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3EE66696" w14:textId="77777777" w:rsidR="00A10D71" w:rsidRPr="00B67E8E" w:rsidRDefault="00A10D71" w:rsidP="00192E18"/>
    <w:p w14:paraId="4D06688E" w14:textId="77777777" w:rsidR="00515117" w:rsidRPr="00170516" w:rsidRDefault="00515117" w:rsidP="00443CD8">
      <w:pPr>
        <w:jc w:val="both"/>
        <w:rPr>
          <w:rFonts w:ascii="Noto Sans" w:hAnsi="Noto Sans" w:cs="Noto Sans"/>
          <w:b/>
          <w:sz w:val="16"/>
          <w:szCs w:val="16"/>
        </w:rPr>
      </w:pPr>
      <w:r w:rsidRPr="00170516">
        <w:rPr>
          <w:rFonts w:ascii="Noto Sans" w:hAnsi="Noto Sans" w:cs="Noto Sans"/>
          <w:b/>
          <w:sz w:val="16"/>
          <w:szCs w:val="16"/>
        </w:rPr>
        <w:t xml:space="preserve">1. </w:t>
      </w:r>
      <w:r w:rsidR="00BE1393" w:rsidRPr="00170516">
        <w:rPr>
          <w:rFonts w:ascii="Noto Sans" w:hAnsi="Noto Sans" w:cs="Noto Sans"/>
          <w:b/>
          <w:sz w:val="16"/>
          <w:szCs w:val="16"/>
        </w:rPr>
        <w:t>INFORMACIÓN</w:t>
      </w:r>
      <w:r w:rsidRPr="00170516">
        <w:rPr>
          <w:rFonts w:ascii="Noto Sans" w:hAnsi="Noto Sans" w:cs="Noto Sans"/>
          <w:b/>
          <w:sz w:val="16"/>
          <w:szCs w:val="16"/>
        </w:rPr>
        <w:t xml:space="preserve"> ESPECÍFICA DE LA </w:t>
      </w:r>
      <w:r w:rsidR="00BE1393" w:rsidRPr="00170516">
        <w:rPr>
          <w:rFonts w:ascii="Noto Sans" w:hAnsi="Noto Sans" w:cs="Noto Sans"/>
          <w:b/>
          <w:sz w:val="16"/>
          <w:szCs w:val="16"/>
        </w:rPr>
        <w:t>LICITACIÓN</w:t>
      </w:r>
      <w:r w:rsidRPr="00170516">
        <w:rPr>
          <w:rFonts w:ascii="Noto Sans" w:hAnsi="Noto Sans" w:cs="Noto Sans"/>
          <w:b/>
          <w:sz w:val="16"/>
          <w:szCs w:val="16"/>
        </w:rPr>
        <w:t>.</w:t>
      </w:r>
    </w:p>
    <w:p w14:paraId="09E5FEC8" w14:textId="6D5D2A1E" w:rsidR="00443CD8" w:rsidRPr="00170516" w:rsidRDefault="00443CD8" w:rsidP="00443CD8">
      <w:pPr>
        <w:spacing w:after="120"/>
        <w:jc w:val="both"/>
        <w:rPr>
          <w:rFonts w:ascii="Noto Sans" w:hAnsi="Noto Sans" w:cs="Noto Sans"/>
          <w:sz w:val="16"/>
          <w:szCs w:val="16"/>
          <w:lang w:val="es-ES_tradnl"/>
        </w:rPr>
      </w:pPr>
      <w:r w:rsidRPr="00170516">
        <w:rPr>
          <w:rFonts w:ascii="Noto Sans" w:hAnsi="Noto Sans" w:cs="Noto Sans"/>
          <w:sz w:val="16"/>
          <w:szCs w:val="16"/>
          <w:lang w:val="es-ES_tradnl"/>
        </w:rPr>
        <w:t xml:space="preserve">En observancia al artículo 134, de la Constitución Política de los Estados Unidos Mexicanos, y de conformidad con los artículos </w:t>
      </w:r>
      <w:r w:rsidR="00863F5C" w:rsidRPr="00170516">
        <w:rPr>
          <w:rFonts w:ascii="Noto Sans" w:hAnsi="Noto Sans" w:cs="Noto Sans"/>
          <w:b/>
          <w:bCs/>
          <w:sz w:val="16"/>
          <w:szCs w:val="16"/>
        </w:rPr>
        <w:t>33, 3</w:t>
      </w:r>
      <w:r w:rsidR="00162511" w:rsidRPr="00170516">
        <w:rPr>
          <w:rFonts w:ascii="Noto Sans" w:hAnsi="Noto Sans" w:cs="Noto Sans"/>
          <w:b/>
          <w:bCs/>
          <w:sz w:val="16"/>
          <w:szCs w:val="16"/>
        </w:rPr>
        <w:t xml:space="preserve">5 fracción </w:t>
      </w:r>
      <w:r w:rsidR="000810AF">
        <w:rPr>
          <w:rFonts w:ascii="Noto Sans" w:hAnsi="Noto Sans" w:cs="Noto Sans"/>
          <w:b/>
          <w:bCs/>
          <w:sz w:val="16"/>
          <w:szCs w:val="16"/>
        </w:rPr>
        <w:t>II</w:t>
      </w:r>
      <w:r w:rsidR="00162511" w:rsidRPr="00170516">
        <w:rPr>
          <w:rFonts w:ascii="Noto Sans" w:hAnsi="Noto Sans" w:cs="Noto Sans"/>
          <w:b/>
          <w:bCs/>
          <w:sz w:val="16"/>
          <w:szCs w:val="16"/>
        </w:rPr>
        <w:t xml:space="preserve">I, 36,  39 fracción </w:t>
      </w:r>
      <w:r w:rsidR="00863F5C" w:rsidRPr="00170516">
        <w:rPr>
          <w:rFonts w:ascii="Noto Sans" w:hAnsi="Noto Sans" w:cs="Noto Sans"/>
          <w:b/>
          <w:bCs/>
          <w:sz w:val="16"/>
          <w:szCs w:val="16"/>
        </w:rPr>
        <w:t xml:space="preserve">I, 40, 41, 42, 43, 44, 45, 46, </w:t>
      </w:r>
      <w:r w:rsidR="00272BF9" w:rsidRPr="00170516">
        <w:rPr>
          <w:rFonts w:ascii="Noto Sans" w:hAnsi="Noto Sans" w:cs="Noto Sans"/>
          <w:b/>
          <w:bCs/>
          <w:sz w:val="16"/>
          <w:szCs w:val="16"/>
        </w:rPr>
        <w:t xml:space="preserve">66, </w:t>
      </w:r>
      <w:r w:rsidR="00863F5C" w:rsidRPr="00170516">
        <w:rPr>
          <w:rFonts w:ascii="Noto Sans" w:hAnsi="Noto Sans" w:cs="Noto Sans"/>
          <w:b/>
          <w:bCs/>
          <w:sz w:val="16"/>
          <w:szCs w:val="16"/>
        </w:rPr>
        <w:t>67, 68 y 69 Fracción II</w:t>
      </w:r>
      <w:r w:rsidRPr="00170516">
        <w:rPr>
          <w:rFonts w:ascii="Noto Sans" w:hAnsi="Noto Sans" w:cs="Noto Sans"/>
          <w:sz w:val="16"/>
          <w:szCs w:val="16"/>
          <w:lang w:val="es-ES_tradnl"/>
        </w:rPr>
        <w:t xml:space="preserve"> de la Ley de Adquisiciones, Arrendamientos y Servic</w:t>
      </w:r>
      <w:r w:rsidR="00272BF9" w:rsidRPr="00170516">
        <w:rPr>
          <w:rFonts w:ascii="Noto Sans" w:hAnsi="Noto Sans" w:cs="Noto Sans"/>
          <w:sz w:val="16"/>
          <w:szCs w:val="16"/>
          <w:lang w:val="es-ES_tradnl"/>
        </w:rPr>
        <w:t xml:space="preserve">ios del Sector Público (LAASSP) </w:t>
      </w:r>
      <w:r w:rsidR="0065620A">
        <w:rPr>
          <w:rFonts w:ascii="Noto Sans" w:hAnsi="Noto Sans" w:cs="Noto Sans"/>
          <w:sz w:val="16"/>
          <w:szCs w:val="16"/>
          <w:lang w:val="es-ES_tradnl"/>
        </w:rPr>
        <w:t>83</w:t>
      </w:r>
      <w:r w:rsidR="00272BF9" w:rsidRPr="00170516">
        <w:rPr>
          <w:rFonts w:ascii="Noto Sans" w:hAnsi="Noto Sans" w:cs="Noto Sans"/>
          <w:sz w:val="16"/>
          <w:szCs w:val="16"/>
          <w:lang w:val="es-ES_tradnl"/>
        </w:rPr>
        <w:t>,</w:t>
      </w:r>
      <w:r w:rsidR="008532FD">
        <w:rPr>
          <w:rFonts w:ascii="Noto Sans" w:hAnsi="Noto Sans" w:cs="Noto Sans"/>
          <w:sz w:val="16"/>
          <w:szCs w:val="16"/>
          <w:lang w:val="es-ES_tradnl"/>
        </w:rPr>
        <w:t xml:space="preserve"> 86,</w:t>
      </w:r>
      <w:r w:rsidR="008A2B4A" w:rsidRPr="00170516">
        <w:rPr>
          <w:rFonts w:ascii="Noto Sans" w:hAnsi="Noto Sans" w:cs="Noto Sans"/>
          <w:sz w:val="16"/>
          <w:szCs w:val="16"/>
          <w:lang w:val="es-ES_tradnl"/>
        </w:rPr>
        <w:t xml:space="preserve"> </w:t>
      </w:r>
      <w:r w:rsidR="008532FD">
        <w:rPr>
          <w:rFonts w:ascii="Noto Sans" w:hAnsi="Noto Sans" w:cs="Noto Sans"/>
          <w:sz w:val="16"/>
          <w:szCs w:val="16"/>
          <w:lang w:val="es-ES_tradnl"/>
        </w:rPr>
        <w:t>91</w:t>
      </w:r>
      <w:r w:rsidRPr="00170516">
        <w:rPr>
          <w:rFonts w:ascii="Noto Sans" w:hAnsi="Noto Sans" w:cs="Noto Sans"/>
          <w:sz w:val="16"/>
          <w:szCs w:val="16"/>
          <w:lang w:val="es-ES_tradnl"/>
        </w:rPr>
        <w:t xml:space="preserve">y </w:t>
      </w:r>
      <w:r w:rsidR="008532FD">
        <w:rPr>
          <w:rFonts w:ascii="Noto Sans" w:hAnsi="Noto Sans" w:cs="Noto Sans"/>
          <w:sz w:val="16"/>
          <w:szCs w:val="16"/>
          <w:lang w:val="es-ES_tradnl"/>
        </w:rPr>
        <w:t xml:space="preserve">93 </w:t>
      </w:r>
      <w:r w:rsidRPr="00170516">
        <w:rPr>
          <w:rFonts w:ascii="Noto Sans" w:hAnsi="Noto Sans" w:cs="Noto Sans"/>
          <w:sz w:val="16"/>
          <w:szCs w:val="16"/>
          <w:lang w:val="es-ES_tradnl"/>
        </w:rPr>
        <w:t xml:space="preserve">de su Reglamento y demás disposiciones aplicables en la materia, </w:t>
      </w:r>
      <w:r w:rsidR="00611EC8" w:rsidRPr="00170516">
        <w:rPr>
          <w:rFonts w:ascii="Noto Sans" w:hAnsi="Noto Sans" w:cs="Noto Sans"/>
          <w:sz w:val="16"/>
          <w:szCs w:val="16"/>
          <w:lang w:val="es-ES_tradnl"/>
        </w:rPr>
        <w:t>se convoca a los interesados en participar cuyas actividades comerciales o profesionales estén relacionadas con los bienes o servicios objeto del contrato a celebrarse</w:t>
      </w:r>
      <w:r w:rsidRPr="00170516">
        <w:rPr>
          <w:rFonts w:ascii="Noto Sans" w:hAnsi="Noto Sans" w:cs="Noto Sans"/>
          <w:sz w:val="16"/>
          <w:szCs w:val="16"/>
          <w:lang w:val="es-ES_tradnl"/>
        </w:rPr>
        <w:t xml:space="preserve"> en el procedimiento de </w:t>
      </w:r>
      <w:r w:rsidR="000810AF">
        <w:rPr>
          <w:rFonts w:ascii="Noto Sans" w:hAnsi="Noto Sans" w:cs="Noto Sans"/>
          <w:sz w:val="16"/>
          <w:szCs w:val="16"/>
          <w:lang w:val="es-ES_tradnl"/>
        </w:rPr>
        <w:t>Solicitud De Cotizaciones</w:t>
      </w:r>
      <w:r w:rsidRPr="00170516">
        <w:rPr>
          <w:rFonts w:ascii="Noto Sans" w:hAnsi="Noto Sans" w:cs="Noto Sans"/>
          <w:sz w:val="16"/>
          <w:szCs w:val="16"/>
          <w:lang w:val="es-ES_tradnl"/>
        </w:rPr>
        <w:t>:</w:t>
      </w:r>
    </w:p>
    <w:p w14:paraId="576C0769" w14:textId="2A6AFA0A" w:rsidR="00132CA1" w:rsidRPr="00170516" w:rsidRDefault="0028063A" w:rsidP="00443CD8">
      <w:pPr>
        <w:spacing w:after="120"/>
        <w:jc w:val="both"/>
        <w:rPr>
          <w:rFonts w:ascii="Noto Sans" w:hAnsi="Noto Sans" w:cs="Noto Sans"/>
          <w:b/>
          <w:sz w:val="16"/>
          <w:szCs w:val="16"/>
          <w:lang w:val="es-ES_tradnl"/>
        </w:rPr>
      </w:pPr>
      <w:r w:rsidRPr="00170516">
        <w:rPr>
          <w:rFonts w:ascii="Noto Sans" w:hAnsi="Noto Sans" w:cs="Noto Sans"/>
          <w:b/>
          <w:sz w:val="16"/>
          <w:szCs w:val="16"/>
          <w:lang w:val="es-ES_tradnl"/>
        </w:rPr>
        <w:t xml:space="preserve"> PARA LA ADQUISICIÓN  DE VÍVERES DEL GRUPO DE SUMINISTRO 480, PARA CUBRIR NECESIDADES DE LAS GUARDERÍAS DE PRESTACIÓN DIRECTA U ORDINARIAS, DE LA ZONA METROPOLITANA, PARA EL </w:t>
      </w:r>
      <w:r w:rsidR="000810AF">
        <w:rPr>
          <w:rFonts w:ascii="Noto Sans" w:hAnsi="Noto Sans" w:cs="Noto Sans"/>
          <w:b/>
          <w:sz w:val="16"/>
          <w:szCs w:val="16"/>
          <w:lang w:val="es-ES_tradnl"/>
        </w:rPr>
        <w:t xml:space="preserve">RESTO DEL </w:t>
      </w:r>
      <w:r w:rsidRPr="00170516">
        <w:rPr>
          <w:rFonts w:ascii="Noto Sans" w:hAnsi="Noto Sans" w:cs="Noto Sans"/>
          <w:b/>
          <w:sz w:val="16"/>
          <w:szCs w:val="16"/>
          <w:lang w:val="es-ES_tradnl"/>
        </w:rPr>
        <w:t>EJERCICIO FISCAL 2026.</w:t>
      </w:r>
    </w:p>
    <w:p w14:paraId="66652F4B" w14:textId="39A94176" w:rsidR="00443CD8" w:rsidRPr="00170516" w:rsidRDefault="00443CD8" w:rsidP="00443CD8">
      <w:pPr>
        <w:spacing w:after="120"/>
        <w:jc w:val="both"/>
        <w:rPr>
          <w:rFonts w:ascii="Noto Sans" w:hAnsi="Noto Sans" w:cs="Noto Sans"/>
          <w:sz w:val="16"/>
          <w:szCs w:val="16"/>
          <w:lang w:val="es-ES_tradnl"/>
        </w:rPr>
      </w:pPr>
      <w:r w:rsidRPr="00170516">
        <w:rPr>
          <w:rFonts w:ascii="Noto Sans" w:hAnsi="Noto Sans" w:cs="Noto Sans"/>
          <w:sz w:val="16"/>
          <w:szCs w:val="16"/>
          <w:lang w:val="es-ES_tradnl"/>
        </w:rPr>
        <w:t>NOMBRE Y DIRECCIÓN DEL ÁREA CONTRATANTE: Coordinación de Abastecimiento y Equipamiento, ubicada en Periférico Sur No. 8000, Col. Santa María Tequepexpan, C.P. 45600 en San Pedro Tlaquepaque, Jalisco</w:t>
      </w:r>
    </w:p>
    <w:p w14:paraId="52D43C84" w14:textId="77777777" w:rsidR="00443CD8" w:rsidRPr="00170516" w:rsidRDefault="00443CD8" w:rsidP="00443CD8">
      <w:pPr>
        <w:spacing w:after="120"/>
        <w:jc w:val="both"/>
        <w:rPr>
          <w:rFonts w:ascii="Noto Sans" w:hAnsi="Noto Sans" w:cs="Noto Sans"/>
          <w:sz w:val="16"/>
          <w:szCs w:val="16"/>
          <w:lang w:val="es-ES_tradnl"/>
        </w:rPr>
      </w:pPr>
      <w:r w:rsidRPr="00170516">
        <w:rPr>
          <w:rFonts w:ascii="Noto Sans" w:hAnsi="Noto Sans" w:cs="Noto Sans"/>
          <w:sz w:val="16"/>
          <w:szCs w:val="16"/>
          <w:lang w:val="es-ES_tradnl"/>
        </w:rPr>
        <w:t>LA DOCUMENTACIÓN QUE SE INTEGRE COMO PARTE DE LA PROPUESTA SERÁ DIRIGIDA A:</w:t>
      </w:r>
    </w:p>
    <w:p w14:paraId="33227FDA" w14:textId="77777777" w:rsidR="00443CD8" w:rsidRPr="00170516" w:rsidRDefault="00443CD8" w:rsidP="00443CD8">
      <w:pPr>
        <w:pStyle w:val="Ttulo2"/>
        <w:tabs>
          <w:tab w:val="left" w:pos="6379"/>
        </w:tabs>
        <w:spacing w:before="0" w:after="0"/>
        <w:rPr>
          <w:rFonts w:ascii="Noto Sans" w:hAnsi="Noto Sans" w:cs="Noto Sans"/>
          <w:b w:val="0"/>
          <w:i w:val="0"/>
          <w:sz w:val="16"/>
          <w:szCs w:val="16"/>
          <w:lang w:val="es-ES_tradnl"/>
        </w:rPr>
      </w:pPr>
      <w:r w:rsidRPr="00170516">
        <w:rPr>
          <w:rFonts w:ascii="Noto Sans" w:hAnsi="Noto Sans" w:cs="Noto Sans"/>
          <w:b w:val="0"/>
          <w:i w:val="0"/>
          <w:sz w:val="16"/>
          <w:szCs w:val="16"/>
          <w:lang w:val="es-ES_tradnl"/>
        </w:rPr>
        <w:t>INSTITUTO MEXICANO DEL SEGURO SOCIAL</w:t>
      </w:r>
    </w:p>
    <w:p w14:paraId="4D8F9740" w14:textId="77777777" w:rsidR="00443CD8" w:rsidRPr="00170516" w:rsidRDefault="00443CD8" w:rsidP="00443CD8">
      <w:pPr>
        <w:pStyle w:val="Ttulo2"/>
        <w:tabs>
          <w:tab w:val="left" w:pos="6379"/>
        </w:tabs>
        <w:spacing w:before="0" w:after="0"/>
        <w:rPr>
          <w:rFonts w:ascii="Noto Sans" w:hAnsi="Noto Sans" w:cs="Noto Sans"/>
          <w:b w:val="0"/>
          <w:i w:val="0"/>
          <w:sz w:val="16"/>
          <w:szCs w:val="16"/>
          <w:lang w:val="es-ES_tradnl"/>
        </w:rPr>
      </w:pPr>
      <w:r w:rsidRPr="00170516">
        <w:rPr>
          <w:rFonts w:ascii="Noto Sans" w:hAnsi="Noto Sans" w:cs="Noto Sans"/>
          <w:b w:val="0"/>
          <w:i w:val="0"/>
          <w:sz w:val="16"/>
          <w:szCs w:val="16"/>
          <w:lang w:val="es-ES_tradnl"/>
        </w:rPr>
        <w:t>ÓRGANO DE OPERACIÓN ADMINISTRATIVA DESCONCENTRADA ESTATAL JALISCO</w:t>
      </w:r>
    </w:p>
    <w:p w14:paraId="18AA4FEA" w14:textId="77777777" w:rsidR="00443CD8" w:rsidRPr="00170516" w:rsidRDefault="00443CD8" w:rsidP="00443CD8">
      <w:pPr>
        <w:pStyle w:val="Ttulo2"/>
        <w:tabs>
          <w:tab w:val="left" w:pos="6379"/>
        </w:tabs>
        <w:spacing w:before="0" w:after="0"/>
        <w:rPr>
          <w:rFonts w:ascii="Noto Sans" w:hAnsi="Noto Sans" w:cs="Noto Sans"/>
          <w:b w:val="0"/>
          <w:i w:val="0"/>
          <w:sz w:val="16"/>
          <w:szCs w:val="16"/>
          <w:lang w:val="es-ES_tradnl"/>
        </w:rPr>
      </w:pPr>
      <w:r w:rsidRPr="00170516">
        <w:rPr>
          <w:rFonts w:ascii="Noto Sans" w:hAnsi="Noto Sans" w:cs="Noto Sans"/>
          <w:b w:val="0"/>
          <w:i w:val="0"/>
          <w:sz w:val="16"/>
          <w:szCs w:val="16"/>
          <w:lang w:val="es-ES_tradnl"/>
        </w:rPr>
        <w:t>JEFATURA DE SERVICIOS ADMINISTRATIVOS</w:t>
      </w:r>
    </w:p>
    <w:p w14:paraId="58C8796E" w14:textId="77777777" w:rsidR="00443CD8" w:rsidRPr="00170516" w:rsidRDefault="00443CD8" w:rsidP="00443CD8">
      <w:pPr>
        <w:pStyle w:val="Ttulo2"/>
        <w:tabs>
          <w:tab w:val="left" w:pos="6379"/>
        </w:tabs>
        <w:spacing w:before="0" w:after="0"/>
        <w:rPr>
          <w:rFonts w:ascii="Noto Sans" w:eastAsia="Calibri" w:hAnsi="Noto Sans" w:cs="Noto Sans"/>
          <w:b w:val="0"/>
          <w:i w:val="0"/>
          <w:color w:val="000000"/>
          <w:sz w:val="16"/>
          <w:szCs w:val="16"/>
          <w:lang w:val="es-MX"/>
        </w:rPr>
      </w:pPr>
      <w:r w:rsidRPr="00170516">
        <w:rPr>
          <w:rFonts w:ascii="Noto Sans" w:hAnsi="Noto Sans" w:cs="Noto Sans"/>
          <w:b w:val="0"/>
          <w:i w:val="0"/>
          <w:sz w:val="16"/>
          <w:szCs w:val="16"/>
          <w:lang w:val="es-ES_tradnl"/>
        </w:rPr>
        <w:t>COORDINACIÓN DE ABASTECIMIENTO Y EQUIPAMIENTO</w:t>
      </w:r>
    </w:p>
    <w:p w14:paraId="1DE75E5C" w14:textId="77777777" w:rsidR="00443CD8" w:rsidRPr="00170516" w:rsidRDefault="00443CD8" w:rsidP="00443CD8">
      <w:pPr>
        <w:jc w:val="both"/>
        <w:rPr>
          <w:rFonts w:ascii="Noto Sans" w:hAnsi="Noto Sans" w:cs="Noto Sans"/>
          <w:i/>
          <w:iCs/>
          <w:sz w:val="16"/>
          <w:szCs w:val="16"/>
          <w:lang w:val="es-MX"/>
        </w:rPr>
      </w:pPr>
    </w:p>
    <w:p w14:paraId="501BAA64" w14:textId="77777777" w:rsidR="00515117" w:rsidRPr="00170516" w:rsidRDefault="00515117" w:rsidP="00F44184">
      <w:pPr>
        <w:pStyle w:val="Prrafodelista"/>
        <w:numPr>
          <w:ilvl w:val="1"/>
          <w:numId w:val="12"/>
        </w:numPr>
        <w:tabs>
          <w:tab w:val="left" w:pos="1702"/>
        </w:tabs>
        <w:jc w:val="both"/>
        <w:rPr>
          <w:rFonts w:ascii="Noto Sans" w:hAnsi="Noto Sans" w:cs="Noto Sans"/>
          <w:b/>
          <w:bCs/>
          <w:sz w:val="16"/>
          <w:szCs w:val="16"/>
        </w:rPr>
      </w:pPr>
      <w:r w:rsidRPr="00170516">
        <w:rPr>
          <w:rFonts w:ascii="Noto Sans" w:hAnsi="Noto Sans" w:cs="Noto Sans"/>
          <w:b/>
          <w:bCs/>
          <w:sz w:val="16"/>
          <w:szCs w:val="16"/>
        </w:rPr>
        <w:t xml:space="preserve">IDIOMA EN QUE </w:t>
      </w:r>
      <w:r w:rsidR="00BE1393" w:rsidRPr="00170516">
        <w:rPr>
          <w:rFonts w:ascii="Noto Sans" w:hAnsi="Noto Sans" w:cs="Noto Sans"/>
          <w:b/>
          <w:bCs/>
          <w:sz w:val="16"/>
          <w:szCs w:val="16"/>
        </w:rPr>
        <w:t>PODRÁN</w:t>
      </w:r>
      <w:r w:rsidRPr="00170516">
        <w:rPr>
          <w:rFonts w:ascii="Noto Sans" w:hAnsi="Noto Sans" w:cs="Noto Sans"/>
          <w:b/>
          <w:bCs/>
          <w:sz w:val="16"/>
          <w:szCs w:val="16"/>
        </w:rPr>
        <w:t xml:space="preserve"> </w:t>
      </w:r>
      <w:r w:rsidR="00DB3593" w:rsidRPr="00170516">
        <w:rPr>
          <w:rFonts w:ascii="Noto Sans" w:hAnsi="Noto Sans" w:cs="Noto Sans"/>
          <w:b/>
          <w:bCs/>
          <w:sz w:val="16"/>
          <w:szCs w:val="16"/>
        </w:rPr>
        <w:t>ENVIARSE</w:t>
      </w:r>
      <w:r w:rsidRPr="00170516">
        <w:rPr>
          <w:rFonts w:ascii="Noto Sans" w:hAnsi="Noto Sans" w:cs="Noto Sans"/>
          <w:b/>
          <w:bCs/>
          <w:sz w:val="16"/>
          <w:szCs w:val="16"/>
        </w:rPr>
        <w:t xml:space="preserve"> LAS PROPOSICIONES, LOS ANEXOS TÉCNICOS Y, EN SU CASO, LOS FOLLETOS QUE SE ACOMPAÑEN.</w:t>
      </w:r>
    </w:p>
    <w:p w14:paraId="5064964B" w14:textId="77777777" w:rsidR="00515117" w:rsidRPr="00170516" w:rsidRDefault="00515117" w:rsidP="00443CD8">
      <w:pPr>
        <w:pStyle w:val="Sangra3detindependiente1"/>
        <w:ind w:left="0" w:firstLine="0"/>
        <w:rPr>
          <w:rFonts w:ascii="Noto Sans" w:hAnsi="Noto Sans" w:cs="Noto Sans"/>
          <w:sz w:val="16"/>
          <w:szCs w:val="16"/>
          <w:lang w:val="es-ES"/>
        </w:rPr>
      </w:pPr>
    </w:p>
    <w:p w14:paraId="3DE69E87" w14:textId="77777777" w:rsidR="004D4E10" w:rsidRPr="00170516" w:rsidRDefault="004D4E10" w:rsidP="00443CD8">
      <w:pPr>
        <w:pStyle w:val="Sangra3detindependiente1"/>
        <w:ind w:left="0" w:firstLine="0"/>
        <w:rPr>
          <w:rFonts w:ascii="Noto Sans" w:hAnsi="Noto Sans" w:cs="Noto Sans"/>
          <w:sz w:val="16"/>
          <w:szCs w:val="16"/>
          <w:lang w:val="es-ES"/>
        </w:rPr>
      </w:pPr>
      <w:r w:rsidRPr="00170516">
        <w:rPr>
          <w:rFonts w:ascii="Noto Sans" w:hAnsi="Noto Sans" w:cs="Noto Sans"/>
          <w:sz w:val="16"/>
          <w:szCs w:val="16"/>
        </w:rPr>
        <w:t>Las proposiciones deberán enviarse por medios remotos de com</w:t>
      </w:r>
      <w:r w:rsidR="008A2B4A" w:rsidRPr="00170516">
        <w:rPr>
          <w:rFonts w:ascii="Noto Sans" w:hAnsi="Noto Sans" w:cs="Noto Sans"/>
          <w:sz w:val="16"/>
          <w:szCs w:val="16"/>
        </w:rPr>
        <w:t>unicación electrónica (Compras MX</w:t>
      </w:r>
      <w:r w:rsidRPr="00170516">
        <w:rPr>
          <w:rFonts w:ascii="Noto Sans" w:hAnsi="Noto Sans" w:cs="Noto Sans"/>
          <w:sz w:val="16"/>
          <w:szCs w:val="16"/>
        </w:rPr>
        <w:t xml:space="preserve">), preferentemente en papel membretado de la empresa, solo en </w:t>
      </w:r>
      <w:r w:rsidR="001F4D32" w:rsidRPr="00170516">
        <w:rPr>
          <w:rFonts w:ascii="Noto Sans" w:hAnsi="Noto Sans" w:cs="Noto Sans"/>
          <w:sz w:val="16"/>
          <w:szCs w:val="16"/>
        </w:rPr>
        <w:t>idioma español y dirigido</w:t>
      </w:r>
      <w:r w:rsidRPr="00170516">
        <w:rPr>
          <w:rFonts w:ascii="Noto Sans" w:hAnsi="Noto Sans" w:cs="Noto Sans"/>
          <w:sz w:val="16"/>
          <w:szCs w:val="16"/>
        </w:rPr>
        <w:t xml:space="preserve"> al área Convocante.</w:t>
      </w:r>
      <w:r w:rsidR="007D7F2A" w:rsidRPr="00170516">
        <w:rPr>
          <w:rFonts w:ascii="Noto Sans" w:hAnsi="Noto Sans" w:cs="Noto Sans"/>
          <w:sz w:val="16"/>
          <w:szCs w:val="16"/>
        </w:rPr>
        <w:t xml:space="preserve"> </w:t>
      </w:r>
    </w:p>
    <w:p w14:paraId="38D8CE94" w14:textId="77777777" w:rsidR="005B2CF8" w:rsidRPr="00170516" w:rsidRDefault="005B2CF8" w:rsidP="00443CD8">
      <w:pPr>
        <w:jc w:val="both"/>
        <w:rPr>
          <w:rFonts w:ascii="Noto Sans" w:hAnsi="Noto Sans" w:cs="Noto Sans"/>
          <w:sz w:val="16"/>
          <w:szCs w:val="16"/>
          <w:lang w:val="es-ES_tradnl"/>
        </w:rPr>
      </w:pPr>
    </w:p>
    <w:p w14:paraId="7079E026" w14:textId="77777777" w:rsidR="00515117" w:rsidRPr="00170516" w:rsidRDefault="00515117" w:rsidP="00443CD8">
      <w:pPr>
        <w:jc w:val="both"/>
        <w:rPr>
          <w:rFonts w:ascii="Noto Sans" w:hAnsi="Noto Sans" w:cs="Noto Sans"/>
          <w:b/>
          <w:sz w:val="16"/>
          <w:szCs w:val="16"/>
        </w:rPr>
      </w:pPr>
      <w:r w:rsidRPr="00170516">
        <w:rPr>
          <w:rFonts w:ascii="Noto Sans" w:hAnsi="Noto Sans" w:cs="Noto Sans"/>
          <w:b/>
          <w:sz w:val="16"/>
          <w:szCs w:val="16"/>
        </w:rPr>
        <w:t>1.2.</w:t>
      </w:r>
      <w:r w:rsidRPr="00170516">
        <w:rPr>
          <w:rFonts w:ascii="Noto Sans" w:hAnsi="Noto Sans" w:cs="Noto Sans"/>
          <w:b/>
          <w:sz w:val="16"/>
          <w:szCs w:val="16"/>
        </w:rPr>
        <w:tab/>
        <w:t>DISPONIBILIDAD PRESUPUESTARIA:</w:t>
      </w:r>
    </w:p>
    <w:p w14:paraId="0E991096" w14:textId="77777777" w:rsidR="00515117" w:rsidRPr="00170516" w:rsidRDefault="00515117" w:rsidP="00443CD8">
      <w:pPr>
        <w:jc w:val="both"/>
        <w:rPr>
          <w:rFonts w:ascii="Noto Sans" w:hAnsi="Noto Sans" w:cs="Noto Sans"/>
          <w:sz w:val="16"/>
          <w:szCs w:val="16"/>
        </w:rPr>
      </w:pPr>
    </w:p>
    <w:p w14:paraId="211E0ADC" w14:textId="3A0EAEFD" w:rsidR="00E23EAA" w:rsidRPr="00170516" w:rsidRDefault="00601E13" w:rsidP="00E23EAA">
      <w:pPr>
        <w:jc w:val="both"/>
        <w:rPr>
          <w:rFonts w:ascii="Noto Sans" w:eastAsia="Calibri" w:hAnsi="Noto Sans" w:cs="Noto Sans"/>
          <w:color w:val="000000"/>
          <w:sz w:val="16"/>
          <w:szCs w:val="16"/>
          <w:lang w:val="es-MX"/>
        </w:rPr>
      </w:pPr>
      <w:r w:rsidRPr="00170516">
        <w:rPr>
          <w:rFonts w:ascii="Noto Sans" w:hAnsi="Noto Sans" w:cs="Noto Sans"/>
          <w:sz w:val="16"/>
          <w:szCs w:val="16"/>
        </w:rPr>
        <w:t xml:space="preserve">Para cubrir las erogaciones que se deriven de la presente licitación, de conformidad con el artículo </w:t>
      </w:r>
      <w:r w:rsidR="008532FD">
        <w:rPr>
          <w:rFonts w:ascii="Noto Sans" w:hAnsi="Noto Sans" w:cs="Noto Sans"/>
          <w:sz w:val="16"/>
          <w:szCs w:val="16"/>
        </w:rPr>
        <w:t>130</w:t>
      </w:r>
      <w:r w:rsidRPr="00170516">
        <w:rPr>
          <w:rFonts w:ascii="Noto Sans" w:hAnsi="Noto Sans" w:cs="Noto Sans"/>
          <w:sz w:val="16"/>
          <w:szCs w:val="16"/>
        </w:rPr>
        <w:t xml:space="preserve"> del Reglamento de la Ley de Adquisiciones, Arrendamientos y Servicios del Sector Publico, se cuenta con recursos disponibles suficientes, no comprometidos. Numero de dictamen de disponibilidad previo No</w:t>
      </w:r>
      <w:r w:rsidRPr="005659D2">
        <w:rPr>
          <w:rFonts w:ascii="Noto Sans" w:hAnsi="Noto Sans" w:cs="Noto Sans"/>
          <w:sz w:val="16"/>
          <w:szCs w:val="16"/>
        </w:rPr>
        <w:t>.</w:t>
      </w:r>
      <w:r w:rsidR="008A7716" w:rsidRPr="005659D2">
        <w:rPr>
          <w:rFonts w:ascii="Noto Sans" w:hAnsi="Noto Sans" w:cs="Noto Sans"/>
          <w:sz w:val="16"/>
          <w:szCs w:val="16"/>
          <w:u w:val="single"/>
        </w:rPr>
        <w:t xml:space="preserve"> </w:t>
      </w:r>
      <w:r w:rsidR="005659D2" w:rsidRPr="005659D2">
        <w:rPr>
          <w:rFonts w:ascii="Noto Sans" w:hAnsi="Noto Sans" w:cs="Noto Sans"/>
          <w:sz w:val="16"/>
          <w:szCs w:val="16"/>
          <w:u w:val="single"/>
        </w:rPr>
        <w:t>0000059259</w:t>
      </w:r>
      <w:r w:rsidR="00D22067" w:rsidRPr="005659D2">
        <w:rPr>
          <w:rFonts w:ascii="Noto Sans" w:hAnsi="Noto Sans" w:cs="Noto Sans"/>
          <w:sz w:val="16"/>
          <w:szCs w:val="16"/>
          <w:u w:val="single"/>
        </w:rPr>
        <w:t>-2026</w:t>
      </w:r>
      <w:r w:rsidR="0040062C" w:rsidRPr="005659D2">
        <w:rPr>
          <w:rFonts w:ascii="Noto Sans" w:hAnsi="Noto Sans" w:cs="Noto Sans"/>
          <w:sz w:val="16"/>
          <w:szCs w:val="16"/>
          <w:u w:val="single"/>
        </w:rPr>
        <w:t>.</w:t>
      </w:r>
      <w:r w:rsidR="008A2B4A" w:rsidRPr="00170516">
        <w:rPr>
          <w:rFonts w:ascii="Noto Sans" w:hAnsi="Noto Sans" w:cs="Noto Sans"/>
          <w:sz w:val="16"/>
          <w:szCs w:val="16"/>
        </w:rPr>
        <w:t xml:space="preserve"> De la cuenta FINAT  </w:t>
      </w:r>
      <w:r w:rsidR="00D22067" w:rsidRPr="00170516">
        <w:rPr>
          <w:rFonts w:ascii="Noto Sans" w:hAnsi="Noto Sans" w:cs="Noto Sans"/>
          <w:sz w:val="16"/>
          <w:szCs w:val="16"/>
          <w:u w:val="single"/>
        </w:rPr>
        <w:t>51221001</w:t>
      </w:r>
    </w:p>
    <w:p w14:paraId="18934E86" w14:textId="77777777" w:rsidR="00E91B89" w:rsidRPr="00170516" w:rsidRDefault="00E91B89" w:rsidP="00E91B89">
      <w:pPr>
        <w:jc w:val="both"/>
        <w:rPr>
          <w:rFonts w:ascii="Noto Sans" w:hAnsi="Noto Sans" w:cs="Noto Sans"/>
          <w:sz w:val="16"/>
          <w:szCs w:val="16"/>
          <w:lang w:val="es-MX"/>
        </w:rPr>
      </w:pPr>
    </w:p>
    <w:p w14:paraId="663831C9" w14:textId="77777777" w:rsidR="00515117" w:rsidRPr="00170516" w:rsidRDefault="0036717E" w:rsidP="00443CD8">
      <w:pPr>
        <w:jc w:val="both"/>
        <w:rPr>
          <w:rFonts w:ascii="Noto Sans" w:hAnsi="Noto Sans" w:cs="Noto Sans"/>
          <w:b/>
          <w:sz w:val="16"/>
          <w:szCs w:val="16"/>
        </w:rPr>
      </w:pPr>
      <w:r w:rsidRPr="00170516">
        <w:rPr>
          <w:rFonts w:ascii="Noto Sans" w:hAnsi="Noto Sans" w:cs="Noto Sans"/>
          <w:b/>
          <w:sz w:val="16"/>
          <w:szCs w:val="16"/>
        </w:rPr>
        <w:t>2.</w:t>
      </w:r>
      <w:r w:rsidRPr="00170516">
        <w:rPr>
          <w:rFonts w:ascii="Noto Sans" w:hAnsi="Noto Sans" w:cs="Noto Sans"/>
          <w:b/>
          <w:sz w:val="16"/>
          <w:szCs w:val="16"/>
        </w:rPr>
        <w:tab/>
      </w:r>
      <w:r w:rsidR="00515117" w:rsidRPr="00170516">
        <w:rPr>
          <w:rFonts w:ascii="Noto Sans" w:hAnsi="Noto Sans" w:cs="Noto Sans"/>
          <w:b/>
          <w:sz w:val="16"/>
          <w:szCs w:val="16"/>
        </w:rPr>
        <w:t>DESCRIPCIÓN</w:t>
      </w:r>
      <w:r w:rsidR="007A2535" w:rsidRPr="00170516">
        <w:rPr>
          <w:rFonts w:ascii="Noto Sans" w:hAnsi="Noto Sans" w:cs="Noto Sans"/>
          <w:b/>
          <w:sz w:val="16"/>
          <w:szCs w:val="16"/>
        </w:rPr>
        <w:t xml:space="preserve"> </w:t>
      </w:r>
      <w:r w:rsidR="00E2774A" w:rsidRPr="00170516">
        <w:rPr>
          <w:rFonts w:ascii="Noto Sans" w:hAnsi="Noto Sans" w:cs="Noto Sans"/>
          <w:b/>
          <w:sz w:val="16"/>
          <w:szCs w:val="16"/>
        </w:rPr>
        <w:t>DE</w:t>
      </w:r>
      <w:r w:rsidR="008D64B0" w:rsidRPr="00170516">
        <w:rPr>
          <w:rFonts w:ascii="Noto Sans" w:hAnsi="Noto Sans" w:cs="Noto Sans"/>
          <w:b/>
          <w:sz w:val="16"/>
          <w:szCs w:val="16"/>
        </w:rPr>
        <w:t xml:space="preserve"> </w:t>
      </w:r>
      <w:r w:rsidR="00E2774A" w:rsidRPr="00170516">
        <w:rPr>
          <w:rFonts w:ascii="Noto Sans" w:hAnsi="Noto Sans" w:cs="Noto Sans"/>
          <w:b/>
          <w:sz w:val="16"/>
          <w:szCs w:val="16"/>
        </w:rPr>
        <w:t>L</w:t>
      </w:r>
      <w:r w:rsidR="008D64B0" w:rsidRPr="00170516">
        <w:rPr>
          <w:rFonts w:ascii="Noto Sans" w:hAnsi="Noto Sans" w:cs="Noto Sans"/>
          <w:b/>
          <w:sz w:val="16"/>
          <w:szCs w:val="16"/>
        </w:rPr>
        <w:t>OS</w:t>
      </w:r>
      <w:r w:rsidR="00E2774A" w:rsidRPr="00170516">
        <w:rPr>
          <w:rFonts w:ascii="Noto Sans" w:hAnsi="Noto Sans" w:cs="Noto Sans"/>
          <w:b/>
          <w:sz w:val="16"/>
          <w:szCs w:val="16"/>
        </w:rPr>
        <w:t xml:space="preserve"> </w:t>
      </w:r>
      <w:r w:rsidR="008D64B0" w:rsidRPr="00170516">
        <w:rPr>
          <w:rFonts w:ascii="Noto Sans" w:hAnsi="Noto Sans" w:cs="Noto Sans"/>
          <w:b/>
          <w:sz w:val="16"/>
          <w:szCs w:val="16"/>
        </w:rPr>
        <w:t>BIENES</w:t>
      </w:r>
      <w:r w:rsidR="00E2774A" w:rsidRPr="00170516">
        <w:rPr>
          <w:rFonts w:ascii="Noto Sans" w:hAnsi="Noto Sans" w:cs="Noto Sans"/>
          <w:b/>
          <w:sz w:val="16"/>
          <w:szCs w:val="16"/>
        </w:rPr>
        <w:t xml:space="preserve"> A </w:t>
      </w:r>
      <w:r w:rsidR="00A37E49" w:rsidRPr="00170516">
        <w:rPr>
          <w:rFonts w:ascii="Noto Sans" w:hAnsi="Noto Sans" w:cs="Noto Sans"/>
          <w:b/>
          <w:sz w:val="16"/>
          <w:szCs w:val="16"/>
        </w:rPr>
        <w:t>ADQUIRIR.</w:t>
      </w:r>
    </w:p>
    <w:p w14:paraId="14DAD453" w14:textId="77777777" w:rsidR="00515117" w:rsidRPr="00170516" w:rsidRDefault="00515117" w:rsidP="00443CD8">
      <w:pPr>
        <w:jc w:val="both"/>
        <w:rPr>
          <w:rFonts w:ascii="Noto Sans" w:hAnsi="Noto Sans" w:cs="Noto Sans"/>
          <w:b/>
          <w:sz w:val="16"/>
          <w:szCs w:val="16"/>
        </w:rPr>
      </w:pPr>
    </w:p>
    <w:p w14:paraId="2A1021A3" w14:textId="5CF67B34" w:rsidR="00515117" w:rsidRPr="00170516" w:rsidRDefault="00515117" w:rsidP="00443CD8">
      <w:pPr>
        <w:jc w:val="both"/>
        <w:rPr>
          <w:rFonts w:ascii="Noto Sans" w:hAnsi="Noto Sans" w:cs="Noto Sans"/>
          <w:b/>
          <w:bCs/>
          <w:i/>
          <w:sz w:val="16"/>
          <w:szCs w:val="16"/>
        </w:rPr>
      </w:pPr>
      <w:r w:rsidRPr="00170516">
        <w:rPr>
          <w:rFonts w:ascii="Noto Sans" w:hAnsi="Noto Sans" w:cs="Noto Sans"/>
          <w:sz w:val="16"/>
          <w:szCs w:val="16"/>
        </w:rPr>
        <w:t>La descripción amplia y detallada de los bienes solicitados</w:t>
      </w:r>
      <w:r w:rsidR="00021CE8" w:rsidRPr="00170516">
        <w:rPr>
          <w:rFonts w:ascii="Noto Sans" w:hAnsi="Noto Sans" w:cs="Noto Sans"/>
          <w:sz w:val="16"/>
          <w:szCs w:val="16"/>
        </w:rPr>
        <w:t>,</w:t>
      </w:r>
      <w:r w:rsidRPr="00170516">
        <w:rPr>
          <w:rFonts w:ascii="Noto Sans" w:hAnsi="Noto Sans" w:cs="Noto Sans"/>
          <w:sz w:val="16"/>
          <w:szCs w:val="16"/>
        </w:rPr>
        <w:t xml:space="preserve"> </w:t>
      </w:r>
      <w:r w:rsidR="00B87C64" w:rsidRPr="00170516">
        <w:rPr>
          <w:rFonts w:ascii="Noto Sans" w:hAnsi="Noto Sans" w:cs="Noto Sans"/>
          <w:sz w:val="16"/>
          <w:szCs w:val="16"/>
        </w:rPr>
        <w:t xml:space="preserve">como se </w:t>
      </w:r>
      <w:r w:rsidRPr="00170516">
        <w:rPr>
          <w:rFonts w:ascii="Noto Sans" w:hAnsi="Noto Sans" w:cs="Noto Sans"/>
          <w:sz w:val="16"/>
          <w:szCs w:val="16"/>
        </w:rPr>
        <w:t xml:space="preserve">contempla en el </w:t>
      </w:r>
      <w:r w:rsidRPr="00170516">
        <w:rPr>
          <w:rFonts w:ascii="Noto Sans" w:hAnsi="Noto Sans" w:cs="Noto Sans"/>
          <w:b/>
          <w:bCs/>
          <w:sz w:val="16"/>
          <w:szCs w:val="16"/>
        </w:rPr>
        <w:t xml:space="preserve">Anexo Número </w:t>
      </w:r>
      <w:r w:rsidR="006403EC" w:rsidRPr="00170516">
        <w:rPr>
          <w:rFonts w:ascii="Noto Sans" w:hAnsi="Noto Sans" w:cs="Noto Sans"/>
          <w:b/>
          <w:bCs/>
          <w:sz w:val="16"/>
          <w:szCs w:val="16"/>
        </w:rPr>
        <w:t>0</w:t>
      </w:r>
      <w:r w:rsidR="00B321E6" w:rsidRPr="00170516">
        <w:rPr>
          <w:rFonts w:ascii="Noto Sans" w:hAnsi="Noto Sans" w:cs="Noto Sans"/>
          <w:b/>
          <w:bCs/>
          <w:sz w:val="16"/>
          <w:szCs w:val="16"/>
        </w:rPr>
        <w:t>2</w:t>
      </w:r>
      <w:r w:rsidRPr="00170516">
        <w:rPr>
          <w:rFonts w:ascii="Noto Sans" w:hAnsi="Noto Sans" w:cs="Noto Sans"/>
          <w:b/>
          <w:bCs/>
          <w:sz w:val="16"/>
          <w:szCs w:val="16"/>
        </w:rPr>
        <w:t xml:space="preserve"> (</w:t>
      </w:r>
      <w:r w:rsidR="00B321E6" w:rsidRPr="00170516">
        <w:rPr>
          <w:rFonts w:ascii="Noto Sans" w:hAnsi="Noto Sans" w:cs="Noto Sans"/>
          <w:b/>
          <w:bCs/>
          <w:sz w:val="16"/>
          <w:szCs w:val="16"/>
        </w:rPr>
        <w:t>DOS</w:t>
      </w:r>
      <w:r w:rsidRPr="00170516">
        <w:rPr>
          <w:rFonts w:ascii="Noto Sans" w:hAnsi="Noto Sans" w:cs="Noto Sans"/>
          <w:b/>
          <w:bCs/>
          <w:sz w:val="16"/>
          <w:szCs w:val="16"/>
        </w:rPr>
        <w:t xml:space="preserve">), </w:t>
      </w:r>
      <w:r w:rsidRPr="00170516">
        <w:rPr>
          <w:rFonts w:ascii="Noto Sans" w:hAnsi="Noto Sans" w:cs="Noto Sans"/>
          <w:bCs/>
          <w:sz w:val="16"/>
          <w:szCs w:val="16"/>
        </w:rPr>
        <w:t xml:space="preserve">el cual forma parte integrante de </w:t>
      </w:r>
      <w:r w:rsidRPr="00170516">
        <w:rPr>
          <w:rFonts w:ascii="Noto Sans" w:hAnsi="Noto Sans" w:cs="Noto Sans"/>
          <w:sz w:val="16"/>
          <w:szCs w:val="16"/>
        </w:rPr>
        <w:t>esta Convocatoria.</w:t>
      </w:r>
      <w:r w:rsidRPr="00170516">
        <w:rPr>
          <w:rFonts w:ascii="Noto Sans" w:hAnsi="Noto Sans" w:cs="Noto Sans"/>
          <w:b/>
          <w:bCs/>
          <w:i/>
          <w:sz w:val="16"/>
          <w:szCs w:val="16"/>
        </w:rPr>
        <w:t xml:space="preserve"> </w:t>
      </w:r>
    </w:p>
    <w:p w14:paraId="47E72782" w14:textId="77777777" w:rsidR="00787D3E" w:rsidRPr="00170516" w:rsidRDefault="00787D3E" w:rsidP="00443CD8">
      <w:pPr>
        <w:jc w:val="both"/>
        <w:rPr>
          <w:rFonts w:ascii="Noto Sans" w:hAnsi="Noto Sans" w:cs="Noto Sans"/>
          <w:sz w:val="16"/>
          <w:szCs w:val="16"/>
        </w:rPr>
      </w:pPr>
    </w:p>
    <w:p w14:paraId="09E37009" w14:textId="3E1C500C" w:rsidR="00515117" w:rsidRPr="00170516" w:rsidRDefault="00515117" w:rsidP="00443CD8">
      <w:pPr>
        <w:jc w:val="both"/>
        <w:rPr>
          <w:rFonts w:ascii="Noto Sans" w:hAnsi="Noto Sans" w:cs="Noto Sans"/>
          <w:sz w:val="16"/>
          <w:szCs w:val="16"/>
        </w:rPr>
      </w:pPr>
      <w:r w:rsidRPr="00170516">
        <w:rPr>
          <w:rFonts w:ascii="Noto Sans" w:hAnsi="Noto Sans" w:cs="Noto Sans"/>
          <w:sz w:val="16"/>
          <w:szCs w:val="16"/>
        </w:rPr>
        <w:t xml:space="preserve">Los </w:t>
      </w:r>
      <w:r w:rsidR="000810AF">
        <w:rPr>
          <w:rFonts w:ascii="Noto Sans" w:hAnsi="Noto Sans" w:cs="Noto Sans"/>
          <w:sz w:val="16"/>
          <w:szCs w:val="16"/>
        </w:rPr>
        <w:t>participantes</w:t>
      </w:r>
      <w:r w:rsidRPr="00170516">
        <w:rPr>
          <w:rFonts w:ascii="Noto Sans" w:hAnsi="Noto Sans" w:cs="Noto Sans"/>
          <w:sz w:val="16"/>
          <w:szCs w:val="16"/>
        </w:rPr>
        <w:t>, para la presentación de sus proposiciones, deberán ajustarse estrictamente a los requisitos y especificaciones previstos en esta Convocatoria, describiendo en forma amplia y detallada los bienes que estén ofertando</w:t>
      </w:r>
      <w:r w:rsidR="003F6267" w:rsidRPr="00170516">
        <w:rPr>
          <w:rFonts w:ascii="Noto Sans" w:hAnsi="Noto Sans" w:cs="Noto Sans"/>
          <w:sz w:val="16"/>
          <w:szCs w:val="16"/>
        </w:rPr>
        <w:t xml:space="preserve">, mismo que se encuentra en el </w:t>
      </w:r>
      <w:r w:rsidR="003F6267" w:rsidRPr="00170516">
        <w:rPr>
          <w:rFonts w:ascii="Noto Sans" w:hAnsi="Noto Sans" w:cs="Noto Sans"/>
          <w:b/>
          <w:bCs/>
          <w:sz w:val="16"/>
          <w:szCs w:val="16"/>
        </w:rPr>
        <w:t xml:space="preserve">Anexo Número </w:t>
      </w:r>
      <w:r w:rsidR="006403EC" w:rsidRPr="00170516">
        <w:rPr>
          <w:rFonts w:ascii="Noto Sans" w:hAnsi="Noto Sans" w:cs="Noto Sans"/>
          <w:b/>
          <w:bCs/>
          <w:sz w:val="16"/>
          <w:szCs w:val="16"/>
        </w:rPr>
        <w:t>0</w:t>
      </w:r>
      <w:r w:rsidR="003F6267" w:rsidRPr="00170516">
        <w:rPr>
          <w:rFonts w:ascii="Noto Sans" w:hAnsi="Noto Sans" w:cs="Noto Sans"/>
          <w:b/>
          <w:bCs/>
          <w:sz w:val="16"/>
          <w:szCs w:val="16"/>
        </w:rPr>
        <w:t>2 (DOS)</w:t>
      </w:r>
      <w:r w:rsidR="006403EC" w:rsidRPr="00170516">
        <w:rPr>
          <w:rFonts w:ascii="Noto Sans" w:hAnsi="Noto Sans" w:cs="Noto Sans"/>
          <w:b/>
          <w:bCs/>
          <w:sz w:val="16"/>
          <w:szCs w:val="16"/>
        </w:rPr>
        <w:t xml:space="preserve"> Y Anexo Numero 02 A (DOS A)</w:t>
      </w:r>
      <w:r w:rsidRPr="00170516">
        <w:rPr>
          <w:rFonts w:ascii="Noto Sans" w:hAnsi="Noto Sans" w:cs="Noto Sans"/>
          <w:sz w:val="16"/>
          <w:szCs w:val="16"/>
        </w:rPr>
        <w:t>.</w:t>
      </w:r>
    </w:p>
    <w:p w14:paraId="754DB985" w14:textId="77777777" w:rsidR="00132CA1" w:rsidRPr="00170516" w:rsidRDefault="00132CA1" w:rsidP="00443CD8">
      <w:pPr>
        <w:jc w:val="both"/>
        <w:rPr>
          <w:rFonts w:ascii="Noto Sans" w:hAnsi="Noto Sans" w:cs="Noto Sans"/>
          <w:sz w:val="16"/>
          <w:szCs w:val="16"/>
        </w:rPr>
      </w:pPr>
    </w:p>
    <w:p w14:paraId="41D3229F" w14:textId="7B098558" w:rsidR="00132CA1" w:rsidRPr="00170516" w:rsidRDefault="00132CA1" w:rsidP="00443CD8">
      <w:pPr>
        <w:jc w:val="both"/>
        <w:rPr>
          <w:rFonts w:ascii="Noto Sans" w:hAnsi="Noto Sans" w:cs="Noto Sans"/>
          <w:sz w:val="16"/>
          <w:szCs w:val="16"/>
        </w:rPr>
      </w:pPr>
      <w:r w:rsidRPr="00170516">
        <w:rPr>
          <w:rFonts w:ascii="Noto Sans" w:hAnsi="Noto Sans" w:cs="Noto Sans"/>
          <w:b/>
          <w:sz w:val="16"/>
          <w:szCs w:val="16"/>
        </w:rPr>
        <w:t>CUCOP:</w:t>
      </w:r>
      <w:r w:rsidRPr="00170516">
        <w:rPr>
          <w:rFonts w:ascii="Noto Sans" w:hAnsi="Noto Sans" w:cs="Noto Sans"/>
          <w:sz w:val="16"/>
          <w:szCs w:val="16"/>
        </w:rPr>
        <w:t xml:space="preserve"> </w:t>
      </w:r>
      <w:r w:rsidR="006403EC" w:rsidRPr="00170516">
        <w:rPr>
          <w:rFonts w:ascii="Noto Sans" w:hAnsi="Noto Sans" w:cs="Noto Sans"/>
          <w:sz w:val="16"/>
          <w:szCs w:val="16"/>
        </w:rPr>
        <w:t>22100394</w:t>
      </w:r>
    </w:p>
    <w:p w14:paraId="5BE3F89D" w14:textId="77777777" w:rsidR="00515117" w:rsidRPr="00170516" w:rsidRDefault="00515117" w:rsidP="00443CD8">
      <w:pPr>
        <w:jc w:val="both"/>
        <w:rPr>
          <w:rFonts w:ascii="Noto Sans" w:hAnsi="Noto Sans" w:cs="Noto Sans"/>
          <w:sz w:val="16"/>
          <w:szCs w:val="16"/>
        </w:rPr>
      </w:pPr>
    </w:p>
    <w:p w14:paraId="53C58A7B" w14:textId="23B08700" w:rsidR="00515117" w:rsidRPr="00170516" w:rsidRDefault="00515117" w:rsidP="00443CD8">
      <w:pPr>
        <w:jc w:val="both"/>
        <w:rPr>
          <w:rFonts w:ascii="Noto Sans" w:hAnsi="Noto Sans" w:cs="Noto Sans"/>
          <w:sz w:val="16"/>
          <w:szCs w:val="16"/>
        </w:rPr>
      </w:pPr>
      <w:r w:rsidRPr="00170516">
        <w:rPr>
          <w:rFonts w:ascii="Noto Sans" w:hAnsi="Noto Sans" w:cs="Noto Sans"/>
          <w:sz w:val="16"/>
          <w:szCs w:val="16"/>
        </w:rPr>
        <w:t xml:space="preserve">Las condiciones contenidas en la presente </w:t>
      </w:r>
      <w:proofErr w:type="spellStart"/>
      <w:r w:rsidR="000810AF">
        <w:rPr>
          <w:rFonts w:ascii="Noto Sans" w:hAnsi="Noto Sans" w:cs="Noto Sans"/>
          <w:sz w:val="16"/>
          <w:szCs w:val="16"/>
        </w:rPr>
        <w:t>invitacion</w:t>
      </w:r>
      <w:proofErr w:type="spellEnd"/>
      <w:r w:rsidRPr="00170516">
        <w:rPr>
          <w:rFonts w:ascii="Noto Sans" w:hAnsi="Noto Sans" w:cs="Noto Sans"/>
          <w:sz w:val="16"/>
          <w:szCs w:val="16"/>
        </w:rPr>
        <w:t xml:space="preserve"> y en las proposiciones presentadas por los licitantes no podrán ser negocia</w:t>
      </w:r>
      <w:r w:rsidR="001B1E88" w:rsidRPr="00170516">
        <w:rPr>
          <w:rFonts w:ascii="Noto Sans" w:hAnsi="Noto Sans" w:cs="Noto Sans"/>
          <w:sz w:val="16"/>
          <w:szCs w:val="16"/>
        </w:rPr>
        <w:t>das, en términos del artículo 35</w:t>
      </w:r>
      <w:r w:rsidRPr="00170516">
        <w:rPr>
          <w:rFonts w:ascii="Noto Sans" w:hAnsi="Noto Sans" w:cs="Noto Sans"/>
          <w:sz w:val="16"/>
          <w:szCs w:val="16"/>
        </w:rPr>
        <w:t xml:space="preserve"> de la Ley.</w:t>
      </w:r>
    </w:p>
    <w:p w14:paraId="5C5E7CA7" w14:textId="77777777" w:rsidR="00BD5504" w:rsidRPr="00170516" w:rsidRDefault="00BD5504" w:rsidP="00443CD8">
      <w:pPr>
        <w:jc w:val="both"/>
        <w:rPr>
          <w:rFonts w:ascii="Noto Sans" w:hAnsi="Noto Sans" w:cs="Noto Sans"/>
          <w:sz w:val="16"/>
          <w:szCs w:val="16"/>
        </w:rPr>
      </w:pPr>
    </w:p>
    <w:p w14:paraId="2FE1090E" w14:textId="77777777" w:rsidR="00515117" w:rsidRPr="00170516" w:rsidRDefault="00232CCA" w:rsidP="00443CD8">
      <w:pPr>
        <w:jc w:val="both"/>
        <w:rPr>
          <w:rFonts w:ascii="Noto Sans" w:hAnsi="Noto Sans" w:cs="Noto Sans"/>
          <w:b/>
          <w:sz w:val="16"/>
          <w:szCs w:val="16"/>
        </w:rPr>
      </w:pPr>
      <w:r w:rsidRPr="00170516">
        <w:rPr>
          <w:rFonts w:ascii="Noto Sans" w:hAnsi="Noto Sans" w:cs="Noto Sans"/>
          <w:b/>
          <w:bCs/>
          <w:sz w:val="16"/>
          <w:szCs w:val="16"/>
        </w:rPr>
        <w:t>2.</w:t>
      </w:r>
      <w:r w:rsidR="00EB7ABF" w:rsidRPr="00170516">
        <w:rPr>
          <w:rFonts w:ascii="Noto Sans" w:hAnsi="Noto Sans" w:cs="Noto Sans"/>
          <w:b/>
          <w:bCs/>
          <w:sz w:val="16"/>
          <w:szCs w:val="16"/>
        </w:rPr>
        <w:t>1</w:t>
      </w:r>
      <w:r w:rsidRPr="00170516">
        <w:rPr>
          <w:rFonts w:ascii="Noto Sans" w:hAnsi="Noto Sans" w:cs="Noto Sans"/>
          <w:b/>
          <w:bCs/>
          <w:sz w:val="16"/>
          <w:szCs w:val="16"/>
        </w:rPr>
        <w:tab/>
      </w:r>
      <w:r w:rsidR="00EB7ABF" w:rsidRPr="00170516">
        <w:rPr>
          <w:rFonts w:ascii="Noto Sans" w:hAnsi="Noto Sans" w:cs="Noto Sans"/>
          <w:b/>
          <w:bCs/>
          <w:sz w:val="16"/>
          <w:szCs w:val="16"/>
        </w:rPr>
        <w:t xml:space="preserve"> </w:t>
      </w:r>
      <w:r w:rsidR="00515117" w:rsidRPr="00170516">
        <w:rPr>
          <w:rFonts w:ascii="Noto Sans" w:hAnsi="Noto Sans" w:cs="Noto Sans"/>
          <w:b/>
          <w:sz w:val="16"/>
          <w:szCs w:val="16"/>
        </w:rPr>
        <w:t>CALIDAD.</w:t>
      </w:r>
    </w:p>
    <w:p w14:paraId="672537A0" w14:textId="254DFF33" w:rsidR="00515117" w:rsidRPr="00170516" w:rsidRDefault="00515117" w:rsidP="00443CD8">
      <w:pPr>
        <w:pStyle w:val="Sangra2detindependiente1"/>
        <w:tabs>
          <w:tab w:val="left" w:pos="0"/>
          <w:tab w:val="left" w:pos="10065"/>
        </w:tabs>
        <w:spacing w:before="0"/>
        <w:ind w:left="0"/>
        <w:rPr>
          <w:rFonts w:ascii="Noto Sans" w:hAnsi="Noto Sans" w:cs="Noto Sans"/>
          <w:bCs/>
          <w:iCs/>
          <w:sz w:val="16"/>
          <w:szCs w:val="16"/>
        </w:rPr>
      </w:pPr>
      <w:r w:rsidRPr="00170516">
        <w:rPr>
          <w:rFonts w:ascii="Noto Sans" w:hAnsi="Noto Sans" w:cs="Noto Sans"/>
          <w:bCs/>
          <w:iCs/>
          <w:sz w:val="16"/>
          <w:szCs w:val="16"/>
        </w:rPr>
        <w:t xml:space="preserve">Los </w:t>
      </w:r>
      <w:r w:rsidR="000810AF">
        <w:rPr>
          <w:rFonts w:ascii="Noto Sans" w:hAnsi="Noto Sans" w:cs="Noto Sans"/>
          <w:bCs/>
          <w:iCs/>
          <w:sz w:val="16"/>
          <w:szCs w:val="16"/>
        </w:rPr>
        <w:t>participantes</w:t>
      </w:r>
      <w:r w:rsidRPr="00170516">
        <w:rPr>
          <w:rFonts w:ascii="Noto Sans" w:hAnsi="Noto Sans" w:cs="Noto Sans"/>
          <w:bCs/>
          <w:iCs/>
          <w:sz w:val="16"/>
          <w:szCs w:val="16"/>
        </w:rPr>
        <w:t xml:space="preserve"> deberán acompañar a su proposición técnica los documentos siguientes:</w:t>
      </w:r>
    </w:p>
    <w:p w14:paraId="19D3D14A" w14:textId="77777777" w:rsidR="00515117" w:rsidRPr="00170516" w:rsidRDefault="00515117" w:rsidP="00443CD8">
      <w:pPr>
        <w:pStyle w:val="Sangra2detindependiente1"/>
        <w:tabs>
          <w:tab w:val="left" w:pos="0"/>
          <w:tab w:val="left" w:pos="10065"/>
        </w:tabs>
        <w:spacing w:before="0"/>
        <w:ind w:left="0"/>
        <w:rPr>
          <w:rFonts w:ascii="Noto Sans" w:hAnsi="Noto Sans" w:cs="Noto Sans"/>
          <w:bCs/>
          <w:iCs/>
          <w:sz w:val="16"/>
          <w:szCs w:val="16"/>
        </w:rPr>
      </w:pPr>
    </w:p>
    <w:p w14:paraId="6E10C764" w14:textId="77777777" w:rsidR="00CE04C5" w:rsidRPr="00170516" w:rsidRDefault="00CE04C5" w:rsidP="00443CD8">
      <w:pPr>
        <w:pStyle w:val="Sangra2detindependiente1"/>
        <w:tabs>
          <w:tab w:val="left" w:pos="0"/>
          <w:tab w:val="left" w:pos="10065"/>
        </w:tabs>
        <w:spacing w:before="0"/>
        <w:ind w:left="0"/>
        <w:rPr>
          <w:rFonts w:ascii="Noto Sans" w:hAnsi="Noto Sans" w:cs="Noto Sans"/>
          <w:bCs/>
          <w:iCs/>
          <w:sz w:val="16"/>
          <w:szCs w:val="16"/>
        </w:rPr>
      </w:pPr>
      <w:r w:rsidRPr="00170516">
        <w:rPr>
          <w:rFonts w:ascii="Noto Sans" w:hAnsi="Noto Sans" w:cs="Noto Sans"/>
          <w:b/>
          <w:bCs/>
          <w:iCs/>
          <w:sz w:val="16"/>
          <w:szCs w:val="16"/>
          <w:u w:val="single"/>
        </w:rPr>
        <w:t>PARA FABRICANTES Y DISTRIBUIDORES DE OTROS INSUMOS PARA LA SALUD.</w:t>
      </w:r>
    </w:p>
    <w:p w14:paraId="14BE3A6C" w14:textId="77777777" w:rsidR="00925A90" w:rsidRPr="00170516" w:rsidRDefault="009F61FC" w:rsidP="00443CD8">
      <w:pPr>
        <w:spacing w:before="120"/>
        <w:ind w:right="51"/>
        <w:jc w:val="both"/>
        <w:rPr>
          <w:rFonts w:ascii="Noto Sans" w:hAnsi="Noto Sans" w:cs="Noto Sans"/>
          <w:sz w:val="16"/>
          <w:szCs w:val="16"/>
        </w:rPr>
      </w:pPr>
      <w:r w:rsidRPr="00170516">
        <w:rPr>
          <w:rFonts w:ascii="Noto Sans" w:hAnsi="Noto Sans" w:cs="Noto Sans"/>
          <w:b/>
          <w:sz w:val="16"/>
          <w:szCs w:val="16"/>
        </w:rPr>
        <w:t>CALIDAD:</w:t>
      </w:r>
      <w:r w:rsidRPr="00170516">
        <w:rPr>
          <w:rFonts w:ascii="Noto Sans" w:hAnsi="Noto Sans" w:cs="Noto Sans"/>
          <w:sz w:val="16"/>
          <w:szCs w:val="16"/>
        </w:rPr>
        <w:t xml:space="preserve"> </w:t>
      </w:r>
    </w:p>
    <w:p w14:paraId="30D2BEAB" w14:textId="77777777" w:rsidR="00D174B5" w:rsidRPr="00D174B5" w:rsidRDefault="00D174B5" w:rsidP="00D174B5">
      <w:pPr>
        <w:jc w:val="both"/>
        <w:rPr>
          <w:rFonts w:ascii="Noto Sans" w:hAnsi="Noto Sans" w:cs="Noto Sans"/>
          <w:sz w:val="16"/>
          <w:szCs w:val="16"/>
        </w:rPr>
      </w:pPr>
      <w:r w:rsidRPr="00D174B5">
        <w:rPr>
          <w:rFonts w:ascii="Noto Sans" w:hAnsi="Noto Sans" w:cs="Noto Sans"/>
          <w:sz w:val="16"/>
          <w:szCs w:val="16"/>
        </w:rPr>
        <w:t>Con la finalidad de garantizar la calidad de los bienes contratados (víveres), el proveedor deberá cumplir con la Norma Oficial Mexicana NOM 251-SSA1-2009. “Prácticas de Higiene para el Proceso de Alimentos, Bebidas o suplementos alimenticios,” ya que está Norma establece los requisitos básicos e indispensables de buenas prácticas de higiene que deben observarse en el proceso de los alimentos.</w:t>
      </w:r>
    </w:p>
    <w:p w14:paraId="1FE9734D" w14:textId="77777777" w:rsidR="00D174B5" w:rsidRPr="00D174B5" w:rsidRDefault="00D174B5" w:rsidP="00D174B5">
      <w:pPr>
        <w:jc w:val="both"/>
        <w:rPr>
          <w:rFonts w:ascii="Noto Sans" w:hAnsi="Noto Sans" w:cs="Noto Sans"/>
          <w:sz w:val="16"/>
          <w:szCs w:val="16"/>
        </w:rPr>
      </w:pPr>
    </w:p>
    <w:p w14:paraId="59F907E5" w14:textId="77777777" w:rsidR="00D174B5" w:rsidRPr="00D174B5" w:rsidRDefault="00D174B5" w:rsidP="00D174B5">
      <w:pPr>
        <w:jc w:val="both"/>
        <w:rPr>
          <w:rFonts w:ascii="Noto Sans" w:eastAsia="Meiryo UI" w:hAnsi="Noto Sans" w:cs="Noto Sans"/>
          <w:sz w:val="16"/>
          <w:szCs w:val="16"/>
        </w:rPr>
      </w:pPr>
      <w:r w:rsidRPr="00D174B5">
        <w:rPr>
          <w:rFonts w:ascii="Noto Sans" w:eastAsia="Meiryo UI" w:hAnsi="Noto Sans" w:cs="Noto Sans"/>
          <w:sz w:val="16"/>
          <w:szCs w:val="16"/>
        </w:rPr>
        <w:lastRenderedPageBreak/>
        <w:t>El Instituto podrá realizar programas de verificación de calidad, con personal capacitado y/o acreditado institucional o externo, para comprobar que se cumple con las especificaciones vigentes, aplicando la normatividad establecida.</w:t>
      </w:r>
    </w:p>
    <w:p w14:paraId="41B0BB80" w14:textId="77777777" w:rsidR="00D174B5" w:rsidRPr="00D174B5" w:rsidRDefault="00D174B5" w:rsidP="00D174B5">
      <w:pPr>
        <w:jc w:val="both"/>
        <w:rPr>
          <w:rFonts w:ascii="Noto Sans" w:eastAsia="Meiryo UI" w:hAnsi="Noto Sans" w:cs="Noto Sans"/>
          <w:sz w:val="16"/>
          <w:szCs w:val="16"/>
        </w:rPr>
      </w:pPr>
    </w:p>
    <w:p w14:paraId="3415F923" w14:textId="77777777" w:rsidR="00D174B5" w:rsidRPr="00D174B5" w:rsidRDefault="00D174B5" w:rsidP="00D174B5">
      <w:pPr>
        <w:jc w:val="both"/>
        <w:rPr>
          <w:rFonts w:ascii="Noto Sans" w:eastAsia="Meiryo UI" w:hAnsi="Noto Sans" w:cs="Noto Sans"/>
          <w:sz w:val="16"/>
          <w:szCs w:val="16"/>
        </w:rPr>
      </w:pPr>
      <w:r w:rsidRPr="00D174B5">
        <w:rPr>
          <w:rFonts w:ascii="Noto Sans" w:eastAsia="Meiryo UI" w:hAnsi="Noto Sans" w:cs="Noto Sans"/>
          <w:sz w:val="16"/>
          <w:szCs w:val="16"/>
        </w:rPr>
        <w:t>Dicha verificación y/o muestreo, se podrá iniciar a partir de que se realice la primera entrega y distribución. Ésta verificación incluye Análisis Microbiológico y Bacteriológico, a los alimentos por lo menos una vez al año, máximo 2 veces al año. Los gastos que esto genere correrán a cargo del proveedor.</w:t>
      </w:r>
    </w:p>
    <w:p w14:paraId="4A03932C" w14:textId="77777777" w:rsidR="00D174B5" w:rsidRPr="00D174B5" w:rsidRDefault="00D174B5" w:rsidP="00D174B5">
      <w:pPr>
        <w:jc w:val="both"/>
        <w:rPr>
          <w:rFonts w:ascii="Noto Sans" w:hAnsi="Noto Sans" w:cs="Noto Sans"/>
          <w:sz w:val="16"/>
          <w:szCs w:val="16"/>
        </w:rPr>
      </w:pPr>
    </w:p>
    <w:p w14:paraId="0631E890" w14:textId="77777777" w:rsidR="00D174B5" w:rsidRPr="00D174B5" w:rsidRDefault="00D174B5" w:rsidP="00D174B5">
      <w:pPr>
        <w:jc w:val="both"/>
        <w:rPr>
          <w:rFonts w:ascii="Noto Sans" w:hAnsi="Noto Sans" w:cs="Noto Sans"/>
          <w:sz w:val="16"/>
          <w:szCs w:val="16"/>
        </w:rPr>
      </w:pPr>
      <w:r w:rsidRPr="00D174B5">
        <w:rPr>
          <w:rFonts w:ascii="Noto Sans" w:hAnsi="Noto Sans" w:cs="Noto Sans"/>
          <w:sz w:val="16"/>
          <w:szCs w:val="16"/>
        </w:rPr>
        <w:t>Los licitantes deberán acompañar a su propuesta técnica los documentos siguientes:</w:t>
      </w:r>
    </w:p>
    <w:p w14:paraId="43B38D2A" w14:textId="77777777" w:rsidR="00D174B5" w:rsidRPr="00D174B5" w:rsidRDefault="00D174B5" w:rsidP="00D174B5">
      <w:pPr>
        <w:jc w:val="both"/>
        <w:rPr>
          <w:rFonts w:ascii="Noto Sans" w:hAnsi="Noto Sans" w:cs="Noto Sans"/>
          <w:sz w:val="16"/>
          <w:szCs w:val="16"/>
        </w:rPr>
      </w:pPr>
    </w:p>
    <w:p w14:paraId="5A3B6E94" w14:textId="77777777" w:rsidR="00D174B5" w:rsidRPr="00D174B5" w:rsidRDefault="00D174B5" w:rsidP="00C70D87">
      <w:pPr>
        <w:pStyle w:val="Prrafodelista"/>
        <w:numPr>
          <w:ilvl w:val="0"/>
          <w:numId w:val="36"/>
        </w:numPr>
        <w:suppressAutoHyphens w:val="0"/>
        <w:spacing w:after="160" w:line="256" w:lineRule="auto"/>
        <w:contextualSpacing/>
        <w:jc w:val="both"/>
        <w:rPr>
          <w:rFonts w:ascii="Noto Sans" w:hAnsi="Noto Sans" w:cs="Noto Sans"/>
          <w:sz w:val="16"/>
          <w:szCs w:val="16"/>
        </w:rPr>
      </w:pPr>
      <w:r w:rsidRPr="00D174B5">
        <w:rPr>
          <w:rFonts w:ascii="Noto Sans" w:hAnsi="Noto Sans" w:cs="Noto Sans"/>
          <w:sz w:val="16"/>
          <w:szCs w:val="16"/>
        </w:rPr>
        <w:t xml:space="preserve">Los resultados de los estudios clínicos practicados por un laboratorio, al personal asignado para el servicio, mismos que incluirán: exudado faríngeo, </w:t>
      </w:r>
      <w:proofErr w:type="spellStart"/>
      <w:r w:rsidRPr="00D174B5">
        <w:rPr>
          <w:rFonts w:ascii="Noto Sans" w:hAnsi="Noto Sans" w:cs="Noto Sans"/>
          <w:sz w:val="16"/>
          <w:szCs w:val="16"/>
        </w:rPr>
        <w:t>coproparasitoscópico</w:t>
      </w:r>
      <w:proofErr w:type="spellEnd"/>
      <w:r w:rsidRPr="00D174B5">
        <w:rPr>
          <w:rFonts w:ascii="Noto Sans" w:hAnsi="Noto Sans" w:cs="Noto Sans"/>
          <w:sz w:val="16"/>
          <w:szCs w:val="16"/>
        </w:rPr>
        <w:t xml:space="preserve"> en serie de tres, química sanguínea de 12 elementos, reacciones febriles, biometría hemática y lecho </w:t>
      </w:r>
      <w:proofErr w:type="spellStart"/>
      <w:r w:rsidRPr="00D174B5">
        <w:rPr>
          <w:rFonts w:ascii="Noto Sans" w:hAnsi="Noto Sans" w:cs="Noto Sans"/>
          <w:sz w:val="16"/>
          <w:szCs w:val="16"/>
        </w:rPr>
        <w:t>ungüeal</w:t>
      </w:r>
      <w:proofErr w:type="spellEnd"/>
      <w:r w:rsidRPr="00D174B5">
        <w:rPr>
          <w:rFonts w:ascii="Noto Sans" w:hAnsi="Noto Sans" w:cs="Noto Sans"/>
          <w:sz w:val="16"/>
          <w:szCs w:val="16"/>
        </w:rPr>
        <w:t>. Dichos análisis deberán ser realizados con tres meses o menos previos a la fecha del acto de presentación de propuestas, practicados por laboratorio(s)  acreditados ante la EMA, anexando copia simple de la acreditación vigente de dicho laboratorio. En la cual deberá demostrar que las pruebas que realizo el laboratorio se encuentran incluidas en su anexo técnico, deberá de enviar aviso de funcionamiento así como la autorización del responsable sanitario.</w:t>
      </w:r>
    </w:p>
    <w:p w14:paraId="350E1A4E" w14:textId="77777777" w:rsidR="00D174B5" w:rsidRPr="00D174B5" w:rsidRDefault="00D174B5" w:rsidP="00C70D87">
      <w:pPr>
        <w:pStyle w:val="Prrafodelista"/>
        <w:numPr>
          <w:ilvl w:val="0"/>
          <w:numId w:val="36"/>
        </w:numPr>
        <w:suppressAutoHyphens w:val="0"/>
        <w:spacing w:after="160" w:line="256" w:lineRule="auto"/>
        <w:contextualSpacing/>
        <w:jc w:val="both"/>
        <w:rPr>
          <w:rFonts w:ascii="Noto Sans" w:hAnsi="Noto Sans" w:cs="Noto Sans"/>
          <w:sz w:val="16"/>
          <w:szCs w:val="16"/>
        </w:rPr>
      </w:pPr>
      <w:r w:rsidRPr="00D174B5">
        <w:rPr>
          <w:rFonts w:ascii="Noto Sans" w:hAnsi="Noto Sans" w:cs="Noto Sans"/>
          <w:sz w:val="16"/>
          <w:szCs w:val="16"/>
        </w:rPr>
        <w:t>Los análisis clínicos deberán reflejar que el personal se encuentra totalmente sano, de conformidad con lo establecido en la NOM-251-SSA1-2009, numeral 5.12.1 que a la letra dice: “Debe excluirse de cualquier operación en la que pueda contaminar al producto, a cualquier persona que presente signos como: tos frecuente, secreción nasal, diarrea, vómito, fiebre, ictericia o lesiones en áreas corporales que entren en contacto directo con los alimentos, bebidas o suplementos alimenticios. Solo podrá reincorporarse a sus actividades hasta que se encuentre sana o estos signos hayan desaparecido”.</w:t>
      </w:r>
    </w:p>
    <w:p w14:paraId="7913E372" w14:textId="77777777" w:rsidR="00D174B5" w:rsidRPr="00D174B5" w:rsidRDefault="00D174B5" w:rsidP="00D174B5">
      <w:pPr>
        <w:jc w:val="both"/>
        <w:rPr>
          <w:rFonts w:ascii="Noto Sans" w:hAnsi="Noto Sans" w:cs="Noto Sans"/>
          <w:sz w:val="16"/>
          <w:szCs w:val="16"/>
        </w:rPr>
      </w:pPr>
      <w:r w:rsidRPr="00D174B5">
        <w:rPr>
          <w:rFonts w:ascii="Noto Sans" w:hAnsi="Noto Sans" w:cs="Noto Sans"/>
          <w:sz w:val="16"/>
          <w:szCs w:val="16"/>
        </w:rPr>
        <w:t>Durante la recepción de los víveres en los almacenes de las guarderías ordinarias de la zona metropolitana, estarán sujetos a una verificación visual, por parte de la nutricionista dietista, y/o encargado servicio, con objeto de revisar que se entreguen los productos conforme a la descripción contratada, considerando cantidad, empaque y/o envases en buen estado.</w:t>
      </w:r>
    </w:p>
    <w:p w14:paraId="0B0986B3" w14:textId="77777777" w:rsidR="00D174B5" w:rsidRPr="00D174B5" w:rsidRDefault="00D174B5" w:rsidP="00D174B5">
      <w:pPr>
        <w:jc w:val="both"/>
        <w:rPr>
          <w:rFonts w:ascii="Noto Sans" w:hAnsi="Noto Sans" w:cs="Noto Sans"/>
          <w:sz w:val="16"/>
          <w:szCs w:val="16"/>
        </w:rPr>
      </w:pPr>
    </w:p>
    <w:p w14:paraId="0781454A" w14:textId="77777777" w:rsidR="00D174B5" w:rsidRPr="00D174B5" w:rsidRDefault="00D174B5" w:rsidP="00D174B5">
      <w:pPr>
        <w:jc w:val="both"/>
        <w:rPr>
          <w:rFonts w:ascii="Noto Sans" w:hAnsi="Noto Sans" w:cs="Noto Sans"/>
          <w:sz w:val="16"/>
          <w:szCs w:val="16"/>
        </w:rPr>
      </w:pPr>
      <w:r w:rsidRPr="00D174B5">
        <w:rPr>
          <w:rFonts w:ascii="Noto Sans" w:hAnsi="Noto Sans" w:cs="Noto Sans"/>
          <w:sz w:val="16"/>
          <w:szCs w:val="16"/>
        </w:rPr>
        <w:t xml:space="preserve">La transportación de los bienes, la maniobra de carga y descarga en el andén del lugar de entrega y distribución, serán a cargo del proveedor, así como el aseguramiento de los bienes, hasta que estos sean recibidos de conformidad por el Instituto. </w:t>
      </w:r>
    </w:p>
    <w:p w14:paraId="054BED92" w14:textId="77777777" w:rsidR="00D174B5" w:rsidRPr="00D174B5" w:rsidRDefault="00D174B5" w:rsidP="00D174B5">
      <w:pPr>
        <w:jc w:val="both"/>
        <w:rPr>
          <w:rFonts w:ascii="Noto Sans" w:hAnsi="Noto Sans" w:cs="Noto Sans"/>
          <w:sz w:val="16"/>
          <w:szCs w:val="16"/>
        </w:rPr>
      </w:pPr>
    </w:p>
    <w:p w14:paraId="4CE5AAAB" w14:textId="77777777" w:rsidR="00D174B5" w:rsidRPr="00D174B5" w:rsidRDefault="00D174B5" w:rsidP="00D174B5">
      <w:pPr>
        <w:jc w:val="both"/>
        <w:rPr>
          <w:rFonts w:ascii="Noto Sans" w:hAnsi="Noto Sans" w:cs="Noto Sans"/>
          <w:sz w:val="16"/>
          <w:szCs w:val="16"/>
        </w:rPr>
      </w:pPr>
      <w:r w:rsidRPr="00D174B5">
        <w:rPr>
          <w:rFonts w:ascii="Noto Sans" w:hAnsi="Noto Sans" w:cs="Noto Sans"/>
          <w:sz w:val="16"/>
          <w:szCs w:val="16"/>
        </w:rPr>
        <w:t>Los vehículos solo se utilizaran para el trasporte exclusivo de los víveres, por lo que no se deberá, mezclar basura, chatarra, sustancias y/o residuos peligrosos que pueda afectar la calidad de los alimentos, ni artículos diferentes al fin para el que se contrató.</w:t>
      </w:r>
    </w:p>
    <w:p w14:paraId="21D1378B" w14:textId="77777777" w:rsidR="00D174B5" w:rsidRPr="00D174B5" w:rsidRDefault="00D174B5" w:rsidP="00D174B5">
      <w:pPr>
        <w:jc w:val="both"/>
        <w:rPr>
          <w:rFonts w:ascii="Noto Sans" w:hAnsi="Noto Sans" w:cs="Noto Sans"/>
          <w:sz w:val="16"/>
          <w:szCs w:val="16"/>
        </w:rPr>
      </w:pPr>
    </w:p>
    <w:p w14:paraId="724C85AB" w14:textId="77777777" w:rsidR="00D174B5" w:rsidRPr="00D174B5" w:rsidRDefault="00D174B5" w:rsidP="00D174B5">
      <w:pPr>
        <w:jc w:val="both"/>
        <w:rPr>
          <w:rFonts w:ascii="Noto Sans" w:hAnsi="Noto Sans" w:cs="Noto Sans"/>
          <w:sz w:val="16"/>
          <w:szCs w:val="16"/>
        </w:rPr>
      </w:pPr>
      <w:r w:rsidRPr="00D174B5">
        <w:rPr>
          <w:rFonts w:ascii="Noto Sans" w:hAnsi="Noto Sans" w:cs="Noto Sans"/>
          <w:sz w:val="16"/>
          <w:szCs w:val="16"/>
        </w:rPr>
        <w:t>Para continuar con la calidad de la recepción y conservación de los alimentos, el proveedor dotara  de   cajas de plástico para estiba limpias, recipientes o envases especiales, suficientes, conforme a las características de la clave/grupo de alimentos, para la recepción y buen  manejo de los víveres, como lo indica el cuadro básico de alimentos, el cual dependerá de la solicitud de las guarderías ordinarias, desde el inicio del contrato.</w:t>
      </w:r>
    </w:p>
    <w:p w14:paraId="7CB0D778" w14:textId="77777777" w:rsidR="00D174B5" w:rsidRPr="00D174B5" w:rsidRDefault="00D174B5" w:rsidP="00D174B5">
      <w:pPr>
        <w:jc w:val="both"/>
        <w:rPr>
          <w:rFonts w:ascii="Noto Sans" w:hAnsi="Noto Sans" w:cs="Noto Sans"/>
          <w:sz w:val="16"/>
          <w:szCs w:val="16"/>
        </w:rPr>
      </w:pPr>
    </w:p>
    <w:p w14:paraId="3FDE849A" w14:textId="5E001D55" w:rsidR="00D174B5" w:rsidRPr="00D174B5" w:rsidRDefault="00D174B5" w:rsidP="00D174B5">
      <w:pPr>
        <w:jc w:val="both"/>
        <w:rPr>
          <w:rFonts w:ascii="Noto Sans" w:eastAsia="Meiryo UI" w:hAnsi="Noto Sans" w:cs="Noto Sans"/>
          <w:sz w:val="16"/>
          <w:szCs w:val="16"/>
        </w:rPr>
      </w:pPr>
      <w:r w:rsidRPr="00D174B5">
        <w:rPr>
          <w:rFonts w:ascii="Noto Sans" w:eastAsia="Meiryo UI" w:hAnsi="Noto Sans" w:cs="Noto Sans"/>
          <w:sz w:val="16"/>
          <w:szCs w:val="16"/>
        </w:rPr>
        <w:t>El proveedor deberá entregar en el Departamento de Guarderías Delegacional, así como a las Directoras encargadas de las Guarderías de la zona metropolitana de la Delegación Jalisco, a partir del inicio de la vigencia del contrato, una relación del personal que tendrá acceso a las Instalaciones del Instituto, que contenga nombre completo y cargo, debiendo indicar por escrito la descripción del tipo y características de los uniformes, que utilizará su personal. El proveedor se obliga a que su personal, porte uniforme y gafete de su empresa que lo acredite como empleado, dentro de las Instalaciones del “Instituto,” se adjuntara una fotografía del uniforme, así como copia simple de los gafetes que los identifica. Cuando por alguna razón o circunstancia el proveedor cambie a su trabajador, este deberá de informar por escrito al Administrador del Contrato, con copia al Departamento de Guarderías Delegacional, a las Directoras de las Guarderías y Nutricionistas Dietistas encargadas de las Guarderías Ordinarias, de la nueva relación del personal a su cargo</w:t>
      </w:r>
      <w:r w:rsidRPr="00D174B5">
        <w:rPr>
          <w:rFonts w:ascii="Noto Sans" w:eastAsia="Meiryo UI" w:hAnsi="Noto Sans" w:cs="Noto Sans"/>
          <w:sz w:val="16"/>
          <w:szCs w:val="16"/>
          <w:highlight w:val="lightGray"/>
        </w:rPr>
        <w:t>.</w:t>
      </w:r>
      <w:r w:rsidRPr="00D174B5">
        <w:rPr>
          <w:rFonts w:ascii="Noto Sans" w:eastAsia="Meiryo UI" w:hAnsi="Noto Sans" w:cs="Noto Sans"/>
          <w:sz w:val="16"/>
          <w:szCs w:val="16"/>
        </w:rPr>
        <w:t xml:space="preserve"> </w:t>
      </w:r>
    </w:p>
    <w:p w14:paraId="5691E6CE" w14:textId="77777777" w:rsidR="00D174B5" w:rsidRPr="00D174B5" w:rsidRDefault="00D174B5" w:rsidP="00D174B5">
      <w:pPr>
        <w:jc w:val="center"/>
        <w:rPr>
          <w:rFonts w:ascii="Noto Sans" w:hAnsi="Noto Sans" w:cs="Noto Sans"/>
          <w:sz w:val="16"/>
          <w:szCs w:val="16"/>
        </w:rPr>
      </w:pPr>
    </w:p>
    <w:p w14:paraId="36504507" w14:textId="77777777" w:rsidR="00D174B5" w:rsidRPr="00D174B5" w:rsidRDefault="00D174B5" w:rsidP="00D174B5">
      <w:pPr>
        <w:jc w:val="both"/>
        <w:rPr>
          <w:rFonts w:ascii="Noto Sans" w:hAnsi="Noto Sans" w:cs="Noto Sans"/>
          <w:sz w:val="16"/>
          <w:szCs w:val="16"/>
        </w:rPr>
      </w:pPr>
      <w:r w:rsidRPr="00D174B5">
        <w:rPr>
          <w:rFonts w:ascii="Noto Sans" w:hAnsi="Noto Sans" w:cs="Noto Sans"/>
          <w:sz w:val="16"/>
          <w:szCs w:val="16"/>
        </w:rPr>
        <w:t xml:space="preserve">El personal autorizado para la entrega de los alimentos deberá  registrarse en la entrada de la guardería, mostrando  su  gafete de identificación, que describe cargo, nombre completo y  fotografía, haciendo uso de su  uniforme con el logotipo de la empresa. No debe ingresar con aliento alcohólico, ni bajo efecto de drogas o cualquier enervante, respetando cercas, bardas y puertas de acceso, en las áreas de descarga del almacén. </w:t>
      </w:r>
    </w:p>
    <w:p w14:paraId="4074EF5D" w14:textId="77777777" w:rsidR="00D174B5" w:rsidRPr="00D174B5" w:rsidRDefault="00D174B5" w:rsidP="00D174B5">
      <w:pPr>
        <w:jc w:val="both"/>
        <w:rPr>
          <w:rFonts w:ascii="Noto Sans" w:hAnsi="Noto Sans" w:cs="Noto Sans"/>
          <w:sz w:val="16"/>
          <w:szCs w:val="16"/>
        </w:rPr>
      </w:pPr>
    </w:p>
    <w:p w14:paraId="610FAA1C" w14:textId="77777777" w:rsidR="00D174B5" w:rsidRPr="00D174B5" w:rsidRDefault="00D174B5" w:rsidP="00D174B5">
      <w:pPr>
        <w:jc w:val="both"/>
        <w:rPr>
          <w:rFonts w:ascii="Noto Sans" w:hAnsi="Noto Sans" w:cs="Noto Sans"/>
          <w:sz w:val="16"/>
          <w:szCs w:val="16"/>
        </w:rPr>
      </w:pPr>
      <w:r w:rsidRPr="00D174B5">
        <w:rPr>
          <w:rFonts w:ascii="Noto Sans" w:hAnsi="Noto Sans" w:cs="Noto Sans"/>
          <w:sz w:val="16"/>
          <w:szCs w:val="16"/>
        </w:rPr>
        <w:lastRenderedPageBreak/>
        <w:t>El Instituto podrá evaluar el desempeño del proveedor, midiendo su nivel de cumplimiento en la entrega y distribución oportuna de los bienes, en caso de que los alimentos se encuentren fuera de especificaciones,  se procederá al canje o devolución (rechazo), durante la vigencia del contrato. Dicha información se hará del conocimiento del mismo.</w:t>
      </w:r>
    </w:p>
    <w:p w14:paraId="30FDE085" w14:textId="77777777" w:rsidR="00D174B5" w:rsidRPr="00D174B5" w:rsidRDefault="00D174B5" w:rsidP="00D174B5">
      <w:pPr>
        <w:jc w:val="both"/>
        <w:rPr>
          <w:rFonts w:ascii="Noto Sans" w:hAnsi="Noto Sans" w:cs="Noto Sans"/>
          <w:sz w:val="16"/>
          <w:szCs w:val="16"/>
        </w:rPr>
      </w:pPr>
    </w:p>
    <w:p w14:paraId="169B1AD2" w14:textId="77777777" w:rsidR="00D174B5" w:rsidRPr="00D174B5" w:rsidRDefault="00D174B5" w:rsidP="00D174B5">
      <w:pPr>
        <w:jc w:val="both"/>
        <w:rPr>
          <w:rFonts w:ascii="Noto Sans" w:hAnsi="Noto Sans" w:cs="Noto Sans"/>
          <w:sz w:val="16"/>
          <w:szCs w:val="16"/>
        </w:rPr>
      </w:pPr>
      <w:r w:rsidRPr="00D174B5">
        <w:rPr>
          <w:rFonts w:ascii="Noto Sans" w:hAnsi="Noto Sans" w:cs="Noto Sans"/>
          <w:sz w:val="16"/>
          <w:szCs w:val="16"/>
        </w:rPr>
        <w:t>El proveedor deberá distribuir y entrega alimentos en cajas para estiba de plástico, recipientes o envases especiales conforme a las características de Clave/Grupo de alimentos, en condiciones adecuadas de higiene, como lo establece el Cuadro Básico Institucional de alimentos, actualizado al 18 de Julio  2019, que se puede consultar en la página Web http://www/Imss.gob.mx./cuadros básicos/cba.pdf; cuando exista incumplimiento en la falta de entrega de cajas para estiba de plástico, recipientes o envases para el buen manejo y almacenamiento de los víveres, el Instituto aplicara la Pena Convencional y deductivas por atraso y/o falta de entrega de lo convenido con la  proveeduría.</w:t>
      </w:r>
    </w:p>
    <w:p w14:paraId="5760AF39" w14:textId="77777777" w:rsidR="00D174B5" w:rsidRPr="00D174B5" w:rsidRDefault="00D174B5" w:rsidP="00D174B5">
      <w:pPr>
        <w:jc w:val="both"/>
        <w:rPr>
          <w:rFonts w:ascii="Noto Sans" w:hAnsi="Noto Sans" w:cs="Noto Sans"/>
          <w:sz w:val="16"/>
          <w:szCs w:val="16"/>
        </w:rPr>
      </w:pPr>
    </w:p>
    <w:p w14:paraId="25BBBA6D" w14:textId="2C7C804A" w:rsidR="00D22067" w:rsidRPr="00D174B5" w:rsidRDefault="00D174B5" w:rsidP="00D174B5">
      <w:pPr>
        <w:jc w:val="both"/>
        <w:rPr>
          <w:rFonts w:ascii="Noto Sans" w:hAnsi="Noto Sans" w:cs="Noto Sans"/>
          <w:sz w:val="16"/>
          <w:szCs w:val="16"/>
        </w:rPr>
      </w:pPr>
      <w:r w:rsidRPr="00D174B5">
        <w:rPr>
          <w:rFonts w:ascii="Noto Sans" w:hAnsi="Noto Sans" w:cs="Noto Sans"/>
          <w:sz w:val="16"/>
          <w:szCs w:val="16"/>
        </w:rPr>
        <w:t>El licitante deberá  enviar su propuesta fotografía de cada uno de los productos ofertados, donde se observe la marca, capacidad y tabla nutrimental en apego al Cuadro Básico Institucional de alimentos actualizado al 18 de Julio  2019, con la finalidad de corroborar las especificaciones, características y calidad, únicamente el grupo de tortilla de maíz, queda excluido de enviar propuesta fotográfica.</w:t>
      </w:r>
    </w:p>
    <w:p w14:paraId="32FF297F" w14:textId="77777777" w:rsidR="00354CEE" w:rsidRPr="00C341A8" w:rsidRDefault="00354CEE" w:rsidP="00443CD8">
      <w:pPr>
        <w:jc w:val="both"/>
        <w:rPr>
          <w:rFonts w:ascii="Noto Sans" w:hAnsi="Noto Sans" w:cs="Noto Sans"/>
          <w:b/>
          <w:sz w:val="18"/>
          <w:szCs w:val="18"/>
          <w:u w:val="single"/>
        </w:rPr>
      </w:pPr>
    </w:p>
    <w:p w14:paraId="01E7CE2C" w14:textId="77777777" w:rsidR="00515117" w:rsidRPr="00170516" w:rsidRDefault="00515117" w:rsidP="00443CD8">
      <w:pPr>
        <w:jc w:val="both"/>
        <w:rPr>
          <w:rFonts w:ascii="Noto Sans" w:hAnsi="Noto Sans" w:cs="Noto Sans"/>
          <w:b/>
          <w:sz w:val="16"/>
          <w:szCs w:val="18"/>
        </w:rPr>
      </w:pPr>
      <w:r w:rsidRPr="00170516">
        <w:rPr>
          <w:rFonts w:ascii="Noto Sans" w:hAnsi="Noto Sans" w:cs="Noto Sans"/>
          <w:b/>
          <w:sz w:val="16"/>
          <w:szCs w:val="18"/>
        </w:rPr>
        <w:t>2.</w:t>
      </w:r>
      <w:r w:rsidR="00EB7ABF" w:rsidRPr="00170516">
        <w:rPr>
          <w:rFonts w:ascii="Noto Sans" w:hAnsi="Noto Sans" w:cs="Noto Sans"/>
          <w:b/>
          <w:sz w:val="16"/>
          <w:szCs w:val="18"/>
        </w:rPr>
        <w:t xml:space="preserve">2 </w:t>
      </w:r>
      <w:r w:rsidRPr="00170516">
        <w:rPr>
          <w:rFonts w:ascii="Noto Sans" w:hAnsi="Noto Sans" w:cs="Noto Sans"/>
          <w:b/>
          <w:sz w:val="16"/>
          <w:szCs w:val="18"/>
        </w:rPr>
        <w:tab/>
        <w:t xml:space="preserve"> LICENCIAS, AUTORIZACIONES Y PERMISOS.</w:t>
      </w:r>
    </w:p>
    <w:p w14:paraId="34DD2A14" w14:textId="77777777" w:rsidR="00515117" w:rsidRPr="00C341A8" w:rsidRDefault="00515117" w:rsidP="00443CD8">
      <w:pPr>
        <w:jc w:val="both"/>
        <w:rPr>
          <w:rFonts w:ascii="Noto Sans" w:hAnsi="Noto Sans" w:cs="Noto Sans"/>
          <w:sz w:val="18"/>
          <w:szCs w:val="18"/>
        </w:rPr>
      </w:pPr>
    </w:p>
    <w:p w14:paraId="73747E20" w14:textId="77777777" w:rsidR="00D174B5" w:rsidRPr="00D174B5" w:rsidRDefault="00D174B5" w:rsidP="00D174B5">
      <w:pPr>
        <w:jc w:val="both"/>
        <w:rPr>
          <w:rFonts w:ascii="Noto Sans" w:hAnsi="Noto Sans" w:cs="Noto Sans"/>
          <w:sz w:val="16"/>
          <w:szCs w:val="16"/>
        </w:rPr>
      </w:pPr>
      <w:r w:rsidRPr="00D174B5">
        <w:rPr>
          <w:rFonts w:ascii="Noto Sans" w:hAnsi="Noto Sans" w:cs="Noto Sans"/>
          <w:sz w:val="16"/>
          <w:szCs w:val="16"/>
        </w:rPr>
        <w:t>Se requiere que el proveedor cuente y presente para su contratación:</w:t>
      </w:r>
    </w:p>
    <w:p w14:paraId="5717846A" w14:textId="77777777" w:rsidR="00D174B5" w:rsidRPr="00D174B5" w:rsidRDefault="00D174B5" w:rsidP="00D174B5">
      <w:pPr>
        <w:jc w:val="both"/>
        <w:rPr>
          <w:rFonts w:ascii="Noto Sans" w:hAnsi="Noto Sans" w:cs="Noto Sans"/>
          <w:sz w:val="16"/>
          <w:szCs w:val="16"/>
        </w:rPr>
      </w:pPr>
    </w:p>
    <w:p w14:paraId="3C3FBAD6" w14:textId="77777777" w:rsidR="00D174B5" w:rsidRPr="00D174B5" w:rsidRDefault="00D174B5" w:rsidP="00C70D87">
      <w:pPr>
        <w:pStyle w:val="Prrafodelista"/>
        <w:numPr>
          <w:ilvl w:val="0"/>
          <w:numId w:val="37"/>
        </w:numPr>
        <w:suppressAutoHyphens w:val="0"/>
        <w:spacing w:after="160" w:line="256" w:lineRule="auto"/>
        <w:contextualSpacing/>
        <w:jc w:val="both"/>
        <w:rPr>
          <w:rFonts w:ascii="Noto Sans" w:hAnsi="Noto Sans" w:cs="Noto Sans"/>
          <w:sz w:val="16"/>
          <w:szCs w:val="16"/>
        </w:rPr>
      </w:pPr>
      <w:r w:rsidRPr="00D174B5">
        <w:rPr>
          <w:rFonts w:ascii="Noto Sans" w:hAnsi="Noto Sans" w:cs="Noto Sans"/>
          <w:sz w:val="16"/>
          <w:szCs w:val="16"/>
        </w:rPr>
        <w:t>Aviso de Funcionamiento del establecimiento en el cual funciona u opera, en el que especifique la actividad del establecimiento.</w:t>
      </w:r>
    </w:p>
    <w:p w14:paraId="73EF85E5" w14:textId="77777777" w:rsidR="00D174B5" w:rsidRPr="00D174B5" w:rsidRDefault="00D174B5" w:rsidP="00C70D87">
      <w:pPr>
        <w:pStyle w:val="Prrafodelista"/>
        <w:numPr>
          <w:ilvl w:val="0"/>
          <w:numId w:val="37"/>
        </w:numPr>
        <w:suppressAutoHyphens w:val="0"/>
        <w:spacing w:after="160" w:line="256" w:lineRule="auto"/>
        <w:contextualSpacing/>
        <w:jc w:val="both"/>
        <w:rPr>
          <w:rFonts w:ascii="Noto Sans" w:hAnsi="Noto Sans" w:cs="Noto Sans"/>
          <w:sz w:val="16"/>
          <w:szCs w:val="16"/>
        </w:rPr>
      </w:pPr>
      <w:r w:rsidRPr="00D174B5">
        <w:rPr>
          <w:rFonts w:ascii="Noto Sans" w:hAnsi="Noto Sans" w:cs="Noto Sans"/>
          <w:sz w:val="16"/>
          <w:szCs w:val="16"/>
        </w:rPr>
        <w:t>Licencia Municipal vigente con domicilio del local en el cual funciona u opera.</w:t>
      </w:r>
    </w:p>
    <w:p w14:paraId="1FDFBDE4" w14:textId="31435BD3" w:rsidR="00D174B5" w:rsidRPr="00D174B5" w:rsidRDefault="00D174B5" w:rsidP="00C70D87">
      <w:pPr>
        <w:pStyle w:val="Prrafodelista"/>
        <w:numPr>
          <w:ilvl w:val="0"/>
          <w:numId w:val="37"/>
        </w:numPr>
        <w:suppressAutoHyphens w:val="0"/>
        <w:spacing w:after="160" w:line="256" w:lineRule="auto"/>
        <w:contextualSpacing/>
        <w:jc w:val="both"/>
        <w:rPr>
          <w:rFonts w:ascii="Noto Sans" w:hAnsi="Noto Sans" w:cs="Noto Sans"/>
          <w:sz w:val="16"/>
          <w:szCs w:val="16"/>
        </w:rPr>
      </w:pPr>
      <w:r w:rsidRPr="00D174B5">
        <w:rPr>
          <w:rFonts w:ascii="Noto Sans" w:hAnsi="Noto Sans" w:cs="Noto Sans"/>
          <w:sz w:val="16"/>
          <w:szCs w:val="16"/>
        </w:rPr>
        <w:t xml:space="preserve">Acta de la última visita de verificación realizada por el Departamento de Productos y Servicios de La Comisión para la Protección Contra Riesgos Sanitarios del Estado de Jalisco (COPRISJAL) en base a la NOM-251-SSA1-2009 (Prácticas de higiene para el proceso de alimentos, bebidas o suplementos alimenticios) a nombre del Licitante que ampare las actividades que realiza (fabricación, producción, distribución o venta) en el establecimiento señalado en su aviso de Funcionamiento y que cumpla de acuerdo con lo aplicable a cada actividad y rubro. </w:t>
      </w:r>
    </w:p>
    <w:p w14:paraId="20AC61B9" w14:textId="776FF49C" w:rsidR="00E91B89" w:rsidRPr="00170516" w:rsidRDefault="00D174B5" w:rsidP="00C70D87">
      <w:pPr>
        <w:pStyle w:val="Prrafodelista"/>
        <w:numPr>
          <w:ilvl w:val="0"/>
          <w:numId w:val="37"/>
        </w:numPr>
        <w:suppressAutoHyphens w:val="0"/>
        <w:spacing w:after="160" w:line="256" w:lineRule="auto"/>
        <w:contextualSpacing/>
        <w:jc w:val="both"/>
        <w:rPr>
          <w:rFonts w:ascii="Noto Sans" w:hAnsi="Noto Sans" w:cs="Noto Sans"/>
          <w:sz w:val="16"/>
          <w:szCs w:val="16"/>
        </w:rPr>
      </w:pPr>
      <w:r w:rsidRPr="00D174B5">
        <w:rPr>
          <w:rFonts w:ascii="Noto Sans" w:hAnsi="Noto Sans" w:cs="Noto Sans"/>
          <w:sz w:val="16"/>
          <w:szCs w:val="16"/>
        </w:rPr>
        <w:t>Con la finalidad de garantizar la calidad de los bienes contratados alimentos (Víveres), el proveedor deberá cumplir con la Norma Oficial Mexicana NOM 251-SSA1-2009. “Prácticas de Higiene para el Proceso de Alimentos, Bebidas o suplementos alimenticios,” ya que está Norma establece los requisitos básicos e indispensables de buenas prácticas de higiene que deben observarse en el proceso de los alimentos.</w:t>
      </w:r>
    </w:p>
    <w:p w14:paraId="102DAB7C" w14:textId="77777777" w:rsidR="00515117" w:rsidRPr="00170516" w:rsidRDefault="00BA63AB" w:rsidP="00443CD8">
      <w:pPr>
        <w:numPr>
          <w:ilvl w:val="1"/>
          <w:numId w:val="0"/>
        </w:numPr>
        <w:jc w:val="both"/>
        <w:rPr>
          <w:rFonts w:ascii="Noto Sans" w:hAnsi="Noto Sans" w:cs="Noto Sans"/>
          <w:b/>
          <w:sz w:val="16"/>
          <w:szCs w:val="18"/>
        </w:rPr>
      </w:pPr>
      <w:r w:rsidRPr="00170516">
        <w:rPr>
          <w:rFonts w:ascii="Noto Sans" w:hAnsi="Noto Sans" w:cs="Noto Sans"/>
          <w:b/>
          <w:sz w:val="16"/>
          <w:szCs w:val="18"/>
        </w:rPr>
        <w:t xml:space="preserve">3.- </w:t>
      </w:r>
      <w:r w:rsidR="00515117" w:rsidRPr="00170516">
        <w:rPr>
          <w:rFonts w:ascii="Noto Sans" w:hAnsi="Noto Sans" w:cs="Noto Sans"/>
          <w:b/>
          <w:sz w:val="16"/>
          <w:szCs w:val="18"/>
        </w:rPr>
        <w:t xml:space="preserve">MODALIDAD DE LA </w:t>
      </w:r>
      <w:r w:rsidR="00A67B00" w:rsidRPr="00170516">
        <w:rPr>
          <w:rFonts w:ascii="Noto Sans" w:hAnsi="Noto Sans" w:cs="Noto Sans"/>
          <w:b/>
          <w:sz w:val="16"/>
          <w:szCs w:val="18"/>
        </w:rPr>
        <w:t>CONTRATACIÓN</w:t>
      </w:r>
      <w:r w:rsidR="00515117" w:rsidRPr="00170516">
        <w:rPr>
          <w:rFonts w:ascii="Noto Sans" w:hAnsi="Noto Sans" w:cs="Noto Sans"/>
          <w:b/>
          <w:sz w:val="16"/>
          <w:szCs w:val="18"/>
        </w:rPr>
        <w:t>:</w:t>
      </w:r>
    </w:p>
    <w:p w14:paraId="43186D24" w14:textId="77777777" w:rsidR="00515117" w:rsidRPr="00170516" w:rsidRDefault="00515117" w:rsidP="00443CD8">
      <w:pPr>
        <w:jc w:val="both"/>
        <w:rPr>
          <w:rFonts w:ascii="Noto Sans" w:hAnsi="Noto Sans" w:cs="Noto Sans"/>
          <w:b/>
          <w:sz w:val="16"/>
          <w:szCs w:val="18"/>
        </w:rPr>
      </w:pPr>
    </w:p>
    <w:p w14:paraId="2D18C73E" w14:textId="1D0806C0" w:rsidR="00B83843" w:rsidRDefault="00992B92" w:rsidP="00443CD8">
      <w:pPr>
        <w:jc w:val="both"/>
        <w:rPr>
          <w:rFonts w:ascii="Noto Sans" w:hAnsi="Noto Sans" w:cs="Noto Sans"/>
          <w:sz w:val="16"/>
          <w:szCs w:val="18"/>
        </w:rPr>
      </w:pPr>
      <w:r w:rsidRPr="00170516">
        <w:rPr>
          <w:rFonts w:ascii="Noto Sans" w:hAnsi="Noto Sans" w:cs="Noto Sans"/>
          <w:sz w:val="16"/>
          <w:szCs w:val="18"/>
          <w:lang w:val="es-MX"/>
        </w:rPr>
        <w:t xml:space="preserve">El contrato será abierto </w:t>
      </w:r>
      <w:r w:rsidR="001D1DD9" w:rsidRPr="00170516">
        <w:rPr>
          <w:rFonts w:ascii="Noto Sans" w:hAnsi="Noto Sans" w:cs="Noto Sans"/>
          <w:sz w:val="16"/>
          <w:szCs w:val="18"/>
          <w:lang w:val="es-MX"/>
        </w:rPr>
        <w:t xml:space="preserve">por </w:t>
      </w:r>
      <w:r w:rsidR="0005476A" w:rsidRPr="00170516">
        <w:rPr>
          <w:rFonts w:ascii="Noto Sans" w:hAnsi="Noto Sans" w:cs="Noto Sans"/>
          <w:sz w:val="16"/>
          <w:szCs w:val="18"/>
          <w:lang w:val="es-MX"/>
        </w:rPr>
        <w:t>montos</w:t>
      </w:r>
      <w:r w:rsidR="001D1DD9" w:rsidRPr="00170516">
        <w:rPr>
          <w:rFonts w:ascii="Noto Sans" w:hAnsi="Noto Sans" w:cs="Noto Sans"/>
          <w:sz w:val="16"/>
          <w:szCs w:val="18"/>
          <w:lang w:val="es-MX"/>
        </w:rPr>
        <w:t xml:space="preserve"> mínim</w:t>
      </w:r>
      <w:r w:rsidR="0005476A" w:rsidRPr="00170516">
        <w:rPr>
          <w:rFonts w:ascii="Noto Sans" w:hAnsi="Noto Sans" w:cs="Noto Sans"/>
          <w:sz w:val="16"/>
          <w:szCs w:val="18"/>
          <w:lang w:val="es-MX"/>
        </w:rPr>
        <w:t>os y máximo</w:t>
      </w:r>
      <w:r w:rsidR="001D1DD9" w:rsidRPr="00170516">
        <w:rPr>
          <w:rFonts w:ascii="Noto Sans" w:hAnsi="Noto Sans" w:cs="Noto Sans"/>
          <w:sz w:val="16"/>
          <w:szCs w:val="18"/>
          <w:lang w:val="es-MX"/>
        </w:rPr>
        <w:t xml:space="preserve">s </w:t>
      </w:r>
      <w:r w:rsidRPr="00170516">
        <w:rPr>
          <w:rFonts w:ascii="Noto Sans" w:hAnsi="Noto Sans" w:cs="Noto Sans"/>
          <w:sz w:val="16"/>
          <w:szCs w:val="18"/>
          <w:lang w:val="es-MX"/>
        </w:rPr>
        <w:t xml:space="preserve">en </w:t>
      </w:r>
      <w:r w:rsidR="008A2B4A" w:rsidRPr="00170516">
        <w:rPr>
          <w:rFonts w:ascii="Noto Sans" w:hAnsi="Noto Sans" w:cs="Noto Sans"/>
          <w:sz w:val="16"/>
          <w:szCs w:val="18"/>
          <w:lang w:val="es-MX"/>
        </w:rPr>
        <w:t>los términos de los artículos 68</w:t>
      </w:r>
      <w:r w:rsidRPr="00170516">
        <w:rPr>
          <w:rFonts w:ascii="Noto Sans" w:hAnsi="Noto Sans" w:cs="Noto Sans"/>
          <w:sz w:val="16"/>
          <w:szCs w:val="18"/>
          <w:lang w:val="es-MX"/>
        </w:rPr>
        <w:t xml:space="preserve"> de la</w:t>
      </w:r>
      <w:r w:rsidR="001D1DD9" w:rsidRPr="00170516">
        <w:rPr>
          <w:rFonts w:ascii="Noto Sans" w:hAnsi="Noto Sans" w:cs="Noto Sans"/>
          <w:sz w:val="16"/>
          <w:szCs w:val="18"/>
        </w:rPr>
        <w:t xml:space="preserve"> LAASSP y 85 de su Reglamento, las cantidades establecidas en el </w:t>
      </w:r>
      <w:r w:rsidR="001D1DD9" w:rsidRPr="00170516">
        <w:rPr>
          <w:rFonts w:ascii="Noto Sans" w:hAnsi="Noto Sans" w:cs="Noto Sans"/>
          <w:b/>
          <w:sz w:val="16"/>
          <w:szCs w:val="18"/>
        </w:rPr>
        <w:t>anexo número 2 (dos)</w:t>
      </w:r>
      <w:r w:rsidR="001D1DD9" w:rsidRPr="00170516">
        <w:rPr>
          <w:rFonts w:ascii="Noto Sans" w:hAnsi="Noto Sans" w:cs="Noto Sans"/>
          <w:sz w:val="16"/>
          <w:szCs w:val="18"/>
        </w:rPr>
        <w:t>, deberán ser consideradas solo como estadística de consumo.</w:t>
      </w:r>
    </w:p>
    <w:p w14:paraId="0238290C" w14:textId="77777777" w:rsidR="00170516" w:rsidRDefault="00170516" w:rsidP="00443CD8">
      <w:pPr>
        <w:jc w:val="both"/>
        <w:rPr>
          <w:rFonts w:ascii="Noto Sans" w:hAnsi="Noto Sans" w:cs="Noto Sans"/>
          <w:sz w:val="16"/>
          <w:szCs w:val="18"/>
        </w:rPr>
      </w:pPr>
    </w:p>
    <w:tbl>
      <w:tblPr>
        <w:tblW w:w="8437" w:type="dxa"/>
        <w:jc w:val="center"/>
        <w:tblInd w:w="-61" w:type="dxa"/>
        <w:tblCellMar>
          <w:left w:w="70" w:type="dxa"/>
          <w:right w:w="70" w:type="dxa"/>
        </w:tblCellMar>
        <w:tblLook w:val="04A0" w:firstRow="1" w:lastRow="0" w:firstColumn="1" w:lastColumn="0" w:noHBand="0" w:noVBand="1"/>
      </w:tblPr>
      <w:tblGrid>
        <w:gridCol w:w="957"/>
        <w:gridCol w:w="2960"/>
        <w:gridCol w:w="2260"/>
        <w:gridCol w:w="2260"/>
      </w:tblGrid>
      <w:tr w:rsidR="00C820BB" w:rsidRPr="00C74C3C" w14:paraId="6B59FD2F" w14:textId="77777777" w:rsidTr="00C820BB">
        <w:trPr>
          <w:trHeight w:val="20"/>
          <w:jc w:val="center"/>
        </w:trPr>
        <w:tc>
          <w:tcPr>
            <w:tcW w:w="957" w:type="dxa"/>
            <w:tcBorders>
              <w:top w:val="single" w:sz="4" w:space="0" w:color="auto"/>
              <w:left w:val="single" w:sz="4" w:space="0" w:color="auto"/>
              <w:bottom w:val="single" w:sz="4" w:space="0" w:color="auto"/>
              <w:right w:val="single" w:sz="4" w:space="0" w:color="auto"/>
            </w:tcBorders>
          </w:tcPr>
          <w:p w14:paraId="344ED835" w14:textId="217841F2" w:rsidR="00C820BB" w:rsidRPr="00C820BB" w:rsidRDefault="00C820BB" w:rsidP="00C74C3C">
            <w:pPr>
              <w:suppressAutoHyphens w:val="0"/>
              <w:jc w:val="center"/>
              <w:rPr>
                <w:rFonts w:ascii="Noto Sans" w:hAnsi="Noto Sans" w:cs="Noto Sans"/>
                <w:b/>
                <w:bCs/>
                <w:sz w:val="16"/>
                <w:szCs w:val="16"/>
                <w:lang w:val="es-MX" w:eastAsia="es-MX"/>
              </w:rPr>
            </w:pPr>
            <w:r w:rsidRPr="00C820BB">
              <w:rPr>
                <w:rFonts w:ascii="Noto Sans" w:hAnsi="Noto Sans" w:cs="Noto Sans"/>
                <w:b/>
                <w:bCs/>
                <w:sz w:val="16"/>
                <w:szCs w:val="16"/>
                <w:lang w:val="es-MX" w:eastAsia="es-MX"/>
              </w:rPr>
              <w:t>PARTIDA</w:t>
            </w:r>
          </w:p>
        </w:tc>
        <w:tc>
          <w:tcPr>
            <w:tcW w:w="2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5C564B" w14:textId="7ED14AA0" w:rsidR="00C820BB" w:rsidRPr="00C74C3C" w:rsidRDefault="00C820BB" w:rsidP="00C74C3C">
            <w:pPr>
              <w:suppressAutoHyphens w:val="0"/>
              <w:jc w:val="center"/>
              <w:rPr>
                <w:rFonts w:ascii="Noto Sans" w:hAnsi="Noto Sans" w:cs="Noto Sans"/>
                <w:b/>
                <w:bCs/>
                <w:sz w:val="16"/>
                <w:szCs w:val="16"/>
                <w:lang w:val="es-MX" w:eastAsia="es-MX"/>
              </w:rPr>
            </w:pPr>
            <w:r w:rsidRPr="00C74C3C">
              <w:rPr>
                <w:rFonts w:ascii="Noto Sans" w:hAnsi="Noto Sans" w:cs="Noto Sans"/>
                <w:b/>
                <w:bCs/>
                <w:sz w:val="16"/>
                <w:szCs w:val="16"/>
                <w:lang w:val="es-MX" w:eastAsia="es-MX"/>
              </w:rPr>
              <w:t>SUBGRUPO DE VIVERES</w:t>
            </w:r>
          </w:p>
        </w:tc>
        <w:tc>
          <w:tcPr>
            <w:tcW w:w="2260" w:type="dxa"/>
            <w:tcBorders>
              <w:top w:val="single" w:sz="4" w:space="0" w:color="auto"/>
              <w:left w:val="nil"/>
              <w:bottom w:val="single" w:sz="4" w:space="0" w:color="auto"/>
              <w:right w:val="single" w:sz="4" w:space="0" w:color="auto"/>
            </w:tcBorders>
            <w:shd w:val="clear" w:color="auto" w:fill="auto"/>
            <w:vAlign w:val="center"/>
            <w:hideMark/>
          </w:tcPr>
          <w:p w14:paraId="45676006" w14:textId="77777777" w:rsidR="00C820BB" w:rsidRPr="00C74C3C" w:rsidRDefault="00C820BB" w:rsidP="00C74C3C">
            <w:pPr>
              <w:suppressAutoHyphens w:val="0"/>
              <w:jc w:val="center"/>
              <w:rPr>
                <w:rFonts w:ascii="Noto Sans" w:hAnsi="Noto Sans" w:cs="Noto Sans"/>
                <w:b/>
                <w:bCs/>
                <w:sz w:val="16"/>
                <w:szCs w:val="16"/>
                <w:lang w:val="es-MX" w:eastAsia="es-MX"/>
              </w:rPr>
            </w:pPr>
            <w:r w:rsidRPr="00C74C3C">
              <w:rPr>
                <w:rFonts w:ascii="Noto Sans" w:hAnsi="Noto Sans" w:cs="Noto Sans"/>
                <w:b/>
                <w:bCs/>
                <w:sz w:val="16"/>
                <w:szCs w:val="16"/>
                <w:lang w:val="es-MX" w:eastAsia="es-MX"/>
              </w:rPr>
              <w:t>MONTO MINIMO</w:t>
            </w:r>
          </w:p>
        </w:tc>
        <w:tc>
          <w:tcPr>
            <w:tcW w:w="2260" w:type="dxa"/>
            <w:tcBorders>
              <w:top w:val="single" w:sz="4" w:space="0" w:color="auto"/>
              <w:left w:val="nil"/>
              <w:bottom w:val="single" w:sz="4" w:space="0" w:color="auto"/>
              <w:right w:val="single" w:sz="4" w:space="0" w:color="auto"/>
            </w:tcBorders>
            <w:shd w:val="clear" w:color="auto" w:fill="auto"/>
            <w:noWrap/>
            <w:vAlign w:val="center"/>
            <w:hideMark/>
          </w:tcPr>
          <w:p w14:paraId="29DBABC9" w14:textId="77777777" w:rsidR="00C820BB" w:rsidRPr="00C74C3C" w:rsidRDefault="00C820BB" w:rsidP="00C74C3C">
            <w:pPr>
              <w:suppressAutoHyphens w:val="0"/>
              <w:jc w:val="center"/>
              <w:rPr>
                <w:rFonts w:ascii="Noto Sans" w:hAnsi="Noto Sans" w:cs="Noto Sans"/>
                <w:b/>
                <w:bCs/>
                <w:sz w:val="16"/>
                <w:szCs w:val="16"/>
                <w:lang w:val="es-MX" w:eastAsia="es-MX"/>
              </w:rPr>
            </w:pPr>
            <w:r w:rsidRPr="00C74C3C">
              <w:rPr>
                <w:rFonts w:ascii="Noto Sans" w:hAnsi="Noto Sans" w:cs="Noto Sans"/>
                <w:b/>
                <w:bCs/>
                <w:sz w:val="16"/>
                <w:szCs w:val="16"/>
                <w:lang w:val="es-MX" w:eastAsia="es-MX"/>
              </w:rPr>
              <w:t>MONTO MAXIMO</w:t>
            </w:r>
          </w:p>
        </w:tc>
      </w:tr>
      <w:tr w:rsidR="000810AF" w:rsidRPr="00C74C3C" w14:paraId="6524800D" w14:textId="77777777" w:rsidTr="000810AF">
        <w:trPr>
          <w:trHeight w:val="20"/>
          <w:jc w:val="center"/>
        </w:trPr>
        <w:tc>
          <w:tcPr>
            <w:tcW w:w="957" w:type="dxa"/>
            <w:tcBorders>
              <w:top w:val="nil"/>
              <w:left w:val="single" w:sz="4" w:space="0" w:color="auto"/>
              <w:bottom w:val="single" w:sz="4" w:space="0" w:color="auto"/>
              <w:right w:val="single" w:sz="4" w:space="0" w:color="auto"/>
            </w:tcBorders>
          </w:tcPr>
          <w:p w14:paraId="06318461" w14:textId="71C6058E" w:rsidR="000810AF" w:rsidRPr="000810AF" w:rsidRDefault="000810AF" w:rsidP="00C74C3C">
            <w:pPr>
              <w:suppressAutoHyphens w:val="0"/>
              <w:rPr>
                <w:rFonts w:ascii="Noto Sans" w:hAnsi="Noto Sans" w:cs="Noto Sans"/>
                <w:b/>
                <w:sz w:val="18"/>
                <w:szCs w:val="18"/>
                <w:lang w:val="es-MX" w:eastAsia="es-MX"/>
              </w:rPr>
            </w:pPr>
            <w:r w:rsidRPr="000810AF">
              <w:rPr>
                <w:rFonts w:ascii="Noto Sans" w:hAnsi="Noto Sans" w:cs="Noto Sans"/>
                <w:b/>
                <w:sz w:val="18"/>
                <w:szCs w:val="18"/>
                <w:lang w:val="es-MX" w:eastAsia="es-MX"/>
              </w:rPr>
              <w:t>1</w:t>
            </w:r>
          </w:p>
        </w:tc>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1B350BEC" w14:textId="0C0ACEB6" w:rsidR="000810AF" w:rsidRPr="000810AF" w:rsidRDefault="000810AF" w:rsidP="00C74C3C">
            <w:pPr>
              <w:suppressAutoHyphens w:val="0"/>
              <w:rPr>
                <w:rFonts w:ascii="Noto Sans" w:hAnsi="Noto Sans" w:cs="Noto Sans"/>
                <w:sz w:val="18"/>
                <w:szCs w:val="18"/>
                <w:lang w:val="es-MX" w:eastAsia="es-MX"/>
              </w:rPr>
            </w:pPr>
            <w:r w:rsidRPr="000810AF">
              <w:rPr>
                <w:rFonts w:ascii="Noto Sans" w:hAnsi="Noto Sans" w:cs="Noto Sans"/>
                <w:sz w:val="18"/>
                <w:szCs w:val="18"/>
                <w:lang w:val="es-MX" w:eastAsia="es-MX"/>
              </w:rPr>
              <w:t>HUEVO</w:t>
            </w:r>
          </w:p>
        </w:tc>
        <w:tc>
          <w:tcPr>
            <w:tcW w:w="2260" w:type="dxa"/>
            <w:tcBorders>
              <w:top w:val="nil"/>
              <w:left w:val="nil"/>
              <w:bottom w:val="single" w:sz="4" w:space="0" w:color="auto"/>
              <w:right w:val="single" w:sz="4" w:space="0" w:color="auto"/>
            </w:tcBorders>
            <w:shd w:val="clear" w:color="auto" w:fill="auto"/>
            <w:noWrap/>
            <w:vAlign w:val="bottom"/>
          </w:tcPr>
          <w:p w14:paraId="5D170B90" w14:textId="5C1B4FA1" w:rsidR="000810AF" w:rsidRPr="000810AF" w:rsidRDefault="000810AF" w:rsidP="000810AF">
            <w:pPr>
              <w:suppressAutoHyphens w:val="0"/>
              <w:jc w:val="center"/>
              <w:rPr>
                <w:rFonts w:ascii="Noto Sans" w:hAnsi="Noto Sans" w:cs="Noto Sans"/>
                <w:sz w:val="18"/>
                <w:szCs w:val="18"/>
                <w:lang w:val="es-MX" w:eastAsia="es-MX"/>
              </w:rPr>
            </w:pPr>
            <w:r w:rsidRPr="000810AF">
              <w:rPr>
                <w:rFonts w:ascii="Noto Sans" w:hAnsi="Noto Sans" w:cs="Noto Sans"/>
                <w:sz w:val="18"/>
                <w:szCs w:val="18"/>
                <w:lang w:val="es-MX" w:eastAsia="es-MX"/>
              </w:rPr>
              <w:t>$ 34,773.20</w:t>
            </w:r>
          </w:p>
        </w:tc>
        <w:tc>
          <w:tcPr>
            <w:tcW w:w="2260" w:type="dxa"/>
            <w:tcBorders>
              <w:top w:val="nil"/>
              <w:left w:val="nil"/>
              <w:bottom w:val="single" w:sz="4" w:space="0" w:color="auto"/>
              <w:right w:val="single" w:sz="4" w:space="0" w:color="auto"/>
            </w:tcBorders>
            <w:shd w:val="clear" w:color="auto" w:fill="auto"/>
            <w:noWrap/>
            <w:vAlign w:val="bottom"/>
          </w:tcPr>
          <w:p w14:paraId="5823814E" w14:textId="30CE9C92" w:rsidR="000810AF" w:rsidRPr="000810AF" w:rsidRDefault="000810AF" w:rsidP="000810AF">
            <w:pPr>
              <w:suppressAutoHyphens w:val="0"/>
              <w:jc w:val="center"/>
              <w:rPr>
                <w:rFonts w:ascii="Noto Sans" w:hAnsi="Noto Sans" w:cs="Noto Sans"/>
                <w:bCs/>
                <w:color w:val="000000"/>
                <w:sz w:val="18"/>
                <w:szCs w:val="18"/>
                <w:lang w:val="es-MX" w:eastAsia="es-MX"/>
              </w:rPr>
            </w:pPr>
            <w:r w:rsidRPr="000810AF">
              <w:rPr>
                <w:rFonts w:ascii="Noto Sans" w:hAnsi="Noto Sans" w:cs="Noto Sans"/>
                <w:bCs/>
                <w:color w:val="000000"/>
                <w:sz w:val="18"/>
                <w:szCs w:val="18"/>
              </w:rPr>
              <w:t>$ 86,933.00</w:t>
            </w:r>
          </w:p>
        </w:tc>
      </w:tr>
      <w:tr w:rsidR="000810AF" w:rsidRPr="00C74C3C" w14:paraId="2546F3F2" w14:textId="77777777" w:rsidTr="000810AF">
        <w:trPr>
          <w:trHeight w:val="20"/>
          <w:jc w:val="center"/>
        </w:trPr>
        <w:tc>
          <w:tcPr>
            <w:tcW w:w="957" w:type="dxa"/>
            <w:tcBorders>
              <w:top w:val="nil"/>
              <w:left w:val="single" w:sz="4" w:space="0" w:color="auto"/>
              <w:bottom w:val="single" w:sz="4" w:space="0" w:color="auto"/>
              <w:right w:val="single" w:sz="4" w:space="0" w:color="auto"/>
            </w:tcBorders>
          </w:tcPr>
          <w:p w14:paraId="6C0E521A" w14:textId="54D005AE" w:rsidR="000810AF" w:rsidRPr="000810AF" w:rsidRDefault="000810AF" w:rsidP="00C74C3C">
            <w:pPr>
              <w:suppressAutoHyphens w:val="0"/>
              <w:rPr>
                <w:rFonts w:ascii="Noto Sans" w:hAnsi="Noto Sans" w:cs="Noto Sans"/>
                <w:b/>
                <w:sz w:val="18"/>
                <w:szCs w:val="18"/>
                <w:lang w:val="es-MX" w:eastAsia="es-MX"/>
              </w:rPr>
            </w:pPr>
            <w:r w:rsidRPr="000810AF">
              <w:rPr>
                <w:rFonts w:ascii="Noto Sans" w:hAnsi="Noto Sans" w:cs="Noto Sans"/>
                <w:b/>
                <w:sz w:val="18"/>
                <w:szCs w:val="18"/>
                <w:lang w:val="es-MX" w:eastAsia="es-MX"/>
              </w:rPr>
              <w:t>2</w:t>
            </w:r>
          </w:p>
        </w:tc>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44515015" w14:textId="34B02ED8" w:rsidR="000810AF" w:rsidRPr="000810AF" w:rsidRDefault="000810AF" w:rsidP="00C74C3C">
            <w:pPr>
              <w:suppressAutoHyphens w:val="0"/>
              <w:rPr>
                <w:rFonts w:ascii="Noto Sans" w:hAnsi="Noto Sans" w:cs="Noto Sans"/>
                <w:sz w:val="18"/>
                <w:szCs w:val="18"/>
                <w:lang w:val="es-MX" w:eastAsia="es-MX"/>
              </w:rPr>
            </w:pPr>
            <w:r w:rsidRPr="000810AF">
              <w:rPr>
                <w:rFonts w:ascii="Noto Sans" w:hAnsi="Noto Sans" w:cs="Noto Sans"/>
                <w:sz w:val="18"/>
                <w:szCs w:val="18"/>
                <w:lang w:val="es-MX" w:eastAsia="es-MX"/>
              </w:rPr>
              <w:t>FRUTA Y VERDURA</w:t>
            </w:r>
          </w:p>
        </w:tc>
        <w:tc>
          <w:tcPr>
            <w:tcW w:w="2260" w:type="dxa"/>
            <w:tcBorders>
              <w:top w:val="nil"/>
              <w:left w:val="nil"/>
              <w:bottom w:val="single" w:sz="4" w:space="0" w:color="auto"/>
              <w:right w:val="single" w:sz="4" w:space="0" w:color="auto"/>
            </w:tcBorders>
            <w:shd w:val="clear" w:color="auto" w:fill="auto"/>
            <w:noWrap/>
            <w:vAlign w:val="bottom"/>
          </w:tcPr>
          <w:p w14:paraId="7E7A1BE7" w14:textId="4F8929F4" w:rsidR="000810AF" w:rsidRPr="000810AF" w:rsidRDefault="000810AF" w:rsidP="000810AF">
            <w:pPr>
              <w:suppressAutoHyphens w:val="0"/>
              <w:jc w:val="center"/>
              <w:rPr>
                <w:rFonts w:ascii="Noto Sans" w:hAnsi="Noto Sans" w:cs="Noto Sans"/>
                <w:sz w:val="18"/>
                <w:szCs w:val="18"/>
                <w:lang w:val="es-MX" w:eastAsia="es-MX"/>
              </w:rPr>
            </w:pPr>
            <w:r w:rsidRPr="000810AF">
              <w:rPr>
                <w:rFonts w:ascii="Noto Sans" w:hAnsi="Noto Sans" w:cs="Noto Sans"/>
                <w:sz w:val="18"/>
                <w:szCs w:val="18"/>
                <w:lang w:val="es-MX" w:eastAsia="es-MX"/>
              </w:rPr>
              <w:t>$ 243,597.60</w:t>
            </w:r>
          </w:p>
        </w:tc>
        <w:tc>
          <w:tcPr>
            <w:tcW w:w="2260" w:type="dxa"/>
            <w:tcBorders>
              <w:top w:val="nil"/>
              <w:left w:val="nil"/>
              <w:bottom w:val="single" w:sz="4" w:space="0" w:color="auto"/>
              <w:right w:val="single" w:sz="4" w:space="0" w:color="auto"/>
            </w:tcBorders>
            <w:shd w:val="clear" w:color="auto" w:fill="auto"/>
            <w:noWrap/>
            <w:vAlign w:val="bottom"/>
          </w:tcPr>
          <w:p w14:paraId="2D8D6ACD" w14:textId="59D5E510" w:rsidR="000810AF" w:rsidRPr="000810AF" w:rsidRDefault="000810AF" w:rsidP="000810AF">
            <w:pPr>
              <w:suppressAutoHyphens w:val="0"/>
              <w:jc w:val="center"/>
              <w:rPr>
                <w:rFonts w:ascii="Noto Sans" w:hAnsi="Noto Sans" w:cs="Noto Sans"/>
                <w:bCs/>
                <w:color w:val="000000"/>
                <w:sz w:val="18"/>
                <w:szCs w:val="18"/>
                <w:lang w:val="es-MX" w:eastAsia="es-MX"/>
              </w:rPr>
            </w:pPr>
            <w:r w:rsidRPr="000810AF">
              <w:rPr>
                <w:rFonts w:ascii="Noto Sans" w:hAnsi="Noto Sans" w:cs="Noto Sans"/>
                <w:bCs/>
                <w:color w:val="000000"/>
                <w:sz w:val="18"/>
                <w:szCs w:val="18"/>
              </w:rPr>
              <w:t>$</w:t>
            </w:r>
            <w:r>
              <w:rPr>
                <w:rFonts w:ascii="Noto Sans" w:hAnsi="Noto Sans" w:cs="Noto Sans"/>
                <w:bCs/>
                <w:color w:val="000000"/>
                <w:sz w:val="18"/>
                <w:szCs w:val="18"/>
              </w:rPr>
              <w:t xml:space="preserve"> </w:t>
            </w:r>
            <w:r w:rsidRPr="000810AF">
              <w:rPr>
                <w:rFonts w:ascii="Noto Sans" w:hAnsi="Noto Sans" w:cs="Noto Sans"/>
                <w:bCs/>
                <w:color w:val="000000"/>
                <w:sz w:val="18"/>
                <w:szCs w:val="18"/>
              </w:rPr>
              <w:t>608,994.00</w:t>
            </w:r>
          </w:p>
        </w:tc>
      </w:tr>
      <w:tr w:rsidR="000810AF" w:rsidRPr="00C74C3C" w14:paraId="7BEE4212" w14:textId="77777777" w:rsidTr="000810AF">
        <w:trPr>
          <w:trHeight w:val="20"/>
          <w:jc w:val="center"/>
        </w:trPr>
        <w:tc>
          <w:tcPr>
            <w:tcW w:w="957" w:type="dxa"/>
            <w:tcBorders>
              <w:top w:val="nil"/>
              <w:left w:val="single" w:sz="4" w:space="0" w:color="auto"/>
              <w:bottom w:val="single" w:sz="4" w:space="0" w:color="auto"/>
              <w:right w:val="single" w:sz="4" w:space="0" w:color="auto"/>
            </w:tcBorders>
          </w:tcPr>
          <w:p w14:paraId="73A981D9" w14:textId="4B76D008" w:rsidR="000810AF" w:rsidRPr="000810AF" w:rsidRDefault="000810AF" w:rsidP="00C74C3C">
            <w:pPr>
              <w:suppressAutoHyphens w:val="0"/>
              <w:rPr>
                <w:rFonts w:ascii="Noto Sans" w:hAnsi="Noto Sans" w:cs="Noto Sans"/>
                <w:b/>
                <w:sz w:val="18"/>
                <w:szCs w:val="18"/>
                <w:lang w:val="es-MX" w:eastAsia="es-MX"/>
              </w:rPr>
            </w:pPr>
            <w:r w:rsidRPr="000810AF">
              <w:rPr>
                <w:rFonts w:ascii="Noto Sans" w:hAnsi="Noto Sans" w:cs="Noto Sans"/>
                <w:b/>
                <w:sz w:val="18"/>
                <w:szCs w:val="18"/>
                <w:lang w:val="es-MX" w:eastAsia="es-MX"/>
              </w:rPr>
              <w:t>3</w:t>
            </w:r>
          </w:p>
        </w:tc>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04E39B7D" w14:textId="69B3F007" w:rsidR="000810AF" w:rsidRPr="000810AF" w:rsidRDefault="000810AF" w:rsidP="00C74C3C">
            <w:pPr>
              <w:suppressAutoHyphens w:val="0"/>
              <w:rPr>
                <w:rFonts w:ascii="Noto Sans" w:hAnsi="Noto Sans" w:cs="Noto Sans"/>
                <w:sz w:val="18"/>
                <w:szCs w:val="18"/>
                <w:lang w:val="es-MX" w:eastAsia="es-MX"/>
              </w:rPr>
            </w:pPr>
            <w:r w:rsidRPr="000810AF">
              <w:rPr>
                <w:rFonts w:ascii="Noto Sans" w:hAnsi="Noto Sans" w:cs="Noto Sans"/>
                <w:sz w:val="18"/>
                <w:szCs w:val="18"/>
                <w:lang w:val="es-MX" w:eastAsia="es-MX"/>
              </w:rPr>
              <w:t>DERIV. LACTEOS</w:t>
            </w:r>
          </w:p>
        </w:tc>
        <w:tc>
          <w:tcPr>
            <w:tcW w:w="2260" w:type="dxa"/>
            <w:tcBorders>
              <w:top w:val="nil"/>
              <w:left w:val="nil"/>
              <w:bottom w:val="single" w:sz="4" w:space="0" w:color="auto"/>
              <w:right w:val="single" w:sz="4" w:space="0" w:color="auto"/>
            </w:tcBorders>
            <w:shd w:val="clear" w:color="auto" w:fill="auto"/>
            <w:noWrap/>
            <w:vAlign w:val="bottom"/>
          </w:tcPr>
          <w:p w14:paraId="2AD0C156" w14:textId="59060BE2" w:rsidR="000810AF" w:rsidRPr="000810AF" w:rsidRDefault="000810AF" w:rsidP="000810AF">
            <w:pPr>
              <w:suppressAutoHyphens w:val="0"/>
              <w:jc w:val="center"/>
              <w:rPr>
                <w:rFonts w:ascii="Noto Sans" w:hAnsi="Noto Sans" w:cs="Noto Sans"/>
                <w:sz w:val="18"/>
                <w:szCs w:val="18"/>
                <w:lang w:val="es-MX" w:eastAsia="es-MX"/>
              </w:rPr>
            </w:pPr>
            <w:r w:rsidRPr="000810AF">
              <w:rPr>
                <w:rFonts w:ascii="Noto Sans" w:hAnsi="Noto Sans" w:cs="Noto Sans"/>
                <w:sz w:val="18"/>
                <w:szCs w:val="18"/>
                <w:lang w:val="es-MX" w:eastAsia="es-MX"/>
              </w:rPr>
              <w:t>$ 69,594.00</w:t>
            </w:r>
          </w:p>
        </w:tc>
        <w:tc>
          <w:tcPr>
            <w:tcW w:w="2260" w:type="dxa"/>
            <w:tcBorders>
              <w:top w:val="nil"/>
              <w:left w:val="nil"/>
              <w:bottom w:val="single" w:sz="4" w:space="0" w:color="auto"/>
              <w:right w:val="single" w:sz="4" w:space="0" w:color="auto"/>
            </w:tcBorders>
            <w:shd w:val="clear" w:color="auto" w:fill="auto"/>
            <w:noWrap/>
            <w:vAlign w:val="bottom"/>
          </w:tcPr>
          <w:p w14:paraId="2595B931" w14:textId="7DC16D21" w:rsidR="000810AF" w:rsidRPr="000810AF" w:rsidRDefault="000810AF" w:rsidP="000810AF">
            <w:pPr>
              <w:suppressAutoHyphens w:val="0"/>
              <w:jc w:val="center"/>
              <w:rPr>
                <w:rFonts w:ascii="Noto Sans" w:hAnsi="Noto Sans" w:cs="Noto Sans"/>
                <w:bCs/>
                <w:color w:val="000000"/>
                <w:sz w:val="18"/>
                <w:szCs w:val="18"/>
                <w:lang w:val="es-MX" w:eastAsia="es-MX"/>
              </w:rPr>
            </w:pPr>
            <w:r w:rsidRPr="000810AF">
              <w:rPr>
                <w:rFonts w:ascii="Noto Sans" w:hAnsi="Noto Sans" w:cs="Noto Sans"/>
                <w:bCs/>
                <w:color w:val="000000"/>
                <w:sz w:val="18"/>
                <w:szCs w:val="18"/>
              </w:rPr>
              <w:t>$ 173,985.00</w:t>
            </w:r>
          </w:p>
        </w:tc>
      </w:tr>
    </w:tbl>
    <w:p w14:paraId="3206C8E3" w14:textId="77777777" w:rsidR="002E677F" w:rsidRPr="00170516" w:rsidRDefault="002E677F" w:rsidP="00443CD8">
      <w:pPr>
        <w:jc w:val="both"/>
        <w:rPr>
          <w:rFonts w:ascii="Noto Sans" w:hAnsi="Noto Sans" w:cs="Noto Sans"/>
          <w:sz w:val="16"/>
          <w:szCs w:val="18"/>
        </w:rPr>
      </w:pPr>
    </w:p>
    <w:p w14:paraId="4955706D" w14:textId="77777777" w:rsidR="00515117" w:rsidRPr="00170516" w:rsidRDefault="00515117" w:rsidP="00443CD8">
      <w:pPr>
        <w:jc w:val="both"/>
        <w:rPr>
          <w:rFonts w:ascii="Noto Sans" w:hAnsi="Noto Sans" w:cs="Noto Sans"/>
          <w:b/>
          <w:sz w:val="16"/>
          <w:szCs w:val="18"/>
        </w:rPr>
      </w:pPr>
      <w:r w:rsidRPr="00170516">
        <w:rPr>
          <w:rFonts w:ascii="Noto Sans" w:hAnsi="Noto Sans" w:cs="Noto Sans"/>
          <w:b/>
          <w:sz w:val="16"/>
          <w:szCs w:val="18"/>
        </w:rPr>
        <w:t>3.1.</w:t>
      </w:r>
      <w:r w:rsidRPr="00170516">
        <w:rPr>
          <w:rFonts w:ascii="Noto Sans" w:hAnsi="Noto Sans" w:cs="Noto Sans"/>
          <w:b/>
          <w:sz w:val="16"/>
          <w:szCs w:val="18"/>
        </w:rPr>
        <w:tab/>
        <w:t>TIPO DE ABASTECIMIENTO.</w:t>
      </w:r>
    </w:p>
    <w:p w14:paraId="6DC6D5C5" w14:textId="77777777" w:rsidR="00515117" w:rsidRPr="00170516" w:rsidRDefault="00515117" w:rsidP="00443CD8">
      <w:pPr>
        <w:tabs>
          <w:tab w:val="left" w:pos="1134"/>
        </w:tabs>
        <w:overflowPunct w:val="0"/>
        <w:autoSpaceDE w:val="0"/>
        <w:jc w:val="both"/>
        <w:textAlignment w:val="baseline"/>
        <w:rPr>
          <w:rFonts w:ascii="Noto Sans" w:hAnsi="Noto Sans" w:cs="Noto Sans"/>
          <w:b/>
          <w:sz w:val="16"/>
          <w:szCs w:val="18"/>
        </w:rPr>
      </w:pPr>
    </w:p>
    <w:p w14:paraId="0003CE0C" w14:textId="7F3ABF82" w:rsidR="003710F4" w:rsidRPr="00170516" w:rsidRDefault="003710F4" w:rsidP="00443CD8">
      <w:pPr>
        <w:jc w:val="both"/>
        <w:rPr>
          <w:rFonts w:ascii="Noto Sans" w:hAnsi="Noto Sans" w:cs="Noto Sans"/>
          <w:sz w:val="16"/>
          <w:szCs w:val="18"/>
        </w:rPr>
      </w:pPr>
      <w:r w:rsidRPr="00170516">
        <w:rPr>
          <w:rFonts w:ascii="Noto Sans" w:hAnsi="Noto Sans" w:cs="Noto Sans"/>
          <w:sz w:val="16"/>
          <w:szCs w:val="18"/>
        </w:rPr>
        <w:t xml:space="preserve">El tipo de abastecimiento para la presente licitación será de una </w:t>
      </w:r>
      <w:r w:rsidR="00D22067" w:rsidRPr="00170516">
        <w:rPr>
          <w:rFonts w:ascii="Noto Sans" w:hAnsi="Noto Sans" w:cs="Noto Sans"/>
          <w:sz w:val="16"/>
          <w:szCs w:val="18"/>
        </w:rPr>
        <w:t xml:space="preserve">sola </w:t>
      </w:r>
      <w:r w:rsidRPr="00170516">
        <w:rPr>
          <w:rFonts w:ascii="Noto Sans" w:hAnsi="Noto Sans" w:cs="Noto Sans"/>
          <w:sz w:val="16"/>
          <w:szCs w:val="18"/>
        </w:rPr>
        <w:t>fuente de abasto</w:t>
      </w:r>
      <w:r w:rsidR="008671B5" w:rsidRPr="00170516">
        <w:rPr>
          <w:rFonts w:ascii="Noto Sans" w:hAnsi="Noto Sans" w:cs="Noto Sans"/>
          <w:sz w:val="16"/>
          <w:szCs w:val="18"/>
        </w:rPr>
        <w:t xml:space="preserve"> por </w:t>
      </w:r>
      <w:r w:rsidR="00D22067" w:rsidRPr="00170516">
        <w:rPr>
          <w:rFonts w:ascii="Noto Sans" w:hAnsi="Noto Sans" w:cs="Noto Sans"/>
          <w:sz w:val="16"/>
          <w:szCs w:val="18"/>
        </w:rPr>
        <w:t>partida</w:t>
      </w:r>
      <w:r w:rsidR="003103FA" w:rsidRPr="00170516">
        <w:rPr>
          <w:rFonts w:ascii="Noto Sans" w:hAnsi="Noto Sans" w:cs="Noto Sans"/>
          <w:sz w:val="16"/>
          <w:szCs w:val="18"/>
        </w:rPr>
        <w:t>, conforme a las partidas señaladas en el</w:t>
      </w:r>
      <w:r w:rsidR="00915591" w:rsidRPr="00170516">
        <w:rPr>
          <w:rFonts w:ascii="Noto Sans" w:hAnsi="Noto Sans" w:cs="Noto Sans"/>
          <w:sz w:val="16"/>
          <w:szCs w:val="18"/>
        </w:rPr>
        <w:t xml:space="preserve"> anexo </w:t>
      </w:r>
      <w:r w:rsidR="00D22067" w:rsidRPr="00170516">
        <w:rPr>
          <w:rFonts w:ascii="Noto Sans" w:hAnsi="Noto Sans" w:cs="Noto Sans"/>
          <w:sz w:val="16"/>
          <w:szCs w:val="18"/>
        </w:rPr>
        <w:t>número</w:t>
      </w:r>
      <w:r w:rsidR="00915591" w:rsidRPr="00170516">
        <w:rPr>
          <w:rFonts w:ascii="Noto Sans" w:hAnsi="Noto Sans" w:cs="Noto Sans"/>
          <w:sz w:val="16"/>
          <w:szCs w:val="18"/>
        </w:rPr>
        <w:t xml:space="preserve"> 02.</w:t>
      </w:r>
    </w:p>
    <w:p w14:paraId="2D044FFE" w14:textId="77777777" w:rsidR="006A20E3" w:rsidRPr="00170516" w:rsidRDefault="006A20E3" w:rsidP="00443CD8">
      <w:pPr>
        <w:jc w:val="both"/>
        <w:rPr>
          <w:rFonts w:ascii="Noto Sans" w:hAnsi="Noto Sans" w:cs="Noto Sans"/>
          <w:i/>
          <w:sz w:val="16"/>
          <w:szCs w:val="18"/>
          <w:u w:val="single"/>
        </w:rPr>
      </w:pPr>
    </w:p>
    <w:p w14:paraId="197D8E81" w14:textId="3306A5B6" w:rsidR="00515117" w:rsidRPr="00170516" w:rsidRDefault="00A46654" w:rsidP="00443CD8">
      <w:pPr>
        <w:jc w:val="both"/>
        <w:rPr>
          <w:rFonts w:ascii="Noto Sans" w:hAnsi="Noto Sans" w:cs="Noto Sans"/>
          <w:b/>
          <w:sz w:val="16"/>
          <w:szCs w:val="18"/>
        </w:rPr>
      </w:pPr>
      <w:r>
        <w:rPr>
          <w:rFonts w:ascii="Noto Sans" w:hAnsi="Noto Sans" w:cs="Noto Sans"/>
          <w:b/>
          <w:sz w:val="16"/>
          <w:szCs w:val="18"/>
        </w:rPr>
        <w:t>4.</w:t>
      </w:r>
      <w:r w:rsidR="00515117" w:rsidRPr="00170516">
        <w:rPr>
          <w:rFonts w:ascii="Noto Sans" w:hAnsi="Noto Sans" w:cs="Noto Sans"/>
          <w:b/>
          <w:sz w:val="16"/>
          <w:szCs w:val="18"/>
        </w:rPr>
        <w:tab/>
        <w:t>FECHA</w:t>
      </w:r>
      <w:r w:rsidR="00761608" w:rsidRPr="00170516">
        <w:rPr>
          <w:rFonts w:ascii="Noto Sans" w:hAnsi="Noto Sans" w:cs="Noto Sans"/>
          <w:b/>
          <w:sz w:val="16"/>
          <w:szCs w:val="18"/>
        </w:rPr>
        <w:t xml:space="preserve"> Y</w:t>
      </w:r>
      <w:r w:rsidR="00515117" w:rsidRPr="00170516">
        <w:rPr>
          <w:rFonts w:ascii="Noto Sans" w:hAnsi="Noto Sans" w:cs="Noto Sans"/>
          <w:b/>
          <w:sz w:val="16"/>
          <w:szCs w:val="18"/>
        </w:rPr>
        <w:t xml:space="preserve"> HORA DE LOS EVENTOS; MEDIOS Y EN SU CASO, </w:t>
      </w:r>
      <w:r w:rsidR="00A67B00" w:rsidRPr="00170516">
        <w:rPr>
          <w:rFonts w:ascii="Noto Sans" w:hAnsi="Noto Sans" w:cs="Noto Sans"/>
          <w:b/>
          <w:sz w:val="16"/>
          <w:szCs w:val="18"/>
        </w:rPr>
        <w:t>REDUCCIÓN</w:t>
      </w:r>
      <w:r w:rsidR="00515117" w:rsidRPr="00170516">
        <w:rPr>
          <w:rFonts w:ascii="Noto Sans" w:hAnsi="Noto Sans" w:cs="Noto Sans"/>
          <w:b/>
          <w:sz w:val="16"/>
          <w:szCs w:val="18"/>
        </w:rPr>
        <w:t xml:space="preserve"> DE PLAZO PARA LA PRESENTACIÓN DE LAS PROPOSICIONES.</w:t>
      </w:r>
    </w:p>
    <w:p w14:paraId="00D0BA41" w14:textId="77777777" w:rsidR="003B34F4" w:rsidRDefault="00515117" w:rsidP="00443CD8">
      <w:pPr>
        <w:jc w:val="both"/>
        <w:rPr>
          <w:rFonts w:ascii="Noto Sans" w:hAnsi="Noto Sans" w:cs="Noto Sans"/>
          <w:sz w:val="18"/>
          <w:szCs w:val="18"/>
        </w:rPr>
      </w:pPr>
      <w:r w:rsidRPr="00C341A8">
        <w:rPr>
          <w:rFonts w:ascii="Noto Sans" w:hAnsi="Noto Sans" w:cs="Noto Sans"/>
          <w:sz w:val="18"/>
          <w:szCs w:val="18"/>
        </w:rPr>
        <w:t xml:space="preserve"> </w:t>
      </w:r>
    </w:p>
    <w:p w14:paraId="3323E8EF" w14:textId="77777777" w:rsidR="00AA1788" w:rsidRDefault="00AA1788" w:rsidP="00443CD8">
      <w:pPr>
        <w:jc w:val="both"/>
        <w:rPr>
          <w:rFonts w:ascii="Noto Sans" w:hAnsi="Noto Sans" w:cs="Noto Sans"/>
          <w:sz w:val="18"/>
          <w:szCs w:val="18"/>
        </w:rPr>
      </w:pPr>
    </w:p>
    <w:p w14:paraId="008479E3" w14:textId="77777777" w:rsidR="000810AF" w:rsidRDefault="000810AF" w:rsidP="00443CD8">
      <w:pPr>
        <w:jc w:val="both"/>
        <w:rPr>
          <w:rFonts w:ascii="Noto Sans" w:hAnsi="Noto Sans" w:cs="Noto Sans"/>
          <w:sz w:val="18"/>
          <w:szCs w:val="18"/>
        </w:rPr>
      </w:pPr>
    </w:p>
    <w:p w14:paraId="7544A658" w14:textId="77777777" w:rsidR="000810AF" w:rsidRDefault="000810AF" w:rsidP="00443CD8">
      <w:pPr>
        <w:jc w:val="both"/>
        <w:rPr>
          <w:rFonts w:ascii="Noto Sans" w:hAnsi="Noto Sans" w:cs="Noto Sans"/>
          <w:sz w:val="18"/>
          <w:szCs w:val="18"/>
        </w:rPr>
      </w:pPr>
    </w:p>
    <w:p w14:paraId="03ABF4FD" w14:textId="77777777" w:rsidR="00AA1788" w:rsidRPr="00C341A8" w:rsidRDefault="00AA1788" w:rsidP="00443CD8">
      <w:pPr>
        <w:jc w:val="both"/>
        <w:rPr>
          <w:rFonts w:ascii="Noto Sans" w:hAnsi="Noto Sans" w:cs="Noto Sans"/>
          <w:sz w:val="18"/>
          <w:szCs w:val="18"/>
        </w:rPr>
      </w:pPr>
    </w:p>
    <w:tbl>
      <w:tblPr>
        <w:tblW w:w="98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3"/>
        <w:gridCol w:w="1559"/>
        <w:gridCol w:w="1031"/>
        <w:gridCol w:w="4234"/>
      </w:tblGrid>
      <w:tr w:rsidR="00F53B2D" w:rsidRPr="00C341A8" w14:paraId="00ED487E" w14:textId="77777777" w:rsidTr="00E92A1E">
        <w:trPr>
          <w:trHeight w:hRule="exact" w:val="211"/>
          <w:tblHeader/>
        </w:trPr>
        <w:tc>
          <w:tcPr>
            <w:tcW w:w="2983" w:type="dxa"/>
            <w:shd w:val="clear" w:color="auto" w:fill="A6A6A6"/>
            <w:vAlign w:val="center"/>
          </w:tcPr>
          <w:p w14:paraId="6286011A" w14:textId="77777777" w:rsidR="00515117" w:rsidRPr="00C341A8" w:rsidRDefault="00515117" w:rsidP="00443CD8">
            <w:pPr>
              <w:jc w:val="center"/>
              <w:rPr>
                <w:rFonts w:ascii="Noto Sans" w:hAnsi="Noto Sans" w:cs="Noto Sans"/>
                <w:b/>
                <w:sz w:val="18"/>
                <w:szCs w:val="18"/>
              </w:rPr>
            </w:pPr>
            <w:r w:rsidRPr="00C341A8">
              <w:rPr>
                <w:rFonts w:ascii="Noto Sans" w:hAnsi="Noto Sans" w:cs="Noto Sans"/>
                <w:b/>
                <w:sz w:val="18"/>
                <w:szCs w:val="18"/>
              </w:rPr>
              <w:lastRenderedPageBreak/>
              <w:t>E V E N T O S</w:t>
            </w:r>
          </w:p>
        </w:tc>
        <w:tc>
          <w:tcPr>
            <w:tcW w:w="1559" w:type="dxa"/>
            <w:shd w:val="clear" w:color="auto" w:fill="A6A6A6"/>
            <w:vAlign w:val="center"/>
          </w:tcPr>
          <w:p w14:paraId="49E52E75" w14:textId="77777777" w:rsidR="00515117" w:rsidRPr="00C341A8" w:rsidRDefault="00515117" w:rsidP="00443CD8">
            <w:pPr>
              <w:jc w:val="center"/>
              <w:rPr>
                <w:rFonts w:ascii="Noto Sans" w:hAnsi="Noto Sans" w:cs="Noto Sans"/>
                <w:b/>
                <w:sz w:val="18"/>
                <w:szCs w:val="18"/>
              </w:rPr>
            </w:pPr>
            <w:r w:rsidRPr="00C341A8">
              <w:rPr>
                <w:rFonts w:ascii="Noto Sans" w:hAnsi="Noto Sans" w:cs="Noto Sans"/>
                <w:b/>
                <w:sz w:val="18"/>
                <w:szCs w:val="18"/>
              </w:rPr>
              <w:t>F E C H A</w:t>
            </w:r>
          </w:p>
        </w:tc>
        <w:tc>
          <w:tcPr>
            <w:tcW w:w="1031" w:type="dxa"/>
            <w:shd w:val="clear" w:color="auto" w:fill="A6A6A6"/>
            <w:vAlign w:val="center"/>
          </w:tcPr>
          <w:p w14:paraId="78340A54" w14:textId="77777777" w:rsidR="00515117" w:rsidRPr="00C341A8" w:rsidRDefault="00515117" w:rsidP="00443CD8">
            <w:pPr>
              <w:snapToGrid w:val="0"/>
              <w:jc w:val="center"/>
              <w:rPr>
                <w:rFonts w:ascii="Noto Sans" w:hAnsi="Noto Sans" w:cs="Noto Sans"/>
                <w:b/>
                <w:sz w:val="18"/>
                <w:szCs w:val="18"/>
              </w:rPr>
            </w:pPr>
            <w:r w:rsidRPr="00C341A8">
              <w:rPr>
                <w:rFonts w:ascii="Noto Sans" w:hAnsi="Noto Sans" w:cs="Noto Sans"/>
                <w:b/>
                <w:sz w:val="18"/>
                <w:szCs w:val="18"/>
              </w:rPr>
              <w:t>H O R A</w:t>
            </w:r>
          </w:p>
        </w:tc>
        <w:tc>
          <w:tcPr>
            <w:tcW w:w="4234" w:type="dxa"/>
            <w:shd w:val="clear" w:color="auto" w:fill="A6A6A6"/>
            <w:vAlign w:val="center"/>
          </w:tcPr>
          <w:p w14:paraId="7F7D31D2" w14:textId="77777777" w:rsidR="00515117" w:rsidRPr="00C341A8" w:rsidRDefault="00515117" w:rsidP="00443CD8">
            <w:pPr>
              <w:snapToGrid w:val="0"/>
              <w:jc w:val="center"/>
              <w:rPr>
                <w:rFonts w:ascii="Noto Sans" w:hAnsi="Noto Sans" w:cs="Noto Sans"/>
                <w:b/>
                <w:sz w:val="18"/>
                <w:szCs w:val="18"/>
              </w:rPr>
            </w:pPr>
            <w:r w:rsidRPr="00C341A8">
              <w:rPr>
                <w:rFonts w:ascii="Noto Sans" w:hAnsi="Noto Sans" w:cs="Noto Sans"/>
                <w:b/>
                <w:sz w:val="18"/>
                <w:szCs w:val="18"/>
              </w:rPr>
              <w:t>L U G A R</w:t>
            </w:r>
          </w:p>
        </w:tc>
      </w:tr>
      <w:tr w:rsidR="005954A0" w:rsidRPr="00C341A8" w14:paraId="4FCAFC35" w14:textId="77777777" w:rsidTr="005954A0">
        <w:trPr>
          <w:trHeight w:val="1226"/>
        </w:trPr>
        <w:tc>
          <w:tcPr>
            <w:tcW w:w="2983" w:type="dxa"/>
            <w:vAlign w:val="center"/>
          </w:tcPr>
          <w:p w14:paraId="4FFF5C2B" w14:textId="6D0E01DF" w:rsidR="005954A0" w:rsidRPr="00C341A8" w:rsidRDefault="005954A0" w:rsidP="00443CD8">
            <w:pPr>
              <w:rPr>
                <w:rFonts w:ascii="Noto Sans" w:hAnsi="Noto Sans" w:cs="Noto Sans"/>
                <w:sz w:val="18"/>
                <w:szCs w:val="18"/>
              </w:rPr>
            </w:pPr>
            <w:r w:rsidRPr="00C341A8">
              <w:rPr>
                <w:rFonts w:ascii="Noto Sans" w:hAnsi="Noto Sans" w:cs="Noto Sans"/>
                <w:sz w:val="18"/>
                <w:szCs w:val="18"/>
              </w:rPr>
              <w:t>Acto de Presentación y Apertura de Proposiciones.</w:t>
            </w:r>
          </w:p>
        </w:tc>
        <w:tc>
          <w:tcPr>
            <w:tcW w:w="1559" w:type="dxa"/>
            <w:vAlign w:val="center"/>
          </w:tcPr>
          <w:p w14:paraId="127FC656" w14:textId="45579B99" w:rsidR="005954A0" w:rsidRPr="00AA1788" w:rsidRDefault="005954A0" w:rsidP="00AA69D1">
            <w:pPr>
              <w:spacing w:line="192" w:lineRule="atLeast"/>
              <w:jc w:val="center"/>
              <w:rPr>
                <w:rFonts w:ascii="Noto Sans" w:hAnsi="Noto Sans" w:cs="Noto Sans"/>
                <w:sz w:val="16"/>
                <w:szCs w:val="18"/>
              </w:rPr>
            </w:pPr>
            <w:r>
              <w:rPr>
                <w:rFonts w:ascii="Noto Sans" w:hAnsi="Noto Sans" w:cs="Noto Sans"/>
                <w:sz w:val="16"/>
                <w:szCs w:val="18"/>
              </w:rPr>
              <w:t>10 de septiembre de 2026</w:t>
            </w:r>
          </w:p>
        </w:tc>
        <w:tc>
          <w:tcPr>
            <w:tcW w:w="1031" w:type="dxa"/>
            <w:vAlign w:val="center"/>
          </w:tcPr>
          <w:p w14:paraId="4AE891D4" w14:textId="1B3CDD7C" w:rsidR="005954A0" w:rsidRPr="00AA1788" w:rsidRDefault="005954A0" w:rsidP="00055822">
            <w:pPr>
              <w:snapToGrid w:val="0"/>
              <w:spacing w:line="192" w:lineRule="atLeast"/>
              <w:jc w:val="center"/>
              <w:rPr>
                <w:rFonts w:ascii="Noto Sans" w:hAnsi="Noto Sans" w:cs="Noto Sans"/>
                <w:sz w:val="16"/>
                <w:szCs w:val="18"/>
              </w:rPr>
            </w:pPr>
            <w:r>
              <w:rPr>
                <w:rFonts w:ascii="Noto Sans" w:hAnsi="Noto Sans" w:cs="Noto Sans"/>
                <w:sz w:val="16"/>
                <w:szCs w:val="18"/>
              </w:rPr>
              <w:t>10:00 horas</w:t>
            </w:r>
          </w:p>
        </w:tc>
        <w:tc>
          <w:tcPr>
            <w:tcW w:w="4234" w:type="dxa"/>
            <w:vAlign w:val="center"/>
          </w:tcPr>
          <w:p w14:paraId="572F61E2" w14:textId="77777777" w:rsidR="005954A0" w:rsidRPr="00C341A8" w:rsidRDefault="005954A0" w:rsidP="008A2B4A">
            <w:pPr>
              <w:jc w:val="both"/>
              <w:rPr>
                <w:rFonts w:ascii="Noto Sans" w:hAnsi="Noto Sans" w:cs="Noto Sans"/>
                <w:sz w:val="18"/>
                <w:szCs w:val="18"/>
              </w:rPr>
            </w:pPr>
            <w:r w:rsidRPr="00C341A8">
              <w:rPr>
                <w:rFonts w:ascii="Noto Sans" w:hAnsi="Noto Sans" w:cs="Noto Sans"/>
                <w:sz w:val="18"/>
                <w:szCs w:val="18"/>
                <w:lang w:val="es-ES_tradnl"/>
              </w:rPr>
              <w:t xml:space="preserve">Los actos se realizarán de conformidad con lo establecido en el artículo 36, a través del Sistema Electrónico </w:t>
            </w:r>
            <w:bookmarkStart w:id="0" w:name="_GoBack"/>
            <w:bookmarkEnd w:id="0"/>
            <w:r w:rsidRPr="00C341A8">
              <w:rPr>
                <w:rFonts w:ascii="Noto Sans" w:hAnsi="Noto Sans" w:cs="Noto Sans"/>
                <w:sz w:val="18"/>
                <w:szCs w:val="18"/>
                <w:lang w:val="es-ES_tradnl"/>
              </w:rPr>
              <w:t>de Compras Gubernamentales. Compras MX., al tratarse una licitación 100% electrónica.</w:t>
            </w:r>
          </w:p>
        </w:tc>
      </w:tr>
      <w:tr w:rsidR="00E92A1E" w:rsidRPr="00C341A8" w14:paraId="5A5E5B6B" w14:textId="77777777" w:rsidTr="00E92A1E">
        <w:trPr>
          <w:trHeight w:val="365"/>
        </w:trPr>
        <w:tc>
          <w:tcPr>
            <w:tcW w:w="2983" w:type="dxa"/>
          </w:tcPr>
          <w:p w14:paraId="6E37FCD3" w14:textId="77777777" w:rsidR="00E92A1E" w:rsidRPr="00C341A8" w:rsidRDefault="00E92A1E" w:rsidP="00443CD8">
            <w:pPr>
              <w:jc w:val="both"/>
              <w:rPr>
                <w:rFonts w:ascii="Noto Sans" w:hAnsi="Noto Sans" w:cs="Noto Sans"/>
                <w:sz w:val="18"/>
                <w:szCs w:val="18"/>
              </w:rPr>
            </w:pPr>
            <w:r w:rsidRPr="00C341A8">
              <w:rPr>
                <w:rFonts w:ascii="Noto Sans" w:hAnsi="Noto Sans" w:cs="Noto Sans"/>
                <w:sz w:val="18"/>
                <w:szCs w:val="18"/>
              </w:rPr>
              <w:t>Firma del contrato</w:t>
            </w:r>
          </w:p>
        </w:tc>
        <w:tc>
          <w:tcPr>
            <w:tcW w:w="1559" w:type="dxa"/>
          </w:tcPr>
          <w:p w14:paraId="74EB2DB3" w14:textId="13AAC84A" w:rsidR="00E92A1E" w:rsidRPr="00C341A8" w:rsidRDefault="00E92A1E" w:rsidP="002B594F">
            <w:pPr>
              <w:spacing w:line="192" w:lineRule="atLeast"/>
              <w:jc w:val="center"/>
              <w:rPr>
                <w:rFonts w:ascii="Noto Sans" w:hAnsi="Noto Sans" w:cs="Noto Sans"/>
                <w:sz w:val="18"/>
                <w:szCs w:val="18"/>
              </w:rPr>
            </w:pPr>
            <w:r w:rsidRPr="00C341A8">
              <w:rPr>
                <w:rFonts w:ascii="Noto Sans" w:hAnsi="Noto Sans" w:cs="Noto Sans"/>
                <w:sz w:val="18"/>
                <w:szCs w:val="18"/>
              </w:rPr>
              <w:t>Dentro de los 15 días</w:t>
            </w:r>
            <w:r w:rsidR="008A2B4A" w:rsidRPr="00C341A8">
              <w:rPr>
                <w:rFonts w:ascii="Noto Sans" w:hAnsi="Noto Sans" w:cs="Noto Sans"/>
                <w:sz w:val="18"/>
                <w:szCs w:val="18"/>
              </w:rPr>
              <w:t xml:space="preserve"> </w:t>
            </w:r>
            <w:r w:rsidR="00506D9C" w:rsidRPr="00C341A8">
              <w:rPr>
                <w:rFonts w:ascii="Noto Sans" w:hAnsi="Noto Sans" w:cs="Noto Sans"/>
                <w:sz w:val="18"/>
                <w:szCs w:val="18"/>
              </w:rPr>
              <w:t>hábiles</w:t>
            </w:r>
            <w:r w:rsidRPr="00C341A8">
              <w:rPr>
                <w:rFonts w:ascii="Noto Sans" w:hAnsi="Noto Sans" w:cs="Noto Sans"/>
                <w:sz w:val="18"/>
                <w:szCs w:val="18"/>
              </w:rPr>
              <w:t xml:space="preserve"> posteriores a la notificación del fallo</w:t>
            </w:r>
          </w:p>
        </w:tc>
        <w:tc>
          <w:tcPr>
            <w:tcW w:w="1031" w:type="dxa"/>
          </w:tcPr>
          <w:p w14:paraId="7D452063" w14:textId="77777777" w:rsidR="00E92A1E" w:rsidRPr="00C341A8" w:rsidRDefault="00E92A1E" w:rsidP="00E92A1E">
            <w:pPr>
              <w:spacing w:line="192" w:lineRule="atLeast"/>
              <w:jc w:val="center"/>
              <w:rPr>
                <w:rFonts w:ascii="Noto Sans" w:hAnsi="Noto Sans" w:cs="Noto Sans"/>
                <w:sz w:val="18"/>
                <w:szCs w:val="18"/>
              </w:rPr>
            </w:pPr>
            <w:r w:rsidRPr="00C341A8">
              <w:rPr>
                <w:rFonts w:ascii="Noto Sans" w:hAnsi="Noto Sans" w:cs="Noto Sans"/>
                <w:sz w:val="18"/>
                <w:szCs w:val="18"/>
              </w:rPr>
              <w:t>9:00 a 16:00 horas</w:t>
            </w:r>
          </w:p>
        </w:tc>
        <w:tc>
          <w:tcPr>
            <w:tcW w:w="4234" w:type="dxa"/>
            <w:vAlign w:val="center"/>
          </w:tcPr>
          <w:p w14:paraId="5FF8799D" w14:textId="1B143776" w:rsidR="00E92A1E" w:rsidRPr="00C341A8" w:rsidRDefault="00032825" w:rsidP="00443CD8">
            <w:pPr>
              <w:rPr>
                <w:rFonts w:ascii="Noto Sans" w:hAnsi="Noto Sans" w:cs="Noto Sans"/>
                <w:sz w:val="18"/>
                <w:szCs w:val="18"/>
              </w:rPr>
            </w:pPr>
            <w:r w:rsidRPr="00C341A8">
              <w:rPr>
                <w:rFonts w:ascii="Noto Sans" w:hAnsi="Noto Sans" w:cs="Noto Sans"/>
                <w:sz w:val="18"/>
                <w:szCs w:val="18"/>
              </w:rPr>
              <w:t>MODULO DE FORMALIZACION DE INSTRUMENTOS JURIDICOS (MFIJ) HTTPS://WWW.GOB.MX/COMPRASMX/DOCUMENTOS/MODULO-DE-FORMALIZACION-DE-INSTRUMENTOS-JURIDICOS</w:t>
            </w:r>
          </w:p>
        </w:tc>
      </w:tr>
      <w:tr w:rsidR="00952D0F" w:rsidRPr="00C341A8" w14:paraId="597B46D4" w14:textId="77777777" w:rsidTr="00E92A1E">
        <w:trPr>
          <w:trHeight w:val="127"/>
        </w:trPr>
        <w:tc>
          <w:tcPr>
            <w:tcW w:w="2983" w:type="dxa"/>
            <w:vAlign w:val="center"/>
          </w:tcPr>
          <w:p w14:paraId="7266ABBF" w14:textId="49208F83" w:rsidR="00952D0F" w:rsidRPr="00C341A8" w:rsidRDefault="00952D0F" w:rsidP="00A46654">
            <w:pPr>
              <w:rPr>
                <w:rFonts w:ascii="Noto Sans" w:hAnsi="Noto Sans" w:cs="Noto Sans"/>
                <w:sz w:val="18"/>
                <w:szCs w:val="18"/>
              </w:rPr>
            </w:pPr>
            <w:r w:rsidRPr="00C341A8">
              <w:rPr>
                <w:rFonts w:ascii="Noto Sans" w:hAnsi="Noto Sans" w:cs="Noto Sans"/>
                <w:sz w:val="18"/>
                <w:szCs w:val="18"/>
              </w:rPr>
              <w:t xml:space="preserve">Tipo de </w:t>
            </w:r>
            <w:r w:rsidR="00A46654">
              <w:rPr>
                <w:rFonts w:ascii="Noto Sans" w:hAnsi="Noto Sans" w:cs="Noto Sans"/>
                <w:sz w:val="18"/>
                <w:szCs w:val="18"/>
              </w:rPr>
              <w:t>invitación</w:t>
            </w:r>
          </w:p>
        </w:tc>
        <w:tc>
          <w:tcPr>
            <w:tcW w:w="6824" w:type="dxa"/>
            <w:gridSpan w:val="3"/>
          </w:tcPr>
          <w:p w14:paraId="67D7B658" w14:textId="64F8C85D" w:rsidR="00952D0F" w:rsidRPr="00C341A8" w:rsidRDefault="00952D0F" w:rsidP="003103FA">
            <w:pPr>
              <w:rPr>
                <w:rFonts w:ascii="Noto Sans" w:hAnsi="Noto Sans" w:cs="Noto Sans"/>
                <w:b/>
                <w:sz w:val="18"/>
                <w:szCs w:val="18"/>
              </w:rPr>
            </w:pPr>
            <w:r w:rsidRPr="00C341A8">
              <w:rPr>
                <w:rFonts w:ascii="Noto Sans" w:hAnsi="Noto Sans" w:cs="Noto Sans"/>
                <w:b/>
                <w:sz w:val="18"/>
                <w:szCs w:val="18"/>
                <w:u w:val="single"/>
              </w:rPr>
              <w:t>NACIONAL</w:t>
            </w:r>
          </w:p>
        </w:tc>
      </w:tr>
      <w:tr w:rsidR="00952D0F" w:rsidRPr="00C341A8" w14:paraId="58AE06E8" w14:textId="77777777" w:rsidTr="00E92A1E">
        <w:trPr>
          <w:trHeight w:val="485"/>
        </w:trPr>
        <w:tc>
          <w:tcPr>
            <w:tcW w:w="2983" w:type="dxa"/>
            <w:vAlign w:val="center"/>
          </w:tcPr>
          <w:p w14:paraId="69590C54" w14:textId="77777777" w:rsidR="00952D0F" w:rsidRPr="00C341A8" w:rsidRDefault="00952D0F" w:rsidP="00443CD8">
            <w:pPr>
              <w:snapToGrid w:val="0"/>
              <w:rPr>
                <w:rFonts w:ascii="Noto Sans" w:hAnsi="Noto Sans" w:cs="Noto Sans"/>
                <w:sz w:val="18"/>
                <w:szCs w:val="18"/>
              </w:rPr>
            </w:pPr>
          </w:p>
          <w:p w14:paraId="183AE023" w14:textId="77777777" w:rsidR="00952D0F" w:rsidRPr="00C341A8" w:rsidRDefault="00952D0F" w:rsidP="00443CD8">
            <w:pPr>
              <w:snapToGrid w:val="0"/>
              <w:rPr>
                <w:rFonts w:ascii="Noto Sans" w:hAnsi="Noto Sans" w:cs="Noto Sans"/>
                <w:sz w:val="18"/>
                <w:szCs w:val="18"/>
              </w:rPr>
            </w:pPr>
            <w:r w:rsidRPr="00C341A8">
              <w:rPr>
                <w:rFonts w:ascii="Noto Sans" w:hAnsi="Noto Sans" w:cs="Noto Sans"/>
                <w:sz w:val="18"/>
                <w:szCs w:val="18"/>
              </w:rPr>
              <w:t>Forma de Presentación de las Proposiciones.</w:t>
            </w:r>
          </w:p>
        </w:tc>
        <w:tc>
          <w:tcPr>
            <w:tcW w:w="6824" w:type="dxa"/>
            <w:gridSpan w:val="3"/>
          </w:tcPr>
          <w:p w14:paraId="25B56E97" w14:textId="77777777" w:rsidR="00952D0F" w:rsidRPr="00C341A8" w:rsidRDefault="00952D0F" w:rsidP="00006512">
            <w:pPr>
              <w:jc w:val="both"/>
              <w:rPr>
                <w:rFonts w:ascii="Noto Sans" w:hAnsi="Noto Sans" w:cs="Noto Sans"/>
                <w:sz w:val="18"/>
                <w:szCs w:val="18"/>
                <w:lang w:eastAsia="es-MX"/>
              </w:rPr>
            </w:pPr>
            <w:r w:rsidRPr="00C341A8">
              <w:rPr>
                <w:rFonts w:ascii="Noto Sans" w:hAnsi="Noto Sans" w:cs="Noto Sans"/>
                <w:sz w:val="18"/>
                <w:szCs w:val="18"/>
                <w:lang w:eastAsia="es-MX"/>
              </w:rPr>
              <w:t xml:space="preserve">Electrónica, en la cual exclusivamente se permitirá la participación de los licitantes a través de </w:t>
            </w:r>
            <w:r w:rsidRPr="00C341A8">
              <w:rPr>
                <w:rFonts w:ascii="Noto Sans" w:hAnsi="Noto Sans" w:cs="Noto Sans"/>
                <w:sz w:val="18"/>
                <w:szCs w:val="18"/>
                <w:lang w:val="es-ES_tradnl"/>
              </w:rPr>
              <w:t>Compras MX.</w:t>
            </w:r>
            <w:r w:rsidRPr="00C341A8">
              <w:rPr>
                <w:rFonts w:ascii="Noto Sans" w:hAnsi="Noto Sans" w:cs="Noto Sans"/>
                <w:sz w:val="18"/>
                <w:szCs w:val="18"/>
                <w:lang w:eastAsia="es-MX"/>
              </w:rPr>
              <w:t>, se utilizarán medios de identificación electrónica, las comunicaciones producirán los efectos que señala el artículo 37 de esta Ley.</w:t>
            </w:r>
          </w:p>
          <w:p w14:paraId="3C606275" w14:textId="53B828B3" w:rsidR="00952D0F" w:rsidRPr="00C341A8" w:rsidRDefault="00952D0F" w:rsidP="00006512">
            <w:pPr>
              <w:jc w:val="both"/>
              <w:rPr>
                <w:rFonts w:ascii="Noto Sans" w:hAnsi="Noto Sans" w:cs="Noto Sans"/>
                <w:b/>
                <w:sz w:val="18"/>
                <w:szCs w:val="18"/>
              </w:rPr>
            </w:pPr>
            <w:r w:rsidRPr="00C341A8">
              <w:rPr>
                <w:rFonts w:ascii="Noto Sans" w:hAnsi="Noto Sans" w:cs="Noto Sans"/>
                <w:sz w:val="18"/>
                <w:szCs w:val="18"/>
                <w:lang w:val="es-MX"/>
              </w:rPr>
              <w:t xml:space="preserve">La o las juntas de aclaraciones, el acto de presentación y apertura de proposiciones y el acto de fallo, sólo se realizarán a través de </w:t>
            </w:r>
            <w:r w:rsidRPr="00C341A8">
              <w:rPr>
                <w:rFonts w:ascii="Noto Sans" w:hAnsi="Noto Sans" w:cs="Noto Sans"/>
                <w:sz w:val="18"/>
                <w:szCs w:val="18"/>
                <w:lang w:val="es-ES_tradnl"/>
              </w:rPr>
              <w:t>Compras MX.</w:t>
            </w:r>
            <w:r w:rsidRPr="00C341A8">
              <w:rPr>
                <w:rFonts w:ascii="Noto Sans" w:hAnsi="Noto Sans" w:cs="Noto Sans"/>
                <w:sz w:val="18"/>
                <w:szCs w:val="18"/>
                <w:lang w:val="es-MX"/>
              </w:rPr>
              <w:t xml:space="preserve"> </w:t>
            </w:r>
            <w:proofErr w:type="gramStart"/>
            <w:r w:rsidRPr="00C341A8">
              <w:rPr>
                <w:rFonts w:ascii="Noto Sans" w:hAnsi="Noto Sans" w:cs="Noto Sans"/>
                <w:sz w:val="18"/>
                <w:szCs w:val="18"/>
                <w:lang w:val="es-MX"/>
              </w:rPr>
              <w:t>y</w:t>
            </w:r>
            <w:proofErr w:type="gramEnd"/>
            <w:r w:rsidRPr="00C341A8">
              <w:rPr>
                <w:rFonts w:ascii="Noto Sans" w:hAnsi="Noto Sans" w:cs="Noto Sans"/>
                <w:sz w:val="18"/>
                <w:szCs w:val="18"/>
                <w:lang w:val="es-MX"/>
              </w:rPr>
              <w:t xml:space="preserve"> sin la presencia de los licitantes en dichos actos.</w:t>
            </w:r>
          </w:p>
        </w:tc>
      </w:tr>
    </w:tbl>
    <w:p w14:paraId="274BDB68" w14:textId="77777777" w:rsidR="00F35ADA" w:rsidRPr="00C341A8" w:rsidRDefault="00F35ADA" w:rsidP="00443CD8">
      <w:pPr>
        <w:jc w:val="both"/>
        <w:rPr>
          <w:rFonts w:ascii="Noto Sans" w:hAnsi="Noto Sans" w:cs="Noto Sans"/>
          <w:b/>
          <w:bCs/>
          <w:sz w:val="18"/>
          <w:szCs w:val="18"/>
          <w:lang w:val="es-MX"/>
        </w:rPr>
      </w:pPr>
      <w:r w:rsidRPr="00C341A8">
        <w:rPr>
          <w:rFonts w:ascii="Noto Sans" w:hAnsi="Noto Sans" w:cs="Noto Sans"/>
          <w:b/>
          <w:bCs/>
          <w:sz w:val="18"/>
          <w:szCs w:val="18"/>
          <w:lang w:val="es-MX"/>
        </w:rPr>
        <w:t xml:space="preserve">LOS INTERESADOS EN PARTICIPAR EN EL PROCEDIMIENTO POR MEDIOS ELECTRÓNICOS, </w:t>
      </w:r>
      <w:r w:rsidR="00A67B00" w:rsidRPr="00C341A8">
        <w:rPr>
          <w:rFonts w:ascii="Noto Sans" w:hAnsi="Noto Sans" w:cs="Noto Sans"/>
          <w:b/>
          <w:bCs/>
          <w:sz w:val="18"/>
          <w:szCs w:val="18"/>
          <w:lang w:val="es-MX"/>
        </w:rPr>
        <w:t>DEBERÁN</w:t>
      </w:r>
      <w:r w:rsidRPr="00C341A8">
        <w:rPr>
          <w:rFonts w:ascii="Noto Sans" w:hAnsi="Noto Sans" w:cs="Noto Sans"/>
          <w:b/>
          <w:bCs/>
          <w:sz w:val="18"/>
          <w:szCs w:val="18"/>
          <w:lang w:val="es-MX"/>
        </w:rPr>
        <w:t xml:space="preserve"> CONTAR CON REGISTRO DE IDENTIFIC</w:t>
      </w:r>
      <w:r w:rsidR="008A2B4A" w:rsidRPr="00C341A8">
        <w:rPr>
          <w:rFonts w:ascii="Noto Sans" w:hAnsi="Noto Sans" w:cs="Noto Sans"/>
          <w:b/>
          <w:bCs/>
          <w:sz w:val="18"/>
          <w:szCs w:val="18"/>
          <w:lang w:val="es-MX"/>
        </w:rPr>
        <w:t>ACIÓN ELECTRÓNICA ANTE COMPRAS MX</w:t>
      </w:r>
      <w:r w:rsidRPr="00C341A8">
        <w:rPr>
          <w:rFonts w:ascii="Noto Sans" w:hAnsi="Noto Sans" w:cs="Noto Sans"/>
          <w:b/>
          <w:bCs/>
          <w:sz w:val="18"/>
          <w:szCs w:val="18"/>
          <w:lang w:val="es-MX"/>
        </w:rPr>
        <w:t>.</w:t>
      </w:r>
    </w:p>
    <w:p w14:paraId="04A76314" w14:textId="77777777" w:rsidR="001F4D32" w:rsidRPr="00C341A8" w:rsidRDefault="001F4D32" w:rsidP="001F4D32">
      <w:pPr>
        <w:jc w:val="both"/>
        <w:rPr>
          <w:rFonts w:ascii="Noto Sans" w:hAnsi="Noto Sans" w:cs="Noto Sans"/>
          <w:sz w:val="18"/>
          <w:szCs w:val="18"/>
          <w:lang w:val="es-ES_tradnl"/>
        </w:rPr>
      </w:pPr>
    </w:p>
    <w:p w14:paraId="2490984A" w14:textId="77777777" w:rsidR="00515117" w:rsidRPr="00C341A8" w:rsidRDefault="00515117" w:rsidP="00443CD8">
      <w:pPr>
        <w:tabs>
          <w:tab w:val="left" w:pos="426"/>
        </w:tabs>
        <w:jc w:val="both"/>
        <w:rPr>
          <w:rFonts w:ascii="Noto Sans" w:hAnsi="Noto Sans" w:cs="Noto Sans"/>
          <w:b/>
          <w:bCs/>
          <w:sz w:val="18"/>
          <w:szCs w:val="18"/>
        </w:rPr>
      </w:pPr>
      <w:r w:rsidRPr="00C341A8">
        <w:rPr>
          <w:rFonts w:ascii="Noto Sans" w:hAnsi="Noto Sans" w:cs="Noto Sans"/>
          <w:b/>
          <w:bCs/>
          <w:sz w:val="18"/>
          <w:szCs w:val="18"/>
        </w:rPr>
        <w:t>5.</w:t>
      </w:r>
      <w:r w:rsidRPr="00C341A8">
        <w:rPr>
          <w:rFonts w:ascii="Noto Sans" w:hAnsi="Noto Sans" w:cs="Noto Sans"/>
          <w:b/>
          <w:bCs/>
          <w:sz w:val="18"/>
          <w:szCs w:val="18"/>
        </w:rPr>
        <w:tab/>
        <w:t>PRESENTACIÓN Y APERTURA DE PROPOSICIONES.</w:t>
      </w:r>
    </w:p>
    <w:p w14:paraId="5A2F04D2" w14:textId="77777777" w:rsidR="00FE00C5" w:rsidRPr="00C341A8" w:rsidRDefault="00FE00C5" w:rsidP="00443CD8">
      <w:pPr>
        <w:tabs>
          <w:tab w:val="left" w:pos="426"/>
        </w:tabs>
        <w:jc w:val="both"/>
        <w:rPr>
          <w:rFonts w:ascii="Noto Sans" w:hAnsi="Noto Sans" w:cs="Noto Sans"/>
          <w:b/>
          <w:bCs/>
          <w:sz w:val="18"/>
          <w:szCs w:val="18"/>
        </w:rPr>
      </w:pPr>
    </w:p>
    <w:p w14:paraId="58D8D4DA" w14:textId="3D4EB3B5" w:rsidR="00FE00C5" w:rsidRPr="00C341A8" w:rsidRDefault="00FE00C5" w:rsidP="00443CD8">
      <w:pPr>
        <w:tabs>
          <w:tab w:val="left" w:pos="426"/>
        </w:tabs>
        <w:jc w:val="both"/>
        <w:rPr>
          <w:rFonts w:ascii="Noto Sans" w:hAnsi="Noto Sans" w:cs="Noto Sans"/>
          <w:bCs/>
          <w:sz w:val="18"/>
          <w:szCs w:val="18"/>
        </w:rPr>
      </w:pPr>
      <w:r w:rsidRPr="00C341A8">
        <w:rPr>
          <w:rFonts w:ascii="Noto Sans" w:hAnsi="Noto Sans" w:cs="Noto Sans"/>
          <w:bCs/>
          <w:sz w:val="18"/>
          <w:szCs w:val="18"/>
        </w:rPr>
        <w:t>La presentación y apertura de proposiciones se realizará en la fecha y hora indicada en el programa de actos y únicamente podrá participar, con ese carácter, un representante por cada Licitante y se desarrollará conforme a lo previsto en los artículos</w:t>
      </w:r>
      <w:r w:rsidR="00272BF9" w:rsidRPr="00C341A8">
        <w:rPr>
          <w:rFonts w:ascii="Noto Sans" w:hAnsi="Noto Sans" w:cs="Noto Sans"/>
          <w:bCs/>
          <w:sz w:val="18"/>
          <w:szCs w:val="18"/>
        </w:rPr>
        <w:t xml:space="preserve"> 42,</w:t>
      </w:r>
      <w:r w:rsidRPr="00C341A8">
        <w:rPr>
          <w:rFonts w:ascii="Noto Sans" w:hAnsi="Noto Sans" w:cs="Noto Sans"/>
          <w:bCs/>
          <w:sz w:val="18"/>
          <w:szCs w:val="18"/>
        </w:rPr>
        <w:t xml:space="preserve"> 45 y 46 de la LAASSP</w:t>
      </w:r>
      <w:r w:rsidR="00272BF9" w:rsidRPr="00C341A8">
        <w:rPr>
          <w:rFonts w:ascii="Noto Sans" w:hAnsi="Noto Sans" w:cs="Noto Sans"/>
          <w:bCs/>
          <w:sz w:val="18"/>
          <w:szCs w:val="18"/>
        </w:rPr>
        <w:t>,</w:t>
      </w:r>
      <w:r w:rsidRPr="00C341A8">
        <w:rPr>
          <w:rFonts w:ascii="Noto Sans" w:hAnsi="Noto Sans" w:cs="Noto Sans"/>
          <w:bCs/>
          <w:sz w:val="18"/>
          <w:szCs w:val="18"/>
        </w:rPr>
        <w:t xml:space="preserve"> </w:t>
      </w:r>
      <w:r w:rsidR="00F20746">
        <w:rPr>
          <w:rFonts w:ascii="Noto Sans" w:hAnsi="Noto Sans" w:cs="Noto Sans"/>
          <w:bCs/>
          <w:sz w:val="18"/>
          <w:szCs w:val="18"/>
        </w:rPr>
        <w:t>132</w:t>
      </w:r>
      <w:r w:rsidR="00272BF9" w:rsidRPr="00C341A8">
        <w:rPr>
          <w:rFonts w:ascii="Noto Sans" w:hAnsi="Noto Sans" w:cs="Noto Sans"/>
          <w:bCs/>
          <w:sz w:val="18"/>
          <w:szCs w:val="18"/>
        </w:rPr>
        <w:t xml:space="preserve"> </w:t>
      </w:r>
      <w:r w:rsidRPr="00C341A8">
        <w:rPr>
          <w:rFonts w:ascii="Noto Sans" w:hAnsi="Noto Sans" w:cs="Noto Sans"/>
          <w:bCs/>
          <w:sz w:val="18"/>
          <w:szCs w:val="18"/>
        </w:rPr>
        <w:t xml:space="preserve">y </w:t>
      </w:r>
      <w:r w:rsidR="00F20746">
        <w:rPr>
          <w:rFonts w:ascii="Noto Sans" w:hAnsi="Noto Sans" w:cs="Noto Sans"/>
          <w:bCs/>
          <w:sz w:val="18"/>
          <w:szCs w:val="18"/>
        </w:rPr>
        <w:t>137</w:t>
      </w:r>
      <w:r w:rsidRPr="00C341A8">
        <w:rPr>
          <w:rFonts w:ascii="Noto Sans" w:hAnsi="Noto Sans" w:cs="Noto Sans"/>
          <w:bCs/>
          <w:sz w:val="18"/>
          <w:szCs w:val="18"/>
        </w:rPr>
        <w:t xml:space="preserve"> de su Reglamento, se desarrollará como a continuación se detalla:</w:t>
      </w:r>
    </w:p>
    <w:p w14:paraId="116A8837" w14:textId="77777777" w:rsidR="00515117" w:rsidRPr="00C341A8" w:rsidRDefault="00515117" w:rsidP="00443CD8">
      <w:pPr>
        <w:jc w:val="both"/>
        <w:rPr>
          <w:rFonts w:ascii="Noto Sans" w:hAnsi="Noto Sans" w:cs="Noto Sans"/>
          <w:b/>
          <w:i/>
          <w:sz w:val="18"/>
          <w:szCs w:val="18"/>
          <w:u w:val="single"/>
        </w:rPr>
      </w:pPr>
    </w:p>
    <w:p w14:paraId="3EF8515D" w14:textId="77777777" w:rsidR="00A63CD1" w:rsidRPr="00C341A8" w:rsidRDefault="00A63CD1" w:rsidP="00104FEB">
      <w:pPr>
        <w:jc w:val="both"/>
        <w:rPr>
          <w:rFonts w:ascii="Noto Sans" w:hAnsi="Noto Sans" w:cs="Noto Sans"/>
          <w:b/>
          <w:bCs/>
          <w:sz w:val="18"/>
          <w:szCs w:val="18"/>
        </w:rPr>
      </w:pPr>
      <w:r w:rsidRPr="00C341A8">
        <w:rPr>
          <w:rFonts w:ascii="Noto Sans" w:hAnsi="Noto Sans" w:cs="Noto Sans"/>
          <w:bCs/>
          <w:sz w:val="18"/>
          <w:szCs w:val="18"/>
          <w:lang w:val="es-MX"/>
        </w:rPr>
        <w:t xml:space="preserve">Los licitantes enviarán </w:t>
      </w:r>
      <w:r w:rsidRPr="00C341A8">
        <w:rPr>
          <w:rFonts w:ascii="Noto Sans" w:hAnsi="Noto Sans" w:cs="Noto Sans"/>
          <w:sz w:val="18"/>
          <w:szCs w:val="18"/>
        </w:rPr>
        <w:t>a través del sistema electrónico de información pública gubernamental sobre adquisiciones, arrend</w:t>
      </w:r>
      <w:r w:rsidR="001F4D32" w:rsidRPr="00C341A8">
        <w:rPr>
          <w:rFonts w:ascii="Noto Sans" w:hAnsi="Noto Sans" w:cs="Noto Sans"/>
          <w:sz w:val="18"/>
          <w:szCs w:val="18"/>
        </w:rPr>
        <w:t>amientos y servicios (</w:t>
      </w:r>
      <w:r w:rsidR="00C64919" w:rsidRPr="00C341A8">
        <w:rPr>
          <w:rFonts w:ascii="Noto Sans" w:hAnsi="Noto Sans" w:cs="Noto Sans"/>
          <w:sz w:val="18"/>
          <w:szCs w:val="18"/>
          <w:lang w:val="es-ES_tradnl"/>
        </w:rPr>
        <w:t>Compras MX</w:t>
      </w:r>
      <w:r w:rsidRPr="00C341A8">
        <w:rPr>
          <w:rFonts w:ascii="Noto Sans" w:hAnsi="Noto Sans" w:cs="Noto Sans"/>
          <w:sz w:val="18"/>
          <w:szCs w:val="18"/>
        </w:rPr>
        <w:t>)</w:t>
      </w:r>
      <w:r w:rsidRPr="00C341A8">
        <w:rPr>
          <w:rFonts w:ascii="Noto Sans" w:hAnsi="Noto Sans" w:cs="Noto Sans"/>
          <w:bCs/>
          <w:sz w:val="18"/>
          <w:szCs w:val="18"/>
          <w:lang w:val="es-MX"/>
        </w:rPr>
        <w:t xml:space="preserve"> sus proposiciones técnica y económica</w:t>
      </w:r>
      <w:r w:rsidRPr="00C341A8">
        <w:rPr>
          <w:rFonts w:ascii="Noto Sans" w:hAnsi="Noto Sans" w:cs="Noto Sans"/>
          <w:bCs/>
          <w:sz w:val="18"/>
          <w:szCs w:val="18"/>
        </w:rPr>
        <w:t xml:space="preserve">, para agilizar los actos del procedimiento de contratación, se solicita a los licitantes, enviar su proposición en </w:t>
      </w:r>
      <w:r w:rsidR="00A3059A" w:rsidRPr="00C341A8">
        <w:rPr>
          <w:rFonts w:ascii="Noto Sans" w:hAnsi="Noto Sans" w:cs="Noto Sans"/>
          <w:b/>
          <w:bCs/>
          <w:sz w:val="18"/>
          <w:szCs w:val="18"/>
        </w:rPr>
        <w:t>PDF</w:t>
      </w:r>
      <w:r w:rsidR="00A3059A" w:rsidRPr="00C341A8">
        <w:rPr>
          <w:rFonts w:ascii="Noto Sans" w:hAnsi="Noto Sans" w:cs="Noto Sans"/>
          <w:bCs/>
          <w:sz w:val="18"/>
          <w:szCs w:val="18"/>
        </w:rPr>
        <w:t xml:space="preserve">, y el </w:t>
      </w:r>
      <w:r w:rsidR="00A3059A" w:rsidRPr="00C341A8">
        <w:rPr>
          <w:rFonts w:ascii="Noto Sans" w:hAnsi="Noto Sans" w:cs="Noto Sans"/>
          <w:b/>
          <w:bCs/>
          <w:sz w:val="18"/>
          <w:szCs w:val="18"/>
        </w:rPr>
        <w:t>Anexo Número 2 (DOS)</w:t>
      </w:r>
      <w:r w:rsidR="00527DF3" w:rsidRPr="00C341A8">
        <w:rPr>
          <w:rFonts w:ascii="Noto Sans" w:hAnsi="Noto Sans" w:cs="Noto Sans"/>
          <w:b/>
          <w:bCs/>
          <w:sz w:val="18"/>
          <w:szCs w:val="18"/>
        </w:rPr>
        <w:t xml:space="preserve"> </w:t>
      </w:r>
      <w:r w:rsidR="00A3059A" w:rsidRPr="00C341A8">
        <w:rPr>
          <w:rFonts w:ascii="Noto Sans" w:hAnsi="Noto Sans" w:cs="Noto Sans"/>
          <w:b/>
          <w:bCs/>
          <w:sz w:val="18"/>
          <w:szCs w:val="18"/>
        </w:rPr>
        <w:t xml:space="preserve">en </w:t>
      </w:r>
      <w:r w:rsidRPr="00C341A8">
        <w:rPr>
          <w:rFonts w:ascii="Noto Sans" w:hAnsi="Noto Sans" w:cs="Noto Sans"/>
          <w:b/>
          <w:bCs/>
          <w:sz w:val="18"/>
          <w:szCs w:val="18"/>
        </w:rPr>
        <w:t xml:space="preserve">Word </w:t>
      </w:r>
      <w:r w:rsidR="00A3059A" w:rsidRPr="00C341A8">
        <w:rPr>
          <w:rFonts w:ascii="Noto Sans" w:hAnsi="Noto Sans" w:cs="Noto Sans"/>
          <w:b/>
          <w:bCs/>
          <w:sz w:val="18"/>
          <w:szCs w:val="18"/>
        </w:rPr>
        <w:t>o</w:t>
      </w:r>
      <w:r w:rsidRPr="00C341A8">
        <w:rPr>
          <w:rFonts w:ascii="Noto Sans" w:hAnsi="Noto Sans" w:cs="Noto Sans"/>
          <w:b/>
          <w:bCs/>
          <w:sz w:val="18"/>
          <w:szCs w:val="18"/>
        </w:rPr>
        <w:t xml:space="preserve"> Excel</w:t>
      </w:r>
      <w:r w:rsidR="00527DF3" w:rsidRPr="00C341A8">
        <w:rPr>
          <w:rFonts w:ascii="Noto Sans" w:hAnsi="Noto Sans" w:cs="Noto Sans"/>
          <w:b/>
          <w:bCs/>
          <w:sz w:val="18"/>
          <w:szCs w:val="18"/>
        </w:rPr>
        <w:t xml:space="preserve">, </w:t>
      </w:r>
      <w:r w:rsidR="00527DF3" w:rsidRPr="00C341A8">
        <w:rPr>
          <w:rFonts w:ascii="Noto Sans" w:hAnsi="Noto Sans" w:cs="Noto Sans"/>
          <w:bCs/>
          <w:sz w:val="18"/>
          <w:szCs w:val="18"/>
        </w:rPr>
        <w:t>a la cual presente interés de participar</w:t>
      </w:r>
      <w:r w:rsidRPr="00C341A8">
        <w:rPr>
          <w:rFonts w:ascii="Noto Sans" w:hAnsi="Noto Sans" w:cs="Noto Sans"/>
          <w:b/>
          <w:bCs/>
          <w:sz w:val="18"/>
          <w:szCs w:val="18"/>
        </w:rPr>
        <w:t>.</w:t>
      </w:r>
    </w:p>
    <w:p w14:paraId="57563D24" w14:textId="77777777" w:rsidR="00A63CD1" w:rsidRPr="00C341A8" w:rsidRDefault="00A63CD1" w:rsidP="00104FEB">
      <w:pPr>
        <w:jc w:val="both"/>
        <w:rPr>
          <w:rFonts w:ascii="Noto Sans" w:hAnsi="Noto Sans" w:cs="Noto Sans"/>
          <w:bCs/>
          <w:sz w:val="18"/>
          <w:szCs w:val="18"/>
        </w:rPr>
      </w:pPr>
    </w:p>
    <w:p w14:paraId="22747E8C" w14:textId="77777777" w:rsidR="00A63CD1" w:rsidRPr="00C341A8" w:rsidRDefault="00A63CD1" w:rsidP="00104FEB">
      <w:pPr>
        <w:jc w:val="both"/>
        <w:rPr>
          <w:rFonts w:ascii="Noto Sans" w:hAnsi="Noto Sans" w:cs="Noto Sans"/>
          <w:bCs/>
          <w:sz w:val="18"/>
          <w:szCs w:val="18"/>
        </w:rPr>
      </w:pPr>
      <w:r w:rsidRPr="00C341A8">
        <w:rPr>
          <w:rFonts w:ascii="Noto Sans" w:hAnsi="Noto Sans" w:cs="Noto Sans"/>
          <w:bCs/>
          <w:sz w:val="18"/>
          <w:szCs w:val="18"/>
        </w:rPr>
        <w:t>Una vez recibidas las proposiciones que hayan sido enviadas por</w:t>
      </w:r>
      <w:r w:rsidR="001F4D32" w:rsidRPr="00C341A8">
        <w:rPr>
          <w:rFonts w:ascii="Noto Sans" w:hAnsi="Noto Sans" w:cs="Noto Sans"/>
          <w:bCs/>
          <w:sz w:val="18"/>
          <w:szCs w:val="18"/>
        </w:rPr>
        <w:t xml:space="preserve"> medios electrónicos (</w:t>
      </w:r>
      <w:r w:rsidR="00C64919" w:rsidRPr="00C341A8">
        <w:rPr>
          <w:rFonts w:ascii="Noto Sans" w:hAnsi="Noto Sans" w:cs="Noto Sans"/>
          <w:sz w:val="18"/>
          <w:szCs w:val="18"/>
          <w:lang w:val="es-ES_tradnl"/>
        </w:rPr>
        <w:t>Compras MX</w:t>
      </w:r>
      <w:r w:rsidRPr="00C341A8">
        <w:rPr>
          <w:rFonts w:ascii="Noto Sans" w:hAnsi="Noto Sans" w:cs="Noto Sans"/>
          <w:bCs/>
          <w:sz w:val="18"/>
          <w:szCs w:val="18"/>
        </w:rPr>
        <w:t xml:space="preserve">), se procederá a la apertura de los archivos recibidos en forma electrónica,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 de recepción de los documentos que integran la proposición. </w:t>
      </w:r>
    </w:p>
    <w:p w14:paraId="6A278CFC" w14:textId="77777777" w:rsidR="00A63CD1" w:rsidRPr="00C341A8" w:rsidRDefault="00A63CD1" w:rsidP="00104FEB">
      <w:pPr>
        <w:suppressAutoHyphens w:val="0"/>
        <w:rPr>
          <w:rFonts w:ascii="Noto Sans" w:hAnsi="Noto Sans" w:cs="Noto Sans"/>
          <w:bCs/>
          <w:sz w:val="18"/>
          <w:szCs w:val="18"/>
          <w:lang w:val="es-MX"/>
        </w:rPr>
      </w:pPr>
    </w:p>
    <w:p w14:paraId="0A588E5F" w14:textId="77777777" w:rsidR="00A63CD1" w:rsidRPr="00C341A8" w:rsidRDefault="00A63CD1" w:rsidP="00104FEB">
      <w:pPr>
        <w:jc w:val="both"/>
        <w:rPr>
          <w:rFonts w:ascii="Noto Sans" w:hAnsi="Noto Sans" w:cs="Noto Sans"/>
          <w:bCs/>
          <w:sz w:val="18"/>
          <w:szCs w:val="18"/>
        </w:rPr>
      </w:pPr>
      <w:r w:rsidRPr="00C341A8">
        <w:rPr>
          <w:rFonts w:ascii="Noto Sans" w:hAnsi="Noto Sans" w:cs="Noto Sans"/>
          <w:sz w:val="18"/>
          <w:szCs w:val="18"/>
        </w:rPr>
        <w:t>Para el envío de la proposición por medios remotos de comunicación electrónica, el licitante deberá utilizar excl</w:t>
      </w:r>
      <w:r w:rsidR="001F4D32" w:rsidRPr="00C341A8">
        <w:rPr>
          <w:rFonts w:ascii="Noto Sans" w:hAnsi="Noto Sans" w:cs="Noto Sans"/>
          <w:sz w:val="18"/>
          <w:szCs w:val="18"/>
        </w:rPr>
        <w:t xml:space="preserve">usivamente el sistema </w:t>
      </w:r>
      <w:r w:rsidR="00C64919" w:rsidRPr="00C341A8">
        <w:rPr>
          <w:rFonts w:ascii="Noto Sans" w:hAnsi="Noto Sans" w:cs="Noto Sans"/>
          <w:sz w:val="18"/>
          <w:szCs w:val="18"/>
          <w:lang w:val="es-ES_tradnl"/>
        </w:rPr>
        <w:t>Compras MX</w:t>
      </w:r>
      <w:r w:rsidR="001F4D32" w:rsidRPr="00C341A8">
        <w:rPr>
          <w:rFonts w:ascii="Noto Sans" w:hAnsi="Noto Sans" w:cs="Noto Sans"/>
          <w:sz w:val="18"/>
          <w:szCs w:val="18"/>
        </w:rPr>
        <w:t>.</w:t>
      </w:r>
    </w:p>
    <w:p w14:paraId="025A786E" w14:textId="77777777" w:rsidR="00A63CD1" w:rsidRPr="00C341A8" w:rsidRDefault="00A63CD1" w:rsidP="00104FEB">
      <w:pPr>
        <w:pStyle w:val="Prrafodelista"/>
        <w:ind w:left="0"/>
        <w:rPr>
          <w:rFonts w:ascii="Noto Sans" w:hAnsi="Noto Sans" w:cs="Noto Sans"/>
          <w:bCs/>
          <w:sz w:val="18"/>
          <w:szCs w:val="18"/>
        </w:rPr>
      </w:pPr>
    </w:p>
    <w:p w14:paraId="63CAC3FD" w14:textId="1A8F408F" w:rsidR="00A63CD1" w:rsidRPr="00C341A8" w:rsidRDefault="00A63CD1" w:rsidP="00104FEB">
      <w:pPr>
        <w:jc w:val="both"/>
        <w:rPr>
          <w:rFonts w:ascii="Noto Sans" w:hAnsi="Noto Sans" w:cs="Noto Sans"/>
          <w:bCs/>
          <w:sz w:val="18"/>
          <w:szCs w:val="18"/>
        </w:rPr>
      </w:pPr>
      <w:r w:rsidRPr="00C341A8">
        <w:rPr>
          <w:rFonts w:ascii="Noto Sans" w:hAnsi="Noto Sans" w:cs="Noto Sans"/>
          <w:sz w:val="18"/>
          <w:szCs w:val="18"/>
        </w:rPr>
        <w:t xml:space="preserve">En el supuesto de las proposiciones presentadas a través de medios remotos de comunicación electrónica, </w:t>
      </w:r>
      <w:r w:rsidRPr="00C341A8">
        <w:rPr>
          <w:rFonts w:ascii="Noto Sans" w:hAnsi="Noto Sans" w:cs="Noto Sans"/>
          <w:bCs/>
          <w:sz w:val="18"/>
          <w:szCs w:val="18"/>
        </w:rPr>
        <w:t xml:space="preserve">y </w:t>
      </w:r>
      <w:r w:rsidR="00C64192" w:rsidRPr="00C341A8">
        <w:rPr>
          <w:rFonts w:ascii="Noto Sans" w:hAnsi="Noto Sans" w:cs="Noto Sans"/>
          <w:bCs/>
          <w:sz w:val="18"/>
          <w:szCs w:val="18"/>
        </w:rPr>
        <w:t>que,</w:t>
      </w:r>
      <w:r w:rsidRPr="00C341A8">
        <w:rPr>
          <w:rFonts w:ascii="Noto Sans" w:hAnsi="Noto Sans" w:cs="Noto Sans"/>
          <w:bCs/>
          <w:sz w:val="18"/>
          <w:szCs w:val="18"/>
        </w:rPr>
        <w:t xml:space="preserve"> durante el acto, por causas ajenas a la voluntad de la </w:t>
      </w:r>
      <w:r w:rsidR="000E5F9B" w:rsidRPr="00C341A8">
        <w:rPr>
          <w:rFonts w:ascii="Noto Sans" w:hAnsi="Noto Sans" w:cs="Noto Sans"/>
          <w:bCs/>
          <w:sz w:val="18"/>
          <w:szCs w:val="18"/>
        </w:rPr>
        <w:t xml:space="preserve">SABG </w:t>
      </w:r>
      <w:r w:rsidRPr="00C341A8">
        <w:rPr>
          <w:rFonts w:ascii="Noto Sans" w:hAnsi="Noto Sans" w:cs="Noto Sans"/>
          <w:bCs/>
          <w:sz w:val="18"/>
          <w:szCs w:val="18"/>
        </w:rPr>
        <w:t>o de la convocante, no sea posible abrir los archivos que contengan las propuestas enviadas por medios remotos de comunicación electrónica, el acto se reanudará a partir de que se restablezcan las condiciones que dieron origen a la interrupción.</w:t>
      </w:r>
    </w:p>
    <w:p w14:paraId="74CDAB4F" w14:textId="77777777" w:rsidR="00A63CD1" w:rsidRPr="00C341A8" w:rsidRDefault="00A63CD1" w:rsidP="00443CD8">
      <w:pPr>
        <w:ind w:left="709" w:hanging="425"/>
        <w:jc w:val="both"/>
        <w:rPr>
          <w:rFonts w:ascii="Noto Sans" w:hAnsi="Noto Sans" w:cs="Noto Sans"/>
          <w:bCs/>
          <w:sz w:val="18"/>
          <w:szCs w:val="18"/>
        </w:rPr>
      </w:pPr>
    </w:p>
    <w:p w14:paraId="1131E3D9" w14:textId="63E0473E" w:rsidR="00A63CD1" w:rsidRPr="00C341A8" w:rsidRDefault="00A63CD1" w:rsidP="00F44184">
      <w:pPr>
        <w:numPr>
          <w:ilvl w:val="0"/>
          <w:numId w:val="8"/>
        </w:numPr>
        <w:jc w:val="both"/>
        <w:rPr>
          <w:rFonts w:ascii="Noto Sans" w:hAnsi="Noto Sans" w:cs="Noto Sans"/>
          <w:bCs/>
          <w:sz w:val="18"/>
          <w:szCs w:val="18"/>
        </w:rPr>
      </w:pPr>
      <w:r w:rsidRPr="00C341A8">
        <w:rPr>
          <w:rFonts w:ascii="Noto Sans" w:hAnsi="Noto Sans" w:cs="Noto Sans"/>
          <w:bCs/>
          <w:sz w:val="18"/>
          <w:szCs w:val="18"/>
        </w:rPr>
        <w:t xml:space="preserve">En el caso del supuesto anterior, se tendrán por no presentadas las proposiciones y la demás documentación requerida por la convocante, cuando los sobres en los que se contenga dicha </w:t>
      </w:r>
      <w:r w:rsidR="00C64192" w:rsidRPr="00C341A8">
        <w:rPr>
          <w:rFonts w:ascii="Noto Sans" w:hAnsi="Noto Sans" w:cs="Noto Sans"/>
          <w:bCs/>
          <w:sz w:val="18"/>
          <w:szCs w:val="18"/>
        </w:rPr>
        <w:lastRenderedPageBreak/>
        <w:t>información</w:t>
      </w:r>
      <w:r w:rsidRPr="00C341A8">
        <w:rPr>
          <w:rFonts w:ascii="Noto Sans" w:hAnsi="Noto Sans" w:cs="Noto Sans"/>
          <w:bCs/>
          <w:sz w:val="18"/>
          <w:szCs w:val="18"/>
        </w:rPr>
        <w:t xml:space="preserve"> tengan virus informáticos o no puedan abrirse por cualquier causa motivada por problemas técnicos imputables a sus programas o equipo de cómputo.</w:t>
      </w:r>
    </w:p>
    <w:p w14:paraId="41FEAFE8" w14:textId="77777777" w:rsidR="00A63CD1" w:rsidRPr="00C341A8" w:rsidRDefault="00A63CD1" w:rsidP="00443CD8">
      <w:pPr>
        <w:ind w:left="397" w:hanging="397"/>
        <w:jc w:val="both"/>
        <w:rPr>
          <w:rFonts w:ascii="Noto Sans" w:hAnsi="Noto Sans" w:cs="Noto Sans"/>
          <w:bCs/>
          <w:sz w:val="18"/>
          <w:szCs w:val="18"/>
        </w:rPr>
      </w:pPr>
    </w:p>
    <w:p w14:paraId="62AF3A56" w14:textId="77777777" w:rsidR="00A63CD1" w:rsidRPr="00C341A8" w:rsidRDefault="00A63CD1" w:rsidP="00F44184">
      <w:pPr>
        <w:numPr>
          <w:ilvl w:val="0"/>
          <w:numId w:val="8"/>
        </w:numPr>
        <w:jc w:val="both"/>
        <w:rPr>
          <w:rFonts w:ascii="Noto Sans" w:hAnsi="Noto Sans" w:cs="Noto Sans"/>
          <w:bCs/>
          <w:sz w:val="18"/>
          <w:szCs w:val="18"/>
        </w:rPr>
      </w:pPr>
      <w:r w:rsidRPr="00C341A8">
        <w:rPr>
          <w:rFonts w:ascii="Noto Sans" w:hAnsi="Noto Sans" w:cs="Noto Sans"/>
          <w:bCs/>
          <w:sz w:val="18"/>
          <w:szCs w:val="18"/>
        </w:rPr>
        <w:t xml:space="preserve">No obstante, la convocante intentará abrir los archivos más de una vez en presencia del representante del Órgano Interno de Control, con los programas Word, Excel y PDF, en caso de que se confirme que el archivo contiene algún virus informático, o está alterado por causas ajenas a la convocante o a </w:t>
      </w:r>
      <w:r w:rsidR="00C64919" w:rsidRPr="00C341A8">
        <w:rPr>
          <w:rFonts w:ascii="Noto Sans" w:hAnsi="Noto Sans" w:cs="Noto Sans"/>
          <w:sz w:val="18"/>
          <w:szCs w:val="18"/>
          <w:lang w:val="es-ES_tradnl"/>
        </w:rPr>
        <w:t>Compras MX</w:t>
      </w:r>
      <w:r w:rsidRPr="00C341A8">
        <w:rPr>
          <w:rFonts w:ascii="Noto Sans" w:hAnsi="Noto Sans" w:cs="Noto Sans"/>
          <w:bCs/>
          <w:sz w:val="18"/>
          <w:szCs w:val="18"/>
        </w:rPr>
        <w:t>, la proposición se tendrá por no presentada.</w:t>
      </w:r>
    </w:p>
    <w:p w14:paraId="775DD406" w14:textId="77777777" w:rsidR="00A63CD1" w:rsidRPr="00C341A8" w:rsidRDefault="00A63CD1" w:rsidP="00443CD8">
      <w:pPr>
        <w:tabs>
          <w:tab w:val="num" w:pos="426"/>
        </w:tabs>
        <w:jc w:val="both"/>
        <w:rPr>
          <w:rFonts w:ascii="Noto Sans" w:hAnsi="Noto Sans" w:cs="Noto Sans"/>
          <w:bCs/>
          <w:sz w:val="18"/>
          <w:szCs w:val="18"/>
        </w:rPr>
      </w:pPr>
    </w:p>
    <w:p w14:paraId="659BE1C3" w14:textId="36A41611" w:rsidR="00A63CD1" w:rsidRPr="00C341A8" w:rsidRDefault="00A63CD1" w:rsidP="00104FEB">
      <w:pPr>
        <w:jc w:val="both"/>
        <w:rPr>
          <w:rFonts w:ascii="Noto Sans" w:hAnsi="Noto Sans" w:cs="Noto Sans"/>
          <w:sz w:val="18"/>
          <w:szCs w:val="18"/>
        </w:rPr>
      </w:pPr>
      <w:r w:rsidRPr="00C341A8">
        <w:rPr>
          <w:rFonts w:ascii="Noto Sans" w:hAnsi="Noto Sans" w:cs="Noto Sans"/>
          <w:sz w:val="18"/>
          <w:szCs w:val="18"/>
        </w:rPr>
        <w:t xml:space="preserve">Con posterioridad se realizará la evaluación integral de las proposiciones, el resultado de dicha revisión o </w:t>
      </w:r>
      <w:r w:rsidR="00C64192" w:rsidRPr="00C341A8">
        <w:rPr>
          <w:rFonts w:ascii="Noto Sans" w:hAnsi="Noto Sans" w:cs="Noto Sans"/>
          <w:sz w:val="18"/>
          <w:szCs w:val="18"/>
        </w:rPr>
        <w:t>análisis</w:t>
      </w:r>
      <w:r w:rsidRPr="00C341A8">
        <w:rPr>
          <w:rFonts w:ascii="Noto Sans" w:hAnsi="Noto Sans" w:cs="Noto Sans"/>
          <w:sz w:val="18"/>
          <w:szCs w:val="18"/>
        </w:rPr>
        <w:t xml:space="preserve"> se dará a conocer en el fallo correspondiente.</w:t>
      </w:r>
    </w:p>
    <w:p w14:paraId="2830F226" w14:textId="77777777" w:rsidR="00A63CD1" w:rsidRPr="00C341A8" w:rsidRDefault="00A63CD1" w:rsidP="00104FEB">
      <w:pPr>
        <w:jc w:val="both"/>
        <w:rPr>
          <w:rFonts w:ascii="Noto Sans" w:hAnsi="Noto Sans" w:cs="Noto Sans"/>
          <w:sz w:val="18"/>
          <w:szCs w:val="18"/>
        </w:rPr>
      </w:pPr>
    </w:p>
    <w:p w14:paraId="78C65C64" w14:textId="77777777" w:rsidR="00A63CD1" w:rsidRPr="00C341A8" w:rsidRDefault="00A63CD1" w:rsidP="00104FEB">
      <w:pPr>
        <w:jc w:val="both"/>
        <w:rPr>
          <w:rFonts w:ascii="Noto Sans" w:hAnsi="Noto Sans" w:cs="Noto Sans"/>
          <w:sz w:val="18"/>
          <w:szCs w:val="18"/>
        </w:rPr>
      </w:pPr>
      <w:r w:rsidRPr="00C341A8">
        <w:rPr>
          <w:rFonts w:ascii="Noto Sans" w:hAnsi="Noto Sans" w:cs="Noto Sans"/>
          <w:bCs/>
          <w:sz w:val="18"/>
          <w:szCs w:val="18"/>
        </w:rPr>
        <w:t xml:space="preserve">Los licitantes </w:t>
      </w:r>
      <w:r w:rsidRPr="00C341A8">
        <w:rPr>
          <w:rFonts w:ascii="Noto Sans" w:hAnsi="Noto Sans" w:cs="Noto Sans"/>
          <w:sz w:val="18"/>
          <w:szCs w:val="18"/>
        </w:rPr>
        <w:t>con carácter de MIPYMES, deberán enviar documento expedido por autoridad competente, que determine su estratificación como micro, pequeña o mediana empresa; o bien un escrito en el cual manifiesten bajo protesta de decir verdad que cuentan con ese carácter.</w:t>
      </w:r>
      <w:r w:rsidRPr="00C341A8">
        <w:rPr>
          <w:rFonts w:ascii="Noto Sans" w:hAnsi="Noto Sans" w:cs="Noto Sans"/>
          <w:b/>
          <w:sz w:val="18"/>
          <w:szCs w:val="18"/>
        </w:rPr>
        <w:t xml:space="preserve"> Anexo Número </w:t>
      </w:r>
      <w:r w:rsidR="00BF3A30" w:rsidRPr="00C341A8">
        <w:rPr>
          <w:rFonts w:ascii="Noto Sans" w:hAnsi="Noto Sans" w:cs="Noto Sans"/>
          <w:b/>
          <w:sz w:val="18"/>
          <w:szCs w:val="18"/>
        </w:rPr>
        <w:t>8</w:t>
      </w:r>
      <w:r w:rsidRPr="00C341A8">
        <w:rPr>
          <w:rFonts w:ascii="Noto Sans" w:hAnsi="Noto Sans" w:cs="Noto Sans"/>
          <w:b/>
          <w:sz w:val="18"/>
          <w:szCs w:val="18"/>
        </w:rPr>
        <w:t>(</w:t>
      </w:r>
      <w:r w:rsidR="00BF3A30" w:rsidRPr="00C341A8">
        <w:rPr>
          <w:rFonts w:ascii="Noto Sans" w:hAnsi="Noto Sans" w:cs="Noto Sans"/>
          <w:b/>
          <w:sz w:val="18"/>
          <w:szCs w:val="18"/>
        </w:rPr>
        <w:t>ocho</w:t>
      </w:r>
      <w:r w:rsidRPr="00C341A8">
        <w:rPr>
          <w:rFonts w:ascii="Noto Sans" w:hAnsi="Noto Sans" w:cs="Noto Sans"/>
          <w:b/>
          <w:sz w:val="18"/>
          <w:szCs w:val="18"/>
        </w:rPr>
        <w:t>)</w:t>
      </w:r>
      <w:r w:rsidRPr="00C341A8">
        <w:rPr>
          <w:rFonts w:ascii="Noto Sans" w:hAnsi="Noto Sans" w:cs="Noto Sans"/>
          <w:sz w:val="18"/>
          <w:szCs w:val="18"/>
        </w:rPr>
        <w:t>, de la presente Convocatoria.</w:t>
      </w:r>
    </w:p>
    <w:p w14:paraId="6CD35832" w14:textId="77777777" w:rsidR="00C31176" w:rsidRPr="00C341A8" w:rsidRDefault="00C31176" w:rsidP="00443CD8">
      <w:pPr>
        <w:tabs>
          <w:tab w:val="left" w:pos="10294"/>
        </w:tabs>
        <w:jc w:val="both"/>
        <w:rPr>
          <w:rFonts w:ascii="Noto Sans" w:hAnsi="Noto Sans" w:cs="Noto Sans"/>
          <w:bCs/>
          <w:sz w:val="18"/>
          <w:szCs w:val="18"/>
        </w:rPr>
      </w:pPr>
    </w:p>
    <w:p w14:paraId="02EB575A" w14:textId="77777777" w:rsidR="00515117" w:rsidRPr="00C341A8" w:rsidRDefault="00BA63AB" w:rsidP="00443CD8">
      <w:pPr>
        <w:numPr>
          <w:ilvl w:val="1"/>
          <w:numId w:val="0"/>
        </w:numPr>
        <w:tabs>
          <w:tab w:val="left" w:pos="10588"/>
        </w:tabs>
        <w:jc w:val="both"/>
        <w:rPr>
          <w:rFonts w:ascii="Noto Sans" w:hAnsi="Noto Sans" w:cs="Noto Sans"/>
          <w:b/>
          <w:bCs/>
          <w:sz w:val="18"/>
          <w:szCs w:val="18"/>
        </w:rPr>
      </w:pPr>
      <w:r w:rsidRPr="00C341A8">
        <w:rPr>
          <w:rFonts w:ascii="Noto Sans" w:hAnsi="Noto Sans" w:cs="Noto Sans"/>
          <w:b/>
          <w:bCs/>
          <w:sz w:val="18"/>
          <w:szCs w:val="18"/>
        </w:rPr>
        <w:t xml:space="preserve">5.1 </w:t>
      </w:r>
      <w:r w:rsidR="00515117" w:rsidRPr="00C341A8">
        <w:rPr>
          <w:rFonts w:ascii="Noto Sans" w:hAnsi="Noto Sans" w:cs="Noto Sans"/>
          <w:b/>
          <w:bCs/>
          <w:sz w:val="18"/>
          <w:szCs w:val="18"/>
        </w:rPr>
        <w:t>PROPOSICIONES CONJUNTAS:</w:t>
      </w:r>
    </w:p>
    <w:p w14:paraId="1982BB70" w14:textId="77777777" w:rsidR="00515117" w:rsidRPr="00C341A8" w:rsidRDefault="00515117" w:rsidP="00443CD8">
      <w:pPr>
        <w:tabs>
          <w:tab w:val="left" w:pos="9868"/>
        </w:tabs>
        <w:jc w:val="both"/>
        <w:rPr>
          <w:rFonts w:ascii="Noto Sans" w:hAnsi="Noto Sans" w:cs="Noto Sans"/>
          <w:b/>
          <w:bCs/>
          <w:sz w:val="18"/>
          <w:szCs w:val="18"/>
        </w:rPr>
      </w:pPr>
    </w:p>
    <w:p w14:paraId="475D83D1" w14:textId="4F0402A4" w:rsidR="00E95CDC" w:rsidRPr="00C341A8" w:rsidRDefault="00AA672D" w:rsidP="00443CD8">
      <w:pPr>
        <w:jc w:val="both"/>
        <w:rPr>
          <w:rFonts w:ascii="Noto Sans" w:hAnsi="Noto Sans" w:cs="Noto Sans"/>
          <w:sz w:val="18"/>
          <w:szCs w:val="18"/>
        </w:rPr>
      </w:pPr>
      <w:r w:rsidRPr="00C341A8">
        <w:rPr>
          <w:rFonts w:ascii="Noto Sans" w:hAnsi="Noto Sans" w:cs="Noto Sans"/>
          <w:sz w:val="18"/>
          <w:szCs w:val="18"/>
        </w:rPr>
        <w:t>Conforme al artículo 45</w:t>
      </w:r>
      <w:r w:rsidR="00E95CDC" w:rsidRPr="00C341A8">
        <w:rPr>
          <w:rFonts w:ascii="Noto Sans" w:hAnsi="Noto Sans" w:cs="Noto Sans"/>
          <w:sz w:val="18"/>
          <w:szCs w:val="18"/>
        </w:rPr>
        <w:t xml:space="preserve"> de la LAASSP, serán aceptadas las proposiciones conjuntas, siempre y cuando estas cumplan con lo establecido en el artículo </w:t>
      </w:r>
      <w:r w:rsidR="00F20746">
        <w:rPr>
          <w:rFonts w:ascii="Noto Sans" w:hAnsi="Noto Sans" w:cs="Noto Sans"/>
          <w:sz w:val="18"/>
          <w:szCs w:val="18"/>
        </w:rPr>
        <w:t>88</w:t>
      </w:r>
      <w:r w:rsidR="00E95CDC" w:rsidRPr="00C341A8">
        <w:rPr>
          <w:rFonts w:ascii="Noto Sans" w:hAnsi="Noto Sans" w:cs="Noto Sans"/>
          <w:sz w:val="18"/>
          <w:szCs w:val="18"/>
        </w:rPr>
        <w:t xml:space="preserve"> del Reglamento de la LAASSP.</w:t>
      </w:r>
    </w:p>
    <w:p w14:paraId="6996C862" w14:textId="77777777" w:rsidR="00E95CDC" w:rsidRPr="00C341A8" w:rsidRDefault="00E95CDC" w:rsidP="00443CD8">
      <w:pPr>
        <w:tabs>
          <w:tab w:val="left" w:pos="9868"/>
        </w:tabs>
        <w:jc w:val="both"/>
        <w:rPr>
          <w:rFonts w:ascii="Noto Sans" w:hAnsi="Noto Sans" w:cs="Noto Sans"/>
          <w:bCs/>
          <w:sz w:val="18"/>
          <w:szCs w:val="18"/>
        </w:rPr>
      </w:pPr>
    </w:p>
    <w:p w14:paraId="5892412D" w14:textId="2C643011" w:rsidR="00515117" w:rsidRPr="00C341A8" w:rsidRDefault="00515117" w:rsidP="00443CD8">
      <w:pPr>
        <w:tabs>
          <w:tab w:val="left" w:pos="9868"/>
        </w:tabs>
        <w:jc w:val="both"/>
        <w:rPr>
          <w:rFonts w:ascii="Noto Sans" w:hAnsi="Noto Sans" w:cs="Noto Sans"/>
          <w:bCs/>
          <w:sz w:val="18"/>
          <w:szCs w:val="18"/>
        </w:rPr>
      </w:pPr>
      <w:r w:rsidRPr="00C341A8">
        <w:rPr>
          <w:rFonts w:ascii="Noto Sans" w:hAnsi="Noto Sans" w:cs="Noto Sans"/>
          <w:bCs/>
          <w:sz w:val="18"/>
          <w:szCs w:val="18"/>
        </w:rPr>
        <w:t xml:space="preserve">Las </w:t>
      </w:r>
      <w:r w:rsidR="00C64192" w:rsidRPr="00C341A8">
        <w:rPr>
          <w:rFonts w:ascii="Noto Sans" w:hAnsi="Noto Sans" w:cs="Noto Sans"/>
          <w:bCs/>
          <w:sz w:val="18"/>
          <w:szCs w:val="18"/>
        </w:rPr>
        <w:t>personas interesadas</w:t>
      </w:r>
      <w:r w:rsidRPr="00C341A8">
        <w:rPr>
          <w:rFonts w:ascii="Noto Sans" w:hAnsi="Noto Sans" w:cs="Noto Sans"/>
          <w:bCs/>
          <w:sz w:val="18"/>
          <w:szCs w:val="18"/>
        </w:rPr>
        <w:t xml:space="preserve"> podrán agruparse para </w:t>
      </w:r>
      <w:r w:rsidR="00DB3593" w:rsidRPr="00C341A8">
        <w:rPr>
          <w:rFonts w:ascii="Noto Sans" w:hAnsi="Noto Sans" w:cs="Noto Sans"/>
          <w:bCs/>
          <w:sz w:val="18"/>
          <w:szCs w:val="18"/>
        </w:rPr>
        <w:t>enviar</w:t>
      </w:r>
      <w:r w:rsidRPr="00C341A8">
        <w:rPr>
          <w:rFonts w:ascii="Noto Sans" w:hAnsi="Noto Sans" w:cs="Noto Sans"/>
          <w:bCs/>
          <w:sz w:val="18"/>
          <w:szCs w:val="18"/>
        </w:rPr>
        <w:t xml:space="preserve"> una proposición, para tal efecto deberán cubrir los siguientes requisitos:</w:t>
      </w:r>
    </w:p>
    <w:p w14:paraId="7DDB3290" w14:textId="77777777" w:rsidR="00515117" w:rsidRPr="00C341A8" w:rsidRDefault="00515117" w:rsidP="00443CD8">
      <w:pPr>
        <w:tabs>
          <w:tab w:val="left" w:pos="9868"/>
        </w:tabs>
        <w:jc w:val="both"/>
        <w:rPr>
          <w:rFonts w:ascii="Noto Sans" w:hAnsi="Noto Sans" w:cs="Noto Sans"/>
          <w:b/>
          <w:bCs/>
          <w:sz w:val="18"/>
          <w:szCs w:val="18"/>
        </w:rPr>
      </w:pPr>
    </w:p>
    <w:p w14:paraId="5D2FA8A2" w14:textId="77777777" w:rsidR="00515117" w:rsidRPr="00C341A8" w:rsidRDefault="00515117" w:rsidP="00443CD8">
      <w:pPr>
        <w:tabs>
          <w:tab w:val="left" w:pos="10861"/>
        </w:tabs>
        <w:jc w:val="both"/>
        <w:rPr>
          <w:rFonts w:ascii="Noto Sans" w:hAnsi="Noto Sans" w:cs="Noto Sans"/>
          <w:bCs/>
          <w:sz w:val="18"/>
          <w:szCs w:val="18"/>
        </w:rPr>
      </w:pPr>
      <w:r w:rsidRPr="00C341A8">
        <w:rPr>
          <w:rFonts w:ascii="Noto Sans" w:hAnsi="Noto Sans" w:cs="Noto Sans"/>
          <w:bCs/>
          <w:sz w:val="18"/>
          <w:szCs w:val="18"/>
        </w:rPr>
        <w:t xml:space="preserve">Uno de los integrantes podrá </w:t>
      </w:r>
      <w:r w:rsidR="00DB3593" w:rsidRPr="00C341A8">
        <w:rPr>
          <w:rFonts w:ascii="Noto Sans" w:hAnsi="Noto Sans" w:cs="Noto Sans"/>
          <w:bCs/>
          <w:sz w:val="18"/>
          <w:szCs w:val="18"/>
        </w:rPr>
        <w:t>enviar</w:t>
      </w:r>
      <w:r w:rsidRPr="00C341A8">
        <w:rPr>
          <w:rFonts w:ascii="Noto Sans" w:hAnsi="Noto Sans" w:cs="Noto Sans"/>
          <w:bCs/>
          <w:sz w:val="18"/>
          <w:szCs w:val="18"/>
        </w:rPr>
        <w:t xml:space="preserve"> el escrito mediante el cual se manifieste el interés en participar en la junta de aclaraciones y en el procedimiento de contratación.</w:t>
      </w:r>
    </w:p>
    <w:p w14:paraId="08654577" w14:textId="77777777" w:rsidR="00FD46AC" w:rsidRPr="00C341A8" w:rsidRDefault="00FD46AC" w:rsidP="00443CD8">
      <w:pPr>
        <w:tabs>
          <w:tab w:val="left" w:pos="10577"/>
        </w:tabs>
        <w:jc w:val="both"/>
        <w:rPr>
          <w:rFonts w:ascii="Noto Sans" w:hAnsi="Noto Sans" w:cs="Noto Sans"/>
          <w:bCs/>
          <w:sz w:val="18"/>
          <w:szCs w:val="18"/>
        </w:rPr>
      </w:pPr>
    </w:p>
    <w:p w14:paraId="3026AE50" w14:textId="77777777" w:rsidR="00515117" w:rsidRPr="00C341A8" w:rsidRDefault="00515117" w:rsidP="00443CD8">
      <w:pPr>
        <w:tabs>
          <w:tab w:val="left" w:pos="10861"/>
        </w:tabs>
        <w:jc w:val="both"/>
        <w:rPr>
          <w:rFonts w:ascii="Noto Sans" w:hAnsi="Noto Sans" w:cs="Noto Sans"/>
          <w:bCs/>
          <w:sz w:val="18"/>
          <w:szCs w:val="18"/>
        </w:rPr>
      </w:pPr>
      <w:r w:rsidRPr="00C341A8">
        <w:rPr>
          <w:rFonts w:ascii="Noto Sans" w:hAnsi="Noto Sans" w:cs="Noto Sans"/>
          <w:bCs/>
          <w:sz w:val="18"/>
          <w:szCs w:val="18"/>
        </w:rPr>
        <w:t xml:space="preserve">Los integrantes deberán celebrar en términos de la legislación aplicable </w:t>
      </w:r>
      <w:r w:rsidR="00253DD9" w:rsidRPr="00C341A8">
        <w:rPr>
          <w:rFonts w:ascii="Noto Sans" w:hAnsi="Noto Sans" w:cs="Noto Sans"/>
          <w:bCs/>
          <w:sz w:val="18"/>
          <w:szCs w:val="18"/>
        </w:rPr>
        <w:t xml:space="preserve">en </w:t>
      </w:r>
      <w:r w:rsidR="00253DD9" w:rsidRPr="00C341A8">
        <w:rPr>
          <w:rFonts w:ascii="Noto Sans" w:hAnsi="Noto Sans" w:cs="Noto Sans"/>
          <w:b/>
          <w:bCs/>
          <w:sz w:val="18"/>
          <w:szCs w:val="18"/>
        </w:rPr>
        <w:t>Modelo de C</w:t>
      </w:r>
      <w:r w:rsidRPr="00C341A8">
        <w:rPr>
          <w:rFonts w:ascii="Noto Sans" w:hAnsi="Noto Sans" w:cs="Noto Sans"/>
          <w:b/>
          <w:bCs/>
          <w:sz w:val="18"/>
          <w:szCs w:val="18"/>
        </w:rPr>
        <w:t>onvenio</w:t>
      </w:r>
      <w:r w:rsidR="00253DD9" w:rsidRPr="00C341A8">
        <w:rPr>
          <w:rFonts w:ascii="Noto Sans" w:hAnsi="Noto Sans" w:cs="Noto Sans"/>
          <w:b/>
          <w:bCs/>
          <w:sz w:val="18"/>
          <w:szCs w:val="18"/>
        </w:rPr>
        <w:t xml:space="preserve"> de Participación Conjunta</w:t>
      </w:r>
      <w:r w:rsidRPr="00C341A8">
        <w:rPr>
          <w:rFonts w:ascii="Noto Sans" w:hAnsi="Noto Sans" w:cs="Noto Sans"/>
          <w:bCs/>
          <w:sz w:val="18"/>
          <w:szCs w:val="18"/>
        </w:rPr>
        <w:t>, en el cual se establezcan con precisión los siguientes aspectos, de conformidad con el</w:t>
      </w:r>
      <w:r w:rsidRPr="00C341A8">
        <w:rPr>
          <w:rFonts w:ascii="Noto Sans" w:hAnsi="Noto Sans" w:cs="Noto Sans"/>
          <w:b/>
          <w:bCs/>
          <w:sz w:val="18"/>
          <w:szCs w:val="18"/>
        </w:rPr>
        <w:t xml:space="preserve"> Anexo Número </w:t>
      </w:r>
      <w:r w:rsidR="00933209" w:rsidRPr="00C341A8">
        <w:rPr>
          <w:rFonts w:ascii="Noto Sans" w:hAnsi="Noto Sans" w:cs="Noto Sans"/>
          <w:b/>
          <w:bCs/>
          <w:sz w:val="18"/>
          <w:szCs w:val="18"/>
        </w:rPr>
        <w:t>10</w:t>
      </w:r>
      <w:r w:rsidRPr="00C341A8">
        <w:rPr>
          <w:rFonts w:ascii="Noto Sans" w:hAnsi="Noto Sans" w:cs="Noto Sans"/>
          <w:b/>
          <w:bCs/>
          <w:sz w:val="18"/>
          <w:szCs w:val="18"/>
        </w:rPr>
        <w:t xml:space="preserve"> (</w:t>
      </w:r>
      <w:r w:rsidR="00933209" w:rsidRPr="00C341A8">
        <w:rPr>
          <w:rFonts w:ascii="Noto Sans" w:hAnsi="Noto Sans" w:cs="Noto Sans"/>
          <w:b/>
          <w:bCs/>
          <w:sz w:val="18"/>
          <w:szCs w:val="18"/>
        </w:rPr>
        <w:t>DIEZ</w:t>
      </w:r>
      <w:r w:rsidRPr="00C341A8">
        <w:rPr>
          <w:rFonts w:ascii="Noto Sans" w:hAnsi="Noto Sans" w:cs="Noto Sans"/>
          <w:b/>
          <w:bCs/>
          <w:sz w:val="18"/>
          <w:szCs w:val="18"/>
        </w:rPr>
        <w:t>),</w:t>
      </w:r>
      <w:r w:rsidRPr="00C341A8">
        <w:rPr>
          <w:rFonts w:ascii="Noto Sans" w:hAnsi="Noto Sans" w:cs="Noto Sans"/>
          <w:bCs/>
          <w:sz w:val="18"/>
          <w:szCs w:val="18"/>
        </w:rPr>
        <w:t xml:space="preserve"> de las presentes bases.</w:t>
      </w:r>
    </w:p>
    <w:p w14:paraId="56FA02DC" w14:textId="77777777" w:rsidR="00515117" w:rsidRPr="00C341A8" w:rsidRDefault="00515117" w:rsidP="00443CD8">
      <w:pPr>
        <w:tabs>
          <w:tab w:val="left" w:pos="10577"/>
        </w:tabs>
        <w:jc w:val="both"/>
        <w:rPr>
          <w:rFonts w:ascii="Noto Sans" w:hAnsi="Noto Sans" w:cs="Noto Sans"/>
          <w:bCs/>
          <w:sz w:val="18"/>
          <w:szCs w:val="18"/>
        </w:rPr>
      </w:pPr>
    </w:p>
    <w:p w14:paraId="504C9CEB" w14:textId="32345CA0" w:rsidR="00515117" w:rsidRPr="00C341A8" w:rsidRDefault="00515117" w:rsidP="00443CD8">
      <w:pPr>
        <w:tabs>
          <w:tab w:val="left" w:pos="11144"/>
        </w:tabs>
        <w:jc w:val="both"/>
        <w:rPr>
          <w:rFonts w:ascii="Noto Sans" w:hAnsi="Noto Sans" w:cs="Noto Sans"/>
          <w:sz w:val="18"/>
          <w:szCs w:val="18"/>
        </w:rPr>
      </w:pPr>
      <w:r w:rsidRPr="00C341A8">
        <w:rPr>
          <w:rFonts w:ascii="Noto Sans" w:hAnsi="Noto Sans" w:cs="Noto Sans"/>
          <w:sz w:val="18"/>
          <w:szCs w:val="18"/>
        </w:rPr>
        <w:t xml:space="preserve">Nombre, domicilio y Registro Federal de Contribuyentes de las personas integrantes, señalando, en su caso, los datos de los instrumentos públicos con los que se acredita la existencia legal de las personas morales y, de haberlas, sus reformas y </w:t>
      </w:r>
      <w:r w:rsidR="00C64192" w:rsidRPr="00C341A8">
        <w:rPr>
          <w:rFonts w:ascii="Noto Sans" w:hAnsi="Noto Sans" w:cs="Noto Sans"/>
          <w:sz w:val="18"/>
          <w:szCs w:val="18"/>
        </w:rPr>
        <w:t>modificaciones,</w:t>
      </w:r>
      <w:r w:rsidRPr="00C341A8">
        <w:rPr>
          <w:rFonts w:ascii="Noto Sans" w:hAnsi="Noto Sans" w:cs="Noto Sans"/>
          <w:sz w:val="18"/>
          <w:szCs w:val="18"/>
        </w:rPr>
        <w:t xml:space="preserve"> así como el nombre de los socios que aparezcan en éstas;</w:t>
      </w:r>
    </w:p>
    <w:p w14:paraId="262CCBE6" w14:textId="77777777" w:rsidR="00515117" w:rsidRPr="00C341A8" w:rsidRDefault="00515117" w:rsidP="00443CD8">
      <w:pPr>
        <w:tabs>
          <w:tab w:val="left" w:pos="11144"/>
        </w:tabs>
        <w:jc w:val="both"/>
        <w:rPr>
          <w:rFonts w:ascii="Noto Sans" w:hAnsi="Noto Sans" w:cs="Noto Sans"/>
          <w:bCs/>
          <w:sz w:val="18"/>
          <w:szCs w:val="18"/>
        </w:rPr>
      </w:pPr>
    </w:p>
    <w:p w14:paraId="1F96F8F2" w14:textId="77777777" w:rsidR="00515117" w:rsidRPr="00C341A8" w:rsidRDefault="00515117" w:rsidP="00443CD8">
      <w:pPr>
        <w:suppressAutoHyphens w:val="0"/>
        <w:jc w:val="both"/>
        <w:rPr>
          <w:rFonts w:ascii="Noto Sans" w:hAnsi="Noto Sans" w:cs="Noto Sans"/>
          <w:sz w:val="18"/>
          <w:szCs w:val="18"/>
        </w:rPr>
      </w:pPr>
      <w:r w:rsidRPr="00C341A8">
        <w:rPr>
          <w:rFonts w:ascii="Noto Sans" w:hAnsi="Noto Sans" w:cs="Noto Sans"/>
          <w:sz w:val="18"/>
          <w:szCs w:val="18"/>
        </w:rPr>
        <w:t>Nombre y domicilio de los representantes de cada una de las personas agrupadas, señalando, en su caso, los datos de las escrituras públicas con las que acrediten las facultades de representación;</w:t>
      </w:r>
    </w:p>
    <w:p w14:paraId="7DD90CD7" w14:textId="77777777" w:rsidR="00515117" w:rsidRPr="00C341A8" w:rsidRDefault="00515117" w:rsidP="00443CD8">
      <w:pPr>
        <w:tabs>
          <w:tab w:val="left" w:pos="11144"/>
        </w:tabs>
        <w:jc w:val="both"/>
        <w:rPr>
          <w:rFonts w:ascii="Noto Sans" w:hAnsi="Noto Sans" w:cs="Noto Sans"/>
          <w:bCs/>
          <w:sz w:val="18"/>
          <w:szCs w:val="18"/>
        </w:rPr>
      </w:pPr>
    </w:p>
    <w:p w14:paraId="0ACE8567" w14:textId="77777777" w:rsidR="00515117" w:rsidRPr="00C341A8" w:rsidRDefault="00515117" w:rsidP="00443CD8">
      <w:pPr>
        <w:pStyle w:val="INCISO"/>
        <w:tabs>
          <w:tab w:val="clear" w:pos="2304"/>
        </w:tabs>
        <w:spacing w:after="0" w:line="240" w:lineRule="auto"/>
        <w:ind w:left="0" w:firstLine="0"/>
        <w:rPr>
          <w:rFonts w:ascii="Noto Sans" w:hAnsi="Noto Sans" w:cs="Noto Sans"/>
          <w:szCs w:val="18"/>
        </w:rPr>
      </w:pPr>
      <w:r w:rsidRPr="00C341A8">
        <w:rPr>
          <w:rFonts w:ascii="Noto Sans" w:hAnsi="Noto Sans" w:cs="Noto Sans"/>
          <w:szCs w:val="18"/>
        </w:rPr>
        <w:t>Designación de un representante común, otorgándole poder amplio y suficiente, para atender todo lo relacionado con la proposición y con el procedimiento de licitación pública;</w:t>
      </w:r>
    </w:p>
    <w:p w14:paraId="2FE0661C" w14:textId="77777777" w:rsidR="00515117" w:rsidRPr="00C341A8" w:rsidRDefault="00515117" w:rsidP="00443CD8">
      <w:pPr>
        <w:pStyle w:val="INCISO"/>
        <w:tabs>
          <w:tab w:val="clear" w:pos="2304"/>
          <w:tab w:val="left" w:pos="2356"/>
        </w:tabs>
        <w:spacing w:after="0" w:line="240" w:lineRule="auto"/>
        <w:ind w:left="0" w:firstLine="0"/>
        <w:rPr>
          <w:rFonts w:ascii="Noto Sans" w:hAnsi="Noto Sans" w:cs="Noto Sans"/>
          <w:szCs w:val="18"/>
        </w:rPr>
      </w:pPr>
    </w:p>
    <w:p w14:paraId="4EBA01A9" w14:textId="77777777" w:rsidR="00515117" w:rsidRPr="00C341A8" w:rsidRDefault="00515117" w:rsidP="00443CD8">
      <w:pPr>
        <w:pStyle w:val="INCISO"/>
        <w:spacing w:line="240" w:lineRule="auto"/>
        <w:ind w:left="0" w:firstLine="0"/>
        <w:rPr>
          <w:rFonts w:ascii="Noto Sans" w:hAnsi="Noto Sans" w:cs="Noto Sans"/>
          <w:szCs w:val="18"/>
        </w:rPr>
      </w:pPr>
      <w:r w:rsidRPr="00C341A8">
        <w:rPr>
          <w:rFonts w:ascii="Noto Sans" w:hAnsi="Noto Sans" w:cs="Noto Sans"/>
          <w:szCs w:val="18"/>
        </w:rPr>
        <w:t>Descripción de las partes objeto del contrato que corresponderá cumplir a cada persona integrante, así como la manera en que se exigirá el cumplimiento de las obligaciones, y</w:t>
      </w:r>
    </w:p>
    <w:p w14:paraId="50DE80CB" w14:textId="77777777" w:rsidR="00253DD9" w:rsidRPr="00C341A8" w:rsidRDefault="00253DD9" w:rsidP="00443CD8">
      <w:pPr>
        <w:pStyle w:val="INCISO"/>
        <w:tabs>
          <w:tab w:val="clear" w:pos="2304"/>
          <w:tab w:val="left" w:pos="2356"/>
        </w:tabs>
        <w:spacing w:after="0" w:line="240" w:lineRule="auto"/>
        <w:ind w:left="0" w:firstLine="0"/>
        <w:rPr>
          <w:rFonts w:ascii="Noto Sans" w:hAnsi="Noto Sans" w:cs="Noto Sans"/>
          <w:szCs w:val="18"/>
        </w:rPr>
      </w:pPr>
    </w:p>
    <w:p w14:paraId="02FFC1C5" w14:textId="77777777" w:rsidR="00515117" w:rsidRPr="00C341A8" w:rsidRDefault="00515117" w:rsidP="00443CD8">
      <w:pPr>
        <w:pStyle w:val="INCISO"/>
        <w:tabs>
          <w:tab w:val="clear" w:pos="2304"/>
          <w:tab w:val="left" w:pos="2356"/>
        </w:tabs>
        <w:spacing w:after="0" w:line="240" w:lineRule="auto"/>
        <w:ind w:left="0" w:firstLine="0"/>
        <w:rPr>
          <w:rFonts w:ascii="Noto Sans" w:hAnsi="Noto Sans" w:cs="Noto Sans"/>
          <w:szCs w:val="18"/>
        </w:rPr>
      </w:pPr>
      <w:r w:rsidRPr="00C341A8">
        <w:rPr>
          <w:rFonts w:ascii="Noto Sans" w:hAnsi="Noto Sans" w:cs="Noto Sans"/>
          <w:szCs w:val="18"/>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28B943C3" w14:textId="77777777" w:rsidR="00C31176" w:rsidRPr="00C341A8" w:rsidRDefault="00C31176" w:rsidP="00443CD8">
      <w:pPr>
        <w:jc w:val="both"/>
        <w:rPr>
          <w:rFonts w:ascii="Noto Sans" w:hAnsi="Noto Sans" w:cs="Noto Sans"/>
          <w:bCs/>
          <w:sz w:val="18"/>
          <w:szCs w:val="18"/>
        </w:rPr>
      </w:pPr>
    </w:p>
    <w:p w14:paraId="66695539" w14:textId="77777777" w:rsidR="00515117" w:rsidRPr="00C341A8" w:rsidRDefault="00515117" w:rsidP="00443CD8">
      <w:pPr>
        <w:jc w:val="both"/>
        <w:rPr>
          <w:rFonts w:ascii="Noto Sans" w:hAnsi="Noto Sans" w:cs="Noto Sans"/>
          <w:b/>
          <w:bCs/>
          <w:sz w:val="18"/>
          <w:szCs w:val="18"/>
        </w:rPr>
      </w:pPr>
      <w:r w:rsidRPr="00C341A8">
        <w:rPr>
          <w:rFonts w:ascii="Noto Sans" w:hAnsi="Noto Sans" w:cs="Noto Sans"/>
          <w:b/>
          <w:sz w:val="18"/>
          <w:szCs w:val="18"/>
        </w:rPr>
        <w:t>6.</w:t>
      </w:r>
      <w:r w:rsidRPr="00C341A8">
        <w:rPr>
          <w:rFonts w:ascii="Noto Sans" w:hAnsi="Noto Sans" w:cs="Noto Sans"/>
          <w:b/>
          <w:sz w:val="18"/>
          <w:szCs w:val="18"/>
        </w:rPr>
        <w:tab/>
        <w:t xml:space="preserve">DOCUMENTOS </w:t>
      </w:r>
      <w:r w:rsidRPr="00C341A8">
        <w:rPr>
          <w:rFonts w:ascii="Noto Sans" w:hAnsi="Noto Sans" w:cs="Noto Sans"/>
          <w:b/>
          <w:bCs/>
          <w:sz w:val="18"/>
          <w:szCs w:val="18"/>
        </w:rPr>
        <w:t xml:space="preserve">QUE DEBERÁN </w:t>
      </w:r>
      <w:r w:rsidR="00DB3593" w:rsidRPr="00C341A8">
        <w:rPr>
          <w:rFonts w:ascii="Noto Sans" w:hAnsi="Noto Sans" w:cs="Noto Sans"/>
          <w:b/>
          <w:bCs/>
          <w:sz w:val="18"/>
          <w:szCs w:val="18"/>
        </w:rPr>
        <w:t>ENVIAR</w:t>
      </w:r>
      <w:r w:rsidRPr="00C341A8">
        <w:rPr>
          <w:rFonts w:ascii="Noto Sans" w:hAnsi="Noto Sans" w:cs="Noto Sans"/>
          <w:b/>
          <w:bCs/>
          <w:sz w:val="18"/>
          <w:szCs w:val="18"/>
        </w:rPr>
        <w:t xml:space="preserve"> QUIENES DESEEN PARTICIPAR EN LA LICITACIÓN </w:t>
      </w:r>
      <w:r w:rsidR="00A71745" w:rsidRPr="00C341A8">
        <w:rPr>
          <w:rFonts w:ascii="Noto Sans" w:hAnsi="Noto Sans" w:cs="Noto Sans"/>
          <w:b/>
          <w:bCs/>
          <w:sz w:val="18"/>
          <w:szCs w:val="18"/>
        </w:rPr>
        <w:t xml:space="preserve">A TRAVÉS DE </w:t>
      </w:r>
      <w:r w:rsidR="00C64919" w:rsidRPr="00C341A8">
        <w:rPr>
          <w:rFonts w:ascii="Noto Sans" w:hAnsi="Noto Sans" w:cs="Noto Sans"/>
          <w:b/>
          <w:sz w:val="18"/>
          <w:szCs w:val="18"/>
          <w:lang w:val="es-ES_tradnl"/>
        </w:rPr>
        <w:t>COMPRAS MX</w:t>
      </w:r>
      <w:r w:rsidRPr="00C341A8">
        <w:rPr>
          <w:rFonts w:ascii="Noto Sans" w:hAnsi="Noto Sans" w:cs="Noto Sans"/>
          <w:b/>
          <w:bCs/>
          <w:sz w:val="18"/>
          <w:szCs w:val="18"/>
        </w:rPr>
        <w:t>, RE</w:t>
      </w:r>
      <w:r w:rsidR="008D64B0" w:rsidRPr="00C341A8">
        <w:rPr>
          <w:rFonts w:ascii="Noto Sans" w:hAnsi="Noto Sans" w:cs="Noto Sans"/>
          <w:b/>
          <w:bCs/>
          <w:sz w:val="18"/>
          <w:szCs w:val="18"/>
        </w:rPr>
        <w:t xml:space="preserve">LATIVO A LA </w:t>
      </w:r>
      <w:r w:rsidR="00367FA8" w:rsidRPr="00C341A8">
        <w:rPr>
          <w:rFonts w:ascii="Noto Sans" w:hAnsi="Noto Sans" w:cs="Noto Sans"/>
          <w:b/>
          <w:bCs/>
          <w:sz w:val="18"/>
          <w:szCs w:val="18"/>
        </w:rPr>
        <w:t>PROPOSICIÓN</w:t>
      </w:r>
      <w:r w:rsidR="008D64B0" w:rsidRPr="00C341A8">
        <w:rPr>
          <w:rFonts w:ascii="Noto Sans" w:hAnsi="Noto Sans" w:cs="Noto Sans"/>
          <w:b/>
          <w:bCs/>
          <w:sz w:val="18"/>
          <w:szCs w:val="18"/>
        </w:rPr>
        <w:t xml:space="preserve"> </w:t>
      </w:r>
      <w:r w:rsidR="00367FA8" w:rsidRPr="00C341A8">
        <w:rPr>
          <w:rFonts w:ascii="Noto Sans" w:hAnsi="Noto Sans" w:cs="Noto Sans"/>
          <w:b/>
          <w:bCs/>
          <w:sz w:val="18"/>
          <w:szCs w:val="18"/>
        </w:rPr>
        <w:t>TÉCNICA</w:t>
      </w:r>
      <w:r w:rsidR="008D64B0" w:rsidRPr="00C341A8">
        <w:rPr>
          <w:rFonts w:ascii="Noto Sans" w:hAnsi="Noto Sans" w:cs="Noto Sans"/>
          <w:b/>
          <w:bCs/>
          <w:sz w:val="18"/>
          <w:szCs w:val="18"/>
        </w:rPr>
        <w:t xml:space="preserve"> - ECONÓMICA</w:t>
      </w:r>
    </w:p>
    <w:p w14:paraId="71F76430" w14:textId="77777777" w:rsidR="00B52344" w:rsidRPr="00C341A8" w:rsidRDefault="00B52344" w:rsidP="00443CD8">
      <w:pPr>
        <w:jc w:val="both"/>
        <w:rPr>
          <w:rFonts w:ascii="Noto Sans" w:hAnsi="Noto Sans" w:cs="Noto Sans"/>
          <w:sz w:val="18"/>
          <w:szCs w:val="18"/>
        </w:rPr>
      </w:pPr>
    </w:p>
    <w:p w14:paraId="3ACB88A3" w14:textId="77777777" w:rsidR="0040720A" w:rsidRPr="00C341A8" w:rsidRDefault="0040720A" w:rsidP="00443CD8">
      <w:pPr>
        <w:jc w:val="both"/>
        <w:rPr>
          <w:rFonts w:ascii="Noto Sans" w:hAnsi="Noto Sans" w:cs="Noto Sans"/>
          <w:b/>
          <w:bCs/>
          <w:sz w:val="18"/>
          <w:szCs w:val="18"/>
        </w:rPr>
      </w:pPr>
      <w:r w:rsidRPr="00C341A8">
        <w:rPr>
          <w:rFonts w:ascii="Noto Sans" w:hAnsi="Noto Sans" w:cs="Noto Sans"/>
          <w:b/>
          <w:bCs/>
          <w:sz w:val="18"/>
          <w:szCs w:val="18"/>
        </w:rPr>
        <w:lastRenderedPageBreak/>
        <w:t>6.1.</w:t>
      </w:r>
      <w:r w:rsidRPr="00C341A8">
        <w:rPr>
          <w:rFonts w:ascii="Noto Sans" w:hAnsi="Noto Sans" w:cs="Noto Sans"/>
          <w:b/>
          <w:bCs/>
          <w:sz w:val="18"/>
          <w:szCs w:val="18"/>
        </w:rPr>
        <w:tab/>
        <w:t>PROPOSICIÓN TÉCNICA:</w:t>
      </w:r>
    </w:p>
    <w:p w14:paraId="2D45B127" w14:textId="77777777" w:rsidR="0040720A" w:rsidRPr="00C341A8" w:rsidRDefault="0040720A" w:rsidP="00443CD8">
      <w:pPr>
        <w:jc w:val="both"/>
        <w:rPr>
          <w:rFonts w:ascii="Noto Sans" w:hAnsi="Noto Sans" w:cs="Noto Sans"/>
          <w:sz w:val="18"/>
          <w:szCs w:val="18"/>
        </w:rPr>
      </w:pPr>
    </w:p>
    <w:p w14:paraId="65A9FA22" w14:textId="10DC90C0" w:rsidR="0040720A" w:rsidRPr="00C341A8" w:rsidRDefault="0040720A" w:rsidP="0085416E">
      <w:pPr>
        <w:pStyle w:val="Sangra3detindependiente1"/>
        <w:numPr>
          <w:ilvl w:val="0"/>
          <w:numId w:val="6"/>
        </w:numPr>
        <w:spacing w:after="120"/>
        <w:rPr>
          <w:rFonts w:ascii="Noto Sans" w:hAnsi="Noto Sans" w:cs="Noto Sans"/>
          <w:sz w:val="18"/>
          <w:szCs w:val="18"/>
        </w:rPr>
      </w:pPr>
      <w:r w:rsidRPr="00C341A8">
        <w:rPr>
          <w:rFonts w:ascii="Noto Sans" w:hAnsi="Noto Sans" w:cs="Noto Sans"/>
          <w:sz w:val="18"/>
          <w:szCs w:val="18"/>
        </w:rPr>
        <w:t>Descripción amplia y de</w:t>
      </w:r>
      <w:r w:rsidR="00893FA7" w:rsidRPr="00C341A8">
        <w:rPr>
          <w:rFonts w:ascii="Noto Sans" w:hAnsi="Noto Sans" w:cs="Noto Sans"/>
          <w:sz w:val="18"/>
          <w:szCs w:val="18"/>
        </w:rPr>
        <w:t xml:space="preserve">tallada de los bienes ofertados cumpliendo estrictamente con lo señalado en el </w:t>
      </w:r>
      <w:r w:rsidR="00893FA7" w:rsidRPr="00C341A8">
        <w:rPr>
          <w:rFonts w:ascii="Noto Sans" w:hAnsi="Noto Sans" w:cs="Noto Sans"/>
          <w:bCs/>
          <w:sz w:val="18"/>
          <w:szCs w:val="18"/>
        </w:rPr>
        <w:t xml:space="preserve">“Requerimiento” </w:t>
      </w:r>
      <w:r w:rsidR="00893FA7" w:rsidRPr="00C341A8">
        <w:rPr>
          <w:rFonts w:ascii="Noto Sans" w:hAnsi="Noto Sans" w:cs="Noto Sans"/>
          <w:b/>
          <w:bCs/>
          <w:sz w:val="18"/>
          <w:szCs w:val="18"/>
        </w:rPr>
        <w:t>Anexo Número 2 (DOS)</w:t>
      </w:r>
      <w:r w:rsidR="00893FA7" w:rsidRPr="00C341A8">
        <w:rPr>
          <w:rFonts w:ascii="Noto Sans" w:hAnsi="Noto Sans" w:cs="Noto Sans"/>
          <w:bCs/>
          <w:sz w:val="18"/>
          <w:szCs w:val="18"/>
        </w:rPr>
        <w:t>,</w:t>
      </w:r>
      <w:r w:rsidR="00893FA7" w:rsidRPr="00C341A8">
        <w:rPr>
          <w:rFonts w:ascii="Noto Sans" w:hAnsi="Noto Sans" w:cs="Noto Sans"/>
          <w:b/>
          <w:bCs/>
          <w:sz w:val="18"/>
          <w:szCs w:val="18"/>
        </w:rPr>
        <w:t xml:space="preserve"> </w:t>
      </w:r>
      <w:r w:rsidRPr="00C341A8">
        <w:rPr>
          <w:rFonts w:ascii="Noto Sans" w:hAnsi="Noto Sans" w:cs="Noto Sans"/>
          <w:sz w:val="18"/>
          <w:szCs w:val="18"/>
        </w:rPr>
        <w:t xml:space="preserve">pudiendo utilizar el formato </w:t>
      </w:r>
      <w:r w:rsidR="0085416E" w:rsidRPr="00C341A8">
        <w:rPr>
          <w:rFonts w:ascii="Noto Sans" w:hAnsi="Noto Sans" w:cs="Noto Sans"/>
          <w:b/>
          <w:bCs/>
          <w:sz w:val="18"/>
          <w:szCs w:val="18"/>
        </w:rPr>
        <w:t>Anexo Número 1</w:t>
      </w:r>
      <w:r w:rsidR="00096C77" w:rsidRPr="00C341A8">
        <w:rPr>
          <w:rFonts w:ascii="Noto Sans" w:hAnsi="Noto Sans" w:cs="Noto Sans"/>
          <w:b/>
          <w:bCs/>
          <w:sz w:val="18"/>
          <w:szCs w:val="18"/>
        </w:rPr>
        <w:t>2</w:t>
      </w:r>
      <w:r w:rsidR="0085416E" w:rsidRPr="00C341A8">
        <w:rPr>
          <w:rFonts w:ascii="Noto Sans" w:hAnsi="Noto Sans" w:cs="Noto Sans"/>
          <w:b/>
          <w:bCs/>
          <w:sz w:val="18"/>
          <w:szCs w:val="18"/>
        </w:rPr>
        <w:t xml:space="preserve"> (</w:t>
      </w:r>
      <w:r w:rsidR="00096C77" w:rsidRPr="00C341A8">
        <w:rPr>
          <w:rFonts w:ascii="Noto Sans" w:hAnsi="Noto Sans" w:cs="Noto Sans"/>
          <w:b/>
          <w:bCs/>
          <w:sz w:val="18"/>
          <w:szCs w:val="18"/>
        </w:rPr>
        <w:t>DOCE</w:t>
      </w:r>
      <w:r w:rsidR="0085416E" w:rsidRPr="00C341A8">
        <w:rPr>
          <w:rFonts w:ascii="Noto Sans" w:hAnsi="Noto Sans" w:cs="Noto Sans"/>
          <w:b/>
          <w:bCs/>
          <w:sz w:val="18"/>
          <w:szCs w:val="18"/>
        </w:rPr>
        <w:t>)</w:t>
      </w:r>
      <w:r w:rsidR="00893FA7" w:rsidRPr="00C341A8">
        <w:rPr>
          <w:rFonts w:ascii="Noto Sans" w:hAnsi="Noto Sans" w:cs="Noto Sans"/>
          <w:b/>
          <w:bCs/>
          <w:sz w:val="18"/>
          <w:szCs w:val="18"/>
        </w:rPr>
        <w:t>, Proposición Técnico-</w:t>
      </w:r>
      <w:r w:rsidR="00C64192" w:rsidRPr="00C341A8">
        <w:rPr>
          <w:rFonts w:ascii="Noto Sans" w:hAnsi="Noto Sans" w:cs="Noto Sans"/>
          <w:b/>
          <w:bCs/>
          <w:sz w:val="18"/>
          <w:szCs w:val="18"/>
        </w:rPr>
        <w:t>Económica,</w:t>
      </w:r>
      <w:r w:rsidR="00C64192" w:rsidRPr="00C341A8">
        <w:rPr>
          <w:rFonts w:ascii="Noto Sans" w:hAnsi="Noto Sans" w:cs="Noto Sans"/>
          <w:bCs/>
          <w:sz w:val="18"/>
          <w:szCs w:val="18"/>
        </w:rPr>
        <w:t xml:space="preserve"> los</w:t>
      </w:r>
      <w:r w:rsidR="00893FA7" w:rsidRPr="00C341A8">
        <w:rPr>
          <w:rFonts w:ascii="Noto Sans" w:hAnsi="Noto Sans" w:cs="Noto Sans"/>
          <w:bCs/>
          <w:sz w:val="18"/>
          <w:szCs w:val="18"/>
        </w:rPr>
        <w:t xml:space="preserve"> cuales </w:t>
      </w:r>
      <w:r w:rsidRPr="00C341A8">
        <w:rPr>
          <w:rFonts w:ascii="Noto Sans" w:hAnsi="Noto Sans" w:cs="Noto Sans"/>
          <w:bCs/>
          <w:sz w:val="18"/>
          <w:szCs w:val="18"/>
        </w:rPr>
        <w:t>forma</w:t>
      </w:r>
      <w:r w:rsidR="00893FA7" w:rsidRPr="00C341A8">
        <w:rPr>
          <w:rFonts w:ascii="Noto Sans" w:hAnsi="Noto Sans" w:cs="Noto Sans"/>
          <w:bCs/>
          <w:sz w:val="18"/>
          <w:szCs w:val="18"/>
        </w:rPr>
        <w:t>n</w:t>
      </w:r>
      <w:r w:rsidRPr="00C341A8">
        <w:rPr>
          <w:rFonts w:ascii="Noto Sans" w:hAnsi="Noto Sans" w:cs="Noto Sans"/>
          <w:bCs/>
          <w:sz w:val="18"/>
          <w:szCs w:val="18"/>
        </w:rPr>
        <w:t xml:space="preserve"> parte </w:t>
      </w:r>
      <w:r w:rsidRPr="00C341A8">
        <w:rPr>
          <w:rFonts w:ascii="Noto Sans" w:hAnsi="Noto Sans" w:cs="Noto Sans"/>
          <w:sz w:val="18"/>
          <w:szCs w:val="18"/>
        </w:rPr>
        <w:t>de esta Convocatoria.</w:t>
      </w:r>
    </w:p>
    <w:p w14:paraId="44EDE9CE" w14:textId="2BF310B0" w:rsidR="0040720A" w:rsidRPr="00C341A8" w:rsidRDefault="0040720A" w:rsidP="00443CD8">
      <w:pPr>
        <w:pStyle w:val="Sangra3detindependiente1"/>
        <w:numPr>
          <w:ilvl w:val="0"/>
          <w:numId w:val="6"/>
        </w:numPr>
        <w:spacing w:after="120"/>
        <w:rPr>
          <w:rFonts w:ascii="Noto Sans" w:hAnsi="Noto Sans" w:cs="Noto Sans"/>
          <w:sz w:val="18"/>
          <w:szCs w:val="18"/>
        </w:rPr>
      </w:pPr>
      <w:r w:rsidRPr="00C341A8">
        <w:rPr>
          <w:rFonts w:ascii="Noto Sans" w:hAnsi="Noto Sans" w:cs="Noto Sans"/>
          <w:sz w:val="18"/>
          <w:szCs w:val="18"/>
        </w:rPr>
        <w:t>Deberá enviar, debidamente referenciados por</w:t>
      </w:r>
      <w:r w:rsidR="00272BF9" w:rsidRPr="00C341A8">
        <w:rPr>
          <w:rFonts w:ascii="Noto Sans" w:hAnsi="Noto Sans" w:cs="Noto Sans"/>
          <w:sz w:val="18"/>
          <w:szCs w:val="18"/>
        </w:rPr>
        <w:t xml:space="preserve"> </w:t>
      </w:r>
      <w:r w:rsidR="00FE590B" w:rsidRPr="00C341A8">
        <w:rPr>
          <w:rFonts w:ascii="Noto Sans" w:hAnsi="Noto Sans" w:cs="Noto Sans"/>
          <w:sz w:val="18"/>
          <w:szCs w:val="18"/>
        </w:rPr>
        <w:t>renglón</w:t>
      </w:r>
      <w:r w:rsidRPr="00C341A8">
        <w:rPr>
          <w:rFonts w:ascii="Noto Sans" w:hAnsi="Noto Sans" w:cs="Noto Sans"/>
          <w:sz w:val="18"/>
          <w:szCs w:val="18"/>
        </w:rPr>
        <w:t xml:space="preserve">, con las ofertas técnicas en idioma español o traducción simple al español, </w:t>
      </w:r>
      <w:r w:rsidRPr="00C341A8">
        <w:rPr>
          <w:rFonts w:ascii="Noto Sans" w:hAnsi="Noto Sans" w:cs="Noto Sans"/>
          <w:sz w:val="18"/>
          <w:szCs w:val="18"/>
          <w:u w:val="single"/>
        </w:rPr>
        <w:t>los folletos y</w:t>
      </w:r>
      <w:r w:rsidR="00C820BB">
        <w:rPr>
          <w:rFonts w:ascii="Noto Sans" w:hAnsi="Noto Sans" w:cs="Noto Sans"/>
          <w:sz w:val="18"/>
          <w:szCs w:val="18"/>
          <w:u w:val="single"/>
        </w:rPr>
        <w:t>/o</w:t>
      </w:r>
      <w:r w:rsidRPr="00C341A8">
        <w:rPr>
          <w:rFonts w:ascii="Noto Sans" w:hAnsi="Noto Sans" w:cs="Noto Sans"/>
          <w:sz w:val="18"/>
          <w:szCs w:val="18"/>
          <w:u w:val="single"/>
        </w:rPr>
        <w:t xml:space="preserve"> catálogos de los </w:t>
      </w:r>
      <w:r w:rsidR="00C820BB">
        <w:rPr>
          <w:rFonts w:ascii="Noto Sans" w:hAnsi="Noto Sans" w:cs="Noto Sans"/>
          <w:sz w:val="18"/>
          <w:szCs w:val="18"/>
          <w:u w:val="single"/>
        </w:rPr>
        <w:t>bienes</w:t>
      </w:r>
      <w:r w:rsidRPr="00C341A8">
        <w:rPr>
          <w:rFonts w:ascii="Noto Sans" w:hAnsi="Noto Sans" w:cs="Noto Sans"/>
          <w:sz w:val="18"/>
          <w:szCs w:val="18"/>
          <w:u w:val="single"/>
        </w:rPr>
        <w:t xml:space="preserve"> </w:t>
      </w:r>
      <w:r w:rsidRPr="00C341A8">
        <w:rPr>
          <w:rFonts w:ascii="Noto Sans" w:hAnsi="Noto Sans" w:cs="Noto Sans"/>
          <w:sz w:val="18"/>
          <w:szCs w:val="18"/>
        </w:rPr>
        <w:t>señalados en la presente Convocatoria, que contengan la descripción gráfica y técnica in</w:t>
      </w:r>
      <w:r w:rsidR="00AF3429">
        <w:rPr>
          <w:rFonts w:ascii="Noto Sans" w:hAnsi="Noto Sans" w:cs="Noto Sans"/>
          <w:sz w:val="18"/>
          <w:szCs w:val="18"/>
        </w:rPr>
        <w:t xml:space="preserve">cluyendo marca, y </w:t>
      </w:r>
      <w:r w:rsidRPr="00C341A8">
        <w:rPr>
          <w:rFonts w:ascii="Noto Sans" w:hAnsi="Noto Sans" w:cs="Noto Sans"/>
          <w:sz w:val="18"/>
          <w:szCs w:val="18"/>
        </w:rPr>
        <w:t>numero de catálogo de los mismos, a efecto de corroborar las especificaciones y características del insumo o propuesto.</w:t>
      </w:r>
    </w:p>
    <w:p w14:paraId="762F5C8C" w14:textId="77777777" w:rsidR="0040720A" w:rsidRPr="00C341A8" w:rsidRDefault="0040720A" w:rsidP="00443CD8">
      <w:pPr>
        <w:pStyle w:val="Sangra3detindependiente1"/>
        <w:numPr>
          <w:ilvl w:val="0"/>
          <w:numId w:val="6"/>
        </w:numPr>
        <w:spacing w:after="120"/>
        <w:rPr>
          <w:rFonts w:ascii="Noto Sans" w:hAnsi="Noto Sans" w:cs="Noto Sans"/>
          <w:bCs/>
          <w:sz w:val="18"/>
          <w:szCs w:val="18"/>
        </w:rPr>
      </w:pPr>
      <w:r w:rsidRPr="00C341A8">
        <w:rPr>
          <w:rFonts w:ascii="Noto Sans" w:hAnsi="Noto Sans" w:cs="Noto Sans"/>
          <w:sz w:val="18"/>
          <w:szCs w:val="18"/>
        </w:rPr>
        <w:t xml:space="preserve">Escrito </w:t>
      </w:r>
      <w:r w:rsidRPr="00C341A8">
        <w:rPr>
          <w:rFonts w:ascii="Noto Sans" w:hAnsi="Noto Sans" w:cs="Noto Sans"/>
          <w:b/>
          <w:sz w:val="18"/>
          <w:szCs w:val="18"/>
        </w:rPr>
        <w:t>“Bajo Protesta de Decir Verdad”,</w:t>
      </w:r>
      <w:r w:rsidRPr="00C341A8">
        <w:rPr>
          <w:rFonts w:ascii="Noto Sans" w:hAnsi="Noto Sans" w:cs="Noto Sans"/>
          <w:sz w:val="18"/>
          <w:szCs w:val="18"/>
        </w:rPr>
        <w:t xml:space="preserve"> por el que los licitantes acreditarán su existencia legal y personalidad jurídica para efecto de la suscripción de las proposiciones, pudiendo utilizar el formato que aparece en el </w:t>
      </w:r>
      <w:r w:rsidRPr="00C341A8">
        <w:rPr>
          <w:rFonts w:ascii="Noto Sans" w:hAnsi="Noto Sans" w:cs="Noto Sans"/>
          <w:b/>
          <w:sz w:val="18"/>
          <w:szCs w:val="18"/>
        </w:rPr>
        <w:t>Anexo Número 5 (CINCO</w:t>
      </w:r>
      <w:r w:rsidRPr="00C341A8">
        <w:rPr>
          <w:rFonts w:ascii="Noto Sans" w:hAnsi="Noto Sans" w:cs="Noto Sans"/>
          <w:sz w:val="18"/>
          <w:szCs w:val="18"/>
        </w:rPr>
        <w:t>) el cual forma parte de la presente Convocatoria</w:t>
      </w:r>
      <w:r w:rsidRPr="00C341A8">
        <w:rPr>
          <w:rFonts w:ascii="Noto Sans" w:hAnsi="Noto Sans" w:cs="Noto Sans"/>
          <w:bCs/>
          <w:sz w:val="18"/>
          <w:szCs w:val="18"/>
        </w:rPr>
        <w:t>.</w:t>
      </w:r>
    </w:p>
    <w:p w14:paraId="11FE6976" w14:textId="77777777" w:rsidR="0040720A" w:rsidRPr="00C341A8" w:rsidRDefault="0040720A" w:rsidP="00443CD8">
      <w:pPr>
        <w:pStyle w:val="Sangra3detindependiente1"/>
        <w:numPr>
          <w:ilvl w:val="0"/>
          <w:numId w:val="6"/>
        </w:numPr>
        <w:spacing w:after="120"/>
        <w:rPr>
          <w:rFonts w:ascii="Noto Sans" w:hAnsi="Noto Sans" w:cs="Noto Sans"/>
          <w:bCs/>
          <w:sz w:val="18"/>
          <w:szCs w:val="18"/>
        </w:rPr>
      </w:pPr>
      <w:r w:rsidRPr="00C341A8">
        <w:rPr>
          <w:rFonts w:ascii="Noto Sans" w:hAnsi="Noto Sans" w:cs="Noto Sans"/>
          <w:sz w:val="18"/>
          <w:szCs w:val="18"/>
        </w:rPr>
        <w:t>Escrito por el que manifiesta no encontrarse sancionado como empresa o producto, por la Secretaría de Salud</w:t>
      </w:r>
      <w:r w:rsidRPr="00C341A8">
        <w:rPr>
          <w:rFonts w:ascii="Noto Sans" w:hAnsi="Noto Sans" w:cs="Noto Sans"/>
          <w:bCs/>
          <w:sz w:val="18"/>
          <w:szCs w:val="18"/>
        </w:rPr>
        <w:t xml:space="preserve">, conforme al </w:t>
      </w:r>
      <w:r w:rsidRPr="00C341A8">
        <w:rPr>
          <w:rFonts w:ascii="Noto Sans" w:hAnsi="Noto Sans" w:cs="Noto Sans"/>
          <w:b/>
          <w:bCs/>
          <w:sz w:val="18"/>
          <w:szCs w:val="18"/>
        </w:rPr>
        <w:t>Anexo Número 7 (SIETE)</w:t>
      </w:r>
      <w:r w:rsidRPr="00C341A8">
        <w:rPr>
          <w:rFonts w:ascii="Noto Sans" w:hAnsi="Noto Sans" w:cs="Noto Sans"/>
          <w:bCs/>
          <w:sz w:val="18"/>
          <w:szCs w:val="18"/>
        </w:rPr>
        <w:t xml:space="preserve"> </w:t>
      </w:r>
      <w:r w:rsidRPr="00C341A8">
        <w:rPr>
          <w:rFonts w:ascii="Noto Sans" w:hAnsi="Noto Sans" w:cs="Noto Sans"/>
          <w:sz w:val="18"/>
          <w:szCs w:val="18"/>
        </w:rPr>
        <w:t>de la presente Convocatoria</w:t>
      </w:r>
      <w:r w:rsidRPr="00C341A8">
        <w:rPr>
          <w:rFonts w:ascii="Noto Sans" w:hAnsi="Noto Sans" w:cs="Noto Sans"/>
          <w:bCs/>
          <w:sz w:val="18"/>
          <w:szCs w:val="18"/>
        </w:rPr>
        <w:t>.</w:t>
      </w:r>
    </w:p>
    <w:p w14:paraId="68209E6B" w14:textId="77777777" w:rsidR="0040720A" w:rsidRPr="00C341A8" w:rsidRDefault="0040720A" w:rsidP="00443CD8">
      <w:pPr>
        <w:pStyle w:val="Sangra3detindependiente1"/>
        <w:numPr>
          <w:ilvl w:val="0"/>
          <w:numId w:val="6"/>
        </w:numPr>
        <w:spacing w:after="120"/>
        <w:rPr>
          <w:rFonts w:ascii="Noto Sans" w:hAnsi="Noto Sans" w:cs="Noto Sans"/>
          <w:bCs/>
          <w:sz w:val="18"/>
          <w:szCs w:val="18"/>
        </w:rPr>
      </w:pPr>
      <w:r w:rsidRPr="00C341A8">
        <w:rPr>
          <w:rFonts w:ascii="Noto Sans" w:hAnsi="Noto Sans" w:cs="Noto Sans"/>
          <w:sz w:val="18"/>
          <w:szCs w:val="18"/>
        </w:rPr>
        <w:t xml:space="preserve">Escrito de declaración de integridad, a través del cual el licitante o su representante legal manifiesta </w:t>
      </w:r>
      <w:r w:rsidRPr="00C341A8">
        <w:rPr>
          <w:rFonts w:ascii="Noto Sans" w:hAnsi="Noto Sans" w:cs="Noto Sans"/>
          <w:b/>
          <w:sz w:val="18"/>
          <w:szCs w:val="18"/>
        </w:rPr>
        <w:t>“Bajo Protesta de Decir Verdad”</w:t>
      </w:r>
      <w:r w:rsidRPr="00C341A8">
        <w:rPr>
          <w:rFonts w:ascii="Noto Sans" w:hAnsi="Noto Sans" w:cs="Noto Sans"/>
          <w:sz w:val="18"/>
          <w:szCs w:val="18"/>
        </w:rPr>
        <w:t xml:space="preserve">,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 en términos del </w:t>
      </w:r>
      <w:r w:rsidRPr="00C341A8">
        <w:rPr>
          <w:rFonts w:ascii="Noto Sans" w:hAnsi="Noto Sans" w:cs="Noto Sans"/>
          <w:b/>
          <w:bCs/>
          <w:sz w:val="18"/>
          <w:szCs w:val="18"/>
        </w:rPr>
        <w:t xml:space="preserve">Anexo Número 7 (SIETE) </w:t>
      </w:r>
      <w:r w:rsidRPr="00C341A8">
        <w:rPr>
          <w:rFonts w:ascii="Noto Sans" w:hAnsi="Noto Sans" w:cs="Noto Sans"/>
          <w:sz w:val="18"/>
          <w:szCs w:val="18"/>
        </w:rPr>
        <w:t>el cual forma parte de la presente Convocatoria</w:t>
      </w:r>
      <w:r w:rsidRPr="00C341A8">
        <w:rPr>
          <w:rFonts w:ascii="Noto Sans" w:hAnsi="Noto Sans" w:cs="Noto Sans"/>
          <w:bCs/>
          <w:sz w:val="18"/>
          <w:szCs w:val="18"/>
        </w:rPr>
        <w:t>.</w:t>
      </w:r>
    </w:p>
    <w:p w14:paraId="466A64CF" w14:textId="6CEBA8F1" w:rsidR="0040720A" w:rsidRPr="00C341A8" w:rsidRDefault="0040720A" w:rsidP="00CB6C36">
      <w:pPr>
        <w:pStyle w:val="Sangra3detindependiente1"/>
        <w:numPr>
          <w:ilvl w:val="0"/>
          <w:numId w:val="6"/>
        </w:numPr>
        <w:spacing w:after="120"/>
        <w:rPr>
          <w:rFonts w:ascii="Noto Sans" w:hAnsi="Noto Sans" w:cs="Noto Sans"/>
          <w:bCs/>
          <w:sz w:val="18"/>
          <w:szCs w:val="18"/>
        </w:rPr>
      </w:pPr>
      <w:r w:rsidRPr="00C341A8">
        <w:rPr>
          <w:rFonts w:ascii="Noto Sans" w:hAnsi="Noto Sans" w:cs="Noto Sans"/>
          <w:sz w:val="18"/>
          <w:szCs w:val="18"/>
        </w:rPr>
        <w:t>Escrito</w:t>
      </w:r>
      <w:r w:rsidR="00CB6C36" w:rsidRPr="00C341A8">
        <w:rPr>
          <w:rFonts w:ascii="Noto Sans" w:hAnsi="Noto Sans" w:cs="Noto Sans"/>
          <w:sz w:val="18"/>
          <w:szCs w:val="18"/>
        </w:rPr>
        <w:t xml:space="preserve"> bajo protesta de decir </w:t>
      </w:r>
      <w:r w:rsidR="00C64192" w:rsidRPr="00C341A8">
        <w:rPr>
          <w:rFonts w:ascii="Noto Sans" w:hAnsi="Noto Sans" w:cs="Noto Sans"/>
          <w:sz w:val="18"/>
          <w:szCs w:val="18"/>
        </w:rPr>
        <w:t>verdad en</w:t>
      </w:r>
      <w:r w:rsidR="00CB6C36" w:rsidRPr="00C341A8">
        <w:rPr>
          <w:rFonts w:ascii="Noto Sans" w:hAnsi="Noto Sans" w:cs="Noto Sans"/>
          <w:sz w:val="18"/>
          <w:szCs w:val="18"/>
        </w:rPr>
        <w:t xml:space="preserve"> </w:t>
      </w:r>
      <w:r w:rsidRPr="00C341A8">
        <w:rPr>
          <w:rFonts w:ascii="Noto Sans" w:hAnsi="Noto Sans" w:cs="Noto Sans"/>
          <w:sz w:val="18"/>
          <w:szCs w:val="18"/>
        </w:rPr>
        <w:t>el que manifiesta que no se encuentra en</w:t>
      </w:r>
      <w:r w:rsidR="00CB6C36" w:rsidRPr="00C341A8">
        <w:rPr>
          <w:rFonts w:ascii="Noto Sans" w:hAnsi="Noto Sans" w:cs="Noto Sans"/>
          <w:sz w:val="18"/>
          <w:szCs w:val="18"/>
        </w:rPr>
        <w:t xml:space="preserve"> alguno de</w:t>
      </w:r>
      <w:r w:rsidRPr="00C341A8">
        <w:rPr>
          <w:rFonts w:ascii="Noto Sans" w:hAnsi="Noto Sans" w:cs="Noto Sans"/>
          <w:sz w:val="18"/>
          <w:szCs w:val="18"/>
        </w:rPr>
        <w:t xml:space="preserve"> los supuestos </w:t>
      </w:r>
      <w:r w:rsidR="00CB6C36" w:rsidRPr="00C341A8">
        <w:rPr>
          <w:rFonts w:ascii="Noto Sans" w:hAnsi="Noto Sans" w:cs="Noto Sans"/>
          <w:sz w:val="18"/>
          <w:szCs w:val="18"/>
        </w:rPr>
        <w:t>establecidos en</w:t>
      </w:r>
      <w:r w:rsidR="00AA672D" w:rsidRPr="00C341A8">
        <w:rPr>
          <w:rFonts w:ascii="Noto Sans" w:hAnsi="Noto Sans" w:cs="Noto Sans"/>
          <w:sz w:val="18"/>
          <w:szCs w:val="18"/>
        </w:rPr>
        <w:t xml:space="preserve"> los artículos 71</w:t>
      </w:r>
      <w:r w:rsidRPr="00C341A8">
        <w:rPr>
          <w:rFonts w:ascii="Noto Sans" w:hAnsi="Noto Sans" w:cs="Noto Sans"/>
          <w:sz w:val="18"/>
          <w:szCs w:val="18"/>
        </w:rPr>
        <w:t xml:space="preserve"> </w:t>
      </w:r>
      <w:r w:rsidR="00AA672D" w:rsidRPr="00C341A8">
        <w:rPr>
          <w:rFonts w:ascii="Noto Sans" w:hAnsi="Noto Sans" w:cs="Noto Sans"/>
          <w:sz w:val="18"/>
          <w:szCs w:val="18"/>
        </w:rPr>
        <w:t>y 9</w:t>
      </w:r>
      <w:r w:rsidRPr="00C341A8">
        <w:rPr>
          <w:rFonts w:ascii="Noto Sans" w:hAnsi="Noto Sans" w:cs="Noto Sans"/>
          <w:sz w:val="18"/>
          <w:szCs w:val="18"/>
        </w:rPr>
        <w:t xml:space="preserve">0 de la LAASSP, </w:t>
      </w:r>
      <w:r w:rsidRPr="00C341A8">
        <w:rPr>
          <w:rFonts w:ascii="Noto Sans" w:hAnsi="Noto Sans" w:cs="Noto Sans"/>
          <w:b/>
          <w:sz w:val="18"/>
          <w:szCs w:val="18"/>
        </w:rPr>
        <w:t>Anexo Número 6 (SEIS)</w:t>
      </w:r>
      <w:r w:rsidRPr="00C341A8">
        <w:rPr>
          <w:rFonts w:ascii="Noto Sans" w:hAnsi="Noto Sans" w:cs="Noto Sans"/>
          <w:sz w:val="18"/>
          <w:szCs w:val="18"/>
        </w:rPr>
        <w:t>.</w:t>
      </w:r>
    </w:p>
    <w:p w14:paraId="7AAA2F4A" w14:textId="77777777" w:rsidR="0040720A" w:rsidRPr="00C341A8" w:rsidRDefault="0040720A" w:rsidP="00443CD8">
      <w:pPr>
        <w:pStyle w:val="Sangra3detindependiente1"/>
        <w:numPr>
          <w:ilvl w:val="0"/>
          <w:numId w:val="6"/>
        </w:numPr>
        <w:spacing w:after="120"/>
        <w:rPr>
          <w:rFonts w:ascii="Noto Sans" w:hAnsi="Noto Sans" w:cs="Noto Sans"/>
          <w:bCs/>
          <w:sz w:val="18"/>
          <w:szCs w:val="18"/>
        </w:rPr>
      </w:pPr>
      <w:r w:rsidRPr="00C341A8">
        <w:rPr>
          <w:rFonts w:ascii="Noto Sans" w:hAnsi="Noto Sans" w:cs="Noto Sans"/>
          <w:sz w:val="18"/>
          <w:szCs w:val="18"/>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C341A8">
        <w:rPr>
          <w:rFonts w:ascii="Noto Sans" w:hAnsi="Noto Sans" w:cs="Noto Sans"/>
          <w:b/>
          <w:sz w:val="18"/>
          <w:szCs w:val="18"/>
        </w:rPr>
        <w:t>Anexo</w:t>
      </w:r>
      <w:r w:rsidRPr="00C341A8">
        <w:rPr>
          <w:rFonts w:ascii="Noto Sans" w:hAnsi="Noto Sans" w:cs="Noto Sans"/>
          <w:b/>
          <w:bCs/>
          <w:sz w:val="18"/>
          <w:szCs w:val="18"/>
        </w:rPr>
        <w:t xml:space="preserve"> Número 7 (SIETE) </w:t>
      </w:r>
      <w:r w:rsidRPr="00C341A8">
        <w:rPr>
          <w:rFonts w:ascii="Noto Sans" w:hAnsi="Noto Sans" w:cs="Noto Sans"/>
          <w:sz w:val="18"/>
          <w:szCs w:val="18"/>
        </w:rPr>
        <w:t>de la presente Convocatoria.</w:t>
      </w:r>
    </w:p>
    <w:p w14:paraId="6DE51EC5" w14:textId="77777777" w:rsidR="0040720A" w:rsidRPr="00C341A8" w:rsidRDefault="0040720A" w:rsidP="00443CD8">
      <w:pPr>
        <w:pStyle w:val="Sangra3detindependiente1"/>
        <w:numPr>
          <w:ilvl w:val="0"/>
          <w:numId w:val="6"/>
        </w:numPr>
        <w:spacing w:after="120"/>
        <w:rPr>
          <w:rFonts w:ascii="Noto Sans" w:hAnsi="Noto Sans" w:cs="Noto Sans"/>
          <w:bCs/>
          <w:sz w:val="18"/>
          <w:szCs w:val="18"/>
        </w:rPr>
      </w:pPr>
      <w:r w:rsidRPr="00C341A8">
        <w:rPr>
          <w:rFonts w:ascii="Noto Sans" w:hAnsi="Noto Sans" w:cs="Noto Sans"/>
          <w:sz w:val="18"/>
          <w:szCs w:val="18"/>
        </w:rPr>
        <w:t xml:space="preserve">Convenio en términos de la legislación aplicable, en caso de que dos o más personas deseen presentar en forma conjunta sus proposiciones, conforme al </w:t>
      </w:r>
      <w:r w:rsidRPr="00C341A8">
        <w:rPr>
          <w:rFonts w:ascii="Noto Sans" w:hAnsi="Noto Sans" w:cs="Noto Sans"/>
          <w:b/>
          <w:sz w:val="18"/>
          <w:szCs w:val="18"/>
        </w:rPr>
        <w:t>Anexo Número 10 (DIEZ)</w:t>
      </w:r>
      <w:r w:rsidRPr="00C341A8">
        <w:rPr>
          <w:rFonts w:ascii="Noto Sans" w:hAnsi="Noto Sans" w:cs="Noto Sans"/>
          <w:sz w:val="18"/>
          <w:szCs w:val="18"/>
        </w:rPr>
        <w:t xml:space="preserve"> el cual forma parte de la presente Convocatoria.</w:t>
      </w:r>
    </w:p>
    <w:p w14:paraId="09DA5332" w14:textId="6162CF90" w:rsidR="0040720A" w:rsidRPr="00C341A8" w:rsidRDefault="0040720A" w:rsidP="00443CD8">
      <w:pPr>
        <w:pStyle w:val="Sangra3detindependiente1"/>
        <w:numPr>
          <w:ilvl w:val="0"/>
          <w:numId w:val="6"/>
        </w:numPr>
        <w:spacing w:after="120"/>
        <w:rPr>
          <w:rFonts w:ascii="Noto Sans" w:hAnsi="Noto Sans" w:cs="Noto Sans"/>
          <w:bCs/>
          <w:sz w:val="18"/>
          <w:szCs w:val="18"/>
        </w:rPr>
      </w:pPr>
      <w:r w:rsidRPr="006C5731">
        <w:rPr>
          <w:rFonts w:ascii="Noto Sans" w:hAnsi="Noto Sans" w:cs="Noto Sans"/>
          <w:bCs/>
          <w:iCs/>
          <w:sz w:val="18"/>
          <w:szCs w:val="18"/>
        </w:rPr>
        <w:t xml:space="preserve">En caso de Distribuidores, deberán entregar carta del </w:t>
      </w:r>
      <w:r w:rsidR="00C64192" w:rsidRPr="006C5731">
        <w:rPr>
          <w:rFonts w:ascii="Noto Sans" w:hAnsi="Noto Sans" w:cs="Noto Sans"/>
          <w:bCs/>
          <w:iCs/>
          <w:sz w:val="18"/>
          <w:szCs w:val="18"/>
        </w:rPr>
        <w:t>fabricante en</w:t>
      </w:r>
      <w:r w:rsidRPr="006C5731">
        <w:rPr>
          <w:rFonts w:ascii="Noto Sans" w:hAnsi="Noto Sans" w:cs="Noto Sans"/>
          <w:bCs/>
          <w:iCs/>
          <w:sz w:val="18"/>
          <w:szCs w:val="18"/>
        </w:rPr>
        <w:t xml:space="preserve"> papel membretado y con firma autógrafa del mismo, en la que éste manifieste respaldar la propuesta técnica que se presente, por </w:t>
      </w:r>
      <w:r w:rsidRPr="006C5731">
        <w:rPr>
          <w:rFonts w:ascii="Noto Sans" w:hAnsi="Noto Sans" w:cs="Noto Sans"/>
          <w:sz w:val="18"/>
          <w:szCs w:val="18"/>
        </w:rPr>
        <w:t>l</w:t>
      </w:r>
      <w:r w:rsidR="006C5731" w:rsidRPr="006C5731">
        <w:rPr>
          <w:rFonts w:ascii="Noto Sans" w:hAnsi="Noto Sans" w:cs="Noto Sans"/>
          <w:sz w:val="18"/>
          <w:szCs w:val="18"/>
        </w:rPr>
        <w:t>o</w:t>
      </w:r>
      <w:r w:rsidRPr="006C5731">
        <w:rPr>
          <w:rFonts w:ascii="Noto Sans" w:hAnsi="Noto Sans" w:cs="Noto Sans"/>
          <w:sz w:val="18"/>
          <w:szCs w:val="18"/>
        </w:rPr>
        <w:t xml:space="preserve">(s) </w:t>
      </w:r>
      <w:proofErr w:type="spellStart"/>
      <w:r w:rsidR="006C5731" w:rsidRPr="006C5731">
        <w:rPr>
          <w:rFonts w:ascii="Noto Sans" w:hAnsi="Noto Sans" w:cs="Noto Sans"/>
          <w:sz w:val="18"/>
          <w:szCs w:val="18"/>
        </w:rPr>
        <w:t>biene</w:t>
      </w:r>
      <w:proofErr w:type="spellEnd"/>
      <w:r w:rsidRPr="006C5731">
        <w:rPr>
          <w:rFonts w:ascii="Noto Sans" w:hAnsi="Noto Sans" w:cs="Noto Sans"/>
          <w:sz w:val="18"/>
          <w:szCs w:val="18"/>
        </w:rPr>
        <w:t xml:space="preserve">(s) en la(s) que participe, conforme al </w:t>
      </w:r>
      <w:r w:rsidRPr="006C5731">
        <w:rPr>
          <w:rFonts w:ascii="Noto Sans" w:hAnsi="Noto Sans" w:cs="Noto Sans"/>
          <w:b/>
          <w:sz w:val="18"/>
          <w:szCs w:val="18"/>
        </w:rPr>
        <w:t>Anexo Número 11 (ONCE)</w:t>
      </w:r>
      <w:r w:rsidRPr="006C5731">
        <w:rPr>
          <w:rFonts w:ascii="Noto Sans" w:hAnsi="Noto Sans" w:cs="Noto Sans"/>
          <w:sz w:val="18"/>
          <w:szCs w:val="18"/>
        </w:rPr>
        <w:t>, el cual forma parte de la presente Convocatoria</w:t>
      </w:r>
      <w:r w:rsidRPr="00C341A8">
        <w:rPr>
          <w:rFonts w:ascii="Noto Sans" w:hAnsi="Noto Sans" w:cs="Noto Sans"/>
          <w:bCs/>
          <w:sz w:val="18"/>
          <w:szCs w:val="18"/>
        </w:rPr>
        <w:t>.</w:t>
      </w:r>
    </w:p>
    <w:p w14:paraId="17B660BC" w14:textId="3DF038C6" w:rsidR="0040720A" w:rsidRPr="00C341A8" w:rsidRDefault="0040720A" w:rsidP="008B0CA2">
      <w:pPr>
        <w:pStyle w:val="Sangra3detindependiente1"/>
        <w:numPr>
          <w:ilvl w:val="0"/>
          <w:numId w:val="6"/>
        </w:numPr>
        <w:spacing w:after="120"/>
        <w:rPr>
          <w:rFonts w:ascii="Noto Sans" w:eastAsia="Arial Unicode MS" w:hAnsi="Noto Sans" w:cs="Noto Sans"/>
          <w:sz w:val="18"/>
          <w:szCs w:val="18"/>
        </w:rPr>
      </w:pPr>
      <w:r w:rsidRPr="00C341A8">
        <w:rPr>
          <w:rFonts w:ascii="Noto Sans" w:eastAsia="Arial Unicode MS" w:hAnsi="Noto Sans" w:cs="Noto Sans"/>
          <w:sz w:val="18"/>
          <w:szCs w:val="18"/>
        </w:rPr>
        <w:t xml:space="preserve">Tratándose de licitantes </w:t>
      </w:r>
      <w:r w:rsidRPr="00C341A8">
        <w:rPr>
          <w:rFonts w:ascii="Noto Sans" w:hAnsi="Noto Sans" w:cs="Noto Sans"/>
          <w:bCs/>
          <w:sz w:val="18"/>
          <w:szCs w:val="18"/>
        </w:rPr>
        <w:t xml:space="preserve">que oferten bienes de origen nacional, deberán enviar escrito, en el que </w:t>
      </w:r>
      <w:r w:rsidR="00B339F5" w:rsidRPr="00C341A8">
        <w:rPr>
          <w:rFonts w:ascii="Noto Sans" w:hAnsi="Noto Sans" w:cs="Noto Sans"/>
          <w:bCs/>
          <w:sz w:val="18"/>
          <w:szCs w:val="18"/>
        </w:rPr>
        <w:t xml:space="preserve">manifieste </w:t>
      </w:r>
      <w:r w:rsidRPr="00C341A8">
        <w:rPr>
          <w:rFonts w:ascii="Noto Sans" w:hAnsi="Noto Sans" w:cs="Noto Sans"/>
          <w:bCs/>
          <w:sz w:val="18"/>
          <w:szCs w:val="18"/>
        </w:rPr>
        <w:t xml:space="preserve">que los bienes que oferta son de origen nacional y cumplen con </w:t>
      </w:r>
      <w:r w:rsidR="00FE00C5" w:rsidRPr="00C341A8">
        <w:rPr>
          <w:rFonts w:ascii="Noto Sans" w:hAnsi="Noto Sans" w:cs="Noto Sans"/>
          <w:bCs/>
          <w:sz w:val="18"/>
          <w:szCs w:val="18"/>
        </w:rPr>
        <w:t>lo establecido en el artículo 39</w:t>
      </w:r>
      <w:r w:rsidRPr="00C341A8">
        <w:rPr>
          <w:rFonts w:ascii="Noto Sans" w:hAnsi="Noto Sans" w:cs="Noto Sans"/>
          <w:bCs/>
          <w:sz w:val="18"/>
          <w:szCs w:val="18"/>
        </w:rPr>
        <w:t>, fracción I de la LAASSP, o con las reglas de origen correspondientes a los capítulos de compras del sector público, de conformidad con la Regla 5.</w:t>
      </w:r>
      <w:r w:rsidR="00096C77" w:rsidRPr="00C341A8">
        <w:rPr>
          <w:rFonts w:ascii="Noto Sans" w:hAnsi="Noto Sans" w:cs="Noto Sans"/>
          <w:bCs/>
          <w:sz w:val="18"/>
          <w:szCs w:val="18"/>
        </w:rPr>
        <w:t>2</w:t>
      </w:r>
      <w:r w:rsidR="0084622A" w:rsidRPr="00C341A8">
        <w:rPr>
          <w:rFonts w:ascii="Noto Sans" w:hAnsi="Noto Sans" w:cs="Noto Sans"/>
          <w:bCs/>
          <w:sz w:val="18"/>
          <w:szCs w:val="18"/>
        </w:rPr>
        <w:t xml:space="preserve"> </w:t>
      </w:r>
      <w:r w:rsidRPr="00C341A8">
        <w:rPr>
          <w:rFonts w:ascii="Noto Sans" w:hAnsi="Noto Sans" w:cs="Noto Sans"/>
          <w:bCs/>
          <w:sz w:val="18"/>
          <w:szCs w:val="18"/>
        </w:rPr>
        <w:t xml:space="preserve">para la celebración de licitaciones públicas, conforme al </w:t>
      </w:r>
      <w:r w:rsidR="008B0CA2" w:rsidRPr="00C341A8">
        <w:rPr>
          <w:rFonts w:ascii="Noto Sans" w:hAnsi="Noto Sans" w:cs="Noto Sans"/>
          <w:b/>
          <w:bCs/>
          <w:sz w:val="18"/>
          <w:szCs w:val="18"/>
        </w:rPr>
        <w:t>Anexo Número 14  (catorce</w:t>
      </w:r>
      <w:r w:rsidRPr="00C341A8">
        <w:rPr>
          <w:rFonts w:ascii="Noto Sans" w:hAnsi="Noto Sans" w:cs="Noto Sans"/>
          <w:b/>
          <w:bCs/>
          <w:sz w:val="18"/>
          <w:szCs w:val="18"/>
        </w:rPr>
        <w:t>)</w:t>
      </w:r>
      <w:r w:rsidRPr="00C341A8">
        <w:rPr>
          <w:rFonts w:ascii="Noto Sans" w:hAnsi="Noto Sans" w:cs="Noto Sans"/>
          <w:bCs/>
          <w:sz w:val="18"/>
          <w:szCs w:val="18"/>
        </w:rPr>
        <w:t>, de la presente convocatoria.</w:t>
      </w:r>
    </w:p>
    <w:p w14:paraId="6F81E5D4" w14:textId="77777777" w:rsidR="0040720A" w:rsidRPr="00C341A8" w:rsidRDefault="0040720A" w:rsidP="00443CD8">
      <w:pPr>
        <w:pStyle w:val="Sangra3detindependiente1"/>
        <w:numPr>
          <w:ilvl w:val="0"/>
          <w:numId w:val="6"/>
        </w:numPr>
        <w:spacing w:after="120"/>
        <w:rPr>
          <w:rFonts w:ascii="Noto Sans" w:hAnsi="Noto Sans" w:cs="Noto Sans"/>
          <w:sz w:val="18"/>
          <w:szCs w:val="18"/>
        </w:rPr>
      </w:pPr>
      <w:r w:rsidRPr="00C341A8">
        <w:rPr>
          <w:rFonts w:ascii="Noto Sans" w:hAnsi="Noto Sans" w:cs="Noto Sans"/>
          <w:b/>
          <w:sz w:val="18"/>
          <w:szCs w:val="18"/>
        </w:rPr>
        <w:t xml:space="preserve">Escrito </w:t>
      </w:r>
      <w:r w:rsidR="00F678BC" w:rsidRPr="00C341A8">
        <w:rPr>
          <w:rFonts w:ascii="Noto Sans" w:hAnsi="Noto Sans" w:cs="Noto Sans"/>
          <w:b/>
          <w:sz w:val="18"/>
          <w:szCs w:val="18"/>
        </w:rPr>
        <w:t>libre</w:t>
      </w:r>
      <w:r w:rsidRPr="00C341A8">
        <w:rPr>
          <w:rFonts w:ascii="Noto Sans" w:hAnsi="Noto Sans" w:cs="Noto Sans"/>
          <w:b/>
          <w:sz w:val="18"/>
          <w:szCs w:val="18"/>
        </w:rPr>
        <w:t>,</w:t>
      </w:r>
      <w:r w:rsidRPr="00C341A8">
        <w:rPr>
          <w:rFonts w:ascii="Noto Sans" w:hAnsi="Noto Sans" w:cs="Noto Sans"/>
          <w:sz w:val="18"/>
          <w:szCs w:val="18"/>
        </w:rPr>
        <w:t xml:space="preserve"> en el que el licitante manifiesta que los precios que se presentan en su propuesta económica no se cotizan en condiciones de prácticas desleales de comercio internacional en su modalidad de discriminación de precios o subsidios, de conformidad con lo previsto en el artículo 37 del Reglamento de la LAASSP.</w:t>
      </w:r>
    </w:p>
    <w:p w14:paraId="655AECB3" w14:textId="77777777" w:rsidR="0040720A" w:rsidRPr="00C341A8" w:rsidRDefault="0040720A" w:rsidP="00443CD8">
      <w:pPr>
        <w:pStyle w:val="Sangra3detindependiente1"/>
        <w:numPr>
          <w:ilvl w:val="0"/>
          <w:numId w:val="6"/>
        </w:numPr>
        <w:spacing w:after="120"/>
        <w:rPr>
          <w:rFonts w:ascii="Noto Sans" w:hAnsi="Noto Sans" w:cs="Noto Sans"/>
          <w:bCs/>
          <w:sz w:val="18"/>
          <w:szCs w:val="18"/>
        </w:rPr>
      </w:pPr>
      <w:r w:rsidRPr="00C341A8">
        <w:rPr>
          <w:rFonts w:ascii="Noto Sans" w:hAnsi="Noto Sans" w:cs="Noto Sans"/>
          <w:sz w:val="18"/>
          <w:szCs w:val="18"/>
        </w:rPr>
        <w:t>Copia simple de los documentos descritos en el numeral 2.2 de la presente Convocatoria, según corresponda.</w:t>
      </w:r>
    </w:p>
    <w:p w14:paraId="6C378470" w14:textId="77777777" w:rsidR="0040720A" w:rsidRPr="00C341A8" w:rsidRDefault="0040720A" w:rsidP="00443CD8">
      <w:pPr>
        <w:pStyle w:val="Sangra3detindependiente1"/>
        <w:numPr>
          <w:ilvl w:val="0"/>
          <w:numId w:val="6"/>
        </w:numPr>
        <w:spacing w:after="120"/>
        <w:rPr>
          <w:rFonts w:ascii="Noto Sans" w:eastAsia="Calibri" w:hAnsi="Noto Sans" w:cs="Noto Sans"/>
          <w:sz w:val="18"/>
          <w:szCs w:val="18"/>
        </w:rPr>
      </w:pPr>
      <w:r w:rsidRPr="00C341A8">
        <w:rPr>
          <w:rFonts w:ascii="Noto Sans" w:hAnsi="Noto Sans" w:cs="Noto Sans"/>
          <w:bCs/>
          <w:sz w:val="18"/>
          <w:szCs w:val="18"/>
        </w:rPr>
        <w:lastRenderedPageBreak/>
        <w:t xml:space="preserve">En caso de participar con el carácter de </w:t>
      </w:r>
      <w:r w:rsidRPr="00C341A8">
        <w:rPr>
          <w:rFonts w:ascii="Noto Sans" w:hAnsi="Noto Sans" w:cs="Noto Sans"/>
          <w:sz w:val="18"/>
          <w:szCs w:val="18"/>
        </w:rPr>
        <w:t xml:space="preserve">MIPYMES, deberán enviar copia del documento expedido por autoridad competente, que determine su estratificación como micro, pequeña o mediana empresa; o bien un escrito en el cual manifiesten </w:t>
      </w:r>
      <w:r w:rsidRPr="00C341A8">
        <w:rPr>
          <w:rFonts w:ascii="Noto Sans" w:hAnsi="Noto Sans" w:cs="Noto Sans"/>
          <w:b/>
          <w:sz w:val="18"/>
          <w:szCs w:val="18"/>
        </w:rPr>
        <w:t>“Bajo protesta de decir verdad</w:t>
      </w:r>
      <w:r w:rsidRPr="00C341A8">
        <w:rPr>
          <w:rFonts w:ascii="Noto Sans" w:hAnsi="Noto Sans" w:cs="Noto Sans"/>
          <w:sz w:val="18"/>
          <w:szCs w:val="18"/>
        </w:rPr>
        <w:t xml:space="preserve"> que cuentan con ese carácter, conforme al</w:t>
      </w:r>
      <w:r w:rsidRPr="00C341A8">
        <w:rPr>
          <w:rFonts w:ascii="Noto Sans" w:hAnsi="Noto Sans" w:cs="Noto Sans"/>
          <w:b/>
          <w:sz w:val="18"/>
          <w:szCs w:val="18"/>
        </w:rPr>
        <w:t xml:space="preserve"> Anexo Número </w:t>
      </w:r>
      <w:r w:rsidR="00C210E5" w:rsidRPr="00C341A8">
        <w:rPr>
          <w:rFonts w:ascii="Noto Sans" w:hAnsi="Noto Sans" w:cs="Noto Sans"/>
          <w:b/>
          <w:sz w:val="18"/>
          <w:szCs w:val="18"/>
        </w:rPr>
        <w:t>8</w:t>
      </w:r>
      <w:r w:rsidRPr="00C341A8">
        <w:rPr>
          <w:rFonts w:ascii="Noto Sans" w:hAnsi="Noto Sans" w:cs="Noto Sans"/>
          <w:b/>
          <w:sz w:val="18"/>
          <w:szCs w:val="18"/>
        </w:rPr>
        <w:t xml:space="preserve"> (</w:t>
      </w:r>
      <w:r w:rsidR="00C210E5" w:rsidRPr="00C341A8">
        <w:rPr>
          <w:rFonts w:ascii="Noto Sans" w:hAnsi="Noto Sans" w:cs="Noto Sans"/>
          <w:b/>
          <w:sz w:val="18"/>
          <w:szCs w:val="18"/>
        </w:rPr>
        <w:t>ocho</w:t>
      </w:r>
      <w:r w:rsidRPr="00C341A8">
        <w:rPr>
          <w:rFonts w:ascii="Noto Sans" w:hAnsi="Noto Sans" w:cs="Noto Sans"/>
          <w:b/>
          <w:sz w:val="18"/>
          <w:szCs w:val="18"/>
        </w:rPr>
        <w:t>)</w:t>
      </w:r>
      <w:r w:rsidRPr="00C341A8">
        <w:rPr>
          <w:rFonts w:ascii="Noto Sans" w:hAnsi="Noto Sans" w:cs="Noto Sans"/>
          <w:sz w:val="18"/>
          <w:szCs w:val="18"/>
        </w:rPr>
        <w:t>, de la presente Convocatoria.</w:t>
      </w:r>
    </w:p>
    <w:p w14:paraId="28E0AEBB" w14:textId="4673747F" w:rsidR="00104FEB" w:rsidRPr="00C341A8" w:rsidRDefault="00104FEB" w:rsidP="00C64192">
      <w:pPr>
        <w:pStyle w:val="Sangra3detindependiente1"/>
        <w:numPr>
          <w:ilvl w:val="0"/>
          <w:numId w:val="6"/>
        </w:numPr>
        <w:spacing w:after="120"/>
        <w:rPr>
          <w:rFonts w:ascii="Noto Sans" w:hAnsi="Noto Sans" w:cs="Noto Sans"/>
          <w:sz w:val="18"/>
          <w:szCs w:val="18"/>
        </w:rPr>
      </w:pPr>
      <w:r w:rsidRPr="00C341A8">
        <w:rPr>
          <w:rFonts w:ascii="Noto Sans" w:hAnsi="Noto Sans" w:cs="Noto Sans"/>
          <w:sz w:val="18"/>
          <w:szCs w:val="18"/>
        </w:rPr>
        <w:t xml:space="preserve">Escrito donde </w:t>
      </w:r>
      <w:r w:rsidR="00C64192" w:rsidRPr="00C341A8">
        <w:rPr>
          <w:rFonts w:ascii="Noto Sans" w:hAnsi="Noto Sans" w:cs="Noto Sans"/>
          <w:sz w:val="18"/>
          <w:szCs w:val="18"/>
        </w:rPr>
        <w:t>manifieste que</w:t>
      </w:r>
      <w:r w:rsidRPr="00C341A8">
        <w:rPr>
          <w:rFonts w:ascii="Noto Sans" w:hAnsi="Noto Sans" w:cs="Noto Sans"/>
          <w:sz w:val="18"/>
          <w:szCs w:val="18"/>
        </w:rPr>
        <w:t xml:space="preserve"> no desempeña empleo, cargo o comisión en el servicio público, o en su caso, </w:t>
      </w:r>
      <w:r w:rsidR="00C64192" w:rsidRPr="00C341A8">
        <w:rPr>
          <w:rFonts w:ascii="Noto Sans" w:hAnsi="Noto Sans" w:cs="Noto Sans"/>
          <w:sz w:val="18"/>
          <w:szCs w:val="18"/>
        </w:rPr>
        <w:t>que,</w:t>
      </w:r>
      <w:r w:rsidRPr="00C341A8">
        <w:rPr>
          <w:rFonts w:ascii="Noto Sans" w:hAnsi="Noto Sans" w:cs="Noto Sans"/>
          <w:sz w:val="18"/>
          <w:szCs w:val="18"/>
        </w:rPr>
        <w:t xml:space="preserve"> a pesar de desempeñarlo, con la formalización de la presente</w:t>
      </w:r>
      <w:r w:rsidR="00A46654">
        <w:rPr>
          <w:rFonts w:ascii="Noto Sans" w:hAnsi="Noto Sans" w:cs="Noto Sans"/>
          <w:sz w:val="18"/>
          <w:szCs w:val="18"/>
        </w:rPr>
        <w:t xml:space="preserve"> solicitud de cotización no. SC-2026-___________</w:t>
      </w:r>
      <w:r w:rsidRPr="00C341A8">
        <w:rPr>
          <w:rFonts w:ascii="Noto Sans" w:hAnsi="Noto Sans" w:cs="Noto Sans"/>
          <w:sz w:val="18"/>
          <w:szCs w:val="18"/>
        </w:rPr>
        <w:t>, no se actualiza un conflicto de interés.</w:t>
      </w:r>
      <w:r w:rsidR="000E5696" w:rsidRPr="00C341A8">
        <w:rPr>
          <w:rFonts w:ascii="Noto Sans" w:hAnsi="Noto Sans" w:cs="Noto Sans"/>
          <w:sz w:val="18"/>
          <w:szCs w:val="18"/>
        </w:rPr>
        <w:t xml:space="preserve"> </w:t>
      </w:r>
      <w:r w:rsidR="000E5696" w:rsidRPr="00C341A8">
        <w:rPr>
          <w:rFonts w:ascii="Noto Sans" w:hAnsi="Noto Sans" w:cs="Noto Sans"/>
          <w:b/>
          <w:sz w:val="18"/>
          <w:szCs w:val="18"/>
        </w:rPr>
        <w:t>Anexo Numero 15 (quince)</w:t>
      </w:r>
    </w:p>
    <w:p w14:paraId="4E9C0118" w14:textId="77777777" w:rsidR="008243B3" w:rsidRPr="00C341A8" w:rsidRDefault="00DF2264" w:rsidP="00C64192">
      <w:pPr>
        <w:pStyle w:val="Prrafodelista"/>
        <w:numPr>
          <w:ilvl w:val="0"/>
          <w:numId w:val="6"/>
        </w:numPr>
        <w:jc w:val="both"/>
        <w:rPr>
          <w:rFonts w:ascii="Noto Sans" w:hAnsi="Noto Sans" w:cs="Noto Sans"/>
          <w:sz w:val="18"/>
          <w:szCs w:val="18"/>
          <w:lang w:val="es-ES_tradnl"/>
        </w:rPr>
      </w:pPr>
      <w:r w:rsidRPr="00C341A8">
        <w:rPr>
          <w:rFonts w:ascii="Noto Sans" w:hAnsi="Noto Sans" w:cs="Noto Sans"/>
          <w:sz w:val="18"/>
          <w:szCs w:val="18"/>
          <w:lang w:val="es-ES_tradnl"/>
        </w:rPr>
        <w:t xml:space="preserve">Documento VIGENTE expedido por el </w:t>
      </w:r>
      <w:r w:rsidRPr="00C341A8">
        <w:rPr>
          <w:rFonts w:ascii="Noto Sans" w:hAnsi="Noto Sans" w:cs="Noto Sans"/>
          <w:b/>
          <w:sz w:val="18"/>
          <w:szCs w:val="18"/>
          <w:lang w:val="es-ES_tradnl"/>
        </w:rPr>
        <w:t>IMSS</w:t>
      </w:r>
      <w:r w:rsidRPr="00C341A8">
        <w:rPr>
          <w:rFonts w:ascii="Noto Sans" w:hAnsi="Noto Sans" w:cs="Noto Sans"/>
          <w:sz w:val="18"/>
          <w:szCs w:val="18"/>
          <w:lang w:val="es-ES_tradnl"/>
        </w:rPr>
        <w:t>, en el que emita opinión en sentido POSITIVO de cumplimiento de obligaciones fiscales en materia de Seguridad Social vigente al acto de presentación de Propuestas a nombre del licitante (en caso de no presentar opinión vigente al acto de presentación de propuesta la convocante verificara que se encuentre al corriente de sus obligaciones)</w:t>
      </w:r>
      <w:r w:rsidR="008243B3" w:rsidRPr="00C341A8">
        <w:rPr>
          <w:rFonts w:ascii="Noto Sans" w:hAnsi="Noto Sans" w:cs="Noto Sans"/>
          <w:sz w:val="18"/>
          <w:szCs w:val="18"/>
        </w:rPr>
        <w:t xml:space="preserve"> </w:t>
      </w:r>
    </w:p>
    <w:p w14:paraId="51E2C24B" w14:textId="77777777" w:rsidR="00DF2264" w:rsidRPr="00C341A8" w:rsidRDefault="008243B3" w:rsidP="00C64192">
      <w:pPr>
        <w:pStyle w:val="Prrafodelista"/>
        <w:ind w:left="720"/>
        <w:jc w:val="both"/>
        <w:rPr>
          <w:rFonts w:ascii="Noto Sans" w:hAnsi="Noto Sans" w:cs="Noto Sans"/>
          <w:sz w:val="18"/>
          <w:szCs w:val="18"/>
          <w:lang w:val="es-ES_tradnl"/>
        </w:rPr>
      </w:pPr>
      <w:r w:rsidRPr="00C341A8">
        <w:rPr>
          <w:rFonts w:ascii="Noto Sans" w:hAnsi="Noto Sans" w:cs="Noto Sans"/>
          <w:sz w:val="18"/>
          <w:szCs w:val="18"/>
          <w:lang w:val="es-ES_tradnl"/>
        </w:rPr>
        <w:t>En el caso de que el licitante no cuente con Registro Patronal propio, deberá celebrar Convenio de Participación Conjunta con la empresa que le proporcione el Servicios de Recursos Humanos.</w:t>
      </w:r>
    </w:p>
    <w:p w14:paraId="0344A984" w14:textId="77777777" w:rsidR="00DF2264" w:rsidRPr="00C341A8" w:rsidRDefault="00DF2264" w:rsidP="00C64192">
      <w:pPr>
        <w:pStyle w:val="Prrafodelista"/>
        <w:ind w:left="720"/>
        <w:jc w:val="both"/>
        <w:rPr>
          <w:rFonts w:ascii="Noto Sans" w:hAnsi="Noto Sans" w:cs="Noto Sans"/>
          <w:sz w:val="18"/>
          <w:szCs w:val="18"/>
          <w:lang w:val="es-ES_tradnl"/>
        </w:rPr>
      </w:pPr>
      <w:r w:rsidRPr="00C341A8">
        <w:rPr>
          <w:rFonts w:ascii="Noto Sans" w:hAnsi="Noto Sans" w:cs="Noto Sans"/>
          <w:sz w:val="18"/>
          <w:szCs w:val="18"/>
          <w:lang w:val="es-ES_tradnl"/>
        </w:rPr>
        <w:t xml:space="preserve"> </w:t>
      </w:r>
    </w:p>
    <w:p w14:paraId="7C27E080" w14:textId="476B0D39" w:rsidR="0084622A" w:rsidRPr="00C341A8" w:rsidRDefault="00DF2264" w:rsidP="00C64192">
      <w:pPr>
        <w:pStyle w:val="Sangra3detindependiente1"/>
        <w:numPr>
          <w:ilvl w:val="0"/>
          <w:numId w:val="6"/>
        </w:numPr>
        <w:spacing w:after="120"/>
        <w:rPr>
          <w:rFonts w:ascii="Noto Sans" w:hAnsi="Noto Sans" w:cs="Noto Sans"/>
          <w:sz w:val="18"/>
          <w:szCs w:val="18"/>
        </w:rPr>
      </w:pPr>
      <w:r w:rsidRPr="00C341A8">
        <w:rPr>
          <w:rFonts w:ascii="Noto Sans" w:hAnsi="Noto Sans" w:cs="Noto Sans"/>
          <w:sz w:val="18"/>
          <w:szCs w:val="18"/>
        </w:rPr>
        <w:t xml:space="preserve">Documento VIGENTE expedido por el </w:t>
      </w:r>
      <w:r w:rsidRPr="00C341A8">
        <w:rPr>
          <w:rFonts w:ascii="Noto Sans" w:hAnsi="Noto Sans" w:cs="Noto Sans"/>
          <w:b/>
          <w:sz w:val="18"/>
          <w:szCs w:val="18"/>
        </w:rPr>
        <w:t>SAT</w:t>
      </w:r>
      <w:r w:rsidRPr="00C341A8">
        <w:rPr>
          <w:rFonts w:ascii="Noto Sans" w:hAnsi="Noto Sans" w:cs="Noto Sans"/>
          <w:sz w:val="18"/>
          <w:szCs w:val="18"/>
        </w:rPr>
        <w:t xml:space="preserve">, en el que emita la opinión en sentido POSITIVO a nombre del licitante, sobre el cumplimiento de las obligaciones fiscales, conforme a lo dispuesto por la Resolución Miscelánea </w:t>
      </w:r>
      <w:r w:rsidR="00C64192" w:rsidRPr="00C341A8">
        <w:rPr>
          <w:rFonts w:ascii="Noto Sans" w:hAnsi="Noto Sans" w:cs="Noto Sans"/>
          <w:sz w:val="18"/>
          <w:szCs w:val="18"/>
        </w:rPr>
        <w:t>Fiscal, o</w:t>
      </w:r>
      <w:r w:rsidRPr="00C341A8">
        <w:rPr>
          <w:rFonts w:ascii="Noto Sans" w:hAnsi="Noto Sans" w:cs="Noto Sans"/>
          <w:sz w:val="18"/>
          <w:szCs w:val="18"/>
        </w:rPr>
        <w:t xml:space="preserve"> las que se encuentre vigentes al momento de la presentación de propuestas.</w:t>
      </w:r>
    </w:p>
    <w:p w14:paraId="20DC8D82" w14:textId="01D59EEC" w:rsidR="00040714" w:rsidRPr="00C341A8" w:rsidRDefault="006B36FD" w:rsidP="00C64192">
      <w:pPr>
        <w:pStyle w:val="Prrafodelista"/>
        <w:numPr>
          <w:ilvl w:val="0"/>
          <w:numId w:val="6"/>
        </w:numPr>
        <w:jc w:val="both"/>
        <w:rPr>
          <w:rFonts w:ascii="Noto Sans" w:hAnsi="Noto Sans" w:cs="Noto Sans"/>
          <w:sz w:val="18"/>
          <w:szCs w:val="18"/>
          <w:lang w:val="es-ES_tradnl"/>
        </w:rPr>
      </w:pPr>
      <w:r w:rsidRPr="00C341A8">
        <w:rPr>
          <w:rFonts w:ascii="Noto Sans" w:hAnsi="Noto Sans" w:cs="Noto Sans"/>
          <w:sz w:val="18"/>
          <w:szCs w:val="18"/>
          <w:lang w:val="es-ES_tradnl"/>
        </w:rPr>
        <w:t xml:space="preserve"> El Licitante deberá adjuntar a su proposición Constancia de situación fiscal emitida por el </w:t>
      </w:r>
      <w:r w:rsidRPr="00C341A8">
        <w:rPr>
          <w:rFonts w:ascii="Noto Sans" w:hAnsi="Noto Sans" w:cs="Noto Sans"/>
          <w:b/>
          <w:sz w:val="18"/>
          <w:szCs w:val="18"/>
          <w:lang w:val="es-ES_tradnl"/>
        </w:rPr>
        <w:t>INFONAVIT</w:t>
      </w:r>
      <w:r w:rsidRPr="00C341A8">
        <w:rPr>
          <w:rFonts w:ascii="Noto Sans" w:hAnsi="Noto Sans" w:cs="Noto Sans"/>
          <w:sz w:val="18"/>
          <w:szCs w:val="18"/>
          <w:lang w:val="es-ES_tradnl"/>
        </w:rPr>
        <w:t xml:space="preserve">, con fundamento en el artículo 16 fracción XIX de la Ley del Instituto del Fondo Nacional de la Vivienda para los trabajadores, mediante resolución RCA-13138-01/24, publicado en el DOF el 22 de </w:t>
      </w:r>
      <w:r w:rsidR="00C64192" w:rsidRPr="00C341A8">
        <w:rPr>
          <w:rFonts w:ascii="Noto Sans" w:hAnsi="Noto Sans" w:cs="Noto Sans"/>
          <w:sz w:val="18"/>
          <w:szCs w:val="18"/>
          <w:lang w:val="es-ES_tradnl"/>
        </w:rPr>
        <w:t>abril</w:t>
      </w:r>
      <w:r w:rsidRPr="00C341A8">
        <w:rPr>
          <w:rFonts w:ascii="Noto Sans" w:hAnsi="Noto Sans" w:cs="Noto Sans"/>
          <w:sz w:val="18"/>
          <w:szCs w:val="18"/>
          <w:lang w:val="es-ES_tradnl"/>
        </w:rPr>
        <w:t xml:space="preserve"> del 2024, vigente y positiva.</w:t>
      </w:r>
    </w:p>
    <w:p w14:paraId="482D7A22" w14:textId="77777777" w:rsidR="00FC67F1" w:rsidRPr="00C341A8" w:rsidRDefault="00FC67F1" w:rsidP="00C64192">
      <w:pPr>
        <w:pStyle w:val="Prrafodelista"/>
        <w:ind w:left="720"/>
        <w:jc w:val="both"/>
        <w:rPr>
          <w:rFonts w:ascii="Noto Sans" w:hAnsi="Noto Sans" w:cs="Noto Sans"/>
          <w:sz w:val="18"/>
          <w:szCs w:val="18"/>
          <w:lang w:val="es-ES_tradnl"/>
        </w:rPr>
      </w:pPr>
    </w:p>
    <w:p w14:paraId="13B35640" w14:textId="23E68185" w:rsidR="00104FEB" w:rsidRPr="00C341A8" w:rsidRDefault="00104FEB" w:rsidP="00C64192">
      <w:pPr>
        <w:pStyle w:val="Prrafodelista"/>
        <w:numPr>
          <w:ilvl w:val="0"/>
          <w:numId w:val="6"/>
        </w:numPr>
        <w:jc w:val="both"/>
        <w:rPr>
          <w:rFonts w:ascii="Noto Sans" w:hAnsi="Noto Sans" w:cs="Noto Sans"/>
          <w:sz w:val="18"/>
          <w:szCs w:val="18"/>
          <w:lang w:val="es-ES_tradnl"/>
        </w:rPr>
      </w:pPr>
      <w:r w:rsidRPr="00C341A8">
        <w:rPr>
          <w:rFonts w:ascii="Noto Sans" w:hAnsi="Noto Sans" w:cs="Noto Sans"/>
          <w:sz w:val="18"/>
          <w:szCs w:val="18"/>
          <w:lang w:val="es-ES_tradnl"/>
        </w:rPr>
        <w:t xml:space="preserve">Copia de acta </w:t>
      </w:r>
      <w:r w:rsidR="00C64192" w:rsidRPr="00C341A8">
        <w:rPr>
          <w:rFonts w:ascii="Noto Sans" w:hAnsi="Noto Sans" w:cs="Noto Sans"/>
          <w:sz w:val="18"/>
          <w:szCs w:val="18"/>
          <w:lang w:val="es-ES_tradnl"/>
        </w:rPr>
        <w:t>constitutiva tratándose</w:t>
      </w:r>
      <w:r w:rsidRPr="00C341A8">
        <w:rPr>
          <w:rFonts w:ascii="Noto Sans" w:hAnsi="Noto Sans" w:cs="Noto Sans"/>
          <w:sz w:val="18"/>
          <w:szCs w:val="18"/>
          <w:lang w:val="es-ES_tradnl"/>
        </w:rPr>
        <w:t xml:space="preserve"> de persona moral, testimonio de la escritura pública en la que conste que fue constituida y en caso de ser persona física copia certificada del acta de nacimiento o en su caso, carta de naturalización respectiva.</w:t>
      </w:r>
    </w:p>
    <w:p w14:paraId="62009E4E" w14:textId="77777777" w:rsidR="00C638E4" w:rsidRPr="00C341A8" w:rsidRDefault="00C638E4" w:rsidP="00C64192">
      <w:pPr>
        <w:pStyle w:val="Prrafodelista"/>
        <w:jc w:val="both"/>
        <w:rPr>
          <w:rFonts w:ascii="Noto Sans" w:hAnsi="Noto Sans" w:cs="Noto Sans"/>
          <w:sz w:val="18"/>
          <w:szCs w:val="18"/>
          <w:lang w:val="es-ES_tradnl"/>
        </w:rPr>
      </w:pPr>
    </w:p>
    <w:p w14:paraId="4CC5F3FF" w14:textId="42BEC976" w:rsidR="00C638E4" w:rsidRPr="00C341A8" w:rsidRDefault="00F70A02" w:rsidP="00C64192">
      <w:pPr>
        <w:pStyle w:val="Prrafodelista"/>
        <w:numPr>
          <w:ilvl w:val="0"/>
          <w:numId w:val="6"/>
        </w:numPr>
        <w:jc w:val="both"/>
        <w:rPr>
          <w:rFonts w:ascii="Noto Sans" w:hAnsi="Noto Sans" w:cs="Noto Sans"/>
          <w:sz w:val="18"/>
          <w:szCs w:val="18"/>
          <w:lang w:val="es-ES_tradnl"/>
        </w:rPr>
      </w:pPr>
      <w:r w:rsidRPr="00C341A8">
        <w:rPr>
          <w:rFonts w:ascii="Noto Sans" w:hAnsi="Noto Sans" w:cs="Noto Sans"/>
          <w:sz w:val="18"/>
          <w:szCs w:val="18"/>
          <w:lang w:val="es-ES_tradnl"/>
        </w:rPr>
        <w:t xml:space="preserve">Escrito libre en el </w:t>
      </w:r>
      <w:r w:rsidR="00C638E4" w:rsidRPr="00C341A8">
        <w:rPr>
          <w:rFonts w:ascii="Noto Sans" w:hAnsi="Noto Sans" w:cs="Noto Sans"/>
          <w:sz w:val="18"/>
          <w:szCs w:val="18"/>
          <w:lang w:val="es-ES_tradnl"/>
        </w:rPr>
        <w:t xml:space="preserve">que </w:t>
      </w:r>
      <w:r w:rsidRPr="00C341A8">
        <w:rPr>
          <w:rFonts w:ascii="Noto Sans" w:hAnsi="Noto Sans" w:cs="Noto Sans"/>
          <w:sz w:val="18"/>
          <w:szCs w:val="18"/>
          <w:lang w:val="es-ES_tradnl"/>
        </w:rPr>
        <w:t xml:space="preserve">indique que </w:t>
      </w:r>
      <w:r w:rsidR="00C638E4" w:rsidRPr="00C341A8">
        <w:rPr>
          <w:rFonts w:ascii="Noto Sans" w:hAnsi="Noto Sans" w:cs="Noto Sans"/>
          <w:sz w:val="18"/>
          <w:szCs w:val="18"/>
          <w:lang w:val="es-ES_tradnl"/>
        </w:rPr>
        <w:t>cuenta con el Registro Federal de Contribuyentes, Registro Patronal IMSS y Registro INFONAVIT. En el caso de que el licitante no cuente con Registro Patronal propio, deberá celebrar Convenio de Participación Conjunta con la empresa que le proporcione el Servicios de Recursos Humanos.</w:t>
      </w:r>
    </w:p>
    <w:p w14:paraId="612E596C" w14:textId="77777777" w:rsidR="00AA672D" w:rsidRPr="00C341A8" w:rsidRDefault="00AA672D" w:rsidP="00C64192">
      <w:pPr>
        <w:pStyle w:val="Prrafodelista"/>
        <w:jc w:val="both"/>
        <w:rPr>
          <w:rFonts w:ascii="Noto Sans" w:hAnsi="Noto Sans" w:cs="Noto Sans"/>
          <w:sz w:val="18"/>
          <w:szCs w:val="18"/>
          <w:lang w:val="es-ES_tradnl"/>
        </w:rPr>
      </w:pPr>
    </w:p>
    <w:p w14:paraId="4A2971A1" w14:textId="060120B2" w:rsidR="00AA672D" w:rsidRDefault="00AA672D" w:rsidP="00C64192">
      <w:pPr>
        <w:pStyle w:val="Prrafodelista"/>
        <w:numPr>
          <w:ilvl w:val="0"/>
          <w:numId w:val="6"/>
        </w:numPr>
        <w:jc w:val="both"/>
        <w:rPr>
          <w:rFonts w:ascii="Noto Sans" w:hAnsi="Noto Sans" w:cs="Noto Sans"/>
          <w:sz w:val="18"/>
          <w:szCs w:val="18"/>
          <w:lang w:val="es-ES_tradnl"/>
        </w:rPr>
      </w:pPr>
      <w:r w:rsidRPr="00C341A8">
        <w:rPr>
          <w:rFonts w:ascii="Noto Sans" w:hAnsi="Noto Sans" w:cs="Noto Sans"/>
          <w:sz w:val="18"/>
          <w:szCs w:val="18"/>
          <w:lang w:val="es-ES_tradnl"/>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C64192">
        <w:rPr>
          <w:rFonts w:ascii="Noto Sans" w:hAnsi="Noto Sans" w:cs="Noto Sans"/>
          <w:b/>
          <w:bCs/>
          <w:sz w:val="18"/>
          <w:szCs w:val="18"/>
          <w:lang w:val="es-ES_tradnl"/>
        </w:rPr>
        <w:t xml:space="preserve">ANEXO NUMERO </w:t>
      </w:r>
      <w:r w:rsidR="00974EF2">
        <w:rPr>
          <w:rFonts w:ascii="Noto Sans" w:hAnsi="Noto Sans" w:cs="Noto Sans"/>
          <w:b/>
          <w:bCs/>
          <w:sz w:val="18"/>
          <w:szCs w:val="18"/>
          <w:lang w:val="es-ES_tradnl"/>
        </w:rPr>
        <w:t>09</w:t>
      </w:r>
      <w:r w:rsidRPr="00C64192">
        <w:rPr>
          <w:rFonts w:ascii="Noto Sans" w:hAnsi="Noto Sans" w:cs="Noto Sans"/>
          <w:b/>
          <w:bCs/>
          <w:sz w:val="18"/>
          <w:szCs w:val="18"/>
          <w:lang w:val="es-ES_tradnl"/>
        </w:rPr>
        <w:t xml:space="preserve"> (</w:t>
      </w:r>
      <w:r w:rsidR="00974EF2">
        <w:rPr>
          <w:rFonts w:ascii="Noto Sans" w:hAnsi="Noto Sans" w:cs="Noto Sans"/>
          <w:b/>
          <w:bCs/>
          <w:sz w:val="18"/>
          <w:szCs w:val="18"/>
          <w:lang w:val="es-ES_tradnl"/>
        </w:rPr>
        <w:t>NUEVE</w:t>
      </w:r>
      <w:r w:rsidRPr="00C64192">
        <w:rPr>
          <w:rFonts w:ascii="Noto Sans" w:hAnsi="Noto Sans" w:cs="Noto Sans"/>
          <w:b/>
          <w:bCs/>
          <w:sz w:val="18"/>
          <w:szCs w:val="18"/>
          <w:lang w:val="es-ES_tradnl"/>
        </w:rPr>
        <w:t>).</w:t>
      </w:r>
    </w:p>
    <w:p w14:paraId="6F2049FF" w14:textId="77777777" w:rsidR="00C64192" w:rsidRPr="00C64192" w:rsidRDefault="00C64192" w:rsidP="00C64192">
      <w:pPr>
        <w:jc w:val="both"/>
        <w:rPr>
          <w:rFonts w:ascii="Noto Sans" w:hAnsi="Noto Sans" w:cs="Noto Sans"/>
          <w:sz w:val="18"/>
          <w:szCs w:val="18"/>
          <w:lang w:val="es-ES_tradnl"/>
        </w:rPr>
      </w:pPr>
    </w:p>
    <w:p w14:paraId="32F90ED2" w14:textId="5C49897D" w:rsidR="00AA672D" w:rsidRPr="00C64192" w:rsidRDefault="00AA672D" w:rsidP="00C64192">
      <w:pPr>
        <w:pStyle w:val="Prrafodelista"/>
        <w:numPr>
          <w:ilvl w:val="0"/>
          <w:numId w:val="6"/>
        </w:numPr>
        <w:jc w:val="both"/>
        <w:rPr>
          <w:rFonts w:ascii="Noto Sans" w:hAnsi="Noto Sans" w:cs="Noto Sans"/>
          <w:sz w:val="18"/>
          <w:szCs w:val="18"/>
          <w:lang w:val="es-ES_tradnl"/>
        </w:rPr>
      </w:pPr>
      <w:r w:rsidRPr="00C341A8">
        <w:rPr>
          <w:rFonts w:ascii="Noto Sans" w:hAnsi="Noto Sans" w:cs="Noto Sans"/>
          <w:sz w:val="18"/>
          <w:szCs w:val="18"/>
          <w:lang w:val="es-ES_tradnl"/>
        </w:rPr>
        <w:t xml:space="preserve">Escrito libre en el que su firmante manifieste bajo protesta de decir verdad, que no ejecuta con otro licitante acciones que impliquen o tengan por objeto obtener un beneficio o ventaja indebida en el procedimiento. </w:t>
      </w:r>
      <w:r w:rsidRPr="00C64192">
        <w:rPr>
          <w:rFonts w:ascii="Noto Sans" w:hAnsi="Noto Sans" w:cs="Noto Sans"/>
          <w:b/>
          <w:bCs/>
          <w:sz w:val="18"/>
          <w:szCs w:val="18"/>
          <w:lang w:val="es-ES_tradnl"/>
        </w:rPr>
        <w:t xml:space="preserve">ANEXO NUMERO </w:t>
      </w:r>
      <w:r w:rsidR="00974EF2">
        <w:rPr>
          <w:rFonts w:ascii="Noto Sans" w:hAnsi="Noto Sans" w:cs="Noto Sans"/>
          <w:b/>
          <w:bCs/>
          <w:sz w:val="18"/>
          <w:szCs w:val="18"/>
          <w:lang w:val="es-ES_tradnl"/>
        </w:rPr>
        <w:t>09</w:t>
      </w:r>
      <w:r w:rsidRPr="00C64192">
        <w:rPr>
          <w:rFonts w:ascii="Noto Sans" w:hAnsi="Noto Sans" w:cs="Noto Sans"/>
          <w:b/>
          <w:bCs/>
          <w:sz w:val="18"/>
          <w:szCs w:val="18"/>
          <w:lang w:val="es-ES_tradnl"/>
        </w:rPr>
        <w:t xml:space="preserve"> (</w:t>
      </w:r>
      <w:r w:rsidR="00974EF2">
        <w:rPr>
          <w:rFonts w:ascii="Noto Sans" w:hAnsi="Noto Sans" w:cs="Noto Sans"/>
          <w:b/>
          <w:bCs/>
          <w:sz w:val="18"/>
          <w:szCs w:val="18"/>
          <w:lang w:val="es-ES_tradnl"/>
        </w:rPr>
        <w:t>NUEVE</w:t>
      </w:r>
      <w:r w:rsidRPr="00C64192">
        <w:rPr>
          <w:rFonts w:ascii="Noto Sans" w:hAnsi="Noto Sans" w:cs="Noto Sans"/>
          <w:b/>
          <w:bCs/>
          <w:sz w:val="18"/>
          <w:szCs w:val="18"/>
          <w:lang w:val="es-ES_tradnl"/>
        </w:rPr>
        <w:t>).</w:t>
      </w:r>
    </w:p>
    <w:p w14:paraId="2157D828" w14:textId="77777777" w:rsidR="00C64192" w:rsidRPr="00C64192" w:rsidRDefault="00C64192" w:rsidP="00C64192">
      <w:pPr>
        <w:jc w:val="both"/>
        <w:rPr>
          <w:rFonts w:ascii="Noto Sans" w:hAnsi="Noto Sans" w:cs="Noto Sans"/>
          <w:sz w:val="18"/>
          <w:szCs w:val="18"/>
          <w:lang w:val="es-ES_tradnl"/>
        </w:rPr>
      </w:pPr>
    </w:p>
    <w:p w14:paraId="17BA6642" w14:textId="3F4B90EE" w:rsidR="00AA672D" w:rsidRDefault="00AA672D" w:rsidP="00C64192">
      <w:pPr>
        <w:pStyle w:val="Prrafodelista"/>
        <w:numPr>
          <w:ilvl w:val="0"/>
          <w:numId w:val="6"/>
        </w:numPr>
        <w:jc w:val="both"/>
        <w:rPr>
          <w:rFonts w:ascii="Noto Sans" w:hAnsi="Noto Sans" w:cs="Noto Sans"/>
          <w:b/>
          <w:bCs/>
          <w:sz w:val="18"/>
          <w:szCs w:val="18"/>
          <w:lang w:val="es-ES_tradnl"/>
        </w:rPr>
      </w:pPr>
      <w:r w:rsidRPr="00C341A8">
        <w:rPr>
          <w:rFonts w:ascii="Noto Sans" w:hAnsi="Noto Sans" w:cs="Noto Sans"/>
          <w:sz w:val="18"/>
          <w:szCs w:val="18"/>
          <w:lang w:val="es-ES_tradnl"/>
        </w:rPr>
        <w:t xml:space="preserve">Escrito libre en el que su firmante manifieste bajo protesta de decir verdad que, en caso de resultar ganador, no podrá subcontratar a otro licitante que haya participado en el procedimiento. </w:t>
      </w:r>
      <w:r w:rsidRPr="00C64192">
        <w:rPr>
          <w:rFonts w:ascii="Noto Sans" w:hAnsi="Noto Sans" w:cs="Noto Sans"/>
          <w:b/>
          <w:bCs/>
          <w:sz w:val="18"/>
          <w:szCs w:val="18"/>
          <w:lang w:val="es-ES_tradnl"/>
        </w:rPr>
        <w:t xml:space="preserve">ANEXO NUMERO </w:t>
      </w:r>
      <w:r w:rsidR="00974EF2">
        <w:rPr>
          <w:rFonts w:ascii="Noto Sans" w:hAnsi="Noto Sans" w:cs="Noto Sans"/>
          <w:b/>
          <w:bCs/>
          <w:sz w:val="18"/>
          <w:szCs w:val="18"/>
          <w:lang w:val="es-ES_tradnl"/>
        </w:rPr>
        <w:t>09</w:t>
      </w:r>
      <w:r w:rsidRPr="00C64192">
        <w:rPr>
          <w:rFonts w:ascii="Noto Sans" w:hAnsi="Noto Sans" w:cs="Noto Sans"/>
          <w:b/>
          <w:bCs/>
          <w:sz w:val="18"/>
          <w:szCs w:val="18"/>
          <w:lang w:val="es-ES_tradnl"/>
        </w:rPr>
        <w:t xml:space="preserve"> (</w:t>
      </w:r>
      <w:r w:rsidR="00974EF2">
        <w:rPr>
          <w:rFonts w:ascii="Noto Sans" w:hAnsi="Noto Sans" w:cs="Noto Sans"/>
          <w:b/>
          <w:bCs/>
          <w:sz w:val="18"/>
          <w:szCs w:val="18"/>
          <w:lang w:val="es-ES_tradnl"/>
        </w:rPr>
        <w:t>NUEVE</w:t>
      </w:r>
      <w:r w:rsidRPr="00C64192">
        <w:rPr>
          <w:rFonts w:ascii="Noto Sans" w:hAnsi="Noto Sans" w:cs="Noto Sans"/>
          <w:b/>
          <w:bCs/>
          <w:sz w:val="18"/>
          <w:szCs w:val="18"/>
          <w:lang w:val="es-ES_tradnl"/>
        </w:rPr>
        <w:t>).</w:t>
      </w:r>
    </w:p>
    <w:p w14:paraId="2807B83A" w14:textId="77777777" w:rsidR="00A152E7" w:rsidRPr="00A152E7" w:rsidRDefault="00A152E7" w:rsidP="00A152E7">
      <w:pPr>
        <w:pStyle w:val="Prrafodelista"/>
        <w:rPr>
          <w:rFonts w:ascii="Noto Sans" w:hAnsi="Noto Sans" w:cs="Noto Sans"/>
          <w:b/>
          <w:bCs/>
          <w:sz w:val="18"/>
          <w:szCs w:val="18"/>
          <w:lang w:val="es-ES_tradnl"/>
        </w:rPr>
      </w:pPr>
    </w:p>
    <w:p w14:paraId="254D782A" w14:textId="11FF5520" w:rsidR="00A152E7" w:rsidRPr="00A152E7" w:rsidRDefault="00A152E7" w:rsidP="00A152E7">
      <w:pPr>
        <w:pStyle w:val="Prrafodelista"/>
        <w:numPr>
          <w:ilvl w:val="0"/>
          <w:numId w:val="6"/>
        </w:numPr>
        <w:jc w:val="both"/>
        <w:rPr>
          <w:rFonts w:ascii="Noto Sans" w:hAnsi="Noto Sans" w:cs="Noto Sans"/>
          <w:bCs/>
          <w:sz w:val="18"/>
          <w:szCs w:val="18"/>
          <w:lang w:val="es-ES_tradnl"/>
        </w:rPr>
      </w:pPr>
      <w:r w:rsidRPr="00A152E7">
        <w:rPr>
          <w:rFonts w:ascii="Noto Sans" w:hAnsi="Noto Sans" w:cs="Noto Sans"/>
          <w:bCs/>
          <w:sz w:val="18"/>
          <w:szCs w:val="18"/>
          <w:lang w:val="es-ES_tradnl"/>
        </w:rPr>
        <w:t>Escrito libre en el que el licitante deberá estar inscrito en el registro a que hace referencia el Artículo 86 de la LAASSP</w:t>
      </w:r>
    </w:p>
    <w:p w14:paraId="7AEA372C" w14:textId="77777777" w:rsidR="00AA672D" w:rsidRPr="00C341A8" w:rsidRDefault="00AA672D" w:rsidP="00443CD8">
      <w:pPr>
        <w:pStyle w:val="Sangra3detindependiente1"/>
        <w:tabs>
          <w:tab w:val="left" w:pos="426"/>
        </w:tabs>
        <w:ind w:left="0" w:firstLine="0"/>
        <w:rPr>
          <w:rFonts w:ascii="Noto Sans" w:hAnsi="Noto Sans" w:cs="Noto Sans"/>
          <w:sz w:val="18"/>
          <w:szCs w:val="18"/>
        </w:rPr>
      </w:pPr>
    </w:p>
    <w:p w14:paraId="0653906B" w14:textId="77777777" w:rsidR="00AA672D" w:rsidRPr="00C341A8" w:rsidRDefault="00AA672D" w:rsidP="00443CD8">
      <w:pPr>
        <w:pStyle w:val="Sangra3detindependiente1"/>
        <w:tabs>
          <w:tab w:val="left" w:pos="426"/>
        </w:tabs>
        <w:ind w:left="0" w:firstLine="0"/>
        <w:rPr>
          <w:rFonts w:ascii="Noto Sans" w:eastAsia="Calibri" w:hAnsi="Noto Sans" w:cs="Noto Sans"/>
          <w:sz w:val="18"/>
          <w:szCs w:val="18"/>
          <w:lang w:val="es-ES"/>
        </w:rPr>
      </w:pPr>
    </w:p>
    <w:p w14:paraId="4ED80F0B" w14:textId="77777777" w:rsidR="00F24507" w:rsidRPr="00C341A8" w:rsidRDefault="00F24507" w:rsidP="00443CD8">
      <w:pPr>
        <w:jc w:val="both"/>
        <w:rPr>
          <w:rFonts w:ascii="Noto Sans" w:hAnsi="Noto Sans" w:cs="Noto Sans"/>
          <w:bCs/>
          <w:sz w:val="18"/>
          <w:szCs w:val="18"/>
        </w:rPr>
      </w:pPr>
      <w:r w:rsidRPr="00C341A8">
        <w:rPr>
          <w:rFonts w:ascii="Noto Sans" w:hAnsi="Noto Sans" w:cs="Noto Sans"/>
          <w:b/>
          <w:bCs/>
          <w:sz w:val="18"/>
          <w:szCs w:val="18"/>
        </w:rPr>
        <w:t>6.2.</w:t>
      </w:r>
      <w:r w:rsidRPr="00C341A8">
        <w:rPr>
          <w:rFonts w:ascii="Noto Sans" w:hAnsi="Noto Sans" w:cs="Noto Sans"/>
          <w:b/>
          <w:bCs/>
          <w:sz w:val="18"/>
          <w:szCs w:val="18"/>
        </w:rPr>
        <w:tab/>
        <w:t>PROPOSICIÓN ECONÓMICA</w:t>
      </w:r>
      <w:r w:rsidRPr="00C341A8">
        <w:rPr>
          <w:rFonts w:ascii="Noto Sans" w:hAnsi="Noto Sans" w:cs="Noto Sans"/>
          <w:bCs/>
          <w:sz w:val="18"/>
          <w:szCs w:val="18"/>
        </w:rPr>
        <w:t>:</w:t>
      </w:r>
    </w:p>
    <w:p w14:paraId="51C5FF59" w14:textId="77777777" w:rsidR="00F24507" w:rsidRPr="00C341A8" w:rsidRDefault="00F24507" w:rsidP="00443CD8">
      <w:pPr>
        <w:jc w:val="both"/>
        <w:rPr>
          <w:rFonts w:ascii="Noto Sans" w:hAnsi="Noto Sans" w:cs="Noto Sans"/>
          <w:sz w:val="18"/>
          <w:szCs w:val="18"/>
        </w:rPr>
      </w:pPr>
    </w:p>
    <w:p w14:paraId="33E1D7D1" w14:textId="46436D12" w:rsidR="00DC2A57" w:rsidRPr="00C341A8" w:rsidRDefault="00DC2A57" w:rsidP="00443CD8">
      <w:pPr>
        <w:tabs>
          <w:tab w:val="left" w:pos="-284"/>
          <w:tab w:val="left" w:pos="360"/>
          <w:tab w:val="left" w:pos="9498"/>
        </w:tabs>
        <w:ind w:right="51"/>
        <w:jc w:val="both"/>
        <w:rPr>
          <w:rFonts w:ascii="Noto Sans" w:hAnsi="Noto Sans" w:cs="Noto Sans"/>
          <w:b/>
          <w:sz w:val="18"/>
          <w:szCs w:val="18"/>
          <w:lang w:val="es-MX"/>
        </w:rPr>
      </w:pPr>
      <w:r w:rsidRPr="00C341A8">
        <w:rPr>
          <w:rFonts w:ascii="Noto Sans" w:hAnsi="Noto Sans" w:cs="Noto Sans"/>
          <w:b/>
          <w:sz w:val="18"/>
          <w:szCs w:val="18"/>
          <w:lang w:val="es-MX"/>
        </w:rPr>
        <w:t>La propuesta deberá presentarse</w:t>
      </w:r>
      <w:r w:rsidR="00EB7ABF" w:rsidRPr="00C341A8">
        <w:rPr>
          <w:rFonts w:ascii="Noto Sans" w:hAnsi="Noto Sans" w:cs="Noto Sans"/>
          <w:b/>
          <w:sz w:val="18"/>
          <w:szCs w:val="18"/>
          <w:lang w:val="es-MX"/>
        </w:rPr>
        <w:t xml:space="preserve"> </w:t>
      </w:r>
      <w:r w:rsidR="003103FA">
        <w:rPr>
          <w:rFonts w:ascii="Noto Sans" w:hAnsi="Noto Sans" w:cs="Noto Sans"/>
          <w:b/>
          <w:sz w:val="18"/>
          <w:szCs w:val="18"/>
          <w:lang w:val="es-MX"/>
        </w:rPr>
        <w:t>por partida</w:t>
      </w:r>
      <w:r w:rsidR="00EB7ABF" w:rsidRPr="00C341A8">
        <w:rPr>
          <w:rFonts w:ascii="Noto Sans" w:hAnsi="Noto Sans" w:cs="Noto Sans"/>
          <w:b/>
          <w:sz w:val="18"/>
          <w:szCs w:val="18"/>
          <w:lang w:val="es-MX"/>
        </w:rPr>
        <w:t>, con d</w:t>
      </w:r>
      <w:r w:rsidR="00D66527" w:rsidRPr="00C341A8">
        <w:rPr>
          <w:rFonts w:ascii="Noto Sans" w:hAnsi="Noto Sans" w:cs="Noto Sans"/>
          <w:b/>
          <w:sz w:val="18"/>
          <w:szCs w:val="18"/>
          <w:lang w:val="es-MX"/>
        </w:rPr>
        <w:t>escripción amplia y detallada de los bienes ofertados, cumpliendo estrictamente con lo señalado</w:t>
      </w:r>
      <w:r w:rsidRPr="00C341A8">
        <w:rPr>
          <w:rFonts w:ascii="Noto Sans" w:hAnsi="Noto Sans" w:cs="Noto Sans"/>
          <w:b/>
          <w:sz w:val="18"/>
          <w:szCs w:val="18"/>
          <w:lang w:val="es-MX"/>
        </w:rPr>
        <w:t>, es decir, deberá cotizar el 100%</w:t>
      </w:r>
      <w:r w:rsidR="00EC1062" w:rsidRPr="00C341A8">
        <w:rPr>
          <w:rFonts w:ascii="Noto Sans" w:hAnsi="Noto Sans" w:cs="Noto Sans"/>
          <w:b/>
          <w:sz w:val="18"/>
          <w:szCs w:val="18"/>
          <w:lang w:val="es-MX"/>
        </w:rPr>
        <w:t xml:space="preserve"> </w:t>
      </w:r>
      <w:r w:rsidR="00EC1062" w:rsidRPr="00C341A8">
        <w:rPr>
          <w:rFonts w:ascii="Noto Sans" w:hAnsi="Noto Sans" w:cs="Noto Sans"/>
          <w:sz w:val="18"/>
          <w:szCs w:val="18"/>
          <w:lang w:val="es-MX"/>
        </w:rPr>
        <w:t>conforme al</w:t>
      </w:r>
      <w:r w:rsidR="00EC1062" w:rsidRPr="00C341A8">
        <w:rPr>
          <w:rFonts w:ascii="Noto Sans" w:hAnsi="Noto Sans" w:cs="Noto Sans"/>
          <w:b/>
          <w:sz w:val="18"/>
          <w:szCs w:val="18"/>
          <w:lang w:val="es-MX"/>
        </w:rPr>
        <w:t xml:space="preserve"> </w:t>
      </w:r>
      <w:r w:rsidR="00EC1062" w:rsidRPr="00C341A8">
        <w:rPr>
          <w:rFonts w:ascii="Noto Sans" w:hAnsi="Noto Sans" w:cs="Noto Sans"/>
          <w:b/>
          <w:bCs/>
          <w:sz w:val="18"/>
          <w:szCs w:val="18"/>
        </w:rPr>
        <w:t>Anexo Número 2 (DOS)</w:t>
      </w:r>
      <w:r w:rsidRPr="00C341A8">
        <w:rPr>
          <w:rFonts w:ascii="Noto Sans" w:hAnsi="Noto Sans" w:cs="Noto Sans"/>
          <w:b/>
          <w:sz w:val="18"/>
          <w:szCs w:val="18"/>
          <w:lang w:val="es-MX"/>
        </w:rPr>
        <w:t xml:space="preserve">. </w:t>
      </w:r>
      <w:r w:rsidRPr="00C341A8">
        <w:rPr>
          <w:rFonts w:ascii="Noto Sans" w:hAnsi="Noto Sans" w:cs="Noto Sans"/>
          <w:sz w:val="18"/>
          <w:szCs w:val="18"/>
        </w:rPr>
        <w:t xml:space="preserve">Deberá realizarse la cotización </w:t>
      </w:r>
      <w:r w:rsidR="00EC1062" w:rsidRPr="00C341A8">
        <w:rPr>
          <w:rFonts w:ascii="Noto Sans" w:hAnsi="Noto Sans" w:cs="Noto Sans"/>
          <w:sz w:val="18"/>
          <w:szCs w:val="18"/>
        </w:rPr>
        <w:t>ofertada</w:t>
      </w:r>
      <w:r w:rsidR="0078296E" w:rsidRPr="00C341A8">
        <w:rPr>
          <w:rFonts w:ascii="Noto Sans" w:hAnsi="Noto Sans" w:cs="Noto Sans"/>
          <w:sz w:val="18"/>
          <w:szCs w:val="18"/>
        </w:rPr>
        <w:t>,</w:t>
      </w:r>
      <w:r w:rsidRPr="00C341A8">
        <w:rPr>
          <w:rFonts w:ascii="Noto Sans" w:hAnsi="Noto Sans" w:cs="Noto Sans"/>
          <w:sz w:val="18"/>
          <w:szCs w:val="18"/>
        </w:rPr>
        <w:t xml:space="preserve"> clave, descripción, presentación, marca, nombre del fabricante, país de origen, cantidad máxima, precio unitario e importe total, </w:t>
      </w:r>
      <w:r w:rsidR="00824899" w:rsidRPr="00C341A8">
        <w:rPr>
          <w:rFonts w:ascii="Noto Sans" w:hAnsi="Noto Sans" w:cs="Noto Sans"/>
          <w:sz w:val="18"/>
          <w:szCs w:val="18"/>
        </w:rPr>
        <w:t xml:space="preserve">y </w:t>
      </w:r>
      <w:r w:rsidRPr="00C341A8">
        <w:rPr>
          <w:rFonts w:ascii="Noto Sans" w:hAnsi="Noto Sans" w:cs="Noto Sans"/>
          <w:sz w:val="18"/>
          <w:szCs w:val="18"/>
        </w:rPr>
        <w:t xml:space="preserve">conforme al </w:t>
      </w:r>
      <w:r w:rsidRPr="00C341A8">
        <w:rPr>
          <w:rFonts w:ascii="Noto Sans" w:hAnsi="Noto Sans" w:cs="Noto Sans"/>
          <w:b/>
          <w:bCs/>
          <w:sz w:val="18"/>
          <w:szCs w:val="18"/>
          <w:u w:val="single"/>
        </w:rPr>
        <w:t>Anexo Número 1</w:t>
      </w:r>
      <w:r w:rsidR="00FC23B6" w:rsidRPr="00C341A8">
        <w:rPr>
          <w:rFonts w:ascii="Noto Sans" w:hAnsi="Noto Sans" w:cs="Noto Sans"/>
          <w:b/>
          <w:bCs/>
          <w:sz w:val="18"/>
          <w:szCs w:val="18"/>
          <w:u w:val="single"/>
        </w:rPr>
        <w:t>2</w:t>
      </w:r>
      <w:r w:rsidRPr="00C341A8">
        <w:rPr>
          <w:rFonts w:ascii="Noto Sans" w:hAnsi="Noto Sans" w:cs="Noto Sans"/>
          <w:b/>
          <w:bCs/>
          <w:sz w:val="18"/>
          <w:szCs w:val="18"/>
          <w:u w:val="single"/>
        </w:rPr>
        <w:t xml:space="preserve"> (</w:t>
      </w:r>
      <w:r w:rsidR="00FC23B6" w:rsidRPr="00C341A8">
        <w:rPr>
          <w:rFonts w:ascii="Noto Sans" w:hAnsi="Noto Sans" w:cs="Noto Sans"/>
          <w:b/>
          <w:bCs/>
          <w:sz w:val="18"/>
          <w:szCs w:val="18"/>
          <w:u w:val="single"/>
        </w:rPr>
        <w:t>DOCE</w:t>
      </w:r>
      <w:r w:rsidRPr="00C341A8">
        <w:rPr>
          <w:rFonts w:ascii="Noto Sans" w:hAnsi="Noto Sans" w:cs="Noto Sans"/>
          <w:b/>
          <w:bCs/>
          <w:sz w:val="18"/>
          <w:szCs w:val="18"/>
          <w:u w:val="single"/>
        </w:rPr>
        <w:t>)</w:t>
      </w:r>
      <w:r w:rsidRPr="00C341A8">
        <w:rPr>
          <w:rFonts w:ascii="Noto Sans" w:hAnsi="Noto Sans" w:cs="Noto Sans"/>
          <w:bCs/>
          <w:sz w:val="18"/>
          <w:szCs w:val="18"/>
        </w:rPr>
        <w:t>,</w:t>
      </w:r>
      <w:r w:rsidRPr="00C341A8">
        <w:rPr>
          <w:rFonts w:ascii="Noto Sans" w:hAnsi="Noto Sans" w:cs="Noto Sans"/>
          <w:sz w:val="18"/>
          <w:szCs w:val="18"/>
        </w:rPr>
        <w:t xml:space="preserve"> el cual forma parte de esta Convocatoria.</w:t>
      </w:r>
    </w:p>
    <w:p w14:paraId="7A2148A3" w14:textId="77777777" w:rsidR="00F24507" w:rsidRPr="00C341A8" w:rsidRDefault="00F24507" w:rsidP="00443CD8">
      <w:pPr>
        <w:jc w:val="both"/>
        <w:rPr>
          <w:rFonts w:ascii="Noto Sans" w:hAnsi="Noto Sans" w:cs="Noto Sans"/>
          <w:sz w:val="18"/>
          <w:szCs w:val="18"/>
          <w:lang w:val="es-MX"/>
        </w:rPr>
      </w:pPr>
    </w:p>
    <w:p w14:paraId="69EC7BA4" w14:textId="77777777" w:rsidR="00AA672D" w:rsidRPr="00C341A8" w:rsidRDefault="00AA672D" w:rsidP="00443CD8">
      <w:pPr>
        <w:jc w:val="both"/>
        <w:rPr>
          <w:rFonts w:ascii="Noto Sans" w:hAnsi="Noto Sans" w:cs="Noto Sans"/>
          <w:sz w:val="18"/>
          <w:szCs w:val="18"/>
          <w:lang w:val="es-MX"/>
        </w:rPr>
      </w:pPr>
      <w:r w:rsidRPr="00C341A8">
        <w:rPr>
          <w:rFonts w:ascii="Noto Sans" w:hAnsi="Noto Sans" w:cs="Noto Sans"/>
          <w:sz w:val="18"/>
          <w:szCs w:val="18"/>
          <w:lang w:val="es-MX"/>
        </w:rPr>
        <w:t xml:space="preserve">En el presente procedimiento de contratación </w:t>
      </w:r>
      <w:r w:rsidRPr="00C341A8">
        <w:rPr>
          <w:rFonts w:ascii="Noto Sans" w:hAnsi="Noto Sans" w:cs="Noto Sans"/>
          <w:b/>
          <w:sz w:val="18"/>
          <w:szCs w:val="18"/>
          <w:lang w:val="es-MX"/>
        </w:rPr>
        <w:t>no aplicara la modalidad de oferta subsecuente de descuento</w:t>
      </w:r>
      <w:r w:rsidRPr="00C341A8">
        <w:rPr>
          <w:rFonts w:ascii="Noto Sans" w:hAnsi="Noto Sans" w:cs="Noto Sans"/>
          <w:sz w:val="18"/>
          <w:szCs w:val="18"/>
          <w:lang w:val="es-MX"/>
        </w:rPr>
        <w:t xml:space="preserve"> de conformidad al artículo 40 fracción XV de la Ley de Adquisiciones Arrendamientos y Servicios del Sector Publico</w:t>
      </w:r>
    </w:p>
    <w:p w14:paraId="3050281B" w14:textId="77777777" w:rsidR="00AA672D" w:rsidRPr="00C341A8" w:rsidRDefault="00AA672D" w:rsidP="00443CD8">
      <w:pPr>
        <w:jc w:val="both"/>
        <w:rPr>
          <w:rFonts w:ascii="Noto Sans" w:hAnsi="Noto Sans" w:cs="Noto Sans"/>
          <w:sz w:val="18"/>
          <w:szCs w:val="18"/>
          <w:lang w:val="es-MX"/>
        </w:rPr>
      </w:pPr>
    </w:p>
    <w:p w14:paraId="0E1F725F" w14:textId="54DDA684" w:rsidR="00F24507" w:rsidRPr="00C341A8" w:rsidRDefault="00F24507" w:rsidP="00443CD8">
      <w:pPr>
        <w:jc w:val="both"/>
        <w:rPr>
          <w:rFonts w:ascii="Noto Sans" w:hAnsi="Noto Sans" w:cs="Noto Sans"/>
          <w:bCs/>
          <w:sz w:val="18"/>
          <w:szCs w:val="18"/>
        </w:rPr>
      </w:pPr>
      <w:r w:rsidRPr="00C341A8">
        <w:rPr>
          <w:rFonts w:ascii="Noto Sans" w:hAnsi="Noto Sans" w:cs="Noto Sans"/>
          <w:sz w:val="18"/>
          <w:szCs w:val="18"/>
        </w:rPr>
        <w:t xml:space="preserve">En el caso de acreditarse con calidad de MIPYME, deberá indicarlo en su propuesta económica </w:t>
      </w:r>
      <w:r w:rsidRPr="00C341A8">
        <w:rPr>
          <w:rFonts w:ascii="Noto Sans" w:hAnsi="Noto Sans" w:cs="Noto Sans"/>
          <w:b/>
          <w:bCs/>
          <w:sz w:val="18"/>
          <w:szCs w:val="18"/>
        </w:rPr>
        <w:t xml:space="preserve">Anexos Números </w:t>
      </w:r>
      <w:r w:rsidR="00FE590B" w:rsidRPr="00C341A8">
        <w:rPr>
          <w:rFonts w:ascii="Noto Sans" w:hAnsi="Noto Sans" w:cs="Noto Sans"/>
          <w:b/>
          <w:bCs/>
          <w:sz w:val="18"/>
          <w:szCs w:val="18"/>
        </w:rPr>
        <w:t>12</w:t>
      </w:r>
      <w:r w:rsidRPr="00C341A8">
        <w:rPr>
          <w:rFonts w:ascii="Noto Sans" w:hAnsi="Noto Sans" w:cs="Noto Sans"/>
          <w:b/>
          <w:bCs/>
          <w:sz w:val="18"/>
          <w:szCs w:val="18"/>
        </w:rPr>
        <w:t xml:space="preserve"> (</w:t>
      </w:r>
      <w:r w:rsidR="00FE590B" w:rsidRPr="00C341A8">
        <w:rPr>
          <w:rFonts w:ascii="Noto Sans" w:hAnsi="Noto Sans" w:cs="Noto Sans"/>
          <w:b/>
          <w:bCs/>
          <w:sz w:val="18"/>
          <w:szCs w:val="18"/>
        </w:rPr>
        <w:t>doce</w:t>
      </w:r>
      <w:r w:rsidRPr="00C341A8">
        <w:rPr>
          <w:rFonts w:ascii="Noto Sans" w:hAnsi="Noto Sans" w:cs="Noto Sans"/>
          <w:b/>
          <w:bCs/>
          <w:sz w:val="18"/>
          <w:szCs w:val="18"/>
        </w:rPr>
        <w:t>),</w:t>
      </w:r>
      <w:r w:rsidRPr="00C341A8">
        <w:rPr>
          <w:rFonts w:ascii="Noto Sans" w:hAnsi="Noto Sans" w:cs="Noto Sans"/>
          <w:bCs/>
          <w:sz w:val="18"/>
          <w:szCs w:val="18"/>
        </w:rPr>
        <w:t xml:space="preserve"> en el campo previsto en dichos anexos, además de acompañar la documentación requerida en el </w:t>
      </w:r>
      <w:r w:rsidR="00272BF9" w:rsidRPr="00C341A8">
        <w:rPr>
          <w:rFonts w:ascii="Noto Sans" w:hAnsi="Noto Sans" w:cs="Noto Sans"/>
          <w:bCs/>
          <w:sz w:val="18"/>
          <w:szCs w:val="18"/>
        </w:rPr>
        <w:t>inciso n</w:t>
      </w:r>
      <w:r w:rsidRPr="00C341A8">
        <w:rPr>
          <w:rFonts w:ascii="Noto Sans" w:hAnsi="Noto Sans" w:cs="Noto Sans"/>
          <w:bCs/>
          <w:sz w:val="18"/>
          <w:szCs w:val="18"/>
        </w:rPr>
        <w:t>) del numeral 6.1 de la presente Convocatoria.</w:t>
      </w:r>
    </w:p>
    <w:p w14:paraId="677362D4" w14:textId="77777777" w:rsidR="00F24507" w:rsidRPr="00C341A8" w:rsidRDefault="00F24507" w:rsidP="00443CD8">
      <w:pPr>
        <w:jc w:val="both"/>
        <w:rPr>
          <w:rFonts w:ascii="Noto Sans" w:hAnsi="Noto Sans" w:cs="Noto Sans"/>
          <w:sz w:val="18"/>
          <w:szCs w:val="18"/>
        </w:rPr>
      </w:pPr>
    </w:p>
    <w:p w14:paraId="50A34152" w14:textId="08BA91EC" w:rsidR="00F24507" w:rsidRPr="00C341A8" w:rsidRDefault="00F24507" w:rsidP="00443CD8">
      <w:pPr>
        <w:jc w:val="both"/>
        <w:rPr>
          <w:rFonts w:ascii="Noto Sans" w:hAnsi="Noto Sans" w:cs="Noto Sans"/>
          <w:sz w:val="18"/>
          <w:szCs w:val="18"/>
        </w:rPr>
      </w:pPr>
      <w:r w:rsidRPr="00C341A8">
        <w:rPr>
          <w:rFonts w:ascii="Noto Sans" w:hAnsi="Noto Sans" w:cs="Noto Sans"/>
          <w:sz w:val="18"/>
          <w:szCs w:val="18"/>
        </w:rPr>
        <w:t xml:space="preserve">En caso de que se detecte un error de cálculo en alguna proposición, se podrá llevar a cabo su rectificación cuando la corrección no implique la modificación del precio unitario. En caso de discrepancia entre las cantidades escritas con letra y número, prevalecerá la primera, por lo </w:t>
      </w:r>
      <w:r w:rsidR="00C64192" w:rsidRPr="00C341A8">
        <w:rPr>
          <w:rFonts w:ascii="Noto Sans" w:hAnsi="Noto Sans" w:cs="Noto Sans"/>
          <w:sz w:val="18"/>
          <w:szCs w:val="18"/>
        </w:rPr>
        <w:t>que,</w:t>
      </w:r>
      <w:r w:rsidRPr="00C341A8">
        <w:rPr>
          <w:rFonts w:ascii="Noto Sans" w:hAnsi="Noto Sans" w:cs="Noto Sans"/>
          <w:sz w:val="18"/>
          <w:szCs w:val="18"/>
        </w:rPr>
        <w:t xml:space="preserve"> de presentarse errores en las cantidades o volúmenes solicitados, estos podrán corregirse.</w:t>
      </w:r>
    </w:p>
    <w:p w14:paraId="220DCC9E" w14:textId="77777777" w:rsidR="00F24507" w:rsidRPr="00C341A8" w:rsidRDefault="00F24507" w:rsidP="00443CD8">
      <w:pPr>
        <w:jc w:val="both"/>
        <w:rPr>
          <w:rFonts w:ascii="Noto Sans" w:hAnsi="Noto Sans" w:cs="Noto Sans"/>
          <w:sz w:val="18"/>
          <w:szCs w:val="18"/>
        </w:rPr>
      </w:pPr>
    </w:p>
    <w:p w14:paraId="066F9D79" w14:textId="648E6FCE" w:rsidR="001B63A8" w:rsidRPr="00C341A8" w:rsidRDefault="001B63A8" w:rsidP="00443CD8">
      <w:pPr>
        <w:jc w:val="both"/>
        <w:rPr>
          <w:rFonts w:ascii="Noto Sans" w:hAnsi="Noto Sans" w:cs="Noto Sans"/>
          <w:sz w:val="18"/>
          <w:szCs w:val="18"/>
        </w:rPr>
      </w:pPr>
      <w:r w:rsidRPr="00C341A8">
        <w:rPr>
          <w:rFonts w:ascii="Noto Sans" w:hAnsi="Noto Sans" w:cs="Noto Sans"/>
          <w:sz w:val="18"/>
          <w:szCs w:val="18"/>
        </w:rPr>
        <w:t xml:space="preserve">Los precios ofertados por los </w:t>
      </w:r>
      <w:r w:rsidR="00C64192" w:rsidRPr="00C341A8">
        <w:rPr>
          <w:rFonts w:ascii="Noto Sans" w:hAnsi="Noto Sans" w:cs="Noto Sans"/>
          <w:sz w:val="18"/>
          <w:szCs w:val="18"/>
        </w:rPr>
        <w:t>licitantes</w:t>
      </w:r>
      <w:r w:rsidRPr="00C341A8">
        <w:rPr>
          <w:rFonts w:ascii="Noto Sans" w:hAnsi="Noto Sans" w:cs="Noto Sans"/>
          <w:sz w:val="18"/>
          <w:szCs w:val="18"/>
        </w:rPr>
        <w:t xml:space="preserve"> permanecerán fijos durante la vigencia del contrato. </w:t>
      </w:r>
    </w:p>
    <w:p w14:paraId="02F8D6CB" w14:textId="77777777" w:rsidR="00F24507" w:rsidRPr="00C341A8" w:rsidRDefault="00F24507" w:rsidP="00443CD8">
      <w:pPr>
        <w:jc w:val="both"/>
        <w:rPr>
          <w:rFonts w:ascii="Noto Sans" w:hAnsi="Noto Sans" w:cs="Noto Sans"/>
          <w:sz w:val="18"/>
          <w:szCs w:val="18"/>
        </w:rPr>
      </w:pPr>
    </w:p>
    <w:p w14:paraId="1F54E731" w14:textId="77777777" w:rsidR="00F24507" w:rsidRPr="00C341A8" w:rsidRDefault="00F24507" w:rsidP="00443CD8">
      <w:pPr>
        <w:jc w:val="both"/>
        <w:rPr>
          <w:rFonts w:ascii="Noto Sans" w:hAnsi="Noto Sans" w:cs="Noto Sans"/>
          <w:sz w:val="18"/>
          <w:szCs w:val="18"/>
        </w:rPr>
      </w:pPr>
      <w:r w:rsidRPr="00C341A8">
        <w:rPr>
          <w:rFonts w:ascii="Noto Sans" w:hAnsi="Noto Sans" w:cs="Noto Sans"/>
          <w:sz w:val="18"/>
          <w:szCs w:val="18"/>
        </w:rPr>
        <w:t>Los bienes objeto de esta licitación deberán cotizarse en pesos mexicanos sin incluir el IVA a 2 (dos) decimales (truncado, es decir sin redondear).</w:t>
      </w:r>
    </w:p>
    <w:p w14:paraId="1735F42F" w14:textId="77777777" w:rsidR="00F24507" w:rsidRPr="00C341A8" w:rsidRDefault="00F24507" w:rsidP="00443CD8">
      <w:pPr>
        <w:jc w:val="both"/>
        <w:rPr>
          <w:rFonts w:ascii="Noto Sans" w:hAnsi="Noto Sans" w:cs="Noto Sans"/>
          <w:sz w:val="18"/>
          <w:szCs w:val="18"/>
        </w:rPr>
      </w:pPr>
    </w:p>
    <w:p w14:paraId="0BE56E18" w14:textId="77777777" w:rsidR="00F24507" w:rsidRPr="00C341A8" w:rsidRDefault="00F24507" w:rsidP="00443CD8">
      <w:pPr>
        <w:pStyle w:val="Textoindependiente"/>
        <w:spacing w:after="0"/>
        <w:jc w:val="both"/>
        <w:rPr>
          <w:rFonts w:ascii="Noto Sans" w:hAnsi="Noto Sans" w:cs="Noto Sans"/>
          <w:b/>
          <w:sz w:val="18"/>
          <w:szCs w:val="18"/>
          <w:lang w:val="es-ES_tradnl"/>
        </w:rPr>
      </w:pPr>
      <w:r w:rsidRPr="00C341A8">
        <w:rPr>
          <w:rFonts w:ascii="Noto Sans" w:hAnsi="Noto Sans" w:cs="Noto Sans"/>
          <w:b/>
          <w:sz w:val="18"/>
          <w:szCs w:val="18"/>
          <w:lang w:val="es-ES_tradnl"/>
        </w:rPr>
        <w:t>Además de considerar los aspectos siguientes:</w:t>
      </w:r>
    </w:p>
    <w:p w14:paraId="7BBD38FA" w14:textId="77777777" w:rsidR="00F24507" w:rsidRPr="00C341A8" w:rsidRDefault="00F24507" w:rsidP="00443CD8">
      <w:pPr>
        <w:pStyle w:val="Textoindependiente"/>
        <w:spacing w:after="0"/>
        <w:jc w:val="both"/>
        <w:rPr>
          <w:rFonts w:ascii="Noto Sans" w:hAnsi="Noto Sans" w:cs="Noto Sans"/>
          <w:sz w:val="18"/>
          <w:szCs w:val="18"/>
          <w:lang w:val="es-ES_tradnl"/>
        </w:rPr>
      </w:pPr>
    </w:p>
    <w:p w14:paraId="253FB9BF" w14:textId="6B980C35" w:rsidR="00104FEB" w:rsidRPr="00C341A8" w:rsidRDefault="00104FEB" w:rsidP="00104FEB">
      <w:pPr>
        <w:jc w:val="both"/>
        <w:rPr>
          <w:rFonts w:ascii="Noto Sans" w:hAnsi="Noto Sans" w:cs="Noto Sans"/>
          <w:sz w:val="18"/>
          <w:szCs w:val="18"/>
        </w:rPr>
      </w:pPr>
      <w:r w:rsidRPr="00C341A8">
        <w:rPr>
          <w:rFonts w:ascii="Noto Sans" w:hAnsi="Noto Sans" w:cs="Noto Sans"/>
          <w:sz w:val="18"/>
          <w:szCs w:val="18"/>
        </w:rPr>
        <w:t xml:space="preserve">Los </w:t>
      </w:r>
      <w:r w:rsidR="00C64192">
        <w:rPr>
          <w:rFonts w:ascii="Noto Sans" w:hAnsi="Noto Sans" w:cs="Noto Sans"/>
          <w:sz w:val="18"/>
          <w:szCs w:val="18"/>
        </w:rPr>
        <w:t>Licitantes</w:t>
      </w:r>
      <w:r w:rsidRPr="00C341A8">
        <w:rPr>
          <w:rFonts w:ascii="Noto Sans" w:hAnsi="Noto Sans" w:cs="Noto Sans"/>
          <w:sz w:val="18"/>
          <w:szCs w:val="18"/>
        </w:rPr>
        <w:t xml:space="preserve"> que deseen participar, sólo podrán presentar una proposición en el </w:t>
      </w:r>
      <w:r w:rsidR="00C64192" w:rsidRPr="00C341A8">
        <w:rPr>
          <w:rFonts w:ascii="Noto Sans" w:hAnsi="Noto Sans" w:cs="Noto Sans"/>
          <w:sz w:val="18"/>
          <w:szCs w:val="18"/>
        </w:rPr>
        <w:t>presente procedimiento</w:t>
      </w:r>
      <w:r w:rsidRPr="00C341A8">
        <w:rPr>
          <w:rFonts w:ascii="Noto Sans" w:hAnsi="Noto Sans" w:cs="Noto Sans"/>
          <w:sz w:val="18"/>
          <w:szCs w:val="18"/>
        </w:rPr>
        <w:t xml:space="preserve"> de contratación; iniciado el Acto de Presentación y Apertura de Proposiciones, las ya presentadas no podrán ser retiradas o dejarse sin efecto por los Participantes.</w:t>
      </w:r>
    </w:p>
    <w:p w14:paraId="18C58FA8" w14:textId="77777777" w:rsidR="00104FEB" w:rsidRPr="00C341A8" w:rsidRDefault="00104FEB" w:rsidP="00104FEB">
      <w:pPr>
        <w:jc w:val="both"/>
        <w:rPr>
          <w:rFonts w:ascii="Noto Sans" w:hAnsi="Noto Sans" w:cs="Noto Sans"/>
          <w:sz w:val="18"/>
          <w:szCs w:val="18"/>
        </w:rPr>
      </w:pPr>
    </w:p>
    <w:p w14:paraId="6E24ED81" w14:textId="77777777" w:rsidR="00104FEB" w:rsidRPr="00C341A8" w:rsidRDefault="00104FEB" w:rsidP="00104FEB">
      <w:pPr>
        <w:jc w:val="both"/>
        <w:rPr>
          <w:rFonts w:ascii="Noto Sans" w:hAnsi="Noto Sans" w:cs="Noto Sans"/>
          <w:sz w:val="18"/>
          <w:szCs w:val="18"/>
        </w:rPr>
      </w:pPr>
      <w:r w:rsidRPr="00C341A8">
        <w:rPr>
          <w:rFonts w:ascii="Noto Sans" w:hAnsi="Noto Sans" w:cs="Noto Sans"/>
          <w:sz w:val="18"/>
          <w:szCs w:val="18"/>
        </w:rPr>
        <w:t>En las proposiciones enviadas a través de medios remotos de comunicación electrónica, en sustitución de la firma autógrafa, se emplearán los medios de identificación e</w:t>
      </w:r>
      <w:r w:rsidR="000E5F9B" w:rsidRPr="00C341A8">
        <w:rPr>
          <w:rFonts w:ascii="Noto Sans" w:hAnsi="Noto Sans" w:cs="Noto Sans"/>
          <w:sz w:val="18"/>
          <w:szCs w:val="18"/>
        </w:rPr>
        <w:t>lectrónica que establezca la SABG</w:t>
      </w:r>
      <w:r w:rsidRPr="00C341A8">
        <w:rPr>
          <w:rFonts w:ascii="Noto Sans" w:hAnsi="Noto Sans" w:cs="Noto Sans"/>
          <w:sz w:val="18"/>
          <w:szCs w:val="18"/>
        </w:rPr>
        <w:t>.</w:t>
      </w:r>
    </w:p>
    <w:p w14:paraId="19B86706" w14:textId="77777777" w:rsidR="00104FEB" w:rsidRPr="00C341A8" w:rsidRDefault="00104FEB" w:rsidP="00104FEB">
      <w:pPr>
        <w:jc w:val="both"/>
        <w:rPr>
          <w:rFonts w:ascii="Noto Sans" w:hAnsi="Noto Sans" w:cs="Noto Sans"/>
          <w:sz w:val="18"/>
          <w:szCs w:val="18"/>
        </w:rPr>
      </w:pPr>
    </w:p>
    <w:p w14:paraId="52552014" w14:textId="0814D68F" w:rsidR="00104FEB" w:rsidRPr="00C341A8" w:rsidRDefault="00C64192" w:rsidP="00104FEB">
      <w:pPr>
        <w:jc w:val="both"/>
        <w:rPr>
          <w:rFonts w:ascii="Noto Sans" w:hAnsi="Noto Sans" w:cs="Noto Sans"/>
          <w:sz w:val="18"/>
          <w:szCs w:val="18"/>
        </w:rPr>
      </w:pPr>
      <w:r w:rsidRPr="00C341A8">
        <w:rPr>
          <w:rFonts w:ascii="Noto Sans" w:hAnsi="Noto Sans" w:cs="Noto Sans"/>
          <w:sz w:val="18"/>
          <w:szCs w:val="18"/>
        </w:rPr>
        <w:t>Cada uno</w:t>
      </w:r>
      <w:r w:rsidR="00104FEB" w:rsidRPr="00C341A8">
        <w:rPr>
          <w:rFonts w:ascii="Noto Sans" w:hAnsi="Noto Sans" w:cs="Noto Sans"/>
          <w:sz w:val="18"/>
          <w:szCs w:val="18"/>
        </w:rPr>
        <w:t xml:space="preserve"> de los documentos que integren la proposición de los Participantes y aquéllos distintos a ésta, deben estar foliados en todas y cada una de las hojas que conforman ésta. Para </w:t>
      </w:r>
      <w:r w:rsidRPr="00C341A8">
        <w:rPr>
          <w:rFonts w:ascii="Noto Sans" w:hAnsi="Noto Sans" w:cs="Noto Sans"/>
          <w:sz w:val="18"/>
          <w:szCs w:val="18"/>
        </w:rPr>
        <w:t>tal efecto</w:t>
      </w:r>
      <w:r w:rsidR="00104FEB" w:rsidRPr="00C341A8">
        <w:rPr>
          <w:rFonts w:ascii="Noto Sans" w:hAnsi="Noto Sans" w:cs="Noto Sans"/>
          <w:sz w:val="18"/>
          <w:szCs w:val="18"/>
        </w:rPr>
        <w:t xml:space="preserve">, se deberán numerar de manera individual las proposiciones técnica y económica, así como el resto de los documentos que entregue. </w:t>
      </w:r>
    </w:p>
    <w:p w14:paraId="26BC835F" w14:textId="77777777" w:rsidR="00104FEB" w:rsidRPr="00C341A8" w:rsidRDefault="00104FEB" w:rsidP="00104FEB">
      <w:pPr>
        <w:jc w:val="both"/>
        <w:rPr>
          <w:rFonts w:ascii="Noto Sans" w:hAnsi="Noto Sans" w:cs="Noto Sans"/>
          <w:sz w:val="18"/>
          <w:szCs w:val="18"/>
        </w:rPr>
      </w:pPr>
    </w:p>
    <w:p w14:paraId="2908A0C4" w14:textId="77777777" w:rsidR="00104FEB" w:rsidRPr="00C341A8" w:rsidRDefault="00104FEB" w:rsidP="00104FEB">
      <w:pPr>
        <w:jc w:val="both"/>
        <w:rPr>
          <w:rFonts w:ascii="Noto Sans" w:hAnsi="Noto Sans" w:cs="Noto Sans"/>
          <w:sz w:val="18"/>
          <w:szCs w:val="18"/>
        </w:rPr>
      </w:pPr>
      <w:r w:rsidRPr="00C341A8">
        <w:rPr>
          <w:rFonts w:ascii="Noto Sans" w:hAnsi="Noto Sans" w:cs="Noto Sans"/>
          <w:sz w:val="18"/>
          <w:szCs w:val="18"/>
        </w:rPr>
        <w:t>En caso de que alguna hoja de los documentos carezca de folio y se constate que las hojas mantienen continuidad no será desechada la propuesta.</w:t>
      </w:r>
    </w:p>
    <w:p w14:paraId="4B0C3D18" w14:textId="77777777" w:rsidR="007869DC" w:rsidRPr="00C341A8" w:rsidRDefault="007869DC" w:rsidP="00443CD8">
      <w:pPr>
        <w:pStyle w:val="Prrafodelista"/>
        <w:ind w:left="0"/>
        <w:rPr>
          <w:rFonts w:ascii="Noto Sans" w:hAnsi="Noto Sans" w:cs="Noto Sans"/>
          <w:sz w:val="18"/>
          <w:szCs w:val="18"/>
        </w:rPr>
      </w:pPr>
    </w:p>
    <w:p w14:paraId="2F909CE8" w14:textId="77777777" w:rsidR="00515117" w:rsidRPr="00C341A8" w:rsidRDefault="001B63A8" w:rsidP="00443CD8">
      <w:pPr>
        <w:jc w:val="both"/>
        <w:rPr>
          <w:rFonts w:ascii="Noto Sans" w:hAnsi="Noto Sans" w:cs="Noto Sans"/>
          <w:b/>
          <w:bCs/>
          <w:sz w:val="18"/>
          <w:szCs w:val="18"/>
        </w:rPr>
      </w:pPr>
      <w:r w:rsidRPr="00C341A8">
        <w:rPr>
          <w:rFonts w:ascii="Noto Sans" w:hAnsi="Noto Sans" w:cs="Noto Sans"/>
          <w:b/>
          <w:bCs/>
          <w:sz w:val="18"/>
          <w:szCs w:val="18"/>
        </w:rPr>
        <w:t>6.3</w:t>
      </w:r>
      <w:r w:rsidRPr="00C341A8">
        <w:rPr>
          <w:rFonts w:ascii="Noto Sans" w:hAnsi="Noto Sans" w:cs="Noto Sans"/>
          <w:b/>
          <w:bCs/>
          <w:sz w:val="18"/>
          <w:szCs w:val="18"/>
        </w:rPr>
        <w:tab/>
      </w:r>
      <w:r w:rsidRPr="00C341A8">
        <w:rPr>
          <w:rFonts w:ascii="Noto Sans" w:hAnsi="Noto Sans" w:cs="Noto Sans"/>
          <w:b/>
          <w:bCs/>
          <w:sz w:val="18"/>
          <w:szCs w:val="18"/>
        </w:rPr>
        <w:tab/>
      </w:r>
      <w:r w:rsidR="00515117" w:rsidRPr="00C341A8">
        <w:rPr>
          <w:rFonts w:ascii="Noto Sans" w:hAnsi="Noto Sans" w:cs="Noto Sans"/>
          <w:b/>
          <w:bCs/>
          <w:sz w:val="18"/>
          <w:szCs w:val="18"/>
        </w:rPr>
        <w:t>DOCUMENTACIÓN COMPLEMENTARIA:</w:t>
      </w:r>
    </w:p>
    <w:p w14:paraId="59E04C4B" w14:textId="77777777" w:rsidR="00515117" w:rsidRPr="00C341A8" w:rsidRDefault="00515117" w:rsidP="00443CD8">
      <w:pPr>
        <w:jc w:val="both"/>
        <w:rPr>
          <w:rFonts w:ascii="Noto Sans" w:hAnsi="Noto Sans" w:cs="Noto Sans"/>
          <w:b/>
          <w:bCs/>
          <w:sz w:val="18"/>
          <w:szCs w:val="18"/>
        </w:rPr>
      </w:pPr>
    </w:p>
    <w:p w14:paraId="0CDBB530" w14:textId="3A700DD7" w:rsidR="00515117" w:rsidRPr="00C341A8" w:rsidRDefault="00515117" w:rsidP="00443CD8">
      <w:pPr>
        <w:jc w:val="both"/>
        <w:rPr>
          <w:rFonts w:ascii="Noto Sans" w:hAnsi="Noto Sans" w:cs="Noto Sans"/>
          <w:sz w:val="18"/>
          <w:szCs w:val="18"/>
        </w:rPr>
      </w:pPr>
      <w:r w:rsidRPr="00C341A8">
        <w:rPr>
          <w:rFonts w:ascii="Noto Sans" w:hAnsi="Noto Sans" w:cs="Noto Sans"/>
          <w:sz w:val="18"/>
          <w:szCs w:val="18"/>
        </w:rPr>
        <w:t xml:space="preserve">La documentación complementaria que deberá </w:t>
      </w:r>
      <w:r w:rsidR="00F85757" w:rsidRPr="00C341A8">
        <w:rPr>
          <w:rFonts w:ascii="Noto Sans" w:hAnsi="Noto Sans" w:cs="Noto Sans"/>
          <w:sz w:val="18"/>
          <w:szCs w:val="18"/>
        </w:rPr>
        <w:t>enviar</w:t>
      </w:r>
      <w:r w:rsidRPr="00C341A8">
        <w:rPr>
          <w:rFonts w:ascii="Noto Sans" w:hAnsi="Noto Sans" w:cs="Noto Sans"/>
          <w:sz w:val="18"/>
          <w:szCs w:val="18"/>
        </w:rPr>
        <w:t xml:space="preserve"> el </w:t>
      </w:r>
      <w:r w:rsidR="00C64192" w:rsidRPr="00C341A8">
        <w:rPr>
          <w:rFonts w:ascii="Noto Sans" w:hAnsi="Noto Sans" w:cs="Noto Sans"/>
          <w:sz w:val="18"/>
          <w:szCs w:val="18"/>
        </w:rPr>
        <w:t>licitante</w:t>
      </w:r>
      <w:r w:rsidRPr="00C341A8">
        <w:rPr>
          <w:rFonts w:ascii="Noto Sans" w:hAnsi="Noto Sans" w:cs="Noto Sans"/>
          <w:sz w:val="18"/>
          <w:szCs w:val="18"/>
        </w:rPr>
        <w:t xml:space="preserve"> es la siguiente:</w:t>
      </w:r>
    </w:p>
    <w:p w14:paraId="63C2A10B" w14:textId="77777777" w:rsidR="00515117" w:rsidRPr="00C341A8" w:rsidRDefault="00515117" w:rsidP="00443CD8">
      <w:pPr>
        <w:jc w:val="both"/>
        <w:rPr>
          <w:rFonts w:ascii="Noto Sans" w:hAnsi="Noto Sans" w:cs="Noto Sans"/>
          <w:sz w:val="18"/>
          <w:szCs w:val="18"/>
        </w:rPr>
      </w:pPr>
      <w:r w:rsidRPr="00C341A8">
        <w:rPr>
          <w:rFonts w:ascii="Noto Sans" w:hAnsi="Noto Sans" w:cs="Noto Sans"/>
          <w:sz w:val="18"/>
          <w:szCs w:val="18"/>
        </w:rPr>
        <w:t xml:space="preserve"> </w:t>
      </w:r>
    </w:p>
    <w:p w14:paraId="3CA8FC16" w14:textId="77777777" w:rsidR="00F17BA4" w:rsidRPr="00C341A8" w:rsidRDefault="00515117" w:rsidP="00F44184">
      <w:pPr>
        <w:pStyle w:val="Textoindependiente"/>
        <w:numPr>
          <w:ilvl w:val="0"/>
          <w:numId w:val="13"/>
        </w:numPr>
        <w:ind w:left="426" w:hanging="284"/>
        <w:jc w:val="both"/>
        <w:rPr>
          <w:rFonts w:ascii="Noto Sans" w:hAnsi="Noto Sans" w:cs="Noto Sans"/>
          <w:sz w:val="18"/>
          <w:szCs w:val="18"/>
        </w:rPr>
      </w:pPr>
      <w:r w:rsidRPr="00C341A8">
        <w:rPr>
          <w:rFonts w:ascii="Noto Sans" w:hAnsi="Noto Sans" w:cs="Noto Sans"/>
          <w:sz w:val="18"/>
          <w:szCs w:val="18"/>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proposición.</w:t>
      </w:r>
    </w:p>
    <w:p w14:paraId="39DBB0B5" w14:textId="2AAF936F" w:rsidR="00515117" w:rsidRPr="00C341A8" w:rsidRDefault="00515117" w:rsidP="00F44184">
      <w:pPr>
        <w:pStyle w:val="Textoindependiente"/>
        <w:numPr>
          <w:ilvl w:val="0"/>
          <w:numId w:val="13"/>
        </w:numPr>
        <w:ind w:left="426" w:hanging="284"/>
        <w:jc w:val="both"/>
        <w:rPr>
          <w:rFonts w:ascii="Noto Sans" w:hAnsi="Noto Sans" w:cs="Noto Sans"/>
          <w:sz w:val="18"/>
          <w:szCs w:val="18"/>
        </w:rPr>
      </w:pPr>
      <w:r w:rsidRPr="00C341A8">
        <w:rPr>
          <w:rFonts w:ascii="Noto Sans" w:hAnsi="Noto Sans" w:cs="Noto Sans"/>
          <w:b/>
          <w:bCs/>
          <w:sz w:val="18"/>
          <w:szCs w:val="18"/>
        </w:rPr>
        <w:t xml:space="preserve">Anexo Número </w:t>
      </w:r>
      <w:r w:rsidR="003A6038" w:rsidRPr="00C341A8">
        <w:rPr>
          <w:rFonts w:ascii="Noto Sans" w:hAnsi="Noto Sans" w:cs="Noto Sans"/>
          <w:b/>
          <w:bCs/>
          <w:sz w:val="18"/>
          <w:szCs w:val="18"/>
        </w:rPr>
        <w:t xml:space="preserve">1 </w:t>
      </w:r>
      <w:r w:rsidRPr="00C341A8">
        <w:rPr>
          <w:rFonts w:ascii="Noto Sans" w:hAnsi="Noto Sans" w:cs="Noto Sans"/>
          <w:b/>
          <w:bCs/>
          <w:sz w:val="18"/>
          <w:szCs w:val="18"/>
        </w:rPr>
        <w:t>(</w:t>
      </w:r>
      <w:r w:rsidR="003A6038" w:rsidRPr="00C341A8">
        <w:rPr>
          <w:rFonts w:ascii="Noto Sans" w:hAnsi="Noto Sans" w:cs="Noto Sans"/>
          <w:b/>
          <w:bCs/>
          <w:sz w:val="18"/>
          <w:szCs w:val="18"/>
        </w:rPr>
        <w:t>UNO</w:t>
      </w:r>
      <w:r w:rsidRPr="00C341A8">
        <w:rPr>
          <w:rFonts w:ascii="Noto Sans" w:hAnsi="Noto Sans" w:cs="Noto Sans"/>
          <w:b/>
          <w:bCs/>
          <w:sz w:val="18"/>
          <w:szCs w:val="18"/>
        </w:rPr>
        <w:t>),</w:t>
      </w:r>
      <w:r w:rsidRPr="00C341A8">
        <w:rPr>
          <w:rFonts w:ascii="Noto Sans" w:hAnsi="Noto Sans" w:cs="Noto Sans"/>
          <w:sz w:val="18"/>
          <w:szCs w:val="18"/>
        </w:rPr>
        <w:t xml:space="preserve"> el cual forma parte de las presentes bases, en el que se enumeran los documentos requeridos para participar, mismo que servirá de constancia de recepción de las proposiciones, asentándose </w:t>
      </w:r>
      <w:r w:rsidRPr="00C341A8">
        <w:rPr>
          <w:rFonts w:ascii="Noto Sans" w:hAnsi="Noto Sans" w:cs="Noto Sans"/>
          <w:sz w:val="18"/>
          <w:szCs w:val="18"/>
        </w:rPr>
        <w:lastRenderedPageBreak/>
        <w:t>dicha recepción en el acta respectiva</w:t>
      </w:r>
      <w:r w:rsidR="00564F79" w:rsidRPr="00C341A8">
        <w:rPr>
          <w:rFonts w:ascii="Noto Sans" w:hAnsi="Noto Sans" w:cs="Noto Sans"/>
          <w:sz w:val="18"/>
          <w:szCs w:val="18"/>
        </w:rPr>
        <w:t xml:space="preserve">. La </w:t>
      </w:r>
      <w:r w:rsidRPr="00C341A8">
        <w:rPr>
          <w:rFonts w:ascii="Noto Sans" w:hAnsi="Noto Sans" w:cs="Noto Sans"/>
          <w:sz w:val="18"/>
          <w:szCs w:val="18"/>
        </w:rPr>
        <w:t xml:space="preserve">no presentación de este </w:t>
      </w:r>
      <w:r w:rsidR="00E73C30" w:rsidRPr="00C341A8">
        <w:rPr>
          <w:rFonts w:ascii="Noto Sans" w:hAnsi="Noto Sans" w:cs="Noto Sans"/>
          <w:sz w:val="18"/>
          <w:szCs w:val="18"/>
        </w:rPr>
        <w:t>documento</w:t>
      </w:r>
      <w:r w:rsidRPr="00C341A8">
        <w:rPr>
          <w:rFonts w:ascii="Noto Sans" w:hAnsi="Noto Sans" w:cs="Noto Sans"/>
          <w:sz w:val="18"/>
          <w:szCs w:val="18"/>
        </w:rPr>
        <w:t xml:space="preserve"> no será motivo de descalificación. </w:t>
      </w:r>
    </w:p>
    <w:p w14:paraId="3E4BA75D" w14:textId="0A0B83BC" w:rsidR="00F70A02" w:rsidRPr="00C341A8" w:rsidRDefault="00F70A02" w:rsidP="00F44184">
      <w:pPr>
        <w:pStyle w:val="Textoindependiente"/>
        <w:numPr>
          <w:ilvl w:val="0"/>
          <w:numId w:val="13"/>
        </w:numPr>
        <w:ind w:left="426" w:hanging="284"/>
        <w:jc w:val="both"/>
        <w:rPr>
          <w:rFonts w:ascii="Noto Sans" w:hAnsi="Noto Sans" w:cs="Noto Sans"/>
          <w:sz w:val="18"/>
          <w:szCs w:val="18"/>
        </w:rPr>
      </w:pPr>
      <w:r w:rsidRPr="00C341A8">
        <w:rPr>
          <w:rFonts w:ascii="Noto Sans" w:hAnsi="Noto Sans" w:cs="Noto Sans"/>
          <w:sz w:val="18"/>
          <w:szCs w:val="18"/>
        </w:rPr>
        <w:t>Comprobante de domicilio no mayor a 3 m</w:t>
      </w:r>
      <w:r w:rsidR="00E73C30" w:rsidRPr="00C341A8">
        <w:rPr>
          <w:rFonts w:ascii="Noto Sans" w:hAnsi="Noto Sans" w:cs="Noto Sans"/>
          <w:sz w:val="18"/>
          <w:szCs w:val="18"/>
        </w:rPr>
        <w:t>eses.</w:t>
      </w:r>
    </w:p>
    <w:p w14:paraId="28EA0699" w14:textId="2E3474A9" w:rsidR="00E73C30" w:rsidRPr="00C341A8" w:rsidRDefault="00E73C30" w:rsidP="00F44184">
      <w:pPr>
        <w:pStyle w:val="Textoindependiente"/>
        <w:numPr>
          <w:ilvl w:val="0"/>
          <w:numId w:val="13"/>
        </w:numPr>
        <w:ind w:left="426" w:hanging="284"/>
        <w:jc w:val="both"/>
        <w:rPr>
          <w:rFonts w:ascii="Noto Sans" w:hAnsi="Noto Sans" w:cs="Noto Sans"/>
          <w:sz w:val="18"/>
          <w:szCs w:val="18"/>
        </w:rPr>
      </w:pPr>
      <w:r w:rsidRPr="00C341A8">
        <w:rPr>
          <w:rFonts w:ascii="Noto Sans" w:hAnsi="Noto Sans" w:cs="Noto Sans"/>
          <w:sz w:val="18"/>
          <w:szCs w:val="18"/>
        </w:rPr>
        <w:t>Constancia de situación fiscal del mes y año en curso.</w:t>
      </w:r>
    </w:p>
    <w:p w14:paraId="3C16EBFE" w14:textId="77777777" w:rsidR="005C1D56" w:rsidRPr="00C341A8" w:rsidRDefault="005C1D56" w:rsidP="00443CD8">
      <w:pPr>
        <w:jc w:val="both"/>
        <w:rPr>
          <w:rFonts w:ascii="Noto Sans" w:hAnsi="Noto Sans" w:cs="Noto Sans"/>
          <w:sz w:val="18"/>
          <w:szCs w:val="18"/>
        </w:rPr>
      </w:pPr>
    </w:p>
    <w:p w14:paraId="566839C0" w14:textId="760EC119" w:rsidR="00515117" w:rsidRPr="00C341A8" w:rsidRDefault="00515117" w:rsidP="00443CD8">
      <w:pPr>
        <w:jc w:val="both"/>
        <w:rPr>
          <w:rFonts w:ascii="Noto Sans" w:hAnsi="Noto Sans" w:cs="Noto Sans"/>
          <w:b/>
          <w:bCs/>
          <w:sz w:val="18"/>
          <w:szCs w:val="18"/>
        </w:rPr>
      </w:pPr>
      <w:r w:rsidRPr="00C341A8">
        <w:rPr>
          <w:rFonts w:ascii="Noto Sans" w:hAnsi="Noto Sans" w:cs="Noto Sans"/>
          <w:b/>
          <w:bCs/>
          <w:sz w:val="18"/>
          <w:szCs w:val="18"/>
        </w:rPr>
        <w:t>7.</w:t>
      </w:r>
      <w:r w:rsidRPr="00C341A8">
        <w:rPr>
          <w:rFonts w:ascii="Noto Sans" w:hAnsi="Noto Sans" w:cs="Noto Sans"/>
          <w:b/>
          <w:bCs/>
          <w:sz w:val="18"/>
          <w:szCs w:val="18"/>
        </w:rPr>
        <w:tab/>
        <w:t xml:space="preserve">ACREDITACIÓN DE LA EXISTENCIA LEGAL, PERSONALIDAD </w:t>
      </w:r>
      <w:r w:rsidR="00C64192" w:rsidRPr="00C341A8">
        <w:rPr>
          <w:rFonts w:ascii="Noto Sans" w:hAnsi="Noto Sans" w:cs="Noto Sans"/>
          <w:b/>
          <w:bCs/>
          <w:sz w:val="18"/>
          <w:szCs w:val="18"/>
        </w:rPr>
        <w:t>JURÍDICA Y</w:t>
      </w:r>
      <w:r w:rsidRPr="00C341A8">
        <w:rPr>
          <w:rFonts w:ascii="Noto Sans" w:hAnsi="Noto Sans" w:cs="Noto Sans"/>
          <w:b/>
          <w:bCs/>
          <w:sz w:val="18"/>
          <w:szCs w:val="18"/>
        </w:rPr>
        <w:t xml:space="preserve"> NACIONALIDAD DEL LICITANTE.</w:t>
      </w:r>
    </w:p>
    <w:p w14:paraId="777C69B7" w14:textId="77777777" w:rsidR="00515117" w:rsidRPr="00C341A8" w:rsidRDefault="00515117" w:rsidP="00443CD8">
      <w:pPr>
        <w:rPr>
          <w:rFonts w:ascii="Noto Sans" w:hAnsi="Noto Sans" w:cs="Noto Sans"/>
          <w:b/>
          <w:bCs/>
          <w:sz w:val="18"/>
          <w:szCs w:val="18"/>
        </w:rPr>
      </w:pPr>
    </w:p>
    <w:p w14:paraId="7AF0920E" w14:textId="77777777" w:rsidR="00F37C95" w:rsidRPr="00C341A8" w:rsidRDefault="00F37C95" w:rsidP="00443CD8">
      <w:pPr>
        <w:jc w:val="both"/>
        <w:rPr>
          <w:rFonts w:ascii="Noto Sans" w:hAnsi="Noto Sans" w:cs="Noto Sans"/>
          <w:b/>
          <w:sz w:val="18"/>
          <w:szCs w:val="18"/>
        </w:rPr>
      </w:pPr>
      <w:r w:rsidRPr="00C341A8">
        <w:rPr>
          <w:rFonts w:ascii="Noto Sans" w:hAnsi="Noto Sans" w:cs="Noto Sans"/>
          <w:b/>
          <w:sz w:val="18"/>
          <w:szCs w:val="18"/>
        </w:rPr>
        <w:t>7.1.</w:t>
      </w:r>
      <w:r w:rsidRPr="00C341A8">
        <w:rPr>
          <w:rFonts w:ascii="Noto Sans" w:hAnsi="Noto Sans" w:cs="Noto Sans"/>
          <w:b/>
          <w:sz w:val="18"/>
          <w:szCs w:val="18"/>
        </w:rPr>
        <w:tab/>
        <w:t xml:space="preserve"> En el Acto de presentación y apertura de proposiciones.</w:t>
      </w:r>
    </w:p>
    <w:p w14:paraId="7A201799" w14:textId="77777777" w:rsidR="00F37C95" w:rsidRPr="00C341A8" w:rsidRDefault="00F37C95" w:rsidP="00443CD8">
      <w:pPr>
        <w:jc w:val="both"/>
        <w:rPr>
          <w:rFonts w:ascii="Noto Sans" w:hAnsi="Noto Sans" w:cs="Noto Sans"/>
          <w:sz w:val="18"/>
          <w:szCs w:val="18"/>
        </w:rPr>
      </w:pPr>
    </w:p>
    <w:p w14:paraId="3C3633CE" w14:textId="7E91912E" w:rsidR="00F37C95" w:rsidRPr="00C341A8" w:rsidRDefault="00F37C95" w:rsidP="00443CD8">
      <w:pPr>
        <w:jc w:val="both"/>
        <w:rPr>
          <w:rFonts w:ascii="Noto Sans" w:hAnsi="Noto Sans" w:cs="Noto Sans"/>
          <w:sz w:val="18"/>
          <w:szCs w:val="18"/>
        </w:rPr>
      </w:pPr>
      <w:r w:rsidRPr="00C341A8">
        <w:rPr>
          <w:rFonts w:ascii="Noto Sans" w:hAnsi="Noto Sans" w:cs="Noto Sans"/>
          <w:sz w:val="18"/>
          <w:szCs w:val="18"/>
        </w:rPr>
        <w:t xml:space="preserve">Los licitantes para participar en el acto de presentación y apertura de </w:t>
      </w:r>
      <w:r w:rsidR="00C64192" w:rsidRPr="00C341A8">
        <w:rPr>
          <w:rFonts w:ascii="Noto Sans" w:hAnsi="Noto Sans" w:cs="Noto Sans"/>
          <w:sz w:val="18"/>
          <w:szCs w:val="18"/>
        </w:rPr>
        <w:t>proposiciones</w:t>
      </w:r>
      <w:r w:rsidRPr="00C341A8">
        <w:rPr>
          <w:rFonts w:ascii="Noto Sans" w:hAnsi="Noto Sans" w:cs="Noto Sans"/>
          <w:sz w:val="18"/>
          <w:szCs w:val="18"/>
        </w:rPr>
        <w:t xml:space="preserve"> deberán enviar de manera electrónica un escrito en el que su firmante manifieste, bajo protesta de decir verdad, que cuenta con facultades suficientes para comprometer</w:t>
      </w:r>
      <w:r w:rsidR="00F86EF1" w:rsidRPr="00C341A8">
        <w:rPr>
          <w:rFonts w:ascii="Noto Sans" w:hAnsi="Noto Sans" w:cs="Noto Sans"/>
          <w:sz w:val="18"/>
          <w:szCs w:val="18"/>
        </w:rPr>
        <w:t xml:space="preserve">se por sí o por su representada sin que resulte necesario acreditar su personalidad jurídica. </w:t>
      </w:r>
      <w:r w:rsidR="00F86EF1" w:rsidRPr="00C341A8">
        <w:rPr>
          <w:rFonts w:ascii="Noto Sans" w:hAnsi="Noto Sans" w:cs="Noto Sans"/>
          <w:b/>
          <w:sz w:val="18"/>
          <w:szCs w:val="18"/>
        </w:rPr>
        <w:t xml:space="preserve">Anexo número 5 (CINCO) </w:t>
      </w:r>
      <w:r w:rsidR="00F86EF1" w:rsidRPr="00C341A8">
        <w:rPr>
          <w:rFonts w:ascii="Noto Sans" w:hAnsi="Noto Sans" w:cs="Noto Sans"/>
          <w:sz w:val="18"/>
          <w:szCs w:val="18"/>
        </w:rPr>
        <w:t>el cual forma parte de la presente Convocatoria.</w:t>
      </w:r>
    </w:p>
    <w:p w14:paraId="066E3CFB" w14:textId="77777777" w:rsidR="00F37C95" w:rsidRPr="00C341A8" w:rsidRDefault="00F37C95" w:rsidP="00443CD8">
      <w:pPr>
        <w:jc w:val="both"/>
        <w:rPr>
          <w:rFonts w:ascii="Noto Sans" w:hAnsi="Noto Sans" w:cs="Noto Sans"/>
          <w:sz w:val="18"/>
          <w:szCs w:val="18"/>
        </w:rPr>
      </w:pPr>
    </w:p>
    <w:p w14:paraId="4E26262D" w14:textId="77777777" w:rsidR="00F37C95" w:rsidRPr="00C341A8" w:rsidRDefault="00F37C95" w:rsidP="00443CD8">
      <w:pPr>
        <w:jc w:val="both"/>
        <w:rPr>
          <w:rFonts w:ascii="Noto Sans" w:hAnsi="Noto Sans" w:cs="Noto Sans"/>
          <w:b/>
          <w:sz w:val="18"/>
          <w:szCs w:val="18"/>
        </w:rPr>
      </w:pPr>
      <w:r w:rsidRPr="00C341A8">
        <w:rPr>
          <w:rFonts w:ascii="Noto Sans" w:hAnsi="Noto Sans" w:cs="Noto Sans"/>
          <w:b/>
          <w:sz w:val="18"/>
          <w:szCs w:val="18"/>
        </w:rPr>
        <w:t>7.2.</w:t>
      </w:r>
      <w:r w:rsidRPr="00C341A8">
        <w:rPr>
          <w:rFonts w:ascii="Noto Sans" w:hAnsi="Noto Sans" w:cs="Noto Sans"/>
          <w:b/>
          <w:sz w:val="18"/>
          <w:szCs w:val="18"/>
        </w:rPr>
        <w:tab/>
        <w:t>EN LA SUSCRIPCIÓN DE PROPOSICIONES.</w:t>
      </w:r>
    </w:p>
    <w:p w14:paraId="289360A5" w14:textId="77777777" w:rsidR="00F37C95" w:rsidRPr="00C341A8" w:rsidRDefault="00F37C95" w:rsidP="00443CD8">
      <w:pPr>
        <w:jc w:val="both"/>
        <w:rPr>
          <w:rFonts w:ascii="Noto Sans" w:hAnsi="Noto Sans" w:cs="Noto Sans"/>
          <w:sz w:val="18"/>
          <w:szCs w:val="18"/>
        </w:rPr>
      </w:pPr>
    </w:p>
    <w:p w14:paraId="38EF5AAE" w14:textId="77777777" w:rsidR="00F37C95" w:rsidRPr="00C341A8" w:rsidRDefault="00F37C95" w:rsidP="00443CD8">
      <w:pPr>
        <w:jc w:val="both"/>
        <w:rPr>
          <w:rFonts w:ascii="Noto Sans" w:hAnsi="Noto Sans" w:cs="Noto Sans"/>
          <w:sz w:val="18"/>
          <w:szCs w:val="18"/>
        </w:rPr>
      </w:pPr>
      <w:r w:rsidRPr="00C341A8">
        <w:rPr>
          <w:rFonts w:ascii="Noto Sans" w:hAnsi="Noto Sans" w:cs="Noto Sans"/>
          <w:sz w:val="18"/>
          <w:szCs w:val="18"/>
        </w:rPr>
        <w:t>Para efectos de la suscripción de las proposiciones el licitante deberá acreditar su existencia legal y personalidad jurídica enviando un escrito en el que su firmante manifieste, bajo protesta de decir verdad, que cuenta con facultades suficientes para comprometerse por sí o por su representada, mismo que contendrá los datos siguientes:</w:t>
      </w:r>
    </w:p>
    <w:p w14:paraId="51769CA7" w14:textId="77777777" w:rsidR="00F37C95" w:rsidRPr="00C341A8" w:rsidRDefault="00F37C95" w:rsidP="00443CD8">
      <w:pPr>
        <w:jc w:val="both"/>
        <w:rPr>
          <w:rFonts w:ascii="Noto Sans" w:hAnsi="Noto Sans" w:cs="Noto Sans"/>
          <w:sz w:val="18"/>
          <w:szCs w:val="18"/>
        </w:rPr>
      </w:pPr>
    </w:p>
    <w:p w14:paraId="4E648B88" w14:textId="30A4AFDF" w:rsidR="00F37C95" w:rsidRPr="00C341A8" w:rsidRDefault="00F37C95" w:rsidP="00F44184">
      <w:pPr>
        <w:numPr>
          <w:ilvl w:val="0"/>
          <w:numId w:val="10"/>
        </w:numPr>
        <w:jc w:val="both"/>
        <w:rPr>
          <w:rFonts w:ascii="Noto Sans" w:hAnsi="Noto Sans" w:cs="Noto Sans"/>
          <w:sz w:val="18"/>
          <w:szCs w:val="18"/>
        </w:rPr>
      </w:pPr>
      <w:r w:rsidRPr="00C341A8">
        <w:rPr>
          <w:rFonts w:ascii="Noto Sans" w:hAnsi="Noto Sans" w:cs="Noto Sans"/>
          <w:sz w:val="18"/>
          <w:szCs w:val="18"/>
        </w:rPr>
        <w:t xml:space="preserve">Del licitante: Registro Federal de Contribuyentes, nombre y domicilio, correo electrónico,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w:t>
      </w:r>
      <w:r w:rsidR="00C64192" w:rsidRPr="00C341A8">
        <w:rPr>
          <w:rFonts w:ascii="Noto Sans" w:hAnsi="Noto Sans" w:cs="Noto Sans"/>
          <w:sz w:val="18"/>
          <w:szCs w:val="18"/>
        </w:rPr>
        <w:t>morales,</w:t>
      </w:r>
      <w:r w:rsidRPr="00C341A8">
        <w:rPr>
          <w:rFonts w:ascii="Noto Sans" w:hAnsi="Noto Sans" w:cs="Noto Sans"/>
          <w:sz w:val="18"/>
          <w:szCs w:val="18"/>
        </w:rPr>
        <w:t xml:space="preserve"> así como el nombre de los socios, y en su caso, los datos de inscripción en el Registro Público de la Propiedad y de Comercio correspondiente.</w:t>
      </w:r>
    </w:p>
    <w:p w14:paraId="0249CA95" w14:textId="77777777" w:rsidR="00F37C95" w:rsidRPr="00C341A8" w:rsidRDefault="00F37C95" w:rsidP="00443CD8">
      <w:pPr>
        <w:tabs>
          <w:tab w:val="left" w:pos="1320"/>
          <w:tab w:val="left" w:pos="1920"/>
        </w:tabs>
        <w:suppressAutoHyphens w:val="0"/>
        <w:spacing w:after="101"/>
        <w:ind w:left="240"/>
        <w:jc w:val="both"/>
        <w:rPr>
          <w:rFonts w:ascii="Noto Sans" w:hAnsi="Noto Sans" w:cs="Noto Sans"/>
          <w:sz w:val="18"/>
          <w:szCs w:val="18"/>
        </w:rPr>
      </w:pPr>
    </w:p>
    <w:p w14:paraId="63ED785D" w14:textId="77777777" w:rsidR="00F37C95" w:rsidRPr="00C341A8" w:rsidRDefault="00F37C95" w:rsidP="00F44184">
      <w:pPr>
        <w:numPr>
          <w:ilvl w:val="0"/>
          <w:numId w:val="10"/>
        </w:numPr>
        <w:tabs>
          <w:tab w:val="left" w:pos="709"/>
        </w:tabs>
        <w:suppressAutoHyphens w:val="0"/>
        <w:spacing w:after="101"/>
        <w:jc w:val="both"/>
        <w:rPr>
          <w:rFonts w:ascii="Noto Sans" w:hAnsi="Noto Sans" w:cs="Noto Sans"/>
          <w:sz w:val="18"/>
          <w:szCs w:val="18"/>
        </w:rPr>
      </w:pPr>
      <w:r w:rsidRPr="00C341A8">
        <w:rPr>
          <w:rFonts w:ascii="Noto Sans" w:hAnsi="Noto Sans" w:cs="Noto Sans"/>
          <w:sz w:val="18"/>
          <w:szCs w:val="18"/>
          <w:lang w:val="es-ES_tradnl"/>
        </w:rPr>
        <w:t xml:space="preserve">Del representante legal del licitante: datos de las escrituras públicas en las que le fueron otorgadas las facultades para suscribir </w:t>
      </w:r>
      <w:r w:rsidRPr="00C341A8">
        <w:rPr>
          <w:rFonts w:ascii="Noto Sans" w:hAnsi="Noto Sans" w:cs="Noto Sans"/>
          <w:sz w:val="18"/>
          <w:szCs w:val="18"/>
        </w:rPr>
        <w:t>las proposiciones.</w:t>
      </w:r>
    </w:p>
    <w:p w14:paraId="282F7782" w14:textId="77777777" w:rsidR="00F37C95" w:rsidRPr="00C341A8" w:rsidRDefault="00F37C95" w:rsidP="00443CD8">
      <w:pPr>
        <w:jc w:val="both"/>
        <w:rPr>
          <w:rFonts w:ascii="Noto Sans" w:hAnsi="Noto Sans" w:cs="Noto Sans"/>
          <w:sz w:val="18"/>
          <w:szCs w:val="18"/>
          <w:lang w:val="es-ES_tradnl"/>
        </w:rPr>
      </w:pPr>
    </w:p>
    <w:p w14:paraId="40087A09" w14:textId="77777777" w:rsidR="00F37C95" w:rsidRPr="00C341A8" w:rsidRDefault="00F37C95" w:rsidP="00443CD8">
      <w:pPr>
        <w:jc w:val="both"/>
        <w:rPr>
          <w:rFonts w:ascii="Noto Sans" w:hAnsi="Noto Sans" w:cs="Noto Sans"/>
          <w:bCs/>
          <w:sz w:val="18"/>
          <w:szCs w:val="18"/>
        </w:rPr>
      </w:pPr>
      <w:r w:rsidRPr="00C341A8">
        <w:rPr>
          <w:rFonts w:ascii="Noto Sans" w:hAnsi="Noto Sans" w:cs="Noto Sans"/>
          <w:sz w:val="18"/>
          <w:szCs w:val="18"/>
        </w:rPr>
        <w:t xml:space="preserve">En efecto de lo anterior, el licitante podrá enviar debidamente </w:t>
      </w:r>
      <w:proofErr w:type="spellStart"/>
      <w:r w:rsidRPr="00C341A8">
        <w:rPr>
          <w:rFonts w:ascii="Noto Sans" w:hAnsi="Noto Sans" w:cs="Noto Sans"/>
          <w:sz w:val="18"/>
          <w:szCs w:val="18"/>
        </w:rPr>
        <w:t>requisitado</w:t>
      </w:r>
      <w:proofErr w:type="spellEnd"/>
      <w:r w:rsidRPr="00C341A8">
        <w:rPr>
          <w:rFonts w:ascii="Noto Sans" w:hAnsi="Noto Sans" w:cs="Noto Sans"/>
          <w:sz w:val="18"/>
          <w:szCs w:val="18"/>
        </w:rPr>
        <w:t xml:space="preserve"> el formato que aparece como </w:t>
      </w:r>
      <w:r w:rsidRPr="00C341A8">
        <w:rPr>
          <w:rFonts w:ascii="Noto Sans" w:hAnsi="Noto Sans" w:cs="Noto Sans"/>
          <w:b/>
          <w:sz w:val="18"/>
          <w:szCs w:val="18"/>
        </w:rPr>
        <w:t xml:space="preserve">Anexo Número </w:t>
      </w:r>
      <w:r w:rsidR="00E66F2F" w:rsidRPr="00C341A8">
        <w:rPr>
          <w:rFonts w:ascii="Noto Sans" w:hAnsi="Noto Sans" w:cs="Noto Sans"/>
          <w:b/>
          <w:sz w:val="18"/>
          <w:szCs w:val="18"/>
        </w:rPr>
        <w:t>5</w:t>
      </w:r>
      <w:r w:rsidRPr="00C341A8">
        <w:rPr>
          <w:rFonts w:ascii="Noto Sans" w:hAnsi="Noto Sans" w:cs="Noto Sans"/>
          <w:b/>
          <w:sz w:val="18"/>
          <w:szCs w:val="18"/>
        </w:rPr>
        <w:t xml:space="preserve"> (</w:t>
      </w:r>
      <w:r w:rsidR="00E66F2F" w:rsidRPr="00C341A8">
        <w:rPr>
          <w:rFonts w:ascii="Noto Sans" w:hAnsi="Noto Sans" w:cs="Noto Sans"/>
          <w:b/>
          <w:sz w:val="18"/>
          <w:szCs w:val="18"/>
        </w:rPr>
        <w:t>Cinco</w:t>
      </w:r>
      <w:r w:rsidRPr="00C341A8">
        <w:rPr>
          <w:rFonts w:ascii="Noto Sans" w:hAnsi="Noto Sans" w:cs="Noto Sans"/>
          <w:b/>
          <w:sz w:val="18"/>
          <w:szCs w:val="18"/>
        </w:rPr>
        <w:t>)</w:t>
      </w:r>
      <w:r w:rsidRPr="00C341A8">
        <w:rPr>
          <w:rFonts w:ascii="Noto Sans" w:hAnsi="Noto Sans" w:cs="Noto Sans"/>
          <w:sz w:val="18"/>
          <w:szCs w:val="18"/>
        </w:rPr>
        <w:t>, el cual forma parte de las presentes bases</w:t>
      </w:r>
      <w:r w:rsidRPr="00C341A8">
        <w:rPr>
          <w:rFonts w:ascii="Noto Sans" w:hAnsi="Noto Sans" w:cs="Noto Sans"/>
          <w:bCs/>
          <w:sz w:val="18"/>
          <w:szCs w:val="18"/>
        </w:rPr>
        <w:t>.</w:t>
      </w:r>
    </w:p>
    <w:p w14:paraId="203E93DF" w14:textId="77777777" w:rsidR="00F37C95" w:rsidRPr="00C341A8" w:rsidRDefault="00F37C95" w:rsidP="00443CD8">
      <w:pPr>
        <w:jc w:val="both"/>
        <w:rPr>
          <w:rFonts w:ascii="Noto Sans" w:hAnsi="Noto Sans" w:cs="Noto Sans"/>
          <w:sz w:val="18"/>
          <w:szCs w:val="18"/>
        </w:rPr>
      </w:pPr>
    </w:p>
    <w:p w14:paraId="1BBB9B5E" w14:textId="77777777" w:rsidR="00F37C95" w:rsidRPr="00C341A8" w:rsidRDefault="00F37C95" w:rsidP="00443CD8">
      <w:pPr>
        <w:jc w:val="both"/>
        <w:rPr>
          <w:rFonts w:ascii="Noto Sans" w:hAnsi="Noto Sans" w:cs="Noto Sans"/>
          <w:sz w:val="18"/>
          <w:szCs w:val="18"/>
        </w:rPr>
      </w:pPr>
      <w:r w:rsidRPr="00C341A8">
        <w:rPr>
          <w:rFonts w:ascii="Noto Sans" w:hAnsi="Noto Sans" w:cs="Noto Sans"/>
          <w:sz w:val="18"/>
          <w:szCs w:val="18"/>
        </w:rPr>
        <w:t xml:space="preserve">El domicilio que se señale en el </w:t>
      </w:r>
      <w:r w:rsidRPr="00C341A8">
        <w:rPr>
          <w:rFonts w:ascii="Noto Sans" w:hAnsi="Noto Sans" w:cs="Noto Sans"/>
          <w:b/>
          <w:sz w:val="18"/>
          <w:szCs w:val="18"/>
        </w:rPr>
        <w:t xml:space="preserve">Anexo Número </w:t>
      </w:r>
      <w:r w:rsidR="00E66F2F" w:rsidRPr="00C341A8">
        <w:rPr>
          <w:rFonts w:ascii="Noto Sans" w:hAnsi="Noto Sans" w:cs="Noto Sans"/>
          <w:b/>
          <w:sz w:val="18"/>
          <w:szCs w:val="18"/>
        </w:rPr>
        <w:t>5 (Cinco)</w:t>
      </w:r>
      <w:r w:rsidRPr="00C341A8">
        <w:rPr>
          <w:rFonts w:ascii="Noto Sans" w:hAnsi="Noto Sans" w:cs="Noto Sans"/>
          <w:sz w:val="18"/>
          <w:szCs w:val="18"/>
        </w:rPr>
        <w:t xml:space="preserve"> de las presentes bases, será aquel en el que el licitante pueda recibir todo tipo de notificaciones y documentos que resulten, además de las notificaciones que se realicen a través de </w:t>
      </w:r>
      <w:r w:rsidR="00C64919" w:rsidRPr="00C341A8">
        <w:rPr>
          <w:rFonts w:ascii="Noto Sans" w:hAnsi="Noto Sans" w:cs="Noto Sans"/>
          <w:sz w:val="18"/>
          <w:szCs w:val="18"/>
          <w:lang w:val="es-ES_tradnl"/>
        </w:rPr>
        <w:t>Compras MX</w:t>
      </w:r>
      <w:r w:rsidRPr="00C341A8">
        <w:rPr>
          <w:rFonts w:ascii="Noto Sans" w:hAnsi="Noto Sans" w:cs="Noto Sans"/>
          <w:sz w:val="18"/>
          <w:szCs w:val="18"/>
        </w:rPr>
        <w:t>.</w:t>
      </w:r>
    </w:p>
    <w:p w14:paraId="07443853" w14:textId="77777777" w:rsidR="00F37C95" w:rsidRPr="00C341A8" w:rsidRDefault="00F37C95" w:rsidP="00443CD8">
      <w:pPr>
        <w:jc w:val="both"/>
        <w:rPr>
          <w:rFonts w:ascii="Noto Sans" w:hAnsi="Noto Sans" w:cs="Noto Sans"/>
          <w:sz w:val="18"/>
          <w:szCs w:val="18"/>
        </w:rPr>
      </w:pPr>
    </w:p>
    <w:p w14:paraId="5F316D17" w14:textId="77777777" w:rsidR="00F37C95" w:rsidRPr="00C341A8" w:rsidRDefault="00F37C95" w:rsidP="00443CD8">
      <w:pPr>
        <w:jc w:val="both"/>
        <w:rPr>
          <w:rFonts w:ascii="Noto Sans" w:hAnsi="Noto Sans" w:cs="Noto Sans"/>
          <w:b/>
          <w:sz w:val="18"/>
          <w:szCs w:val="18"/>
        </w:rPr>
      </w:pPr>
      <w:r w:rsidRPr="00C341A8">
        <w:rPr>
          <w:rFonts w:ascii="Noto Sans" w:hAnsi="Noto Sans" w:cs="Noto Sans"/>
          <w:b/>
          <w:sz w:val="18"/>
          <w:szCs w:val="18"/>
        </w:rPr>
        <w:t>7.3.</w:t>
      </w:r>
      <w:r w:rsidRPr="00C341A8">
        <w:rPr>
          <w:rFonts w:ascii="Noto Sans" w:hAnsi="Noto Sans" w:cs="Noto Sans"/>
          <w:b/>
          <w:sz w:val="18"/>
          <w:szCs w:val="18"/>
        </w:rPr>
        <w:tab/>
        <w:t>PREVIO A LA FIRMA DEL CONTRATO.</w:t>
      </w:r>
    </w:p>
    <w:p w14:paraId="0632FA41" w14:textId="77777777" w:rsidR="00F37C95" w:rsidRPr="00C341A8" w:rsidRDefault="00F37C95" w:rsidP="00443CD8">
      <w:pPr>
        <w:jc w:val="both"/>
        <w:rPr>
          <w:rFonts w:ascii="Noto Sans" w:hAnsi="Noto Sans" w:cs="Noto Sans"/>
          <w:sz w:val="18"/>
          <w:szCs w:val="18"/>
        </w:rPr>
      </w:pPr>
    </w:p>
    <w:p w14:paraId="6CB73C7E" w14:textId="3C00F849" w:rsidR="00B133D2" w:rsidRPr="00C341A8" w:rsidRDefault="00B133D2" w:rsidP="00B133D2">
      <w:pPr>
        <w:jc w:val="both"/>
        <w:rPr>
          <w:rFonts w:ascii="Noto Sans" w:hAnsi="Noto Sans" w:cs="Noto Sans"/>
          <w:sz w:val="18"/>
          <w:szCs w:val="18"/>
        </w:rPr>
      </w:pPr>
      <w:r w:rsidRPr="00C341A8">
        <w:rPr>
          <w:rFonts w:ascii="Noto Sans" w:hAnsi="Noto Sans" w:cs="Noto Sans"/>
          <w:sz w:val="18"/>
          <w:szCs w:val="18"/>
        </w:rPr>
        <w:t xml:space="preserve">Previo a la firma del contrato el participante ganador, deberá presentar original o copia certificada para su cotejo de los siguientes documentos que acrediten su existencia legal y las facultades de su representante para suscribir el contrato correspondiente, con fundamento a lo previsto en los artículos </w:t>
      </w:r>
      <w:r w:rsidR="00F20746">
        <w:rPr>
          <w:rFonts w:ascii="Noto Sans" w:hAnsi="Noto Sans" w:cs="Noto Sans"/>
          <w:sz w:val="18"/>
          <w:szCs w:val="18"/>
        </w:rPr>
        <w:t>93</w:t>
      </w:r>
      <w:r w:rsidRPr="00C341A8">
        <w:rPr>
          <w:rFonts w:ascii="Noto Sans" w:hAnsi="Noto Sans" w:cs="Noto Sans"/>
          <w:sz w:val="18"/>
          <w:szCs w:val="18"/>
        </w:rPr>
        <w:t xml:space="preserve"> </w:t>
      </w:r>
      <w:r w:rsidR="00584E65">
        <w:rPr>
          <w:rFonts w:ascii="Noto Sans" w:hAnsi="Noto Sans" w:cs="Noto Sans"/>
          <w:sz w:val="18"/>
          <w:szCs w:val="18"/>
        </w:rPr>
        <w:t xml:space="preserve">tercer </w:t>
      </w:r>
      <w:proofErr w:type="spellStart"/>
      <w:r w:rsidR="00584E65">
        <w:rPr>
          <w:rFonts w:ascii="Noto Sans" w:hAnsi="Noto Sans" w:cs="Noto Sans"/>
          <w:sz w:val="18"/>
          <w:szCs w:val="18"/>
        </w:rPr>
        <w:t>parrafo</w:t>
      </w:r>
      <w:proofErr w:type="spellEnd"/>
      <w:r w:rsidRPr="00C341A8">
        <w:rPr>
          <w:rFonts w:ascii="Noto Sans" w:hAnsi="Noto Sans" w:cs="Noto Sans"/>
          <w:sz w:val="18"/>
          <w:szCs w:val="18"/>
        </w:rPr>
        <w:t xml:space="preserve"> del Reglamento de la LAASSP.</w:t>
      </w:r>
    </w:p>
    <w:p w14:paraId="4C98A668" w14:textId="0B0FF918" w:rsidR="00B133D2" w:rsidRPr="00C341A8" w:rsidRDefault="00B133D2" w:rsidP="00C70D87">
      <w:pPr>
        <w:pStyle w:val="Prrafodelista"/>
        <w:numPr>
          <w:ilvl w:val="0"/>
          <w:numId w:val="16"/>
        </w:numPr>
        <w:jc w:val="both"/>
        <w:rPr>
          <w:rFonts w:ascii="Noto Sans" w:hAnsi="Noto Sans" w:cs="Noto Sans"/>
          <w:sz w:val="18"/>
          <w:szCs w:val="18"/>
        </w:rPr>
      </w:pPr>
      <w:r w:rsidRPr="00C341A8">
        <w:rPr>
          <w:rFonts w:ascii="Noto Sans" w:hAnsi="Noto Sans" w:cs="Noto Sans"/>
          <w:sz w:val="18"/>
          <w:szCs w:val="18"/>
        </w:rPr>
        <w:t xml:space="preserve">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w:t>
      </w:r>
      <w:r w:rsidR="00C64192" w:rsidRPr="00C341A8">
        <w:rPr>
          <w:rFonts w:ascii="Noto Sans" w:hAnsi="Noto Sans" w:cs="Noto Sans"/>
          <w:sz w:val="18"/>
          <w:szCs w:val="18"/>
        </w:rPr>
        <w:lastRenderedPageBreak/>
        <w:t>Contribuyentes,</w:t>
      </w:r>
      <w:r w:rsidRPr="00C341A8">
        <w:rPr>
          <w:rFonts w:ascii="Noto Sans" w:hAnsi="Noto Sans" w:cs="Noto Sans"/>
          <w:sz w:val="18"/>
          <w:szCs w:val="18"/>
        </w:rPr>
        <w:t xml:space="preserve"> así como la documentación con la que acredite tener su domicilio legal en el territorio nacional.</w:t>
      </w:r>
    </w:p>
    <w:p w14:paraId="1734CEB5" w14:textId="77777777" w:rsidR="00C210E5" w:rsidRPr="00C341A8" w:rsidRDefault="00C210E5" w:rsidP="00C210E5">
      <w:pPr>
        <w:ind w:left="360"/>
        <w:jc w:val="both"/>
        <w:rPr>
          <w:rFonts w:ascii="Noto Sans" w:hAnsi="Noto Sans" w:cs="Noto Sans"/>
          <w:sz w:val="18"/>
          <w:szCs w:val="18"/>
        </w:rPr>
      </w:pPr>
    </w:p>
    <w:p w14:paraId="5FEAB0F2" w14:textId="77777777" w:rsidR="00B133D2" w:rsidRPr="00C341A8" w:rsidRDefault="00B133D2" w:rsidP="00C70D87">
      <w:pPr>
        <w:pStyle w:val="Prrafodelista"/>
        <w:numPr>
          <w:ilvl w:val="0"/>
          <w:numId w:val="16"/>
        </w:numPr>
        <w:jc w:val="both"/>
        <w:rPr>
          <w:rFonts w:ascii="Noto Sans" w:hAnsi="Noto Sans" w:cs="Noto Sans"/>
          <w:sz w:val="18"/>
          <w:szCs w:val="18"/>
        </w:rPr>
      </w:pPr>
      <w:r w:rsidRPr="00C341A8">
        <w:rPr>
          <w:rFonts w:ascii="Noto Sans" w:hAnsi="Noto Sans" w:cs="Noto Sans"/>
          <w:sz w:val="18"/>
          <w:szCs w:val="18"/>
        </w:rPr>
        <w:t>En el caso de personas físicas, deberá presentar copia certificada del acta de nacimiento o, en su caso, carta de naturalización respectiva, expedida por la autoridad competente, así como la documentación con la que acredite tener su domicilio legal en el territorio nacional, copia legible de su cédula del Registro Federal de Contribuyentes, así como identificación vigente y copia simple de la misma (pasaporte, cartilla del servicio militar nacional o credencial para votar con fotografía).</w:t>
      </w:r>
    </w:p>
    <w:p w14:paraId="499320C9" w14:textId="77777777" w:rsidR="00C210E5" w:rsidRPr="00C341A8" w:rsidRDefault="00C210E5" w:rsidP="00C210E5">
      <w:pPr>
        <w:jc w:val="both"/>
        <w:rPr>
          <w:rFonts w:ascii="Noto Sans" w:hAnsi="Noto Sans" w:cs="Noto Sans"/>
          <w:sz w:val="18"/>
          <w:szCs w:val="18"/>
        </w:rPr>
      </w:pPr>
    </w:p>
    <w:p w14:paraId="2C5D95F0" w14:textId="4E24FC68" w:rsidR="00B133D2" w:rsidRPr="00C341A8" w:rsidRDefault="00B133D2" w:rsidP="00B133D2">
      <w:pPr>
        <w:jc w:val="both"/>
        <w:rPr>
          <w:rFonts w:ascii="Noto Sans" w:hAnsi="Noto Sans" w:cs="Noto Sans"/>
          <w:sz w:val="18"/>
          <w:szCs w:val="18"/>
        </w:rPr>
      </w:pPr>
      <w:r w:rsidRPr="00C341A8">
        <w:rPr>
          <w:rFonts w:ascii="Noto Sans" w:hAnsi="Noto Sans" w:cs="Noto Sans"/>
          <w:sz w:val="18"/>
          <w:szCs w:val="18"/>
        </w:rPr>
        <w:t>En el supuesto de que se adjudique el contrato a los participantes que presentaron una proposición conjunta, el con</w:t>
      </w:r>
      <w:r w:rsidR="00FE00C5" w:rsidRPr="00C341A8">
        <w:rPr>
          <w:rFonts w:ascii="Noto Sans" w:hAnsi="Noto Sans" w:cs="Noto Sans"/>
          <w:sz w:val="18"/>
          <w:szCs w:val="18"/>
        </w:rPr>
        <w:t>venio indicado en el artículo 45</w:t>
      </w:r>
      <w:r w:rsidRPr="00C341A8">
        <w:rPr>
          <w:rFonts w:ascii="Noto Sans" w:hAnsi="Noto Sans" w:cs="Noto Sans"/>
          <w:sz w:val="18"/>
          <w:szCs w:val="18"/>
        </w:rPr>
        <w:t xml:space="preserve"> párrafo </w:t>
      </w:r>
      <w:r w:rsidR="00FE00C5" w:rsidRPr="00C341A8">
        <w:rPr>
          <w:rFonts w:ascii="Noto Sans" w:hAnsi="Noto Sans" w:cs="Noto Sans"/>
          <w:sz w:val="18"/>
          <w:szCs w:val="18"/>
        </w:rPr>
        <w:t>cuarto</w:t>
      </w:r>
      <w:r w:rsidRPr="00C341A8">
        <w:rPr>
          <w:rFonts w:ascii="Noto Sans" w:hAnsi="Noto Sans" w:cs="Noto Sans"/>
          <w:sz w:val="18"/>
          <w:szCs w:val="18"/>
        </w:rPr>
        <w:t xml:space="preserve"> de la Ley y fracción II del artículo </w:t>
      </w:r>
      <w:r w:rsidR="00584E65">
        <w:rPr>
          <w:rFonts w:ascii="Noto Sans" w:hAnsi="Noto Sans" w:cs="Noto Sans"/>
          <w:sz w:val="18"/>
          <w:szCs w:val="18"/>
        </w:rPr>
        <w:t>88</w:t>
      </w:r>
      <w:r w:rsidRPr="00C341A8">
        <w:rPr>
          <w:rFonts w:ascii="Noto Sans" w:hAnsi="Noto Sans" w:cs="Noto Sans"/>
          <w:sz w:val="18"/>
          <w:szCs w:val="18"/>
        </w:rPr>
        <w:t xml:space="preserve"> del Reglamento de la Ley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1D4DE6A4" w14:textId="77777777" w:rsidR="00B133D2" w:rsidRPr="00C341A8" w:rsidRDefault="00B133D2" w:rsidP="00B133D2">
      <w:pPr>
        <w:jc w:val="both"/>
        <w:rPr>
          <w:rFonts w:ascii="Noto Sans" w:hAnsi="Noto Sans" w:cs="Noto Sans"/>
          <w:sz w:val="18"/>
          <w:szCs w:val="18"/>
        </w:rPr>
      </w:pPr>
    </w:p>
    <w:p w14:paraId="5095DBDF" w14:textId="77777777" w:rsidR="00B133D2" w:rsidRPr="00C341A8" w:rsidRDefault="00B133D2" w:rsidP="00B133D2">
      <w:pPr>
        <w:jc w:val="both"/>
        <w:rPr>
          <w:rFonts w:ascii="Noto Sans" w:hAnsi="Noto Sans" w:cs="Noto Sans"/>
          <w:sz w:val="18"/>
          <w:szCs w:val="18"/>
        </w:rPr>
      </w:pPr>
      <w:r w:rsidRPr="00C341A8">
        <w:rPr>
          <w:rFonts w:ascii="Noto Sans" w:hAnsi="Noto Sans" w:cs="Noto Sans"/>
          <w:sz w:val="18"/>
          <w:szCs w:val="18"/>
        </w:rPr>
        <w:t>Además de lo anterior deberá de presentar la Opinión de Cumplimiento de Obligaciones Fiscales y en materia de Seguridad Social, ambas vigentes y positivas, con la que acredite que se encuentra al corriente en el pago de las cuotas obrero patronal conforme a lo dispuesto en la Ley del Seguro Social.</w:t>
      </w:r>
    </w:p>
    <w:p w14:paraId="2020DFFE" w14:textId="77777777" w:rsidR="00B133D2" w:rsidRPr="00C341A8" w:rsidRDefault="00B133D2" w:rsidP="00443CD8">
      <w:pPr>
        <w:jc w:val="both"/>
        <w:rPr>
          <w:rFonts w:ascii="Noto Sans" w:hAnsi="Noto Sans" w:cs="Noto Sans"/>
          <w:sz w:val="18"/>
          <w:szCs w:val="18"/>
        </w:rPr>
      </w:pPr>
    </w:p>
    <w:p w14:paraId="283DCEEB" w14:textId="77777777" w:rsidR="00F37C95" w:rsidRPr="00C341A8" w:rsidRDefault="00F37C95" w:rsidP="00443CD8">
      <w:pPr>
        <w:jc w:val="both"/>
        <w:rPr>
          <w:rFonts w:ascii="Noto Sans" w:hAnsi="Noto Sans" w:cs="Noto Sans"/>
          <w:sz w:val="18"/>
          <w:szCs w:val="18"/>
        </w:rPr>
      </w:pPr>
      <w:r w:rsidRPr="00C341A8">
        <w:rPr>
          <w:rFonts w:ascii="Noto Sans" w:hAnsi="Noto Sans" w:cs="Noto Sans"/>
          <w:sz w:val="18"/>
          <w:szCs w:val="18"/>
        </w:rPr>
        <w:t>Además de los siguientes documentos:</w:t>
      </w:r>
    </w:p>
    <w:p w14:paraId="6637D753" w14:textId="77777777" w:rsidR="00F37C95" w:rsidRPr="00C341A8" w:rsidRDefault="00F37C95" w:rsidP="00443CD8">
      <w:pPr>
        <w:jc w:val="both"/>
        <w:rPr>
          <w:rFonts w:ascii="Noto Sans" w:hAnsi="Noto Sans" w:cs="Noto Sans"/>
          <w:sz w:val="18"/>
          <w:szCs w:val="18"/>
        </w:rPr>
      </w:pPr>
    </w:p>
    <w:p w14:paraId="074C6FB6" w14:textId="77777777" w:rsidR="00F37C95" w:rsidRPr="00C341A8" w:rsidRDefault="00F37C95" w:rsidP="00F44184">
      <w:pPr>
        <w:numPr>
          <w:ilvl w:val="0"/>
          <w:numId w:val="9"/>
        </w:numPr>
        <w:suppressAutoHyphens w:val="0"/>
        <w:contextualSpacing/>
        <w:jc w:val="both"/>
        <w:rPr>
          <w:rFonts w:ascii="Noto Sans" w:hAnsi="Noto Sans" w:cs="Noto Sans"/>
          <w:sz w:val="18"/>
          <w:szCs w:val="18"/>
        </w:rPr>
      </w:pPr>
      <w:r w:rsidRPr="00C341A8">
        <w:rPr>
          <w:rFonts w:ascii="Noto Sans" w:hAnsi="Noto Sans" w:cs="Noto Sans"/>
          <w:sz w:val="18"/>
          <w:szCs w:val="18"/>
        </w:rPr>
        <w:t>Registro Federal de Contribuyentes</w:t>
      </w:r>
    </w:p>
    <w:p w14:paraId="1A664374" w14:textId="77777777" w:rsidR="00F37C95" w:rsidRPr="00C341A8" w:rsidRDefault="00F37C95" w:rsidP="00F44184">
      <w:pPr>
        <w:numPr>
          <w:ilvl w:val="0"/>
          <w:numId w:val="9"/>
        </w:numPr>
        <w:suppressAutoHyphens w:val="0"/>
        <w:contextualSpacing/>
        <w:jc w:val="both"/>
        <w:rPr>
          <w:rFonts w:ascii="Noto Sans" w:hAnsi="Noto Sans" w:cs="Noto Sans"/>
          <w:sz w:val="18"/>
          <w:szCs w:val="18"/>
        </w:rPr>
      </w:pPr>
      <w:r w:rsidRPr="00C341A8">
        <w:rPr>
          <w:rFonts w:ascii="Noto Sans" w:hAnsi="Noto Sans" w:cs="Noto Sans"/>
          <w:sz w:val="18"/>
          <w:szCs w:val="18"/>
        </w:rPr>
        <w:t>Registro Patronal IMSS</w:t>
      </w:r>
    </w:p>
    <w:p w14:paraId="603684AB" w14:textId="77777777" w:rsidR="00F37C95" w:rsidRPr="00C341A8" w:rsidRDefault="00F37C95" w:rsidP="00F44184">
      <w:pPr>
        <w:numPr>
          <w:ilvl w:val="0"/>
          <w:numId w:val="9"/>
        </w:numPr>
        <w:suppressAutoHyphens w:val="0"/>
        <w:contextualSpacing/>
        <w:jc w:val="both"/>
        <w:rPr>
          <w:rFonts w:ascii="Noto Sans" w:hAnsi="Noto Sans" w:cs="Noto Sans"/>
          <w:sz w:val="18"/>
          <w:szCs w:val="18"/>
        </w:rPr>
      </w:pPr>
      <w:r w:rsidRPr="00C341A8">
        <w:rPr>
          <w:rFonts w:ascii="Noto Sans" w:hAnsi="Noto Sans" w:cs="Noto Sans"/>
          <w:sz w:val="18"/>
          <w:szCs w:val="18"/>
        </w:rPr>
        <w:t>Opinión positiva y vigente de cumplimiento de sus obligaciones Fiscales ante el SAT así como</w:t>
      </w:r>
      <w:r w:rsidR="00B64045" w:rsidRPr="00C341A8">
        <w:rPr>
          <w:rFonts w:ascii="Noto Sans" w:hAnsi="Noto Sans" w:cs="Noto Sans"/>
          <w:sz w:val="18"/>
          <w:szCs w:val="18"/>
        </w:rPr>
        <w:t xml:space="preserve"> en Materia de Seguridad Social e INFONAVIT.</w:t>
      </w:r>
    </w:p>
    <w:p w14:paraId="268C718F" w14:textId="77777777" w:rsidR="00F37C95" w:rsidRPr="00C341A8" w:rsidRDefault="00F37C95" w:rsidP="00F44184">
      <w:pPr>
        <w:numPr>
          <w:ilvl w:val="0"/>
          <w:numId w:val="9"/>
        </w:numPr>
        <w:suppressAutoHyphens w:val="0"/>
        <w:contextualSpacing/>
        <w:jc w:val="both"/>
        <w:rPr>
          <w:rFonts w:ascii="Noto Sans" w:hAnsi="Noto Sans" w:cs="Noto Sans"/>
          <w:sz w:val="18"/>
          <w:szCs w:val="18"/>
        </w:rPr>
      </w:pPr>
      <w:r w:rsidRPr="00C341A8">
        <w:rPr>
          <w:rFonts w:ascii="Noto Sans" w:hAnsi="Noto Sans" w:cs="Noto Sans"/>
          <w:sz w:val="18"/>
          <w:szCs w:val="18"/>
        </w:rPr>
        <w:t>Acta Constitutiva de la Empresa</w:t>
      </w:r>
    </w:p>
    <w:p w14:paraId="74ED41D4" w14:textId="77777777" w:rsidR="00F37C95" w:rsidRPr="00C341A8" w:rsidRDefault="00F37C95" w:rsidP="00F44184">
      <w:pPr>
        <w:numPr>
          <w:ilvl w:val="0"/>
          <w:numId w:val="9"/>
        </w:numPr>
        <w:suppressAutoHyphens w:val="0"/>
        <w:contextualSpacing/>
        <w:jc w:val="both"/>
        <w:rPr>
          <w:rFonts w:ascii="Noto Sans" w:hAnsi="Noto Sans" w:cs="Noto Sans"/>
          <w:sz w:val="18"/>
          <w:szCs w:val="18"/>
        </w:rPr>
      </w:pPr>
      <w:r w:rsidRPr="00C341A8">
        <w:rPr>
          <w:rFonts w:ascii="Noto Sans" w:hAnsi="Noto Sans" w:cs="Noto Sans"/>
          <w:sz w:val="18"/>
          <w:szCs w:val="18"/>
        </w:rPr>
        <w:t>Poder Notarial</w:t>
      </w:r>
    </w:p>
    <w:p w14:paraId="4D035BC6" w14:textId="77777777" w:rsidR="00F37C95" w:rsidRPr="00C341A8" w:rsidRDefault="00F37C95" w:rsidP="00F44184">
      <w:pPr>
        <w:numPr>
          <w:ilvl w:val="0"/>
          <w:numId w:val="9"/>
        </w:numPr>
        <w:suppressAutoHyphens w:val="0"/>
        <w:contextualSpacing/>
        <w:jc w:val="both"/>
        <w:rPr>
          <w:rFonts w:ascii="Noto Sans" w:hAnsi="Noto Sans" w:cs="Noto Sans"/>
          <w:sz w:val="18"/>
          <w:szCs w:val="18"/>
        </w:rPr>
      </w:pPr>
      <w:r w:rsidRPr="00C341A8">
        <w:rPr>
          <w:rFonts w:ascii="Noto Sans" w:hAnsi="Noto Sans" w:cs="Noto Sans"/>
          <w:sz w:val="18"/>
          <w:szCs w:val="18"/>
        </w:rPr>
        <w:t>Identificación Oficial con fotografía vigente.</w:t>
      </w:r>
    </w:p>
    <w:p w14:paraId="14E49B37" w14:textId="77777777" w:rsidR="00F37C95" w:rsidRPr="00C341A8" w:rsidRDefault="00F37C95" w:rsidP="00F44184">
      <w:pPr>
        <w:numPr>
          <w:ilvl w:val="0"/>
          <w:numId w:val="9"/>
        </w:numPr>
        <w:suppressAutoHyphens w:val="0"/>
        <w:contextualSpacing/>
        <w:jc w:val="both"/>
        <w:rPr>
          <w:rFonts w:ascii="Noto Sans" w:hAnsi="Noto Sans" w:cs="Noto Sans"/>
          <w:sz w:val="18"/>
          <w:szCs w:val="18"/>
        </w:rPr>
      </w:pPr>
      <w:r w:rsidRPr="00C341A8">
        <w:rPr>
          <w:rFonts w:ascii="Noto Sans" w:hAnsi="Noto Sans" w:cs="Noto Sans"/>
          <w:sz w:val="18"/>
          <w:szCs w:val="18"/>
        </w:rPr>
        <w:t>Comprobante de domicilio vigente.</w:t>
      </w:r>
    </w:p>
    <w:p w14:paraId="2123501E" w14:textId="77777777" w:rsidR="00F37C95" w:rsidRPr="00C341A8" w:rsidRDefault="00F37C95" w:rsidP="00F44184">
      <w:pPr>
        <w:numPr>
          <w:ilvl w:val="0"/>
          <w:numId w:val="9"/>
        </w:numPr>
        <w:suppressAutoHyphens w:val="0"/>
        <w:contextualSpacing/>
        <w:jc w:val="both"/>
        <w:rPr>
          <w:rFonts w:ascii="Noto Sans" w:hAnsi="Noto Sans" w:cs="Noto Sans"/>
          <w:sz w:val="18"/>
          <w:szCs w:val="18"/>
        </w:rPr>
      </w:pPr>
      <w:r w:rsidRPr="00C341A8">
        <w:rPr>
          <w:rFonts w:ascii="Noto Sans" w:hAnsi="Noto Sans" w:cs="Noto Sans"/>
          <w:sz w:val="18"/>
          <w:szCs w:val="18"/>
        </w:rPr>
        <w:t xml:space="preserve">Manifiesto bajo protesta de decir de no encontrarse en ninguno de los supuestos del </w:t>
      </w:r>
      <w:r w:rsidR="001F6375" w:rsidRPr="00C341A8">
        <w:rPr>
          <w:rFonts w:ascii="Noto Sans" w:hAnsi="Noto Sans" w:cs="Noto Sans"/>
          <w:sz w:val="18"/>
          <w:szCs w:val="18"/>
        </w:rPr>
        <w:t>Artículo</w:t>
      </w:r>
      <w:r w:rsidR="00FE00C5" w:rsidRPr="00C341A8">
        <w:rPr>
          <w:rFonts w:ascii="Noto Sans" w:hAnsi="Noto Sans" w:cs="Noto Sans"/>
          <w:sz w:val="18"/>
          <w:szCs w:val="18"/>
        </w:rPr>
        <w:t xml:space="preserve"> 71 y 9</w:t>
      </w:r>
      <w:r w:rsidRPr="00C341A8">
        <w:rPr>
          <w:rFonts w:ascii="Noto Sans" w:hAnsi="Noto Sans" w:cs="Noto Sans"/>
          <w:sz w:val="18"/>
          <w:szCs w:val="18"/>
        </w:rPr>
        <w:t>0 de la Ley.</w:t>
      </w:r>
    </w:p>
    <w:p w14:paraId="62C55F25" w14:textId="77777777" w:rsidR="00F37C95" w:rsidRPr="00C341A8" w:rsidRDefault="00F37C95" w:rsidP="00443CD8">
      <w:pPr>
        <w:suppressAutoHyphens w:val="0"/>
        <w:contextualSpacing/>
        <w:jc w:val="both"/>
        <w:rPr>
          <w:rFonts w:ascii="Noto Sans" w:hAnsi="Noto Sans" w:cs="Noto Sans"/>
          <w:sz w:val="18"/>
          <w:szCs w:val="18"/>
        </w:rPr>
      </w:pPr>
    </w:p>
    <w:p w14:paraId="48DFFCE3" w14:textId="77777777" w:rsidR="00347561" w:rsidRPr="00C341A8" w:rsidRDefault="00347561" w:rsidP="00443CD8">
      <w:pPr>
        <w:spacing w:after="120"/>
        <w:jc w:val="both"/>
        <w:rPr>
          <w:rFonts w:ascii="Noto Sans" w:hAnsi="Noto Sans" w:cs="Noto Sans"/>
          <w:sz w:val="18"/>
          <w:szCs w:val="18"/>
        </w:rPr>
      </w:pPr>
      <w:r w:rsidRPr="00C341A8">
        <w:rPr>
          <w:rFonts w:ascii="Noto Sans" w:hAnsi="Noto Sans" w:cs="Noto Sans"/>
          <w:sz w:val="18"/>
          <w:szCs w:val="18"/>
        </w:rPr>
        <w:t>En el supuesto de que se adjudique el contrato a los Licitantes que presentaron una proposición conjunta, el convenio ind</w:t>
      </w:r>
      <w:r w:rsidR="00FE00C5" w:rsidRPr="00C341A8">
        <w:rPr>
          <w:rFonts w:ascii="Noto Sans" w:hAnsi="Noto Sans" w:cs="Noto Sans"/>
          <w:sz w:val="18"/>
          <w:szCs w:val="18"/>
        </w:rPr>
        <w:t>icado en el Artículo 45</w:t>
      </w:r>
      <w:r w:rsidRPr="00C341A8">
        <w:rPr>
          <w:rFonts w:ascii="Noto Sans" w:hAnsi="Noto Sans" w:cs="Noto Sans"/>
          <w:sz w:val="18"/>
          <w:szCs w:val="18"/>
        </w:rPr>
        <w:t xml:space="preserve"> Párrafo </w:t>
      </w:r>
      <w:r w:rsidR="00FE00C5" w:rsidRPr="00C341A8">
        <w:rPr>
          <w:rFonts w:ascii="Noto Sans" w:hAnsi="Noto Sans" w:cs="Noto Sans"/>
          <w:sz w:val="18"/>
          <w:szCs w:val="18"/>
        </w:rPr>
        <w:t>cuarto</w:t>
      </w:r>
      <w:r w:rsidRPr="00C341A8">
        <w:rPr>
          <w:rFonts w:ascii="Noto Sans" w:hAnsi="Noto Sans" w:cs="Noto Sans"/>
          <w:sz w:val="18"/>
          <w:szCs w:val="18"/>
        </w:rPr>
        <w:t xml:space="preserve"> de la Ley y Fracción II del Artículo 44 del Reglamento de la Ley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53F56043" w14:textId="723BFA6C" w:rsidR="00F37C95" w:rsidRPr="00C341A8" w:rsidRDefault="00F37C95" w:rsidP="00443CD8">
      <w:pPr>
        <w:jc w:val="both"/>
        <w:rPr>
          <w:rFonts w:ascii="Noto Sans" w:hAnsi="Noto Sans" w:cs="Noto Sans"/>
          <w:sz w:val="18"/>
          <w:szCs w:val="18"/>
        </w:rPr>
      </w:pPr>
      <w:r w:rsidRPr="00C341A8">
        <w:rPr>
          <w:rFonts w:ascii="Noto Sans" w:hAnsi="Noto Sans" w:cs="Noto Sans"/>
          <w:sz w:val="18"/>
          <w:szCs w:val="18"/>
        </w:rPr>
        <w:t xml:space="preserve">Dicha documentación deberá ser entregada en la Oficina de Contratos dependiente de la Coordinación Delegacional de Abastecimiento y Equipamiento, ubicado en Periférico Sur No. 8000, Colonia Santa María </w:t>
      </w:r>
      <w:proofErr w:type="spellStart"/>
      <w:r w:rsidRPr="00C341A8">
        <w:rPr>
          <w:rFonts w:ascii="Noto Sans" w:hAnsi="Noto Sans" w:cs="Noto Sans"/>
          <w:sz w:val="18"/>
          <w:szCs w:val="18"/>
        </w:rPr>
        <w:t>Tequepexpan</w:t>
      </w:r>
      <w:proofErr w:type="spellEnd"/>
      <w:r w:rsidRPr="00C341A8">
        <w:rPr>
          <w:rFonts w:ascii="Noto Sans" w:hAnsi="Noto Sans" w:cs="Noto Sans"/>
          <w:sz w:val="18"/>
          <w:szCs w:val="18"/>
        </w:rPr>
        <w:t xml:space="preserve">, C.P. </w:t>
      </w:r>
      <w:r w:rsidR="00C64192" w:rsidRPr="00C341A8">
        <w:rPr>
          <w:rFonts w:ascii="Noto Sans" w:hAnsi="Noto Sans" w:cs="Noto Sans"/>
          <w:sz w:val="18"/>
          <w:szCs w:val="18"/>
        </w:rPr>
        <w:t>45600 en</w:t>
      </w:r>
      <w:r w:rsidRPr="00C341A8">
        <w:rPr>
          <w:rFonts w:ascii="Noto Sans" w:hAnsi="Noto Sans" w:cs="Noto Sans"/>
          <w:sz w:val="18"/>
          <w:szCs w:val="18"/>
        </w:rPr>
        <w:t xml:space="preserve"> </w:t>
      </w:r>
      <w:r w:rsidR="00FE00C5" w:rsidRPr="00C341A8">
        <w:rPr>
          <w:rFonts w:ascii="Noto Sans" w:hAnsi="Noto Sans" w:cs="Noto Sans"/>
          <w:sz w:val="18"/>
          <w:szCs w:val="18"/>
        </w:rPr>
        <w:t xml:space="preserve">San Pedro </w:t>
      </w:r>
      <w:r w:rsidRPr="00C341A8">
        <w:rPr>
          <w:rFonts w:ascii="Noto Sans" w:hAnsi="Noto Sans" w:cs="Noto Sans"/>
          <w:sz w:val="18"/>
          <w:szCs w:val="18"/>
        </w:rPr>
        <w:t>Tlaquepaque, Jalisco.</w:t>
      </w:r>
    </w:p>
    <w:p w14:paraId="077AD557" w14:textId="77777777" w:rsidR="007869DC" w:rsidRPr="00C341A8" w:rsidRDefault="007869DC" w:rsidP="00443CD8">
      <w:pPr>
        <w:jc w:val="both"/>
        <w:rPr>
          <w:rFonts w:ascii="Noto Sans" w:hAnsi="Noto Sans" w:cs="Noto Sans"/>
          <w:sz w:val="18"/>
          <w:szCs w:val="18"/>
        </w:rPr>
      </w:pPr>
    </w:p>
    <w:p w14:paraId="0E572CC5" w14:textId="77777777" w:rsidR="00515117" w:rsidRPr="00C341A8" w:rsidRDefault="00515117" w:rsidP="00443CD8">
      <w:pPr>
        <w:tabs>
          <w:tab w:val="left" w:pos="720"/>
        </w:tabs>
        <w:jc w:val="both"/>
        <w:rPr>
          <w:rFonts w:ascii="Noto Sans" w:hAnsi="Noto Sans" w:cs="Noto Sans"/>
          <w:b/>
          <w:bCs/>
          <w:sz w:val="18"/>
          <w:szCs w:val="18"/>
        </w:rPr>
      </w:pPr>
      <w:r w:rsidRPr="00C341A8">
        <w:rPr>
          <w:rFonts w:ascii="Noto Sans" w:hAnsi="Noto Sans" w:cs="Noto Sans"/>
          <w:b/>
          <w:bCs/>
          <w:sz w:val="18"/>
          <w:szCs w:val="18"/>
        </w:rPr>
        <w:t>8.</w:t>
      </w:r>
      <w:r w:rsidRPr="00C341A8">
        <w:rPr>
          <w:rFonts w:ascii="Noto Sans" w:hAnsi="Noto Sans" w:cs="Noto Sans"/>
          <w:b/>
          <w:bCs/>
          <w:sz w:val="18"/>
          <w:szCs w:val="18"/>
        </w:rPr>
        <w:tab/>
        <w:t>ACREDITACIÓN DE ENCONTRARSE AL CORRIENTE DE SUS OBLIGACIONES FISCALES.</w:t>
      </w:r>
    </w:p>
    <w:p w14:paraId="415D43F4" w14:textId="77777777" w:rsidR="00AA2D2B" w:rsidRPr="00C341A8" w:rsidRDefault="00AA2D2B" w:rsidP="00443CD8">
      <w:pPr>
        <w:tabs>
          <w:tab w:val="left" w:pos="720"/>
        </w:tabs>
        <w:jc w:val="both"/>
        <w:rPr>
          <w:rFonts w:ascii="Noto Sans" w:hAnsi="Noto Sans" w:cs="Noto Sans"/>
          <w:b/>
          <w:bCs/>
          <w:sz w:val="18"/>
          <w:szCs w:val="18"/>
        </w:rPr>
      </w:pPr>
    </w:p>
    <w:p w14:paraId="3204BEEF" w14:textId="46CE4948" w:rsidR="00B133D2" w:rsidRPr="00C341A8" w:rsidRDefault="00B133D2" w:rsidP="00B133D2">
      <w:pPr>
        <w:jc w:val="both"/>
        <w:rPr>
          <w:rFonts w:ascii="Noto Sans" w:hAnsi="Noto Sans" w:cs="Noto Sans"/>
          <w:sz w:val="18"/>
          <w:szCs w:val="18"/>
        </w:rPr>
      </w:pPr>
      <w:r w:rsidRPr="00C341A8">
        <w:rPr>
          <w:rFonts w:ascii="Noto Sans" w:hAnsi="Noto Sans" w:cs="Noto Sans"/>
          <w:sz w:val="18"/>
          <w:szCs w:val="18"/>
        </w:rPr>
        <w:t xml:space="preserve">El Instituto no contratará servicios con los particulares que se encuentren dentro de los supuestos señalados en las fracciones I, II, III, IV, V, VI, VII y </w:t>
      </w:r>
      <w:r w:rsidR="00C64192" w:rsidRPr="00C341A8">
        <w:rPr>
          <w:rFonts w:ascii="Noto Sans" w:hAnsi="Noto Sans" w:cs="Noto Sans"/>
          <w:sz w:val="18"/>
          <w:szCs w:val="18"/>
        </w:rPr>
        <w:t>VIII del</w:t>
      </w:r>
      <w:r w:rsidRPr="00C341A8">
        <w:rPr>
          <w:rFonts w:ascii="Noto Sans" w:hAnsi="Noto Sans" w:cs="Noto Sans"/>
          <w:sz w:val="18"/>
          <w:szCs w:val="18"/>
        </w:rPr>
        <w:t xml:space="preserve"> Artículo 32-D del Código Fiscal de la Federación.</w:t>
      </w:r>
    </w:p>
    <w:p w14:paraId="7B1DA1C0" w14:textId="77777777" w:rsidR="00B133D2" w:rsidRPr="00C341A8" w:rsidRDefault="00B133D2" w:rsidP="00B133D2">
      <w:pPr>
        <w:jc w:val="both"/>
        <w:rPr>
          <w:rFonts w:ascii="Noto Sans" w:hAnsi="Noto Sans" w:cs="Noto Sans"/>
          <w:sz w:val="18"/>
          <w:szCs w:val="18"/>
        </w:rPr>
      </w:pPr>
    </w:p>
    <w:p w14:paraId="3AD3352B" w14:textId="77777777" w:rsidR="00B133D2" w:rsidRPr="00C341A8" w:rsidRDefault="00B133D2" w:rsidP="00B133D2">
      <w:pPr>
        <w:jc w:val="both"/>
        <w:rPr>
          <w:rFonts w:ascii="Noto Sans" w:hAnsi="Noto Sans" w:cs="Noto Sans"/>
          <w:sz w:val="18"/>
          <w:szCs w:val="18"/>
        </w:rPr>
      </w:pPr>
      <w:r w:rsidRPr="00C341A8">
        <w:rPr>
          <w:rFonts w:ascii="Noto Sans" w:hAnsi="Noto Sans" w:cs="Noto Sans"/>
          <w:sz w:val="18"/>
          <w:szCs w:val="18"/>
        </w:rPr>
        <w:t xml:space="preserve">Tratándose de las propuestas conjuntas previstas en el artículo </w:t>
      </w:r>
      <w:r w:rsidR="00FE00C5" w:rsidRPr="00C341A8">
        <w:rPr>
          <w:rFonts w:ascii="Noto Sans" w:hAnsi="Noto Sans" w:cs="Noto Sans"/>
          <w:sz w:val="18"/>
          <w:szCs w:val="18"/>
        </w:rPr>
        <w:t>67</w:t>
      </w:r>
      <w:r w:rsidRPr="00C341A8">
        <w:rPr>
          <w:rFonts w:ascii="Noto Sans" w:hAnsi="Noto Sans" w:cs="Noto Sans"/>
          <w:sz w:val="18"/>
          <w:szCs w:val="18"/>
        </w:rPr>
        <w:t xml:space="preserve"> de la Ley, los participantes, deberán presentar la “Opinión del cumplimiento de obligaciones fiscales” por cada uno de los obligados en dicha propuesta  </w:t>
      </w:r>
    </w:p>
    <w:p w14:paraId="53AB742F" w14:textId="77777777" w:rsidR="00B133D2" w:rsidRPr="00C341A8" w:rsidRDefault="00B133D2" w:rsidP="00B133D2">
      <w:pPr>
        <w:jc w:val="both"/>
        <w:rPr>
          <w:rFonts w:ascii="Noto Sans" w:hAnsi="Noto Sans" w:cs="Noto Sans"/>
          <w:sz w:val="18"/>
          <w:szCs w:val="18"/>
        </w:rPr>
      </w:pPr>
    </w:p>
    <w:p w14:paraId="73950670" w14:textId="4EE8813D" w:rsidR="00B133D2" w:rsidRPr="00C341A8" w:rsidRDefault="00B133D2" w:rsidP="00B133D2">
      <w:pPr>
        <w:jc w:val="both"/>
        <w:rPr>
          <w:rFonts w:ascii="Noto Sans" w:hAnsi="Noto Sans" w:cs="Noto Sans"/>
          <w:sz w:val="18"/>
          <w:szCs w:val="18"/>
        </w:rPr>
      </w:pPr>
      <w:r w:rsidRPr="00C341A8">
        <w:rPr>
          <w:rFonts w:ascii="Noto Sans" w:hAnsi="Noto Sans" w:cs="Noto Sans"/>
          <w:sz w:val="18"/>
          <w:szCs w:val="18"/>
        </w:rPr>
        <w:t xml:space="preserve">En caso de que proceda, el participante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Código Fiscal de la Federación y se estará a lo dispuesto por el segundo párrafo del artículo </w:t>
      </w:r>
      <w:r w:rsidR="00906472" w:rsidRPr="00C341A8">
        <w:rPr>
          <w:rFonts w:ascii="Noto Sans" w:hAnsi="Noto Sans" w:cs="Noto Sans"/>
          <w:sz w:val="18"/>
          <w:szCs w:val="18"/>
        </w:rPr>
        <w:t>67</w:t>
      </w:r>
      <w:r w:rsidRPr="00C341A8">
        <w:rPr>
          <w:rFonts w:ascii="Noto Sans" w:hAnsi="Noto Sans" w:cs="Noto Sans"/>
          <w:sz w:val="18"/>
          <w:szCs w:val="18"/>
        </w:rPr>
        <w:t xml:space="preserve"> de la LAASSP, Asimismo, el Instituto remitirá a la </w:t>
      </w:r>
      <w:r w:rsidR="000E5F9B" w:rsidRPr="00C341A8">
        <w:rPr>
          <w:rFonts w:ascii="Noto Sans" w:hAnsi="Noto Sans" w:cs="Noto Sans"/>
          <w:sz w:val="18"/>
          <w:szCs w:val="18"/>
        </w:rPr>
        <w:t>SABG</w:t>
      </w:r>
      <w:r w:rsidRPr="00C341A8">
        <w:rPr>
          <w:rFonts w:ascii="Noto Sans" w:hAnsi="Noto Sans" w:cs="Noto Sans"/>
          <w:sz w:val="18"/>
          <w:szCs w:val="18"/>
        </w:rPr>
        <w:t xml:space="preserve"> la documentación de los hechos presumibles constitutivos de infracción por la falta de formalización del contrato, por causas imputables al participante adjudicado.</w:t>
      </w:r>
    </w:p>
    <w:p w14:paraId="3724EEF3" w14:textId="77777777" w:rsidR="00B133D2" w:rsidRPr="00C341A8" w:rsidRDefault="00B133D2" w:rsidP="00B133D2">
      <w:pPr>
        <w:jc w:val="both"/>
        <w:rPr>
          <w:rFonts w:ascii="Noto Sans" w:hAnsi="Noto Sans" w:cs="Noto Sans"/>
          <w:sz w:val="18"/>
          <w:szCs w:val="18"/>
        </w:rPr>
      </w:pPr>
    </w:p>
    <w:p w14:paraId="1EEFA849" w14:textId="663EC048" w:rsidR="00B133D2" w:rsidRPr="00C341A8" w:rsidRDefault="00272BF9" w:rsidP="00B133D2">
      <w:pPr>
        <w:pStyle w:val="Ttulo2"/>
        <w:spacing w:before="0" w:after="0"/>
        <w:jc w:val="both"/>
        <w:rPr>
          <w:rFonts w:ascii="Noto Sans" w:hAnsi="Noto Sans" w:cs="Noto Sans"/>
          <w:bCs/>
          <w:i w:val="0"/>
          <w:iCs/>
          <w:sz w:val="18"/>
          <w:szCs w:val="18"/>
        </w:rPr>
      </w:pPr>
      <w:bookmarkStart w:id="1" w:name="_Toc462062977"/>
      <w:r w:rsidRPr="00C341A8">
        <w:rPr>
          <w:rFonts w:ascii="Noto Sans" w:hAnsi="Noto Sans" w:cs="Noto Sans"/>
          <w:i w:val="0"/>
          <w:iCs/>
          <w:sz w:val="18"/>
          <w:szCs w:val="18"/>
        </w:rPr>
        <w:t>8.1</w:t>
      </w:r>
      <w:r w:rsidR="00B133D2" w:rsidRPr="00C341A8">
        <w:rPr>
          <w:rFonts w:ascii="Noto Sans" w:hAnsi="Noto Sans" w:cs="Noto Sans"/>
          <w:i w:val="0"/>
          <w:iCs/>
          <w:sz w:val="18"/>
          <w:szCs w:val="18"/>
        </w:rPr>
        <w:t xml:space="preserve"> OPINIÓN DE CUMPLIMIENTO DE OBLIGACIONES FISCALES EN MATERIA DE SEGURIDAD SOCIAL</w:t>
      </w:r>
      <w:r w:rsidR="00B133D2" w:rsidRPr="00C341A8">
        <w:rPr>
          <w:rFonts w:ascii="Noto Sans" w:hAnsi="Noto Sans" w:cs="Noto Sans"/>
          <w:bCs/>
          <w:i w:val="0"/>
          <w:iCs/>
          <w:sz w:val="18"/>
          <w:szCs w:val="18"/>
        </w:rPr>
        <w:t>:</w:t>
      </w:r>
      <w:bookmarkEnd w:id="1"/>
    </w:p>
    <w:p w14:paraId="3FB44209"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“EL INSTITUTO” no contratará la prestación de servicios con los particulares que no se encuentren al corriente en sus obligaciones en materia de seguridad social en términos del artículo 32-D del Código Fiscal de la Federación, así como del Acuerdo número ACDO.AS2.HCT.270422/107.P.DIR,</w:t>
      </w:r>
      <w:r w:rsidRPr="00C341A8">
        <w:rPr>
          <w:rFonts w:ascii="Noto Sans" w:hAnsi="Noto Sans" w:cs="Noto Sans"/>
          <w:i/>
          <w:sz w:val="18"/>
          <w:szCs w:val="18"/>
        </w:rPr>
        <w:t xml:space="preserve"> (publicado en el D.O.F. el 22 de septiembre de 2022) </w:t>
      </w:r>
      <w:r w:rsidRPr="00C341A8">
        <w:rPr>
          <w:rFonts w:ascii="Noto Sans" w:hAnsi="Noto Sans" w:cs="Noto Sans"/>
          <w:sz w:val="18"/>
          <w:szCs w:val="18"/>
        </w:rPr>
        <w:t>dictado por el H. Consejo Técnico en sesión ordinaria de 27 de abril del 2022, por el que se aprobaron las Reglas de carácter general para la obtención de la opinión del cumplimiento de obligaciones fiscales en materia de seguridad social, así como su Anexo Único, así como el acuerdo número ACDO.AS2.HCT.300925/288.P.DIR  (</w:t>
      </w:r>
      <w:r w:rsidRPr="00C341A8">
        <w:rPr>
          <w:rFonts w:ascii="Noto Sans" w:hAnsi="Noto Sans" w:cs="Noto Sans"/>
          <w:i/>
          <w:sz w:val="18"/>
          <w:szCs w:val="18"/>
        </w:rPr>
        <w:t>publicado en el D.O.F. el 06 de octubre de 2025</w:t>
      </w:r>
      <w:r w:rsidRPr="00C341A8">
        <w:rPr>
          <w:rFonts w:ascii="Noto Sans" w:hAnsi="Noto Sans" w:cs="Noto Sans"/>
          <w:sz w:val="18"/>
          <w:szCs w:val="18"/>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0156229F" w14:textId="77777777" w:rsidR="007804D7" w:rsidRPr="00C341A8" w:rsidRDefault="007804D7" w:rsidP="007804D7">
      <w:pPr>
        <w:pStyle w:val="Cuerpo"/>
        <w:jc w:val="both"/>
        <w:rPr>
          <w:rFonts w:ascii="Noto Sans" w:hAnsi="Noto Sans" w:cs="Noto Sans"/>
          <w:sz w:val="18"/>
          <w:szCs w:val="18"/>
        </w:rPr>
      </w:pPr>
    </w:p>
    <w:p w14:paraId="607AEEF3"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 xml:space="preserve">La “Opinión del cumplimiento de obligaciones fiscales en materia de seguridad social” citada en este numeral, deberá entregarse en el acto de presentación y apertura de proposiciones y a la firma del contrato, misma que deberá entregarse ante la oficina de contratos de la Coordinación Delegacional de Abastecimiento y Equipamiento, sita en Periférico Sur No. 8000, Santa Maria </w:t>
      </w:r>
      <w:proofErr w:type="spellStart"/>
      <w:r w:rsidRPr="00C341A8">
        <w:rPr>
          <w:rFonts w:ascii="Noto Sans" w:hAnsi="Noto Sans" w:cs="Noto Sans"/>
          <w:sz w:val="18"/>
          <w:szCs w:val="18"/>
        </w:rPr>
        <w:t>Tequepexpan</w:t>
      </w:r>
      <w:proofErr w:type="spellEnd"/>
      <w:r w:rsidRPr="00C341A8">
        <w:rPr>
          <w:rFonts w:ascii="Noto Sans" w:hAnsi="Noto Sans" w:cs="Noto Sans"/>
          <w:sz w:val="18"/>
          <w:szCs w:val="18"/>
        </w:rPr>
        <w:t>, San Pedro Tlaquepaque, Jalisco.</w:t>
      </w:r>
    </w:p>
    <w:p w14:paraId="672DBB2A" w14:textId="77777777" w:rsidR="007804D7" w:rsidRPr="00C341A8" w:rsidRDefault="007804D7" w:rsidP="007804D7">
      <w:pPr>
        <w:pStyle w:val="Cuerpo"/>
        <w:jc w:val="both"/>
        <w:rPr>
          <w:rFonts w:ascii="Noto Sans" w:hAnsi="Noto Sans" w:cs="Noto Sans"/>
          <w:sz w:val="18"/>
          <w:szCs w:val="18"/>
        </w:rPr>
      </w:pPr>
    </w:p>
    <w:p w14:paraId="60722C39"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 xml:space="preserve">Tratándose de las proposiciones conjuntas previstas en el artículo 45 de la LAASSP, los licitantes que deseen participar en el procedimiento de contratación deberán presentar la “Opinión del cumplimiento de obligaciones fiscales en materia de seguridad social” por cada uno de los obligados en el evento de presentación de proposición y en la firma del contrato. En caso de no contar con trabajadores inscritos en el Régimen del Seguro Social, el Licitante deberá celebrar convenio de Participación conjunta con la prestadora del Servicio. </w:t>
      </w:r>
    </w:p>
    <w:p w14:paraId="17176B1D" w14:textId="77777777" w:rsidR="007804D7" w:rsidRPr="00C341A8" w:rsidRDefault="007804D7" w:rsidP="007804D7">
      <w:pPr>
        <w:pStyle w:val="Cuerpo"/>
        <w:jc w:val="both"/>
        <w:rPr>
          <w:rFonts w:ascii="Noto Sans" w:hAnsi="Noto Sans" w:cs="Noto Sans"/>
          <w:sz w:val="18"/>
          <w:szCs w:val="18"/>
        </w:rPr>
      </w:pPr>
    </w:p>
    <w:p w14:paraId="7874FA4B"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 xml:space="preserve">Solo podrán obtener la “opinión de cumplimiento de obligaciones fiscales en materia de seguridad social”, los particulares que se encuentren registrados ante </w:t>
      </w:r>
      <w:r w:rsidRPr="00C341A8">
        <w:rPr>
          <w:rFonts w:ascii="Noto Sans" w:hAnsi="Noto Sans" w:cs="Noto Sans"/>
          <w:b/>
          <w:sz w:val="18"/>
          <w:szCs w:val="18"/>
        </w:rPr>
        <w:t>“EL INSTITUTO”</w:t>
      </w:r>
      <w:r w:rsidRPr="00C341A8">
        <w:rPr>
          <w:rFonts w:ascii="Noto Sans" w:hAnsi="Noto Sans" w:cs="Noto Sans"/>
          <w:sz w:val="18"/>
          <w:szCs w:val="18"/>
        </w:rPr>
        <w:t xml:space="preserve"> y que tengan trabajadores inscritos y activos.</w:t>
      </w:r>
    </w:p>
    <w:p w14:paraId="3AB30961" w14:textId="77777777" w:rsidR="007804D7" w:rsidRPr="00C341A8" w:rsidRDefault="007804D7" w:rsidP="007804D7">
      <w:pPr>
        <w:pStyle w:val="Cuerpo"/>
        <w:jc w:val="both"/>
        <w:rPr>
          <w:rFonts w:ascii="Noto Sans" w:hAnsi="Noto Sans" w:cs="Noto Sans"/>
          <w:sz w:val="18"/>
          <w:szCs w:val="18"/>
        </w:rPr>
      </w:pPr>
    </w:p>
    <w:p w14:paraId="017BAB14"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No se podrá obtener la opinión de cumplimiento multicitada, los particulares que se encuentren en los siguientes supuestos:</w:t>
      </w:r>
    </w:p>
    <w:p w14:paraId="005ED3C5" w14:textId="77777777" w:rsidR="007804D7" w:rsidRPr="00C341A8" w:rsidRDefault="007804D7" w:rsidP="007804D7">
      <w:pPr>
        <w:pStyle w:val="Cuerpo"/>
        <w:jc w:val="both"/>
        <w:rPr>
          <w:rFonts w:ascii="Noto Sans" w:hAnsi="Noto Sans" w:cs="Noto Sans"/>
          <w:sz w:val="18"/>
          <w:szCs w:val="18"/>
        </w:rPr>
      </w:pPr>
    </w:p>
    <w:p w14:paraId="50EED434" w14:textId="77777777" w:rsidR="007804D7" w:rsidRPr="00C341A8" w:rsidRDefault="007804D7" w:rsidP="00C70D87">
      <w:pPr>
        <w:pStyle w:val="Cuerpo"/>
        <w:numPr>
          <w:ilvl w:val="0"/>
          <w:numId w:val="23"/>
        </w:numPr>
        <w:jc w:val="both"/>
        <w:rPr>
          <w:rFonts w:ascii="Noto Sans" w:hAnsi="Noto Sans" w:cs="Noto Sans"/>
          <w:sz w:val="18"/>
          <w:szCs w:val="18"/>
        </w:rPr>
      </w:pPr>
      <w:r w:rsidRPr="00C341A8">
        <w:rPr>
          <w:rFonts w:ascii="Noto Sans" w:hAnsi="Noto Sans" w:cs="Noto Sans"/>
          <w:sz w:val="18"/>
          <w:szCs w:val="18"/>
        </w:rPr>
        <w:t xml:space="preserve">No se encuentra registrado ante </w:t>
      </w:r>
      <w:r w:rsidRPr="00C341A8">
        <w:rPr>
          <w:rFonts w:ascii="Noto Sans" w:hAnsi="Noto Sans" w:cs="Noto Sans"/>
          <w:b/>
          <w:sz w:val="18"/>
          <w:szCs w:val="18"/>
        </w:rPr>
        <w:t>“EL INSTITUTO”</w:t>
      </w:r>
      <w:r w:rsidRPr="00C341A8">
        <w:rPr>
          <w:rFonts w:ascii="Noto Sans" w:hAnsi="Noto Sans" w:cs="Noto Sans"/>
          <w:sz w:val="18"/>
          <w:szCs w:val="18"/>
        </w:rPr>
        <w:t xml:space="preserve"> por no tener personal que sea sujeto de aseguramiento obligatorio, de conformidad con lo dispuesto por el artículo 12 de la Ley del Seguro Social,</w:t>
      </w:r>
    </w:p>
    <w:p w14:paraId="754FB799" w14:textId="77777777" w:rsidR="007804D7" w:rsidRPr="00C341A8" w:rsidRDefault="007804D7" w:rsidP="00C70D87">
      <w:pPr>
        <w:pStyle w:val="Cuerpo"/>
        <w:numPr>
          <w:ilvl w:val="0"/>
          <w:numId w:val="23"/>
        </w:numPr>
        <w:jc w:val="both"/>
        <w:rPr>
          <w:rFonts w:ascii="Noto Sans" w:hAnsi="Noto Sans" w:cs="Noto Sans"/>
          <w:sz w:val="18"/>
          <w:szCs w:val="18"/>
        </w:rPr>
      </w:pPr>
      <w:r w:rsidRPr="00C341A8">
        <w:rPr>
          <w:rFonts w:ascii="Noto Sans" w:hAnsi="Noto Sans" w:cs="Noto Sans"/>
          <w:sz w:val="18"/>
          <w:szCs w:val="18"/>
        </w:rPr>
        <w:t>Se encuentra registrado por no tiene trabajadores activos, o</w:t>
      </w:r>
    </w:p>
    <w:p w14:paraId="0E4361D2" w14:textId="77777777" w:rsidR="007804D7" w:rsidRPr="00C341A8" w:rsidRDefault="007804D7" w:rsidP="00C70D87">
      <w:pPr>
        <w:pStyle w:val="Cuerpo"/>
        <w:numPr>
          <w:ilvl w:val="0"/>
          <w:numId w:val="23"/>
        </w:numPr>
        <w:jc w:val="both"/>
        <w:rPr>
          <w:rFonts w:ascii="Noto Sans" w:hAnsi="Noto Sans" w:cs="Noto Sans"/>
          <w:sz w:val="18"/>
          <w:szCs w:val="18"/>
        </w:rPr>
      </w:pPr>
      <w:r w:rsidRPr="00C341A8">
        <w:rPr>
          <w:rFonts w:ascii="Noto Sans" w:hAnsi="Noto Sans" w:cs="Noto Sans"/>
          <w:sz w:val="18"/>
          <w:szCs w:val="18"/>
        </w:rPr>
        <w:t>Su registro patronal se encuentra dado de baja.</w:t>
      </w:r>
    </w:p>
    <w:p w14:paraId="4A0C64DE" w14:textId="77777777" w:rsidR="007804D7" w:rsidRPr="00C341A8" w:rsidRDefault="007804D7" w:rsidP="007804D7">
      <w:pPr>
        <w:pStyle w:val="Cuerpo"/>
        <w:jc w:val="both"/>
        <w:rPr>
          <w:rFonts w:ascii="Noto Sans" w:hAnsi="Noto Sans" w:cs="Noto Sans"/>
          <w:sz w:val="18"/>
          <w:szCs w:val="18"/>
        </w:rPr>
      </w:pPr>
    </w:p>
    <w:p w14:paraId="58867F99"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lastRenderedPageBreak/>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3ADA0073"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 xml:space="preserve">                </w:t>
      </w:r>
    </w:p>
    <w:p w14:paraId="58501CE2"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1470F387" w14:textId="77777777" w:rsidR="007804D7" w:rsidRPr="00C341A8" w:rsidRDefault="007804D7" w:rsidP="007804D7">
      <w:pPr>
        <w:pStyle w:val="Cuerpo"/>
        <w:jc w:val="both"/>
        <w:rPr>
          <w:rFonts w:ascii="Noto Sans" w:hAnsi="Noto Sans" w:cs="Noto Sans"/>
          <w:sz w:val="18"/>
          <w:szCs w:val="18"/>
        </w:rPr>
      </w:pPr>
    </w:p>
    <w:p w14:paraId="4C3B4B53"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 xml:space="preserve">Segunda. - Obtención de la Opinión del cumplimiento. </w:t>
      </w:r>
    </w:p>
    <w:p w14:paraId="19C57B5B"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481A217B" w14:textId="77777777" w:rsidR="007804D7" w:rsidRPr="00C341A8" w:rsidRDefault="007804D7" w:rsidP="007804D7">
      <w:pPr>
        <w:pStyle w:val="Cuerpo"/>
        <w:jc w:val="both"/>
        <w:rPr>
          <w:rFonts w:ascii="Noto Sans" w:hAnsi="Noto Sans" w:cs="Noto Sans"/>
          <w:sz w:val="18"/>
          <w:szCs w:val="18"/>
        </w:rPr>
      </w:pPr>
    </w:p>
    <w:p w14:paraId="2D835A34"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 xml:space="preserve">Tercera. - Consideraciones para la Opinión del cumplimiento. </w:t>
      </w:r>
    </w:p>
    <w:p w14:paraId="232853A9"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5D1E3AE8" w14:textId="77777777" w:rsidR="007804D7" w:rsidRPr="00C341A8" w:rsidRDefault="007804D7" w:rsidP="007804D7">
      <w:pPr>
        <w:pStyle w:val="Cuerpo"/>
        <w:jc w:val="both"/>
        <w:rPr>
          <w:rFonts w:ascii="Noto Sans" w:hAnsi="Noto Sans" w:cs="Noto Sans"/>
          <w:sz w:val="18"/>
          <w:szCs w:val="18"/>
        </w:rPr>
      </w:pPr>
    </w:p>
    <w:p w14:paraId="6BC6BF2E" w14:textId="77777777" w:rsidR="007804D7" w:rsidRPr="00C341A8" w:rsidRDefault="007804D7" w:rsidP="00C70D87">
      <w:pPr>
        <w:pStyle w:val="Cuerpo"/>
        <w:numPr>
          <w:ilvl w:val="0"/>
          <w:numId w:val="24"/>
        </w:numPr>
        <w:jc w:val="both"/>
        <w:rPr>
          <w:rFonts w:ascii="Noto Sans" w:hAnsi="Noto Sans" w:cs="Noto Sans"/>
          <w:sz w:val="18"/>
          <w:szCs w:val="18"/>
        </w:rPr>
      </w:pPr>
      <w:r w:rsidRPr="00C341A8">
        <w:rPr>
          <w:rFonts w:ascii="Noto Sans" w:hAnsi="Noto Sans" w:cs="Noto Sans"/>
          <w:sz w:val="18"/>
          <w:szCs w:val="18"/>
        </w:rPr>
        <w:t xml:space="preserve">El formato de opinión del cumplimiento de obligaciones fiscales en materia de seguridad social contendrá, según corresponda: Folio de la opinión. </w:t>
      </w:r>
    </w:p>
    <w:p w14:paraId="42A12CF0" w14:textId="77777777" w:rsidR="007804D7" w:rsidRPr="00C341A8" w:rsidRDefault="007804D7" w:rsidP="00C70D87">
      <w:pPr>
        <w:pStyle w:val="Cuerpo"/>
        <w:numPr>
          <w:ilvl w:val="0"/>
          <w:numId w:val="24"/>
        </w:numPr>
        <w:jc w:val="both"/>
        <w:rPr>
          <w:rFonts w:ascii="Noto Sans" w:hAnsi="Noto Sans" w:cs="Noto Sans"/>
          <w:sz w:val="18"/>
          <w:szCs w:val="18"/>
        </w:rPr>
      </w:pPr>
      <w:r w:rsidRPr="00C341A8">
        <w:rPr>
          <w:rFonts w:ascii="Noto Sans" w:hAnsi="Noto Sans" w:cs="Noto Sans"/>
          <w:sz w:val="18"/>
          <w:szCs w:val="18"/>
        </w:rPr>
        <w:t>Datos generales de la persona titular de la opinión.</w:t>
      </w:r>
    </w:p>
    <w:p w14:paraId="3C45DC50" w14:textId="77777777" w:rsidR="007804D7" w:rsidRPr="00C341A8" w:rsidRDefault="007804D7" w:rsidP="00C70D87">
      <w:pPr>
        <w:pStyle w:val="Cuerpo"/>
        <w:numPr>
          <w:ilvl w:val="0"/>
          <w:numId w:val="24"/>
        </w:numPr>
        <w:jc w:val="both"/>
        <w:rPr>
          <w:rFonts w:ascii="Noto Sans" w:hAnsi="Noto Sans" w:cs="Noto Sans"/>
          <w:sz w:val="18"/>
          <w:szCs w:val="18"/>
        </w:rPr>
      </w:pPr>
      <w:r w:rsidRPr="00C341A8">
        <w:rPr>
          <w:rFonts w:ascii="Noto Sans" w:hAnsi="Noto Sans" w:cs="Noto Sans"/>
          <w:sz w:val="18"/>
          <w:szCs w:val="18"/>
        </w:rPr>
        <w:t>Resultado (positiva, negativa o sin opinión).</w:t>
      </w:r>
    </w:p>
    <w:p w14:paraId="5F21BCD5" w14:textId="77777777" w:rsidR="007804D7" w:rsidRPr="00C341A8" w:rsidRDefault="007804D7" w:rsidP="00C70D87">
      <w:pPr>
        <w:pStyle w:val="Cuerpo"/>
        <w:numPr>
          <w:ilvl w:val="0"/>
          <w:numId w:val="24"/>
        </w:numPr>
        <w:jc w:val="both"/>
        <w:rPr>
          <w:rFonts w:ascii="Noto Sans" w:hAnsi="Noto Sans" w:cs="Noto Sans"/>
          <w:sz w:val="18"/>
          <w:szCs w:val="18"/>
        </w:rPr>
      </w:pPr>
      <w:r w:rsidRPr="00C341A8">
        <w:rPr>
          <w:rFonts w:ascii="Noto Sans" w:hAnsi="Noto Sans" w:cs="Noto Sans"/>
          <w:sz w:val="18"/>
          <w:szCs w:val="18"/>
        </w:rPr>
        <w:t>Fecha de emisión.</w:t>
      </w:r>
    </w:p>
    <w:p w14:paraId="2C561411" w14:textId="77777777" w:rsidR="007804D7" w:rsidRPr="00C341A8" w:rsidRDefault="007804D7" w:rsidP="00C70D87">
      <w:pPr>
        <w:pStyle w:val="Cuerpo"/>
        <w:numPr>
          <w:ilvl w:val="0"/>
          <w:numId w:val="24"/>
        </w:numPr>
        <w:jc w:val="both"/>
        <w:rPr>
          <w:rFonts w:ascii="Noto Sans" w:hAnsi="Noto Sans" w:cs="Noto Sans"/>
          <w:sz w:val="18"/>
          <w:szCs w:val="18"/>
        </w:rPr>
      </w:pPr>
      <w:r w:rsidRPr="00C341A8">
        <w:rPr>
          <w:rFonts w:ascii="Noto Sans" w:hAnsi="Noto Sans" w:cs="Noto Sans"/>
          <w:sz w:val="18"/>
          <w:szCs w:val="18"/>
        </w:rPr>
        <w:t>Vigencia de la opinión.</w:t>
      </w:r>
    </w:p>
    <w:p w14:paraId="7D4C9E19" w14:textId="77777777" w:rsidR="007804D7" w:rsidRPr="00C341A8" w:rsidRDefault="007804D7" w:rsidP="00C70D87">
      <w:pPr>
        <w:pStyle w:val="Cuerpo"/>
        <w:numPr>
          <w:ilvl w:val="0"/>
          <w:numId w:val="24"/>
        </w:numPr>
        <w:jc w:val="both"/>
        <w:rPr>
          <w:rFonts w:ascii="Noto Sans" w:hAnsi="Noto Sans" w:cs="Noto Sans"/>
          <w:sz w:val="18"/>
          <w:szCs w:val="18"/>
        </w:rPr>
      </w:pPr>
      <w:r w:rsidRPr="00C341A8">
        <w:rPr>
          <w:rFonts w:ascii="Noto Sans" w:hAnsi="Noto Sans" w:cs="Noto Sans"/>
          <w:sz w:val="18"/>
          <w:szCs w:val="18"/>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7F5A21AF" w14:textId="77777777" w:rsidR="007804D7" w:rsidRPr="00C341A8" w:rsidRDefault="007804D7" w:rsidP="00C70D87">
      <w:pPr>
        <w:pStyle w:val="Cuerpo"/>
        <w:numPr>
          <w:ilvl w:val="0"/>
          <w:numId w:val="24"/>
        </w:numPr>
        <w:jc w:val="both"/>
        <w:rPr>
          <w:rFonts w:ascii="Noto Sans" w:hAnsi="Noto Sans" w:cs="Noto Sans"/>
          <w:sz w:val="18"/>
          <w:szCs w:val="18"/>
        </w:rPr>
      </w:pPr>
      <w:r w:rsidRPr="00C341A8">
        <w:rPr>
          <w:rFonts w:ascii="Noto Sans" w:hAnsi="Noto Sans" w:cs="Noto Sans"/>
          <w:sz w:val="18"/>
          <w:szCs w:val="18"/>
        </w:rPr>
        <w:t>Número de trabajadores vigentes.</w:t>
      </w:r>
    </w:p>
    <w:p w14:paraId="3FCB3979" w14:textId="77777777" w:rsidR="007804D7" w:rsidRPr="00C341A8" w:rsidRDefault="007804D7" w:rsidP="00C70D87">
      <w:pPr>
        <w:pStyle w:val="Cuerpo"/>
        <w:numPr>
          <w:ilvl w:val="0"/>
          <w:numId w:val="24"/>
        </w:numPr>
        <w:jc w:val="both"/>
        <w:rPr>
          <w:rFonts w:ascii="Noto Sans" w:hAnsi="Noto Sans" w:cs="Noto Sans"/>
          <w:sz w:val="18"/>
          <w:szCs w:val="18"/>
        </w:rPr>
      </w:pPr>
      <w:r w:rsidRPr="00C341A8">
        <w:rPr>
          <w:rFonts w:ascii="Noto Sans" w:hAnsi="Noto Sans" w:cs="Noto Sans"/>
          <w:sz w:val="18"/>
          <w:szCs w:val="18"/>
        </w:rPr>
        <w:t>Elementos de verificación de integridad y autoría de la opinión.</w:t>
      </w:r>
    </w:p>
    <w:p w14:paraId="7268BD62" w14:textId="77777777" w:rsidR="007804D7" w:rsidRPr="00C341A8" w:rsidRDefault="007804D7" w:rsidP="00C70D87">
      <w:pPr>
        <w:pStyle w:val="Cuerpo"/>
        <w:numPr>
          <w:ilvl w:val="0"/>
          <w:numId w:val="24"/>
        </w:numPr>
        <w:jc w:val="both"/>
        <w:rPr>
          <w:rFonts w:ascii="Noto Sans" w:hAnsi="Noto Sans" w:cs="Noto Sans"/>
          <w:sz w:val="18"/>
          <w:szCs w:val="18"/>
        </w:rPr>
      </w:pPr>
      <w:r w:rsidRPr="00C341A8">
        <w:rPr>
          <w:rFonts w:ascii="Noto Sans" w:hAnsi="Noto Sans" w:cs="Noto Sans"/>
          <w:sz w:val="18"/>
          <w:szCs w:val="18"/>
        </w:rPr>
        <w:t>Datos de identificación del (de los) crédito(s), excepto en los casos de la Opinión Pública y la opinión emitida por los Terceros Autorizados.</w:t>
      </w:r>
    </w:p>
    <w:p w14:paraId="37363E0E" w14:textId="77777777" w:rsidR="007804D7" w:rsidRPr="00C341A8" w:rsidRDefault="007804D7" w:rsidP="007804D7">
      <w:pPr>
        <w:pStyle w:val="Cuerpo"/>
        <w:jc w:val="both"/>
        <w:rPr>
          <w:rFonts w:ascii="Noto Sans" w:hAnsi="Noto Sans" w:cs="Noto Sans"/>
          <w:sz w:val="18"/>
          <w:szCs w:val="18"/>
        </w:rPr>
      </w:pPr>
    </w:p>
    <w:p w14:paraId="36F776D4"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Cuarta. - Sentidos de la Opinión del cumplimiento.</w:t>
      </w:r>
    </w:p>
    <w:p w14:paraId="4E967164"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La opinión del cumplimiento de obligaciones fiscales en materia de seguridad social se genera en alguno de los siguientes sentidos:</w:t>
      </w:r>
    </w:p>
    <w:p w14:paraId="7C88E304" w14:textId="77777777" w:rsidR="007804D7" w:rsidRPr="00C341A8" w:rsidRDefault="007804D7" w:rsidP="007804D7">
      <w:pPr>
        <w:pStyle w:val="Cuerpo"/>
        <w:jc w:val="both"/>
        <w:rPr>
          <w:rFonts w:ascii="Noto Sans" w:hAnsi="Noto Sans" w:cs="Noto Sans"/>
          <w:sz w:val="18"/>
          <w:szCs w:val="18"/>
        </w:rPr>
      </w:pPr>
    </w:p>
    <w:p w14:paraId="2A79FA8E" w14:textId="77777777" w:rsidR="007804D7" w:rsidRPr="00C341A8" w:rsidRDefault="007804D7" w:rsidP="00C70D87">
      <w:pPr>
        <w:pStyle w:val="Cuerpo"/>
        <w:numPr>
          <w:ilvl w:val="0"/>
          <w:numId w:val="25"/>
        </w:numPr>
        <w:jc w:val="both"/>
        <w:rPr>
          <w:rFonts w:ascii="Noto Sans" w:hAnsi="Noto Sans" w:cs="Noto Sans"/>
          <w:sz w:val="18"/>
          <w:szCs w:val="18"/>
        </w:rPr>
      </w:pPr>
      <w:r w:rsidRPr="00C341A8">
        <w:rPr>
          <w:rFonts w:ascii="Noto Sans" w:hAnsi="Noto Sans" w:cs="Noto Sans"/>
          <w:sz w:val="18"/>
          <w:szCs w:val="18"/>
        </w:rPr>
        <w:lastRenderedPageBreak/>
        <w:t>Positiva. - Cuando el particular esté inscrito ante el IMSS y al corriente en el cumplimiento de las obligaciones que se consideran en los incisos a) y b) de esta regla.</w:t>
      </w:r>
    </w:p>
    <w:p w14:paraId="248DD4DB" w14:textId="77777777" w:rsidR="007804D7" w:rsidRPr="00C341A8" w:rsidRDefault="007804D7" w:rsidP="00C70D87">
      <w:pPr>
        <w:pStyle w:val="Cuerpo"/>
        <w:numPr>
          <w:ilvl w:val="0"/>
          <w:numId w:val="25"/>
        </w:numPr>
        <w:jc w:val="both"/>
        <w:rPr>
          <w:rFonts w:ascii="Noto Sans" w:hAnsi="Noto Sans" w:cs="Noto Sans"/>
          <w:sz w:val="18"/>
          <w:szCs w:val="18"/>
        </w:rPr>
      </w:pPr>
      <w:r w:rsidRPr="00C341A8">
        <w:rPr>
          <w:rFonts w:ascii="Noto Sans" w:hAnsi="Noto Sans" w:cs="Noto Sans"/>
          <w:sz w:val="18"/>
          <w:szCs w:val="18"/>
        </w:rPr>
        <w:t>Negativa. - Cuando el particular no esté al corriente en el cumplimiento de las obligaciones en materia de seguridad social que se consideran en los incisos a) y b) de esta regla.</w:t>
      </w:r>
    </w:p>
    <w:p w14:paraId="702BA308" w14:textId="77777777" w:rsidR="007804D7" w:rsidRPr="00C341A8" w:rsidRDefault="007804D7" w:rsidP="00C70D87">
      <w:pPr>
        <w:pStyle w:val="Cuerpo"/>
        <w:numPr>
          <w:ilvl w:val="0"/>
          <w:numId w:val="25"/>
        </w:numPr>
        <w:jc w:val="both"/>
        <w:rPr>
          <w:rFonts w:ascii="Noto Sans" w:hAnsi="Noto Sans" w:cs="Noto Sans"/>
          <w:sz w:val="18"/>
          <w:szCs w:val="18"/>
        </w:rPr>
      </w:pPr>
      <w:r w:rsidRPr="00C341A8">
        <w:rPr>
          <w:rFonts w:ascii="Noto Sans" w:hAnsi="Noto Sans" w:cs="Noto Sans"/>
          <w:sz w:val="18"/>
          <w:szCs w:val="18"/>
        </w:rPr>
        <w:t>Sin opinión. -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551A6310" w14:textId="77777777" w:rsidR="007804D7" w:rsidRPr="00C341A8" w:rsidRDefault="007804D7" w:rsidP="00C70D87">
      <w:pPr>
        <w:pStyle w:val="Cuerpo"/>
        <w:numPr>
          <w:ilvl w:val="0"/>
          <w:numId w:val="25"/>
        </w:numPr>
        <w:jc w:val="both"/>
        <w:rPr>
          <w:rFonts w:ascii="Noto Sans" w:hAnsi="Noto Sans" w:cs="Noto Sans"/>
          <w:sz w:val="18"/>
          <w:szCs w:val="18"/>
        </w:rPr>
      </w:pPr>
      <w:r w:rsidRPr="00C341A8">
        <w:rPr>
          <w:rFonts w:ascii="Noto Sans" w:hAnsi="Noto Sans" w:cs="Noto Sans"/>
          <w:sz w:val="18"/>
          <w:szCs w:val="18"/>
        </w:rPr>
        <w:t>El particular no se encuentre registrado como patrón ante el IMSS.</w:t>
      </w:r>
    </w:p>
    <w:p w14:paraId="70575213" w14:textId="77777777" w:rsidR="007804D7" w:rsidRPr="00C341A8" w:rsidRDefault="007804D7" w:rsidP="00C70D87">
      <w:pPr>
        <w:pStyle w:val="Cuerpo"/>
        <w:numPr>
          <w:ilvl w:val="0"/>
          <w:numId w:val="25"/>
        </w:numPr>
        <w:jc w:val="both"/>
        <w:rPr>
          <w:rFonts w:ascii="Noto Sans" w:hAnsi="Noto Sans" w:cs="Noto Sans"/>
          <w:sz w:val="18"/>
          <w:szCs w:val="18"/>
        </w:rPr>
      </w:pPr>
      <w:r w:rsidRPr="00C341A8">
        <w:rPr>
          <w:rFonts w:ascii="Noto Sans" w:hAnsi="Noto Sans" w:cs="Noto Sans"/>
          <w:sz w:val="18"/>
          <w:szCs w:val="18"/>
        </w:rPr>
        <w:t>El(los) Registro(s) Patronal(es) del particular se encuentre(n) dado(s) de baja, sin créditos fiscales firmes.</w:t>
      </w:r>
    </w:p>
    <w:p w14:paraId="60F48701" w14:textId="77777777" w:rsidR="007804D7" w:rsidRPr="00C341A8" w:rsidRDefault="007804D7" w:rsidP="00C70D87">
      <w:pPr>
        <w:pStyle w:val="Cuerpo"/>
        <w:numPr>
          <w:ilvl w:val="0"/>
          <w:numId w:val="25"/>
        </w:numPr>
        <w:jc w:val="both"/>
        <w:rPr>
          <w:rFonts w:ascii="Noto Sans" w:hAnsi="Noto Sans" w:cs="Noto Sans"/>
          <w:sz w:val="18"/>
          <w:szCs w:val="18"/>
        </w:rPr>
      </w:pPr>
      <w:r w:rsidRPr="00C341A8">
        <w:rPr>
          <w:rFonts w:ascii="Noto Sans" w:hAnsi="Noto Sans" w:cs="Noto Sans"/>
          <w:sz w:val="18"/>
          <w:szCs w:val="18"/>
        </w:rPr>
        <w:t>El particular esté registrado ante el IMSS, pero no cuente con trabajadores activos.</w:t>
      </w:r>
    </w:p>
    <w:p w14:paraId="1FEC24FB" w14:textId="77777777" w:rsidR="007804D7" w:rsidRPr="00C341A8" w:rsidRDefault="007804D7" w:rsidP="007804D7">
      <w:pPr>
        <w:pStyle w:val="Cuerpo"/>
        <w:jc w:val="both"/>
        <w:rPr>
          <w:rFonts w:ascii="Noto Sans" w:hAnsi="Noto Sans" w:cs="Noto Sans"/>
          <w:sz w:val="18"/>
          <w:szCs w:val="18"/>
        </w:rPr>
      </w:pPr>
    </w:p>
    <w:p w14:paraId="41536F13"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a) El IMSS, a fin de generar la opinión del cumplimiento de obligaciones fiscales en materia de seguridad social, revisará que el particular solicitante:</w:t>
      </w:r>
    </w:p>
    <w:p w14:paraId="38D90717" w14:textId="77777777" w:rsidR="007804D7" w:rsidRPr="00C341A8" w:rsidRDefault="007804D7" w:rsidP="007804D7">
      <w:pPr>
        <w:pStyle w:val="Cuerpo"/>
        <w:jc w:val="both"/>
        <w:rPr>
          <w:rFonts w:ascii="Noto Sans" w:hAnsi="Noto Sans" w:cs="Noto Sans"/>
          <w:sz w:val="18"/>
          <w:szCs w:val="18"/>
        </w:rPr>
      </w:pPr>
    </w:p>
    <w:p w14:paraId="78F1D95D" w14:textId="77777777" w:rsidR="007804D7" w:rsidRPr="00C341A8" w:rsidRDefault="007804D7" w:rsidP="00C70D87">
      <w:pPr>
        <w:pStyle w:val="Cuerpo"/>
        <w:numPr>
          <w:ilvl w:val="0"/>
          <w:numId w:val="26"/>
        </w:numPr>
        <w:jc w:val="both"/>
        <w:rPr>
          <w:rFonts w:ascii="Noto Sans" w:hAnsi="Noto Sans" w:cs="Noto Sans"/>
          <w:sz w:val="18"/>
          <w:szCs w:val="18"/>
        </w:rPr>
      </w:pPr>
      <w:r w:rsidRPr="00C341A8">
        <w:rPr>
          <w:rFonts w:ascii="Noto Sans" w:hAnsi="Noto Sans" w:cs="Noto Sans"/>
          <w:sz w:val="18"/>
          <w:szCs w:val="18"/>
        </w:rPr>
        <w:t>Se encuentre, en caso de estar obligado, inscrito ante el propio Instituto y que el número de registro patronal que le ha sido asignado esté vigente o que de los números de registros patronales que le han sido asignados al menos uno esté vigente.</w:t>
      </w:r>
    </w:p>
    <w:p w14:paraId="712CC715" w14:textId="77777777" w:rsidR="007804D7" w:rsidRPr="00C341A8" w:rsidRDefault="007804D7" w:rsidP="00C70D87">
      <w:pPr>
        <w:pStyle w:val="Cuerpo"/>
        <w:numPr>
          <w:ilvl w:val="0"/>
          <w:numId w:val="26"/>
        </w:numPr>
        <w:jc w:val="both"/>
        <w:rPr>
          <w:rFonts w:ascii="Noto Sans" w:hAnsi="Noto Sans" w:cs="Noto Sans"/>
          <w:sz w:val="18"/>
          <w:szCs w:val="18"/>
        </w:rPr>
      </w:pPr>
      <w:r w:rsidRPr="00C341A8">
        <w:rPr>
          <w:rFonts w:ascii="Noto Sans" w:hAnsi="Noto Sans" w:cs="Noto Sans"/>
          <w:sz w:val="18"/>
          <w:szCs w:val="18"/>
        </w:rPr>
        <w:t>No tenga créditos fiscales firmes determinados; entendiéndose por “crédito fiscal” las cuotas, los capitales constitutivos, su actualización y los recargos, las multas impuestas en los términos de la Ley del Seguro Social (</w:t>
      </w:r>
      <w:r w:rsidRPr="00C341A8">
        <w:rPr>
          <w:rFonts w:ascii="Noto Sans" w:hAnsi="Noto Sans" w:cs="Noto Sans"/>
          <w:i/>
          <w:sz w:val="18"/>
          <w:szCs w:val="18"/>
        </w:rPr>
        <w:t>Última reforma publicada en el D.O.F. 30 de abril de 2024</w:t>
      </w:r>
      <w:r w:rsidRPr="00C341A8">
        <w:rPr>
          <w:rFonts w:ascii="Noto Sans" w:hAnsi="Noto Sans" w:cs="Noto Sans"/>
          <w:sz w:val="18"/>
          <w:szCs w:val="18"/>
        </w:rPr>
        <w:t>) los gastos realizados por el IMSS por inscripciones improcedentes y los que tenga derecho a exigir de las personas no derechohabientes, de acuerdo con el artículo 287 de la misma Ley.</w:t>
      </w:r>
    </w:p>
    <w:p w14:paraId="5DDE6C09" w14:textId="77777777" w:rsidR="007804D7" w:rsidRPr="00C341A8" w:rsidRDefault="007804D7" w:rsidP="00C70D87">
      <w:pPr>
        <w:pStyle w:val="Cuerpo"/>
        <w:numPr>
          <w:ilvl w:val="0"/>
          <w:numId w:val="26"/>
        </w:numPr>
        <w:jc w:val="both"/>
        <w:rPr>
          <w:rFonts w:ascii="Noto Sans" w:hAnsi="Noto Sans" w:cs="Noto Sans"/>
          <w:sz w:val="18"/>
          <w:szCs w:val="18"/>
        </w:rPr>
      </w:pPr>
      <w:r w:rsidRPr="00C341A8">
        <w:rPr>
          <w:rFonts w:ascii="Noto Sans" w:hAnsi="Noto Sans" w:cs="Noto Sans"/>
          <w:sz w:val="18"/>
          <w:szCs w:val="18"/>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38E37567" w14:textId="77777777" w:rsidR="007804D7" w:rsidRPr="00C341A8" w:rsidRDefault="007804D7" w:rsidP="00C70D87">
      <w:pPr>
        <w:pStyle w:val="Cuerpo"/>
        <w:numPr>
          <w:ilvl w:val="0"/>
          <w:numId w:val="26"/>
        </w:numPr>
        <w:jc w:val="both"/>
        <w:rPr>
          <w:rFonts w:ascii="Noto Sans" w:hAnsi="Noto Sans" w:cs="Noto Sans"/>
          <w:sz w:val="18"/>
          <w:szCs w:val="18"/>
        </w:rPr>
      </w:pPr>
      <w:r w:rsidRPr="00C341A8">
        <w:rPr>
          <w:rFonts w:ascii="Noto Sans" w:hAnsi="Noto Sans" w:cs="Noto Sans"/>
          <w:sz w:val="18"/>
          <w:szCs w:val="18"/>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C341A8">
        <w:rPr>
          <w:rFonts w:ascii="Noto Sans" w:hAnsi="Noto Sans" w:cs="Noto Sans"/>
          <w:i/>
          <w:sz w:val="18"/>
          <w:szCs w:val="18"/>
        </w:rPr>
        <w:t>(Última reforma publicada en el D.O.F. el 15 de julio de 2005)</w:t>
      </w:r>
    </w:p>
    <w:p w14:paraId="091BCBFC" w14:textId="77777777" w:rsidR="007804D7" w:rsidRPr="00C341A8" w:rsidRDefault="007804D7" w:rsidP="007804D7">
      <w:pPr>
        <w:pStyle w:val="Cuerpo"/>
        <w:jc w:val="both"/>
        <w:rPr>
          <w:rFonts w:ascii="Noto Sans" w:hAnsi="Noto Sans" w:cs="Noto Sans"/>
          <w:sz w:val="18"/>
          <w:szCs w:val="18"/>
        </w:rPr>
      </w:pPr>
    </w:p>
    <w:p w14:paraId="0A6D34AD"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1A8A982F" w14:textId="77777777" w:rsidR="007804D7" w:rsidRPr="00C341A8" w:rsidRDefault="007804D7" w:rsidP="007804D7">
      <w:pPr>
        <w:pStyle w:val="Cuerpo"/>
        <w:jc w:val="both"/>
        <w:rPr>
          <w:rFonts w:ascii="Noto Sans" w:hAnsi="Noto Sans" w:cs="Noto Sans"/>
          <w:sz w:val="18"/>
          <w:szCs w:val="18"/>
        </w:rPr>
      </w:pPr>
    </w:p>
    <w:p w14:paraId="51FCF38D" w14:textId="77777777" w:rsidR="007804D7" w:rsidRPr="00C341A8" w:rsidRDefault="007804D7" w:rsidP="00C70D87">
      <w:pPr>
        <w:pStyle w:val="Cuerpo"/>
        <w:numPr>
          <w:ilvl w:val="0"/>
          <w:numId w:val="27"/>
        </w:numPr>
        <w:jc w:val="both"/>
        <w:rPr>
          <w:rFonts w:ascii="Noto Sans" w:hAnsi="Noto Sans" w:cs="Noto Sans"/>
          <w:sz w:val="18"/>
          <w:szCs w:val="18"/>
        </w:rPr>
      </w:pPr>
      <w:r w:rsidRPr="00C341A8">
        <w:rPr>
          <w:rFonts w:ascii="Noto Sans" w:hAnsi="Noto Sans" w:cs="Noto Sans"/>
          <w:sz w:val="18"/>
          <w:szCs w:val="18"/>
        </w:rPr>
        <w:t>El particular cuenta con autorización para pagar a plazos que no le ha sido revocada.</w:t>
      </w:r>
    </w:p>
    <w:p w14:paraId="70185611" w14:textId="77777777" w:rsidR="007804D7" w:rsidRPr="00C341A8" w:rsidRDefault="007804D7" w:rsidP="00C70D87">
      <w:pPr>
        <w:pStyle w:val="Cuerpo"/>
        <w:numPr>
          <w:ilvl w:val="0"/>
          <w:numId w:val="27"/>
        </w:numPr>
        <w:jc w:val="both"/>
        <w:rPr>
          <w:rFonts w:ascii="Noto Sans" w:hAnsi="Noto Sans" w:cs="Noto Sans"/>
          <w:sz w:val="18"/>
          <w:szCs w:val="18"/>
        </w:rPr>
      </w:pPr>
      <w:r w:rsidRPr="00C341A8">
        <w:rPr>
          <w:rFonts w:ascii="Noto Sans" w:hAnsi="Noto Sans" w:cs="Noto Sans"/>
          <w:sz w:val="18"/>
          <w:szCs w:val="18"/>
        </w:rPr>
        <w:t xml:space="preserve">No ha vencido el plazo para pagar a que se refiere el artículo 127 del Reglamento de la Ley del Seguro Social en materia de Afiliación, Clasificación de Empresas, Recaudación y Fiscalización </w:t>
      </w:r>
      <w:r w:rsidRPr="00C341A8">
        <w:rPr>
          <w:rFonts w:ascii="Noto Sans" w:hAnsi="Noto Sans" w:cs="Noto Sans"/>
          <w:i/>
          <w:sz w:val="18"/>
          <w:szCs w:val="18"/>
        </w:rPr>
        <w:t>(Última reforma publicada en el D.O.F. el 15 de julio de 2005)</w:t>
      </w:r>
    </w:p>
    <w:p w14:paraId="70AAAEF4" w14:textId="77777777" w:rsidR="007804D7" w:rsidRPr="00C341A8" w:rsidRDefault="007804D7" w:rsidP="00C70D87">
      <w:pPr>
        <w:pStyle w:val="Cuerpo"/>
        <w:numPr>
          <w:ilvl w:val="0"/>
          <w:numId w:val="27"/>
        </w:numPr>
        <w:jc w:val="both"/>
        <w:rPr>
          <w:rFonts w:ascii="Noto Sans" w:hAnsi="Noto Sans" w:cs="Noto Sans"/>
          <w:sz w:val="18"/>
          <w:szCs w:val="18"/>
        </w:rPr>
      </w:pPr>
      <w:r w:rsidRPr="00C341A8">
        <w:rPr>
          <w:rFonts w:ascii="Noto Sans" w:hAnsi="Noto Sans" w:cs="Noto Sans"/>
          <w:sz w:val="18"/>
          <w:szCs w:val="18"/>
        </w:rPr>
        <w:t xml:space="preserve">El particular ha interpuesto medio de defensa en contra del crédito fiscal determinado y el interés fiscal se encuentra debidamente garantizado conforme a las disposiciones fiscales. </w:t>
      </w:r>
    </w:p>
    <w:p w14:paraId="5F06AC51" w14:textId="77777777" w:rsidR="007804D7" w:rsidRPr="00C341A8" w:rsidRDefault="007804D7" w:rsidP="007804D7">
      <w:pPr>
        <w:pStyle w:val="Cuerpo"/>
        <w:jc w:val="both"/>
        <w:rPr>
          <w:rFonts w:ascii="Noto Sans" w:hAnsi="Noto Sans" w:cs="Noto Sans"/>
          <w:sz w:val="18"/>
          <w:szCs w:val="18"/>
        </w:rPr>
      </w:pPr>
    </w:p>
    <w:p w14:paraId="1E0D8C00" w14:textId="77777777" w:rsidR="007804D7" w:rsidRPr="00C341A8" w:rsidRDefault="007804D7" w:rsidP="007804D7">
      <w:pPr>
        <w:pStyle w:val="Cuerpo"/>
        <w:jc w:val="both"/>
        <w:rPr>
          <w:rFonts w:ascii="Noto Sans" w:hAnsi="Noto Sans" w:cs="Noto Sans"/>
          <w:sz w:val="18"/>
          <w:szCs w:val="18"/>
          <w:lang w:val="es-MX"/>
        </w:rPr>
      </w:pPr>
      <w:r w:rsidRPr="00C341A8">
        <w:rPr>
          <w:rFonts w:ascii="Noto Sans" w:hAnsi="Noto Sans" w:cs="Noto Sans"/>
          <w:sz w:val="18"/>
          <w:szCs w:val="18"/>
        </w:rPr>
        <w:t xml:space="preserve">Quinta. -  </w:t>
      </w:r>
      <w:r w:rsidRPr="00C341A8">
        <w:rPr>
          <w:rFonts w:ascii="Noto Sans" w:hAnsi="Noto Sans" w:cs="Noto Sans"/>
          <w:bCs/>
          <w:sz w:val="18"/>
          <w:szCs w:val="18"/>
          <w:lang w:val="es-MX"/>
        </w:rPr>
        <w:t>Opinión generada por la persona titular de la Opinión del cumplimiento.</w:t>
      </w:r>
      <w:r w:rsidRPr="00C341A8">
        <w:rPr>
          <w:rFonts w:ascii="Noto Sans" w:hAnsi="Noto Sans" w:cs="Noto Sans"/>
          <w:b/>
          <w:bCs/>
          <w:sz w:val="18"/>
          <w:szCs w:val="18"/>
          <w:lang w:val="es-MX"/>
        </w:rPr>
        <w:t xml:space="preserve"> </w:t>
      </w:r>
    </w:p>
    <w:p w14:paraId="08C0970C" w14:textId="77777777" w:rsidR="007804D7" w:rsidRPr="00C341A8" w:rsidRDefault="007804D7" w:rsidP="007804D7">
      <w:pPr>
        <w:pStyle w:val="Cuerpo"/>
        <w:jc w:val="both"/>
        <w:rPr>
          <w:rFonts w:ascii="Noto Sans" w:hAnsi="Noto Sans" w:cs="Noto Sans"/>
          <w:sz w:val="18"/>
          <w:szCs w:val="18"/>
          <w:lang w:val="es-MX"/>
        </w:rPr>
      </w:pPr>
      <w:r w:rsidRPr="00C341A8">
        <w:rPr>
          <w:rFonts w:ascii="Noto Sans" w:hAnsi="Noto Sans" w:cs="Noto Sans"/>
          <w:sz w:val="18"/>
          <w:szCs w:val="18"/>
          <w:lang w:val="es-MX"/>
        </w:rPr>
        <w:t>Los particulares que para realizar algún trámite requieran obtener la opinión del cumplimiento de obligaciones fiscales en materia de seguridad social, deberán hacerlo a través del Buzón IMSS siguiendo el procedimiento siguiente:</w:t>
      </w:r>
    </w:p>
    <w:p w14:paraId="5F6F5FEE" w14:textId="77777777" w:rsidR="007804D7" w:rsidRPr="00C341A8" w:rsidRDefault="007804D7" w:rsidP="007804D7">
      <w:pPr>
        <w:pStyle w:val="Cuerpo"/>
        <w:jc w:val="both"/>
        <w:rPr>
          <w:rFonts w:ascii="Noto Sans" w:hAnsi="Noto Sans" w:cs="Noto Sans"/>
          <w:sz w:val="18"/>
          <w:szCs w:val="18"/>
          <w:lang w:val="es-MX"/>
        </w:rPr>
      </w:pPr>
    </w:p>
    <w:p w14:paraId="4EC00C9F"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I. Ingresar al Buzón IMSS por la página del Instituto www.imss.gob.mx/buzonimss, a través del medio de autenticación correspondiente;</w:t>
      </w:r>
    </w:p>
    <w:p w14:paraId="38B0FD77"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II. Del menú, seleccionar la opción "Cobranza";</w:t>
      </w:r>
    </w:p>
    <w:p w14:paraId="78F87F91"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III. Del menú, seleccionar la opción "32D Consultar Mi Opinión", y</w:t>
      </w:r>
    </w:p>
    <w:p w14:paraId="7042C67F"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lastRenderedPageBreak/>
        <w:t>IV. Dar clic en el icono de la opción "Consultar Mi Opinión del Cumplimiento" para descargar la opinión del cumplimiento de obligaciones fiscales en materia de seguridad social, la cual podrá guardarse en formato “.PDF” o imprimirse.</w:t>
      </w:r>
    </w:p>
    <w:p w14:paraId="4CC5FAD6" w14:textId="77777777" w:rsidR="007804D7" w:rsidRPr="00C341A8" w:rsidRDefault="007804D7" w:rsidP="007804D7">
      <w:pPr>
        <w:pStyle w:val="Cuerpo"/>
        <w:jc w:val="both"/>
        <w:rPr>
          <w:rFonts w:ascii="Noto Sans" w:hAnsi="Noto Sans" w:cs="Noto Sans"/>
          <w:sz w:val="18"/>
          <w:szCs w:val="18"/>
        </w:rPr>
      </w:pPr>
    </w:p>
    <w:p w14:paraId="6234B197"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 xml:space="preserve">Sexta. - Opinión generada por los entes de carácter público. </w:t>
      </w:r>
    </w:p>
    <w:p w14:paraId="1A8DE37F"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505D395B" w14:textId="77777777" w:rsidR="007804D7" w:rsidRPr="00C341A8" w:rsidRDefault="007804D7" w:rsidP="007804D7">
      <w:pPr>
        <w:pStyle w:val="Cuerpo"/>
        <w:jc w:val="both"/>
        <w:rPr>
          <w:rFonts w:ascii="Noto Sans" w:hAnsi="Noto Sans" w:cs="Noto Sans"/>
          <w:sz w:val="18"/>
          <w:szCs w:val="18"/>
        </w:rPr>
      </w:pPr>
    </w:p>
    <w:p w14:paraId="236E3712"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56436D4D" w14:textId="77777777" w:rsidR="007804D7" w:rsidRPr="00C341A8" w:rsidRDefault="007804D7" w:rsidP="007804D7">
      <w:pPr>
        <w:pStyle w:val="Cuerpo"/>
        <w:jc w:val="both"/>
        <w:rPr>
          <w:rFonts w:ascii="Noto Sans" w:hAnsi="Noto Sans" w:cs="Noto Sans"/>
          <w:sz w:val="18"/>
          <w:szCs w:val="18"/>
        </w:rPr>
      </w:pPr>
    </w:p>
    <w:p w14:paraId="73C512EA"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6A738315" w14:textId="77777777" w:rsidR="007804D7" w:rsidRPr="00C341A8" w:rsidRDefault="007804D7" w:rsidP="007804D7">
      <w:pPr>
        <w:pStyle w:val="Cuerpo"/>
        <w:jc w:val="both"/>
        <w:rPr>
          <w:rFonts w:ascii="Noto Sans" w:hAnsi="Noto Sans" w:cs="Noto Sans"/>
          <w:sz w:val="18"/>
          <w:szCs w:val="18"/>
        </w:rPr>
      </w:pPr>
    </w:p>
    <w:p w14:paraId="6C78A201"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 xml:space="preserve">Séptima. - Opinión Pública. </w:t>
      </w:r>
    </w:p>
    <w:p w14:paraId="6AEBF759"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797CFC40" w14:textId="77777777" w:rsidR="007804D7" w:rsidRPr="00C341A8" w:rsidRDefault="007804D7" w:rsidP="007804D7">
      <w:pPr>
        <w:pStyle w:val="Cuerpo"/>
        <w:jc w:val="both"/>
        <w:rPr>
          <w:rFonts w:ascii="Noto Sans" w:hAnsi="Noto Sans" w:cs="Noto Sans"/>
          <w:sz w:val="18"/>
          <w:szCs w:val="18"/>
        </w:rPr>
      </w:pPr>
    </w:p>
    <w:p w14:paraId="4AE62B3F"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 xml:space="preserve">Ingresar al Buzón IMSS, por la página electrónica del Instituto (www.IMSS.gob.mx/buzonIMSS), a través del medio de autenticación correspondiente. </w:t>
      </w:r>
    </w:p>
    <w:p w14:paraId="7B15DD6F" w14:textId="77777777" w:rsidR="007804D7" w:rsidRPr="00C341A8" w:rsidRDefault="007804D7" w:rsidP="007804D7">
      <w:pPr>
        <w:pStyle w:val="Cuerpo"/>
        <w:jc w:val="both"/>
        <w:rPr>
          <w:rFonts w:ascii="Noto Sans" w:hAnsi="Noto Sans" w:cs="Noto Sans"/>
          <w:sz w:val="18"/>
          <w:szCs w:val="18"/>
        </w:rPr>
      </w:pPr>
    </w:p>
    <w:p w14:paraId="10DCEB74" w14:textId="77777777" w:rsidR="007804D7" w:rsidRPr="00C341A8" w:rsidRDefault="007804D7" w:rsidP="00C70D87">
      <w:pPr>
        <w:pStyle w:val="Cuerpo"/>
        <w:numPr>
          <w:ilvl w:val="0"/>
          <w:numId w:val="28"/>
        </w:numPr>
        <w:jc w:val="both"/>
        <w:rPr>
          <w:rFonts w:ascii="Noto Sans" w:hAnsi="Noto Sans" w:cs="Noto Sans"/>
          <w:sz w:val="18"/>
          <w:szCs w:val="18"/>
        </w:rPr>
      </w:pPr>
      <w:r w:rsidRPr="00C341A8">
        <w:rPr>
          <w:rFonts w:ascii="Noto Sans" w:hAnsi="Noto Sans" w:cs="Noto Sans"/>
          <w:sz w:val="18"/>
          <w:szCs w:val="18"/>
        </w:rPr>
        <w:t xml:space="preserve">Del menú, seleccionar la opción “Cobranza”. </w:t>
      </w:r>
    </w:p>
    <w:p w14:paraId="06418BFF" w14:textId="77777777" w:rsidR="007804D7" w:rsidRPr="00C341A8" w:rsidRDefault="007804D7" w:rsidP="00C70D87">
      <w:pPr>
        <w:pStyle w:val="Cuerpo"/>
        <w:numPr>
          <w:ilvl w:val="0"/>
          <w:numId w:val="28"/>
        </w:numPr>
        <w:jc w:val="both"/>
        <w:rPr>
          <w:rFonts w:ascii="Noto Sans" w:hAnsi="Noto Sans" w:cs="Noto Sans"/>
          <w:sz w:val="18"/>
          <w:szCs w:val="18"/>
        </w:rPr>
      </w:pPr>
      <w:r w:rsidRPr="00C341A8">
        <w:rPr>
          <w:rFonts w:ascii="Noto Sans" w:hAnsi="Noto Sans" w:cs="Noto Sans"/>
          <w:sz w:val="18"/>
          <w:szCs w:val="18"/>
        </w:rPr>
        <w:t xml:space="preserve">Del menú, seleccionar la opción “32D Autorización de Opinión Pública” y después la opción “Autorizo hacer pública mi opinión del cumplimiento”. </w:t>
      </w:r>
    </w:p>
    <w:p w14:paraId="1BA47AB9" w14:textId="77777777" w:rsidR="007804D7" w:rsidRPr="00C341A8" w:rsidRDefault="007804D7" w:rsidP="00C70D87">
      <w:pPr>
        <w:pStyle w:val="Cuerpo"/>
        <w:numPr>
          <w:ilvl w:val="0"/>
          <w:numId w:val="28"/>
        </w:numPr>
        <w:jc w:val="both"/>
        <w:rPr>
          <w:rFonts w:ascii="Noto Sans" w:hAnsi="Noto Sans" w:cs="Noto Sans"/>
          <w:sz w:val="18"/>
          <w:szCs w:val="18"/>
        </w:rPr>
      </w:pPr>
      <w:r w:rsidRPr="00C341A8">
        <w:rPr>
          <w:rFonts w:ascii="Noto Sans" w:hAnsi="Noto Sans" w:cs="Noto Sans"/>
          <w:sz w:val="18"/>
          <w:szCs w:val="18"/>
        </w:rPr>
        <w:t xml:space="preserve">Dar clic en el botón “Guardar” y firmar mediante la </w:t>
      </w:r>
      <w:proofErr w:type="spellStart"/>
      <w:r w:rsidRPr="00C341A8">
        <w:rPr>
          <w:rFonts w:ascii="Noto Sans" w:hAnsi="Noto Sans" w:cs="Noto Sans"/>
          <w:sz w:val="18"/>
          <w:szCs w:val="18"/>
        </w:rPr>
        <w:t>e.firma</w:t>
      </w:r>
      <w:proofErr w:type="spellEnd"/>
      <w:r w:rsidRPr="00C341A8">
        <w:rPr>
          <w:rFonts w:ascii="Noto Sans" w:hAnsi="Noto Sans" w:cs="Noto Sans"/>
          <w:sz w:val="18"/>
          <w:szCs w:val="18"/>
        </w:rPr>
        <w:t xml:space="preserve">. </w:t>
      </w:r>
    </w:p>
    <w:p w14:paraId="1004D0D2" w14:textId="77777777" w:rsidR="007804D7" w:rsidRPr="00C341A8" w:rsidRDefault="007804D7" w:rsidP="00C70D87">
      <w:pPr>
        <w:pStyle w:val="Cuerpo"/>
        <w:numPr>
          <w:ilvl w:val="0"/>
          <w:numId w:val="28"/>
        </w:numPr>
        <w:jc w:val="both"/>
        <w:rPr>
          <w:rFonts w:ascii="Noto Sans" w:hAnsi="Noto Sans" w:cs="Noto Sans"/>
          <w:sz w:val="18"/>
          <w:szCs w:val="18"/>
        </w:rPr>
      </w:pPr>
      <w:r w:rsidRPr="00C341A8">
        <w:rPr>
          <w:rFonts w:ascii="Noto Sans" w:hAnsi="Noto Sans" w:cs="Noto Sans"/>
          <w:sz w:val="18"/>
          <w:szCs w:val="18"/>
        </w:rPr>
        <w:t xml:space="preserve">El Buzón IMSS generará el acuse correspondiente. </w:t>
      </w:r>
    </w:p>
    <w:p w14:paraId="23CBB1F4" w14:textId="77777777" w:rsidR="007804D7" w:rsidRPr="00C341A8" w:rsidRDefault="007804D7" w:rsidP="007804D7">
      <w:pPr>
        <w:pStyle w:val="Cuerpo"/>
        <w:jc w:val="both"/>
        <w:rPr>
          <w:rFonts w:ascii="Noto Sans" w:hAnsi="Noto Sans" w:cs="Noto Sans"/>
          <w:sz w:val="18"/>
          <w:szCs w:val="18"/>
        </w:rPr>
      </w:pPr>
    </w:p>
    <w:p w14:paraId="587690D1"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12" w:history="1">
        <w:r w:rsidRPr="00C341A8">
          <w:rPr>
            <w:rStyle w:val="Hipervnculo"/>
            <w:rFonts w:ascii="Noto Sans" w:hAnsi="Noto Sans" w:cs="Noto Sans"/>
            <w:sz w:val="18"/>
            <w:szCs w:val="18"/>
          </w:rPr>
          <w:t>www.imss.gob.mx</w:t>
        </w:r>
      </w:hyperlink>
      <w:r w:rsidRPr="00C341A8">
        <w:rPr>
          <w:rFonts w:ascii="Noto Sans" w:hAnsi="Noto Sans" w:cs="Noto Sans"/>
          <w:sz w:val="18"/>
          <w:szCs w:val="18"/>
        </w:rPr>
        <w:t>) la opinión correspondiente, conforme al siguiente procedimiento:</w:t>
      </w:r>
    </w:p>
    <w:p w14:paraId="579E7E16" w14:textId="77777777" w:rsidR="007804D7" w:rsidRPr="00C341A8" w:rsidRDefault="007804D7" w:rsidP="007804D7">
      <w:pPr>
        <w:pStyle w:val="Cuerpo"/>
        <w:jc w:val="both"/>
        <w:rPr>
          <w:rFonts w:ascii="Noto Sans" w:hAnsi="Noto Sans" w:cs="Noto Sans"/>
          <w:sz w:val="18"/>
          <w:szCs w:val="18"/>
        </w:rPr>
      </w:pPr>
    </w:p>
    <w:p w14:paraId="7657FBDD" w14:textId="77777777" w:rsidR="007804D7" w:rsidRPr="00C341A8" w:rsidRDefault="007804D7" w:rsidP="00C70D87">
      <w:pPr>
        <w:pStyle w:val="Cuerpo"/>
        <w:numPr>
          <w:ilvl w:val="0"/>
          <w:numId w:val="29"/>
        </w:numPr>
        <w:jc w:val="both"/>
        <w:rPr>
          <w:rFonts w:ascii="Noto Sans" w:hAnsi="Noto Sans" w:cs="Noto Sans"/>
          <w:sz w:val="18"/>
          <w:szCs w:val="18"/>
        </w:rPr>
      </w:pPr>
      <w:r w:rsidRPr="00C341A8">
        <w:rPr>
          <w:rFonts w:ascii="Noto Sans" w:hAnsi="Noto Sans" w:cs="Noto Sans"/>
          <w:sz w:val="18"/>
          <w:szCs w:val="18"/>
        </w:rPr>
        <w:t>Ingresar a la página electrónica del IMSS (www.IMSS.gob.mx)</w:t>
      </w:r>
    </w:p>
    <w:p w14:paraId="28664060" w14:textId="77777777" w:rsidR="007804D7" w:rsidRPr="00C341A8" w:rsidRDefault="007804D7" w:rsidP="00C70D87">
      <w:pPr>
        <w:pStyle w:val="Cuerpo"/>
        <w:numPr>
          <w:ilvl w:val="0"/>
          <w:numId w:val="29"/>
        </w:numPr>
        <w:jc w:val="both"/>
        <w:rPr>
          <w:rFonts w:ascii="Noto Sans" w:hAnsi="Noto Sans" w:cs="Noto Sans"/>
          <w:sz w:val="18"/>
          <w:szCs w:val="18"/>
        </w:rPr>
      </w:pPr>
      <w:r w:rsidRPr="00C341A8">
        <w:rPr>
          <w:rFonts w:ascii="Noto Sans" w:hAnsi="Noto Sans" w:cs="Noto Sans"/>
          <w:sz w:val="18"/>
          <w:szCs w:val="18"/>
        </w:rPr>
        <w:t xml:space="preserve">Elegir “Consulta pública de Opinión del cumplimiento”. </w:t>
      </w:r>
    </w:p>
    <w:p w14:paraId="75C07CB6" w14:textId="77777777" w:rsidR="007804D7" w:rsidRPr="00C341A8" w:rsidRDefault="007804D7" w:rsidP="00C70D87">
      <w:pPr>
        <w:pStyle w:val="Cuerpo"/>
        <w:numPr>
          <w:ilvl w:val="0"/>
          <w:numId w:val="29"/>
        </w:numPr>
        <w:jc w:val="both"/>
        <w:rPr>
          <w:rFonts w:ascii="Noto Sans" w:hAnsi="Noto Sans" w:cs="Noto Sans"/>
          <w:sz w:val="18"/>
          <w:szCs w:val="18"/>
        </w:rPr>
      </w:pPr>
      <w:r w:rsidRPr="00C341A8">
        <w:rPr>
          <w:rFonts w:ascii="Noto Sans" w:hAnsi="Noto Sans" w:cs="Noto Sans"/>
          <w:sz w:val="18"/>
          <w:szCs w:val="18"/>
        </w:rPr>
        <w:t xml:space="preserve">Capturar el RFC del particular respecto del cual se desee consultar. </w:t>
      </w:r>
    </w:p>
    <w:p w14:paraId="747D4A26" w14:textId="77777777" w:rsidR="007804D7" w:rsidRPr="00C341A8" w:rsidRDefault="007804D7" w:rsidP="00C70D87">
      <w:pPr>
        <w:pStyle w:val="Cuerpo"/>
        <w:numPr>
          <w:ilvl w:val="0"/>
          <w:numId w:val="29"/>
        </w:numPr>
        <w:jc w:val="both"/>
        <w:rPr>
          <w:rFonts w:ascii="Noto Sans" w:hAnsi="Noto Sans" w:cs="Noto Sans"/>
          <w:sz w:val="18"/>
          <w:szCs w:val="18"/>
        </w:rPr>
      </w:pPr>
      <w:r w:rsidRPr="00C341A8">
        <w:rPr>
          <w:rFonts w:ascii="Noto Sans" w:hAnsi="Noto Sans" w:cs="Noto Sans"/>
          <w:sz w:val="18"/>
          <w:szCs w:val="18"/>
        </w:rPr>
        <w:t xml:space="preserve">Capturar el código de validación que se muestra en pantalla. </w:t>
      </w:r>
    </w:p>
    <w:p w14:paraId="059293B6" w14:textId="77777777" w:rsidR="007804D7" w:rsidRPr="00C341A8" w:rsidRDefault="007804D7" w:rsidP="00C70D87">
      <w:pPr>
        <w:pStyle w:val="Cuerpo"/>
        <w:numPr>
          <w:ilvl w:val="0"/>
          <w:numId w:val="29"/>
        </w:numPr>
        <w:jc w:val="both"/>
        <w:rPr>
          <w:rFonts w:ascii="Noto Sans" w:hAnsi="Noto Sans" w:cs="Noto Sans"/>
          <w:sz w:val="18"/>
          <w:szCs w:val="18"/>
        </w:rPr>
      </w:pPr>
      <w:r w:rsidRPr="00C341A8">
        <w:rPr>
          <w:rFonts w:ascii="Noto Sans" w:hAnsi="Noto Sans" w:cs="Noto Sans"/>
          <w:sz w:val="18"/>
          <w:szCs w:val="18"/>
        </w:rPr>
        <w:t xml:space="preserve">Dar clic en el botón “Consultar”. </w:t>
      </w:r>
    </w:p>
    <w:p w14:paraId="633962FD" w14:textId="77777777" w:rsidR="007804D7" w:rsidRPr="00C341A8" w:rsidRDefault="007804D7" w:rsidP="00C70D87">
      <w:pPr>
        <w:pStyle w:val="Cuerpo"/>
        <w:numPr>
          <w:ilvl w:val="0"/>
          <w:numId w:val="29"/>
        </w:numPr>
        <w:jc w:val="both"/>
        <w:rPr>
          <w:rFonts w:ascii="Noto Sans" w:hAnsi="Noto Sans" w:cs="Noto Sans"/>
          <w:sz w:val="18"/>
          <w:szCs w:val="18"/>
        </w:rPr>
      </w:pPr>
      <w:r w:rsidRPr="00C341A8">
        <w:rPr>
          <w:rFonts w:ascii="Noto Sans" w:hAnsi="Noto Sans" w:cs="Noto Sans"/>
          <w:sz w:val="18"/>
          <w:szCs w:val="18"/>
        </w:rPr>
        <w:t xml:space="preserve">Descargar en formato “.PDF” la opinión del cumplimiento de obligaciones fiscales en materia de seguridad social. </w:t>
      </w:r>
    </w:p>
    <w:p w14:paraId="2B9774C1" w14:textId="77777777" w:rsidR="007804D7" w:rsidRPr="00C341A8" w:rsidRDefault="007804D7" w:rsidP="007804D7">
      <w:pPr>
        <w:pStyle w:val="Cuerpo"/>
        <w:jc w:val="both"/>
        <w:rPr>
          <w:rFonts w:ascii="Noto Sans" w:hAnsi="Noto Sans" w:cs="Noto Sans"/>
          <w:sz w:val="18"/>
          <w:szCs w:val="18"/>
        </w:rPr>
      </w:pPr>
    </w:p>
    <w:p w14:paraId="6C66D8B7"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lastRenderedPageBreak/>
        <w:t xml:space="preserve">Los particulares podrán cancelar la autorización a que se refiere la presente Regla, según el siguiente procedimiento: </w:t>
      </w:r>
    </w:p>
    <w:p w14:paraId="4094E50F" w14:textId="77777777" w:rsidR="007804D7" w:rsidRPr="00C341A8" w:rsidRDefault="007804D7" w:rsidP="007804D7">
      <w:pPr>
        <w:pStyle w:val="Cuerpo"/>
        <w:jc w:val="both"/>
        <w:rPr>
          <w:rFonts w:ascii="Noto Sans" w:hAnsi="Noto Sans" w:cs="Noto Sans"/>
          <w:sz w:val="18"/>
          <w:szCs w:val="18"/>
        </w:rPr>
      </w:pPr>
    </w:p>
    <w:p w14:paraId="2B243E9A" w14:textId="77777777" w:rsidR="007804D7" w:rsidRPr="00C341A8" w:rsidRDefault="007804D7" w:rsidP="00C70D87">
      <w:pPr>
        <w:pStyle w:val="Cuerpo"/>
        <w:numPr>
          <w:ilvl w:val="0"/>
          <w:numId w:val="30"/>
        </w:numPr>
        <w:jc w:val="both"/>
        <w:rPr>
          <w:rFonts w:ascii="Noto Sans" w:hAnsi="Noto Sans" w:cs="Noto Sans"/>
          <w:sz w:val="18"/>
          <w:szCs w:val="18"/>
        </w:rPr>
      </w:pPr>
      <w:r w:rsidRPr="00C341A8">
        <w:rPr>
          <w:rFonts w:ascii="Noto Sans" w:hAnsi="Noto Sans" w:cs="Noto Sans"/>
          <w:sz w:val="18"/>
          <w:szCs w:val="18"/>
        </w:rPr>
        <w:t xml:space="preserve">Ingresar al Buzón IMSS, por la página electrónica del Instituto (www.IMSS.gob.mx/buzonIMSS), a través del medio de autenticación correspondiente. </w:t>
      </w:r>
    </w:p>
    <w:p w14:paraId="28825EBB" w14:textId="77777777" w:rsidR="007804D7" w:rsidRPr="00C341A8" w:rsidRDefault="007804D7" w:rsidP="00C70D87">
      <w:pPr>
        <w:pStyle w:val="Cuerpo"/>
        <w:numPr>
          <w:ilvl w:val="0"/>
          <w:numId w:val="30"/>
        </w:numPr>
        <w:jc w:val="both"/>
        <w:rPr>
          <w:rFonts w:ascii="Noto Sans" w:hAnsi="Noto Sans" w:cs="Noto Sans"/>
          <w:sz w:val="18"/>
          <w:szCs w:val="18"/>
        </w:rPr>
      </w:pPr>
      <w:r w:rsidRPr="00C341A8">
        <w:rPr>
          <w:rFonts w:ascii="Noto Sans" w:hAnsi="Noto Sans" w:cs="Noto Sans"/>
          <w:sz w:val="18"/>
          <w:szCs w:val="18"/>
        </w:rPr>
        <w:t xml:space="preserve">Del menú, seleccionar la opción “Cobranza”. </w:t>
      </w:r>
    </w:p>
    <w:p w14:paraId="2C78FC09" w14:textId="77777777" w:rsidR="007804D7" w:rsidRPr="00C341A8" w:rsidRDefault="007804D7" w:rsidP="00C70D87">
      <w:pPr>
        <w:pStyle w:val="Cuerpo"/>
        <w:numPr>
          <w:ilvl w:val="0"/>
          <w:numId w:val="30"/>
        </w:numPr>
        <w:jc w:val="both"/>
        <w:rPr>
          <w:rFonts w:ascii="Noto Sans" w:hAnsi="Noto Sans" w:cs="Noto Sans"/>
          <w:sz w:val="18"/>
          <w:szCs w:val="18"/>
        </w:rPr>
      </w:pPr>
      <w:r w:rsidRPr="00C341A8">
        <w:rPr>
          <w:rFonts w:ascii="Noto Sans" w:hAnsi="Noto Sans" w:cs="Noto Sans"/>
          <w:sz w:val="18"/>
          <w:szCs w:val="18"/>
        </w:rPr>
        <w:t xml:space="preserve">Del menú, seleccionar la opción “32D Autorización de Opinión Pública” y después la opción “Cancelar la autorización para hacer pública mi opinión del cumplimiento”. </w:t>
      </w:r>
    </w:p>
    <w:p w14:paraId="38699F6A" w14:textId="77777777" w:rsidR="007804D7" w:rsidRPr="00C341A8" w:rsidRDefault="007804D7" w:rsidP="00C70D87">
      <w:pPr>
        <w:pStyle w:val="Cuerpo"/>
        <w:numPr>
          <w:ilvl w:val="0"/>
          <w:numId w:val="30"/>
        </w:numPr>
        <w:jc w:val="both"/>
        <w:rPr>
          <w:rFonts w:ascii="Noto Sans" w:hAnsi="Noto Sans" w:cs="Noto Sans"/>
          <w:sz w:val="18"/>
          <w:szCs w:val="18"/>
        </w:rPr>
      </w:pPr>
      <w:r w:rsidRPr="00C341A8">
        <w:rPr>
          <w:rFonts w:ascii="Noto Sans" w:hAnsi="Noto Sans" w:cs="Noto Sans"/>
          <w:sz w:val="18"/>
          <w:szCs w:val="18"/>
        </w:rPr>
        <w:t xml:space="preserve">Dar clic en el botón “Guardar” y firmar mediante la </w:t>
      </w:r>
      <w:proofErr w:type="spellStart"/>
      <w:r w:rsidRPr="00C341A8">
        <w:rPr>
          <w:rFonts w:ascii="Noto Sans" w:hAnsi="Noto Sans" w:cs="Noto Sans"/>
          <w:sz w:val="18"/>
          <w:szCs w:val="18"/>
        </w:rPr>
        <w:t>e.firma</w:t>
      </w:r>
      <w:proofErr w:type="spellEnd"/>
      <w:r w:rsidRPr="00C341A8">
        <w:rPr>
          <w:rFonts w:ascii="Noto Sans" w:hAnsi="Noto Sans" w:cs="Noto Sans"/>
          <w:sz w:val="18"/>
          <w:szCs w:val="18"/>
        </w:rPr>
        <w:t xml:space="preserve">. </w:t>
      </w:r>
    </w:p>
    <w:p w14:paraId="47157D8C" w14:textId="77777777" w:rsidR="007804D7" w:rsidRPr="00C341A8" w:rsidRDefault="007804D7" w:rsidP="00C70D87">
      <w:pPr>
        <w:pStyle w:val="Cuerpo"/>
        <w:numPr>
          <w:ilvl w:val="0"/>
          <w:numId w:val="30"/>
        </w:numPr>
        <w:jc w:val="both"/>
        <w:rPr>
          <w:rFonts w:ascii="Noto Sans" w:hAnsi="Noto Sans" w:cs="Noto Sans"/>
          <w:sz w:val="18"/>
          <w:szCs w:val="18"/>
        </w:rPr>
      </w:pPr>
      <w:r w:rsidRPr="00C341A8">
        <w:rPr>
          <w:rFonts w:ascii="Noto Sans" w:hAnsi="Noto Sans" w:cs="Noto Sans"/>
          <w:sz w:val="18"/>
          <w:szCs w:val="18"/>
        </w:rPr>
        <w:t xml:space="preserve">El Buzón IMSS generará el acuse correspondiente. </w:t>
      </w:r>
    </w:p>
    <w:p w14:paraId="1E7E4E1C" w14:textId="77777777" w:rsidR="007804D7" w:rsidRPr="00C341A8" w:rsidRDefault="007804D7" w:rsidP="007804D7">
      <w:pPr>
        <w:pStyle w:val="Cuerpo"/>
        <w:jc w:val="both"/>
        <w:rPr>
          <w:rFonts w:ascii="Noto Sans" w:hAnsi="Noto Sans" w:cs="Noto Sans"/>
          <w:sz w:val="18"/>
          <w:szCs w:val="18"/>
        </w:rPr>
      </w:pPr>
    </w:p>
    <w:p w14:paraId="6E875160"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 xml:space="preserve">Octava. - Opinión generada por los Terceros Autorizados. </w:t>
      </w:r>
    </w:p>
    <w:p w14:paraId="5849BB79"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1FA9E481" w14:textId="77777777" w:rsidR="007804D7" w:rsidRPr="00C341A8" w:rsidRDefault="007804D7" w:rsidP="007804D7">
      <w:pPr>
        <w:pStyle w:val="Cuerpo"/>
        <w:jc w:val="both"/>
        <w:rPr>
          <w:rFonts w:ascii="Noto Sans" w:hAnsi="Noto Sans" w:cs="Noto Sans"/>
          <w:sz w:val="18"/>
          <w:szCs w:val="18"/>
        </w:rPr>
      </w:pPr>
    </w:p>
    <w:p w14:paraId="53AFF0A5" w14:textId="77777777" w:rsidR="007804D7" w:rsidRPr="00C341A8" w:rsidRDefault="007804D7" w:rsidP="00C70D87">
      <w:pPr>
        <w:pStyle w:val="Cuerpo"/>
        <w:numPr>
          <w:ilvl w:val="0"/>
          <w:numId w:val="31"/>
        </w:numPr>
        <w:jc w:val="both"/>
        <w:rPr>
          <w:rFonts w:ascii="Noto Sans" w:hAnsi="Noto Sans" w:cs="Noto Sans"/>
          <w:sz w:val="18"/>
          <w:szCs w:val="18"/>
        </w:rPr>
      </w:pPr>
      <w:r w:rsidRPr="00C341A8">
        <w:rPr>
          <w:rFonts w:ascii="Noto Sans" w:hAnsi="Noto Sans" w:cs="Noto Sans"/>
          <w:sz w:val="18"/>
          <w:szCs w:val="18"/>
        </w:rPr>
        <w:t xml:space="preserve">Ingresar al Buzón IMSS, por la página electrónica del Instituto (www.IMSS.gob.mx/buzonIMSS), a través del medio de autenticación correspondiente. </w:t>
      </w:r>
    </w:p>
    <w:p w14:paraId="1FAFC43B" w14:textId="77777777" w:rsidR="007804D7" w:rsidRPr="00C341A8" w:rsidRDefault="007804D7" w:rsidP="00C70D87">
      <w:pPr>
        <w:pStyle w:val="Cuerpo"/>
        <w:numPr>
          <w:ilvl w:val="0"/>
          <w:numId w:val="31"/>
        </w:numPr>
        <w:jc w:val="both"/>
        <w:rPr>
          <w:rFonts w:ascii="Noto Sans" w:hAnsi="Noto Sans" w:cs="Noto Sans"/>
          <w:sz w:val="18"/>
          <w:szCs w:val="18"/>
        </w:rPr>
      </w:pPr>
      <w:r w:rsidRPr="00C341A8">
        <w:rPr>
          <w:rFonts w:ascii="Noto Sans" w:hAnsi="Noto Sans" w:cs="Noto Sans"/>
          <w:sz w:val="18"/>
          <w:szCs w:val="18"/>
        </w:rPr>
        <w:t xml:space="preserve">Del menú, seleccionar la opción “Cobranza”. </w:t>
      </w:r>
    </w:p>
    <w:p w14:paraId="3507E08E" w14:textId="77777777" w:rsidR="007804D7" w:rsidRPr="00C341A8" w:rsidRDefault="007804D7" w:rsidP="00C70D87">
      <w:pPr>
        <w:pStyle w:val="Cuerpo"/>
        <w:numPr>
          <w:ilvl w:val="0"/>
          <w:numId w:val="31"/>
        </w:numPr>
        <w:jc w:val="both"/>
        <w:rPr>
          <w:rFonts w:ascii="Noto Sans" w:hAnsi="Noto Sans" w:cs="Noto Sans"/>
          <w:sz w:val="18"/>
          <w:szCs w:val="18"/>
        </w:rPr>
      </w:pPr>
      <w:r w:rsidRPr="00C341A8">
        <w:rPr>
          <w:rFonts w:ascii="Noto Sans" w:hAnsi="Noto Sans" w:cs="Noto Sans"/>
          <w:sz w:val="18"/>
          <w:szCs w:val="18"/>
        </w:rPr>
        <w:t xml:space="preserve">Del menú, seleccionar la opción “32D Autorización de Terceros” y después “Nuevo Tercero Autorizado”. </w:t>
      </w:r>
    </w:p>
    <w:p w14:paraId="0A3E6841" w14:textId="77777777" w:rsidR="007804D7" w:rsidRPr="00C341A8" w:rsidRDefault="007804D7" w:rsidP="00C70D87">
      <w:pPr>
        <w:pStyle w:val="Cuerpo"/>
        <w:numPr>
          <w:ilvl w:val="0"/>
          <w:numId w:val="31"/>
        </w:numPr>
        <w:jc w:val="both"/>
        <w:rPr>
          <w:rFonts w:ascii="Noto Sans" w:hAnsi="Noto Sans" w:cs="Noto Sans"/>
          <w:sz w:val="18"/>
          <w:szCs w:val="18"/>
        </w:rPr>
      </w:pPr>
      <w:r w:rsidRPr="00C341A8">
        <w:rPr>
          <w:rFonts w:ascii="Noto Sans" w:hAnsi="Noto Sans" w:cs="Noto Sans"/>
          <w:sz w:val="18"/>
          <w:szCs w:val="18"/>
        </w:rPr>
        <w:t xml:space="preserve">Registrar el RFC del Tercero a quien se desea conferir autorización, dar clic en el botón “Autorización” y firmar mediante la </w:t>
      </w:r>
      <w:proofErr w:type="spellStart"/>
      <w:r w:rsidRPr="00C341A8">
        <w:rPr>
          <w:rFonts w:ascii="Noto Sans" w:hAnsi="Noto Sans" w:cs="Noto Sans"/>
          <w:sz w:val="18"/>
          <w:szCs w:val="18"/>
        </w:rPr>
        <w:t>e.firma</w:t>
      </w:r>
      <w:proofErr w:type="spellEnd"/>
      <w:r w:rsidRPr="00C341A8">
        <w:rPr>
          <w:rFonts w:ascii="Noto Sans" w:hAnsi="Noto Sans" w:cs="Noto Sans"/>
          <w:sz w:val="18"/>
          <w:szCs w:val="18"/>
        </w:rPr>
        <w:t xml:space="preserve">. </w:t>
      </w:r>
    </w:p>
    <w:p w14:paraId="17322FBA" w14:textId="77777777" w:rsidR="007804D7" w:rsidRPr="00C341A8" w:rsidRDefault="007804D7" w:rsidP="00C70D87">
      <w:pPr>
        <w:pStyle w:val="Cuerpo"/>
        <w:numPr>
          <w:ilvl w:val="0"/>
          <w:numId w:val="31"/>
        </w:numPr>
        <w:jc w:val="both"/>
        <w:rPr>
          <w:rFonts w:ascii="Noto Sans" w:hAnsi="Noto Sans" w:cs="Noto Sans"/>
          <w:sz w:val="18"/>
          <w:szCs w:val="18"/>
        </w:rPr>
      </w:pPr>
      <w:r w:rsidRPr="00C341A8">
        <w:rPr>
          <w:rFonts w:ascii="Noto Sans" w:hAnsi="Noto Sans" w:cs="Noto Sans"/>
          <w:sz w:val="18"/>
          <w:szCs w:val="18"/>
        </w:rPr>
        <w:t xml:space="preserve">El Buzón IMSS generará el acuse correspondiente. </w:t>
      </w:r>
    </w:p>
    <w:p w14:paraId="7B5DA931" w14:textId="77777777" w:rsidR="007804D7" w:rsidRPr="00C341A8" w:rsidRDefault="007804D7" w:rsidP="007804D7">
      <w:pPr>
        <w:pStyle w:val="Cuerpo"/>
        <w:jc w:val="both"/>
        <w:rPr>
          <w:rFonts w:ascii="Noto Sans" w:hAnsi="Noto Sans" w:cs="Noto Sans"/>
          <w:sz w:val="18"/>
          <w:szCs w:val="18"/>
        </w:rPr>
      </w:pPr>
    </w:p>
    <w:p w14:paraId="5330A699"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 xml:space="preserve">Los Terceros Autorizados podrán consultar la opinión del cumplimiento de obligaciones fiscales en materia de seguridad social de particulares conforme al siguiente procedimiento: </w:t>
      </w:r>
    </w:p>
    <w:p w14:paraId="0C7427B5" w14:textId="77777777" w:rsidR="007804D7" w:rsidRPr="00C341A8" w:rsidRDefault="007804D7" w:rsidP="007804D7">
      <w:pPr>
        <w:pStyle w:val="Cuerpo"/>
        <w:jc w:val="both"/>
        <w:rPr>
          <w:rFonts w:ascii="Noto Sans" w:hAnsi="Noto Sans" w:cs="Noto Sans"/>
          <w:sz w:val="18"/>
          <w:szCs w:val="18"/>
        </w:rPr>
      </w:pPr>
    </w:p>
    <w:p w14:paraId="5F240259" w14:textId="77777777" w:rsidR="007804D7" w:rsidRPr="00C341A8" w:rsidRDefault="007804D7" w:rsidP="00C70D87">
      <w:pPr>
        <w:pStyle w:val="Cuerpo"/>
        <w:numPr>
          <w:ilvl w:val="0"/>
          <w:numId w:val="32"/>
        </w:numPr>
        <w:jc w:val="both"/>
        <w:rPr>
          <w:rFonts w:ascii="Noto Sans" w:hAnsi="Noto Sans" w:cs="Noto Sans"/>
          <w:sz w:val="18"/>
          <w:szCs w:val="18"/>
        </w:rPr>
      </w:pPr>
      <w:r w:rsidRPr="00C341A8">
        <w:rPr>
          <w:rFonts w:ascii="Noto Sans" w:hAnsi="Noto Sans" w:cs="Noto Sans"/>
          <w:sz w:val="18"/>
          <w:szCs w:val="18"/>
        </w:rPr>
        <w:t xml:space="preserve">Ingresar al Buzón IMSS, por la página electrónica de del Instituto (www.IMSS.gob.mx/buzonIMSS), a través del medio de autenticación correspondiente. </w:t>
      </w:r>
    </w:p>
    <w:p w14:paraId="037B07FF" w14:textId="77777777" w:rsidR="007804D7" w:rsidRPr="00C341A8" w:rsidRDefault="007804D7" w:rsidP="00C70D87">
      <w:pPr>
        <w:pStyle w:val="Cuerpo"/>
        <w:numPr>
          <w:ilvl w:val="0"/>
          <w:numId w:val="32"/>
        </w:numPr>
        <w:jc w:val="both"/>
        <w:rPr>
          <w:rFonts w:ascii="Noto Sans" w:hAnsi="Noto Sans" w:cs="Noto Sans"/>
          <w:sz w:val="18"/>
          <w:szCs w:val="18"/>
        </w:rPr>
      </w:pPr>
      <w:r w:rsidRPr="00C341A8">
        <w:rPr>
          <w:rFonts w:ascii="Noto Sans" w:hAnsi="Noto Sans" w:cs="Noto Sans"/>
          <w:sz w:val="18"/>
          <w:szCs w:val="18"/>
        </w:rPr>
        <w:t xml:space="preserve">Del menú, seleccionar la opción “Cobranza”. </w:t>
      </w:r>
    </w:p>
    <w:p w14:paraId="21EE7830" w14:textId="77777777" w:rsidR="007804D7" w:rsidRPr="00C341A8" w:rsidRDefault="007804D7" w:rsidP="00C70D87">
      <w:pPr>
        <w:pStyle w:val="Cuerpo"/>
        <w:numPr>
          <w:ilvl w:val="0"/>
          <w:numId w:val="32"/>
        </w:numPr>
        <w:jc w:val="both"/>
        <w:rPr>
          <w:rFonts w:ascii="Noto Sans" w:hAnsi="Noto Sans" w:cs="Noto Sans"/>
          <w:sz w:val="18"/>
          <w:szCs w:val="18"/>
        </w:rPr>
      </w:pPr>
      <w:r w:rsidRPr="00C341A8">
        <w:rPr>
          <w:rFonts w:ascii="Noto Sans" w:hAnsi="Noto Sans" w:cs="Noto Sans"/>
          <w:sz w:val="18"/>
          <w:szCs w:val="18"/>
        </w:rPr>
        <w:t xml:space="preserve">Del menú, seleccionar la opción “32D Consulta por Terceros Autorizados”. </w:t>
      </w:r>
    </w:p>
    <w:p w14:paraId="548585E7" w14:textId="77777777" w:rsidR="007804D7" w:rsidRPr="00C341A8" w:rsidRDefault="007804D7" w:rsidP="00C70D87">
      <w:pPr>
        <w:pStyle w:val="Cuerpo"/>
        <w:numPr>
          <w:ilvl w:val="0"/>
          <w:numId w:val="32"/>
        </w:numPr>
        <w:jc w:val="both"/>
        <w:rPr>
          <w:rFonts w:ascii="Noto Sans" w:hAnsi="Noto Sans" w:cs="Noto Sans"/>
          <w:sz w:val="18"/>
          <w:szCs w:val="18"/>
        </w:rPr>
      </w:pPr>
      <w:r w:rsidRPr="00C341A8">
        <w:rPr>
          <w:rFonts w:ascii="Noto Sans" w:hAnsi="Noto Sans" w:cs="Noto Sans"/>
          <w:sz w:val="18"/>
          <w:szCs w:val="18"/>
        </w:rPr>
        <w:t xml:space="preserve">Ubicar dentro del tablero al particular respecto del cual se desee consultar y dar clic en el botón “Consultar opinión del Cumplimiento” de la columna “Acción”. </w:t>
      </w:r>
    </w:p>
    <w:p w14:paraId="216EDF2A" w14:textId="77777777" w:rsidR="007804D7" w:rsidRPr="00C341A8" w:rsidRDefault="007804D7" w:rsidP="00C70D87">
      <w:pPr>
        <w:pStyle w:val="Cuerpo"/>
        <w:numPr>
          <w:ilvl w:val="0"/>
          <w:numId w:val="32"/>
        </w:numPr>
        <w:jc w:val="both"/>
        <w:rPr>
          <w:rFonts w:ascii="Noto Sans" w:hAnsi="Noto Sans" w:cs="Noto Sans"/>
          <w:sz w:val="18"/>
          <w:szCs w:val="18"/>
        </w:rPr>
      </w:pPr>
      <w:r w:rsidRPr="00C341A8">
        <w:rPr>
          <w:rFonts w:ascii="Noto Sans" w:hAnsi="Noto Sans" w:cs="Noto Sans"/>
          <w:sz w:val="18"/>
          <w:szCs w:val="18"/>
        </w:rPr>
        <w:t xml:space="preserve">Se obtendrá la “Opinión del Cumplimiento de obligaciones fiscales en materia de seguridad social” y, una vez descargada, se podrá guardar en formato “.PDF” o bien imprimir. </w:t>
      </w:r>
    </w:p>
    <w:p w14:paraId="3574057B" w14:textId="77777777" w:rsidR="007804D7" w:rsidRPr="00C341A8" w:rsidRDefault="007804D7" w:rsidP="007804D7">
      <w:pPr>
        <w:pStyle w:val="Cuerpo"/>
        <w:jc w:val="both"/>
        <w:rPr>
          <w:rFonts w:ascii="Noto Sans" w:hAnsi="Noto Sans" w:cs="Noto Sans"/>
          <w:sz w:val="18"/>
          <w:szCs w:val="18"/>
        </w:rPr>
      </w:pPr>
    </w:p>
    <w:p w14:paraId="3F031481"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 xml:space="preserve">Los particulares podrán cancelar la autorización otorgada a sus Terceros Autorizados conforme al siguiente procedimiento: </w:t>
      </w:r>
    </w:p>
    <w:p w14:paraId="74366403" w14:textId="77777777" w:rsidR="007804D7" w:rsidRPr="00C341A8" w:rsidRDefault="007804D7" w:rsidP="007804D7">
      <w:pPr>
        <w:pStyle w:val="Cuerpo"/>
        <w:jc w:val="both"/>
        <w:rPr>
          <w:rFonts w:ascii="Noto Sans" w:hAnsi="Noto Sans" w:cs="Noto Sans"/>
          <w:sz w:val="18"/>
          <w:szCs w:val="18"/>
        </w:rPr>
      </w:pPr>
    </w:p>
    <w:p w14:paraId="65A7CE69" w14:textId="77777777" w:rsidR="007804D7" w:rsidRPr="00C341A8" w:rsidRDefault="007804D7" w:rsidP="00C70D87">
      <w:pPr>
        <w:pStyle w:val="Cuerpo"/>
        <w:numPr>
          <w:ilvl w:val="0"/>
          <w:numId w:val="33"/>
        </w:numPr>
        <w:jc w:val="both"/>
        <w:rPr>
          <w:rFonts w:ascii="Noto Sans" w:hAnsi="Noto Sans" w:cs="Noto Sans"/>
          <w:sz w:val="18"/>
          <w:szCs w:val="18"/>
        </w:rPr>
      </w:pPr>
      <w:r w:rsidRPr="00C341A8">
        <w:rPr>
          <w:rFonts w:ascii="Noto Sans" w:hAnsi="Noto Sans" w:cs="Noto Sans"/>
          <w:sz w:val="18"/>
          <w:szCs w:val="18"/>
        </w:rPr>
        <w:t xml:space="preserve">Ingresar al Buzón IMSS, por la página electrónica de del Instituto (www.IMSS.gob.mx/buzonIMSS), a través del medio de autenticación correspondiente. </w:t>
      </w:r>
    </w:p>
    <w:p w14:paraId="71A66DC7" w14:textId="77777777" w:rsidR="007804D7" w:rsidRPr="00C341A8" w:rsidRDefault="007804D7" w:rsidP="00C70D87">
      <w:pPr>
        <w:pStyle w:val="Cuerpo"/>
        <w:numPr>
          <w:ilvl w:val="0"/>
          <w:numId w:val="33"/>
        </w:numPr>
        <w:jc w:val="both"/>
        <w:rPr>
          <w:rFonts w:ascii="Noto Sans" w:hAnsi="Noto Sans" w:cs="Noto Sans"/>
          <w:sz w:val="18"/>
          <w:szCs w:val="18"/>
        </w:rPr>
      </w:pPr>
      <w:r w:rsidRPr="00C341A8">
        <w:rPr>
          <w:rFonts w:ascii="Noto Sans" w:hAnsi="Noto Sans" w:cs="Noto Sans"/>
          <w:sz w:val="18"/>
          <w:szCs w:val="18"/>
        </w:rPr>
        <w:t xml:space="preserve">Del menú, seleccionar la opción “Cobranza”. </w:t>
      </w:r>
    </w:p>
    <w:p w14:paraId="18CE711E" w14:textId="77777777" w:rsidR="007804D7" w:rsidRPr="00C341A8" w:rsidRDefault="007804D7" w:rsidP="00C70D87">
      <w:pPr>
        <w:pStyle w:val="Cuerpo"/>
        <w:numPr>
          <w:ilvl w:val="0"/>
          <w:numId w:val="33"/>
        </w:numPr>
        <w:jc w:val="both"/>
        <w:rPr>
          <w:rFonts w:ascii="Noto Sans" w:hAnsi="Noto Sans" w:cs="Noto Sans"/>
          <w:sz w:val="18"/>
          <w:szCs w:val="18"/>
        </w:rPr>
      </w:pPr>
      <w:r w:rsidRPr="00C341A8">
        <w:rPr>
          <w:rFonts w:ascii="Noto Sans" w:hAnsi="Noto Sans" w:cs="Noto Sans"/>
          <w:sz w:val="18"/>
          <w:szCs w:val="18"/>
        </w:rPr>
        <w:t xml:space="preserve">Del menú, seleccionar la opción “32D Autorización de Terceros”. </w:t>
      </w:r>
    </w:p>
    <w:p w14:paraId="42D64F42" w14:textId="77777777" w:rsidR="007804D7" w:rsidRPr="00C341A8" w:rsidRDefault="007804D7" w:rsidP="00C70D87">
      <w:pPr>
        <w:pStyle w:val="Cuerpo"/>
        <w:numPr>
          <w:ilvl w:val="0"/>
          <w:numId w:val="33"/>
        </w:numPr>
        <w:jc w:val="both"/>
        <w:rPr>
          <w:rFonts w:ascii="Noto Sans" w:hAnsi="Noto Sans" w:cs="Noto Sans"/>
          <w:sz w:val="18"/>
          <w:szCs w:val="18"/>
        </w:rPr>
      </w:pPr>
      <w:r w:rsidRPr="00C341A8">
        <w:rPr>
          <w:rFonts w:ascii="Noto Sans" w:hAnsi="Noto Sans" w:cs="Noto Sans"/>
          <w:sz w:val="18"/>
          <w:szCs w:val="18"/>
        </w:rPr>
        <w:t>Ubicar dentro del tablero al Tercero Autorizado que se desea dar de baja.</w:t>
      </w:r>
    </w:p>
    <w:p w14:paraId="32AB7C22" w14:textId="77777777" w:rsidR="007804D7" w:rsidRPr="00C341A8" w:rsidRDefault="007804D7" w:rsidP="00C70D87">
      <w:pPr>
        <w:pStyle w:val="Cuerpo"/>
        <w:numPr>
          <w:ilvl w:val="0"/>
          <w:numId w:val="33"/>
        </w:numPr>
        <w:jc w:val="both"/>
        <w:rPr>
          <w:rFonts w:ascii="Noto Sans" w:hAnsi="Noto Sans" w:cs="Noto Sans"/>
          <w:sz w:val="18"/>
          <w:szCs w:val="18"/>
        </w:rPr>
      </w:pPr>
      <w:r w:rsidRPr="00C341A8">
        <w:rPr>
          <w:rFonts w:ascii="Noto Sans" w:hAnsi="Noto Sans" w:cs="Noto Sans"/>
          <w:sz w:val="18"/>
          <w:szCs w:val="18"/>
        </w:rPr>
        <w:t xml:space="preserve">Dar clic en el botón “Dar de Baja Tercero Autorizado” de la columna “Acción” y firmar mediante la </w:t>
      </w:r>
      <w:proofErr w:type="spellStart"/>
      <w:r w:rsidRPr="00C341A8">
        <w:rPr>
          <w:rFonts w:ascii="Noto Sans" w:hAnsi="Noto Sans" w:cs="Noto Sans"/>
          <w:sz w:val="18"/>
          <w:szCs w:val="18"/>
        </w:rPr>
        <w:t>e.firma</w:t>
      </w:r>
      <w:proofErr w:type="spellEnd"/>
      <w:r w:rsidRPr="00C341A8">
        <w:rPr>
          <w:rFonts w:ascii="Noto Sans" w:hAnsi="Noto Sans" w:cs="Noto Sans"/>
          <w:sz w:val="18"/>
          <w:szCs w:val="18"/>
        </w:rPr>
        <w:t xml:space="preserve">. </w:t>
      </w:r>
    </w:p>
    <w:p w14:paraId="77C5E011" w14:textId="77777777" w:rsidR="007804D7" w:rsidRPr="00C341A8" w:rsidRDefault="007804D7" w:rsidP="00C70D87">
      <w:pPr>
        <w:pStyle w:val="Cuerpo"/>
        <w:numPr>
          <w:ilvl w:val="0"/>
          <w:numId w:val="33"/>
        </w:numPr>
        <w:jc w:val="both"/>
        <w:rPr>
          <w:rFonts w:ascii="Noto Sans" w:hAnsi="Noto Sans" w:cs="Noto Sans"/>
          <w:sz w:val="18"/>
          <w:szCs w:val="18"/>
        </w:rPr>
      </w:pPr>
      <w:r w:rsidRPr="00C341A8">
        <w:rPr>
          <w:rFonts w:ascii="Noto Sans" w:hAnsi="Noto Sans" w:cs="Noto Sans"/>
          <w:sz w:val="18"/>
          <w:szCs w:val="18"/>
        </w:rPr>
        <w:t xml:space="preserve">El Buzón IMSS emitirá el acuse correspondiente. </w:t>
      </w:r>
    </w:p>
    <w:p w14:paraId="7D31E375" w14:textId="77777777" w:rsidR="007804D7" w:rsidRPr="00C341A8" w:rsidRDefault="007804D7" w:rsidP="007804D7">
      <w:pPr>
        <w:pStyle w:val="Cuerpo"/>
        <w:jc w:val="both"/>
        <w:rPr>
          <w:rFonts w:ascii="Noto Sans" w:hAnsi="Noto Sans" w:cs="Noto Sans"/>
          <w:sz w:val="18"/>
          <w:szCs w:val="18"/>
        </w:rPr>
      </w:pPr>
    </w:p>
    <w:p w14:paraId="7DF0064C"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 xml:space="preserve">Novena. - Vigencia. </w:t>
      </w:r>
    </w:p>
    <w:p w14:paraId="7C2E891E" w14:textId="74D0B610"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 xml:space="preserve">La opinión del cumplimiento de obligaciones fiscales en materia de seguridad social gozará de vigencia durante 15 días </w:t>
      </w:r>
      <w:proofErr w:type="spellStart"/>
      <w:r w:rsidR="00D32050">
        <w:rPr>
          <w:rFonts w:ascii="Noto Sans" w:hAnsi="Noto Sans" w:cs="Noto Sans"/>
          <w:sz w:val="18"/>
          <w:szCs w:val="18"/>
        </w:rPr>
        <w:t>habiles</w:t>
      </w:r>
      <w:proofErr w:type="spellEnd"/>
      <w:r w:rsidRPr="00C341A8">
        <w:rPr>
          <w:rFonts w:ascii="Noto Sans" w:hAnsi="Noto Sans" w:cs="Noto Sans"/>
          <w:sz w:val="18"/>
          <w:szCs w:val="18"/>
        </w:rPr>
        <w:t xml:space="preserve"> de la fecha en que haya sido generada. </w:t>
      </w:r>
    </w:p>
    <w:p w14:paraId="204F3950" w14:textId="77777777" w:rsidR="007804D7" w:rsidRPr="00C341A8" w:rsidRDefault="007804D7" w:rsidP="007804D7">
      <w:pPr>
        <w:pStyle w:val="Cuerpo"/>
        <w:jc w:val="both"/>
        <w:rPr>
          <w:rFonts w:ascii="Noto Sans" w:hAnsi="Noto Sans" w:cs="Noto Sans"/>
          <w:sz w:val="18"/>
          <w:szCs w:val="18"/>
        </w:rPr>
      </w:pPr>
    </w:p>
    <w:p w14:paraId="1A567DD1"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lastRenderedPageBreak/>
        <w:t xml:space="preserve">Décima. - Aclaración. </w:t>
      </w:r>
    </w:p>
    <w:p w14:paraId="032586E8"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51B52CCD" w14:textId="77777777" w:rsidR="007804D7" w:rsidRPr="00C341A8" w:rsidRDefault="007804D7" w:rsidP="007804D7">
      <w:pPr>
        <w:pStyle w:val="Cuerpo"/>
        <w:jc w:val="both"/>
        <w:rPr>
          <w:rFonts w:ascii="Noto Sans" w:hAnsi="Noto Sans" w:cs="Noto Sans"/>
          <w:sz w:val="18"/>
          <w:szCs w:val="18"/>
        </w:rPr>
      </w:pPr>
    </w:p>
    <w:p w14:paraId="2E8488FF"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 xml:space="preserve">Décima Primera. - Actualización de procedimientos. </w:t>
      </w:r>
    </w:p>
    <w:p w14:paraId="2D8864EC"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De ser el caso, las actualizaciones de los procedimientos a que se refieren las Reglas Quinta a Octava de las presentes Reglas se darán a conocer a través de la página electrónica del Instituto.</w:t>
      </w:r>
    </w:p>
    <w:p w14:paraId="649473BF" w14:textId="77777777" w:rsidR="007804D7" w:rsidRPr="00C341A8" w:rsidRDefault="007804D7" w:rsidP="007804D7">
      <w:pPr>
        <w:pStyle w:val="Cuerpo"/>
        <w:jc w:val="both"/>
        <w:rPr>
          <w:rFonts w:ascii="Noto Sans" w:hAnsi="Noto Sans" w:cs="Noto Sans"/>
          <w:sz w:val="18"/>
          <w:szCs w:val="18"/>
        </w:rPr>
      </w:pPr>
    </w:p>
    <w:p w14:paraId="2E294134"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 xml:space="preserve">Décima Segunda. - Demás disposiciones aplicables. </w:t>
      </w:r>
    </w:p>
    <w:p w14:paraId="7FB7210F"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2F7C2CFE" w14:textId="77777777" w:rsidR="007804D7" w:rsidRPr="00C341A8" w:rsidRDefault="007804D7" w:rsidP="007804D7">
      <w:pPr>
        <w:pStyle w:val="Cuerpo"/>
        <w:jc w:val="both"/>
        <w:rPr>
          <w:rFonts w:ascii="Noto Sans" w:hAnsi="Noto Sans" w:cs="Noto Sans"/>
          <w:sz w:val="18"/>
          <w:szCs w:val="18"/>
        </w:rPr>
      </w:pPr>
    </w:p>
    <w:p w14:paraId="49D6DF85" w14:textId="77777777"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 xml:space="preserve">De conformidad con el ACUERDO ACDO.AS2.HCT.250423/106.P.DIR </w:t>
      </w:r>
      <w:r w:rsidRPr="00C341A8">
        <w:rPr>
          <w:rFonts w:ascii="Noto Sans" w:hAnsi="Noto Sans" w:cs="Noto Sans"/>
          <w:i/>
          <w:sz w:val="18"/>
          <w:szCs w:val="18"/>
        </w:rPr>
        <w:t>(publicado en el D.O.F. el día 04 de mayo de 2023)</w:t>
      </w:r>
      <w:r w:rsidRPr="00C341A8">
        <w:rPr>
          <w:rFonts w:ascii="Noto Sans" w:hAnsi="Noto Sans" w:cs="Noto Sans"/>
          <w:sz w:val="18"/>
          <w:szCs w:val="18"/>
        </w:rPr>
        <w:t xml:space="preserve"> dictado en sesión ordinaria celebrada el día 25 de abril del 2023, por el que se aprobaron las Disposiciones transitorias aplicables a las Reglas de carácter general para la obtención de la opinión del cumplimiento de obligaciones fiscales en materia de seguridad social, publicadas el 22 de septiembre de 2022. Disposiciones transitorias aplicables a las "Reglas de carácter general para la obtención de la opinión del cumplimiento de obligaciones fiscales en materia de seguridad social", </w:t>
      </w:r>
    </w:p>
    <w:p w14:paraId="5349C396" w14:textId="77777777" w:rsidR="007804D7" w:rsidRPr="00C341A8" w:rsidRDefault="007804D7" w:rsidP="007804D7">
      <w:pPr>
        <w:pStyle w:val="Cuerpo"/>
        <w:jc w:val="both"/>
        <w:rPr>
          <w:rFonts w:ascii="Noto Sans" w:hAnsi="Noto Sans" w:cs="Noto Sans"/>
          <w:sz w:val="18"/>
          <w:szCs w:val="18"/>
        </w:rPr>
      </w:pPr>
    </w:p>
    <w:p w14:paraId="4FE13C44" w14:textId="2985D2CF"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 xml:space="preserve">La opinión del cumplimiento de obligaciones fiscales en materia de seguridad social será válida durante el plazo de quince días </w:t>
      </w:r>
      <w:proofErr w:type="spellStart"/>
      <w:r w:rsidR="00D32050">
        <w:rPr>
          <w:rFonts w:ascii="Noto Sans" w:hAnsi="Noto Sans" w:cs="Noto Sans"/>
          <w:sz w:val="18"/>
          <w:szCs w:val="18"/>
        </w:rPr>
        <w:t>habiles</w:t>
      </w:r>
      <w:proofErr w:type="spellEnd"/>
      <w:r w:rsidRPr="00C341A8">
        <w:rPr>
          <w:rFonts w:ascii="Noto Sans" w:hAnsi="Noto Sans" w:cs="Noto Sans"/>
          <w:sz w:val="18"/>
          <w:szCs w:val="18"/>
        </w:rPr>
        <w:t xml:space="preserve"> que el contribuyente tiene para la formalización de las contrataciones referidas en el artículo 32-D del Código Fiscal de la Federación, en términos de las disposiciones jurídicas aplicables.</w:t>
      </w:r>
    </w:p>
    <w:p w14:paraId="0ED1D054" w14:textId="77777777" w:rsidR="007804D7" w:rsidRPr="00C341A8" w:rsidRDefault="007804D7" w:rsidP="007804D7">
      <w:pPr>
        <w:pStyle w:val="Cuerpo"/>
        <w:jc w:val="both"/>
        <w:rPr>
          <w:rFonts w:ascii="Noto Sans" w:hAnsi="Noto Sans" w:cs="Noto Sans"/>
          <w:sz w:val="18"/>
          <w:szCs w:val="18"/>
        </w:rPr>
      </w:pPr>
    </w:p>
    <w:p w14:paraId="2231CEE7" w14:textId="0F5CED20" w:rsidR="007804D7" w:rsidRPr="00C341A8" w:rsidRDefault="007804D7" w:rsidP="007804D7">
      <w:pPr>
        <w:pStyle w:val="Cuerpo"/>
        <w:jc w:val="both"/>
        <w:rPr>
          <w:rFonts w:ascii="Noto Sans" w:hAnsi="Noto Sans" w:cs="Noto Sans"/>
          <w:sz w:val="18"/>
          <w:szCs w:val="18"/>
        </w:rPr>
      </w:pPr>
      <w:r w:rsidRPr="00C341A8">
        <w:rPr>
          <w:rFonts w:ascii="Noto Sans" w:hAnsi="Noto Sans" w:cs="Noto Sans"/>
          <w:sz w:val="18"/>
          <w:szCs w:val="18"/>
        </w:rPr>
        <w:t xml:space="preserve">Para efectos de lo previsto en la disposición anterior, el contribuyente deberá acreditar ante el ente público contratante que la opinión de cumplimiento de obligaciones fiscales en materia de seguridad social fue obtenida durante el plazo de quince días </w:t>
      </w:r>
      <w:proofErr w:type="spellStart"/>
      <w:r w:rsidR="00506821">
        <w:rPr>
          <w:rFonts w:ascii="Noto Sans" w:hAnsi="Noto Sans" w:cs="Noto Sans"/>
          <w:sz w:val="18"/>
          <w:szCs w:val="18"/>
        </w:rPr>
        <w:t>habiles</w:t>
      </w:r>
      <w:proofErr w:type="spellEnd"/>
      <w:r w:rsidRPr="00C341A8">
        <w:rPr>
          <w:rFonts w:ascii="Noto Sans" w:hAnsi="Noto Sans" w:cs="Noto Sans"/>
          <w:sz w:val="18"/>
          <w:szCs w:val="18"/>
        </w:rPr>
        <w:t xml:space="preserve"> que el contribuyente tiene para la firma del contrato correspondiente.</w:t>
      </w:r>
    </w:p>
    <w:p w14:paraId="682AAA31" w14:textId="77777777" w:rsidR="007804D7" w:rsidRPr="00C341A8" w:rsidRDefault="007804D7" w:rsidP="007804D7">
      <w:pPr>
        <w:pStyle w:val="Cuerpo"/>
        <w:jc w:val="both"/>
        <w:rPr>
          <w:rFonts w:ascii="Noto Sans" w:hAnsi="Noto Sans" w:cs="Noto Sans"/>
          <w:sz w:val="18"/>
          <w:szCs w:val="18"/>
        </w:rPr>
      </w:pPr>
    </w:p>
    <w:p w14:paraId="3442847B" w14:textId="33105F51" w:rsidR="009A65B4" w:rsidRPr="00C341A8" w:rsidRDefault="00D434A4" w:rsidP="007804D7">
      <w:pPr>
        <w:pStyle w:val="Cuerpo"/>
        <w:jc w:val="both"/>
        <w:rPr>
          <w:rFonts w:ascii="Noto Sans" w:eastAsia="Times New Roman" w:hAnsi="Noto Sans" w:cs="Noto Sans"/>
          <w:b/>
          <w:color w:val="auto"/>
          <w:sz w:val="18"/>
          <w:szCs w:val="18"/>
          <w:bdr w:val="none" w:sz="0" w:space="0" w:color="auto"/>
          <w:lang w:val="es-ES" w:eastAsia="ar-SA"/>
        </w:rPr>
      </w:pPr>
      <w:r w:rsidRPr="00C341A8">
        <w:rPr>
          <w:rFonts w:ascii="Noto Sans" w:hAnsi="Noto Sans" w:cs="Noto Sans"/>
          <w:sz w:val="18"/>
          <w:szCs w:val="18"/>
        </w:rPr>
        <w:t xml:space="preserve">La opinión de cumplimiento de obligaciones en materia de seguridad </w:t>
      </w:r>
      <w:r w:rsidR="00C64192" w:rsidRPr="00C341A8">
        <w:rPr>
          <w:rFonts w:ascii="Noto Sans" w:hAnsi="Noto Sans" w:cs="Noto Sans"/>
          <w:sz w:val="18"/>
          <w:szCs w:val="18"/>
        </w:rPr>
        <w:t>social</w:t>
      </w:r>
      <w:r w:rsidRPr="00C341A8">
        <w:rPr>
          <w:rFonts w:ascii="Noto Sans" w:hAnsi="Noto Sans" w:cs="Noto Sans"/>
          <w:sz w:val="18"/>
          <w:szCs w:val="18"/>
        </w:rPr>
        <w:t xml:space="preserve"> </w:t>
      </w:r>
      <w:r w:rsidRPr="00C341A8">
        <w:rPr>
          <w:rFonts w:ascii="Noto Sans" w:eastAsia="Times New Roman" w:hAnsi="Noto Sans" w:cs="Noto Sans"/>
          <w:b/>
          <w:color w:val="auto"/>
          <w:sz w:val="18"/>
          <w:szCs w:val="18"/>
          <w:bdr w:val="none" w:sz="0" w:space="0" w:color="auto"/>
          <w:lang w:val="es-ES" w:eastAsia="ar-SA"/>
        </w:rPr>
        <w:t xml:space="preserve">tendrá una vigencia de 15 días </w:t>
      </w:r>
      <w:r w:rsidR="00D96ECF">
        <w:rPr>
          <w:rFonts w:ascii="Noto Sans" w:eastAsia="Times New Roman" w:hAnsi="Noto Sans" w:cs="Noto Sans"/>
          <w:b/>
          <w:color w:val="auto"/>
          <w:sz w:val="18"/>
          <w:szCs w:val="18"/>
          <w:bdr w:val="none" w:sz="0" w:space="0" w:color="auto"/>
          <w:lang w:val="es-ES" w:eastAsia="ar-SA"/>
        </w:rPr>
        <w:t>hábiles</w:t>
      </w:r>
      <w:r w:rsidRPr="00C341A8">
        <w:rPr>
          <w:rFonts w:ascii="Noto Sans" w:eastAsia="Times New Roman" w:hAnsi="Noto Sans" w:cs="Noto Sans"/>
          <w:b/>
          <w:color w:val="auto"/>
          <w:sz w:val="18"/>
          <w:szCs w:val="18"/>
          <w:bdr w:val="none" w:sz="0" w:space="0" w:color="auto"/>
          <w:lang w:val="es-ES" w:eastAsia="ar-SA"/>
        </w:rPr>
        <w:t xml:space="preserve"> a partir del día de su emisión por lo cual la Opinión que presente deberá ser vigente a la fecha del acto de Apertura y Presentación de Propuestas.</w:t>
      </w:r>
    </w:p>
    <w:p w14:paraId="76E13ADF" w14:textId="77777777" w:rsidR="00B133D2" w:rsidRPr="00C341A8" w:rsidRDefault="00B133D2" w:rsidP="00B133D2">
      <w:pPr>
        <w:jc w:val="both"/>
        <w:rPr>
          <w:rFonts w:ascii="Noto Sans" w:hAnsi="Noto Sans" w:cs="Noto Sans"/>
          <w:sz w:val="18"/>
          <w:szCs w:val="18"/>
        </w:rPr>
      </w:pPr>
    </w:p>
    <w:p w14:paraId="399C7533" w14:textId="2A37A473" w:rsidR="00B133D2" w:rsidRPr="00C341A8" w:rsidRDefault="00272BF9" w:rsidP="00B133D2">
      <w:pPr>
        <w:jc w:val="both"/>
        <w:rPr>
          <w:rFonts w:ascii="Noto Sans" w:hAnsi="Noto Sans" w:cs="Noto Sans"/>
          <w:b/>
          <w:sz w:val="18"/>
          <w:szCs w:val="18"/>
        </w:rPr>
      </w:pPr>
      <w:r w:rsidRPr="00C341A8">
        <w:rPr>
          <w:rFonts w:ascii="Noto Sans" w:hAnsi="Noto Sans" w:cs="Noto Sans"/>
          <w:b/>
          <w:sz w:val="18"/>
          <w:szCs w:val="18"/>
        </w:rPr>
        <w:t>8.2</w:t>
      </w:r>
      <w:r w:rsidR="00B133D2" w:rsidRPr="00C341A8">
        <w:rPr>
          <w:rFonts w:ascii="Noto Sans" w:hAnsi="Noto Sans" w:cs="Noto Sans"/>
          <w:b/>
          <w:sz w:val="18"/>
          <w:szCs w:val="18"/>
        </w:rPr>
        <w:t xml:space="preserve"> REGLAS PARA LA OBTENCIÓN DE LA CONSTANCIA DE SITUACIÓN FISCAL EN MATERIA DE APORTACIONES PATRONALES Y ENTERO DE DESCUENTOS.  </w:t>
      </w:r>
    </w:p>
    <w:p w14:paraId="4248E67E" w14:textId="77777777" w:rsidR="00B133D2" w:rsidRPr="00C341A8" w:rsidRDefault="00B133D2" w:rsidP="00B133D2">
      <w:pPr>
        <w:jc w:val="both"/>
        <w:rPr>
          <w:rFonts w:ascii="Noto Sans" w:hAnsi="Noto Sans" w:cs="Noto Sans"/>
          <w:b/>
          <w:sz w:val="18"/>
          <w:szCs w:val="18"/>
        </w:rPr>
      </w:pPr>
      <w:r w:rsidRPr="00C341A8">
        <w:rPr>
          <w:rFonts w:ascii="Noto Sans" w:hAnsi="Noto Sans" w:cs="Noto Sans"/>
          <w:b/>
          <w:sz w:val="18"/>
          <w:szCs w:val="18"/>
        </w:rPr>
        <w:t xml:space="preserve">  </w:t>
      </w:r>
    </w:p>
    <w:p w14:paraId="01BF35C3" w14:textId="17BD4B0D" w:rsidR="00B133D2" w:rsidRPr="00C341A8" w:rsidRDefault="00C64192" w:rsidP="00B133D2">
      <w:pPr>
        <w:jc w:val="both"/>
        <w:rPr>
          <w:rFonts w:ascii="Noto Sans" w:hAnsi="Noto Sans" w:cs="Noto Sans"/>
          <w:sz w:val="18"/>
          <w:szCs w:val="18"/>
        </w:rPr>
      </w:pPr>
      <w:r w:rsidRPr="00C341A8">
        <w:rPr>
          <w:rFonts w:ascii="Noto Sans" w:hAnsi="Noto Sans" w:cs="Noto Sans"/>
          <w:b/>
          <w:sz w:val="18"/>
          <w:szCs w:val="18"/>
        </w:rPr>
        <w:t>Primera</w:t>
      </w:r>
      <w:r w:rsidRPr="00C341A8">
        <w:rPr>
          <w:rFonts w:ascii="Noto Sans" w:hAnsi="Noto Sans" w:cs="Noto Sans"/>
          <w:sz w:val="18"/>
          <w:szCs w:val="18"/>
        </w:rPr>
        <w:t>. -</w:t>
      </w:r>
      <w:r w:rsidR="00B133D2" w:rsidRPr="00C341A8">
        <w:rPr>
          <w:rFonts w:ascii="Noto Sans" w:hAnsi="Noto Sans" w:cs="Noto Sans"/>
          <w:sz w:val="18"/>
          <w:szCs w:val="18"/>
        </w:rPr>
        <w:t xml:space="preserve">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F7E1FFB" w14:textId="5818499D" w:rsidR="00B133D2" w:rsidRPr="00C341A8" w:rsidRDefault="00C64192" w:rsidP="00B133D2">
      <w:pPr>
        <w:jc w:val="both"/>
        <w:rPr>
          <w:rFonts w:ascii="Noto Sans" w:hAnsi="Noto Sans" w:cs="Noto Sans"/>
          <w:sz w:val="18"/>
          <w:szCs w:val="18"/>
        </w:rPr>
      </w:pPr>
      <w:r w:rsidRPr="00C341A8">
        <w:rPr>
          <w:rFonts w:ascii="Noto Sans" w:hAnsi="Noto Sans" w:cs="Noto Sans"/>
          <w:b/>
          <w:sz w:val="18"/>
          <w:szCs w:val="18"/>
        </w:rPr>
        <w:t>Segunda</w:t>
      </w:r>
      <w:r w:rsidRPr="00C341A8">
        <w:rPr>
          <w:rFonts w:ascii="Noto Sans" w:hAnsi="Noto Sans" w:cs="Noto Sans"/>
          <w:sz w:val="18"/>
          <w:szCs w:val="18"/>
        </w:rPr>
        <w:t>. -</w:t>
      </w:r>
      <w:r w:rsidR="00B133D2" w:rsidRPr="00C341A8">
        <w:rPr>
          <w:rFonts w:ascii="Noto Sans" w:hAnsi="Noto Sans" w:cs="Noto Sans"/>
          <w:sz w:val="18"/>
          <w:szCs w:val="18"/>
        </w:rPr>
        <w:t xml:space="preserve"> EL INFONAVIT, a fin de emitir la constancia de situación fiscal, revisara que: </w:t>
      </w:r>
    </w:p>
    <w:p w14:paraId="449DA51F" w14:textId="77777777" w:rsidR="00B133D2" w:rsidRPr="00C341A8" w:rsidRDefault="00B133D2" w:rsidP="00B133D2">
      <w:pPr>
        <w:jc w:val="both"/>
        <w:rPr>
          <w:rFonts w:ascii="Noto Sans" w:hAnsi="Noto Sans" w:cs="Noto Sans"/>
          <w:sz w:val="18"/>
          <w:szCs w:val="18"/>
        </w:rPr>
      </w:pPr>
      <w:r w:rsidRPr="00C341A8">
        <w:rPr>
          <w:rFonts w:ascii="Noto Sans" w:hAnsi="Noto Sans" w:cs="Noto Sans"/>
          <w:sz w:val="18"/>
          <w:szCs w:val="18"/>
        </w:rPr>
        <w:tab/>
        <w:t xml:space="preserve">I.- La inscripción del particular solicitante ante el Instituto, en caso de estar obligado, y la vigencia del número o números de los registros patronales que le han sido asignados. </w:t>
      </w:r>
    </w:p>
    <w:p w14:paraId="6ED464EF" w14:textId="715BA8D9" w:rsidR="00B133D2" w:rsidRPr="00C341A8" w:rsidRDefault="00B133D2" w:rsidP="00B133D2">
      <w:pPr>
        <w:jc w:val="both"/>
        <w:rPr>
          <w:rFonts w:ascii="Noto Sans" w:hAnsi="Noto Sans" w:cs="Noto Sans"/>
          <w:sz w:val="18"/>
          <w:szCs w:val="18"/>
        </w:rPr>
      </w:pPr>
      <w:r w:rsidRPr="00C341A8">
        <w:rPr>
          <w:rFonts w:ascii="Noto Sans" w:hAnsi="Noto Sans" w:cs="Noto Sans"/>
          <w:sz w:val="18"/>
          <w:szCs w:val="18"/>
        </w:rPr>
        <w:tab/>
        <w:t xml:space="preserve">II.- La existencia de </w:t>
      </w:r>
      <w:r w:rsidR="00C64192" w:rsidRPr="00C341A8">
        <w:rPr>
          <w:rFonts w:ascii="Noto Sans" w:hAnsi="Noto Sans" w:cs="Noto Sans"/>
          <w:sz w:val="18"/>
          <w:szCs w:val="18"/>
        </w:rPr>
        <w:t>créditos fiscales</w:t>
      </w:r>
      <w:r w:rsidRPr="00C341A8">
        <w:rPr>
          <w:rFonts w:ascii="Noto Sans" w:hAnsi="Noto Sans" w:cs="Noto Sans"/>
          <w:sz w:val="18"/>
          <w:szCs w:val="18"/>
        </w:rPr>
        <w:t xml:space="preserve"> firmes determinados, entendiéndose por crédito fiscal las aportaciones, los descuentos, su actualización, los recargos y las multas impuestas en los términos de la Ley del Instituto del Fondo Nacional de la Vivienda para los trabajadores. </w:t>
      </w:r>
    </w:p>
    <w:p w14:paraId="65311A63" w14:textId="77777777" w:rsidR="00B133D2" w:rsidRPr="00C341A8" w:rsidRDefault="00B133D2" w:rsidP="00B133D2">
      <w:pPr>
        <w:jc w:val="both"/>
        <w:rPr>
          <w:rFonts w:ascii="Noto Sans" w:hAnsi="Noto Sans" w:cs="Noto Sans"/>
          <w:sz w:val="18"/>
          <w:szCs w:val="18"/>
        </w:rPr>
      </w:pPr>
      <w:r w:rsidRPr="00C341A8">
        <w:rPr>
          <w:rFonts w:ascii="Noto Sans" w:hAnsi="Noto Sans" w:cs="Noto Sans"/>
          <w:sz w:val="18"/>
          <w:szCs w:val="18"/>
        </w:rPr>
        <w:tab/>
        <w:t xml:space="preserve">III.- Los adeudos o créditos fiscales que no se encuentren firmes. </w:t>
      </w:r>
    </w:p>
    <w:p w14:paraId="27CE21A8" w14:textId="77777777" w:rsidR="00B133D2" w:rsidRPr="00C341A8" w:rsidRDefault="00B133D2" w:rsidP="00B133D2">
      <w:pPr>
        <w:jc w:val="both"/>
        <w:rPr>
          <w:rFonts w:ascii="Noto Sans" w:hAnsi="Noto Sans" w:cs="Noto Sans"/>
          <w:sz w:val="18"/>
          <w:szCs w:val="18"/>
        </w:rPr>
      </w:pPr>
      <w:r w:rsidRPr="00C341A8">
        <w:rPr>
          <w:rFonts w:ascii="Noto Sans" w:hAnsi="Noto Sans" w:cs="Noto Sans"/>
          <w:sz w:val="18"/>
          <w:szCs w:val="18"/>
        </w:rPr>
        <w:lastRenderedPageBreak/>
        <w:tab/>
        <w:t xml:space="preserve">IV.- Las garantías que se hayan otorgado. </w:t>
      </w:r>
    </w:p>
    <w:p w14:paraId="29EDEDC5" w14:textId="77777777" w:rsidR="00B133D2" w:rsidRPr="00C341A8" w:rsidRDefault="00B133D2" w:rsidP="00B133D2">
      <w:pPr>
        <w:jc w:val="both"/>
        <w:rPr>
          <w:rFonts w:ascii="Noto Sans" w:hAnsi="Noto Sans" w:cs="Noto Sans"/>
          <w:sz w:val="18"/>
          <w:szCs w:val="18"/>
        </w:rPr>
      </w:pPr>
      <w:r w:rsidRPr="00C341A8">
        <w:rPr>
          <w:rFonts w:ascii="Noto Sans" w:hAnsi="Noto Sans" w:cs="Noto Sans"/>
          <w:sz w:val="18"/>
          <w:szCs w:val="18"/>
        </w:rPr>
        <w:tab/>
        <w:t xml:space="preserve">V.- Los convenios de pago que el solicitante haya celebrado con el Instituto. </w:t>
      </w:r>
    </w:p>
    <w:p w14:paraId="27C759D6" w14:textId="77777777" w:rsidR="00B133D2" w:rsidRPr="00C341A8" w:rsidRDefault="00B133D2" w:rsidP="00B133D2">
      <w:pPr>
        <w:jc w:val="both"/>
        <w:rPr>
          <w:rFonts w:ascii="Noto Sans" w:hAnsi="Noto Sans" w:cs="Noto Sans"/>
          <w:sz w:val="18"/>
          <w:szCs w:val="18"/>
        </w:rPr>
      </w:pPr>
      <w:r w:rsidRPr="00C341A8">
        <w:rPr>
          <w:rFonts w:ascii="Noto Sans" w:hAnsi="Noto Sans" w:cs="Noto Sans"/>
          <w:b/>
          <w:sz w:val="18"/>
          <w:szCs w:val="18"/>
        </w:rPr>
        <w:t>Tercera.</w:t>
      </w:r>
      <w:r w:rsidRPr="00C341A8">
        <w:rPr>
          <w:rFonts w:ascii="Noto Sans" w:hAnsi="Noto Sans" w:cs="Noto Sans"/>
          <w:sz w:val="18"/>
          <w:szCs w:val="18"/>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25CE3438" w14:textId="13CEFA06" w:rsidR="00B133D2" w:rsidRPr="00C341A8" w:rsidRDefault="00C64192" w:rsidP="00B133D2">
      <w:pPr>
        <w:jc w:val="both"/>
        <w:rPr>
          <w:rFonts w:ascii="Noto Sans" w:hAnsi="Noto Sans" w:cs="Noto Sans"/>
          <w:sz w:val="18"/>
          <w:szCs w:val="18"/>
        </w:rPr>
      </w:pPr>
      <w:r w:rsidRPr="00C341A8">
        <w:rPr>
          <w:rFonts w:ascii="Noto Sans" w:hAnsi="Noto Sans" w:cs="Noto Sans"/>
          <w:b/>
          <w:sz w:val="18"/>
          <w:szCs w:val="18"/>
        </w:rPr>
        <w:t>Cuarta.</w:t>
      </w:r>
      <w:r w:rsidRPr="00C341A8">
        <w:rPr>
          <w:rFonts w:ascii="Noto Sans" w:hAnsi="Noto Sans" w:cs="Noto Sans"/>
          <w:sz w:val="18"/>
          <w:szCs w:val="18"/>
        </w:rPr>
        <w:t xml:space="preserve"> -</w:t>
      </w:r>
      <w:r w:rsidR="00B133D2" w:rsidRPr="00C341A8">
        <w:rPr>
          <w:rFonts w:ascii="Noto Sans" w:hAnsi="Noto Sans" w:cs="Noto Sans"/>
          <w:sz w:val="18"/>
          <w:szCs w:val="18"/>
        </w:rPr>
        <w:t xml:space="preserve"> EL INFONAVIT expedirá a los particulares los siguientes tipos de constancia de situación fiscal: </w:t>
      </w:r>
    </w:p>
    <w:p w14:paraId="72B61B23" w14:textId="052119FF" w:rsidR="00B133D2" w:rsidRPr="00C341A8" w:rsidRDefault="00B133D2" w:rsidP="00C70D87">
      <w:pPr>
        <w:numPr>
          <w:ilvl w:val="0"/>
          <w:numId w:val="15"/>
        </w:numPr>
        <w:jc w:val="both"/>
        <w:rPr>
          <w:rFonts w:ascii="Noto Sans" w:hAnsi="Noto Sans" w:cs="Noto Sans"/>
          <w:sz w:val="18"/>
          <w:szCs w:val="18"/>
        </w:rPr>
      </w:pPr>
      <w:r w:rsidRPr="00C341A8">
        <w:rPr>
          <w:rFonts w:ascii="Noto Sans" w:hAnsi="Noto Sans" w:cs="Noto Sans"/>
          <w:b/>
          <w:sz w:val="18"/>
          <w:szCs w:val="18"/>
        </w:rPr>
        <w:t xml:space="preserve">Sin adeudo o con </w:t>
      </w:r>
      <w:r w:rsidR="00C64192" w:rsidRPr="00C341A8">
        <w:rPr>
          <w:rFonts w:ascii="Noto Sans" w:hAnsi="Noto Sans" w:cs="Noto Sans"/>
          <w:b/>
          <w:sz w:val="18"/>
          <w:szCs w:val="18"/>
        </w:rPr>
        <w:t>garantía</w:t>
      </w:r>
      <w:r w:rsidR="00C64192" w:rsidRPr="00C341A8">
        <w:rPr>
          <w:rFonts w:ascii="Noto Sans" w:hAnsi="Noto Sans" w:cs="Noto Sans"/>
          <w:sz w:val="18"/>
          <w:szCs w:val="18"/>
        </w:rPr>
        <w:t>. -</w:t>
      </w:r>
      <w:r w:rsidRPr="00C341A8">
        <w:rPr>
          <w:rFonts w:ascii="Noto Sans" w:hAnsi="Noto Sans" w:cs="Noto Sans"/>
          <w:sz w:val="18"/>
          <w:szCs w:val="18"/>
        </w:rPr>
        <w:t xml:space="preserve"> cuando el particular </w:t>
      </w:r>
      <w:r w:rsidR="009A65B4" w:rsidRPr="00C341A8">
        <w:rPr>
          <w:rFonts w:ascii="Noto Sans" w:hAnsi="Noto Sans" w:cs="Noto Sans"/>
          <w:sz w:val="18"/>
          <w:szCs w:val="18"/>
        </w:rPr>
        <w:t>esté</w:t>
      </w:r>
      <w:r w:rsidRPr="00C341A8">
        <w:rPr>
          <w:rFonts w:ascii="Noto Sans" w:hAnsi="Noto Sans" w:cs="Noto Sans"/>
          <w:sz w:val="18"/>
          <w:szCs w:val="18"/>
        </w:rPr>
        <w:t xml:space="preserve"> inscrito ante el Instituto y al corriente en el cumplimiento de sus obligaciones fiscales, o bien que contando con adeudo este se encuentre garantizado. </w:t>
      </w:r>
    </w:p>
    <w:p w14:paraId="4F3C02E7" w14:textId="5D50736C" w:rsidR="00B133D2" w:rsidRPr="00C341A8" w:rsidRDefault="00B133D2" w:rsidP="00C70D87">
      <w:pPr>
        <w:numPr>
          <w:ilvl w:val="0"/>
          <w:numId w:val="15"/>
        </w:numPr>
        <w:jc w:val="both"/>
        <w:rPr>
          <w:rFonts w:ascii="Noto Sans" w:hAnsi="Noto Sans" w:cs="Noto Sans"/>
          <w:sz w:val="18"/>
          <w:szCs w:val="18"/>
        </w:rPr>
      </w:pPr>
      <w:r w:rsidRPr="00C341A8">
        <w:rPr>
          <w:rFonts w:ascii="Noto Sans" w:hAnsi="Noto Sans" w:cs="Noto Sans"/>
          <w:b/>
          <w:sz w:val="18"/>
          <w:szCs w:val="18"/>
        </w:rPr>
        <w:t xml:space="preserve">Con </w:t>
      </w:r>
      <w:r w:rsidR="00C64192" w:rsidRPr="00C341A8">
        <w:rPr>
          <w:rFonts w:ascii="Noto Sans" w:hAnsi="Noto Sans" w:cs="Noto Sans"/>
          <w:b/>
          <w:sz w:val="18"/>
          <w:szCs w:val="18"/>
        </w:rPr>
        <w:t>adeudo</w:t>
      </w:r>
      <w:r w:rsidR="00C64192" w:rsidRPr="00C341A8">
        <w:rPr>
          <w:rFonts w:ascii="Noto Sans" w:hAnsi="Noto Sans" w:cs="Noto Sans"/>
          <w:sz w:val="18"/>
          <w:szCs w:val="18"/>
        </w:rPr>
        <w:t>. -</w:t>
      </w:r>
      <w:r w:rsidRPr="00C341A8">
        <w:rPr>
          <w:rFonts w:ascii="Noto Sans" w:hAnsi="Noto Sans" w:cs="Noto Sans"/>
          <w:sz w:val="18"/>
          <w:szCs w:val="18"/>
        </w:rPr>
        <w:t xml:space="preserve"> cuando el particular no esté al corriente en el cumplimiento de las obligaciones en materia de aportaciones patronales y entero de descuentos. </w:t>
      </w:r>
    </w:p>
    <w:p w14:paraId="4C48350E" w14:textId="4E81C5BF" w:rsidR="00B133D2" w:rsidRPr="00C341A8" w:rsidRDefault="00B133D2" w:rsidP="00C70D87">
      <w:pPr>
        <w:numPr>
          <w:ilvl w:val="0"/>
          <w:numId w:val="15"/>
        </w:numPr>
        <w:jc w:val="both"/>
        <w:rPr>
          <w:rFonts w:ascii="Noto Sans" w:hAnsi="Noto Sans" w:cs="Noto Sans"/>
          <w:sz w:val="18"/>
          <w:szCs w:val="18"/>
        </w:rPr>
      </w:pPr>
      <w:r w:rsidRPr="00C341A8">
        <w:rPr>
          <w:rFonts w:ascii="Noto Sans" w:hAnsi="Noto Sans" w:cs="Noto Sans"/>
          <w:b/>
          <w:sz w:val="18"/>
          <w:szCs w:val="18"/>
        </w:rPr>
        <w:t xml:space="preserve">Con </w:t>
      </w:r>
      <w:r w:rsidR="00C64192" w:rsidRPr="00C341A8">
        <w:rPr>
          <w:rFonts w:ascii="Noto Sans" w:hAnsi="Noto Sans" w:cs="Noto Sans"/>
          <w:b/>
          <w:sz w:val="18"/>
          <w:szCs w:val="18"/>
        </w:rPr>
        <w:t>adeudo,</w:t>
      </w:r>
      <w:r w:rsidRPr="00C341A8">
        <w:rPr>
          <w:rFonts w:ascii="Noto Sans" w:hAnsi="Noto Sans" w:cs="Noto Sans"/>
          <w:b/>
          <w:sz w:val="18"/>
          <w:szCs w:val="18"/>
        </w:rPr>
        <w:t xml:space="preserve"> pero con convenio </w:t>
      </w:r>
      <w:r w:rsidR="00C64192" w:rsidRPr="00C341A8">
        <w:rPr>
          <w:rFonts w:ascii="Noto Sans" w:hAnsi="Noto Sans" w:cs="Noto Sans"/>
          <w:b/>
          <w:sz w:val="18"/>
          <w:szCs w:val="18"/>
        </w:rPr>
        <w:t>celebrado</w:t>
      </w:r>
      <w:r w:rsidR="00C64192" w:rsidRPr="00C341A8">
        <w:rPr>
          <w:rFonts w:ascii="Noto Sans" w:hAnsi="Noto Sans" w:cs="Noto Sans"/>
          <w:sz w:val="18"/>
          <w:szCs w:val="18"/>
        </w:rPr>
        <w:t>. -</w:t>
      </w:r>
      <w:r w:rsidRPr="00C341A8">
        <w:rPr>
          <w:rFonts w:ascii="Noto Sans" w:hAnsi="Noto Sans" w:cs="Noto Sans"/>
          <w:sz w:val="18"/>
          <w:szCs w:val="18"/>
        </w:rPr>
        <w:t xml:space="preserve">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09282B76" w14:textId="0F96578E" w:rsidR="00B133D2" w:rsidRPr="00C341A8" w:rsidRDefault="00B133D2" w:rsidP="00C70D87">
      <w:pPr>
        <w:numPr>
          <w:ilvl w:val="0"/>
          <w:numId w:val="15"/>
        </w:numPr>
        <w:jc w:val="both"/>
        <w:rPr>
          <w:rFonts w:ascii="Noto Sans" w:hAnsi="Noto Sans" w:cs="Noto Sans"/>
          <w:sz w:val="18"/>
          <w:szCs w:val="18"/>
        </w:rPr>
      </w:pPr>
      <w:r w:rsidRPr="00C341A8">
        <w:rPr>
          <w:rFonts w:ascii="Noto Sans" w:hAnsi="Noto Sans" w:cs="Noto Sans"/>
          <w:b/>
          <w:sz w:val="18"/>
          <w:szCs w:val="18"/>
        </w:rPr>
        <w:t>Sin antecedentes</w:t>
      </w:r>
      <w:r w:rsidRPr="00C341A8">
        <w:rPr>
          <w:rFonts w:ascii="Noto Sans" w:hAnsi="Noto Sans" w:cs="Noto Sans"/>
          <w:sz w:val="18"/>
          <w:szCs w:val="18"/>
        </w:rPr>
        <w:t xml:space="preserve"> Para personas físicas o morales que no cuenten con número de registro patronal </w:t>
      </w:r>
      <w:r w:rsidR="00C64192" w:rsidRPr="00C341A8">
        <w:rPr>
          <w:rFonts w:ascii="Noto Sans" w:hAnsi="Noto Sans" w:cs="Noto Sans"/>
          <w:sz w:val="18"/>
          <w:szCs w:val="18"/>
        </w:rPr>
        <w:t>registrado ante</w:t>
      </w:r>
      <w:r w:rsidRPr="00C341A8">
        <w:rPr>
          <w:rFonts w:ascii="Noto Sans" w:hAnsi="Noto Sans" w:cs="Noto Sans"/>
          <w:sz w:val="18"/>
          <w:szCs w:val="18"/>
        </w:rPr>
        <w:t xml:space="preserve"> el </w:t>
      </w:r>
      <w:r w:rsidR="00C64192" w:rsidRPr="00C341A8">
        <w:rPr>
          <w:rFonts w:ascii="Noto Sans" w:hAnsi="Noto Sans" w:cs="Noto Sans"/>
          <w:sz w:val="18"/>
          <w:szCs w:val="18"/>
        </w:rPr>
        <w:t>Instituto y</w:t>
      </w:r>
      <w:r w:rsidRPr="00C341A8">
        <w:rPr>
          <w:rFonts w:ascii="Noto Sans" w:hAnsi="Noto Sans" w:cs="Noto Sans"/>
          <w:sz w:val="18"/>
          <w:szCs w:val="18"/>
        </w:rPr>
        <w:t xml:space="preserve"> por tanto con trabajadores formales. </w:t>
      </w:r>
    </w:p>
    <w:p w14:paraId="65180B62" w14:textId="77777777" w:rsidR="00B133D2" w:rsidRPr="00C341A8" w:rsidRDefault="00B133D2" w:rsidP="00B133D2">
      <w:pPr>
        <w:jc w:val="both"/>
        <w:rPr>
          <w:rFonts w:ascii="Noto Sans" w:hAnsi="Noto Sans" w:cs="Noto Sans"/>
          <w:sz w:val="18"/>
          <w:szCs w:val="18"/>
        </w:rPr>
      </w:pPr>
      <w:r w:rsidRPr="00C341A8">
        <w:rPr>
          <w:rFonts w:ascii="Noto Sans" w:hAnsi="Noto Sans" w:cs="Noto Sans"/>
          <w:sz w:val="18"/>
          <w:szCs w:val="18"/>
        </w:rPr>
        <w:t xml:space="preserve">Las personas físicas o morales podrán obtener las constancias de situación fiscal a que se refieren los incisos a), b) y d) en la sección correspondiente del portal Institucional del INFONAVIT en el internet: </w:t>
      </w:r>
      <w:hyperlink r:id="rId13" w:history="1">
        <w:r w:rsidRPr="00C341A8">
          <w:rPr>
            <w:rStyle w:val="Hipervnculo"/>
            <w:rFonts w:ascii="Noto Sans" w:hAnsi="Noto Sans" w:cs="Noto Sans"/>
            <w:sz w:val="18"/>
            <w:szCs w:val="18"/>
          </w:rPr>
          <w:t>www.infonavit.org.mx</w:t>
        </w:r>
      </w:hyperlink>
      <w:r w:rsidRPr="00C341A8">
        <w:rPr>
          <w:rFonts w:ascii="Noto Sans" w:hAnsi="Noto Sans" w:cs="Noto Sans"/>
          <w:sz w:val="18"/>
          <w:szCs w:val="18"/>
        </w:rPr>
        <w:t>.</w:t>
      </w:r>
    </w:p>
    <w:p w14:paraId="66798D4F" w14:textId="77777777" w:rsidR="00B133D2" w:rsidRPr="00C341A8" w:rsidRDefault="00B133D2" w:rsidP="00B133D2">
      <w:pPr>
        <w:jc w:val="both"/>
        <w:rPr>
          <w:rFonts w:ascii="Noto Sans" w:hAnsi="Noto Sans" w:cs="Noto Sans"/>
          <w:sz w:val="18"/>
          <w:szCs w:val="18"/>
        </w:rPr>
      </w:pPr>
      <w:r w:rsidRPr="00C341A8">
        <w:rPr>
          <w:rFonts w:ascii="Noto Sans" w:hAnsi="Noto Sans" w:cs="Noto Sans"/>
          <w:sz w:val="18"/>
          <w:szCs w:val="18"/>
        </w:rPr>
        <w:t>Las constancias a que se refiere el inciso c) serán emitidas por la autoridad fiscal del Instituto en las delegaciones regionales.</w:t>
      </w:r>
    </w:p>
    <w:p w14:paraId="602F0051" w14:textId="77777777" w:rsidR="00B133D2" w:rsidRPr="00C341A8" w:rsidRDefault="00B133D2" w:rsidP="00B133D2">
      <w:pPr>
        <w:jc w:val="both"/>
        <w:rPr>
          <w:rFonts w:ascii="Noto Sans" w:hAnsi="Noto Sans" w:cs="Noto Sans"/>
          <w:sz w:val="18"/>
          <w:szCs w:val="18"/>
        </w:rPr>
      </w:pPr>
      <w:r w:rsidRPr="00C341A8">
        <w:rPr>
          <w:rFonts w:ascii="Noto Sans" w:hAnsi="Noto Sans" w:cs="Noto Sans"/>
          <w:sz w:val="18"/>
          <w:szCs w:val="18"/>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062BFD7E" w14:textId="77777777" w:rsidR="00B133D2" w:rsidRPr="00C341A8" w:rsidRDefault="00B133D2" w:rsidP="00B133D2">
      <w:pPr>
        <w:jc w:val="both"/>
        <w:rPr>
          <w:rFonts w:ascii="Noto Sans" w:hAnsi="Noto Sans" w:cs="Noto Sans"/>
          <w:sz w:val="18"/>
          <w:szCs w:val="18"/>
        </w:rPr>
      </w:pPr>
      <w:r w:rsidRPr="00C341A8">
        <w:rPr>
          <w:rFonts w:ascii="Noto Sans" w:hAnsi="Noto Sans" w:cs="Noto Sans"/>
          <w:b/>
          <w:sz w:val="18"/>
          <w:szCs w:val="18"/>
        </w:rPr>
        <w:t>Quinta.-</w:t>
      </w:r>
      <w:r w:rsidRPr="00C341A8">
        <w:rPr>
          <w:rFonts w:ascii="Noto Sans" w:hAnsi="Noto Sans" w:cs="Noto Sans"/>
          <w:sz w:val="18"/>
          <w:szCs w:val="18"/>
        </w:rPr>
        <w:t xml:space="preserve"> La constancia de situación fiscal que se expida tendrá una vigencia de 30 días naturales contados a partir de la misma. </w:t>
      </w:r>
    </w:p>
    <w:p w14:paraId="60A88AFC" w14:textId="77777777" w:rsidR="00B133D2" w:rsidRPr="00C341A8" w:rsidRDefault="00B133D2" w:rsidP="00443CD8">
      <w:pPr>
        <w:jc w:val="both"/>
        <w:rPr>
          <w:rFonts w:ascii="Noto Sans" w:hAnsi="Noto Sans" w:cs="Noto Sans"/>
          <w:b/>
          <w:sz w:val="18"/>
          <w:szCs w:val="18"/>
        </w:rPr>
      </w:pPr>
    </w:p>
    <w:p w14:paraId="3CE8D8F0" w14:textId="77777777" w:rsidR="00515117" w:rsidRPr="00C341A8" w:rsidRDefault="00515117" w:rsidP="00443CD8">
      <w:pPr>
        <w:jc w:val="both"/>
        <w:rPr>
          <w:rFonts w:ascii="Noto Sans" w:hAnsi="Noto Sans" w:cs="Noto Sans"/>
          <w:b/>
          <w:sz w:val="18"/>
          <w:szCs w:val="18"/>
        </w:rPr>
      </w:pPr>
      <w:r w:rsidRPr="00C341A8">
        <w:rPr>
          <w:rFonts w:ascii="Noto Sans" w:hAnsi="Noto Sans" w:cs="Noto Sans"/>
          <w:b/>
          <w:sz w:val="18"/>
          <w:szCs w:val="18"/>
        </w:rPr>
        <w:t>9.</w:t>
      </w:r>
      <w:r w:rsidRPr="00C341A8">
        <w:rPr>
          <w:rFonts w:ascii="Noto Sans" w:hAnsi="Noto Sans" w:cs="Noto Sans"/>
          <w:b/>
          <w:sz w:val="18"/>
          <w:szCs w:val="18"/>
        </w:rPr>
        <w:tab/>
        <w:t xml:space="preserve">CRITERIOS PARA LA </w:t>
      </w:r>
      <w:r w:rsidR="0071385E" w:rsidRPr="00C341A8">
        <w:rPr>
          <w:rFonts w:ascii="Noto Sans" w:hAnsi="Noto Sans" w:cs="Noto Sans"/>
          <w:b/>
          <w:sz w:val="18"/>
          <w:szCs w:val="18"/>
        </w:rPr>
        <w:t>EVALUACIÓN</w:t>
      </w:r>
      <w:r w:rsidRPr="00C341A8">
        <w:rPr>
          <w:rFonts w:ascii="Noto Sans" w:hAnsi="Noto Sans" w:cs="Noto Sans"/>
          <w:b/>
          <w:sz w:val="18"/>
          <w:szCs w:val="18"/>
        </w:rPr>
        <w:t xml:space="preserve"> DE LAS PROPOSICIONES Y </w:t>
      </w:r>
      <w:r w:rsidR="0071385E" w:rsidRPr="00C341A8">
        <w:rPr>
          <w:rFonts w:ascii="Noto Sans" w:hAnsi="Noto Sans" w:cs="Noto Sans"/>
          <w:b/>
          <w:sz w:val="18"/>
          <w:szCs w:val="18"/>
        </w:rPr>
        <w:t>ADJUDICACIÓN</w:t>
      </w:r>
      <w:r w:rsidRPr="00C341A8">
        <w:rPr>
          <w:rFonts w:ascii="Noto Sans" w:hAnsi="Noto Sans" w:cs="Noto Sans"/>
          <w:b/>
          <w:sz w:val="18"/>
          <w:szCs w:val="18"/>
        </w:rPr>
        <w:t xml:space="preserve"> DE LOS CONTRATOS.</w:t>
      </w:r>
    </w:p>
    <w:p w14:paraId="4BD73E89" w14:textId="77777777" w:rsidR="00515117" w:rsidRPr="00C341A8" w:rsidRDefault="00515117" w:rsidP="00443CD8">
      <w:pPr>
        <w:jc w:val="both"/>
        <w:rPr>
          <w:rFonts w:ascii="Noto Sans" w:hAnsi="Noto Sans" w:cs="Noto Sans"/>
          <w:sz w:val="18"/>
          <w:szCs w:val="18"/>
        </w:rPr>
      </w:pPr>
    </w:p>
    <w:p w14:paraId="1B86F553" w14:textId="0B8A6D8C" w:rsidR="00515117" w:rsidRPr="00C341A8" w:rsidRDefault="00515117" w:rsidP="00443CD8">
      <w:pPr>
        <w:jc w:val="both"/>
        <w:rPr>
          <w:rFonts w:ascii="Noto Sans" w:hAnsi="Noto Sans" w:cs="Noto Sans"/>
          <w:sz w:val="18"/>
          <w:szCs w:val="18"/>
        </w:rPr>
      </w:pPr>
      <w:r w:rsidRPr="00C341A8">
        <w:rPr>
          <w:rFonts w:ascii="Noto Sans" w:hAnsi="Noto Sans" w:cs="Noto Sans"/>
          <w:sz w:val="18"/>
          <w:szCs w:val="18"/>
        </w:rPr>
        <w:t xml:space="preserve">Los criterios que se aplicarán para evaluar las </w:t>
      </w:r>
      <w:r w:rsidR="00C64192" w:rsidRPr="00C341A8">
        <w:rPr>
          <w:rFonts w:ascii="Noto Sans" w:hAnsi="Noto Sans" w:cs="Noto Sans"/>
          <w:sz w:val="18"/>
          <w:szCs w:val="18"/>
        </w:rPr>
        <w:t>proposiciones</w:t>
      </w:r>
      <w:r w:rsidRPr="00C341A8">
        <w:rPr>
          <w:rFonts w:ascii="Noto Sans" w:hAnsi="Noto Sans" w:cs="Noto Sans"/>
          <w:sz w:val="18"/>
          <w:szCs w:val="18"/>
        </w:rPr>
        <w:t xml:space="preserve"> se basarán en la información documental </w:t>
      </w:r>
      <w:r w:rsidR="00603FC7" w:rsidRPr="00C341A8">
        <w:rPr>
          <w:rFonts w:ascii="Noto Sans" w:hAnsi="Noto Sans" w:cs="Noto Sans"/>
          <w:sz w:val="18"/>
          <w:szCs w:val="18"/>
        </w:rPr>
        <w:t>enviada</w:t>
      </w:r>
      <w:r w:rsidRPr="00C341A8">
        <w:rPr>
          <w:rFonts w:ascii="Noto Sans" w:hAnsi="Noto Sans" w:cs="Noto Sans"/>
          <w:sz w:val="18"/>
          <w:szCs w:val="18"/>
        </w:rPr>
        <w:t xml:space="preserve"> por los licitantes conforme al </w:t>
      </w:r>
      <w:r w:rsidRPr="00C341A8">
        <w:rPr>
          <w:rFonts w:ascii="Noto Sans" w:hAnsi="Noto Sans" w:cs="Noto Sans"/>
          <w:b/>
          <w:sz w:val="18"/>
          <w:szCs w:val="18"/>
        </w:rPr>
        <w:t xml:space="preserve">Anexo Número </w:t>
      </w:r>
      <w:r w:rsidR="003A6038" w:rsidRPr="00C341A8">
        <w:rPr>
          <w:rFonts w:ascii="Noto Sans" w:hAnsi="Noto Sans" w:cs="Noto Sans"/>
          <w:b/>
          <w:sz w:val="18"/>
          <w:szCs w:val="18"/>
        </w:rPr>
        <w:t>1</w:t>
      </w:r>
      <w:r w:rsidRPr="00C341A8">
        <w:rPr>
          <w:rFonts w:ascii="Noto Sans" w:hAnsi="Noto Sans" w:cs="Noto Sans"/>
          <w:b/>
          <w:sz w:val="18"/>
          <w:szCs w:val="18"/>
        </w:rPr>
        <w:t xml:space="preserve"> (</w:t>
      </w:r>
      <w:r w:rsidR="003A6038" w:rsidRPr="00C341A8">
        <w:rPr>
          <w:rFonts w:ascii="Noto Sans" w:hAnsi="Noto Sans" w:cs="Noto Sans"/>
          <w:b/>
          <w:sz w:val="18"/>
          <w:szCs w:val="18"/>
        </w:rPr>
        <w:t>UNO</w:t>
      </w:r>
      <w:r w:rsidRPr="00C341A8">
        <w:rPr>
          <w:rFonts w:ascii="Noto Sans" w:hAnsi="Noto Sans" w:cs="Noto Sans"/>
          <w:b/>
          <w:sz w:val="18"/>
          <w:szCs w:val="18"/>
        </w:rPr>
        <w:t>),</w:t>
      </w:r>
      <w:r w:rsidRPr="00C341A8">
        <w:rPr>
          <w:rFonts w:ascii="Noto Sans" w:hAnsi="Noto Sans" w:cs="Noto Sans"/>
          <w:sz w:val="18"/>
          <w:szCs w:val="18"/>
        </w:rPr>
        <w:t xml:space="preserve"> el cual forma parte de las presentes bases, observando para el</w:t>
      </w:r>
      <w:r w:rsidR="00035CC9" w:rsidRPr="00C341A8">
        <w:rPr>
          <w:rFonts w:ascii="Noto Sans" w:hAnsi="Noto Sans" w:cs="Noto Sans"/>
          <w:sz w:val="18"/>
          <w:szCs w:val="18"/>
        </w:rPr>
        <w:t>lo lo previsto en el artículo 47</w:t>
      </w:r>
      <w:r w:rsidRPr="00C341A8">
        <w:rPr>
          <w:rFonts w:ascii="Noto Sans" w:hAnsi="Noto Sans" w:cs="Noto Sans"/>
          <w:sz w:val="18"/>
          <w:szCs w:val="18"/>
        </w:rPr>
        <w:t xml:space="preserve"> en lo relativo </w:t>
      </w:r>
      <w:r w:rsidRPr="00C341A8">
        <w:rPr>
          <w:rFonts w:ascii="Noto Sans" w:hAnsi="Noto Sans" w:cs="Noto Sans"/>
          <w:b/>
          <w:sz w:val="18"/>
          <w:szCs w:val="18"/>
        </w:rPr>
        <w:t>al criterio binario</w:t>
      </w:r>
      <w:r w:rsidRPr="00C341A8">
        <w:rPr>
          <w:rFonts w:ascii="Noto Sans" w:hAnsi="Noto Sans" w:cs="Noto Sans"/>
          <w:sz w:val="18"/>
          <w:szCs w:val="18"/>
        </w:rPr>
        <w:t xml:space="preserve"> y </w:t>
      </w:r>
      <w:r w:rsidR="00035CC9" w:rsidRPr="00C341A8">
        <w:rPr>
          <w:rFonts w:ascii="Noto Sans" w:hAnsi="Noto Sans" w:cs="Noto Sans"/>
          <w:sz w:val="18"/>
          <w:szCs w:val="18"/>
        </w:rPr>
        <w:t>48</w:t>
      </w:r>
      <w:r w:rsidR="008A471C">
        <w:rPr>
          <w:rFonts w:ascii="Noto Sans" w:hAnsi="Noto Sans" w:cs="Noto Sans"/>
          <w:sz w:val="18"/>
          <w:szCs w:val="18"/>
        </w:rPr>
        <w:t xml:space="preserve">, de la LAASSP, toda vez que </w:t>
      </w:r>
      <w:r w:rsidR="008A471C" w:rsidRPr="008A471C">
        <w:rPr>
          <w:rFonts w:ascii="Noto Sans" w:hAnsi="Noto Sans" w:cs="Noto Sans"/>
          <w:sz w:val="18"/>
          <w:szCs w:val="18"/>
        </w:rPr>
        <w:t>los bienes objeto de la adquisición, se encuentran estandarizados en el mercado, así mismo no se requiere de alguna actividad o especialización que produzca una</w:t>
      </w:r>
      <w:r w:rsidR="00952D0F">
        <w:rPr>
          <w:rFonts w:ascii="Noto Sans" w:hAnsi="Noto Sans" w:cs="Noto Sans"/>
          <w:sz w:val="18"/>
          <w:szCs w:val="18"/>
        </w:rPr>
        <w:t xml:space="preserve"> variación en el precio de los bienes</w:t>
      </w:r>
      <w:r w:rsidR="008A471C" w:rsidRPr="008A471C">
        <w:rPr>
          <w:rFonts w:ascii="Noto Sans" w:hAnsi="Noto Sans" w:cs="Noto Sans"/>
          <w:sz w:val="18"/>
          <w:szCs w:val="18"/>
        </w:rPr>
        <w:t xml:space="preserve"> que se pretende </w:t>
      </w:r>
      <w:r w:rsidR="00952D0F">
        <w:rPr>
          <w:rFonts w:ascii="Noto Sans" w:hAnsi="Noto Sans" w:cs="Noto Sans"/>
          <w:sz w:val="18"/>
          <w:szCs w:val="18"/>
        </w:rPr>
        <w:t>adquirir</w:t>
      </w:r>
      <w:r w:rsidR="008A471C" w:rsidRPr="008A471C">
        <w:rPr>
          <w:rFonts w:ascii="Noto Sans" w:hAnsi="Noto Sans" w:cs="Noto Sans"/>
          <w:sz w:val="18"/>
          <w:szCs w:val="18"/>
        </w:rPr>
        <w:t xml:space="preserve">, por lo que, existe en el mercado diferentes proveedores que podrán ofertar los </w:t>
      </w:r>
      <w:r w:rsidR="00952D0F">
        <w:rPr>
          <w:rFonts w:ascii="Noto Sans" w:hAnsi="Noto Sans" w:cs="Noto Sans"/>
          <w:sz w:val="18"/>
          <w:szCs w:val="18"/>
        </w:rPr>
        <w:t>bienes</w:t>
      </w:r>
      <w:r w:rsidR="008A471C" w:rsidRPr="008A471C">
        <w:rPr>
          <w:rFonts w:ascii="Noto Sans" w:hAnsi="Noto Sans" w:cs="Noto Sans"/>
          <w:sz w:val="18"/>
          <w:szCs w:val="18"/>
        </w:rPr>
        <w:t>, siendo el  mejor precio el único factor que determine la adjudicación del mismo.</w:t>
      </w:r>
    </w:p>
    <w:p w14:paraId="237E25AE" w14:textId="77777777" w:rsidR="00515117" w:rsidRPr="00C341A8" w:rsidRDefault="00515117" w:rsidP="00443CD8">
      <w:pPr>
        <w:jc w:val="both"/>
        <w:rPr>
          <w:rFonts w:ascii="Noto Sans" w:hAnsi="Noto Sans" w:cs="Noto Sans"/>
          <w:sz w:val="18"/>
          <w:szCs w:val="18"/>
        </w:rPr>
      </w:pPr>
    </w:p>
    <w:p w14:paraId="3978445A" w14:textId="77777777" w:rsidR="00515117" w:rsidRPr="00C341A8" w:rsidRDefault="00515117" w:rsidP="00443CD8">
      <w:pPr>
        <w:jc w:val="both"/>
        <w:rPr>
          <w:rFonts w:ascii="Noto Sans" w:hAnsi="Noto Sans" w:cs="Noto Sans"/>
          <w:sz w:val="18"/>
          <w:szCs w:val="18"/>
        </w:rPr>
      </w:pPr>
      <w:r w:rsidRPr="00C341A8">
        <w:rPr>
          <w:rFonts w:ascii="Noto Sans" w:hAnsi="Noto Sans" w:cs="Noto Sans"/>
          <w:sz w:val="18"/>
          <w:szCs w:val="18"/>
        </w:rPr>
        <w:t>La evaluación se realizará comparando entre sí, en forma equivalente, todas las condiciones ofrecidas explícitamente por los licitantes.</w:t>
      </w:r>
    </w:p>
    <w:p w14:paraId="55E2F6C1" w14:textId="77777777" w:rsidR="00FD46AC" w:rsidRPr="00C341A8" w:rsidRDefault="00FD46AC" w:rsidP="00443CD8">
      <w:pPr>
        <w:jc w:val="both"/>
        <w:rPr>
          <w:rFonts w:ascii="Noto Sans" w:hAnsi="Noto Sans" w:cs="Noto Sans"/>
          <w:sz w:val="18"/>
          <w:szCs w:val="18"/>
        </w:rPr>
      </w:pPr>
    </w:p>
    <w:p w14:paraId="7F211D94" w14:textId="77777777" w:rsidR="00B7340F" w:rsidRPr="00C341A8" w:rsidRDefault="00B7340F" w:rsidP="00443CD8">
      <w:pPr>
        <w:jc w:val="both"/>
        <w:rPr>
          <w:rFonts w:ascii="Noto Sans" w:hAnsi="Noto Sans" w:cs="Noto Sans"/>
          <w:sz w:val="18"/>
          <w:szCs w:val="18"/>
        </w:rPr>
      </w:pPr>
      <w:r w:rsidRPr="00C341A8">
        <w:rPr>
          <w:rFonts w:ascii="Noto Sans" w:hAnsi="Noto Sans" w:cs="Noto Sans"/>
          <w:sz w:val="18"/>
          <w:szCs w:val="18"/>
        </w:rPr>
        <w:t>Se comprobará que las condiciones legales, técnicas y económicas requeridas contengan la información, documentación y requisitos de la presente Convocatoria, la(s) Junta(s) de Aclaraciones y sus anexos, el</w:t>
      </w:r>
      <w:r w:rsidR="00035CC9" w:rsidRPr="00C341A8">
        <w:rPr>
          <w:rFonts w:ascii="Noto Sans" w:hAnsi="Noto Sans" w:cs="Noto Sans"/>
          <w:sz w:val="18"/>
          <w:szCs w:val="18"/>
        </w:rPr>
        <w:t>lo de conformidad al artículo 47</w:t>
      </w:r>
      <w:r w:rsidRPr="00C341A8">
        <w:rPr>
          <w:rFonts w:ascii="Noto Sans" w:hAnsi="Noto Sans" w:cs="Noto Sans"/>
          <w:sz w:val="18"/>
          <w:szCs w:val="18"/>
        </w:rPr>
        <w:t xml:space="preserve"> de la LAASSP.</w:t>
      </w:r>
    </w:p>
    <w:p w14:paraId="3478C44E" w14:textId="77777777" w:rsidR="00B7340F" w:rsidRPr="00C341A8" w:rsidRDefault="00B7340F" w:rsidP="00443CD8">
      <w:pPr>
        <w:jc w:val="both"/>
        <w:rPr>
          <w:rFonts w:ascii="Noto Sans" w:hAnsi="Noto Sans" w:cs="Noto Sans"/>
          <w:sz w:val="18"/>
          <w:szCs w:val="18"/>
        </w:rPr>
      </w:pPr>
    </w:p>
    <w:p w14:paraId="180FC2D3" w14:textId="77777777" w:rsidR="00515117" w:rsidRPr="00C341A8" w:rsidRDefault="00515117" w:rsidP="00443CD8">
      <w:pPr>
        <w:jc w:val="both"/>
        <w:rPr>
          <w:rFonts w:ascii="Noto Sans" w:hAnsi="Noto Sans" w:cs="Noto Sans"/>
          <w:sz w:val="18"/>
          <w:szCs w:val="18"/>
        </w:rPr>
      </w:pPr>
      <w:r w:rsidRPr="00C341A8">
        <w:rPr>
          <w:rFonts w:ascii="Noto Sans" w:hAnsi="Noto Sans" w:cs="Noto Sans"/>
          <w:sz w:val="18"/>
          <w:szCs w:val="18"/>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w:t>
      </w:r>
    </w:p>
    <w:p w14:paraId="2FB1CE01" w14:textId="77777777" w:rsidR="00515117" w:rsidRPr="00C341A8" w:rsidRDefault="00515117" w:rsidP="00443CD8">
      <w:pPr>
        <w:jc w:val="both"/>
        <w:rPr>
          <w:rFonts w:ascii="Noto Sans" w:hAnsi="Noto Sans" w:cs="Noto Sans"/>
          <w:sz w:val="18"/>
          <w:szCs w:val="18"/>
        </w:rPr>
      </w:pPr>
    </w:p>
    <w:p w14:paraId="5338BC6D" w14:textId="16B8D130" w:rsidR="00515117" w:rsidRPr="00C341A8" w:rsidRDefault="00515117" w:rsidP="00443CD8">
      <w:pPr>
        <w:jc w:val="both"/>
        <w:rPr>
          <w:rFonts w:ascii="Noto Sans" w:hAnsi="Noto Sans" w:cs="Noto Sans"/>
          <w:sz w:val="18"/>
          <w:szCs w:val="18"/>
        </w:rPr>
      </w:pPr>
      <w:r w:rsidRPr="00C341A8">
        <w:rPr>
          <w:rFonts w:ascii="Noto Sans" w:hAnsi="Noto Sans" w:cs="Noto Sans"/>
          <w:sz w:val="18"/>
          <w:szCs w:val="18"/>
        </w:rPr>
        <w:lastRenderedPageBreak/>
        <w:t xml:space="preserve">En tratándose de los documentos o manifiestos presentados bajo protesta de decir verdad, de conformidad con lo previsto en el artículo </w:t>
      </w:r>
      <w:r w:rsidR="00584E65">
        <w:rPr>
          <w:rFonts w:ascii="Noto Sans" w:hAnsi="Noto Sans" w:cs="Noto Sans"/>
          <w:sz w:val="18"/>
          <w:szCs w:val="18"/>
        </w:rPr>
        <w:t>83</w:t>
      </w:r>
      <w:r w:rsidRPr="00C341A8">
        <w:rPr>
          <w:rFonts w:ascii="Noto Sans" w:hAnsi="Noto Sans" w:cs="Noto Sans"/>
          <w:sz w:val="18"/>
          <w:szCs w:val="18"/>
        </w:rPr>
        <w:t xml:space="preserve">, penúltimo párrafo del Reglamento de la </w:t>
      </w:r>
      <w:r w:rsidR="00C64192" w:rsidRPr="00C341A8">
        <w:rPr>
          <w:rFonts w:ascii="Noto Sans" w:hAnsi="Noto Sans" w:cs="Noto Sans"/>
          <w:sz w:val="18"/>
          <w:szCs w:val="18"/>
        </w:rPr>
        <w:t>LAASSP</w:t>
      </w:r>
      <w:r w:rsidRPr="00C341A8">
        <w:rPr>
          <w:rFonts w:ascii="Noto Sans" w:hAnsi="Noto Sans" w:cs="Noto Sans"/>
          <w:sz w:val="18"/>
          <w:szCs w:val="18"/>
        </w:rPr>
        <w:t xml:space="preserve"> se verificará que dichos documentos cumplan con los requisitos solicitados.</w:t>
      </w:r>
    </w:p>
    <w:p w14:paraId="42A1870D" w14:textId="77777777" w:rsidR="00F678BC" w:rsidRPr="00C341A8" w:rsidRDefault="00F678BC" w:rsidP="00443CD8">
      <w:pPr>
        <w:jc w:val="both"/>
        <w:rPr>
          <w:rFonts w:ascii="Noto Sans" w:hAnsi="Noto Sans" w:cs="Noto Sans"/>
          <w:sz w:val="18"/>
          <w:szCs w:val="18"/>
        </w:rPr>
      </w:pPr>
    </w:p>
    <w:p w14:paraId="49C6D550" w14:textId="6EDFBB53" w:rsidR="00515117" w:rsidRPr="00C341A8" w:rsidRDefault="005A2FC1" w:rsidP="00443CD8">
      <w:pPr>
        <w:jc w:val="both"/>
        <w:rPr>
          <w:rFonts w:ascii="Noto Sans" w:hAnsi="Noto Sans" w:cs="Noto Sans"/>
          <w:sz w:val="18"/>
          <w:szCs w:val="18"/>
        </w:rPr>
      </w:pPr>
      <w:r w:rsidRPr="00C341A8">
        <w:rPr>
          <w:rFonts w:ascii="Noto Sans" w:hAnsi="Noto Sans" w:cs="Noto Sans"/>
          <w:b/>
          <w:sz w:val="18"/>
          <w:szCs w:val="18"/>
          <w:lang w:val="es-MX"/>
        </w:rPr>
        <w:t xml:space="preserve">La propuesta deberá presentarse </w:t>
      </w:r>
      <w:r w:rsidR="004C3C81" w:rsidRPr="00C341A8">
        <w:rPr>
          <w:rFonts w:ascii="Noto Sans" w:hAnsi="Noto Sans" w:cs="Noto Sans"/>
          <w:b/>
          <w:sz w:val="18"/>
          <w:szCs w:val="18"/>
          <w:lang w:val="es-MX"/>
        </w:rPr>
        <w:t xml:space="preserve">por </w:t>
      </w:r>
      <w:r w:rsidR="00D22067">
        <w:rPr>
          <w:rFonts w:ascii="Noto Sans" w:hAnsi="Noto Sans" w:cs="Noto Sans"/>
          <w:b/>
          <w:sz w:val="18"/>
          <w:szCs w:val="18"/>
          <w:lang w:val="es-MX"/>
        </w:rPr>
        <w:t>renglón de cada partida</w:t>
      </w:r>
      <w:r w:rsidR="004C3C81" w:rsidRPr="00C341A8">
        <w:rPr>
          <w:rFonts w:ascii="Noto Sans" w:hAnsi="Noto Sans" w:cs="Noto Sans"/>
          <w:b/>
          <w:sz w:val="18"/>
          <w:szCs w:val="18"/>
          <w:lang w:val="es-MX"/>
        </w:rPr>
        <w:t>, con d</w:t>
      </w:r>
      <w:r w:rsidRPr="00C341A8">
        <w:rPr>
          <w:rFonts w:ascii="Noto Sans" w:hAnsi="Noto Sans" w:cs="Noto Sans"/>
          <w:b/>
          <w:sz w:val="18"/>
          <w:szCs w:val="18"/>
          <w:lang w:val="es-MX"/>
        </w:rPr>
        <w:t>escripción amplia y detallada de los bienes ofertados, cumpliendo estrictamente con lo señalado, es decir, deberá cotizar el 100%</w:t>
      </w:r>
      <w:r w:rsidR="00D22067">
        <w:rPr>
          <w:rFonts w:ascii="Noto Sans" w:hAnsi="Noto Sans" w:cs="Noto Sans"/>
          <w:b/>
          <w:sz w:val="18"/>
          <w:szCs w:val="18"/>
          <w:lang w:val="es-MX"/>
        </w:rPr>
        <w:t xml:space="preserve"> de cada partida</w:t>
      </w:r>
      <w:r w:rsidRPr="00C341A8">
        <w:rPr>
          <w:rFonts w:ascii="Noto Sans" w:hAnsi="Noto Sans" w:cs="Noto Sans"/>
          <w:b/>
          <w:sz w:val="18"/>
          <w:szCs w:val="18"/>
          <w:lang w:val="es-MX"/>
        </w:rPr>
        <w:t xml:space="preserve"> </w:t>
      </w:r>
      <w:r w:rsidRPr="00C341A8">
        <w:rPr>
          <w:rFonts w:ascii="Noto Sans" w:hAnsi="Noto Sans" w:cs="Noto Sans"/>
          <w:sz w:val="18"/>
          <w:szCs w:val="18"/>
          <w:lang w:val="es-MX"/>
        </w:rPr>
        <w:t>conforme al</w:t>
      </w:r>
      <w:r w:rsidRPr="00C341A8">
        <w:rPr>
          <w:rFonts w:ascii="Noto Sans" w:hAnsi="Noto Sans" w:cs="Noto Sans"/>
          <w:b/>
          <w:sz w:val="18"/>
          <w:szCs w:val="18"/>
          <w:lang w:val="es-MX"/>
        </w:rPr>
        <w:t xml:space="preserve"> </w:t>
      </w:r>
      <w:r w:rsidRPr="00C341A8">
        <w:rPr>
          <w:rFonts w:ascii="Noto Sans" w:hAnsi="Noto Sans" w:cs="Noto Sans"/>
          <w:b/>
          <w:bCs/>
          <w:sz w:val="18"/>
          <w:szCs w:val="18"/>
        </w:rPr>
        <w:t>Anexo Número 2 (DOS)</w:t>
      </w:r>
      <w:r w:rsidRPr="00C341A8">
        <w:rPr>
          <w:rFonts w:ascii="Noto Sans" w:hAnsi="Noto Sans" w:cs="Noto Sans"/>
          <w:b/>
          <w:sz w:val="18"/>
          <w:szCs w:val="18"/>
          <w:lang w:val="es-MX"/>
        </w:rPr>
        <w:t xml:space="preserve">. </w:t>
      </w:r>
      <w:r w:rsidRPr="00C341A8">
        <w:rPr>
          <w:rFonts w:ascii="Noto Sans" w:hAnsi="Noto Sans" w:cs="Noto Sans"/>
          <w:sz w:val="18"/>
          <w:szCs w:val="18"/>
        </w:rPr>
        <w:t xml:space="preserve">Deberá realizarse la cotización ofertada, clave, descripción, presentación, marca, nombre del fabricante, país de origen, cantidad máxima, precio unitario e importe total, y conforme al </w:t>
      </w:r>
      <w:r w:rsidR="00C210E5" w:rsidRPr="00C341A8">
        <w:rPr>
          <w:rFonts w:ascii="Noto Sans" w:hAnsi="Noto Sans" w:cs="Noto Sans"/>
          <w:b/>
          <w:bCs/>
          <w:sz w:val="18"/>
          <w:szCs w:val="18"/>
          <w:u w:val="single"/>
        </w:rPr>
        <w:t>Anexo Número 12</w:t>
      </w:r>
      <w:r w:rsidRPr="00C341A8">
        <w:rPr>
          <w:rFonts w:ascii="Noto Sans" w:hAnsi="Noto Sans" w:cs="Noto Sans"/>
          <w:b/>
          <w:bCs/>
          <w:sz w:val="18"/>
          <w:szCs w:val="18"/>
          <w:u w:val="single"/>
        </w:rPr>
        <w:t xml:space="preserve"> (</w:t>
      </w:r>
      <w:r w:rsidR="00C210E5" w:rsidRPr="00C341A8">
        <w:rPr>
          <w:rFonts w:ascii="Noto Sans" w:hAnsi="Noto Sans" w:cs="Noto Sans"/>
          <w:b/>
          <w:bCs/>
          <w:sz w:val="18"/>
          <w:szCs w:val="18"/>
          <w:u w:val="single"/>
        </w:rPr>
        <w:t>doce</w:t>
      </w:r>
      <w:r w:rsidRPr="00C341A8">
        <w:rPr>
          <w:rFonts w:ascii="Noto Sans" w:hAnsi="Noto Sans" w:cs="Noto Sans"/>
          <w:b/>
          <w:bCs/>
          <w:sz w:val="18"/>
          <w:szCs w:val="18"/>
          <w:u w:val="single"/>
        </w:rPr>
        <w:t>)</w:t>
      </w:r>
      <w:r w:rsidRPr="00C341A8">
        <w:rPr>
          <w:rFonts w:ascii="Noto Sans" w:hAnsi="Noto Sans" w:cs="Noto Sans"/>
          <w:bCs/>
          <w:sz w:val="18"/>
          <w:szCs w:val="18"/>
        </w:rPr>
        <w:t>,</w:t>
      </w:r>
      <w:r w:rsidRPr="00C341A8">
        <w:rPr>
          <w:rFonts w:ascii="Noto Sans" w:hAnsi="Noto Sans" w:cs="Noto Sans"/>
          <w:sz w:val="18"/>
          <w:szCs w:val="18"/>
        </w:rPr>
        <w:t xml:space="preserve"> el cual forma parte de esta Convocatoria</w:t>
      </w:r>
    </w:p>
    <w:p w14:paraId="6BF244DD" w14:textId="77777777" w:rsidR="005A2FC1" w:rsidRPr="00C341A8" w:rsidRDefault="005A2FC1" w:rsidP="00443CD8">
      <w:pPr>
        <w:jc w:val="both"/>
        <w:rPr>
          <w:rFonts w:ascii="Noto Sans" w:hAnsi="Noto Sans" w:cs="Noto Sans"/>
          <w:b/>
          <w:sz w:val="18"/>
          <w:szCs w:val="18"/>
        </w:rPr>
      </w:pPr>
    </w:p>
    <w:p w14:paraId="4848B437" w14:textId="77777777" w:rsidR="00B7340F" w:rsidRPr="00C341A8" w:rsidRDefault="00B7340F" w:rsidP="00443CD8">
      <w:pPr>
        <w:jc w:val="both"/>
        <w:rPr>
          <w:rFonts w:ascii="Noto Sans" w:hAnsi="Noto Sans" w:cs="Noto Sans"/>
          <w:sz w:val="18"/>
          <w:szCs w:val="18"/>
        </w:rPr>
      </w:pPr>
      <w:r w:rsidRPr="00C341A8">
        <w:rPr>
          <w:rFonts w:ascii="Noto Sans" w:hAnsi="Noto Sans" w:cs="Noto Sans"/>
          <w:sz w:val="18"/>
          <w:szCs w:val="18"/>
        </w:rPr>
        <w:t xml:space="preserve">Se verificará que los bienes ofertados se apegan a la descripción y presentación establecida en el </w:t>
      </w:r>
      <w:r w:rsidRPr="00C341A8">
        <w:rPr>
          <w:rFonts w:ascii="Noto Sans" w:hAnsi="Noto Sans" w:cs="Noto Sans"/>
          <w:b/>
          <w:sz w:val="18"/>
          <w:szCs w:val="18"/>
        </w:rPr>
        <w:t xml:space="preserve">Anexo Número </w:t>
      </w:r>
      <w:r w:rsidR="003A6038" w:rsidRPr="00C341A8">
        <w:rPr>
          <w:rFonts w:ascii="Noto Sans" w:hAnsi="Noto Sans" w:cs="Noto Sans"/>
          <w:b/>
          <w:sz w:val="18"/>
          <w:szCs w:val="18"/>
        </w:rPr>
        <w:t>2</w:t>
      </w:r>
      <w:r w:rsidRPr="00C341A8">
        <w:rPr>
          <w:rFonts w:ascii="Noto Sans" w:hAnsi="Noto Sans" w:cs="Noto Sans"/>
          <w:b/>
          <w:sz w:val="18"/>
          <w:szCs w:val="18"/>
        </w:rPr>
        <w:t xml:space="preserve"> (</w:t>
      </w:r>
      <w:r w:rsidR="003A6038" w:rsidRPr="00C341A8">
        <w:rPr>
          <w:rFonts w:ascii="Noto Sans" w:hAnsi="Noto Sans" w:cs="Noto Sans"/>
          <w:b/>
          <w:sz w:val="18"/>
          <w:szCs w:val="18"/>
        </w:rPr>
        <w:t>DOS</w:t>
      </w:r>
      <w:r w:rsidRPr="00C341A8">
        <w:rPr>
          <w:rFonts w:ascii="Noto Sans" w:hAnsi="Noto Sans" w:cs="Noto Sans"/>
          <w:b/>
          <w:sz w:val="18"/>
          <w:szCs w:val="18"/>
        </w:rPr>
        <w:t>)</w:t>
      </w:r>
      <w:r w:rsidRPr="00C341A8">
        <w:rPr>
          <w:rFonts w:ascii="Noto Sans" w:hAnsi="Noto Sans" w:cs="Noto Sans"/>
          <w:sz w:val="18"/>
          <w:szCs w:val="18"/>
        </w:rPr>
        <w:t xml:space="preserve"> de la presente Convocatoria.</w:t>
      </w:r>
    </w:p>
    <w:p w14:paraId="28368B68" w14:textId="77777777" w:rsidR="00A9445B" w:rsidRPr="00C341A8" w:rsidRDefault="00A9445B" w:rsidP="00443CD8">
      <w:pPr>
        <w:jc w:val="both"/>
        <w:rPr>
          <w:rFonts w:ascii="Noto Sans" w:hAnsi="Noto Sans" w:cs="Noto Sans"/>
          <w:sz w:val="18"/>
          <w:szCs w:val="18"/>
        </w:rPr>
      </w:pPr>
    </w:p>
    <w:p w14:paraId="4F8EDE0F" w14:textId="77777777" w:rsidR="00515117" w:rsidRPr="00C341A8" w:rsidRDefault="00515117" w:rsidP="00443CD8">
      <w:pPr>
        <w:jc w:val="both"/>
        <w:rPr>
          <w:rFonts w:ascii="Noto Sans" w:hAnsi="Noto Sans" w:cs="Noto Sans"/>
          <w:b/>
          <w:sz w:val="18"/>
          <w:szCs w:val="18"/>
        </w:rPr>
      </w:pPr>
      <w:r w:rsidRPr="00C341A8">
        <w:rPr>
          <w:rFonts w:ascii="Noto Sans" w:hAnsi="Noto Sans" w:cs="Noto Sans"/>
          <w:b/>
          <w:sz w:val="18"/>
          <w:szCs w:val="18"/>
        </w:rPr>
        <w:t>9.1.</w:t>
      </w:r>
      <w:r w:rsidRPr="00C341A8">
        <w:rPr>
          <w:rFonts w:ascii="Noto Sans" w:hAnsi="Noto Sans" w:cs="Noto Sans"/>
          <w:b/>
          <w:sz w:val="18"/>
          <w:szCs w:val="18"/>
        </w:rPr>
        <w:tab/>
        <w:t>EVALUACIÓ</w:t>
      </w:r>
      <w:r w:rsidR="00ED61FA" w:rsidRPr="00C341A8">
        <w:rPr>
          <w:rFonts w:ascii="Noto Sans" w:hAnsi="Noto Sans" w:cs="Noto Sans"/>
          <w:b/>
          <w:sz w:val="18"/>
          <w:szCs w:val="18"/>
        </w:rPr>
        <w:t>N DE LAS PROPOSICIONES TÉCNICO - ECONÓMICAS</w:t>
      </w:r>
    </w:p>
    <w:p w14:paraId="36E9D804" w14:textId="77777777" w:rsidR="00C03D41" w:rsidRPr="00C341A8" w:rsidRDefault="00C03D41" w:rsidP="00443CD8">
      <w:pPr>
        <w:jc w:val="both"/>
        <w:rPr>
          <w:rFonts w:ascii="Noto Sans" w:hAnsi="Noto Sans" w:cs="Noto Sans"/>
          <w:sz w:val="18"/>
          <w:szCs w:val="18"/>
        </w:rPr>
      </w:pPr>
    </w:p>
    <w:p w14:paraId="4410E0E1" w14:textId="0AD3D053" w:rsidR="00515117" w:rsidRPr="00C341A8" w:rsidRDefault="00515117" w:rsidP="00443CD8">
      <w:pPr>
        <w:jc w:val="both"/>
        <w:rPr>
          <w:rFonts w:ascii="Noto Sans" w:hAnsi="Noto Sans" w:cs="Noto Sans"/>
          <w:sz w:val="18"/>
          <w:szCs w:val="18"/>
        </w:rPr>
      </w:pPr>
      <w:r w:rsidRPr="00C341A8">
        <w:rPr>
          <w:rFonts w:ascii="Noto Sans" w:hAnsi="Noto Sans" w:cs="Noto Sans"/>
          <w:sz w:val="18"/>
          <w:szCs w:val="18"/>
        </w:rPr>
        <w:t>Con fundamento en</w:t>
      </w:r>
      <w:r w:rsidR="00035CC9" w:rsidRPr="00C341A8">
        <w:rPr>
          <w:rFonts w:ascii="Noto Sans" w:hAnsi="Noto Sans" w:cs="Noto Sans"/>
          <w:sz w:val="18"/>
          <w:szCs w:val="18"/>
        </w:rPr>
        <w:t xml:space="preserve"> lo dispuesto por el artículo 47</w:t>
      </w:r>
      <w:r w:rsidRPr="00C341A8">
        <w:rPr>
          <w:rFonts w:ascii="Noto Sans" w:hAnsi="Noto Sans" w:cs="Noto Sans"/>
          <w:sz w:val="18"/>
          <w:szCs w:val="18"/>
        </w:rPr>
        <w:t xml:space="preserve">, de la LAASSP, se procederá a evaluar técnicamente al menos las dos proposiciones cuyo precio resulte ser más bajo, de no resultar </w:t>
      </w:r>
      <w:r w:rsidR="00C64192" w:rsidRPr="00C341A8">
        <w:rPr>
          <w:rFonts w:ascii="Noto Sans" w:hAnsi="Noto Sans" w:cs="Noto Sans"/>
          <w:sz w:val="18"/>
          <w:szCs w:val="18"/>
        </w:rPr>
        <w:t>estas</w:t>
      </w:r>
      <w:r w:rsidRPr="00C341A8">
        <w:rPr>
          <w:rFonts w:ascii="Noto Sans" w:hAnsi="Noto Sans" w:cs="Noto Sans"/>
          <w:sz w:val="18"/>
          <w:szCs w:val="18"/>
        </w:rPr>
        <w:t xml:space="preserve"> solventes, se procederá a la evaluación de las que le sigan en precio.</w:t>
      </w:r>
    </w:p>
    <w:p w14:paraId="568FDFE5" w14:textId="77777777" w:rsidR="00B7340F" w:rsidRPr="00C341A8" w:rsidRDefault="00B7340F" w:rsidP="00443CD8">
      <w:pPr>
        <w:jc w:val="both"/>
        <w:rPr>
          <w:rFonts w:ascii="Noto Sans" w:hAnsi="Noto Sans" w:cs="Noto Sans"/>
          <w:sz w:val="18"/>
          <w:szCs w:val="18"/>
        </w:rPr>
      </w:pPr>
    </w:p>
    <w:p w14:paraId="688D2AF5" w14:textId="3F233B7D" w:rsidR="00B7340F" w:rsidRPr="00C341A8" w:rsidRDefault="00B7340F" w:rsidP="00443CD8">
      <w:pPr>
        <w:jc w:val="both"/>
        <w:rPr>
          <w:rFonts w:ascii="Noto Sans" w:hAnsi="Noto Sans" w:cs="Noto Sans"/>
          <w:sz w:val="18"/>
          <w:szCs w:val="18"/>
        </w:rPr>
      </w:pPr>
      <w:r w:rsidRPr="00C341A8">
        <w:rPr>
          <w:rFonts w:ascii="Noto Sans" w:hAnsi="Noto Sans" w:cs="Noto Sans"/>
          <w:sz w:val="18"/>
          <w:szCs w:val="18"/>
        </w:rPr>
        <w:t xml:space="preserve">La evaluación de las propuestas técnicas será realizada, verificando que la documentación presentada por el </w:t>
      </w:r>
      <w:r w:rsidR="00C64192" w:rsidRPr="00C341A8">
        <w:rPr>
          <w:rFonts w:ascii="Noto Sans" w:hAnsi="Noto Sans" w:cs="Noto Sans"/>
          <w:sz w:val="18"/>
          <w:szCs w:val="18"/>
        </w:rPr>
        <w:t>licitante</w:t>
      </w:r>
      <w:r w:rsidRPr="00C341A8">
        <w:rPr>
          <w:rFonts w:ascii="Noto Sans" w:hAnsi="Noto Sans" w:cs="Noto Sans"/>
          <w:sz w:val="18"/>
          <w:szCs w:val="18"/>
        </w:rPr>
        <w:t xml:space="preserve"> cumpla con los requisitos señalados en los numerales </w:t>
      </w:r>
      <w:r w:rsidR="00603FC7" w:rsidRPr="00C341A8">
        <w:rPr>
          <w:rFonts w:ascii="Noto Sans" w:hAnsi="Noto Sans" w:cs="Noto Sans"/>
          <w:sz w:val="18"/>
          <w:szCs w:val="18"/>
        </w:rPr>
        <w:t xml:space="preserve">2.1, </w:t>
      </w:r>
      <w:r w:rsidRPr="00C341A8">
        <w:rPr>
          <w:rFonts w:ascii="Noto Sans" w:hAnsi="Noto Sans" w:cs="Noto Sans"/>
          <w:sz w:val="18"/>
          <w:szCs w:val="18"/>
        </w:rPr>
        <w:t>2.</w:t>
      </w:r>
      <w:r w:rsidR="00E57B07" w:rsidRPr="00C341A8">
        <w:rPr>
          <w:rFonts w:ascii="Noto Sans" w:hAnsi="Noto Sans" w:cs="Noto Sans"/>
          <w:sz w:val="18"/>
          <w:szCs w:val="18"/>
        </w:rPr>
        <w:t>2</w:t>
      </w:r>
      <w:r w:rsidRPr="00C341A8">
        <w:rPr>
          <w:rFonts w:ascii="Noto Sans" w:hAnsi="Noto Sans" w:cs="Noto Sans"/>
          <w:sz w:val="18"/>
          <w:szCs w:val="18"/>
        </w:rPr>
        <w:t xml:space="preserve">, </w:t>
      </w:r>
      <w:r w:rsidR="00603FC7" w:rsidRPr="00C341A8">
        <w:rPr>
          <w:rFonts w:ascii="Noto Sans" w:hAnsi="Noto Sans" w:cs="Noto Sans"/>
          <w:sz w:val="18"/>
          <w:szCs w:val="18"/>
        </w:rPr>
        <w:t xml:space="preserve">5.1, </w:t>
      </w:r>
      <w:r w:rsidRPr="00C341A8">
        <w:rPr>
          <w:rFonts w:ascii="Noto Sans" w:hAnsi="Noto Sans" w:cs="Noto Sans"/>
          <w:sz w:val="18"/>
          <w:szCs w:val="18"/>
        </w:rPr>
        <w:t>6.1</w:t>
      </w:r>
      <w:r w:rsidR="00603FC7" w:rsidRPr="00C341A8">
        <w:rPr>
          <w:rFonts w:ascii="Noto Sans" w:hAnsi="Noto Sans" w:cs="Noto Sans"/>
          <w:sz w:val="18"/>
          <w:szCs w:val="18"/>
        </w:rPr>
        <w:t>,</w:t>
      </w:r>
      <w:r w:rsidRPr="00C341A8">
        <w:rPr>
          <w:rFonts w:ascii="Noto Sans" w:hAnsi="Noto Sans" w:cs="Noto Sans"/>
          <w:sz w:val="18"/>
          <w:szCs w:val="18"/>
        </w:rPr>
        <w:t xml:space="preserve"> 6.2,</w:t>
      </w:r>
      <w:r w:rsidR="00603FC7" w:rsidRPr="00C341A8">
        <w:rPr>
          <w:rFonts w:ascii="Noto Sans" w:hAnsi="Noto Sans" w:cs="Noto Sans"/>
          <w:sz w:val="18"/>
          <w:szCs w:val="18"/>
        </w:rPr>
        <w:t xml:space="preserve"> 6.3 y 7.1, y</w:t>
      </w:r>
      <w:r w:rsidRPr="00C341A8">
        <w:rPr>
          <w:rFonts w:ascii="Noto Sans" w:hAnsi="Noto Sans" w:cs="Noto Sans"/>
          <w:sz w:val="18"/>
          <w:szCs w:val="18"/>
        </w:rPr>
        <w:t xml:space="preserve"> sus anexos, así como los que se deriven del acto de la(s) Junta(s) de Aclaraciones y, que con motivo de dicho incumplimiento se afecte la solvencia de la propuesta.</w:t>
      </w:r>
    </w:p>
    <w:p w14:paraId="0AB5DFE2" w14:textId="77777777" w:rsidR="00ED61FA" w:rsidRPr="00C341A8" w:rsidRDefault="00ED61FA" w:rsidP="00443CD8">
      <w:pPr>
        <w:jc w:val="both"/>
        <w:rPr>
          <w:rFonts w:ascii="Noto Sans" w:hAnsi="Noto Sans" w:cs="Noto Sans"/>
          <w:sz w:val="18"/>
          <w:szCs w:val="18"/>
        </w:rPr>
      </w:pPr>
    </w:p>
    <w:p w14:paraId="7E5AA3A2" w14:textId="7E1A6FFE" w:rsidR="00ED61FA" w:rsidRPr="00C341A8" w:rsidRDefault="00ED61FA" w:rsidP="00443CD8">
      <w:pPr>
        <w:jc w:val="both"/>
        <w:rPr>
          <w:rFonts w:ascii="Noto Sans" w:hAnsi="Noto Sans" w:cs="Noto Sans"/>
          <w:sz w:val="18"/>
          <w:szCs w:val="18"/>
        </w:rPr>
      </w:pPr>
      <w:r w:rsidRPr="00C341A8">
        <w:rPr>
          <w:rFonts w:ascii="Noto Sans" w:hAnsi="Noto Sans" w:cs="Noto Sans"/>
          <w:sz w:val="18"/>
          <w:szCs w:val="18"/>
        </w:rPr>
        <w:t>Se analizarán los precios ofertados</w:t>
      </w:r>
      <w:r w:rsidR="00006FFC" w:rsidRPr="00C341A8">
        <w:rPr>
          <w:rFonts w:ascii="Noto Sans" w:hAnsi="Noto Sans" w:cs="Noto Sans"/>
          <w:sz w:val="18"/>
          <w:szCs w:val="18"/>
        </w:rPr>
        <w:t xml:space="preserve"> por los licitantes, </w:t>
      </w:r>
      <w:r w:rsidR="00C64192" w:rsidRPr="00C341A8">
        <w:rPr>
          <w:rFonts w:ascii="Noto Sans" w:hAnsi="Noto Sans" w:cs="Noto Sans"/>
          <w:sz w:val="18"/>
          <w:szCs w:val="18"/>
        </w:rPr>
        <w:t>por partida</w:t>
      </w:r>
      <w:r w:rsidRPr="00C341A8">
        <w:rPr>
          <w:rFonts w:ascii="Noto Sans" w:hAnsi="Noto Sans" w:cs="Noto Sans"/>
          <w:sz w:val="18"/>
          <w:szCs w:val="18"/>
        </w:rPr>
        <w:t>, y se considerará la proposición que hubiere ofertado el precio más bajo</w:t>
      </w:r>
      <w:r w:rsidR="000D31C0" w:rsidRPr="00C341A8">
        <w:rPr>
          <w:rFonts w:ascii="Noto Sans" w:hAnsi="Noto Sans" w:cs="Noto Sans"/>
          <w:sz w:val="18"/>
          <w:szCs w:val="18"/>
        </w:rPr>
        <w:t xml:space="preserve"> por </w:t>
      </w:r>
      <w:r w:rsidR="0081294B" w:rsidRPr="00C341A8">
        <w:rPr>
          <w:rFonts w:ascii="Noto Sans" w:hAnsi="Noto Sans" w:cs="Noto Sans"/>
          <w:sz w:val="18"/>
          <w:szCs w:val="18"/>
        </w:rPr>
        <w:t>partida</w:t>
      </w:r>
      <w:r w:rsidRPr="00C341A8">
        <w:rPr>
          <w:rFonts w:ascii="Noto Sans" w:hAnsi="Noto Sans" w:cs="Noto Sans"/>
          <w:sz w:val="18"/>
          <w:szCs w:val="18"/>
        </w:rPr>
        <w:t xml:space="preserve">, siempre y cuando este resulte conveniente para el instituto, conforme a los datos contenidos en </w:t>
      </w:r>
      <w:r w:rsidR="00C64192" w:rsidRPr="00C341A8">
        <w:rPr>
          <w:rFonts w:ascii="Noto Sans" w:hAnsi="Noto Sans" w:cs="Noto Sans"/>
          <w:sz w:val="18"/>
          <w:szCs w:val="18"/>
        </w:rPr>
        <w:t xml:space="preserve">el </w:t>
      </w:r>
      <w:r w:rsidR="00C64192" w:rsidRPr="00C64192">
        <w:rPr>
          <w:rFonts w:ascii="Noto Sans" w:hAnsi="Noto Sans" w:cs="Noto Sans"/>
          <w:b/>
          <w:bCs/>
          <w:sz w:val="18"/>
          <w:szCs w:val="18"/>
        </w:rPr>
        <w:t>Anexo</w:t>
      </w:r>
      <w:r w:rsidR="00E66F2F" w:rsidRPr="00C64192">
        <w:rPr>
          <w:rFonts w:ascii="Noto Sans" w:hAnsi="Noto Sans" w:cs="Noto Sans"/>
          <w:b/>
          <w:bCs/>
          <w:sz w:val="18"/>
          <w:szCs w:val="18"/>
        </w:rPr>
        <w:t xml:space="preserve"> </w:t>
      </w:r>
      <w:r w:rsidR="00E66F2F" w:rsidRPr="00C341A8">
        <w:rPr>
          <w:rFonts w:ascii="Noto Sans" w:hAnsi="Noto Sans" w:cs="Noto Sans"/>
          <w:b/>
          <w:sz w:val="18"/>
          <w:szCs w:val="18"/>
        </w:rPr>
        <w:t>número</w:t>
      </w:r>
      <w:r w:rsidRPr="00C341A8">
        <w:rPr>
          <w:rFonts w:ascii="Noto Sans" w:hAnsi="Noto Sans" w:cs="Noto Sans"/>
          <w:b/>
          <w:sz w:val="18"/>
          <w:szCs w:val="18"/>
        </w:rPr>
        <w:t xml:space="preserve"> </w:t>
      </w:r>
      <w:r w:rsidR="00C210E5" w:rsidRPr="00C341A8">
        <w:rPr>
          <w:rFonts w:ascii="Noto Sans" w:hAnsi="Noto Sans" w:cs="Noto Sans"/>
          <w:b/>
          <w:sz w:val="18"/>
          <w:szCs w:val="18"/>
        </w:rPr>
        <w:t>12</w:t>
      </w:r>
      <w:r w:rsidR="0047275F" w:rsidRPr="00C341A8">
        <w:rPr>
          <w:rFonts w:ascii="Noto Sans" w:hAnsi="Noto Sans" w:cs="Noto Sans"/>
          <w:b/>
          <w:sz w:val="18"/>
          <w:szCs w:val="18"/>
        </w:rPr>
        <w:t xml:space="preserve"> (</w:t>
      </w:r>
      <w:r w:rsidR="00C210E5" w:rsidRPr="00C341A8">
        <w:rPr>
          <w:rFonts w:ascii="Noto Sans" w:hAnsi="Noto Sans" w:cs="Noto Sans"/>
          <w:b/>
          <w:sz w:val="18"/>
          <w:szCs w:val="18"/>
        </w:rPr>
        <w:t>doce</w:t>
      </w:r>
      <w:r w:rsidR="0047275F" w:rsidRPr="00C341A8">
        <w:rPr>
          <w:rFonts w:ascii="Noto Sans" w:hAnsi="Noto Sans" w:cs="Noto Sans"/>
          <w:b/>
          <w:sz w:val="18"/>
          <w:szCs w:val="18"/>
        </w:rPr>
        <w:t>),</w:t>
      </w:r>
      <w:r w:rsidR="0047275F" w:rsidRPr="00C341A8">
        <w:rPr>
          <w:rFonts w:ascii="Noto Sans" w:hAnsi="Noto Sans" w:cs="Noto Sans"/>
          <w:sz w:val="18"/>
          <w:szCs w:val="18"/>
        </w:rPr>
        <w:t xml:space="preserve"> </w:t>
      </w:r>
      <w:r w:rsidRPr="00C341A8">
        <w:rPr>
          <w:rFonts w:ascii="Noto Sans" w:hAnsi="Noto Sans" w:cs="Noto Sans"/>
          <w:sz w:val="18"/>
          <w:szCs w:val="18"/>
        </w:rPr>
        <w:t>de la presente convocatoria.</w:t>
      </w:r>
    </w:p>
    <w:p w14:paraId="76448971" w14:textId="77777777" w:rsidR="00515117" w:rsidRPr="00C341A8" w:rsidRDefault="00515117" w:rsidP="00443CD8">
      <w:pPr>
        <w:jc w:val="both"/>
        <w:rPr>
          <w:rFonts w:ascii="Noto Sans" w:hAnsi="Noto Sans" w:cs="Noto Sans"/>
          <w:sz w:val="18"/>
          <w:szCs w:val="18"/>
        </w:rPr>
      </w:pPr>
    </w:p>
    <w:p w14:paraId="3E599D2D" w14:textId="77777777" w:rsidR="00824899" w:rsidRPr="00C341A8" w:rsidRDefault="00824899" w:rsidP="00443CD8">
      <w:pPr>
        <w:jc w:val="both"/>
        <w:rPr>
          <w:rFonts w:ascii="Noto Sans" w:hAnsi="Noto Sans" w:cs="Noto Sans"/>
          <w:sz w:val="18"/>
          <w:szCs w:val="18"/>
        </w:rPr>
      </w:pPr>
      <w:r w:rsidRPr="00C341A8">
        <w:rPr>
          <w:rFonts w:ascii="Noto Sans" w:hAnsi="Noto Sans" w:cs="Noto Sans"/>
          <w:sz w:val="18"/>
          <w:szCs w:val="18"/>
        </w:rPr>
        <w:t xml:space="preserve">El área técnica está integrada por un cuerpo colegiado médico-administrativo designado por </w:t>
      </w:r>
      <w:r w:rsidR="008243B3" w:rsidRPr="00C341A8">
        <w:rPr>
          <w:rFonts w:ascii="Noto Sans" w:hAnsi="Noto Sans" w:cs="Noto Sans"/>
          <w:sz w:val="18"/>
          <w:szCs w:val="18"/>
        </w:rPr>
        <w:t xml:space="preserve">el órgano de operación administrativa desconcentrada estatal </w:t>
      </w:r>
      <w:r w:rsidRPr="00C341A8">
        <w:rPr>
          <w:rFonts w:ascii="Noto Sans" w:hAnsi="Noto Sans" w:cs="Noto Sans"/>
          <w:sz w:val="18"/>
          <w:szCs w:val="18"/>
        </w:rPr>
        <w:t>Jalisco, responsable de la evaluación en la presente convocatoria.</w:t>
      </w:r>
    </w:p>
    <w:p w14:paraId="0EEF9B32" w14:textId="77777777" w:rsidR="00824899" w:rsidRPr="00C341A8" w:rsidRDefault="00824899" w:rsidP="00443CD8">
      <w:pPr>
        <w:jc w:val="both"/>
        <w:rPr>
          <w:rFonts w:ascii="Noto Sans" w:hAnsi="Noto Sans" w:cs="Noto Sans"/>
          <w:sz w:val="18"/>
          <w:szCs w:val="18"/>
        </w:rPr>
      </w:pPr>
    </w:p>
    <w:p w14:paraId="19218A75" w14:textId="77777777" w:rsidR="00515117" w:rsidRPr="00C341A8" w:rsidRDefault="00515117" w:rsidP="00443CD8">
      <w:pPr>
        <w:jc w:val="both"/>
        <w:rPr>
          <w:rFonts w:ascii="Noto Sans" w:hAnsi="Noto Sans" w:cs="Noto Sans"/>
          <w:sz w:val="18"/>
          <w:szCs w:val="18"/>
        </w:rPr>
      </w:pPr>
      <w:r w:rsidRPr="00C341A8">
        <w:rPr>
          <w:rFonts w:ascii="Noto Sans" w:hAnsi="Noto Sans" w:cs="Noto Sans"/>
          <w:sz w:val="18"/>
          <w:szCs w:val="18"/>
        </w:rPr>
        <w:t xml:space="preserve">Para efectos de la evaluación, se tomarán en consideración los criterios siguientes: </w:t>
      </w:r>
    </w:p>
    <w:p w14:paraId="36C9744F" w14:textId="77777777" w:rsidR="00515117" w:rsidRPr="00C341A8" w:rsidRDefault="00515117" w:rsidP="00443CD8">
      <w:pPr>
        <w:jc w:val="both"/>
        <w:rPr>
          <w:rFonts w:ascii="Noto Sans" w:hAnsi="Noto Sans" w:cs="Noto Sans"/>
          <w:sz w:val="18"/>
          <w:szCs w:val="18"/>
        </w:rPr>
      </w:pPr>
    </w:p>
    <w:p w14:paraId="697FD150" w14:textId="77777777" w:rsidR="00515117" w:rsidRPr="00C341A8" w:rsidRDefault="00515117" w:rsidP="00443CD8">
      <w:pPr>
        <w:jc w:val="both"/>
        <w:rPr>
          <w:rFonts w:ascii="Noto Sans" w:hAnsi="Noto Sans" w:cs="Noto Sans"/>
          <w:sz w:val="18"/>
          <w:szCs w:val="18"/>
        </w:rPr>
      </w:pPr>
      <w:r w:rsidRPr="00C341A8">
        <w:rPr>
          <w:rFonts w:ascii="Noto Sans" w:hAnsi="Noto Sans" w:cs="Noto Sans"/>
          <w:sz w:val="18"/>
          <w:szCs w:val="18"/>
        </w:rPr>
        <w:t>Se verificará que incluyan la información, los documentos y los requisitos solicitados en las bases.</w:t>
      </w:r>
    </w:p>
    <w:p w14:paraId="678DE95D" w14:textId="77777777" w:rsidR="00515117" w:rsidRPr="00C341A8" w:rsidRDefault="00515117" w:rsidP="00443CD8">
      <w:pPr>
        <w:jc w:val="both"/>
        <w:rPr>
          <w:rFonts w:ascii="Noto Sans" w:hAnsi="Noto Sans" w:cs="Noto Sans"/>
          <w:sz w:val="18"/>
          <w:szCs w:val="18"/>
        </w:rPr>
      </w:pPr>
    </w:p>
    <w:p w14:paraId="4A3E85ED" w14:textId="77777777" w:rsidR="00515117" w:rsidRPr="00C341A8" w:rsidRDefault="00515117" w:rsidP="00443CD8">
      <w:pPr>
        <w:jc w:val="both"/>
        <w:rPr>
          <w:rFonts w:ascii="Noto Sans" w:hAnsi="Noto Sans" w:cs="Noto Sans"/>
          <w:sz w:val="18"/>
          <w:szCs w:val="18"/>
        </w:rPr>
      </w:pPr>
      <w:r w:rsidRPr="00C341A8">
        <w:rPr>
          <w:rFonts w:ascii="Noto Sans" w:hAnsi="Noto Sans" w:cs="Noto Sans"/>
          <w:sz w:val="18"/>
          <w:szCs w:val="18"/>
        </w:rPr>
        <w:t>Se verificará documentalmente que los bienes ofertados, cumplan con las especificaciones técnicas y requisitos solicitados en</w:t>
      </w:r>
      <w:r w:rsidRPr="00C341A8">
        <w:rPr>
          <w:rFonts w:ascii="Noto Sans" w:hAnsi="Noto Sans" w:cs="Noto Sans"/>
          <w:bCs/>
          <w:sz w:val="18"/>
          <w:szCs w:val="18"/>
        </w:rPr>
        <w:t xml:space="preserve"> estas bases, </w:t>
      </w:r>
      <w:r w:rsidRPr="00C341A8">
        <w:rPr>
          <w:rFonts w:ascii="Noto Sans" w:hAnsi="Noto Sans" w:cs="Noto Sans"/>
          <w:sz w:val="18"/>
          <w:szCs w:val="18"/>
        </w:rPr>
        <w:t>así como con aquellos que resulten de la junta de aclaraciones.</w:t>
      </w:r>
    </w:p>
    <w:p w14:paraId="5BA4B993" w14:textId="77777777" w:rsidR="00515117" w:rsidRPr="00C341A8" w:rsidRDefault="00515117" w:rsidP="00443CD8">
      <w:pPr>
        <w:jc w:val="both"/>
        <w:rPr>
          <w:rFonts w:ascii="Noto Sans" w:hAnsi="Noto Sans" w:cs="Noto Sans"/>
          <w:sz w:val="18"/>
          <w:szCs w:val="18"/>
        </w:rPr>
      </w:pPr>
    </w:p>
    <w:p w14:paraId="59702C7E" w14:textId="77777777" w:rsidR="00515117" w:rsidRPr="00C341A8" w:rsidRDefault="00B7340F" w:rsidP="00443CD8">
      <w:pPr>
        <w:pStyle w:val="Lista21"/>
        <w:tabs>
          <w:tab w:val="left" w:pos="3240"/>
        </w:tabs>
        <w:spacing w:after="0"/>
        <w:jc w:val="both"/>
        <w:rPr>
          <w:rFonts w:ascii="Noto Sans" w:eastAsia="Arial Unicode MS" w:hAnsi="Noto Sans" w:cs="Noto Sans"/>
          <w:sz w:val="18"/>
          <w:szCs w:val="18"/>
          <w:lang w:val="es-ES_tradnl"/>
        </w:rPr>
      </w:pPr>
      <w:r w:rsidRPr="00C341A8">
        <w:rPr>
          <w:rFonts w:ascii="Noto Sans" w:eastAsia="Arial Unicode MS" w:hAnsi="Noto Sans" w:cs="Noto Sans"/>
          <w:sz w:val="18"/>
          <w:szCs w:val="18"/>
          <w:lang w:val="es-ES_tradnl"/>
        </w:rPr>
        <w:t>En su caso, s</w:t>
      </w:r>
      <w:r w:rsidR="00515117" w:rsidRPr="00C341A8">
        <w:rPr>
          <w:rFonts w:ascii="Noto Sans" w:eastAsia="Arial Unicode MS" w:hAnsi="Noto Sans" w:cs="Noto Sans"/>
          <w:sz w:val="18"/>
          <w:szCs w:val="18"/>
          <w:lang w:val="es-ES_tradnl"/>
        </w:rPr>
        <w:t>e verificará la congruencia de los catálogos e instructivos que presenten los licitantes con lo ofertado en la proposición técnica.</w:t>
      </w:r>
    </w:p>
    <w:p w14:paraId="3F67D3C9" w14:textId="77777777" w:rsidR="00515117" w:rsidRPr="00C341A8" w:rsidRDefault="00515117" w:rsidP="00443CD8">
      <w:pPr>
        <w:pStyle w:val="Lista21"/>
        <w:spacing w:after="0"/>
        <w:rPr>
          <w:rFonts w:ascii="Noto Sans" w:eastAsia="Arial Unicode MS" w:hAnsi="Noto Sans" w:cs="Noto Sans"/>
          <w:sz w:val="18"/>
          <w:szCs w:val="18"/>
          <w:lang w:val="es-ES_tradnl"/>
        </w:rPr>
      </w:pPr>
    </w:p>
    <w:p w14:paraId="0D34A315" w14:textId="77777777" w:rsidR="00515117" w:rsidRPr="00C341A8" w:rsidRDefault="00515117" w:rsidP="00443CD8">
      <w:pPr>
        <w:tabs>
          <w:tab w:val="left" w:pos="709"/>
        </w:tabs>
        <w:jc w:val="both"/>
        <w:rPr>
          <w:rFonts w:ascii="Noto Sans" w:hAnsi="Noto Sans" w:cs="Noto Sans"/>
          <w:sz w:val="18"/>
          <w:szCs w:val="18"/>
          <w:lang w:val="es-MX"/>
        </w:rPr>
      </w:pPr>
      <w:r w:rsidRPr="00C341A8">
        <w:rPr>
          <w:rFonts w:ascii="Noto Sans" w:hAnsi="Noto Sans" w:cs="Noto Sans"/>
          <w:sz w:val="18"/>
          <w:szCs w:val="18"/>
          <w:lang w:val="es-MX"/>
        </w:rPr>
        <w:t>Se verificará el cumplimiento de la proposición técnica, conforme a los requisi</w:t>
      </w:r>
      <w:r w:rsidR="00106F8C" w:rsidRPr="00C341A8">
        <w:rPr>
          <w:rFonts w:ascii="Noto Sans" w:hAnsi="Noto Sans" w:cs="Noto Sans"/>
          <w:sz w:val="18"/>
          <w:szCs w:val="18"/>
          <w:lang w:val="es-MX"/>
        </w:rPr>
        <w:t>tos establecidos en el numeral 6</w:t>
      </w:r>
      <w:r w:rsidRPr="00C341A8">
        <w:rPr>
          <w:rFonts w:ascii="Noto Sans" w:hAnsi="Noto Sans" w:cs="Noto Sans"/>
          <w:sz w:val="18"/>
          <w:szCs w:val="18"/>
          <w:lang w:val="es-MX"/>
        </w:rPr>
        <w:t>.</w:t>
      </w:r>
      <w:r w:rsidR="004F514E" w:rsidRPr="00C341A8">
        <w:rPr>
          <w:rFonts w:ascii="Noto Sans" w:hAnsi="Noto Sans" w:cs="Noto Sans"/>
          <w:sz w:val="18"/>
          <w:szCs w:val="18"/>
          <w:lang w:val="es-MX"/>
        </w:rPr>
        <w:t>1</w:t>
      </w:r>
      <w:r w:rsidRPr="00C341A8">
        <w:rPr>
          <w:rFonts w:ascii="Noto Sans" w:hAnsi="Noto Sans" w:cs="Noto Sans"/>
          <w:sz w:val="18"/>
          <w:szCs w:val="18"/>
          <w:lang w:val="es-MX"/>
        </w:rPr>
        <w:t>, de las bases de esta Convocatoria.</w:t>
      </w:r>
    </w:p>
    <w:p w14:paraId="37612709" w14:textId="77777777" w:rsidR="00515117" w:rsidRPr="00C341A8" w:rsidRDefault="00515117" w:rsidP="00443CD8">
      <w:pPr>
        <w:pStyle w:val="Lista21"/>
        <w:tabs>
          <w:tab w:val="left" w:pos="2160"/>
        </w:tabs>
        <w:spacing w:after="0"/>
        <w:jc w:val="both"/>
        <w:rPr>
          <w:rFonts w:ascii="Noto Sans" w:eastAsia="Arial Unicode MS" w:hAnsi="Noto Sans" w:cs="Noto Sans"/>
          <w:sz w:val="18"/>
          <w:szCs w:val="18"/>
          <w:lang w:val="es-MX"/>
        </w:rPr>
      </w:pPr>
    </w:p>
    <w:p w14:paraId="252345E9" w14:textId="77777777" w:rsidR="00ED61FA" w:rsidRPr="00C341A8" w:rsidRDefault="00ED61FA" w:rsidP="00443CD8">
      <w:pPr>
        <w:pStyle w:val="Lista21"/>
        <w:tabs>
          <w:tab w:val="left" w:pos="3240"/>
        </w:tabs>
        <w:spacing w:after="0"/>
        <w:jc w:val="both"/>
        <w:rPr>
          <w:rFonts w:ascii="Noto Sans" w:eastAsia="Arial Unicode MS" w:hAnsi="Noto Sans" w:cs="Noto Sans"/>
          <w:sz w:val="18"/>
          <w:szCs w:val="18"/>
          <w:lang w:val="es-ES_tradnl"/>
        </w:rPr>
      </w:pPr>
      <w:r w:rsidRPr="00C341A8">
        <w:rPr>
          <w:rFonts w:ascii="Noto Sans" w:eastAsia="Arial Unicode MS" w:hAnsi="Noto Sans" w:cs="Noto Sans"/>
          <w:sz w:val="18"/>
          <w:szCs w:val="18"/>
          <w:lang w:val="es-ES_tradnl"/>
        </w:rPr>
        <w:t>La evaluación se hará sobre la descripción de la clave que corresponda al Requerimiento, de acuerdo a la descripción y características de la misma.</w:t>
      </w:r>
    </w:p>
    <w:p w14:paraId="553DB39D" w14:textId="77777777" w:rsidR="00515117" w:rsidRPr="00C341A8" w:rsidRDefault="00515117" w:rsidP="00443CD8">
      <w:pPr>
        <w:pStyle w:val="Lista21"/>
        <w:tabs>
          <w:tab w:val="left" w:pos="4860"/>
        </w:tabs>
        <w:spacing w:after="0"/>
        <w:jc w:val="both"/>
        <w:rPr>
          <w:rFonts w:ascii="Noto Sans" w:eastAsia="Arial Unicode MS" w:hAnsi="Noto Sans" w:cs="Noto Sans"/>
          <w:b/>
          <w:i/>
          <w:sz w:val="18"/>
          <w:szCs w:val="18"/>
          <w:u w:val="single"/>
          <w:lang w:val="es-ES_tradnl"/>
        </w:rPr>
      </w:pPr>
    </w:p>
    <w:p w14:paraId="3B20822D" w14:textId="77777777" w:rsidR="00515117" w:rsidRPr="00C341A8" w:rsidRDefault="00515117" w:rsidP="00443CD8">
      <w:pPr>
        <w:jc w:val="both"/>
        <w:rPr>
          <w:rFonts w:ascii="Noto Sans" w:hAnsi="Noto Sans" w:cs="Noto Sans"/>
          <w:sz w:val="18"/>
          <w:szCs w:val="18"/>
        </w:rPr>
      </w:pPr>
      <w:r w:rsidRPr="00C341A8">
        <w:rPr>
          <w:rFonts w:ascii="Noto Sans" w:hAnsi="Noto Sans" w:cs="Noto Sans"/>
          <w:sz w:val="18"/>
          <w:szCs w:val="18"/>
        </w:rPr>
        <w:t xml:space="preserve">Se analizarán los precios ofertados por los licitantes, y las operaciones aritméticas con objeto de verificar el importe total de los bienes ofertados, conforme a los datos contenidos en su proposición económica </w:t>
      </w:r>
      <w:r w:rsidRPr="00C341A8">
        <w:rPr>
          <w:rFonts w:ascii="Noto Sans" w:hAnsi="Noto Sans" w:cs="Noto Sans"/>
          <w:b/>
          <w:sz w:val="18"/>
          <w:szCs w:val="18"/>
        </w:rPr>
        <w:t>Anexo</w:t>
      </w:r>
      <w:r w:rsidR="00E66F2F" w:rsidRPr="00C341A8">
        <w:rPr>
          <w:rFonts w:ascii="Noto Sans" w:hAnsi="Noto Sans" w:cs="Noto Sans"/>
          <w:b/>
          <w:sz w:val="18"/>
          <w:szCs w:val="18"/>
        </w:rPr>
        <w:t xml:space="preserve"> número</w:t>
      </w:r>
      <w:r w:rsidRPr="00C341A8">
        <w:rPr>
          <w:rFonts w:ascii="Noto Sans" w:hAnsi="Noto Sans" w:cs="Noto Sans"/>
          <w:b/>
          <w:sz w:val="18"/>
          <w:szCs w:val="18"/>
        </w:rPr>
        <w:t xml:space="preserve"> </w:t>
      </w:r>
      <w:r w:rsidR="004F514E" w:rsidRPr="00C341A8">
        <w:rPr>
          <w:rFonts w:ascii="Noto Sans" w:hAnsi="Noto Sans" w:cs="Noto Sans"/>
          <w:b/>
          <w:sz w:val="18"/>
          <w:szCs w:val="18"/>
        </w:rPr>
        <w:t>1</w:t>
      </w:r>
      <w:r w:rsidR="00C210E5" w:rsidRPr="00C341A8">
        <w:rPr>
          <w:rFonts w:ascii="Noto Sans" w:hAnsi="Noto Sans" w:cs="Noto Sans"/>
          <w:b/>
          <w:sz w:val="18"/>
          <w:szCs w:val="18"/>
        </w:rPr>
        <w:t>2</w:t>
      </w:r>
      <w:r w:rsidRPr="00C341A8">
        <w:rPr>
          <w:rFonts w:ascii="Noto Sans" w:hAnsi="Noto Sans" w:cs="Noto Sans"/>
          <w:b/>
          <w:sz w:val="18"/>
          <w:szCs w:val="18"/>
        </w:rPr>
        <w:t xml:space="preserve"> (</w:t>
      </w:r>
      <w:r w:rsidR="00C210E5" w:rsidRPr="00C341A8">
        <w:rPr>
          <w:rFonts w:ascii="Noto Sans" w:hAnsi="Noto Sans" w:cs="Noto Sans"/>
          <w:b/>
          <w:sz w:val="18"/>
          <w:szCs w:val="18"/>
        </w:rPr>
        <w:t>doce</w:t>
      </w:r>
      <w:r w:rsidRPr="00C341A8">
        <w:rPr>
          <w:rFonts w:ascii="Noto Sans" w:hAnsi="Noto Sans" w:cs="Noto Sans"/>
          <w:b/>
          <w:sz w:val="18"/>
          <w:szCs w:val="18"/>
        </w:rPr>
        <w:t xml:space="preserve">), </w:t>
      </w:r>
      <w:r w:rsidRPr="00C341A8">
        <w:rPr>
          <w:rFonts w:ascii="Noto Sans" w:hAnsi="Noto Sans" w:cs="Noto Sans"/>
          <w:sz w:val="18"/>
          <w:szCs w:val="18"/>
        </w:rPr>
        <w:t>de las presentes bases.</w:t>
      </w:r>
    </w:p>
    <w:p w14:paraId="692EC0A7" w14:textId="77777777" w:rsidR="00664665" w:rsidRPr="00C341A8" w:rsidRDefault="00664665" w:rsidP="00443CD8">
      <w:pPr>
        <w:jc w:val="both"/>
        <w:rPr>
          <w:rFonts w:ascii="Noto Sans" w:hAnsi="Noto Sans" w:cs="Noto Sans"/>
          <w:sz w:val="18"/>
          <w:szCs w:val="18"/>
        </w:rPr>
      </w:pPr>
    </w:p>
    <w:p w14:paraId="41A1AB5F" w14:textId="77777777" w:rsidR="00664665" w:rsidRPr="00C341A8" w:rsidRDefault="00664665" w:rsidP="00443CD8">
      <w:pPr>
        <w:jc w:val="both"/>
        <w:rPr>
          <w:rFonts w:ascii="Noto Sans" w:hAnsi="Noto Sans" w:cs="Noto Sans"/>
          <w:sz w:val="18"/>
          <w:szCs w:val="18"/>
        </w:rPr>
      </w:pPr>
      <w:r w:rsidRPr="00C341A8">
        <w:rPr>
          <w:rFonts w:ascii="Noto Sans" w:hAnsi="Noto Sans" w:cs="Noto Sans"/>
          <w:sz w:val="18"/>
          <w:szCs w:val="18"/>
        </w:rPr>
        <w:lastRenderedPageBreak/>
        <w:t xml:space="preserve">En el caso de que las proposiciones económicas presentaren errores de cálculo, sólo habrá lugar a su rectificación por parte de la convocante, cuando la corrección no implique la modificación de precios unitarios. </w:t>
      </w:r>
    </w:p>
    <w:p w14:paraId="72383A25" w14:textId="77777777" w:rsidR="00664665" w:rsidRPr="00C341A8" w:rsidRDefault="00664665" w:rsidP="00443CD8">
      <w:pPr>
        <w:jc w:val="both"/>
        <w:rPr>
          <w:rFonts w:ascii="Noto Sans" w:hAnsi="Noto Sans" w:cs="Noto Sans"/>
          <w:sz w:val="18"/>
          <w:szCs w:val="18"/>
        </w:rPr>
      </w:pPr>
    </w:p>
    <w:p w14:paraId="721B8716" w14:textId="7FD068A1" w:rsidR="00664665" w:rsidRPr="00C341A8" w:rsidRDefault="00664665" w:rsidP="00443CD8">
      <w:pPr>
        <w:jc w:val="both"/>
        <w:rPr>
          <w:rFonts w:ascii="Noto Sans" w:hAnsi="Noto Sans" w:cs="Noto Sans"/>
          <w:sz w:val="18"/>
          <w:szCs w:val="18"/>
        </w:rPr>
      </w:pPr>
      <w:r w:rsidRPr="00C341A8">
        <w:rPr>
          <w:rFonts w:ascii="Noto Sans" w:hAnsi="Noto Sans" w:cs="Noto Sans"/>
          <w:sz w:val="18"/>
          <w:szCs w:val="18"/>
        </w:rPr>
        <w:t xml:space="preserve">En caso de discrepancia entre las cantidades escritas con letra y con número, prevalecerá la cantidad con letra, por lo </w:t>
      </w:r>
      <w:r w:rsidR="00C64192" w:rsidRPr="00C341A8">
        <w:rPr>
          <w:rFonts w:ascii="Noto Sans" w:hAnsi="Noto Sans" w:cs="Noto Sans"/>
          <w:sz w:val="18"/>
          <w:szCs w:val="18"/>
        </w:rPr>
        <w:t>que,</w:t>
      </w:r>
      <w:r w:rsidRPr="00C341A8">
        <w:rPr>
          <w:rFonts w:ascii="Noto Sans" w:hAnsi="Noto Sans" w:cs="Noto Sans"/>
          <w:sz w:val="18"/>
          <w:szCs w:val="18"/>
        </w:rPr>
        <w:t xml:space="preserve"> de presentarse errores en las cantidades o volúmenes solicitados, éstos podrán corregirse.</w:t>
      </w:r>
    </w:p>
    <w:p w14:paraId="251A5BB1" w14:textId="77777777" w:rsidR="00664665" w:rsidRPr="00C341A8" w:rsidRDefault="00664665" w:rsidP="00443CD8">
      <w:pPr>
        <w:jc w:val="both"/>
        <w:rPr>
          <w:rFonts w:ascii="Noto Sans" w:hAnsi="Noto Sans" w:cs="Noto Sans"/>
          <w:sz w:val="18"/>
          <w:szCs w:val="18"/>
        </w:rPr>
      </w:pPr>
    </w:p>
    <w:p w14:paraId="7F3C6326" w14:textId="7684E1DF" w:rsidR="00664665" w:rsidRPr="00C341A8" w:rsidRDefault="00664665" w:rsidP="00443CD8">
      <w:pPr>
        <w:jc w:val="both"/>
        <w:rPr>
          <w:rFonts w:ascii="Noto Sans" w:hAnsi="Noto Sans" w:cs="Noto Sans"/>
          <w:sz w:val="18"/>
          <w:szCs w:val="18"/>
        </w:rPr>
      </w:pPr>
      <w:r w:rsidRPr="00C341A8">
        <w:rPr>
          <w:rFonts w:ascii="Noto Sans" w:hAnsi="Noto Sans" w:cs="Noto Sans"/>
          <w:sz w:val="18"/>
          <w:szCs w:val="18"/>
        </w:rPr>
        <w:t xml:space="preserve">Las correcciones se harán constar en el fallo a que se refiere el artículo </w:t>
      </w:r>
      <w:r w:rsidR="004C4EFF">
        <w:rPr>
          <w:rFonts w:ascii="Noto Sans" w:hAnsi="Noto Sans" w:cs="Noto Sans"/>
          <w:sz w:val="18"/>
          <w:szCs w:val="18"/>
        </w:rPr>
        <w:t>103</w:t>
      </w:r>
      <w:r w:rsidRPr="00C341A8">
        <w:rPr>
          <w:rFonts w:ascii="Noto Sans" w:hAnsi="Noto Sans" w:cs="Noto Sans"/>
          <w:sz w:val="18"/>
          <w:szCs w:val="18"/>
        </w:rPr>
        <w:t xml:space="preserve"> primer párrafo del reglamento. Si el licitante no acepta la corrección de la propuesta, se desechará(n) la(s) partida(s) que sea(n) afectada(s) por el error.</w:t>
      </w:r>
    </w:p>
    <w:p w14:paraId="4AB49E71" w14:textId="77777777" w:rsidR="00E826B9" w:rsidRPr="00C341A8" w:rsidRDefault="00E826B9" w:rsidP="00443CD8">
      <w:pPr>
        <w:jc w:val="both"/>
        <w:rPr>
          <w:rFonts w:ascii="Noto Sans" w:hAnsi="Noto Sans" w:cs="Noto Sans"/>
          <w:sz w:val="18"/>
          <w:szCs w:val="18"/>
        </w:rPr>
      </w:pPr>
    </w:p>
    <w:p w14:paraId="0E2F35C9" w14:textId="77777777" w:rsidR="00E826B9" w:rsidRPr="00C341A8" w:rsidRDefault="00E826B9" w:rsidP="00443CD8">
      <w:pPr>
        <w:jc w:val="both"/>
        <w:rPr>
          <w:rFonts w:ascii="Noto Sans" w:hAnsi="Noto Sans" w:cs="Noto Sans"/>
          <w:sz w:val="18"/>
          <w:szCs w:val="18"/>
        </w:rPr>
      </w:pPr>
      <w:r w:rsidRPr="00C341A8">
        <w:rPr>
          <w:rFonts w:ascii="Noto Sans" w:hAnsi="Noto Sans" w:cs="Noto Sans"/>
          <w:sz w:val="18"/>
          <w:szCs w:val="18"/>
        </w:rPr>
        <w:t>En el presente procedimiento de contratación no aplicara la evaluación conforme a la Ley de infraestructura de la Calidad conforme a la fracción XII del Artículo 40 de la LAASSP</w:t>
      </w:r>
    </w:p>
    <w:p w14:paraId="442F269A" w14:textId="77777777" w:rsidR="007869DC" w:rsidRPr="00C341A8" w:rsidRDefault="007869DC" w:rsidP="00443CD8">
      <w:pPr>
        <w:jc w:val="both"/>
        <w:rPr>
          <w:rFonts w:ascii="Noto Sans" w:hAnsi="Noto Sans" w:cs="Noto Sans"/>
          <w:sz w:val="18"/>
          <w:szCs w:val="18"/>
        </w:rPr>
      </w:pPr>
    </w:p>
    <w:p w14:paraId="5FE8BFD4" w14:textId="77777777" w:rsidR="00515117" w:rsidRPr="00C341A8" w:rsidRDefault="00515117" w:rsidP="00443CD8">
      <w:pPr>
        <w:jc w:val="both"/>
        <w:rPr>
          <w:rFonts w:ascii="Noto Sans" w:hAnsi="Noto Sans" w:cs="Noto Sans"/>
          <w:b/>
          <w:sz w:val="18"/>
          <w:szCs w:val="18"/>
        </w:rPr>
      </w:pPr>
      <w:r w:rsidRPr="00C341A8">
        <w:rPr>
          <w:rFonts w:ascii="Noto Sans" w:hAnsi="Noto Sans" w:cs="Noto Sans"/>
          <w:b/>
          <w:sz w:val="18"/>
          <w:szCs w:val="18"/>
        </w:rPr>
        <w:t>9.</w:t>
      </w:r>
      <w:r w:rsidR="00EF5AE6" w:rsidRPr="00C341A8">
        <w:rPr>
          <w:rFonts w:ascii="Noto Sans" w:hAnsi="Noto Sans" w:cs="Noto Sans"/>
          <w:b/>
          <w:sz w:val="18"/>
          <w:szCs w:val="18"/>
        </w:rPr>
        <w:t>2</w:t>
      </w:r>
      <w:r w:rsidRPr="00C341A8">
        <w:rPr>
          <w:rFonts w:ascii="Noto Sans" w:hAnsi="Noto Sans" w:cs="Noto Sans"/>
          <w:b/>
          <w:sz w:val="18"/>
          <w:szCs w:val="18"/>
        </w:rPr>
        <w:t>.</w:t>
      </w:r>
      <w:r w:rsidRPr="00C341A8">
        <w:rPr>
          <w:rFonts w:ascii="Noto Sans" w:hAnsi="Noto Sans" w:cs="Noto Sans"/>
          <w:b/>
          <w:sz w:val="18"/>
          <w:szCs w:val="18"/>
        </w:rPr>
        <w:tab/>
        <w:t>CRITERIOS DE ADJUDICACIÓN DE LOS CONTRATOS.</w:t>
      </w:r>
    </w:p>
    <w:p w14:paraId="7F1418B4" w14:textId="77777777" w:rsidR="00515117" w:rsidRPr="00C341A8" w:rsidRDefault="00515117" w:rsidP="00443CD8">
      <w:pPr>
        <w:jc w:val="both"/>
        <w:rPr>
          <w:rFonts w:ascii="Noto Sans" w:hAnsi="Noto Sans" w:cs="Noto Sans"/>
          <w:sz w:val="18"/>
          <w:szCs w:val="18"/>
        </w:rPr>
      </w:pPr>
    </w:p>
    <w:p w14:paraId="4104B8C9" w14:textId="77777777" w:rsidR="00515117" w:rsidRPr="00C341A8" w:rsidRDefault="00515117" w:rsidP="00443CD8">
      <w:pPr>
        <w:jc w:val="both"/>
        <w:rPr>
          <w:rFonts w:ascii="Noto Sans" w:hAnsi="Noto Sans" w:cs="Noto Sans"/>
          <w:sz w:val="18"/>
          <w:szCs w:val="18"/>
        </w:rPr>
      </w:pPr>
      <w:r w:rsidRPr="00C341A8">
        <w:rPr>
          <w:rFonts w:ascii="Noto Sans" w:hAnsi="Noto Sans" w:cs="Noto Sans"/>
          <w:sz w:val="18"/>
          <w:szCs w:val="18"/>
        </w:rPr>
        <w:t xml:space="preserve">El contrato será adjudicado al licitante cuya oferta resulte solvente porque cumple, conforme a los criterios de evaluación establecidos, con los requisitos legales, técnicos y económicos de las presentes bases y que garanticen el cumplimiento de las obligaciones respectivas. </w:t>
      </w:r>
    </w:p>
    <w:p w14:paraId="6D31D98C" w14:textId="77777777" w:rsidR="00515117" w:rsidRPr="00C341A8" w:rsidRDefault="00515117" w:rsidP="00443CD8">
      <w:pPr>
        <w:jc w:val="both"/>
        <w:rPr>
          <w:rFonts w:ascii="Noto Sans" w:hAnsi="Noto Sans" w:cs="Noto Sans"/>
          <w:sz w:val="18"/>
          <w:szCs w:val="18"/>
        </w:rPr>
      </w:pPr>
    </w:p>
    <w:p w14:paraId="2C73CA98" w14:textId="4852311E" w:rsidR="00515117" w:rsidRPr="00C341A8" w:rsidRDefault="00515117" w:rsidP="00443CD8">
      <w:pPr>
        <w:jc w:val="both"/>
        <w:rPr>
          <w:rFonts w:ascii="Noto Sans" w:hAnsi="Noto Sans" w:cs="Noto Sans"/>
          <w:sz w:val="18"/>
          <w:szCs w:val="18"/>
        </w:rPr>
      </w:pPr>
      <w:r w:rsidRPr="00C341A8">
        <w:rPr>
          <w:rFonts w:ascii="Noto Sans" w:hAnsi="Noto Sans" w:cs="Noto Sans"/>
          <w:sz w:val="18"/>
          <w:szCs w:val="18"/>
        </w:rPr>
        <w:t xml:space="preserve">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w:t>
      </w:r>
      <w:r w:rsidR="00C64192" w:rsidRPr="00C341A8">
        <w:rPr>
          <w:rFonts w:ascii="Noto Sans" w:hAnsi="Noto Sans" w:cs="Noto Sans"/>
          <w:sz w:val="18"/>
          <w:szCs w:val="18"/>
        </w:rPr>
        <w:t>conveniente</w:t>
      </w:r>
      <w:r w:rsidRPr="00C341A8">
        <w:rPr>
          <w:rFonts w:ascii="Noto Sans" w:hAnsi="Noto Sans" w:cs="Noto Sans"/>
          <w:sz w:val="18"/>
          <w:szCs w:val="18"/>
        </w:rPr>
        <w:t xml:space="preserve"> podrán ser desechados por la convocante.</w:t>
      </w:r>
    </w:p>
    <w:p w14:paraId="712FF113" w14:textId="77777777" w:rsidR="00515117" w:rsidRPr="00C341A8" w:rsidRDefault="00515117" w:rsidP="00443CD8">
      <w:pPr>
        <w:jc w:val="both"/>
        <w:rPr>
          <w:rFonts w:ascii="Noto Sans" w:hAnsi="Noto Sans" w:cs="Noto Sans"/>
          <w:sz w:val="18"/>
          <w:szCs w:val="18"/>
        </w:rPr>
      </w:pPr>
    </w:p>
    <w:p w14:paraId="57404728" w14:textId="791804C9" w:rsidR="00515117" w:rsidRPr="00C341A8" w:rsidRDefault="00515117" w:rsidP="00443CD8">
      <w:pPr>
        <w:jc w:val="both"/>
        <w:rPr>
          <w:rFonts w:ascii="Noto Sans" w:hAnsi="Noto Sans" w:cs="Noto Sans"/>
          <w:b/>
          <w:i/>
          <w:sz w:val="18"/>
          <w:szCs w:val="18"/>
          <w:u w:val="single"/>
        </w:rPr>
      </w:pPr>
      <w:r w:rsidRPr="00C341A8">
        <w:rPr>
          <w:rFonts w:ascii="Noto Sans" w:hAnsi="Noto Sans" w:cs="Noto Sans"/>
          <w:b/>
          <w:i/>
          <w:sz w:val="18"/>
          <w:szCs w:val="18"/>
        </w:rPr>
        <w:t xml:space="preserve">NOTA: </w:t>
      </w:r>
      <w:r w:rsidRPr="00C341A8">
        <w:rPr>
          <w:rFonts w:ascii="Noto Sans" w:hAnsi="Noto Sans" w:cs="Noto Sans"/>
          <w:b/>
          <w:i/>
          <w:sz w:val="18"/>
          <w:szCs w:val="18"/>
          <w:u w:val="single"/>
        </w:rPr>
        <w:t xml:space="preserve">En caso de existir igualdad de condiciones, se dará preferencia en primer término a las Micro Empresas, a </w:t>
      </w:r>
      <w:r w:rsidR="00C64192" w:rsidRPr="00C341A8">
        <w:rPr>
          <w:rFonts w:ascii="Noto Sans" w:hAnsi="Noto Sans" w:cs="Noto Sans"/>
          <w:b/>
          <w:i/>
          <w:sz w:val="18"/>
          <w:szCs w:val="18"/>
          <w:u w:val="single"/>
        </w:rPr>
        <w:t>continuación,</w:t>
      </w:r>
      <w:r w:rsidRPr="00C341A8">
        <w:rPr>
          <w:rFonts w:ascii="Noto Sans" w:hAnsi="Noto Sans" w:cs="Noto Sans"/>
          <w:b/>
          <w:i/>
          <w:sz w:val="18"/>
          <w:szCs w:val="18"/>
          <w:u w:val="single"/>
        </w:rPr>
        <w:t xml:space="preserve"> se considerará a las Pequeñas Empresas y en caso de no contarse con alguna de las anteriores empresas nacionales, la adjudicación se efectuará a favor del licitante que tenga el carácter de Mediana Empresa.</w:t>
      </w:r>
    </w:p>
    <w:p w14:paraId="57F6C10A" w14:textId="77777777" w:rsidR="00515117" w:rsidRPr="00C341A8" w:rsidRDefault="00515117" w:rsidP="00443CD8">
      <w:pPr>
        <w:jc w:val="both"/>
        <w:rPr>
          <w:rFonts w:ascii="Noto Sans" w:hAnsi="Noto Sans" w:cs="Noto Sans"/>
          <w:sz w:val="18"/>
          <w:szCs w:val="18"/>
        </w:rPr>
      </w:pPr>
      <w:r w:rsidRPr="00C341A8">
        <w:rPr>
          <w:rFonts w:ascii="Noto Sans" w:hAnsi="Noto Sans" w:cs="Noto Sans"/>
          <w:sz w:val="18"/>
          <w:szCs w:val="18"/>
        </w:rPr>
        <w:t xml:space="preserve"> </w:t>
      </w:r>
    </w:p>
    <w:p w14:paraId="305891F9" w14:textId="2F91EBF1" w:rsidR="00515117" w:rsidRPr="00C341A8" w:rsidRDefault="00515117" w:rsidP="00443CD8">
      <w:pPr>
        <w:jc w:val="both"/>
        <w:rPr>
          <w:rFonts w:ascii="Noto Sans" w:hAnsi="Noto Sans" w:cs="Noto Sans"/>
          <w:sz w:val="18"/>
          <w:szCs w:val="18"/>
        </w:rPr>
      </w:pPr>
      <w:r w:rsidRPr="00C341A8">
        <w:rPr>
          <w:rFonts w:ascii="Noto Sans" w:hAnsi="Noto Sans" w:cs="Noto Sans"/>
          <w:sz w:val="18"/>
          <w:szCs w:val="18"/>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00035CC9" w:rsidRPr="00C341A8">
        <w:rPr>
          <w:rFonts w:ascii="Noto Sans" w:hAnsi="Noto Sans" w:cs="Noto Sans"/>
          <w:sz w:val="18"/>
          <w:szCs w:val="18"/>
        </w:rPr>
        <w:t xml:space="preserve"> conforme a los artículos 48</w:t>
      </w:r>
      <w:r w:rsidRPr="00C341A8">
        <w:rPr>
          <w:rFonts w:ascii="Noto Sans" w:hAnsi="Noto Sans" w:cs="Noto Sans"/>
          <w:sz w:val="18"/>
          <w:szCs w:val="18"/>
        </w:rPr>
        <w:t xml:space="preserve"> de la LAASSP y </w:t>
      </w:r>
      <w:r w:rsidR="004C4EFF">
        <w:rPr>
          <w:rFonts w:ascii="Noto Sans" w:hAnsi="Noto Sans" w:cs="Noto Sans"/>
          <w:sz w:val="18"/>
          <w:szCs w:val="18"/>
        </w:rPr>
        <w:t>102</w:t>
      </w:r>
      <w:r w:rsidRPr="00C341A8">
        <w:rPr>
          <w:rFonts w:ascii="Noto Sans" w:hAnsi="Noto Sans" w:cs="Noto Sans"/>
          <w:sz w:val="18"/>
          <w:szCs w:val="18"/>
        </w:rPr>
        <w:t xml:space="preserve"> del Reglamento.</w:t>
      </w:r>
    </w:p>
    <w:p w14:paraId="50E4C22A" w14:textId="77777777" w:rsidR="00515117" w:rsidRPr="00C341A8" w:rsidRDefault="00515117" w:rsidP="00443CD8">
      <w:pPr>
        <w:jc w:val="both"/>
        <w:rPr>
          <w:rFonts w:ascii="Noto Sans" w:hAnsi="Noto Sans" w:cs="Noto Sans"/>
          <w:sz w:val="18"/>
          <w:szCs w:val="18"/>
        </w:rPr>
      </w:pPr>
    </w:p>
    <w:p w14:paraId="72F9B4C0" w14:textId="77777777" w:rsidR="00515117" w:rsidRPr="00C341A8" w:rsidRDefault="00515117" w:rsidP="00443CD8">
      <w:pPr>
        <w:jc w:val="both"/>
        <w:rPr>
          <w:rFonts w:ascii="Noto Sans" w:hAnsi="Noto Sans" w:cs="Noto Sans"/>
          <w:sz w:val="18"/>
          <w:szCs w:val="18"/>
        </w:rPr>
      </w:pPr>
      <w:r w:rsidRPr="00C341A8">
        <w:rPr>
          <w:rFonts w:ascii="Noto Sans" w:hAnsi="Noto Sans" w:cs="Noto Sans"/>
          <w:sz w:val="18"/>
          <w:szCs w:val="18"/>
        </w:rPr>
        <w:t xml:space="preserve">En el caso de las proposiciones presentadas por medios electrónicos, el sorteo por insaculación se realizará a través de </w:t>
      </w:r>
      <w:r w:rsidR="00C64919" w:rsidRPr="00C341A8">
        <w:rPr>
          <w:rFonts w:ascii="Noto Sans" w:hAnsi="Noto Sans" w:cs="Noto Sans"/>
          <w:sz w:val="18"/>
          <w:szCs w:val="18"/>
          <w:lang w:val="es-ES_tradnl"/>
        </w:rPr>
        <w:t>Compras MX</w:t>
      </w:r>
      <w:r w:rsidRPr="00C341A8">
        <w:rPr>
          <w:rFonts w:ascii="Noto Sans" w:hAnsi="Noto Sans" w:cs="Noto Sans"/>
          <w:sz w:val="18"/>
          <w:szCs w:val="18"/>
        </w:rPr>
        <w:t>, conforme a las disposiciones a</w:t>
      </w:r>
      <w:r w:rsidR="00EF5AE6" w:rsidRPr="00C341A8">
        <w:rPr>
          <w:rFonts w:ascii="Noto Sans" w:hAnsi="Noto Sans" w:cs="Noto Sans"/>
          <w:sz w:val="18"/>
          <w:szCs w:val="18"/>
        </w:rPr>
        <w:t xml:space="preserve">dministrativas que emita la </w:t>
      </w:r>
      <w:r w:rsidR="000E5F9B" w:rsidRPr="00C341A8">
        <w:rPr>
          <w:rFonts w:ascii="Noto Sans" w:hAnsi="Noto Sans" w:cs="Noto Sans"/>
          <w:sz w:val="18"/>
          <w:szCs w:val="18"/>
        </w:rPr>
        <w:t>SABG</w:t>
      </w:r>
      <w:r w:rsidR="00EF5AE6" w:rsidRPr="00C341A8">
        <w:rPr>
          <w:rFonts w:ascii="Noto Sans" w:hAnsi="Noto Sans" w:cs="Noto Sans"/>
          <w:sz w:val="18"/>
          <w:szCs w:val="18"/>
        </w:rPr>
        <w:t>.</w:t>
      </w:r>
    </w:p>
    <w:p w14:paraId="70980E60" w14:textId="77777777" w:rsidR="008B7CAD" w:rsidRPr="00C341A8" w:rsidRDefault="008B7CAD" w:rsidP="00443CD8">
      <w:pPr>
        <w:jc w:val="both"/>
        <w:rPr>
          <w:rFonts w:ascii="Noto Sans" w:hAnsi="Noto Sans" w:cs="Noto Sans"/>
          <w:sz w:val="18"/>
          <w:szCs w:val="18"/>
        </w:rPr>
      </w:pPr>
    </w:p>
    <w:p w14:paraId="146C76FB" w14:textId="77777777" w:rsidR="00515117" w:rsidRPr="00C341A8" w:rsidRDefault="00515117" w:rsidP="00443CD8">
      <w:pPr>
        <w:rPr>
          <w:rFonts w:ascii="Noto Sans" w:hAnsi="Noto Sans" w:cs="Noto Sans"/>
          <w:b/>
          <w:bCs/>
          <w:sz w:val="18"/>
          <w:szCs w:val="18"/>
        </w:rPr>
      </w:pPr>
      <w:r w:rsidRPr="00C341A8">
        <w:rPr>
          <w:rFonts w:ascii="Noto Sans" w:hAnsi="Noto Sans" w:cs="Noto Sans"/>
          <w:b/>
          <w:bCs/>
          <w:sz w:val="18"/>
          <w:szCs w:val="18"/>
        </w:rPr>
        <w:t>10.</w:t>
      </w:r>
      <w:r w:rsidRPr="00C341A8">
        <w:rPr>
          <w:rFonts w:ascii="Noto Sans" w:hAnsi="Noto Sans" w:cs="Noto Sans"/>
          <w:b/>
          <w:bCs/>
          <w:sz w:val="18"/>
          <w:szCs w:val="18"/>
        </w:rPr>
        <w:tab/>
        <w:t>CAUSAS DE DESECHAMIENTO.</w:t>
      </w:r>
    </w:p>
    <w:p w14:paraId="201D49A3" w14:textId="77777777" w:rsidR="00515117" w:rsidRPr="00C341A8" w:rsidRDefault="00515117" w:rsidP="00443CD8">
      <w:pPr>
        <w:jc w:val="both"/>
        <w:rPr>
          <w:rFonts w:ascii="Noto Sans" w:hAnsi="Noto Sans" w:cs="Noto Sans"/>
          <w:sz w:val="18"/>
          <w:szCs w:val="18"/>
        </w:rPr>
      </w:pPr>
    </w:p>
    <w:p w14:paraId="1E9EAC83" w14:textId="77777777" w:rsidR="00515117" w:rsidRPr="00C341A8" w:rsidRDefault="00515117" w:rsidP="00443CD8">
      <w:pPr>
        <w:jc w:val="both"/>
        <w:rPr>
          <w:rFonts w:ascii="Noto Sans" w:hAnsi="Noto Sans" w:cs="Noto Sans"/>
          <w:sz w:val="18"/>
          <w:szCs w:val="18"/>
        </w:rPr>
      </w:pPr>
      <w:r w:rsidRPr="00C341A8">
        <w:rPr>
          <w:rFonts w:ascii="Noto Sans" w:hAnsi="Noto Sans" w:cs="Noto Sans"/>
          <w:sz w:val="18"/>
          <w:szCs w:val="18"/>
        </w:rPr>
        <w:t>Se desecharán las proposiciones de los licitantes que incurran en uno o varios de los siguientes supuestos:</w:t>
      </w:r>
    </w:p>
    <w:p w14:paraId="484CDD34" w14:textId="77777777" w:rsidR="00515117" w:rsidRPr="00C341A8" w:rsidRDefault="00515117" w:rsidP="00443CD8">
      <w:pPr>
        <w:jc w:val="both"/>
        <w:rPr>
          <w:rFonts w:ascii="Noto Sans" w:hAnsi="Noto Sans" w:cs="Noto Sans"/>
          <w:sz w:val="18"/>
          <w:szCs w:val="18"/>
        </w:rPr>
      </w:pPr>
    </w:p>
    <w:p w14:paraId="47CEF5E6" w14:textId="297C976B" w:rsidR="00515117" w:rsidRPr="00C341A8" w:rsidRDefault="00515117" w:rsidP="00F44184">
      <w:pPr>
        <w:pStyle w:val="Prrafodelista"/>
        <w:numPr>
          <w:ilvl w:val="0"/>
          <w:numId w:val="11"/>
        </w:numPr>
        <w:jc w:val="both"/>
        <w:rPr>
          <w:rFonts w:ascii="Noto Sans" w:hAnsi="Noto Sans" w:cs="Noto Sans"/>
          <w:sz w:val="18"/>
          <w:szCs w:val="18"/>
        </w:rPr>
      </w:pPr>
      <w:r w:rsidRPr="00C341A8">
        <w:rPr>
          <w:rFonts w:ascii="Noto Sans" w:hAnsi="Noto Sans" w:cs="Noto Sans"/>
          <w:sz w:val="18"/>
          <w:szCs w:val="18"/>
        </w:rPr>
        <w:t>Que no cumplan con alguno de los requisitos establecidos en esta Convocatoria con</w:t>
      </w:r>
      <w:r w:rsidR="00EF5AE6" w:rsidRPr="00C341A8">
        <w:rPr>
          <w:rFonts w:ascii="Noto Sans" w:hAnsi="Noto Sans" w:cs="Noto Sans"/>
          <w:sz w:val="18"/>
          <w:szCs w:val="18"/>
        </w:rPr>
        <w:t xml:space="preserve">tenidos en los numerales </w:t>
      </w:r>
      <w:r w:rsidR="00B70CA1" w:rsidRPr="00C341A8">
        <w:rPr>
          <w:rFonts w:ascii="Noto Sans" w:hAnsi="Noto Sans" w:cs="Noto Sans"/>
          <w:sz w:val="18"/>
          <w:szCs w:val="18"/>
        </w:rPr>
        <w:t xml:space="preserve">2. 2.1, 2.2, 5. 5.1, </w:t>
      </w:r>
      <w:r w:rsidR="00EF5AE6" w:rsidRPr="00C341A8">
        <w:rPr>
          <w:rFonts w:ascii="Noto Sans" w:hAnsi="Noto Sans" w:cs="Noto Sans"/>
          <w:sz w:val="18"/>
          <w:szCs w:val="18"/>
        </w:rPr>
        <w:t>6, 6.1,</w:t>
      </w:r>
      <w:r w:rsidRPr="00C341A8">
        <w:rPr>
          <w:rFonts w:ascii="Noto Sans" w:hAnsi="Noto Sans" w:cs="Noto Sans"/>
          <w:sz w:val="18"/>
          <w:szCs w:val="18"/>
        </w:rPr>
        <w:t xml:space="preserve"> 6.2</w:t>
      </w:r>
      <w:r w:rsidR="00EF5AE6" w:rsidRPr="00C341A8">
        <w:rPr>
          <w:rFonts w:ascii="Noto Sans" w:hAnsi="Noto Sans" w:cs="Noto Sans"/>
          <w:sz w:val="18"/>
          <w:szCs w:val="18"/>
        </w:rPr>
        <w:t>.</w:t>
      </w:r>
      <w:r w:rsidR="00B70CA1" w:rsidRPr="00C341A8">
        <w:rPr>
          <w:rFonts w:ascii="Noto Sans" w:hAnsi="Noto Sans" w:cs="Noto Sans"/>
          <w:sz w:val="18"/>
          <w:szCs w:val="18"/>
        </w:rPr>
        <w:t xml:space="preserve"> 6.3, 7.1</w:t>
      </w:r>
      <w:r w:rsidRPr="00C341A8">
        <w:rPr>
          <w:rFonts w:ascii="Noto Sans" w:hAnsi="Noto Sans" w:cs="Noto Sans"/>
          <w:sz w:val="18"/>
          <w:szCs w:val="18"/>
        </w:rPr>
        <w:t xml:space="preserve"> y sus anexos, así como los que se deriven del Act</w:t>
      </w:r>
      <w:r w:rsidR="003D179D" w:rsidRPr="00C341A8">
        <w:rPr>
          <w:rFonts w:ascii="Noto Sans" w:hAnsi="Noto Sans" w:cs="Noto Sans"/>
          <w:sz w:val="18"/>
          <w:szCs w:val="18"/>
        </w:rPr>
        <w:t>o de la Junta de Aclaraciones y</w:t>
      </w:r>
      <w:r w:rsidRPr="00C341A8">
        <w:rPr>
          <w:rFonts w:ascii="Noto Sans" w:hAnsi="Noto Sans" w:cs="Noto Sans"/>
          <w:sz w:val="18"/>
          <w:szCs w:val="18"/>
        </w:rPr>
        <w:t xml:space="preserve"> que con motivo de dicho incumplimiento se afecte la solvencia de la proposición.</w:t>
      </w:r>
    </w:p>
    <w:p w14:paraId="69BC4282" w14:textId="77777777" w:rsidR="00515117" w:rsidRPr="00C341A8" w:rsidRDefault="00515117" w:rsidP="00443CD8">
      <w:pPr>
        <w:jc w:val="both"/>
        <w:rPr>
          <w:rFonts w:ascii="Noto Sans" w:hAnsi="Noto Sans" w:cs="Noto Sans"/>
          <w:sz w:val="18"/>
          <w:szCs w:val="18"/>
        </w:rPr>
      </w:pPr>
      <w:r w:rsidRPr="00C341A8">
        <w:rPr>
          <w:rFonts w:ascii="Noto Sans" w:hAnsi="Noto Sans" w:cs="Noto Sans"/>
          <w:sz w:val="18"/>
          <w:szCs w:val="18"/>
        </w:rPr>
        <w:t xml:space="preserve"> </w:t>
      </w:r>
    </w:p>
    <w:p w14:paraId="765059C7" w14:textId="77777777" w:rsidR="00515117" w:rsidRPr="00C341A8" w:rsidRDefault="00515117" w:rsidP="00F44184">
      <w:pPr>
        <w:pStyle w:val="Prrafodelista"/>
        <w:numPr>
          <w:ilvl w:val="0"/>
          <w:numId w:val="11"/>
        </w:numPr>
        <w:jc w:val="both"/>
        <w:rPr>
          <w:rFonts w:ascii="Noto Sans" w:hAnsi="Noto Sans" w:cs="Noto Sans"/>
          <w:sz w:val="18"/>
          <w:szCs w:val="18"/>
        </w:rPr>
      </w:pPr>
      <w:r w:rsidRPr="00C341A8">
        <w:rPr>
          <w:rFonts w:ascii="Noto Sans" w:hAnsi="Noto Sans" w:cs="Noto Sans"/>
          <w:sz w:val="18"/>
          <w:szCs w:val="18"/>
        </w:rPr>
        <w:t xml:space="preserve">Cuando se compruebe que tienen acuerdo con otros licitantes para elevar el costo de los bienes solicitados </w:t>
      </w:r>
      <w:r w:rsidRPr="00C341A8">
        <w:rPr>
          <w:rFonts w:ascii="Noto Sans" w:hAnsi="Noto Sans" w:cs="Noto Sans"/>
          <w:sz w:val="18"/>
          <w:szCs w:val="18"/>
          <w:lang w:val="es-MX"/>
        </w:rPr>
        <w:t xml:space="preserve">o </w:t>
      </w:r>
      <w:r w:rsidRPr="00C341A8">
        <w:rPr>
          <w:rFonts w:ascii="Noto Sans" w:hAnsi="Noto Sans" w:cs="Noto Sans"/>
          <w:sz w:val="18"/>
          <w:szCs w:val="18"/>
        </w:rPr>
        <w:t>bien</w:t>
      </w:r>
      <w:r w:rsidRPr="00C341A8">
        <w:rPr>
          <w:rFonts w:ascii="Noto Sans" w:hAnsi="Noto Sans" w:cs="Noto Sans"/>
          <w:sz w:val="18"/>
          <w:szCs w:val="18"/>
          <w:lang w:val="es-MX"/>
        </w:rPr>
        <w:t>, cualquier otro acuerdo que tenga como fin obtener una ventaja sobre los demás licitantes</w:t>
      </w:r>
      <w:r w:rsidRPr="00C341A8">
        <w:rPr>
          <w:rFonts w:ascii="Noto Sans" w:hAnsi="Noto Sans" w:cs="Noto Sans"/>
          <w:sz w:val="18"/>
          <w:szCs w:val="18"/>
        </w:rPr>
        <w:t>.</w:t>
      </w:r>
    </w:p>
    <w:p w14:paraId="03911E5C" w14:textId="77777777" w:rsidR="00515117" w:rsidRPr="00C341A8" w:rsidRDefault="00515117" w:rsidP="00443CD8">
      <w:pPr>
        <w:jc w:val="both"/>
        <w:rPr>
          <w:rFonts w:ascii="Noto Sans" w:hAnsi="Noto Sans" w:cs="Noto Sans"/>
          <w:sz w:val="18"/>
          <w:szCs w:val="18"/>
        </w:rPr>
      </w:pPr>
    </w:p>
    <w:p w14:paraId="714654A9" w14:textId="77777777" w:rsidR="00515117" w:rsidRPr="00C341A8" w:rsidRDefault="00515117" w:rsidP="00F44184">
      <w:pPr>
        <w:pStyle w:val="Prrafodelista"/>
        <w:numPr>
          <w:ilvl w:val="0"/>
          <w:numId w:val="11"/>
        </w:numPr>
        <w:jc w:val="both"/>
        <w:rPr>
          <w:rFonts w:ascii="Noto Sans" w:hAnsi="Noto Sans" w:cs="Noto Sans"/>
          <w:sz w:val="18"/>
          <w:szCs w:val="18"/>
        </w:rPr>
      </w:pPr>
      <w:r w:rsidRPr="00C341A8">
        <w:rPr>
          <w:rFonts w:ascii="Noto Sans" w:hAnsi="Noto Sans" w:cs="Noto Sans"/>
          <w:sz w:val="18"/>
          <w:szCs w:val="18"/>
        </w:rPr>
        <w:t>Cuando incurran en cualquier violación a las disposiciones de la LAASSP, a su Reglamento o a cualquier otro ordenamiento legal o normativo vinculado con este procedimiento.</w:t>
      </w:r>
    </w:p>
    <w:p w14:paraId="322ABBCD" w14:textId="77777777" w:rsidR="00515117" w:rsidRPr="00C341A8" w:rsidRDefault="00515117" w:rsidP="00443CD8">
      <w:pPr>
        <w:jc w:val="both"/>
        <w:rPr>
          <w:rFonts w:ascii="Noto Sans" w:hAnsi="Noto Sans" w:cs="Noto Sans"/>
          <w:b/>
          <w:bCs/>
          <w:sz w:val="18"/>
          <w:szCs w:val="18"/>
        </w:rPr>
      </w:pPr>
    </w:p>
    <w:p w14:paraId="2C736A3C" w14:textId="77777777" w:rsidR="00515117" w:rsidRPr="00C341A8" w:rsidRDefault="003631EF" w:rsidP="00F44184">
      <w:pPr>
        <w:pStyle w:val="Prrafodelista"/>
        <w:numPr>
          <w:ilvl w:val="0"/>
          <w:numId w:val="11"/>
        </w:numPr>
        <w:jc w:val="both"/>
        <w:rPr>
          <w:rFonts w:ascii="Noto Sans" w:hAnsi="Noto Sans" w:cs="Noto Sans"/>
          <w:sz w:val="18"/>
          <w:szCs w:val="18"/>
        </w:rPr>
      </w:pPr>
      <w:r w:rsidRPr="00C341A8">
        <w:rPr>
          <w:rFonts w:ascii="Noto Sans" w:hAnsi="Noto Sans" w:cs="Noto Sans"/>
          <w:sz w:val="18"/>
          <w:szCs w:val="18"/>
        </w:rPr>
        <w:lastRenderedPageBreak/>
        <w:t>Cuando no cotice la totalidad de los bienes requeridos por la partida en que participe</w:t>
      </w:r>
      <w:r w:rsidR="00515117" w:rsidRPr="00C341A8">
        <w:rPr>
          <w:rFonts w:ascii="Noto Sans" w:hAnsi="Noto Sans" w:cs="Noto Sans"/>
          <w:sz w:val="18"/>
          <w:szCs w:val="18"/>
        </w:rPr>
        <w:t>.</w:t>
      </w:r>
    </w:p>
    <w:p w14:paraId="62BF5391" w14:textId="77777777" w:rsidR="00B70CA1" w:rsidRPr="00C341A8" w:rsidRDefault="00B70CA1" w:rsidP="00443CD8">
      <w:pPr>
        <w:pStyle w:val="Prrafodelista"/>
        <w:ind w:left="0"/>
        <w:rPr>
          <w:rFonts w:ascii="Noto Sans" w:hAnsi="Noto Sans" w:cs="Noto Sans"/>
          <w:sz w:val="18"/>
          <w:szCs w:val="18"/>
        </w:rPr>
      </w:pPr>
    </w:p>
    <w:p w14:paraId="60F5BE5C" w14:textId="77777777" w:rsidR="00B70CA1" w:rsidRPr="00C341A8" w:rsidRDefault="00B70CA1" w:rsidP="00F44184">
      <w:pPr>
        <w:pStyle w:val="Prrafodelista"/>
        <w:numPr>
          <w:ilvl w:val="0"/>
          <w:numId w:val="11"/>
        </w:numPr>
        <w:jc w:val="both"/>
        <w:rPr>
          <w:rFonts w:ascii="Noto Sans" w:hAnsi="Noto Sans" w:cs="Noto Sans"/>
          <w:sz w:val="18"/>
          <w:szCs w:val="18"/>
        </w:rPr>
      </w:pPr>
      <w:r w:rsidRPr="00C341A8">
        <w:rPr>
          <w:rFonts w:ascii="Noto Sans" w:hAnsi="Noto Sans" w:cs="Noto Sans"/>
          <w:sz w:val="18"/>
          <w:szCs w:val="18"/>
        </w:rPr>
        <w:t>Cuando no presente uno o más de los escritos o manifiestos solicitados con carácter de “bajo protesta de decir verdad”, solicitados en las presentes bases u omita la leyenda requerida.</w:t>
      </w:r>
    </w:p>
    <w:p w14:paraId="4E94C3B6" w14:textId="77777777" w:rsidR="00B70CA1" w:rsidRPr="00C341A8" w:rsidRDefault="00B70CA1" w:rsidP="00443CD8">
      <w:pPr>
        <w:tabs>
          <w:tab w:val="left" w:pos="567"/>
        </w:tabs>
        <w:suppressAutoHyphens w:val="0"/>
        <w:jc w:val="both"/>
        <w:rPr>
          <w:rFonts w:ascii="Noto Sans" w:hAnsi="Noto Sans" w:cs="Noto Sans"/>
          <w:sz w:val="18"/>
          <w:szCs w:val="18"/>
        </w:rPr>
      </w:pPr>
    </w:p>
    <w:p w14:paraId="3C24F35C" w14:textId="77777777" w:rsidR="00B70CA1" w:rsidRPr="00C341A8" w:rsidRDefault="00B70CA1" w:rsidP="00F44184">
      <w:pPr>
        <w:pStyle w:val="Prrafodelista"/>
        <w:numPr>
          <w:ilvl w:val="0"/>
          <w:numId w:val="11"/>
        </w:numPr>
        <w:jc w:val="both"/>
        <w:rPr>
          <w:rFonts w:ascii="Noto Sans" w:hAnsi="Noto Sans" w:cs="Noto Sans"/>
          <w:sz w:val="18"/>
          <w:szCs w:val="18"/>
        </w:rPr>
      </w:pPr>
      <w:r w:rsidRPr="00C341A8">
        <w:rPr>
          <w:rFonts w:ascii="Noto Sans" w:hAnsi="Noto Sans" w:cs="Noto Sans"/>
          <w:sz w:val="18"/>
          <w:szCs w:val="18"/>
        </w:rPr>
        <w:t>Cuando no cotice los bienes conforme a las condiciones y características solicitadas en la presente convocatoria.</w:t>
      </w:r>
    </w:p>
    <w:p w14:paraId="7098ECE1" w14:textId="77777777" w:rsidR="00B70CA1" w:rsidRPr="00C341A8" w:rsidRDefault="00B70CA1" w:rsidP="00443CD8">
      <w:pPr>
        <w:pStyle w:val="Prrafodelista"/>
        <w:tabs>
          <w:tab w:val="left" w:pos="567"/>
        </w:tabs>
        <w:ind w:left="0"/>
        <w:jc w:val="both"/>
        <w:rPr>
          <w:rFonts w:ascii="Noto Sans" w:hAnsi="Noto Sans" w:cs="Noto Sans"/>
          <w:sz w:val="18"/>
          <w:szCs w:val="18"/>
        </w:rPr>
      </w:pPr>
    </w:p>
    <w:p w14:paraId="35C4797C" w14:textId="77777777" w:rsidR="00B70CA1" w:rsidRPr="00C341A8" w:rsidRDefault="00B70CA1" w:rsidP="00F44184">
      <w:pPr>
        <w:pStyle w:val="Prrafodelista"/>
        <w:numPr>
          <w:ilvl w:val="0"/>
          <w:numId w:val="11"/>
        </w:numPr>
        <w:jc w:val="both"/>
        <w:rPr>
          <w:rFonts w:ascii="Noto Sans" w:hAnsi="Noto Sans" w:cs="Noto Sans"/>
          <w:sz w:val="18"/>
          <w:szCs w:val="18"/>
        </w:rPr>
      </w:pPr>
      <w:r w:rsidRPr="00C341A8">
        <w:rPr>
          <w:rFonts w:ascii="Noto Sans" w:hAnsi="Noto Sans" w:cs="Noto Sans"/>
          <w:sz w:val="18"/>
          <w:szCs w:val="18"/>
        </w:rPr>
        <w:t>Cuando proporcionen información o documentación falsa y/o alterada.</w:t>
      </w:r>
    </w:p>
    <w:p w14:paraId="4D756CBA" w14:textId="77777777" w:rsidR="00B70CA1" w:rsidRPr="00C341A8" w:rsidRDefault="00B70CA1" w:rsidP="00443CD8">
      <w:pPr>
        <w:jc w:val="both"/>
        <w:rPr>
          <w:rFonts w:ascii="Noto Sans" w:hAnsi="Noto Sans" w:cs="Noto Sans"/>
          <w:sz w:val="18"/>
          <w:szCs w:val="18"/>
        </w:rPr>
      </w:pPr>
    </w:p>
    <w:p w14:paraId="2CD8FDE1" w14:textId="028189D8" w:rsidR="00B70CA1" w:rsidRPr="00C341A8" w:rsidRDefault="00B70CA1" w:rsidP="00F44184">
      <w:pPr>
        <w:pStyle w:val="Prrafodelista"/>
        <w:numPr>
          <w:ilvl w:val="0"/>
          <w:numId w:val="11"/>
        </w:numPr>
        <w:jc w:val="both"/>
        <w:rPr>
          <w:rFonts w:ascii="Noto Sans" w:hAnsi="Noto Sans" w:cs="Noto Sans"/>
          <w:sz w:val="18"/>
          <w:szCs w:val="18"/>
        </w:rPr>
      </w:pPr>
      <w:r w:rsidRPr="00C341A8">
        <w:rPr>
          <w:rFonts w:ascii="Noto Sans" w:hAnsi="Noto Sans" w:cs="Noto Sans"/>
          <w:sz w:val="18"/>
          <w:szCs w:val="18"/>
        </w:rPr>
        <w:t xml:space="preserve">Cuando la información contenida en los </w:t>
      </w:r>
      <w:r w:rsidR="00AF3429">
        <w:rPr>
          <w:rFonts w:ascii="Noto Sans" w:hAnsi="Noto Sans" w:cs="Noto Sans"/>
          <w:sz w:val="18"/>
          <w:szCs w:val="18"/>
        </w:rPr>
        <w:t xml:space="preserve">puntos 2.1,  2.2 </w:t>
      </w:r>
      <w:r w:rsidRPr="00C341A8">
        <w:rPr>
          <w:rFonts w:ascii="Noto Sans" w:hAnsi="Noto Sans" w:cs="Noto Sans"/>
          <w:sz w:val="18"/>
          <w:szCs w:val="18"/>
        </w:rPr>
        <w:t xml:space="preserve"> y, en su caso, en los anexos resulte incompleta o incongruente respecto a las especificaciones ofertadas en la propuesta técnica.</w:t>
      </w:r>
    </w:p>
    <w:p w14:paraId="1B906035" w14:textId="77777777" w:rsidR="001D306F" w:rsidRPr="00C341A8" w:rsidRDefault="001D306F" w:rsidP="00443CD8">
      <w:pPr>
        <w:jc w:val="both"/>
        <w:rPr>
          <w:rFonts w:ascii="Noto Sans" w:hAnsi="Noto Sans" w:cs="Noto Sans"/>
          <w:sz w:val="18"/>
          <w:szCs w:val="18"/>
        </w:rPr>
      </w:pPr>
    </w:p>
    <w:p w14:paraId="0CC77EF7" w14:textId="77777777" w:rsidR="001D306F" w:rsidRPr="00C341A8" w:rsidRDefault="001D306F" w:rsidP="00F44184">
      <w:pPr>
        <w:pStyle w:val="Prrafodelista"/>
        <w:numPr>
          <w:ilvl w:val="0"/>
          <w:numId w:val="11"/>
        </w:numPr>
        <w:jc w:val="both"/>
        <w:rPr>
          <w:rFonts w:ascii="Noto Sans" w:hAnsi="Noto Sans" w:cs="Noto Sans"/>
          <w:sz w:val="18"/>
          <w:szCs w:val="18"/>
        </w:rPr>
      </w:pPr>
      <w:r w:rsidRPr="00C341A8">
        <w:rPr>
          <w:rFonts w:ascii="Noto Sans" w:hAnsi="Noto Sans" w:cs="Noto Sans"/>
          <w:sz w:val="18"/>
          <w:szCs w:val="18"/>
        </w:rPr>
        <w:t>Cuando presenten los formatos que se indican en esta convocatoria con anotaciones distintas a las solicitadas o condicionen los mismos.</w:t>
      </w:r>
    </w:p>
    <w:p w14:paraId="5C5E7590" w14:textId="77777777" w:rsidR="001D306F" w:rsidRPr="00C341A8" w:rsidRDefault="001D306F" w:rsidP="00443CD8">
      <w:pPr>
        <w:jc w:val="both"/>
        <w:rPr>
          <w:rFonts w:ascii="Noto Sans" w:hAnsi="Noto Sans" w:cs="Noto Sans"/>
          <w:sz w:val="18"/>
          <w:szCs w:val="18"/>
        </w:rPr>
      </w:pPr>
    </w:p>
    <w:p w14:paraId="2ED0F91E" w14:textId="77777777" w:rsidR="001D306F" w:rsidRPr="00C341A8" w:rsidRDefault="001D306F" w:rsidP="00F44184">
      <w:pPr>
        <w:pStyle w:val="Prrafodelista"/>
        <w:numPr>
          <w:ilvl w:val="0"/>
          <w:numId w:val="11"/>
        </w:numPr>
        <w:jc w:val="both"/>
        <w:rPr>
          <w:rFonts w:ascii="Noto Sans" w:hAnsi="Noto Sans" w:cs="Noto Sans"/>
          <w:sz w:val="18"/>
          <w:szCs w:val="18"/>
        </w:rPr>
      </w:pPr>
      <w:r w:rsidRPr="00C341A8">
        <w:rPr>
          <w:rFonts w:ascii="Noto Sans" w:hAnsi="Noto Sans" w:cs="Noto Sans"/>
          <w:sz w:val="18"/>
          <w:szCs w:val="18"/>
        </w:rPr>
        <w:t>Cuando presenten la documentación solicitada en archivos con extensión .p7m.</w:t>
      </w:r>
    </w:p>
    <w:p w14:paraId="21F1CBA4" w14:textId="77777777" w:rsidR="004471EB" w:rsidRPr="00C341A8" w:rsidRDefault="004471EB" w:rsidP="00443CD8">
      <w:pPr>
        <w:pStyle w:val="Prrafodelista"/>
        <w:ind w:left="0"/>
        <w:rPr>
          <w:rFonts w:ascii="Noto Sans" w:hAnsi="Noto Sans" w:cs="Noto Sans"/>
          <w:sz w:val="18"/>
          <w:szCs w:val="18"/>
        </w:rPr>
      </w:pPr>
    </w:p>
    <w:p w14:paraId="541E20F4" w14:textId="77777777" w:rsidR="004471EB" w:rsidRPr="00C341A8" w:rsidRDefault="004471EB" w:rsidP="00F44184">
      <w:pPr>
        <w:pStyle w:val="Prrafodelista"/>
        <w:numPr>
          <w:ilvl w:val="0"/>
          <w:numId w:val="11"/>
        </w:numPr>
        <w:jc w:val="both"/>
        <w:rPr>
          <w:rFonts w:ascii="Noto Sans" w:hAnsi="Noto Sans" w:cs="Noto Sans"/>
          <w:sz w:val="18"/>
          <w:szCs w:val="18"/>
        </w:rPr>
      </w:pPr>
      <w:r w:rsidRPr="00C341A8">
        <w:rPr>
          <w:rFonts w:ascii="Noto Sans" w:hAnsi="Noto Sans" w:cs="Noto Sans"/>
          <w:sz w:val="18"/>
          <w:szCs w:val="18"/>
        </w:rPr>
        <w:t>Cuando no presente los anexos técnicos, folletos, catálogos y/o fotografías, instructivos o manuales debidamente referenciados.</w:t>
      </w:r>
    </w:p>
    <w:p w14:paraId="22E30A55" w14:textId="77777777" w:rsidR="00D434A4" w:rsidRPr="00C341A8" w:rsidRDefault="00D434A4" w:rsidP="00D434A4">
      <w:pPr>
        <w:pStyle w:val="Prrafodelista"/>
        <w:rPr>
          <w:rFonts w:ascii="Noto Sans" w:hAnsi="Noto Sans" w:cs="Noto Sans"/>
          <w:sz w:val="18"/>
          <w:szCs w:val="18"/>
        </w:rPr>
      </w:pPr>
    </w:p>
    <w:p w14:paraId="7B10229C" w14:textId="1D96BCD0" w:rsidR="00D434A4" w:rsidRPr="00C341A8" w:rsidRDefault="00D434A4" w:rsidP="00F44184">
      <w:pPr>
        <w:pStyle w:val="Prrafodelista"/>
        <w:numPr>
          <w:ilvl w:val="0"/>
          <w:numId w:val="11"/>
        </w:numPr>
        <w:jc w:val="both"/>
        <w:rPr>
          <w:rFonts w:ascii="Noto Sans" w:hAnsi="Noto Sans" w:cs="Noto Sans"/>
          <w:sz w:val="18"/>
          <w:szCs w:val="18"/>
        </w:rPr>
      </w:pPr>
      <w:r w:rsidRPr="00C341A8">
        <w:rPr>
          <w:rFonts w:ascii="Noto Sans" w:hAnsi="Noto Sans" w:cs="Noto Sans"/>
          <w:sz w:val="18"/>
          <w:szCs w:val="18"/>
        </w:rPr>
        <w:t>Cuando no cotice correctamente en</w:t>
      </w:r>
      <w:r w:rsidR="00E73C30" w:rsidRPr="00C341A8">
        <w:rPr>
          <w:rFonts w:ascii="Noto Sans" w:hAnsi="Noto Sans" w:cs="Noto Sans"/>
          <w:sz w:val="18"/>
          <w:szCs w:val="18"/>
        </w:rPr>
        <w:t xml:space="preserve"> la plataforma de</w:t>
      </w:r>
      <w:r w:rsidRPr="00C341A8">
        <w:rPr>
          <w:rFonts w:ascii="Noto Sans" w:hAnsi="Noto Sans" w:cs="Noto Sans"/>
          <w:sz w:val="18"/>
          <w:szCs w:val="18"/>
        </w:rPr>
        <w:t xml:space="preserve"> </w:t>
      </w:r>
      <w:r w:rsidR="00C64919" w:rsidRPr="00C341A8">
        <w:rPr>
          <w:rFonts w:ascii="Noto Sans" w:hAnsi="Noto Sans" w:cs="Noto Sans"/>
          <w:sz w:val="18"/>
          <w:szCs w:val="18"/>
          <w:lang w:val="es-ES_tradnl"/>
        </w:rPr>
        <w:t>Compras MX</w:t>
      </w:r>
      <w:r w:rsidRPr="00C341A8">
        <w:rPr>
          <w:rFonts w:ascii="Noto Sans" w:hAnsi="Noto Sans" w:cs="Noto Sans"/>
          <w:sz w:val="18"/>
          <w:szCs w:val="18"/>
        </w:rPr>
        <w:t>.</w:t>
      </w:r>
    </w:p>
    <w:p w14:paraId="350CC2AB" w14:textId="77777777" w:rsidR="008B7CAD" w:rsidRPr="00C341A8" w:rsidRDefault="008B7CAD" w:rsidP="00443CD8">
      <w:pPr>
        <w:tabs>
          <w:tab w:val="left" w:pos="567"/>
        </w:tabs>
        <w:jc w:val="both"/>
        <w:rPr>
          <w:rFonts w:ascii="Noto Sans" w:hAnsi="Noto Sans" w:cs="Noto Sans"/>
          <w:sz w:val="18"/>
          <w:szCs w:val="18"/>
        </w:rPr>
      </w:pPr>
    </w:p>
    <w:p w14:paraId="4594E7AC" w14:textId="77777777" w:rsidR="00AA5464" w:rsidRPr="00C341A8" w:rsidRDefault="003B75DC" w:rsidP="00443CD8">
      <w:pPr>
        <w:jc w:val="both"/>
        <w:rPr>
          <w:rFonts w:ascii="Noto Sans" w:hAnsi="Noto Sans" w:cs="Noto Sans"/>
          <w:b/>
          <w:bCs/>
          <w:sz w:val="18"/>
          <w:szCs w:val="18"/>
        </w:rPr>
      </w:pPr>
      <w:r w:rsidRPr="00C341A8">
        <w:rPr>
          <w:rFonts w:ascii="Noto Sans" w:hAnsi="Noto Sans" w:cs="Noto Sans"/>
          <w:b/>
          <w:bCs/>
          <w:sz w:val="18"/>
          <w:szCs w:val="18"/>
        </w:rPr>
        <w:t>11.</w:t>
      </w:r>
      <w:r w:rsidR="00AA5464" w:rsidRPr="00C341A8">
        <w:rPr>
          <w:rFonts w:ascii="Noto Sans" w:hAnsi="Noto Sans" w:cs="Noto Sans"/>
          <w:b/>
          <w:bCs/>
          <w:sz w:val="18"/>
          <w:szCs w:val="18"/>
        </w:rPr>
        <w:tab/>
        <w:t>PLAZO, LUGAR, CONDICIONES DE ENTREGA Y CANJE.</w:t>
      </w:r>
    </w:p>
    <w:p w14:paraId="7C888B3F" w14:textId="77777777" w:rsidR="00AA5464" w:rsidRPr="00C341A8" w:rsidRDefault="00AA5464" w:rsidP="00443CD8">
      <w:pPr>
        <w:rPr>
          <w:rFonts w:ascii="Noto Sans" w:hAnsi="Noto Sans" w:cs="Noto Sans"/>
          <w:sz w:val="18"/>
          <w:szCs w:val="18"/>
        </w:rPr>
      </w:pPr>
    </w:p>
    <w:p w14:paraId="1D52E0F5" w14:textId="589952DF" w:rsidR="009D785B" w:rsidRPr="00C341A8" w:rsidRDefault="009D785B" w:rsidP="00443CD8">
      <w:pPr>
        <w:jc w:val="both"/>
        <w:rPr>
          <w:rFonts w:ascii="Noto Sans" w:hAnsi="Noto Sans" w:cs="Noto Sans"/>
          <w:b/>
          <w:bCs/>
          <w:sz w:val="18"/>
          <w:szCs w:val="18"/>
        </w:rPr>
      </w:pPr>
      <w:r w:rsidRPr="00C341A8">
        <w:rPr>
          <w:rFonts w:ascii="Noto Sans" w:hAnsi="Noto Sans" w:cs="Noto Sans"/>
          <w:b/>
          <w:bCs/>
          <w:sz w:val="18"/>
          <w:szCs w:val="18"/>
        </w:rPr>
        <w:t>PLAZO Y LUGAR DE ENTREGA</w:t>
      </w:r>
      <w:r w:rsidR="00980519" w:rsidRPr="00C341A8">
        <w:rPr>
          <w:rFonts w:ascii="Noto Sans" w:hAnsi="Noto Sans" w:cs="Noto Sans"/>
          <w:b/>
          <w:bCs/>
          <w:sz w:val="18"/>
          <w:szCs w:val="18"/>
        </w:rPr>
        <w:t xml:space="preserve"> DE LOS BIENES</w:t>
      </w:r>
      <w:r w:rsidRPr="00C341A8">
        <w:rPr>
          <w:rFonts w:ascii="Noto Sans" w:hAnsi="Noto Sans" w:cs="Noto Sans"/>
          <w:b/>
          <w:bCs/>
          <w:sz w:val="18"/>
          <w:szCs w:val="18"/>
        </w:rPr>
        <w:t>:</w:t>
      </w:r>
    </w:p>
    <w:p w14:paraId="0F8CCE3B" w14:textId="77777777" w:rsidR="009D785B" w:rsidRPr="00C341A8" w:rsidRDefault="009D785B" w:rsidP="00443CD8">
      <w:pPr>
        <w:jc w:val="both"/>
        <w:rPr>
          <w:rFonts w:ascii="Noto Sans" w:hAnsi="Noto Sans" w:cs="Noto Sans"/>
          <w:b/>
          <w:bCs/>
          <w:sz w:val="18"/>
          <w:szCs w:val="18"/>
        </w:rPr>
      </w:pPr>
    </w:p>
    <w:p w14:paraId="6B42F43D" w14:textId="77777777" w:rsidR="00DE2A2D" w:rsidRPr="00DE2A2D" w:rsidRDefault="00DE2A2D" w:rsidP="00DE2A2D">
      <w:pPr>
        <w:numPr>
          <w:ilvl w:val="2"/>
          <w:numId w:val="0"/>
        </w:numPr>
        <w:tabs>
          <w:tab w:val="left" w:pos="9000"/>
          <w:tab w:val="left" w:pos="10218"/>
        </w:tabs>
        <w:ind w:right="51"/>
        <w:jc w:val="both"/>
        <w:rPr>
          <w:rFonts w:ascii="Noto Sans" w:hAnsi="Noto Sans" w:cs="Noto Sans"/>
          <w:sz w:val="16"/>
          <w:szCs w:val="18"/>
        </w:rPr>
      </w:pPr>
      <w:r w:rsidRPr="00DE2A2D">
        <w:rPr>
          <w:rFonts w:ascii="Noto Sans" w:hAnsi="Noto Sans" w:cs="Noto Sans"/>
          <w:sz w:val="16"/>
          <w:szCs w:val="18"/>
        </w:rPr>
        <w:t xml:space="preserve">Se requiere que el aprovisionamiento de los bienes (víveres), sean entregados y distribuidos en los domicilios de cada Guardería, de la zona metropolitana de Guadalajara, Jalisco, la entrega deberá ser diaria, como lo establece el procedimiento Institucional “Procedimiento de Alimentación del Servicio de Guardería del IMSS” Clave 3220-003-030. </w:t>
      </w:r>
    </w:p>
    <w:p w14:paraId="02A0BFAD" w14:textId="77777777" w:rsidR="00DE2A2D" w:rsidRPr="00DE2A2D" w:rsidRDefault="00DE2A2D" w:rsidP="00DE2A2D">
      <w:pPr>
        <w:numPr>
          <w:ilvl w:val="2"/>
          <w:numId w:val="0"/>
        </w:numPr>
        <w:tabs>
          <w:tab w:val="left" w:pos="9000"/>
          <w:tab w:val="left" w:pos="10218"/>
        </w:tabs>
        <w:ind w:right="51"/>
        <w:jc w:val="both"/>
        <w:rPr>
          <w:rFonts w:ascii="Noto Sans" w:hAnsi="Noto Sans" w:cs="Noto Sans"/>
          <w:sz w:val="16"/>
          <w:szCs w:val="18"/>
        </w:rPr>
      </w:pPr>
    </w:p>
    <w:p w14:paraId="6BE5F888" w14:textId="77777777" w:rsidR="00DE2A2D" w:rsidRPr="00DE2A2D" w:rsidRDefault="00DE2A2D" w:rsidP="00DE2A2D">
      <w:pPr>
        <w:numPr>
          <w:ilvl w:val="2"/>
          <w:numId w:val="0"/>
        </w:numPr>
        <w:tabs>
          <w:tab w:val="left" w:pos="9000"/>
          <w:tab w:val="left" w:pos="10218"/>
        </w:tabs>
        <w:ind w:right="51"/>
        <w:jc w:val="both"/>
        <w:rPr>
          <w:rFonts w:ascii="Noto Sans" w:hAnsi="Noto Sans" w:cs="Noto Sans"/>
          <w:sz w:val="16"/>
          <w:szCs w:val="18"/>
        </w:rPr>
      </w:pPr>
      <w:r w:rsidRPr="00DE2A2D">
        <w:rPr>
          <w:rFonts w:ascii="Noto Sans" w:hAnsi="Noto Sans" w:cs="Noto Sans"/>
          <w:sz w:val="16"/>
          <w:szCs w:val="18"/>
        </w:rPr>
        <w:t xml:space="preserve">Los productos a entregar deberán apegarse a la presentación enunciada, de acuerdo a los rangos y criterios de calidad que se indican en el Catalogo SAI Abasto. </w:t>
      </w:r>
    </w:p>
    <w:p w14:paraId="707C6B72" w14:textId="77777777" w:rsidR="00DE2A2D" w:rsidRPr="00DE2A2D" w:rsidRDefault="00DE2A2D" w:rsidP="00DE2A2D">
      <w:pPr>
        <w:numPr>
          <w:ilvl w:val="2"/>
          <w:numId w:val="0"/>
        </w:numPr>
        <w:tabs>
          <w:tab w:val="left" w:pos="9000"/>
          <w:tab w:val="left" w:pos="10218"/>
        </w:tabs>
        <w:ind w:right="51"/>
        <w:jc w:val="both"/>
        <w:rPr>
          <w:rFonts w:ascii="Noto Sans" w:hAnsi="Noto Sans" w:cs="Noto Sans"/>
          <w:sz w:val="16"/>
          <w:szCs w:val="18"/>
        </w:rPr>
      </w:pPr>
    </w:p>
    <w:p w14:paraId="7032F6DD" w14:textId="77777777" w:rsidR="00DE2A2D" w:rsidRPr="00DE2A2D" w:rsidRDefault="00DE2A2D" w:rsidP="00DE2A2D">
      <w:pPr>
        <w:numPr>
          <w:ilvl w:val="2"/>
          <w:numId w:val="0"/>
        </w:numPr>
        <w:tabs>
          <w:tab w:val="left" w:pos="9000"/>
          <w:tab w:val="left" w:pos="10218"/>
        </w:tabs>
        <w:ind w:right="51"/>
        <w:jc w:val="both"/>
        <w:rPr>
          <w:rFonts w:ascii="Noto Sans" w:hAnsi="Noto Sans" w:cs="Noto Sans"/>
          <w:sz w:val="16"/>
          <w:szCs w:val="18"/>
        </w:rPr>
      </w:pPr>
      <w:r w:rsidRPr="00DE2A2D">
        <w:rPr>
          <w:rFonts w:ascii="Noto Sans" w:hAnsi="Noto Sans" w:cs="Noto Sans"/>
          <w:sz w:val="16"/>
          <w:szCs w:val="18"/>
        </w:rPr>
        <w:t xml:space="preserve">La cantidad de entrega del producto deberá apegarse al formato denominado orden de compra, emitidos por las guarderías de la zona metropolitana de la OOAD, por clave/grupo de alimento, con catorce (14) días de anticipación, firmada por  directora de la unidad y Nutricionista dietista de las guarderías ordinarias de la zona metropolitana de este OOAD Jalisco. </w:t>
      </w:r>
    </w:p>
    <w:p w14:paraId="6E355F43" w14:textId="77777777" w:rsidR="00DE2A2D" w:rsidRPr="00DE2A2D" w:rsidRDefault="00DE2A2D" w:rsidP="00DE2A2D">
      <w:pPr>
        <w:numPr>
          <w:ilvl w:val="2"/>
          <w:numId w:val="0"/>
        </w:numPr>
        <w:tabs>
          <w:tab w:val="left" w:pos="9000"/>
          <w:tab w:val="left" w:pos="10218"/>
        </w:tabs>
        <w:ind w:right="51"/>
        <w:jc w:val="both"/>
        <w:rPr>
          <w:rFonts w:ascii="Noto Sans" w:hAnsi="Noto Sans" w:cs="Noto Sans"/>
          <w:sz w:val="16"/>
          <w:szCs w:val="18"/>
        </w:rPr>
      </w:pPr>
    </w:p>
    <w:p w14:paraId="5317ABDC" w14:textId="10948B99" w:rsidR="009D785B" w:rsidRPr="00DE2A2D" w:rsidRDefault="00DE2A2D" w:rsidP="00DE2A2D">
      <w:pPr>
        <w:numPr>
          <w:ilvl w:val="2"/>
          <w:numId w:val="0"/>
        </w:numPr>
        <w:tabs>
          <w:tab w:val="left" w:pos="9000"/>
          <w:tab w:val="left" w:pos="10218"/>
        </w:tabs>
        <w:ind w:right="51"/>
        <w:jc w:val="both"/>
        <w:rPr>
          <w:rFonts w:ascii="Noto Sans" w:hAnsi="Noto Sans" w:cs="Noto Sans"/>
          <w:sz w:val="16"/>
          <w:szCs w:val="18"/>
        </w:rPr>
      </w:pPr>
      <w:r w:rsidRPr="00DE2A2D">
        <w:rPr>
          <w:rFonts w:ascii="Noto Sans" w:hAnsi="Noto Sans" w:cs="Noto Sans"/>
          <w:sz w:val="16"/>
          <w:szCs w:val="18"/>
        </w:rPr>
        <w:t xml:space="preserve">Cuando la orden de compra sea transmitida vía electrónica o por cualquier otro medio convenido por las partes, el proveedor deberá de confirmar su recepción acusando de recibido por la misma vía a más tardar el día hábil siguiente en cada una de las unidades metropolitanas y foráneas, fecha a partir de la cual, empezará a computarse el plazo de entrega. Si el proveedor no confirma la recepción de la orden de compra, el plazo de entrega empezara a contabilizarse a partir del día hábil siguiente a la fecha de transmisión por parte del Instituto según conste la notificación de entrega que proporcione el medio utilizado por el Instituto. </w:t>
      </w:r>
    </w:p>
    <w:p w14:paraId="256ECAE8" w14:textId="77777777" w:rsidR="008B7CAD" w:rsidRPr="00C341A8" w:rsidRDefault="008B7CAD" w:rsidP="00443CD8">
      <w:pPr>
        <w:tabs>
          <w:tab w:val="left" w:pos="436"/>
          <w:tab w:val="left" w:pos="10218"/>
        </w:tabs>
        <w:jc w:val="both"/>
        <w:rPr>
          <w:rFonts w:ascii="Noto Sans" w:eastAsia="Arial Unicode MS" w:hAnsi="Noto Sans" w:cs="Noto Sans"/>
          <w:sz w:val="18"/>
          <w:szCs w:val="18"/>
        </w:rPr>
      </w:pPr>
    </w:p>
    <w:p w14:paraId="266AF0FD" w14:textId="77777777" w:rsidR="00AA5464" w:rsidRPr="00C341A8" w:rsidRDefault="00AA5464" w:rsidP="00443CD8">
      <w:pPr>
        <w:tabs>
          <w:tab w:val="left" w:pos="426"/>
        </w:tabs>
        <w:jc w:val="both"/>
        <w:rPr>
          <w:rFonts w:ascii="Noto Sans" w:hAnsi="Noto Sans" w:cs="Noto Sans"/>
          <w:b/>
          <w:bCs/>
          <w:sz w:val="18"/>
          <w:szCs w:val="18"/>
        </w:rPr>
      </w:pPr>
      <w:r w:rsidRPr="00C341A8">
        <w:rPr>
          <w:rFonts w:ascii="Noto Sans" w:hAnsi="Noto Sans" w:cs="Noto Sans"/>
          <w:b/>
          <w:bCs/>
          <w:sz w:val="18"/>
          <w:szCs w:val="18"/>
        </w:rPr>
        <w:t>12.</w:t>
      </w:r>
      <w:r w:rsidRPr="00C341A8">
        <w:rPr>
          <w:rFonts w:ascii="Noto Sans" w:hAnsi="Noto Sans" w:cs="Noto Sans"/>
          <w:b/>
          <w:bCs/>
          <w:sz w:val="18"/>
          <w:szCs w:val="18"/>
        </w:rPr>
        <w:tab/>
        <w:t>CONDICIONES DE PAGO:</w:t>
      </w:r>
    </w:p>
    <w:p w14:paraId="6FABD10E" w14:textId="77777777" w:rsidR="00AA5464" w:rsidRPr="00C341A8" w:rsidRDefault="00AA5464" w:rsidP="00443CD8">
      <w:pPr>
        <w:tabs>
          <w:tab w:val="left" w:pos="426"/>
        </w:tabs>
        <w:jc w:val="both"/>
        <w:rPr>
          <w:rFonts w:ascii="Noto Sans" w:hAnsi="Noto Sans" w:cs="Noto Sans"/>
          <w:b/>
          <w:bCs/>
          <w:sz w:val="18"/>
          <w:szCs w:val="18"/>
        </w:rPr>
      </w:pPr>
    </w:p>
    <w:p w14:paraId="152D7F0B" w14:textId="77777777" w:rsidR="003A7BB5" w:rsidRPr="003A7BB5" w:rsidRDefault="003A7BB5" w:rsidP="003A7BB5">
      <w:pPr>
        <w:jc w:val="both"/>
        <w:rPr>
          <w:rFonts w:ascii="Noto Sans" w:hAnsi="Noto Sans" w:cs="Noto Sans"/>
          <w:sz w:val="18"/>
          <w:szCs w:val="18"/>
        </w:rPr>
      </w:pPr>
      <w:r>
        <w:rPr>
          <w:rFonts w:ascii="Noto Sans" w:hAnsi="Noto Sans" w:cs="Noto Sans"/>
          <w:sz w:val="18"/>
          <w:szCs w:val="18"/>
        </w:rPr>
        <w:t xml:space="preserve"> </w:t>
      </w:r>
      <w:r w:rsidRPr="003A7BB5">
        <w:rPr>
          <w:rFonts w:ascii="Noto Sans" w:hAnsi="Noto Sans" w:cs="Noto Sans"/>
          <w:sz w:val="18"/>
          <w:szCs w:val="18"/>
        </w:rPr>
        <w:t xml:space="preserve">Representación impresa del comprobante fiscal digital por internet (CFDI) que reúna los requisitos fiscales respectivos, en la que indique </w:t>
      </w:r>
      <w:r w:rsidRPr="003A7BB5">
        <w:rPr>
          <w:rFonts w:ascii="Noto Sans" w:hAnsi="Noto Sans" w:cs="Noto Sans"/>
          <w:b/>
          <w:sz w:val="18"/>
          <w:szCs w:val="18"/>
        </w:rPr>
        <w:t>los bienes o servicios entregados, número de proveedor, número de contrato</w:t>
      </w:r>
      <w:r w:rsidRPr="003A7BB5">
        <w:rPr>
          <w:rFonts w:ascii="Noto Sans" w:hAnsi="Noto Sans" w:cs="Noto Sans"/>
          <w:sz w:val="18"/>
          <w:szCs w:val="18"/>
        </w:rPr>
        <w:t xml:space="preserve">,  opinión de cumplimiento de obligaciones fiscales en materia de seguridad social (IMSS) positiva y vigente, </w:t>
      </w:r>
      <w:r w:rsidRPr="003A7BB5">
        <w:rPr>
          <w:rFonts w:ascii="Noto Sans" w:hAnsi="Noto Sans" w:cs="Noto Sans"/>
          <w:b/>
          <w:sz w:val="18"/>
          <w:szCs w:val="18"/>
        </w:rPr>
        <w:t>nombre cargo y firma del administrador del contrato</w:t>
      </w:r>
      <w:r w:rsidRPr="003A7BB5">
        <w:rPr>
          <w:rFonts w:ascii="Noto Sans" w:hAnsi="Noto Sans" w:cs="Noto Sans"/>
          <w:sz w:val="18"/>
          <w:szCs w:val="18"/>
        </w:rPr>
        <w:t xml:space="preserve">, las cuales deberán ser entregadas para su pago en el Departamento de Presupuesto Contabilidad y Erogaciones del Órgano de Operación Administrativa </w:t>
      </w:r>
      <w:r w:rsidRPr="003A7BB5">
        <w:rPr>
          <w:rFonts w:ascii="Noto Sans" w:hAnsi="Noto Sans" w:cs="Noto Sans"/>
          <w:sz w:val="18"/>
          <w:szCs w:val="18"/>
        </w:rPr>
        <w:lastRenderedPageBreak/>
        <w:t xml:space="preserve">Desconcentrada Jalisco, ubicado en Belisario Domínguez No. 1000, colonia Independencia, en Guadalajara, Jalisco, en días hábiles de lunes a viernes, en un horario de 8:00 a 13:00 horas. </w:t>
      </w:r>
    </w:p>
    <w:p w14:paraId="0D6F840B" w14:textId="77777777" w:rsidR="003A7BB5" w:rsidRPr="003A7BB5" w:rsidRDefault="003A7BB5" w:rsidP="003A7BB5">
      <w:pPr>
        <w:jc w:val="both"/>
        <w:rPr>
          <w:rFonts w:ascii="Noto Sans" w:hAnsi="Noto Sans" w:cs="Noto Sans"/>
          <w:sz w:val="18"/>
          <w:szCs w:val="18"/>
        </w:rPr>
      </w:pPr>
    </w:p>
    <w:p w14:paraId="0A295292" w14:textId="77777777" w:rsidR="003A7BB5" w:rsidRPr="003A7BB5" w:rsidRDefault="003A7BB5" w:rsidP="003A7BB5">
      <w:pPr>
        <w:jc w:val="both"/>
        <w:rPr>
          <w:rFonts w:ascii="Noto Sans" w:hAnsi="Noto Sans" w:cs="Noto Sans"/>
          <w:sz w:val="18"/>
          <w:szCs w:val="18"/>
        </w:rPr>
      </w:pPr>
      <w:r w:rsidRPr="003A7BB5">
        <w:rPr>
          <w:rFonts w:ascii="Noto Sans" w:hAnsi="Noto Sans" w:cs="Noto Sans"/>
          <w:sz w:val="18"/>
          <w:szCs w:val="18"/>
        </w:rPr>
        <w:t xml:space="preserve">“EL PROVEEDOR” deberá expedir sus comprobantes fiscales digitales en el esquema de facturación electrónica, con las especificaciones normadas por el servicio de administración tributaria (SAT) a nombre del Instituto mexicano del seguro social, con registro federal de contribuyentes IMS421231I45, domicilio en avenida paseo de la reforma número 476, colonia Juárez, C.P. 06600, delegación Cuauhtémoc, Ciudad de México. </w:t>
      </w:r>
    </w:p>
    <w:p w14:paraId="6E5163D5" w14:textId="77777777" w:rsidR="003A7BB5" w:rsidRPr="003A7BB5" w:rsidRDefault="003A7BB5" w:rsidP="003A7BB5">
      <w:pPr>
        <w:jc w:val="both"/>
        <w:rPr>
          <w:rFonts w:ascii="Noto Sans" w:hAnsi="Noto Sans" w:cs="Noto Sans"/>
          <w:sz w:val="18"/>
          <w:szCs w:val="18"/>
        </w:rPr>
      </w:pPr>
    </w:p>
    <w:p w14:paraId="436FD671" w14:textId="77777777" w:rsidR="003A7BB5" w:rsidRPr="003A7BB5" w:rsidRDefault="003A7BB5" w:rsidP="003A7BB5">
      <w:pPr>
        <w:jc w:val="both"/>
        <w:rPr>
          <w:rFonts w:ascii="Noto Sans" w:hAnsi="Noto Sans" w:cs="Noto Sans"/>
          <w:sz w:val="18"/>
          <w:szCs w:val="18"/>
        </w:rPr>
      </w:pPr>
      <w:r w:rsidRPr="003A7BB5">
        <w:rPr>
          <w:rFonts w:ascii="Noto Sans" w:hAnsi="Noto Sans" w:cs="Noto Sans"/>
          <w:sz w:val="18"/>
          <w:szCs w:val="18"/>
        </w:rPr>
        <w:t xml:space="preserve">Para la validación de dichos comprobantes el proveedor deberá cargar en internet, a través del portal de servicios a proveedores de la página del instituto, el archivo en formato </w:t>
      </w:r>
      <w:proofErr w:type="spellStart"/>
      <w:r w:rsidRPr="003A7BB5">
        <w:rPr>
          <w:rFonts w:ascii="Noto Sans" w:hAnsi="Noto Sans" w:cs="Noto Sans"/>
          <w:sz w:val="18"/>
          <w:szCs w:val="18"/>
        </w:rPr>
        <w:t>xml</w:t>
      </w:r>
      <w:proofErr w:type="spellEnd"/>
      <w:r w:rsidRPr="003A7BB5">
        <w:rPr>
          <w:rFonts w:ascii="Noto Sans" w:hAnsi="Noto Sans" w:cs="Noto Sans"/>
          <w:sz w:val="18"/>
          <w:szCs w:val="18"/>
        </w:rPr>
        <w:t>. La validez de estos será determinada durante la carga y únicamente los comprobantes validos serán procedentes para pago.</w:t>
      </w:r>
    </w:p>
    <w:p w14:paraId="348294D4" w14:textId="77777777" w:rsidR="003A7BB5" w:rsidRPr="003A7BB5" w:rsidRDefault="003A7BB5" w:rsidP="003A7BB5">
      <w:pPr>
        <w:jc w:val="both"/>
        <w:rPr>
          <w:rFonts w:ascii="Noto Sans" w:hAnsi="Noto Sans" w:cs="Noto Sans"/>
          <w:sz w:val="18"/>
          <w:szCs w:val="18"/>
        </w:rPr>
      </w:pPr>
    </w:p>
    <w:p w14:paraId="10945273" w14:textId="77777777" w:rsidR="003A7BB5" w:rsidRPr="003A7BB5" w:rsidRDefault="003A7BB5" w:rsidP="003A7BB5">
      <w:pPr>
        <w:jc w:val="both"/>
        <w:rPr>
          <w:rFonts w:ascii="Noto Sans" w:hAnsi="Noto Sans" w:cs="Noto Sans"/>
          <w:sz w:val="18"/>
          <w:szCs w:val="18"/>
        </w:rPr>
      </w:pPr>
      <w:r w:rsidRPr="003A7BB5">
        <w:rPr>
          <w:rFonts w:ascii="Noto Sans" w:hAnsi="Noto Sans" w:cs="Noto Sans"/>
          <w:sz w:val="18"/>
          <w:szCs w:val="18"/>
        </w:rPr>
        <w:t>“EL PROVEEDOR” se obliga a no cancelar ante el SAT los comprobantes fiscales digitales por internet (CFDI) a favor de “EL INSTITUTO” previamente validados en el portal de servicios a proveedores, salvo justificación y comunicación por parte de este al administrador del contrato para su autorización expresa, debiendo éste informar a las áreas de trámite de erogaciones de dicha justificación y reposición del CFDI en su caso.</w:t>
      </w:r>
    </w:p>
    <w:p w14:paraId="252BB98E" w14:textId="77777777" w:rsidR="003A7BB5" w:rsidRPr="003A7BB5" w:rsidRDefault="003A7BB5" w:rsidP="003A7BB5">
      <w:pPr>
        <w:jc w:val="both"/>
        <w:rPr>
          <w:rFonts w:ascii="Noto Sans" w:hAnsi="Noto Sans" w:cs="Noto Sans"/>
          <w:sz w:val="18"/>
          <w:szCs w:val="18"/>
        </w:rPr>
      </w:pPr>
    </w:p>
    <w:p w14:paraId="197A43C5" w14:textId="77777777" w:rsidR="003A7BB5" w:rsidRPr="003A7BB5" w:rsidRDefault="003A7BB5" w:rsidP="003A7BB5">
      <w:pPr>
        <w:jc w:val="both"/>
        <w:rPr>
          <w:rFonts w:ascii="Noto Sans" w:hAnsi="Noto Sans" w:cs="Noto Sans"/>
          <w:sz w:val="18"/>
          <w:szCs w:val="18"/>
        </w:rPr>
      </w:pPr>
      <w:r w:rsidRPr="003A7BB5">
        <w:rPr>
          <w:rFonts w:ascii="Noto Sans" w:hAnsi="Noto Sans" w:cs="Noto Sans"/>
          <w:sz w:val="18"/>
          <w:szCs w:val="18"/>
        </w:rPr>
        <w:t>En caso de que el proveedor presente su factura con errores o deficiencias, el plazo de pago se ajustará en términos del artículo 90 del reglamento.</w:t>
      </w:r>
    </w:p>
    <w:p w14:paraId="0286A57A" w14:textId="77777777" w:rsidR="003A7BB5" w:rsidRPr="003A7BB5" w:rsidRDefault="003A7BB5" w:rsidP="003A7BB5">
      <w:pPr>
        <w:jc w:val="both"/>
        <w:rPr>
          <w:rFonts w:ascii="Noto Sans" w:hAnsi="Noto Sans" w:cs="Noto Sans"/>
          <w:sz w:val="18"/>
          <w:szCs w:val="18"/>
        </w:rPr>
      </w:pPr>
    </w:p>
    <w:p w14:paraId="0286E2AF" w14:textId="77777777" w:rsidR="003A7BB5" w:rsidRPr="003A7BB5" w:rsidRDefault="003A7BB5" w:rsidP="003A7BB5">
      <w:pPr>
        <w:jc w:val="both"/>
        <w:rPr>
          <w:rFonts w:ascii="Noto Sans" w:hAnsi="Noto Sans" w:cs="Noto Sans"/>
          <w:sz w:val="18"/>
          <w:szCs w:val="18"/>
        </w:rPr>
      </w:pPr>
      <w:r w:rsidRPr="003A7BB5">
        <w:rPr>
          <w:rFonts w:ascii="Noto Sans" w:hAnsi="Noto Sans" w:cs="Noto Sans"/>
          <w:sz w:val="18"/>
          <w:szCs w:val="18"/>
        </w:rPr>
        <w:t xml:space="preserve">“EL INSTITUTO” efectuara invariablemente el pago de los bienes adquiridos a través del esquema electrónico interbancario que el IMSS tiene en operación, con las instituciones bancarias siguientes: Banamex, S.A., BBVA, Banorte, S.A. y </w:t>
      </w:r>
      <w:proofErr w:type="spellStart"/>
      <w:r w:rsidRPr="003A7BB5">
        <w:rPr>
          <w:rFonts w:ascii="Noto Sans" w:hAnsi="Noto Sans" w:cs="Noto Sans"/>
          <w:sz w:val="18"/>
          <w:szCs w:val="18"/>
        </w:rPr>
        <w:t>Scotiabank</w:t>
      </w:r>
      <w:proofErr w:type="spellEnd"/>
      <w:r w:rsidRPr="003A7BB5">
        <w:rPr>
          <w:rFonts w:ascii="Noto Sans" w:hAnsi="Noto Sans" w:cs="Noto Sans"/>
          <w:sz w:val="18"/>
          <w:szCs w:val="18"/>
        </w:rPr>
        <w:t xml:space="preserve"> Inverlat, S.A., para tal efecto deberá presentar en la subdirección administrativa de cada Unidad Hospitalaria,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IMSS, en horario de 9:00 a 15:00 horas en días hábiles.</w:t>
      </w:r>
    </w:p>
    <w:p w14:paraId="0BB3113F" w14:textId="77777777" w:rsidR="003A7BB5" w:rsidRPr="003A7BB5" w:rsidRDefault="003A7BB5" w:rsidP="003A7BB5">
      <w:pPr>
        <w:jc w:val="both"/>
        <w:rPr>
          <w:rFonts w:ascii="Noto Sans" w:hAnsi="Noto Sans" w:cs="Noto Sans"/>
          <w:sz w:val="18"/>
          <w:szCs w:val="18"/>
        </w:rPr>
      </w:pPr>
      <w:r w:rsidRPr="003A7BB5">
        <w:rPr>
          <w:rFonts w:ascii="Noto Sans" w:hAnsi="Noto Sans" w:cs="Noto Sans"/>
          <w:sz w:val="18"/>
          <w:szCs w:val="18"/>
        </w:rPr>
        <w:t>En caso de que el proveedor solicite el abono en una cuenta contratada en un banco diferente a los antes citados (interbancario), el IMSS realizará la instrucción de pago en la fecha de vencimiento del contra recibo y su aplicación se llevará a cabo al día hábil siguiente, de acuerdo con el mecanismo establecido por CECOBAN.</w:t>
      </w:r>
    </w:p>
    <w:p w14:paraId="6FA954CD" w14:textId="77777777" w:rsidR="003A7BB5" w:rsidRPr="003A7BB5" w:rsidRDefault="003A7BB5" w:rsidP="003A7BB5">
      <w:pPr>
        <w:jc w:val="both"/>
        <w:rPr>
          <w:rFonts w:ascii="Noto Sans" w:hAnsi="Noto Sans" w:cs="Noto Sans"/>
          <w:sz w:val="18"/>
          <w:szCs w:val="18"/>
        </w:rPr>
      </w:pPr>
    </w:p>
    <w:p w14:paraId="4E273A85" w14:textId="77777777" w:rsidR="003A7BB5" w:rsidRPr="003A7BB5" w:rsidRDefault="003A7BB5" w:rsidP="003A7BB5">
      <w:pPr>
        <w:jc w:val="both"/>
        <w:rPr>
          <w:rFonts w:ascii="Noto Sans" w:hAnsi="Noto Sans" w:cs="Noto Sans"/>
          <w:sz w:val="18"/>
          <w:szCs w:val="18"/>
        </w:rPr>
      </w:pPr>
      <w:r w:rsidRPr="003A7BB5">
        <w:rPr>
          <w:rFonts w:ascii="Noto Sans" w:hAnsi="Noto Sans" w:cs="Noto Sans"/>
          <w:sz w:val="18"/>
          <w:szCs w:val="18"/>
        </w:rPr>
        <w:t>Anexo a la solicitud de pago electrónico (interbancario) deberá el proveedor, presentar original y copia de la cédula del Registro Federal de Contribuyentes, Poder Notarial e identificación oficial; los originales se solicitan únicamente para cotejar los datos y les será devuelto en el mismo acto.</w:t>
      </w:r>
    </w:p>
    <w:p w14:paraId="51FCE64B" w14:textId="77777777" w:rsidR="003A7BB5" w:rsidRPr="003A7BB5" w:rsidRDefault="003A7BB5" w:rsidP="003A7BB5">
      <w:pPr>
        <w:jc w:val="both"/>
        <w:rPr>
          <w:rFonts w:ascii="Noto Sans" w:hAnsi="Noto Sans" w:cs="Noto Sans"/>
          <w:sz w:val="18"/>
          <w:szCs w:val="18"/>
        </w:rPr>
      </w:pPr>
    </w:p>
    <w:p w14:paraId="6E1BAD40" w14:textId="77777777" w:rsidR="003A7BB5" w:rsidRPr="003A7BB5" w:rsidRDefault="003A7BB5" w:rsidP="003A7BB5">
      <w:pPr>
        <w:jc w:val="both"/>
        <w:rPr>
          <w:rFonts w:ascii="Noto Sans" w:hAnsi="Noto Sans" w:cs="Noto Sans"/>
          <w:sz w:val="18"/>
          <w:szCs w:val="18"/>
        </w:rPr>
      </w:pPr>
      <w:r w:rsidRPr="003A7BB5">
        <w:rPr>
          <w:rFonts w:ascii="Noto Sans" w:hAnsi="Noto Sans" w:cs="Noto Sans"/>
          <w:sz w:val="18"/>
          <w:szCs w:val="18"/>
        </w:rPr>
        <w:t>Asimismo, el Instituto aceptará del proveedor, que en el supuesto de que tenga cuentas liquidas y exigibles a su cargo, aplicarlas contra los adeudos que, en su caso, tuviera por concepto de cuotas obrero-patronales, conforme a lo previsto en el artículo 40 B, de la Ley del Seguro Social.</w:t>
      </w:r>
    </w:p>
    <w:p w14:paraId="36D26092" w14:textId="77777777" w:rsidR="003A7BB5" w:rsidRPr="003A7BB5" w:rsidRDefault="003A7BB5" w:rsidP="003A7BB5">
      <w:pPr>
        <w:jc w:val="both"/>
        <w:rPr>
          <w:rFonts w:ascii="Noto Sans" w:hAnsi="Noto Sans" w:cs="Noto Sans"/>
          <w:sz w:val="18"/>
          <w:szCs w:val="18"/>
        </w:rPr>
      </w:pPr>
    </w:p>
    <w:p w14:paraId="3FCF7F4E" w14:textId="77777777" w:rsidR="003A7BB5" w:rsidRPr="003A7BB5" w:rsidRDefault="003A7BB5" w:rsidP="003A7BB5">
      <w:pPr>
        <w:jc w:val="both"/>
        <w:rPr>
          <w:rFonts w:ascii="Noto Sans" w:hAnsi="Noto Sans" w:cs="Noto Sans"/>
          <w:sz w:val="18"/>
          <w:szCs w:val="18"/>
        </w:rPr>
      </w:pPr>
      <w:r w:rsidRPr="003A7BB5">
        <w:rPr>
          <w:rFonts w:ascii="Noto Sans" w:hAnsi="Noto Sans" w:cs="Noto Sans"/>
          <w:sz w:val="18"/>
          <w:szCs w:val="18"/>
        </w:rPr>
        <w:t>Los proveedores que presten el servicio al Instituto, y que celebren contratos de cesión de derechos de cobro, deberán notificarlo al Instituto, con un mínimo de 5 (cinco) días naturales anteriores a la fecha de pago programada, entregando invariablemente una copia de los contra recibos cuyo importe se cede, además de los documentos sustantivos de dicha cesión.</w:t>
      </w:r>
    </w:p>
    <w:p w14:paraId="1653AB01" w14:textId="77777777" w:rsidR="003A7BB5" w:rsidRPr="003A7BB5" w:rsidRDefault="003A7BB5" w:rsidP="003A7BB5">
      <w:pPr>
        <w:jc w:val="both"/>
        <w:rPr>
          <w:rFonts w:ascii="Noto Sans" w:hAnsi="Noto Sans" w:cs="Noto Sans"/>
          <w:sz w:val="18"/>
          <w:szCs w:val="18"/>
        </w:rPr>
      </w:pPr>
    </w:p>
    <w:p w14:paraId="43E4A8AF" w14:textId="22D40CC6" w:rsidR="00C65E18" w:rsidRPr="00C341A8" w:rsidRDefault="003A7BB5" w:rsidP="003A7BB5">
      <w:pPr>
        <w:jc w:val="both"/>
        <w:rPr>
          <w:rFonts w:ascii="Noto Sans" w:hAnsi="Noto Sans" w:cs="Noto Sans"/>
          <w:sz w:val="18"/>
          <w:szCs w:val="18"/>
        </w:rPr>
      </w:pPr>
      <w:r w:rsidRPr="003A7BB5">
        <w:rPr>
          <w:rFonts w:ascii="Noto Sans" w:hAnsi="Noto Sans" w:cs="Noto Sans"/>
          <w:sz w:val="18"/>
          <w:szCs w:val="18"/>
        </w:rPr>
        <w:t>El pago de los bienes quedará condicionado proporcionalmente al pago que el proveedor deba efectuar por concepto de penas convencionales por atraso.</w:t>
      </w:r>
    </w:p>
    <w:p w14:paraId="362823E2" w14:textId="77777777" w:rsidR="009E1BBD" w:rsidRPr="00C341A8" w:rsidRDefault="009E1BBD" w:rsidP="009E1BBD">
      <w:pPr>
        <w:jc w:val="both"/>
        <w:rPr>
          <w:rFonts w:ascii="Noto Sans" w:hAnsi="Noto Sans" w:cs="Noto Sans"/>
          <w:sz w:val="18"/>
          <w:szCs w:val="18"/>
        </w:rPr>
      </w:pPr>
    </w:p>
    <w:p w14:paraId="3CF55491" w14:textId="77777777" w:rsidR="00AA5464" w:rsidRPr="00C341A8" w:rsidRDefault="00AA5464" w:rsidP="00443CD8">
      <w:pPr>
        <w:jc w:val="both"/>
        <w:rPr>
          <w:rFonts w:ascii="Noto Sans" w:hAnsi="Noto Sans" w:cs="Noto Sans"/>
          <w:b/>
          <w:bCs/>
          <w:sz w:val="18"/>
          <w:szCs w:val="18"/>
          <w:lang w:val="es-ES_tradnl"/>
        </w:rPr>
      </w:pPr>
      <w:r w:rsidRPr="00C341A8">
        <w:rPr>
          <w:rFonts w:ascii="Noto Sans" w:hAnsi="Noto Sans" w:cs="Noto Sans"/>
          <w:b/>
          <w:bCs/>
          <w:sz w:val="18"/>
          <w:szCs w:val="18"/>
          <w:lang w:val="es-ES_tradnl"/>
        </w:rPr>
        <w:t>12.1</w:t>
      </w:r>
      <w:r w:rsidRPr="00C341A8">
        <w:rPr>
          <w:rFonts w:ascii="Noto Sans" w:hAnsi="Noto Sans" w:cs="Noto Sans"/>
          <w:b/>
          <w:bCs/>
          <w:sz w:val="18"/>
          <w:szCs w:val="18"/>
          <w:lang w:val="es-ES_tradnl"/>
        </w:rPr>
        <w:tab/>
        <w:t>MONEDA EN LA QUE DEBERÁN COTIZARSE LOS BIENES Y EFECTUARSE LOS PAGOS RESPECTIVOS.</w:t>
      </w:r>
    </w:p>
    <w:p w14:paraId="2ABA12BF" w14:textId="77777777" w:rsidR="00AA5464" w:rsidRPr="00C341A8" w:rsidRDefault="00AA5464" w:rsidP="00443CD8">
      <w:pPr>
        <w:jc w:val="both"/>
        <w:rPr>
          <w:rFonts w:ascii="Noto Sans" w:hAnsi="Noto Sans" w:cs="Noto Sans"/>
          <w:b/>
          <w:bCs/>
          <w:sz w:val="18"/>
          <w:szCs w:val="18"/>
          <w:lang w:val="es-ES_tradnl"/>
        </w:rPr>
      </w:pPr>
    </w:p>
    <w:p w14:paraId="3F6DFB95" w14:textId="77777777" w:rsidR="00AA5464" w:rsidRPr="00C341A8" w:rsidRDefault="00AA5464" w:rsidP="00443CD8">
      <w:pPr>
        <w:jc w:val="both"/>
        <w:rPr>
          <w:rFonts w:ascii="Noto Sans" w:hAnsi="Noto Sans" w:cs="Noto Sans"/>
          <w:sz w:val="18"/>
          <w:szCs w:val="18"/>
        </w:rPr>
      </w:pPr>
      <w:r w:rsidRPr="00C341A8">
        <w:rPr>
          <w:rFonts w:ascii="Noto Sans" w:hAnsi="Noto Sans" w:cs="Noto Sans"/>
          <w:sz w:val="18"/>
          <w:szCs w:val="18"/>
        </w:rPr>
        <w:t>Las propuestas y el pago de los bienes se realizarán en pesos mexicanos a dos decimales.</w:t>
      </w:r>
    </w:p>
    <w:p w14:paraId="795966EE" w14:textId="77777777" w:rsidR="00C65E18" w:rsidRPr="00C341A8" w:rsidRDefault="00C65E18" w:rsidP="00443CD8">
      <w:pPr>
        <w:jc w:val="both"/>
        <w:rPr>
          <w:rFonts w:ascii="Noto Sans" w:hAnsi="Noto Sans" w:cs="Noto Sans"/>
          <w:sz w:val="18"/>
          <w:szCs w:val="18"/>
        </w:rPr>
      </w:pPr>
    </w:p>
    <w:p w14:paraId="75CEB690" w14:textId="77777777" w:rsidR="00AA5464" w:rsidRPr="00C341A8" w:rsidRDefault="00AA5464" w:rsidP="00443CD8">
      <w:pPr>
        <w:jc w:val="both"/>
        <w:rPr>
          <w:rFonts w:ascii="Noto Sans" w:hAnsi="Noto Sans" w:cs="Noto Sans"/>
          <w:b/>
          <w:sz w:val="18"/>
          <w:szCs w:val="18"/>
        </w:rPr>
      </w:pPr>
      <w:r w:rsidRPr="00C341A8">
        <w:rPr>
          <w:rFonts w:ascii="Noto Sans" w:hAnsi="Noto Sans" w:cs="Noto Sans"/>
          <w:b/>
          <w:sz w:val="18"/>
          <w:szCs w:val="18"/>
        </w:rPr>
        <w:lastRenderedPageBreak/>
        <w:t>12.2</w:t>
      </w:r>
      <w:r w:rsidRPr="00C341A8">
        <w:rPr>
          <w:rFonts w:ascii="Noto Sans" w:hAnsi="Noto Sans" w:cs="Noto Sans"/>
          <w:b/>
          <w:sz w:val="18"/>
          <w:szCs w:val="18"/>
        </w:rPr>
        <w:tab/>
        <w:t xml:space="preserve"> IMPUESTOS Y DERECHOS:</w:t>
      </w:r>
    </w:p>
    <w:p w14:paraId="163EA721" w14:textId="77777777" w:rsidR="00AA5464" w:rsidRPr="00C341A8" w:rsidRDefault="00AA5464" w:rsidP="00443CD8">
      <w:pPr>
        <w:tabs>
          <w:tab w:val="left" w:pos="-284"/>
          <w:tab w:val="left" w:pos="9498"/>
        </w:tabs>
        <w:jc w:val="both"/>
        <w:rPr>
          <w:rFonts w:ascii="Noto Sans" w:hAnsi="Noto Sans" w:cs="Noto Sans"/>
          <w:sz w:val="18"/>
          <w:szCs w:val="18"/>
        </w:rPr>
      </w:pPr>
    </w:p>
    <w:p w14:paraId="7C9E575B" w14:textId="52C7E20B" w:rsidR="00AA5464" w:rsidRPr="00C341A8" w:rsidRDefault="00AA5464" w:rsidP="00443CD8">
      <w:pPr>
        <w:jc w:val="both"/>
        <w:rPr>
          <w:rFonts w:ascii="Noto Sans" w:hAnsi="Noto Sans" w:cs="Noto Sans"/>
          <w:sz w:val="18"/>
          <w:szCs w:val="18"/>
        </w:rPr>
      </w:pPr>
      <w:r w:rsidRPr="00C341A8">
        <w:rPr>
          <w:rFonts w:ascii="Noto Sans" w:hAnsi="Noto Sans" w:cs="Noto Sans"/>
          <w:sz w:val="18"/>
          <w:szCs w:val="18"/>
        </w:rPr>
        <w:t xml:space="preserve">Los impuestos y derechos que procedan con motivo de los bienes objeto de la presente </w:t>
      </w:r>
      <w:r w:rsidR="00974EF2" w:rsidRPr="00C341A8">
        <w:rPr>
          <w:rFonts w:ascii="Noto Sans" w:hAnsi="Noto Sans" w:cs="Noto Sans"/>
          <w:sz w:val="18"/>
          <w:szCs w:val="18"/>
        </w:rPr>
        <w:t>licitación</w:t>
      </w:r>
      <w:r w:rsidRPr="00C341A8">
        <w:rPr>
          <w:rFonts w:ascii="Noto Sans" w:hAnsi="Noto Sans" w:cs="Noto Sans"/>
          <w:sz w:val="18"/>
          <w:szCs w:val="18"/>
        </w:rPr>
        <w:t xml:space="preserve"> serán pagados por el proveedor</w:t>
      </w:r>
      <w:bookmarkStart w:id="2" w:name="_DV_C248"/>
      <w:r w:rsidRPr="00C341A8">
        <w:rPr>
          <w:rStyle w:val="DeltaViewInsertion"/>
          <w:rFonts w:ascii="Noto Sans" w:hAnsi="Noto Sans" w:cs="Noto Sans"/>
          <w:color w:val="auto"/>
          <w:sz w:val="18"/>
          <w:szCs w:val="18"/>
        </w:rPr>
        <w:t xml:space="preserve"> conforme a la legislación aplicable en la materia</w:t>
      </w:r>
      <w:bookmarkStart w:id="3" w:name="_DV_M235"/>
      <w:bookmarkEnd w:id="2"/>
      <w:bookmarkEnd w:id="3"/>
      <w:r w:rsidRPr="00C341A8">
        <w:rPr>
          <w:rFonts w:ascii="Noto Sans" w:hAnsi="Noto Sans" w:cs="Noto Sans"/>
          <w:sz w:val="18"/>
          <w:szCs w:val="18"/>
        </w:rPr>
        <w:t>.</w:t>
      </w:r>
    </w:p>
    <w:p w14:paraId="618A2B01" w14:textId="77777777" w:rsidR="00AA5464" w:rsidRPr="00C341A8" w:rsidRDefault="00AA5464" w:rsidP="00443CD8">
      <w:pPr>
        <w:jc w:val="both"/>
        <w:rPr>
          <w:rFonts w:ascii="Noto Sans" w:hAnsi="Noto Sans" w:cs="Noto Sans"/>
          <w:sz w:val="18"/>
          <w:szCs w:val="18"/>
        </w:rPr>
      </w:pPr>
    </w:p>
    <w:p w14:paraId="0CA0A367" w14:textId="77777777" w:rsidR="00AA5464" w:rsidRPr="00C341A8" w:rsidRDefault="00AA5464" w:rsidP="00443CD8">
      <w:pPr>
        <w:tabs>
          <w:tab w:val="left" w:pos="-284"/>
          <w:tab w:val="left" w:pos="9498"/>
        </w:tabs>
        <w:jc w:val="both"/>
        <w:rPr>
          <w:rFonts w:ascii="Noto Sans" w:hAnsi="Noto Sans" w:cs="Noto Sans"/>
          <w:sz w:val="18"/>
          <w:szCs w:val="18"/>
        </w:rPr>
      </w:pPr>
      <w:bookmarkStart w:id="4" w:name="_DV_M236"/>
      <w:bookmarkEnd w:id="4"/>
      <w:r w:rsidRPr="00C341A8">
        <w:rPr>
          <w:rFonts w:ascii="Noto Sans" w:hAnsi="Noto Sans" w:cs="Noto Sans"/>
          <w:sz w:val="18"/>
          <w:szCs w:val="18"/>
        </w:rPr>
        <w:t>El Instituto sólo cubrirá el Impuesto al Valor Agregado de acuerdo a lo establecido en las disposiciones legales vigentes en la materia.</w:t>
      </w:r>
    </w:p>
    <w:p w14:paraId="09A95853" w14:textId="77777777" w:rsidR="008B7CAD" w:rsidRPr="00C341A8" w:rsidRDefault="008B7CAD" w:rsidP="00443CD8">
      <w:pPr>
        <w:tabs>
          <w:tab w:val="left" w:pos="-284"/>
          <w:tab w:val="left" w:pos="9498"/>
        </w:tabs>
        <w:jc w:val="both"/>
        <w:rPr>
          <w:rFonts w:ascii="Noto Sans" w:hAnsi="Noto Sans" w:cs="Noto Sans"/>
          <w:sz w:val="18"/>
          <w:szCs w:val="18"/>
        </w:rPr>
      </w:pPr>
    </w:p>
    <w:p w14:paraId="40AE1A94" w14:textId="77777777" w:rsidR="00AA5464" w:rsidRPr="00C341A8" w:rsidRDefault="00AA5464" w:rsidP="00443CD8">
      <w:pPr>
        <w:tabs>
          <w:tab w:val="left" w:pos="851"/>
        </w:tabs>
        <w:jc w:val="both"/>
        <w:rPr>
          <w:rFonts w:ascii="Noto Sans" w:hAnsi="Noto Sans" w:cs="Noto Sans"/>
          <w:b/>
          <w:bCs/>
          <w:sz w:val="18"/>
          <w:szCs w:val="18"/>
        </w:rPr>
      </w:pPr>
      <w:r w:rsidRPr="00C341A8">
        <w:rPr>
          <w:rFonts w:ascii="Noto Sans" w:hAnsi="Noto Sans" w:cs="Noto Sans"/>
          <w:b/>
          <w:bCs/>
          <w:sz w:val="18"/>
          <w:szCs w:val="18"/>
        </w:rPr>
        <w:t>13.</w:t>
      </w:r>
      <w:r w:rsidR="009A65B4" w:rsidRPr="00C341A8">
        <w:rPr>
          <w:rFonts w:ascii="Noto Sans" w:hAnsi="Noto Sans" w:cs="Noto Sans"/>
          <w:b/>
          <w:bCs/>
          <w:sz w:val="18"/>
          <w:szCs w:val="18"/>
        </w:rPr>
        <w:t xml:space="preserve"> </w:t>
      </w:r>
      <w:r w:rsidRPr="00C341A8">
        <w:rPr>
          <w:rFonts w:ascii="Noto Sans" w:hAnsi="Noto Sans" w:cs="Noto Sans"/>
          <w:b/>
          <w:bCs/>
          <w:sz w:val="18"/>
          <w:szCs w:val="18"/>
        </w:rPr>
        <w:t>COMUNICACIÓN DEL FALLO</w:t>
      </w:r>
    </w:p>
    <w:p w14:paraId="723E82F8" w14:textId="77777777" w:rsidR="00AA5464" w:rsidRPr="00C341A8" w:rsidRDefault="00AA5464" w:rsidP="00443CD8">
      <w:pPr>
        <w:tabs>
          <w:tab w:val="left" w:pos="426"/>
        </w:tabs>
        <w:jc w:val="both"/>
        <w:rPr>
          <w:rFonts w:ascii="Noto Sans" w:hAnsi="Noto Sans" w:cs="Noto Sans"/>
          <w:bCs/>
          <w:sz w:val="18"/>
          <w:szCs w:val="18"/>
        </w:rPr>
      </w:pPr>
    </w:p>
    <w:p w14:paraId="633350D0" w14:textId="77777777" w:rsidR="00AA5464" w:rsidRPr="00C341A8" w:rsidRDefault="00AA5464" w:rsidP="00443CD8">
      <w:pPr>
        <w:tabs>
          <w:tab w:val="left" w:pos="852"/>
        </w:tabs>
        <w:jc w:val="both"/>
        <w:rPr>
          <w:rFonts w:ascii="Noto Sans" w:hAnsi="Noto Sans" w:cs="Noto Sans"/>
          <w:bCs/>
          <w:sz w:val="18"/>
          <w:szCs w:val="18"/>
        </w:rPr>
      </w:pPr>
      <w:r w:rsidRPr="00C341A8">
        <w:rPr>
          <w:rFonts w:ascii="Noto Sans" w:hAnsi="Noto Sans" w:cs="Noto Sans"/>
          <w:bCs/>
          <w:sz w:val="18"/>
          <w:szCs w:val="18"/>
        </w:rPr>
        <w:t xml:space="preserve">Por tratarse de un procedimiento de contratación realizado de conformidad con lo previsto en el artículo </w:t>
      </w:r>
      <w:r w:rsidR="006D7FFA" w:rsidRPr="00C341A8">
        <w:rPr>
          <w:rFonts w:ascii="Noto Sans" w:hAnsi="Noto Sans" w:cs="Noto Sans"/>
          <w:bCs/>
          <w:sz w:val="18"/>
          <w:szCs w:val="18"/>
        </w:rPr>
        <w:t>36</w:t>
      </w:r>
      <w:r w:rsidRPr="00C341A8">
        <w:rPr>
          <w:rFonts w:ascii="Noto Sans" w:hAnsi="Noto Sans" w:cs="Noto Sans"/>
          <w:bCs/>
          <w:sz w:val="18"/>
          <w:szCs w:val="18"/>
        </w:rPr>
        <w:t xml:space="preserve"> de la LAASSP, el acto de Fallo se dará a conocer a través de</w:t>
      </w:r>
      <w:r w:rsidR="006D7FFA" w:rsidRPr="00C341A8">
        <w:rPr>
          <w:rFonts w:ascii="Noto Sans" w:hAnsi="Noto Sans" w:cs="Noto Sans"/>
          <w:bCs/>
          <w:sz w:val="18"/>
          <w:szCs w:val="18"/>
        </w:rPr>
        <w:t>l portal</w:t>
      </w:r>
      <w:r w:rsidRPr="00C341A8">
        <w:rPr>
          <w:rFonts w:ascii="Noto Sans" w:hAnsi="Noto Sans" w:cs="Noto Sans"/>
          <w:bCs/>
          <w:sz w:val="18"/>
          <w:szCs w:val="18"/>
        </w:rPr>
        <w:t xml:space="preserve"> </w:t>
      </w:r>
      <w:r w:rsidR="00C64919" w:rsidRPr="00C341A8">
        <w:rPr>
          <w:rFonts w:ascii="Noto Sans" w:hAnsi="Noto Sans" w:cs="Noto Sans"/>
          <w:sz w:val="18"/>
          <w:szCs w:val="18"/>
          <w:lang w:val="es-ES_tradnl"/>
        </w:rPr>
        <w:t>Compras MX</w:t>
      </w:r>
      <w:r w:rsidRPr="00C341A8">
        <w:rPr>
          <w:rFonts w:ascii="Noto Sans" w:hAnsi="Noto Sans" w:cs="Noto Sans"/>
          <w:bCs/>
          <w:sz w:val="18"/>
          <w:szCs w:val="18"/>
        </w:rPr>
        <w:t>, a los licitantes que se hayan registrado en el mismo sistema, se les enviará por correo electrónico el aviso de publicación en este medio.</w:t>
      </w:r>
    </w:p>
    <w:p w14:paraId="42B02AFB" w14:textId="77777777" w:rsidR="00AA5464" w:rsidRPr="00C341A8" w:rsidRDefault="00AA5464" w:rsidP="00443CD8">
      <w:pPr>
        <w:tabs>
          <w:tab w:val="left" w:pos="426"/>
        </w:tabs>
        <w:jc w:val="both"/>
        <w:rPr>
          <w:rFonts w:ascii="Noto Sans" w:hAnsi="Noto Sans" w:cs="Noto Sans"/>
          <w:bCs/>
          <w:sz w:val="18"/>
          <w:szCs w:val="18"/>
        </w:rPr>
      </w:pPr>
    </w:p>
    <w:p w14:paraId="7B6DBCD7" w14:textId="77777777" w:rsidR="00AA5464" w:rsidRPr="00C341A8" w:rsidRDefault="00F43573" w:rsidP="00443CD8">
      <w:pPr>
        <w:tabs>
          <w:tab w:val="left" w:pos="852"/>
        </w:tabs>
        <w:jc w:val="both"/>
        <w:rPr>
          <w:rFonts w:ascii="Noto Sans" w:hAnsi="Noto Sans" w:cs="Noto Sans"/>
          <w:bCs/>
          <w:sz w:val="18"/>
          <w:szCs w:val="18"/>
        </w:rPr>
      </w:pPr>
      <w:r w:rsidRPr="00C341A8">
        <w:rPr>
          <w:rFonts w:ascii="Noto Sans" w:hAnsi="Noto Sans" w:cs="Noto Sans"/>
          <w:bCs/>
          <w:sz w:val="18"/>
          <w:szCs w:val="18"/>
        </w:rPr>
        <w:t>C</w:t>
      </w:r>
      <w:r w:rsidR="00C30B42" w:rsidRPr="00C341A8">
        <w:rPr>
          <w:rFonts w:ascii="Noto Sans" w:hAnsi="Noto Sans" w:cs="Noto Sans"/>
          <w:bCs/>
          <w:sz w:val="18"/>
          <w:szCs w:val="18"/>
        </w:rPr>
        <w:t>on fundamento en el artículo 49</w:t>
      </w:r>
      <w:r w:rsidR="00AA5464" w:rsidRPr="00C341A8">
        <w:rPr>
          <w:rFonts w:ascii="Noto Sans" w:hAnsi="Noto Sans" w:cs="Noto Sans"/>
          <w:bCs/>
          <w:sz w:val="18"/>
          <w:szCs w:val="18"/>
        </w:rPr>
        <w:t xml:space="preserve"> de la LAASSP, con la notificación del Fallo antes señalado, por el que se adjudicará el (los) contrato (s), las obligaciones derivadas de este (s), serán exigibles, sin perjuicio de la obligación de las partes de firmarlo en los términos señalados en el Fallo y la fecha indicada en el numeral 3.2 y 14.2 de la presente Convocatoria.</w:t>
      </w:r>
    </w:p>
    <w:p w14:paraId="3BF28642" w14:textId="77777777" w:rsidR="00AA5464" w:rsidRPr="00C341A8" w:rsidRDefault="00AA5464" w:rsidP="00443CD8">
      <w:pPr>
        <w:tabs>
          <w:tab w:val="left" w:pos="852"/>
        </w:tabs>
        <w:jc w:val="both"/>
        <w:rPr>
          <w:rFonts w:ascii="Noto Sans" w:hAnsi="Noto Sans" w:cs="Noto Sans"/>
          <w:bCs/>
          <w:sz w:val="18"/>
          <w:szCs w:val="18"/>
        </w:rPr>
      </w:pPr>
    </w:p>
    <w:p w14:paraId="62155915" w14:textId="77777777" w:rsidR="00F43573" w:rsidRPr="00C341A8" w:rsidRDefault="00F43573" w:rsidP="00F43573">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bCs/>
          <w:sz w:val="18"/>
          <w:szCs w:val="18"/>
        </w:rPr>
      </w:pPr>
      <w:r w:rsidRPr="00C341A8">
        <w:rPr>
          <w:rFonts w:ascii="Noto Sans" w:hAnsi="Noto Sans" w:cs="Noto Sans"/>
          <w:bCs/>
          <w:sz w:val="18"/>
          <w:szCs w:val="18"/>
        </w:rPr>
        <w:t xml:space="preserve">Las actas de las juntas de aclaraciones, del acto de presentación y apertura de proposiciones y de notificación de fallo, se pondrán al finalizar los actos en el tablero de la Coordinación Delegacional de Abastecimiento y Equipamiento, ubicada en Periférico Sur No. 8000, Colonia Santa María </w:t>
      </w:r>
      <w:proofErr w:type="spellStart"/>
      <w:r w:rsidRPr="00C341A8">
        <w:rPr>
          <w:rFonts w:ascii="Noto Sans" w:hAnsi="Noto Sans" w:cs="Noto Sans"/>
          <w:bCs/>
          <w:sz w:val="18"/>
          <w:szCs w:val="18"/>
        </w:rPr>
        <w:t>Tequepexpan</w:t>
      </w:r>
      <w:proofErr w:type="spellEnd"/>
      <w:r w:rsidRPr="00C341A8">
        <w:rPr>
          <w:rFonts w:ascii="Noto Sans" w:hAnsi="Noto Sans" w:cs="Noto Sans"/>
          <w:bCs/>
          <w:sz w:val="18"/>
          <w:szCs w:val="18"/>
        </w:rPr>
        <w:t>, San Pedro Tlaquepaque Jalisco, C.P. 45600, por un término no menor a 5 días hábiles.</w:t>
      </w:r>
    </w:p>
    <w:p w14:paraId="680762ED" w14:textId="77777777" w:rsidR="00AA5464" w:rsidRPr="00C341A8" w:rsidRDefault="00AA5464" w:rsidP="00443CD8">
      <w:pPr>
        <w:jc w:val="both"/>
        <w:rPr>
          <w:rFonts w:ascii="Noto Sans" w:hAnsi="Noto Sans" w:cs="Noto Sans"/>
          <w:sz w:val="18"/>
          <w:szCs w:val="18"/>
        </w:rPr>
      </w:pPr>
    </w:p>
    <w:p w14:paraId="7E6B184D" w14:textId="77777777" w:rsidR="00AA5464" w:rsidRPr="00C341A8" w:rsidRDefault="00AA5464" w:rsidP="00443CD8">
      <w:pPr>
        <w:jc w:val="both"/>
        <w:rPr>
          <w:rFonts w:ascii="Noto Sans" w:hAnsi="Noto Sans" w:cs="Noto Sans"/>
          <w:sz w:val="18"/>
          <w:szCs w:val="18"/>
          <w:lang w:val="es-MX"/>
        </w:rPr>
      </w:pPr>
      <w:r w:rsidRPr="00C341A8">
        <w:rPr>
          <w:rFonts w:ascii="Noto Sans" w:hAnsi="Noto Sans" w:cs="Noto Sans"/>
          <w:sz w:val="18"/>
          <w:szCs w:val="18"/>
          <w:lang w:val="es-MX"/>
        </w:rPr>
        <w:t xml:space="preserve">Asimismo, se difundirá un ejemplar de dichas actas en </w:t>
      </w:r>
      <w:r w:rsidR="00C64919" w:rsidRPr="00C341A8">
        <w:rPr>
          <w:rFonts w:ascii="Noto Sans" w:hAnsi="Noto Sans" w:cs="Noto Sans"/>
          <w:sz w:val="18"/>
          <w:szCs w:val="18"/>
          <w:lang w:val="es-ES_tradnl"/>
        </w:rPr>
        <w:t>Compras MX</w:t>
      </w:r>
      <w:r w:rsidR="00C64919" w:rsidRPr="00C341A8">
        <w:rPr>
          <w:rFonts w:ascii="Noto Sans" w:hAnsi="Noto Sans" w:cs="Noto Sans"/>
          <w:sz w:val="18"/>
          <w:szCs w:val="18"/>
          <w:lang w:val="es-MX"/>
        </w:rPr>
        <w:t xml:space="preserve"> </w:t>
      </w:r>
      <w:r w:rsidRPr="00C341A8">
        <w:rPr>
          <w:rFonts w:ascii="Noto Sans" w:hAnsi="Noto Sans" w:cs="Noto Sans"/>
          <w:sz w:val="18"/>
          <w:szCs w:val="18"/>
          <w:lang w:val="es-MX"/>
        </w:rPr>
        <w:t xml:space="preserve">para efectos de notificación a los licitantes que hayan participado a través de </w:t>
      </w:r>
      <w:r w:rsidR="00C64919" w:rsidRPr="00C341A8">
        <w:rPr>
          <w:rFonts w:ascii="Noto Sans" w:hAnsi="Noto Sans" w:cs="Noto Sans"/>
          <w:sz w:val="18"/>
          <w:szCs w:val="18"/>
          <w:lang w:val="es-ES_tradnl"/>
        </w:rPr>
        <w:t>Compras MX</w:t>
      </w:r>
      <w:r w:rsidR="00C64919" w:rsidRPr="00C341A8">
        <w:rPr>
          <w:rFonts w:ascii="Noto Sans" w:hAnsi="Noto Sans" w:cs="Noto Sans"/>
          <w:sz w:val="18"/>
          <w:szCs w:val="18"/>
          <w:lang w:val="es-MX"/>
        </w:rPr>
        <w:t xml:space="preserve"> </w:t>
      </w:r>
      <w:r w:rsidRPr="00C341A8">
        <w:rPr>
          <w:rFonts w:ascii="Noto Sans" w:hAnsi="Noto Sans" w:cs="Noto Sans"/>
          <w:sz w:val="18"/>
          <w:szCs w:val="18"/>
          <w:lang w:val="es-MX"/>
        </w:rPr>
        <w:t>y a los que no hayan asistido al (los) acto(s), en el entendido de que este procedimiento sustituye el de notificación personal.</w:t>
      </w:r>
    </w:p>
    <w:p w14:paraId="6D904BFD" w14:textId="77777777" w:rsidR="00AA5464" w:rsidRPr="00C341A8" w:rsidRDefault="00AA5464" w:rsidP="00443CD8">
      <w:pPr>
        <w:jc w:val="both"/>
        <w:rPr>
          <w:rFonts w:ascii="Noto Sans" w:hAnsi="Noto Sans" w:cs="Noto Sans"/>
          <w:sz w:val="18"/>
          <w:szCs w:val="18"/>
        </w:rPr>
      </w:pPr>
    </w:p>
    <w:p w14:paraId="53C0193A" w14:textId="77777777" w:rsidR="00AA5464" w:rsidRPr="00C341A8" w:rsidRDefault="00AA5464" w:rsidP="00443CD8">
      <w:pPr>
        <w:jc w:val="both"/>
        <w:rPr>
          <w:rFonts w:ascii="Noto Sans" w:hAnsi="Noto Sans" w:cs="Noto Sans"/>
          <w:sz w:val="18"/>
          <w:szCs w:val="18"/>
          <w:lang w:val="es-MX"/>
        </w:rPr>
      </w:pPr>
      <w:r w:rsidRPr="00C341A8">
        <w:rPr>
          <w:rFonts w:ascii="Noto Sans" w:hAnsi="Noto Sans" w:cs="Noto Sans"/>
          <w:sz w:val="18"/>
          <w:szCs w:val="18"/>
          <w:lang w:val="es-MX"/>
        </w:rPr>
        <w:t>Independientemente de lo anterior, el contenido de dichas actas podrá ser consultado en el portal de transparencia “IMSS va a comprar” - “IMSS compró”.</w:t>
      </w:r>
    </w:p>
    <w:p w14:paraId="0B94AAB4" w14:textId="77777777" w:rsidR="00963213" w:rsidRPr="00C341A8" w:rsidRDefault="00963213" w:rsidP="00443CD8">
      <w:pPr>
        <w:jc w:val="both"/>
        <w:rPr>
          <w:rFonts w:ascii="Noto Sans" w:hAnsi="Noto Sans" w:cs="Noto Sans"/>
          <w:b/>
          <w:sz w:val="18"/>
          <w:szCs w:val="18"/>
        </w:rPr>
      </w:pPr>
    </w:p>
    <w:p w14:paraId="61656CB1" w14:textId="77777777" w:rsidR="00515117" w:rsidRPr="00C341A8" w:rsidRDefault="003C0CEC" w:rsidP="00443CD8">
      <w:pPr>
        <w:jc w:val="both"/>
        <w:rPr>
          <w:rFonts w:ascii="Noto Sans" w:hAnsi="Noto Sans" w:cs="Noto Sans"/>
          <w:b/>
          <w:sz w:val="18"/>
          <w:szCs w:val="18"/>
        </w:rPr>
      </w:pPr>
      <w:r w:rsidRPr="00C341A8">
        <w:rPr>
          <w:rFonts w:ascii="Noto Sans" w:hAnsi="Noto Sans" w:cs="Noto Sans"/>
          <w:b/>
          <w:sz w:val="18"/>
          <w:szCs w:val="18"/>
        </w:rPr>
        <w:t>1</w:t>
      </w:r>
      <w:r w:rsidR="00AA5464" w:rsidRPr="00C341A8">
        <w:rPr>
          <w:rFonts w:ascii="Noto Sans" w:hAnsi="Noto Sans" w:cs="Noto Sans"/>
          <w:b/>
          <w:sz w:val="18"/>
          <w:szCs w:val="18"/>
        </w:rPr>
        <w:t>4</w:t>
      </w:r>
      <w:r w:rsidRPr="00C341A8">
        <w:rPr>
          <w:rFonts w:ascii="Noto Sans" w:hAnsi="Noto Sans" w:cs="Noto Sans"/>
          <w:b/>
          <w:sz w:val="18"/>
          <w:szCs w:val="18"/>
        </w:rPr>
        <w:t>.</w:t>
      </w:r>
      <w:r w:rsidRPr="00C341A8">
        <w:rPr>
          <w:rFonts w:ascii="Noto Sans" w:hAnsi="Noto Sans" w:cs="Noto Sans"/>
          <w:b/>
          <w:sz w:val="18"/>
          <w:szCs w:val="18"/>
        </w:rPr>
        <w:tab/>
      </w:r>
      <w:r w:rsidR="00515117" w:rsidRPr="00C341A8">
        <w:rPr>
          <w:rFonts w:ascii="Noto Sans" w:hAnsi="Noto Sans" w:cs="Noto Sans"/>
          <w:b/>
          <w:sz w:val="18"/>
          <w:szCs w:val="18"/>
        </w:rPr>
        <w:t xml:space="preserve"> MODELO DE CONTRATO. </w:t>
      </w:r>
    </w:p>
    <w:p w14:paraId="0B07B013" w14:textId="77777777" w:rsidR="00515117" w:rsidRPr="00C341A8" w:rsidRDefault="00515117" w:rsidP="00443CD8">
      <w:pPr>
        <w:jc w:val="both"/>
        <w:rPr>
          <w:rFonts w:ascii="Noto Sans" w:hAnsi="Noto Sans" w:cs="Noto Sans"/>
          <w:b/>
          <w:sz w:val="18"/>
          <w:szCs w:val="18"/>
        </w:rPr>
      </w:pPr>
    </w:p>
    <w:p w14:paraId="40FA8059" w14:textId="77777777" w:rsidR="00515117" w:rsidRPr="00C341A8" w:rsidRDefault="00C30B42" w:rsidP="00443CD8">
      <w:pPr>
        <w:jc w:val="both"/>
        <w:rPr>
          <w:rFonts w:ascii="Noto Sans" w:hAnsi="Noto Sans" w:cs="Noto Sans"/>
          <w:sz w:val="18"/>
          <w:szCs w:val="18"/>
        </w:rPr>
      </w:pPr>
      <w:r w:rsidRPr="00C341A8">
        <w:rPr>
          <w:rFonts w:ascii="Noto Sans" w:hAnsi="Noto Sans" w:cs="Noto Sans"/>
          <w:sz w:val="18"/>
          <w:szCs w:val="18"/>
        </w:rPr>
        <w:t>Con fundamento en el artículo 40</w:t>
      </w:r>
      <w:r w:rsidR="00515117" w:rsidRPr="00C341A8">
        <w:rPr>
          <w:rFonts w:ascii="Noto Sans" w:hAnsi="Noto Sans" w:cs="Noto Sans"/>
          <w:sz w:val="18"/>
          <w:szCs w:val="18"/>
        </w:rPr>
        <w:t xml:space="preserve">, de la LAASSP, se adjunta como </w:t>
      </w:r>
      <w:r w:rsidR="00515117" w:rsidRPr="00C341A8">
        <w:rPr>
          <w:rFonts w:ascii="Noto Sans" w:hAnsi="Noto Sans" w:cs="Noto Sans"/>
          <w:b/>
          <w:sz w:val="18"/>
          <w:szCs w:val="18"/>
        </w:rPr>
        <w:t xml:space="preserve">Anexo Número </w:t>
      </w:r>
      <w:r w:rsidR="00C60337" w:rsidRPr="00C341A8">
        <w:rPr>
          <w:rFonts w:ascii="Noto Sans" w:hAnsi="Noto Sans" w:cs="Noto Sans"/>
          <w:b/>
          <w:sz w:val="18"/>
          <w:szCs w:val="18"/>
        </w:rPr>
        <w:t>1</w:t>
      </w:r>
      <w:r w:rsidR="00C210E5" w:rsidRPr="00C341A8">
        <w:rPr>
          <w:rFonts w:ascii="Noto Sans" w:hAnsi="Noto Sans" w:cs="Noto Sans"/>
          <w:b/>
          <w:sz w:val="18"/>
          <w:szCs w:val="18"/>
        </w:rPr>
        <w:t>3</w:t>
      </w:r>
      <w:r w:rsidR="00515117" w:rsidRPr="00C341A8">
        <w:rPr>
          <w:rFonts w:ascii="Noto Sans" w:hAnsi="Noto Sans" w:cs="Noto Sans"/>
          <w:b/>
          <w:sz w:val="18"/>
          <w:szCs w:val="18"/>
        </w:rPr>
        <w:t xml:space="preserve"> (</w:t>
      </w:r>
      <w:r w:rsidR="00C60337" w:rsidRPr="00C341A8">
        <w:rPr>
          <w:rFonts w:ascii="Noto Sans" w:hAnsi="Noto Sans" w:cs="Noto Sans"/>
          <w:b/>
          <w:sz w:val="18"/>
          <w:szCs w:val="18"/>
        </w:rPr>
        <w:t>TR</w:t>
      </w:r>
      <w:r w:rsidR="00C210E5" w:rsidRPr="00C341A8">
        <w:rPr>
          <w:rFonts w:ascii="Noto Sans" w:hAnsi="Noto Sans" w:cs="Noto Sans"/>
          <w:b/>
          <w:sz w:val="18"/>
          <w:szCs w:val="18"/>
        </w:rPr>
        <w:t>E</w:t>
      </w:r>
      <w:r w:rsidR="00C60337" w:rsidRPr="00C341A8">
        <w:rPr>
          <w:rFonts w:ascii="Noto Sans" w:hAnsi="Noto Sans" w:cs="Noto Sans"/>
          <w:b/>
          <w:sz w:val="18"/>
          <w:szCs w:val="18"/>
        </w:rPr>
        <w:t>CE</w:t>
      </w:r>
      <w:r w:rsidR="00515117" w:rsidRPr="00C341A8">
        <w:rPr>
          <w:rFonts w:ascii="Noto Sans" w:hAnsi="Noto Sans" w:cs="Noto Sans"/>
          <w:b/>
          <w:sz w:val="18"/>
          <w:szCs w:val="18"/>
        </w:rPr>
        <w:t>)</w:t>
      </w:r>
      <w:r w:rsidR="00515117" w:rsidRPr="00C341A8">
        <w:rPr>
          <w:rFonts w:ascii="Noto Sans" w:hAnsi="Noto Sans" w:cs="Noto Sans"/>
          <w:sz w:val="18"/>
          <w:szCs w:val="18"/>
        </w:rPr>
        <w:t>,</w:t>
      </w:r>
      <w:r w:rsidR="00515117" w:rsidRPr="00C341A8">
        <w:rPr>
          <w:rFonts w:ascii="Noto Sans" w:hAnsi="Noto Sans" w:cs="Noto Sans"/>
          <w:b/>
          <w:sz w:val="18"/>
          <w:szCs w:val="18"/>
        </w:rPr>
        <w:t xml:space="preserve"> </w:t>
      </w:r>
      <w:r w:rsidR="00515117" w:rsidRPr="00C341A8">
        <w:rPr>
          <w:rFonts w:ascii="Noto Sans" w:hAnsi="Noto Sans" w:cs="Noto Sans"/>
          <w:sz w:val="18"/>
          <w:szCs w:val="18"/>
        </w:rPr>
        <w:t xml:space="preserve">el modelo del contrato </w:t>
      </w:r>
      <w:r w:rsidR="003A58C7" w:rsidRPr="00C341A8">
        <w:rPr>
          <w:rFonts w:ascii="Noto Sans" w:hAnsi="Noto Sans" w:cs="Noto Sans"/>
          <w:sz w:val="18"/>
          <w:szCs w:val="18"/>
        </w:rPr>
        <w:t xml:space="preserve">abierto </w:t>
      </w:r>
      <w:r w:rsidR="00515117" w:rsidRPr="00C341A8">
        <w:rPr>
          <w:rFonts w:ascii="Noto Sans" w:hAnsi="Noto Sans" w:cs="Noto Sans"/>
          <w:sz w:val="18"/>
          <w:szCs w:val="18"/>
        </w:rPr>
        <w:t>que será empleado para formalizar los derechos y obligaciones que se deriven de la presente licitación, el cual contiene en lo aplicable, los términos y condici</w:t>
      </w:r>
      <w:r w:rsidRPr="00C341A8">
        <w:rPr>
          <w:rFonts w:ascii="Noto Sans" w:hAnsi="Noto Sans" w:cs="Noto Sans"/>
          <w:sz w:val="18"/>
          <w:szCs w:val="18"/>
        </w:rPr>
        <w:t>ones previstos en el artículo 66</w:t>
      </w:r>
      <w:r w:rsidR="00515117" w:rsidRPr="00C341A8">
        <w:rPr>
          <w:rFonts w:ascii="Noto Sans" w:hAnsi="Noto Sans" w:cs="Noto Sans"/>
          <w:sz w:val="18"/>
          <w:szCs w:val="18"/>
        </w:rPr>
        <w:t xml:space="preserve">, de la LAASSP, mismos que serán obligatorios para el licitante que resulte adjudicado, en el entendido de que su contenido será adecuado, en lo conducente, con motivo de lo determinado en la(s) junta(s) de aclaraciones y a lo que de acuerdo con lo ofertado en la </w:t>
      </w:r>
      <w:r w:rsidR="003A58C7" w:rsidRPr="00C341A8">
        <w:rPr>
          <w:rFonts w:ascii="Noto Sans" w:hAnsi="Noto Sans" w:cs="Noto Sans"/>
          <w:sz w:val="18"/>
          <w:szCs w:val="18"/>
        </w:rPr>
        <w:t>proposición</w:t>
      </w:r>
      <w:r w:rsidR="00515117" w:rsidRPr="00C341A8">
        <w:rPr>
          <w:rFonts w:ascii="Noto Sans" w:hAnsi="Noto Sans" w:cs="Noto Sans"/>
          <w:sz w:val="18"/>
          <w:szCs w:val="18"/>
        </w:rPr>
        <w:t xml:space="preserve"> del licitante, le haya sido adjudicado en el fallo.</w:t>
      </w:r>
    </w:p>
    <w:p w14:paraId="651AC00E" w14:textId="77777777" w:rsidR="00515117" w:rsidRPr="00C341A8" w:rsidRDefault="00515117" w:rsidP="00443CD8">
      <w:pPr>
        <w:jc w:val="both"/>
        <w:rPr>
          <w:rFonts w:ascii="Noto Sans" w:hAnsi="Noto Sans" w:cs="Noto Sans"/>
          <w:b/>
          <w:sz w:val="18"/>
          <w:szCs w:val="18"/>
        </w:rPr>
      </w:pPr>
    </w:p>
    <w:p w14:paraId="4E46BE3D" w14:textId="77777777" w:rsidR="00515117" w:rsidRPr="00C341A8" w:rsidRDefault="00515117" w:rsidP="00443CD8">
      <w:pPr>
        <w:jc w:val="both"/>
        <w:rPr>
          <w:rFonts w:ascii="Noto Sans" w:hAnsi="Noto Sans" w:cs="Noto Sans"/>
          <w:sz w:val="18"/>
          <w:szCs w:val="18"/>
          <w:lang w:val="es-ES_tradnl"/>
        </w:rPr>
      </w:pPr>
      <w:r w:rsidRPr="00C341A8">
        <w:rPr>
          <w:rFonts w:ascii="Noto Sans" w:hAnsi="Noto Sans" w:cs="Noto Sans"/>
          <w:sz w:val="18"/>
          <w:szCs w:val="18"/>
          <w:lang w:val="es-ES_tradnl"/>
        </w:rPr>
        <w:t>En caso de discrepancia, en el contenido del contrato en relación con el de la presente convocatoria, prevalecerá lo estipulado en esta última, así como el resultado de las juntas de aclaraciones.</w:t>
      </w:r>
    </w:p>
    <w:p w14:paraId="0AFD0C3F" w14:textId="77777777" w:rsidR="00B5754F" w:rsidRPr="00C341A8" w:rsidRDefault="00B5754F" w:rsidP="00443CD8">
      <w:pPr>
        <w:jc w:val="both"/>
        <w:rPr>
          <w:rFonts w:ascii="Noto Sans" w:hAnsi="Noto Sans" w:cs="Noto Sans"/>
          <w:b/>
          <w:sz w:val="18"/>
          <w:szCs w:val="18"/>
        </w:rPr>
      </w:pPr>
    </w:p>
    <w:p w14:paraId="28CB7773" w14:textId="77777777" w:rsidR="00515117" w:rsidRPr="00C341A8" w:rsidRDefault="003C0CEC" w:rsidP="00443CD8">
      <w:pPr>
        <w:jc w:val="both"/>
        <w:rPr>
          <w:rFonts w:ascii="Noto Sans" w:hAnsi="Noto Sans" w:cs="Noto Sans"/>
          <w:b/>
          <w:sz w:val="18"/>
          <w:szCs w:val="18"/>
        </w:rPr>
      </w:pPr>
      <w:r w:rsidRPr="00C341A8">
        <w:rPr>
          <w:rFonts w:ascii="Noto Sans" w:hAnsi="Noto Sans" w:cs="Noto Sans"/>
          <w:b/>
          <w:sz w:val="18"/>
          <w:szCs w:val="18"/>
        </w:rPr>
        <w:t>1</w:t>
      </w:r>
      <w:r w:rsidR="002114E5" w:rsidRPr="00C341A8">
        <w:rPr>
          <w:rFonts w:ascii="Noto Sans" w:hAnsi="Noto Sans" w:cs="Noto Sans"/>
          <w:b/>
          <w:sz w:val="18"/>
          <w:szCs w:val="18"/>
        </w:rPr>
        <w:t>4</w:t>
      </w:r>
      <w:r w:rsidR="00E92A1E" w:rsidRPr="00C341A8">
        <w:rPr>
          <w:rFonts w:ascii="Noto Sans" w:hAnsi="Noto Sans" w:cs="Noto Sans"/>
          <w:b/>
          <w:sz w:val="18"/>
          <w:szCs w:val="18"/>
        </w:rPr>
        <w:t xml:space="preserve">.1. </w:t>
      </w:r>
      <w:r w:rsidR="00515117" w:rsidRPr="00C341A8">
        <w:rPr>
          <w:rFonts w:ascii="Noto Sans" w:hAnsi="Noto Sans" w:cs="Noto Sans"/>
          <w:b/>
          <w:sz w:val="18"/>
          <w:szCs w:val="18"/>
        </w:rPr>
        <w:t xml:space="preserve">PERÍODO DE CONTRATACIÓN. </w:t>
      </w:r>
    </w:p>
    <w:p w14:paraId="20B230D9" w14:textId="77777777" w:rsidR="00515117" w:rsidRPr="00C341A8" w:rsidRDefault="00515117" w:rsidP="00443CD8">
      <w:pPr>
        <w:jc w:val="both"/>
        <w:rPr>
          <w:rFonts w:ascii="Noto Sans" w:hAnsi="Noto Sans" w:cs="Noto Sans"/>
          <w:b/>
          <w:sz w:val="18"/>
          <w:szCs w:val="18"/>
        </w:rPr>
      </w:pPr>
    </w:p>
    <w:p w14:paraId="6F08C5E7" w14:textId="673028B0" w:rsidR="00823D2E" w:rsidRPr="00C341A8" w:rsidRDefault="00823D2E" w:rsidP="00823D2E">
      <w:pPr>
        <w:jc w:val="both"/>
        <w:rPr>
          <w:rFonts w:ascii="Noto Sans" w:hAnsi="Noto Sans" w:cs="Noto Sans"/>
          <w:sz w:val="18"/>
          <w:szCs w:val="18"/>
        </w:rPr>
      </w:pPr>
      <w:r w:rsidRPr="00C341A8">
        <w:rPr>
          <w:rFonts w:ascii="Noto Sans" w:hAnsi="Noto Sans" w:cs="Noto Sans"/>
          <w:sz w:val="18"/>
          <w:szCs w:val="18"/>
        </w:rPr>
        <w:t xml:space="preserve">El (los) contrato(s) que, en su caso, sea(n) formalizado(s) con motivo de este procedimiento de contratación será por un período de vigencia que iniciara a partir </w:t>
      </w:r>
      <w:r w:rsidR="00793A55" w:rsidRPr="00793A55">
        <w:rPr>
          <w:rFonts w:ascii="Noto Sans" w:hAnsi="Noto Sans" w:cs="Noto Sans"/>
          <w:b/>
          <w:sz w:val="18"/>
          <w:szCs w:val="18"/>
        </w:rPr>
        <w:t>d</w:t>
      </w:r>
      <w:r w:rsidRPr="00793A55">
        <w:rPr>
          <w:rFonts w:ascii="Noto Sans" w:hAnsi="Noto Sans" w:cs="Noto Sans"/>
          <w:b/>
          <w:sz w:val="18"/>
          <w:szCs w:val="18"/>
        </w:rPr>
        <w:t>e</w:t>
      </w:r>
      <w:r w:rsidR="00426967">
        <w:rPr>
          <w:rFonts w:ascii="Noto Sans" w:hAnsi="Noto Sans" w:cs="Noto Sans"/>
          <w:b/>
          <w:sz w:val="18"/>
          <w:szCs w:val="18"/>
        </w:rPr>
        <w:t>l</w:t>
      </w:r>
      <w:r w:rsidR="00793A55">
        <w:rPr>
          <w:rFonts w:ascii="Noto Sans" w:hAnsi="Noto Sans" w:cs="Noto Sans"/>
          <w:b/>
          <w:sz w:val="18"/>
          <w:szCs w:val="18"/>
        </w:rPr>
        <w:t xml:space="preserve"> </w:t>
      </w:r>
      <w:r w:rsidR="00426967">
        <w:rPr>
          <w:rFonts w:ascii="Noto Sans" w:hAnsi="Noto Sans" w:cs="Noto Sans"/>
          <w:b/>
          <w:sz w:val="18"/>
          <w:szCs w:val="18"/>
        </w:rPr>
        <w:t>Día</w:t>
      </w:r>
      <w:r w:rsidR="00DE2A2D">
        <w:rPr>
          <w:rFonts w:ascii="Noto Sans" w:hAnsi="Noto Sans" w:cs="Noto Sans"/>
          <w:b/>
          <w:sz w:val="18"/>
          <w:szCs w:val="18"/>
        </w:rPr>
        <w:t xml:space="preserve"> siguiente a la </w:t>
      </w:r>
      <w:r w:rsidR="00A46654">
        <w:rPr>
          <w:rFonts w:ascii="Noto Sans" w:hAnsi="Noto Sans" w:cs="Noto Sans"/>
          <w:b/>
          <w:sz w:val="18"/>
          <w:szCs w:val="18"/>
        </w:rPr>
        <w:t>fecha del fallo</w:t>
      </w:r>
      <w:r w:rsidR="00793A55">
        <w:rPr>
          <w:rFonts w:ascii="Noto Sans" w:hAnsi="Noto Sans" w:cs="Noto Sans"/>
          <w:b/>
          <w:sz w:val="18"/>
          <w:szCs w:val="18"/>
        </w:rPr>
        <w:t xml:space="preserve"> </w:t>
      </w:r>
      <w:r w:rsidR="006D4E03" w:rsidRPr="00C341A8">
        <w:rPr>
          <w:rFonts w:ascii="Noto Sans" w:hAnsi="Noto Sans" w:cs="Noto Sans"/>
          <w:b/>
          <w:sz w:val="18"/>
          <w:szCs w:val="18"/>
        </w:rPr>
        <w:t xml:space="preserve">y hasta el 31 </w:t>
      </w:r>
      <w:r w:rsidR="00C64192" w:rsidRPr="00C341A8">
        <w:rPr>
          <w:rFonts w:ascii="Noto Sans" w:hAnsi="Noto Sans" w:cs="Noto Sans"/>
          <w:b/>
          <w:sz w:val="18"/>
          <w:szCs w:val="18"/>
        </w:rPr>
        <w:t xml:space="preserve">de </w:t>
      </w:r>
      <w:r w:rsidR="00974EF2" w:rsidRPr="00C341A8">
        <w:rPr>
          <w:rFonts w:ascii="Noto Sans" w:hAnsi="Noto Sans" w:cs="Noto Sans"/>
          <w:b/>
          <w:sz w:val="18"/>
          <w:szCs w:val="18"/>
        </w:rPr>
        <w:t>diciembre</w:t>
      </w:r>
      <w:r w:rsidR="004628C4" w:rsidRPr="00C341A8">
        <w:rPr>
          <w:rFonts w:ascii="Noto Sans" w:hAnsi="Noto Sans" w:cs="Noto Sans"/>
          <w:b/>
          <w:sz w:val="18"/>
          <w:szCs w:val="18"/>
        </w:rPr>
        <w:t xml:space="preserve"> </w:t>
      </w:r>
      <w:r w:rsidR="00793A55">
        <w:rPr>
          <w:rFonts w:ascii="Noto Sans" w:hAnsi="Noto Sans" w:cs="Noto Sans"/>
          <w:b/>
          <w:sz w:val="18"/>
          <w:szCs w:val="18"/>
        </w:rPr>
        <w:t>de 2026</w:t>
      </w:r>
      <w:r w:rsidRPr="00C341A8">
        <w:rPr>
          <w:rFonts w:ascii="Noto Sans" w:hAnsi="Noto Sans" w:cs="Noto Sans"/>
          <w:b/>
          <w:sz w:val="18"/>
          <w:szCs w:val="18"/>
        </w:rPr>
        <w:t>.</w:t>
      </w:r>
    </w:p>
    <w:p w14:paraId="3E9D1D4A" w14:textId="77777777" w:rsidR="00515117" w:rsidRPr="00C341A8" w:rsidRDefault="00515117" w:rsidP="00443CD8">
      <w:pPr>
        <w:rPr>
          <w:rFonts w:ascii="Noto Sans" w:hAnsi="Noto Sans" w:cs="Noto Sans"/>
          <w:sz w:val="18"/>
          <w:szCs w:val="18"/>
        </w:rPr>
      </w:pPr>
    </w:p>
    <w:p w14:paraId="2C7968CA" w14:textId="77777777" w:rsidR="00515117" w:rsidRPr="00C341A8" w:rsidRDefault="003C0CEC" w:rsidP="00443CD8">
      <w:pPr>
        <w:rPr>
          <w:rFonts w:ascii="Noto Sans" w:hAnsi="Noto Sans" w:cs="Noto Sans"/>
          <w:b/>
          <w:bCs/>
          <w:sz w:val="18"/>
          <w:szCs w:val="18"/>
        </w:rPr>
      </w:pPr>
      <w:r w:rsidRPr="00C341A8">
        <w:rPr>
          <w:rFonts w:ascii="Noto Sans" w:hAnsi="Noto Sans" w:cs="Noto Sans"/>
          <w:b/>
          <w:sz w:val="18"/>
          <w:szCs w:val="18"/>
        </w:rPr>
        <w:t>1</w:t>
      </w:r>
      <w:r w:rsidR="002114E5" w:rsidRPr="00C341A8">
        <w:rPr>
          <w:rFonts w:ascii="Noto Sans" w:hAnsi="Noto Sans" w:cs="Noto Sans"/>
          <w:b/>
          <w:sz w:val="18"/>
          <w:szCs w:val="18"/>
        </w:rPr>
        <w:t>4</w:t>
      </w:r>
      <w:r w:rsidR="00515117" w:rsidRPr="00C341A8">
        <w:rPr>
          <w:rFonts w:ascii="Noto Sans" w:hAnsi="Noto Sans" w:cs="Noto Sans"/>
          <w:b/>
          <w:sz w:val="18"/>
          <w:szCs w:val="18"/>
        </w:rPr>
        <w:t>.2</w:t>
      </w:r>
      <w:r w:rsidR="00515117" w:rsidRPr="00C341A8">
        <w:rPr>
          <w:rFonts w:ascii="Noto Sans" w:hAnsi="Noto Sans" w:cs="Noto Sans"/>
          <w:b/>
          <w:sz w:val="18"/>
          <w:szCs w:val="18"/>
        </w:rPr>
        <w:tab/>
      </w:r>
      <w:r w:rsidR="00515117" w:rsidRPr="00C341A8">
        <w:rPr>
          <w:rFonts w:ascii="Noto Sans" w:hAnsi="Noto Sans" w:cs="Noto Sans"/>
          <w:b/>
          <w:bCs/>
          <w:sz w:val="18"/>
          <w:szCs w:val="18"/>
        </w:rPr>
        <w:t>FIRMA DEL CONTRATO:</w:t>
      </w:r>
    </w:p>
    <w:p w14:paraId="48B5DD1B" w14:textId="77777777" w:rsidR="00515117" w:rsidRPr="00C341A8" w:rsidRDefault="00515117" w:rsidP="00443CD8">
      <w:pPr>
        <w:jc w:val="both"/>
        <w:rPr>
          <w:rFonts w:ascii="Noto Sans" w:hAnsi="Noto Sans" w:cs="Noto Sans"/>
          <w:sz w:val="18"/>
          <w:szCs w:val="18"/>
        </w:rPr>
      </w:pPr>
    </w:p>
    <w:p w14:paraId="03F038D8" w14:textId="77777777" w:rsidR="00A95282" w:rsidRPr="00C341A8" w:rsidRDefault="00A95282" w:rsidP="00443CD8">
      <w:pPr>
        <w:jc w:val="both"/>
        <w:rPr>
          <w:rFonts w:ascii="Noto Sans" w:hAnsi="Noto Sans" w:cs="Noto Sans"/>
          <w:sz w:val="18"/>
          <w:szCs w:val="18"/>
        </w:rPr>
      </w:pPr>
      <w:r w:rsidRPr="00C341A8">
        <w:rPr>
          <w:rFonts w:ascii="Noto Sans" w:hAnsi="Noto Sans" w:cs="Noto Sans"/>
          <w:sz w:val="18"/>
          <w:szCs w:val="18"/>
        </w:rPr>
        <w:lastRenderedPageBreak/>
        <w:t>Con funda</w:t>
      </w:r>
      <w:r w:rsidR="00C30B42" w:rsidRPr="00C341A8">
        <w:rPr>
          <w:rFonts w:ascii="Noto Sans" w:hAnsi="Noto Sans" w:cs="Noto Sans"/>
          <w:sz w:val="18"/>
          <w:szCs w:val="18"/>
        </w:rPr>
        <w:t>mento en el artículo 67</w:t>
      </w:r>
      <w:r w:rsidRPr="00C341A8">
        <w:rPr>
          <w:rFonts w:ascii="Noto Sans" w:hAnsi="Noto Sans" w:cs="Noto Sans"/>
          <w:sz w:val="18"/>
          <w:szCs w:val="18"/>
        </w:rPr>
        <w:t xml:space="preserve"> de la LAASSP, el contrato se firmará </w:t>
      </w:r>
      <w:r w:rsidR="00E16895" w:rsidRPr="00C341A8">
        <w:rPr>
          <w:rFonts w:ascii="Noto Sans" w:hAnsi="Noto Sans" w:cs="Noto Sans"/>
          <w:sz w:val="18"/>
          <w:szCs w:val="18"/>
        </w:rPr>
        <w:t>dentro de los quince días posteriores a la fecha de fallo</w:t>
      </w:r>
      <w:r w:rsidRPr="00C341A8">
        <w:rPr>
          <w:rFonts w:ascii="Noto Sans" w:hAnsi="Noto Sans" w:cs="Noto Sans"/>
          <w:sz w:val="18"/>
          <w:szCs w:val="18"/>
        </w:rPr>
        <w:t>.</w:t>
      </w:r>
    </w:p>
    <w:p w14:paraId="31C15664" w14:textId="77777777" w:rsidR="00A95282" w:rsidRPr="00C341A8" w:rsidRDefault="00A95282" w:rsidP="00443CD8">
      <w:pPr>
        <w:jc w:val="both"/>
        <w:rPr>
          <w:rFonts w:ascii="Noto Sans" w:hAnsi="Noto Sans" w:cs="Noto Sans"/>
          <w:color w:val="FF0000"/>
          <w:sz w:val="18"/>
          <w:szCs w:val="18"/>
        </w:rPr>
      </w:pPr>
    </w:p>
    <w:p w14:paraId="611BFC57" w14:textId="13124CEE" w:rsidR="00A95282" w:rsidRPr="00C341A8" w:rsidRDefault="00A95282" w:rsidP="00443CD8">
      <w:pPr>
        <w:pStyle w:val="Sangradetextonormal"/>
        <w:spacing w:after="0"/>
        <w:ind w:left="0"/>
        <w:jc w:val="both"/>
        <w:rPr>
          <w:rFonts w:ascii="Noto Sans" w:hAnsi="Noto Sans" w:cs="Noto Sans"/>
          <w:sz w:val="18"/>
          <w:szCs w:val="18"/>
        </w:rPr>
      </w:pPr>
      <w:r w:rsidRPr="00C341A8">
        <w:rPr>
          <w:rFonts w:ascii="Noto Sans" w:hAnsi="Noto Sans" w:cs="Noto Sans"/>
          <w:sz w:val="18"/>
          <w:szCs w:val="18"/>
        </w:rPr>
        <w:t>Si el (los) licitante (s) a quien se le hubiere (n) adjudicado contrato, por causas imputables a él, no formaliza el mismo en la fecha señalada en el párrafo anterior, se estará a lo previsto en el</w:t>
      </w:r>
      <w:r w:rsidR="00C30B42" w:rsidRPr="00C341A8">
        <w:rPr>
          <w:rFonts w:ascii="Noto Sans" w:hAnsi="Noto Sans" w:cs="Noto Sans"/>
          <w:sz w:val="18"/>
          <w:szCs w:val="18"/>
        </w:rPr>
        <w:t xml:space="preserve"> segundo párrafo del artículo 67</w:t>
      </w:r>
      <w:r w:rsidRPr="00C341A8">
        <w:rPr>
          <w:rFonts w:ascii="Noto Sans" w:hAnsi="Noto Sans" w:cs="Noto Sans"/>
          <w:sz w:val="18"/>
          <w:szCs w:val="18"/>
        </w:rPr>
        <w:t xml:space="preserve"> de la LAASSP y, se dará aviso a la </w:t>
      </w:r>
      <w:r w:rsidR="00974EF2" w:rsidRPr="00C341A8">
        <w:rPr>
          <w:rFonts w:ascii="Noto Sans" w:hAnsi="Noto Sans" w:cs="Noto Sans"/>
          <w:sz w:val="18"/>
          <w:szCs w:val="18"/>
        </w:rPr>
        <w:t>secretaria</w:t>
      </w:r>
      <w:r w:rsidR="006D4E03" w:rsidRPr="00C341A8">
        <w:rPr>
          <w:rFonts w:ascii="Noto Sans" w:hAnsi="Noto Sans" w:cs="Noto Sans"/>
          <w:sz w:val="18"/>
          <w:szCs w:val="18"/>
        </w:rPr>
        <w:t xml:space="preserve"> Anticorrupción y Buen Gobierno </w:t>
      </w:r>
      <w:r w:rsidRPr="00C341A8">
        <w:rPr>
          <w:rFonts w:ascii="Noto Sans" w:hAnsi="Noto Sans" w:cs="Noto Sans"/>
          <w:sz w:val="18"/>
          <w:szCs w:val="18"/>
        </w:rPr>
        <w:t>para que resuelva lo proce</w:t>
      </w:r>
      <w:r w:rsidR="00C30B42" w:rsidRPr="00C341A8">
        <w:rPr>
          <w:rFonts w:ascii="Noto Sans" w:hAnsi="Noto Sans" w:cs="Noto Sans"/>
          <w:sz w:val="18"/>
          <w:szCs w:val="18"/>
        </w:rPr>
        <w:t>dente en términos del artículo 8</w:t>
      </w:r>
      <w:r w:rsidRPr="00C341A8">
        <w:rPr>
          <w:rFonts w:ascii="Noto Sans" w:hAnsi="Noto Sans" w:cs="Noto Sans"/>
          <w:sz w:val="18"/>
          <w:szCs w:val="18"/>
        </w:rPr>
        <w:t>9 de la LAASSP.</w:t>
      </w:r>
    </w:p>
    <w:p w14:paraId="09AC706C" w14:textId="77777777" w:rsidR="00361155" w:rsidRPr="00C341A8" w:rsidRDefault="00E92A1E" w:rsidP="00443CD8">
      <w:pPr>
        <w:suppressAutoHyphens w:val="0"/>
        <w:spacing w:before="100" w:beforeAutospacing="1"/>
        <w:rPr>
          <w:rFonts w:ascii="Noto Sans" w:hAnsi="Noto Sans" w:cs="Noto Sans"/>
          <w:b/>
          <w:sz w:val="18"/>
          <w:szCs w:val="18"/>
          <w:lang w:val="es-MX" w:eastAsia="en-US"/>
        </w:rPr>
      </w:pPr>
      <w:r w:rsidRPr="00C341A8">
        <w:rPr>
          <w:rFonts w:ascii="Noto Sans" w:hAnsi="Noto Sans" w:cs="Noto Sans"/>
          <w:b/>
          <w:sz w:val="18"/>
          <w:szCs w:val="18"/>
          <w:lang w:val="es-MX" w:eastAsia="en-US"/>
        </w:rPr>
        <w:t xml:space="preserve">14.3. </w:t>
      </w:r>
      <w:r w:rsidR="00234C45" w:rsidRPr="00C341A8">
        <w:rPr>
          <w:rFonts w:ascii="Noto Sans" w:hAnsi="Noto Sans" w:cs="Noto Sans"/>
          <w:b/>
          <w:sz w:val="18"/>
          <w:szCs w:val="18"/>
          <w:lang w:val="es-MX" w:eastAsia="en-US"/>
        </w:rPr>
        <w:t>RESCISIÓN</w:t>
      </w:r>
      <w:r w:rsidR="00361155" w:rsidRPr="00C341A8">
        <w:rPr>
          <w:rFonts w:ascii="Noto Sans" w:hAnsi="Noto Sans" w:cs="Noto Sans"/>
          <w:b/>
          <w:sz w:val="18"/>
          <w:szCs w:val="18"/>
          <w:lang w:val="es-MX" w:eastAsia="en-US"/>
        </w:rPr>
        <w:t xml:space="preserve"> ADMINISTRATIVA DEL CONTRATO:</w:t>
      </w:r>
    </w:p>
    <w:p w14:paraId="37619868" w14:textId="77777777" w:rsidR="00361155" w:rsidRPr="00C341A8" w:rsidRDefault="00361155" w:rsidP="00443CD8">
      <w:pPr>
        <w:suppressAutoHyphens w:val="0"/>
        <w:spacing w:before="100" w:beforeAutospacing="1"/>
        <w:jc w:val="both"/>
        <w:rPr>
          <w:rFonts w:ascii="Noto Sans" w:hAnsi="Noto Sans" w:cs="Noto Sans"/>
          <w:sz w:val="18"/>
          <w:szCs w:val="18"/>
          <w:lang w:val="es-MX" w:eastAsia="en-US"/>
        </w:rPr>
      </w:pPr>
      <w:r w:rsidRPr="00C341A8">
        <w:rPr>
          <w:rFonts w:ascii="Noto Sans" w:hAnsi="Noto Sans" w:cs="Noto Sans"/>
          <w:sz w:val="18"/>
          <w:szCs w:val="18"/>
          <w:lang w:val="es-MX" w:eastAsia="en-US"/>
        </w:rPr>
        <w:t>El Instituto podrá rescindir administrativamente, en cualquier momento, el contrato que, en su caso, sea adjudicado con motivo de la presente licitación, cuando el proveedor incurra en incumplimiento de cualquiera de las obligaciones a su cargo, de conformidad con el procedim</w:t>
      </w:r>
      <w:r w:rsidR="00C30B42" w:rsidRPr="00C341A8">
        <w:rPr>
          <w:rFonts w:ascii="Noto Sans" w:hAnsi="Noto Sans" w:cs="Noto Sans"/>
          <w:sz w:val="18"/>
          <w:szCs w:val="18"/>
          <w:lang w:val="es-MX" w:eastAsia="en-US"/>
        </w:rPr>
        <w:t>iento previsto en el Artículo 77</w:t>
      </w:r>
      <w:r w:rsidRPr="00C341A8">
        <w:rPr>
          <w:rFonts w:ascii="Noto Sans" w:hAnsi="Noto Sans" w:cs="Noto Sans"/>
          <w:sz w:val="18"/>
          <w:szCs w:val="18"/>
          <w:lang w:val="es-MX" w:eastAsia="en-US"/>
        </w:rPr>
        <w:t xml:space="preserve"> de la Ley, en el supuesto de que el contrato se rescinda, no procederá el cobro de penas convencionales por atraso, ni la contabilización de la mismas al hacer efectiva la garantía de cumplimiento.</w:t>
      </w:r>
    </w:p>
    <w:p w14:paraId="362097F6" w14:textId="77777777" w:rsidR="00361155" w:rsidRPr="00C341A8" w:rsidRDefault="00361155" w:rsidP="00443CD8">
      <w:pPr>
        <w:suppressAutoHyphens w:val="0"/>
        <w:spacing w:before="100" w:beforeAutospacing="1"/>
        <w:jc w:val="both"/>
        <w:rPr>
          <w:rFonts w:ascii="Noto Sans" w:hAnsi="Noto Sans" w:cs="Noto Sans"/>
          <w:sz w:val="18"/>
          <w:szCs w:val="18"/>
          <w:lang w:val="es-MX" w:eastAsia="en-US"/>
        </w:rPr>
      </w:pPr>
      <w:r w:rsidRPr="00C341A8">
        <w:rPr>
          <w:rFonts w:ascii="Noto Sans" w:hAnsi="Noto Sans" w:cs="Noto Sans"/>
          <w:sz w:val="18"/>
          <w:szCs w:val="18"/>
          <w:lang w:val="es-MX" w:eastAsia="en-US"/>
        </w:rPr>
        <w:t>El Instituto podrá a su juicio suspender el trámite del procedimiento de rescisión, cuando se hubiera iniciado un procedimiento de conciliación respecto del contrato materia de la rescisión.</w:t>
      </w:r>
    </w:p>
    <w:p w14:paraId="1B728B77" w14:textId="77777777" w:rsidR="000B5596" w:rsidRPr="00C341A8" w:rsidRDefault="000B5596" w:rsidP="00443CD8">
      <w:pPr>
        <w:tabs>
          <w:tab w:val="left" w:pos="5580"/>
          <w:tab w:val="left" w:pos="7260"/>
        </w:tabs>
        <w:jc w:val="both"/>
        <w:outlineLvl w:val="0"/>
        <w:rPr>
          <w:rFonts w:ascii="Noto Sans" w:hAnsi="Noto Sans" w:cs="Noto Sans"/>
          <w:sz w:val="18"/>
          <w:szCs w:val="18"/>
          <w:lang w:val="es-MX" w:eastAsia="en-US"/>
        </w:rPr>
      </w:pPr>
    </w:p>
    <w:p w14:paraId="145D1891" w14:textId="6B1F5A92" w:rsidR="006E5FB1" w:rsidRPr="00C341A8" w:rsidRDefault="006E5FB1" w:rsidP="00443CD8">
      <w:pPr>
        <w:tabs>
          <w:tab w:val="left" w:pos="5580"/>
          <w:tab w:val="left" w:pos="7260"/>
        </w:tabs>
        <w:jc w:val="both"/>
        <w:outlineLvl w:val="0"/>
        <w:rPr>
          <w:rFonts w:ascii="Noto Sans" w:hAnsi="Noto Sans" w:cs="Noto Sans"/>
          <w:sz w:val="18"/>
          <w:szCs w:val="18"/>
          <w:lang w:val="es-MX" w:eastAsia="en-US"/>
        </w:rPr>
      </w:pPr>
      <w:r w:rsidRPr="00C341A8">
        <w:rPr>
          <w:rFonts w:ascii="Noto Sans" w:hAnsi="Noto Sans" w:cs="Noto Sans"/>
          <w:sz w:val="18"/>
          <w:szCs w:val="18"/>
          <w:lang w:val="es-MX" w:eastAsia="en-US"/>
        </w:rPr>
        <w:t xml:space="preserve">El Instituto en cualquier momento dentro de la vigencia podrá verificar el cumplimiento de calidad de los </w:t>
      </w:r>
      <w:r w:rsidR="00C64192" w:rsidRPr="00C341A8">
        <w:rPr>
          <w:rFonts w:ascii="Noto Sans" w:hAnsi="Noto Sans" w:cs="Noto Sans"/>
          <w:sz w:val="18"/>
          <w:szCs w:val="18"/>
          <w:lang w:val="es-MX" w:eastAsia="en-US"/>
        </w:rPr>
        <w:t>componentes adquiridos</w:t>
      </w:r>
      <w:r w:rsidRPr="00C341A8">
        <w:rPr>
          <w:rFonts w:ascii="Noto Sans" w:hAnsi="Noto Sans" w:cs="Noto Sans"/>
          <w:sz w:val="18"/>
          <w:szCs w:val="18"/>
          <w:lang w:val="es-MX" w:eastAsia="en-US"/>
        </w:rPr>
        <w:t xml:space="preserve"> con su representada, haciendo de su conocimiento que en caso de que se realice se le avisara al licitante ganador y será con costo a este en caso de negativa se procederá a la recisión del contrato. </w:t>
      </w:r>
    </w:p>
    <w:p w14:paraId="52843F54" w14:textId="77777777" w:rsidR="00361155" w:rsidRPr="00C341A8" w:rsidRDefault="00361155" w:rsidP="003B10E7">
      <w:pPr>
        <w:suppressAutoHyphens w:val="0"/>
        <w:spacing w:before="100" w:beforeAutospacing="1"/>
        <w:jc w:val="both"/>
        <w:rPr>
          <w:rFonts w:ascii="Noto Sans" w:hAnsi="Noto Sans" w:cs="Noto Sans"/>
          <w:sz w:val="18"/>
          <w:szCs w:val="18"/>
          <w:lang w:val="es-MX" w:eastAsia="en-US"/>
        </w:rPr>
      </w:pPr>
      <w:r w:rsidRPr="00C341A8">
        <w:rPr>
          <w:rFonts w:ascii="Noto Sans" w:hAnsi="Noto Sans" w:cs="Noto Sans"/>
          <w:sz w:val="18"/>
          <w:szCs w:val="18"/>
          <w:lang w:val="es-MX" w:eastAsia="en-US"/>
        </w:rPr>
        <w:t>Concluido el procedimiento de rescisión correspondiente, el Instituto procederá conforme a lo previsto en el Artículo 99 del Reglamento de la Ley.</w:t>
      </w:r>
    </w:p>
    <w:p w14:paraId="367E4C63" w14:textId="77777777" w:rsidR="00E27290" w:rsidRPr="00C341A8" w:rsidRDefault="00E27290" w:rsidP="00443CD8">
      <w:pPr>
        <w:pStyle w:val="NormalWeb"/>
        <w:spacing w:before="0" w:after="0"/>
        <w:rPr>
          <w:rFonts w:ascii="Noto Sans" w:eastAsia="Times New Roman" w:hAnsi="Noto Sans" w:cs="Noto Sans"/>
          <w:b/>
          <w:sz w:val="18"/>
          <w:szCs w:val="18"/>
        </w:rPr>
      </w:pPr>
    </w:p>
    <w:p w14:paraId="264547C2" w14:textId="77777777" w:rsidR="002114E5" w:rsidRPr="00C341A8" w:rsidRDefault="002114E5" w:rsidP="00443CD8">
      <w:pPr>
        <w:pStyle w:val="NormalWeb"/>
        <w:spacing w:before="0" w:after="0"/>
        <w:rPr>
          <w:rFonts w:ascii="Noto Sans" w:eastAsia="Times New Roman" w:hAnsi="Noto Sans" w:cs="Noto Sans"/>
          <w:b/>
          <w:bCs/>
          <w:sz w:val="18"/>
          <w:szCs w:val="18"/>
          <w:lang w:val="es-MX" w:eastAsia="en-US"/>
        </w:rPr>
      </w:pPr>
      <w:r w:rsidRPr="00C341A8">
        <w:rPr>
          <w:rFonts w:ascii="Noto Sans" w:eastAsia="Times New Roman" w:hAnsi="Noto Sans" w:cs="Noto Sans"/>
          <w:b/>
          <w:sz w:val="18"/>
          <w:szCs w:val="18"/>
        </w:rPr>
        <w:t>14.</w:t>
      </w:r>
      <w:r w:rsidR="00361155" w:rsidRPr="00C341A8">
        <w:rPr>
          <w:rFonts w:ascii="Noto Sans" w:eastAsia="Times New Roman" w:hAnsi="Noto Sans" w:cs="Noto Sans"/>
          <w:b/>
          <w:sz w:val="18"/>
          <w:szCs w:val="18"/>
        </w:rPr>
        <w:t>4</w:t>
      </w:r>
      <w:r w:rsidRPr="00C341A8">
        <w:rPr>
          <w:rFonts w:ascii="Noto Sans" w:eastAsia="Times New Roman" w:hAnsi="Noto Sans" w:cs="Noto Sans"/>
          <w:b/>
          <w:sz w:val="18"/>
          <w:szCs w:val="18"/>
        </w:rPr>
        <w:t>.</w:t>
      </w:r>
      <w:r w:rsidRPr="00C341A8">
        <w:rPr>
          <w:rFonts w:ascii="Noto Sans" w:eastAsia="Times New Roman" w:hAnsi="Noto Sans" w:cs="Noto Sans"/>
          <w:b/>
          <w:sz w:val="18"/>
          <w:szCs w:val="18"/>
        </w:rPr>
        <w:tab/>
      </w:r>
      <w:r w:rsidRPr="00C341A8">
        <w:rPr>
          <w:rFonts w:ascii="Noto Sans" w:eastAsia="Times New Roman" w:hAnsi="Noto Sans" w:cs="Noto Sans"/>
          <w:b/>
          <w:bCs/>
          <w:sz w:val="18"/>
          <w:szCs w:val="18"/>
          <w:lang w:val="es-MX" w:eastAsia="en-US"/>
        </w:rPr>
        <w:t>CAUSAS DE RESCISIÓN ADMINISTRATIVA DEL CONTRATO:</w:t>
      </w:r>
    </w:p>
    <w:p w14:paraId="4ADEB67E" w14:textId="77777777" w:rsidR="00E92A1E" w:rsidRPr="00C341A8" w:rsidRDefault="00E92A1E" w:rsidP="00443CD8">
      <w:pPr>
        <w:tabs>
          <w:tab w:val="left" w:pos="-284"/>
          <w:tab w:val="left" w:pos="9498"/>
        </w:tabs>
        <w:jc w:val="both"/>
        <w:rPr>
          <w:rFonts w:ascii="Noto Sans" w:eastAsia="Arial Unicode MS" w:hAnsi="Noto Sans" w:cs="Noto Sans"/>
          <w:bCs/>
          <w:iCs/>
          <w:sz w:val="18"/>
          <w:szCs w:val="18"/>
        </w:rPr>
      </w:pPr>
    </w:p>
    <w:p w14:paraId="5D0BD185" w14:textId="07F308D5" w:rsidR="002114E5" w:rsidRPr="00C341A8" w:rsidRDefault="002114E5" w:rsidP="00443CD8">
      <w:pPr>
        <w:tabs>
          <w:tab w:val="left" w:pos="-284"/>
          <w:tab w:val="left" w:pos="9498"/>
        </w:tabs>
        <w:jc w:val="both"/>
        <w:rPr>
          <w:rFonts w:ascii="Noto Sans" w:eastAsia="Arial Unicode MS" w:hAnsi="Noto Sans" w:cs="Noto Sans"/>
          <w:sz w:val="18"/>
          <w:szCs w:val="18"/>
        </w:rPr>
      </w:pPr>
      <w:r w:rsidRPr="00C341A8">
        <w:rPr>
          <w:rFonts w:ascii="Noto Sans" w:eastAsia="Arial Unicode MS" w:hAnsi="Noto Sans" w:cs="Noto Sans"/>
          <w:bCs/>
          <w:iCs/>
          <w:sz w:val="18"/>
          <w:szCs w:val="18"/>
        </w:rPr>
        <w:t>Se podrá</w:t>
      </w:r>
      <w:r w:rsidRPr="00C341A8">
        <w:rPr>
          <w:rFonts w:ascii="Noto Sans" w:eastAsia="Arial Unicode MS" w:hAnsi="Noto Sans" w:cs="Noto Sans"/>
          <w:sz w:val="18"/>
          <w:szCs w:val="18"/>
        </w:rPr>
        <w:t xml:space="preserve"> rescindir administrativamente el contrato que </w:t>
      </w:r>
      <w:r w:rsidR="00C64192" w:rsidRPr="00C341A8">
        <w:rPr>
          <w:rFonts w:ascii="Noto Sans" w:eastAsia="Arial Unicode MS" w:hAnsi="Noto Sans" w:cs="Noto Sans"/>
          <w:sz w:val="18"/>
          <w:szCs w:val="18"/>
        </w:rPr>
        <w:t>llegará</w:t>
      </w:r>
      <w:r w:rsidRPr="00C341A8">
        <w:rPr>
          <w:rFonts w:ascii="Noto Sans" w:eastAsia="Arial Unicode MS" w:hAnsi="Noto Sans" w:cs="Noto Sans"/>
          <w:sz w:val="18"/>
          <w:szCs w:val="18"/>
        </w:rPr>
        <w:t xml:space="preserve"> a celebrarse cuando el proveedor incurra en cualquiera de los supuestos siguientes:</w:t>
      </w:r>
    </w:p>
    <w:p w14:paraId="2971BBAD" w14:textId="77777777" w:rsidR="002114E5" w:rsidRPr="00C341A8" w:rsidRDefault="002114E5" w:rsidP="00443CD8">
      <w:pPr>
        <w:tabs>
          <w:tab w:val="left" w:pos="-284"/>
          <w:tab w:val="left" w:pos="9498"/>
        </w:tabs>
        <w:jc w:val="both"/>
        <w:rPr>
          <w:rFonts w:ascii="Noto Sans" w:hAnsi="Noto Sans" w:cs="Noto Sans"/>
          <w:b/>
          <w:sz w:val="18"/>
          <w:szCs w:val="18"/>
        </w:rPr>
      </w:pPr>
    </w:p>
    <w:p w14:paraId="0B39A5F5" w14:textId="77777777" w:rsidR="002114E5" w:rsidRPr="00C341A8" w:rsidRDefault="002114E5" w:rsidP="00443CD8">
      <w:pPr>
        <w:jc w:val="both"/>
        <w:rPr>
          <w:rFonts w:ascii="Noto Sans" w:hAnsi="Noto Sans" w:cs="Noto Sans"/>
          <w:sz w:val="18"/>
          <w:szCs w:val="18"/>
        </w:rPr>
      </w:pPr>
      <w:r w:rsidRPr="00C341A8">
        <w:rPr>
          <w:rFonts w:ascii="Noto Sans" w:hAnsi="Noto Sans" w:cs="Noto Sans"/>
          <w:sz w:val="18"/>
          <w:szCs w:val="18"/>
        </w:rPr>
        <w:t>Cuando no entregue la garantía de cumplimiento del contrato, dentro del término de 10 (diez) días naturales posteriores a la firma del mismo.</w:t>
      </w:r>
    </w:p>
    <w:p w14:paraId="3DA04DC5" w14:textId="77777777" w:rsidR="002114E5" w:rsidRPr="00C341A8" w:rsidRDefault="002114E5" w:rsidP="00443CD8">
      <w:pPr>
        <w:jc w:val="both"/>
        <w:rPr>
          <w:rFonts w:ascii="Noto Sans" w:hAnsi="Noto Sans" w:cs="Noto Sans"/>
          <w:sz w:val="18"/>
          <w:szCs w:val="18"/>
        </w:rPr>
      </w:pPr>
    </w:p>
    <w:p w14:paraId="49D44706" w14:textId="77777777" w:rsidR="002114E5" w:rsidRPr="00C341A8" w:rsidRDefault="002114E5" w:rsidP="00443CD8">
      <w:pPr>
        <w:jc w:val="both"/>
        <w:rPr>
          <w:rFonts w:ascii="Noto Sans" w:hAnsi="Noto Sans" w:cs="Noto Sans"/>
          <w:sz w:val="18"/>
          <w:szCs w:val="18"/>
        </w:rPr>
      </w:pPr>
      <w:r w:rsidRPr="00C341A8">
        <w:rPr>
          <w:rFonts w:ascii="Noto Sans" w:hAnsi="Noto Sans" w:cs="Noto Sans"/>
          <w:sz w:val="18"/>
          <w:szCs w:val="18"/>
        </w:rPr>
        <w:t>Cuando el proveedor incurra en falta de veracidad total o parcial respecto a la información proporcionada para la celebración del contrato.</w:t>
      </w:r>
    </w:p>
    <w:p w14:paraId="6FB57D74" w14:textId="77777777" w:rsidR="002114E5" w:rsidRPr="00C341A8" w:rsidRDefault="002114E5" w:rsidP="00443CD8">
      <w:pPr>
        <w:jc w:val="both"/>
        <w:rPr>
          <w:rFonts w:ascii="Noto Sans" w:hAnsi="Noto Sans" w:cs="Noto Sans"/>
          <w:sz w:val="18"/>
          <w:szCs w:val="18"/>
        </w:rPr>
      </w:pPr>
    </w:p>
    <w:p w14:paraId="209AC7E6" w14:textId="77777777" w:rsidR="002114E5" w:rsidRPr="00C341A8" w:rsidRDefault="002114E5" w:rsidP="00443CD8">
      <w:pPr>
        <w:jc w:val="both"/>
        <w:rPr>
          <w:rFonts w:ascii="Noto Sans" w:hAnsi="Noto Sans" w:cs="Noto Sans"/>
          <w:sz w:val="18"/>
          <w:szCs w:val="18"/>
        </w:rPr>
      </w:pPr>
      <w:r w:rsidRPr="00C341A8">
        <w:rPr>
          <w:rFonts w:ascii="Noto Sans" w:hAnsi="Noto Sans" w:cs="Noto Sans"/>
          <w:sz w:val="18"/>
          <w:szCs w:val="18"/>
        </w:rPr>
        <w:t>Cuando se incumpla, total o parcialmente, con cualesquiera de las obligaciones establecidas en el contrato y sus anexos.</w:t>
      </w:r>
    </w:p>
    <w:p w14:paraId="6CF386A9" w14:textId="77777777" w:rsidR="002114E5" w:rsidRPr="00C341A8" w:rsidRDefault="002114E5" w:rsidP="00443CD8">
      <w:pPr>
        <w:jc w:val="both"/>
        <w:rPr>
          <w:rFonts w:ascii="Noto Sans" w:hAnsi="Noto Sans" w:cs="Noto Sans"/>
          <w:sz w:val="18"/>
          <w:szCs w:val="18"/>
        </w:rPr>
      </w:pPr>
    </w:p>
    <w:p w14:paraId="558205DE" w14:textId="77777777" w:rsidR="002114E5" w:rsidRPr="00C341A8" w:rsidRDefault="002114E5" w:rsidP="00443CD8">
      <w:pPr>
        <w:jc w:val="both"/>
        <w:rPr>
          <w:rFonts w:ascii="Noto Sans" w:hAnsi="Noto Sans" w:cs="Noto Sans"/>
          <w:sz w:val="18"/>
          <w:szCs w:val="18"/>
        </w:rPr>
      </w:pPr>
      <w:r w:rsidRPr="00C341A8">
        <w:rPr>
          <w:rFonts w:ascii="Noto Sans" w:hAnsi="Noto Sans" w:cs="Noto Sans"/>
          <w:sz w:val="18"/>
          <w:szCs w:val="18"/>
        </w:rPr>
        <w:t>Cuando se compruebe que el proveedor haya entregado bienes con descripciones y características distintas a las aceptadas en esta licitación.</w:t>
      </w:r>
    </w:p>
    <w:p w14:paraId="7827F4E1" w14:textId="77777777" w:rsidR="002114E5" w:rsidRPr="00C341A8" w:rsidRDefault="002114E5" w:rsidP="00443CD8">
      <w:pPr>
        <w:jc w:val="both"/>
        <w:rPr>
          <w:rFonts w:ascii="Noto Sans" w:hAnsi="Noto Sans" w:cs="Noto Sans"/>
          <w:sz w:val="18"/>
          <w:szCs w:val="18"/>
        </w:rPr>
      </w:pPr>
    </w:p>
    <w:p w14:paraId="2FEA56C6" w14:textId="77777777" w:rsidR="002114E5" w:rsidRPr="00C341A8" w:rsidRDefault="002114E5" w:rsidP="00443CD8">
      <w:pPr>
        <w:jc w:val="both"/>
        <w:rPr>
          <w:rFonts w:ascii="Noto Sans" w:hAnsi="Noto Sans" w:cs="Noto Sans"/>
          <w:sz w:val="18"/>
          <w:szCs w:val="18"/>
        </w:rPr>
      </w:pPr>
      <w:r w:rsidRPr="00C341A8">
        <w:rPr>
          <w:rFonts w:ascii="Noto Sans" w:hAnsi="Noto Sans" w:cs="Noto Sans"/>
          <w:sz w:val="18"/>
          <w:szCs w:val="18"/>
        </w:rPr>
        <w:t>En caso de que el proveedor no reponga los bienes que le hayan sido devueltos para canje, por problemas de calidad, defectos o vicios ocultos, conforme a las condiciones establecidas en la presente convocatoria.</w:t>
      </w:r>
    </w:p>
    <w:p w14:paraId="4C0FA74C" w14:textId="77777777" w:rsidR="002114E5" w:rsidRPr="00C341A8" w:rsidRDefault="002114E5" w:rsidP="00443CD8">
      <w:pPr>
        <w:jc w:val="both"/>
        <w:rPr>
          <w:rFonts w:ascii="Noto Sans" w:hAnsi="Noto Sans" w:cs="Noto Sans"/>
          <w:sz w:val="18"/>
          <w:szCs w:val="18"/>
        </w:rPr>
      </w:pPr>
    </w:p>
    <w:p w14:paraId="0F91DF63" w14:textId="77777777" w:rsidR="002114E5" w:rsidRPr="00C341A8" w:rsidRDefault="002114E5" w:rsidP="00443CD8">
      <w:pPr>
        <w:jc w:val="both"/>
        <w:rPr>
          <w:rFonts w:ascii="Noto Sans" w:hAnsi="Noto Sans" w:cs="Noto Sans"/>
          <w:sz w:val="18"/>
          <w:szCs w:val="18"/>
        </w:rPr>
      </w:pPr>
      <w:r w:rsidRPr="00C341A8">
        <w:rPr>
          <w:rFonts w:ascii="Noto Sans" w:hAnsi="Noto Sans" w:cs="Noto Sans"/>
          <w:sz w:val="18"/>
          <w:szCs w:val="18"/>
        </w:rPr>
        <w:t>Cuando se transmitan total o parcialmente, bajo cualquier título, los derechos y obligaciones a que se refiere la presente convocatoria, con excepción de los derechos de cobro, previa autorización del Instituto.</w:t>
      </w:r>
    </w:p>
    <w:p w14:paraId="6A338518" w14:textId="77777777" w:rsidR="002114E5" w:rsidRPr="00C341A8" w:rsidRDefault="002114E5" w:rsidP="00443CD8">
      <w:pPr>
        <w:jc w:val="both"/>
        <w:rPr>
          <w:rFonts w:ascii="Noto Sans" w:hAnsi="Noto Sans" w:cs="Noto Sans"/>
          <w:sz w:val="18"/>
          <w:szCs w:val="18"/>
        </w:rPr>
      </w:pPr>
    </w:p>
    <w:p w14:paraId="5585E965" w14:textId="77777777" w:rsidR="002114E5" w:rsidRPr="00C341A8" w:rsidRDefault="002114E5" w:rsidP="00443CD8">
      <w:pPr>
        <w:jc w:val="both"/>
        <w:rPr>
          <w:rFonts w:ascii="Noto Sans" w:hAnsi="Noto Sans" w:cs="Noto Sans"/>
          <w:sz w:val="18"/>
          <w:szCs w:val="18"/>
        </w:rPr>
      </w:pPr>
      <w:r w:rsidRPr="00C341A8">
        <w:rPr>
          <w:rFonts w:ascii="Noto Sans" w:hAnsi="Noto Sans" w:cs="Noto Sans"/>
          <w:sz w:val="18"/>
          <w:szCs w:val="18"/>
        </w:rPr>
        <w:lastRenderedPageBreak/>
        <w:t>Si la autoridad competente declara el concurso mercantil o cualquier situación análoga o equivalente que afecte el patrimonio del proveedor.</w:t>
      </w:r>
    </w:p>
    <w:p w14:paraId="78D38DEF" w14:textId="77777777" w:rsidR="002114E5" w:rsidRPr="00C341A8" w:rsidRDefault="002114E5" w:rsidP="00443CD8">
      <w:pPr>
        <w:jc w:val="both"/>
        <w:rPr>
          <w:rFonts w:ascii="Noto Sans" w:hAnsi="Noto Sans" w:cs="Noto Sans"/>
          <w:b/>
          <w:i/>
          <w:sz w:val="18"/>
          <w:szCs w:val="18"/>
          <w:u w:val="single"/>
        </w:rPr>
      </w:pPr>
    </w:p>
    <w:p w14:paraId="66F8FBCA" w14:textId="77777777" w:rsidR="002114E5" w:rsidRPr="00C341A8" w:rsidRDefault="002114E5" w:rsidP="00443CD8">
      <w:pPr>
        <w:jc w:val="both"/>
        <w:rPr>
          <w:rFonts w:ascii="Noto Sans" w:eastAsia="Arial Unicode MS" w:hAnsi="Noto Sans" w:cs="Noto Sans"/>
          <w:sz w:val="18"/>
          <w:szCs w:val="18"/>
        </w:rPr>
      </w:pPr>
      <w:r w:rsidRPr="00C341A8">
        <w:rPr>
          <w:rFonts w:ascii="Noto Sans" w:eastAsia="Arial Unicode MS" w:hAnsi="Noto Sans" w:cs="Noto Sans"/>
          <w:sz w:val="18"/>
          <w:szCs w:val="18"/>
        </w:rPr>
        <w:t xml:space="preserve">Cuando el Instituto en una misma clave, rechace 3 (tres) lotes por defecto mayor o 1 (un) lote por defecto crítico, durante la vigencia del contrato que se llegara a celebrar. </w:t>
      </w:r>
    </w:p>
    <w:p w14:paraId="78E058DC" w14:textId="77777777" w:rsidR="003B10E7" w:rsidRPr="00C341A8" w:rsidRDefault="003B10E7" w:rsidP="00443CD8">
      <w:pPr>
        <w:jc w:val="both"/>
        <w:rPr>
          <w:rFonts w:ascii="Noto Sans" w:hAnsi="Noto Sans" w:cs="Noto Sans"/>
          <w:b/>
          <w:sz w:val="18"/>
          <w:szCs w:val="18"/>
        </w:rPr>
      </w:pPr>
    </w:p>
    <w:p w14:paraId="51BDE004" w14:textId="77777777" w:rsidR="002114E5" w:rsidRPr="00C341A8" w:rsidRDefault="002114E5" w:rsidP="00443CD8">
      <w:pPr>
        <w:jc w:val="both"/>
        <w:rPr>
          <w:rFonts w:ascii="Noto Sans" w:eastAsia="Arial Unicode MS" w:hAnsi="Noto Sans" w:cs="Noto Sans"/>
          <w:sz w:val="18"/>
          <w:szCs w:val="18"/>
        </w:rPr>
      </w:pPr>
      <w:r w:rsidRPr="00C341A8">
        <w:rPr>
          <w:rFonts w:ascii="Noto Sans" w:eastAsia="Arial Unicode MS" w:hAnsi="Noto Sans" w:cs="Noto Sans"/>
          <w:sz w:val="18"/>
          <w:szCs w:val="18"/>
        </w:rPr>
        <w:t xml:space="preserve">Cuando existan más de tres incumplimientos por clave.  </w:t>
      </w:r>
    </w:p>
    <w:p w14:paraId="7C47C919" w14:textId="77777777" w:rsidR="008B7CAD" w:rsidRPr="00C341A8" w:rsidRDefault="008B7CAD" w:rsidP="00443CD8">
      <w:pPr>
        <w:jc w:val="both"/>
        <w:rPr>
          <w:rFonts w:ascii="Noto Sans" w:hAnsi="Noto Sans" w:cs="Noto Sans"/>
          <w:b/>
          <w:sz w:val="18"/>
          <w:szCs w:val="18"/>
        </w:rPr>
      </w:pPr>
    </w:p>
    <w:p w14:paraId="68FAC781" w14:textId="77777777" w:rsidR="002114E5" w:rsidRPr="00C341A8" w:rsidRDefault="002114E5" w:rsidP="00443CD8">
      <w:pPr>
        <w:jc w:val="both"/>
        <w:rPr>
          <w:rFonts w:ascii="Noto Sans" w:hAnsi="Noto Sans" w:cs="Noto Sans"/>
          <w:b/>
          <w:sz w:val="18"/>
          <w:szCs w:val="18"/>
        </w:rPr>
      </w:pPr>
      <w:r w:rsidRPr="00C341A8">
        <w:rPr>
          <w:rFonts w:ascii="Noto Sans" w:hAnsi="Noto Sans" w:cs="Noto Sans"/>
          <w:b/>
          <w:sz w:val="18"/>
          <w:szCs w:val="18"/>
        </w:rPr>
        <w:t>15.</w:t>
      </w:r>
      <w:r w:rsidRPr="00C341A8">
        <w:rPr>
          <w:rFonts w:ascii="Noto Sans" w:hAnsi="Noto Sans" w:cs="Noto Sans"/>
          <w:b/>
          <w:sz w:val="18"/>
          <w:szCs w:val="18"/>
        </w:rPr>
        <w:tab/>
        <w:t>GARANTÍAS</w:t>
      </w:r>
    </w:p>
    <w:p w14:paraId="77C490C7" w14:textId="77777777" w:rsidR="002114E5" w:rsidRPr="00C341A8" w:rsidRDefault="002114E5" w:rsidP="00443CD8">
      <w:pPr>
        <w:jc w:val="both"/>
        <w:rPr>
          <w:rFonts w:ascii="Noto Sans" w:hAnsi="Noto Sans" w:cs="Noto Sans"/>
          <w:b/>
          <w:sz w:val="18"/>
          <w:szCs w:val="18"/>
        </w:rPr>
      </w:pPr>
    </w:p>
    <w:p w14:paraId="4AF3183B" w14:textId="77777777" w:rsidR="002114E5" w:rsidRPr="00C341A8" w:rsidRDefault="002114E5" w:rsidP="00443CD8">
      <w:pPr>
        <w:jc w:val="both"/>
        <w:rPr>
          <w:rFonts w:ascii="Noto Sans" w:hAnsi="Noto Sans" w:cs="Noto Sans"/>
          <w:b/>
          <w:sz w:val="18"/>
          <w:szCs w:val="18"/>
        </w:rPr>
      </w:pPr>
      <w:r w:rsidRPr="00C341A8">
        <w:rPr>
          <w:rFonts w:ascii="Noto Sans" w:hAnsi="Noto Sans" w:cs="Noto Sans"/>
          <w:b/>
          <w:sz w:val="18"/>
          <w:szCs w:val="18"/>
        </w:rPr>
        <w:t>15.</w:t>
      </w:r>
      <w:r w:rsidR="00C92AC4" w:rsidRPr="00C341A8">
        <w:rPr>
          <w:rFonts w:ascii="Noto Sans" w:hAnsi="Noto Sans" w:cs="Noto Sans"/>
          <w:b/>
          <w:sz w:val="18"/>
          <w:szCs w:val="18"/>
        </w:rPr>
        <w:t>1</w:t>
      </w:r>
      <w:r w:rsidRPr="00C341A8">
        <w:rPr>
          <w:rFonts w:ascii="Noto Sans" w:hAnsi="Noto Sans" w:cs="Noto Sans"/>
          <w:b/>
          <w:sz w:val="18"/>
          <w:szCs w:val="18"/>
        </w:rPr>
        <w:t>.</w:t>
      </w:r>
      <w:r w:rsidRPr="00C341A8">
        <w:rPr>
          <w:rFonts w:ascii="Noto Sans" w:hAnsi="Noto Sans" w:cs="Noto Sans"/>
          <w:b/>
          <w:sz w:val="18"/>
          <w:szCs w:val="18"/>
        </w:rPr>
        <w:tab/>
        <w:t>GARANTÍA DE CUMPLIMIENTO DE CONTRATO.</w:t>
      </w:r>
    </w:p>
    <w:p w14:paraId="6AF565AC" w14:textId="77777777" w:rsidR="002114E5" w:rsidRPr="00C341A8" w:rsidRDefault="002114E5" w:rsidP="00443CD8">
      <w:pPr>
        <w:jc w:val="both"/>
        <w:rPr>
          <w:rFonts w:ascii="Noto Sans" w:hAnsi="Noto Sans" w:cs="Noto Sans"/>
          <w:b/>
          <w:sz w:val="18"/>
          <w:szCs w:val="18"/>
        </w:rPr>
      </w:pPr>
    </w:p>
    <w:p w14:paraId="5EB76D25" w14:textId="69955F9A" w:rsidR="00793A55" w:rsidRPr="00793A55" w:rsidRDefault="00793A55" w:rsidP="00793A55">
      <w:pPr>
        <w:pStyle w:val="Sangra2detindependiente"/>
        <w:spacing w:line="240" w:lineRule="auto"/>
        <w:ind w:left="0"/>
        <w:jc w:val="both"/>
        <w:rPr>
          <w:rFonts w:ascii="Noto Sans" w:hAnsi="Noto Sans" w:cs="Noto Sans"/>
          <w:sz w:val="18"/>
          <w:szCs w:val="18"/>
        </w:rPr>
      </w:pPr>
      <w:r>
        <w:rPr>
          <w:rFonts w:ascii="Noto Sans" w:hAnsi="Noto Sans" w:cs="Noto Sans"/>
          <w:sz w:val="18"/>
          <w:szCs w:val="18"/>
        </w:rPr>
        <w:t xml:space="preserve"> </w:t>
      </w:r>
      <w:r w:rsidRPr="00793A55">
        <w:rPr>
          <w:rFonts w:ascii="Noto Sans" w:hAnsi="Noto Sans" w:cs="Noto Sans"/>
          <w:sz w:val="18"/>
          <w:szCs w:val="18"/>
        </w:rPr>
        <w:t xml:space="preserve">El licitante  ganador, para garantizar el cumplimiento de todas y cada una de las obligaciones estipuladas en el contrato adjudicado, deberá presentar fianza expedida por afianzadora debidamente constituida en términos de la Ley de Instituciones de Seguros y de Fianzas, por un importe equivalente al 10% (diez por ciento) del monto máximo del contrato, sin considerar el Impuesto al Valor Agregado, a favor del Instituto Mexicano del Seguro Social. </w:t>
      </w:r>
    </w:p>
    <w:p w14:paraId="4C5832C1" w14:textId="22819580" w:rsidR="00793A55" w:rsidRPr="00793A55" w:rsidRDefault="00793A55" w:rsidP="00793A55">
      <w:pPr>
        <w:pStyle w:val="Sangra2detindependiente"/>
        <w:spacing w:line="240" w:lineRule="auto"/>
        <w:ind w:left="0"/>
        <w:jc w:val="both"/>
        <w:rPr>
          <w:rFonts w:ascii="Noto Sans" w:hAnsi="Noto Sans" w:cs="Noto Sans"/>
          <w:sz w:val="18"/>
          <w:szCs w:val="18"/>
        </w:rPr>
      </w:pPr>
      <w:r w:rsidRPr="00793A55">
        <w:rPr>
          <w:rFonts w:ascii="Noto Sans" w:hAnsi="Noto Sans" w:cs="Noto Sans"/>
          <w:sz w:val="18"/>
          <w:szCs w:val="18"/>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w:t>
      </w:r>
    </w:p>
    <w:p w14:paraId="161E3B42" w14:textId="6E9FEB9B" w:rsidR="00C341A8" w:rsidRPr="00C341A8" w:rsidRDefault="00793A55" w:rsidP="00793A55">
      <w:pPr>
        <w:pStyle w:val="Sangra2detindependiente"/>
        <w:spacing w:line="240" w:lineRule="auto"/>
        <w:ind w:left="0"/>
        <w:jc w:val="both"/>
        <w:rPr>
          <w:rFonts w:ascii="Noto Sans" w:hAnsi="Noto Sans" w:cs="Noto Sans"/>
          <w:sz w:val="18"/>
          <w:szCs w:val="18"/>
        </w:rPr>
      </w:pPr>
      <w:r w:rsidRPr="00793A55">
        <w:rPr>
          <w:rFonts w:ascii="Noto Sans" w:hAnsi="Noto Sans" w:cs="Noto Sans"/>
          <w:sz w:val="18"/>
          <w:szCs w:val="18"/>
        </w:rPr>
        <w:t>Esta garantía deberá presentarse a más tardar, dentro de los diez días naturales siguientes a la fecha de firma del contrato, en términos del artículo 48 de la Ley.</w:t>
      </w:r>
    </w:p>
    <w:p w14:paraId="760ED767" w14:textId="77777777" w:rsidR="00BA63AB" w:rsidRPr="00C341A8" w:rsidRDefault="00BA63AB" w:rsidP="00443CD8">
      <w:pPr>
        <w:jc w:val="both"/>
        <w:rPr>
          <w:rFonts w:ascii="Noto Sans" w:hAnsi="Noto Sans" w:cs="Noto Sans"/>
          <w:sz w:val="18"/>
          <w:szCs w:val="18"/>
        </w:rPr>
      </w:pPr>
    </w:p>
    <w:p w14:paraId="326A83A7" w14:textId="77777777" w:rsidR="002114E5" w:rsidRPr="00C341A8" w:rsidRDefault="002114E5" w:rsidP="00443CD8">
      <w:pPr>
        <w:jc w:val="both"/>
        <w:rPr>
          <w:rFonts w:ascii="Noto Sans" w:hAnsi="Noto Sans" w:cs="Noto Sans"/>
          <w:b/>
          <w:sz w:val="18"/>
          <w:szCs w:val="18"/>
        </w:rPr>
      </w:pPr>
      <w:r w:rsidRPr="00C341A8">
        <w:rPr>
          <w:rFonts w:ascii="Noto Sans" w:hAnsi="Noto Sans" w:cs="Noto Sans"/>
          <w:b/>
          <w:sz w:val="18"/>
          <w:szCs w:val="18"/>
        </w:rPr>
        <w:t>15.</w:t>
      </w:r>
      <w:r w:rsidR="00C92AC4" w:rsidRPr="00C341A8">
        <w:rPr>
          <w:rFonts w:ascii="Noto Sans" w:hAnsi="Noto Sans" w:cs="Noto Sans"/>
          <w:b/>
          <w:sz w:val="18"/>
          <w:szCs w:val="18"/>
        </w:rPr>
        <w:t>3</w:t>
      </w:r>
      <w:r w:rsidRPr="00C341A8">
        <w:rPr>
          <w:rFonts w:ascii="Noto Sans" w:hAnsi="Noto Sans" w:cs="Noto Sans"/>
          <w:b/>
          <w:sz w:val="18"/>
          <w:szCs w:val="18"/>
        </w:rPr>
        <w:t>. PENAS CONVENCIONALES POR ATRASO EN LA ENTREGA DE LOS BIENES.</w:t>
      </w:r>
    </w:p>
    <w:p w14:paraId="22623E10" w14:textId="0D0D2C00" w:rsidR="00DE2A2D" w:rsidRPr="00DE2A2D" w:rsidRDefault="00DE2A2D" w:rsidP="00DE2A2D">
      <w:pPr>
        <w:jc w:val="both"/>
        <w:rPr>
          <w:rFonts w:ascii="Noto Sans" w:hAnsi="Noto Sans" w:cs="Noto Sans"/>
          <w:sz w:val="16"/>
          <w:szCs w:val="16"/>
        </w:rPr>
      </w:pPr>
      <w:r>
        <w:rPr>
          <w:rFonts w:ascii="Noto Sans" w:hAnsi="Noto Sans" w:cs="Noto Sans"/>
          <w:sz w:val="18"/>
          <w:szCs w:val="18"/>
          <w:lang w:eastAsia="es-MX"/>
        </w:rPr>
        <w:t xml:space="preserve"> </w:t>
      </w:r>
      <w:r w:rsidRPr="00DE2A2D">
        <w:rPr>
          <w:rFonts w:ascii="Noto Sans" w:hAnsi="Noto Sans" w:cs="Noto Sans"/>
          <w:sz w:val="16"/>
          <w:szCs w:val="16"/>
        </w:rPr>
        <w:t>De conformidad con lo establecido en el artículo 75 de la Ley de Adquisiciones Arrendamientos y Servicios del Sector Publico, “El IMSS” aplicara por cada día de atraso en la entrega o distribución de los bienes o por falta de inicio en la prestación del servicio  en un 01% (uno por ciento) por día en un máximo de días  naturales, esto será calculado sobre el valor del servicio no entregado en cada uno de los siguientes:</w:t>
      </w:r>
    </w:p>
    <w:p w14:paraId="2DF3AD60" w14:textId="77777777" w:rsidR="00DE2A2D" w:rsidRPr="00DE2A2D" w:rsidRDefault="00DE2A2D" w:rsidP="00DE2A2D">
      <w:pPr>
        <w:jc w:val="both"/>
        <w:rPr>
          <w:rFonts w:ascii="Noto Sans" w:hAnsi="Noto Sans" w:cs="Noto Sans"/>
          <w:sz w:val="16"/>
          <w:szCs w:val="16"/>
        </w:rPr>
      </w:pPr>
      <w:r w:rsidRPr="00DE2A2D">
        <w:rPr>
          <w:rFonts w:ascii="Noto Sans" w:hAnsi="Noto Sans" w:cs="Noto Sans"/>
          <w:sz w:val="16"/>
          <w:szCs w:val="16"/>
        </w:rPr>
        <w:tab/>
      </w:r>
    </w:p>
    <w:p w14:paraId="784F133D" w14:textId="77777777" w:rsidR="00DE2A2D" w:rsidRPr="00DE2A2D" w:rsidRDefault="00DE2A2D" w:rsidP="00C70D87">
      <w:pPr>
        <w:pStyle w:val="Prrafodelista"/>
        <w:numPr>
          <w:ilvl w:val="0"/>
          <w:numId w:val="38"/>
        </w:numPr>
        <w:suppressAutoHyphens w:val="0"/>
        <w:spacing w:after="160" w:line="256" w:lineRule="auto"/>
        <w:contextualSpacing/>
        <w:jc w:val="both"/>
        <w:rPr>
          <w:rFonts w:ascii="Noto Sans" w:hAnsi="Noto Sans" w:cs="Noto Sans"/>
          <w:sz w:val="16"/>
          <w:szCs w:val="16"/>
        </w:rPr>
      </w:pPr>
      <w:r w:rsidRPr="00DE2A2D">
        <w:rPr>
          <w:rFonts w:ascii="Noto Sans" w:hAnsi="Noto Sans" w:cs="Noto Sans"/>
          <w:sz w:val="16"/>
          <w:szCs w:val="16"/>
        </w:rPr>
        <w:t>Cuando el proveedor no entregue los alimentos solicitados en los horarios establecidos de acuerdo al aprovisionamiento.</w:t>
      </w:r>
    </w:p>
    <w:p w14:paraId="0CA2036C" w14:textId="77777777" w:rsidR="00DE2A2D" w:rsidRPr="00DE2A2D" w:rsidRDefault="00DE2A2D" w:rsidP="00C70D87">
      <w:pPr>
        <w:pStyle w:val="Prrafodelista"/>
        <w:numPr>
          <w:ilvl w:val="0"/>
          <w:numId w:val="38"/>
        </w:numPr>
        <w:suppressAutoHyphens w:val="0"/>
        <w:spacing w:after="160" w:line="256" w:lineRule="auto"/>
        <w:contextualSpacing/>
        <w:jc w:val="both"/>
        <w:rPr>
          <w:rFonts w:ascii="Noto Sans" w:hAnsi="Noto Sans" w:cs="Noto Sans"/>
          <w:sz w:val="16"/>
          <w:szCs w:val="16"/>
        </w:rPr>
      </w:pPr>
      <w:r w:rsidRPr="00DE2A2D">
        <w:rPr>
          <w:rFonts w:ascii="Noto Sans" w:hAnsi="Noto Sans" w:cs="Noto Sans"/>
          <w:sz w:val="16"/>
          <w:szCs w:val="16"/>
        </w:rPr>
        <w:t>Cuando el proveedor no reponga los bienes sujetos a canje, en un plazo que no exceda de 2 horas, contadas a partir de su notificación.</w:t>
      </w:r>
    </w:p>
    <w:p w14:paraId="3E6A0E3E" w14:textId="77777777" w:rsidR="00DE2A2D" w:rsidRDefault="00DE2A2D" w:rsidP="00C70D87">
      <w:pPr>
        <w:pStyle w:val="Prrafodelista"/>
        <w:numPr>
          <w:ilvl w:val="0"/>
          <w:numId w:val="38"/>
        </w:numPr>
        <w:suppressAutoHyphens w:val="0"/>
        <w:spacing w:after="160" w:line="256" w:lineRule="auto"/>
        <w:contextualSpacing/>
        <w:jc w:val="both"/>
        <w:rPr>
          <w:rFonts w:ascii="Noto Sans" w:hAnsi="Noto Sans" w:cs="Noto Sans"/>
          <w:sz w:val="16"/>
          <w:szCs w:val="16"/>
        </w:rPr>
      </w:pPr>
      <w:r w:rsidRPr="00DE2A2D">
        <w:rPr>
          <w:rFonts w:ascii="Noto Sans" w:hAnsi="Noto Sans" w:cs="Noto Sans"/>
          <w:sz w:val="16"/>
          <w:szCs w:val="16"/>
        </w:rPr>
        <w:t xml:space="preserve">Cuando el proveedor no entregue el informe mensual al Administrador del Contrato con copia a la guardería y al Departamento de Guarderías. </w:t>
      </w:r>
    </w:p>
    <w:p w14:paraId="6D495653" w14:textId="6530DF02" w:rsidR="00244D06" w:rsidRPr="00244D06" w:rsidRDefault="00244D06" w:rsidP="00244D06">
      <w:pPr>
        <w:pStyle w:val="Prrafodelista"/>
        <w:numPr>
          <w:ilvl w:val="0"/>
          <w:numId w:val="38"/>
        </w:numPr>
        <w:suppressAutoHyphens w:val="0"/>
        <w:spacing w:after="160" w:line="256" w:lineRule="auto"/>
        <w:contextualSpacing/>
        <w:jc w:val="both"/>
        <w:rPr>
          <w:rFonts w:ascii="Noto Sans" w:hAnsi="Noto Sans" w:cs="Noto Sans"/>
          <w:sz w:val="16"/>
          <w:szCs w:val="16"/>
        </w:rPr>
      </w:pPr>
      <w:r w:rsidRPr="00244D06">
        <w:rPr>
          <w:rFonts w:ascii="Noto Sans" w:hAnsi="Noto Sans" w:cs="Noto Sans"/>
          <w:sz w:val="16"/>
          <w:szCs w:val="16"/>
        </w:rPr>
        <w:t>El no contar con uniforme y/o gafette, es requisito indispensable para permitir el ingresó a las instalaciones de las unidades a surtir, mas no es considerado un incumplimiento  que amerite una pena o deductiva.</w:t>
      </w:r>
    </w:p>
    <w:p w14:paraId="7C147D8C" w14:textId="52150BFD" w:rsidR="00244D06" w:rsidRPr="00244D06" w:rsidRDefault="00244D06" w:rsidP="00244D06">
      <w:pPr>
        <w:pStyle w:val="Prrafodelista"/>
        <w:numPr>
          <w:ilvl w:val="0"/>
          <w:numId w:val="38"/>
        </w:numPr>
        <w:suppressAutoHyphens w:val="0"/>
        <w:spacing w:after="160" w:line="256" w:lineRule="auto"/>
        <w:contextualSpacing/>
        <w:jc w:val="both"/>
        <w:rPr>
          <w:rFonts w:ascii="Noto Sans" w:hAnsi="Noto Sans" w:cs="Noto Sans"/>
          <w:sz w:val="16"/>
          <w:szCs w:val="16"/>
        </w:rPr>
      </w:pPr>
      <w:r w:rsidRPr="00244D06">
        <w:rPr>
          <w:rFonts w:ascii="Noto Sans" w:hAnsi="Noto Sans" w:cs="Noto Sans"/>
          <w:sz w:val="16"/>
          <w:szCs w:val="16"/>
        </w:rPr>
        <w:t>El no entregar el análisis microbiológico y bacteriológico es parte de la evaluación técnica, no es parte de un incumplimiento dentro del contrato que amerite una pena o deductiva</w:t>
      </w:r>
      <w:proofErr w:type="gramStart"/>
      <w:r w:rsidRPr="00244D06">
        <w:rPr>
          <w:rFonts w:ascii="Noto Sans" w:hAnsi="Noto Sans" w:cs="Noto Sans"/>
          <w:sz w:val="16"/>
          <w:szCs w:val="16"/>
        </w:rPr>
        <w:t>,.</w:t>
      </w:r>
      <w:proofErr w:type="gramEnd"/>
    </w:p>
    <w:p w14:paraId="05B1295C" w14:textId="77777777" w:rsidR="00DE2A2D" w:rsidRPr="00DE2A2D" w:rsidRDefault="00DE2A2D" w:rsidP="00DE2A2D">
      <w:pPr>
        <w:jc w:val="both"/>
        <w:rPr>
          <w:rFonts w:ascii="Noto Sans" w:hAnsi="Noto Sans" w:cs="Noto Sans"/>
          <w:sz w:val="16"/>
          <w:szCs w:val="16"/>
        </w:rPr>
      </w:pPr>
      <w:r w:rsidRPr="00DE2A2D">
        <w:rPr>
          <w:rFonts w:ascii="Noto Sans" w:hAnsi="Noto Sans" w:cs="Noto Sans"/>
          <w:sz w:val="16"/>
          <w:szCs w:val="16"/>
        </w:rPr>
        <w:t>La pena convencional por atraso, se calculara por cada día de incumplimiento hasta un máximo de 10 días naturales, de acuerdo con el porcentaje de penalización establecido, aplicado al valor de los servicios prestados con atraso y de manera proporcional al importe de la garantía de cumplimiento. La suma de las penas convencionales no deberá exceder el importe de dicha garantía.</w:t>
      </w:r>
    </w:p>
    <w:p w14:paraId="788C50D0" w14:textId="77777777" w:rsidR="00DE2A2D" w:rsidRPr="00DE2A2D" w:rsidRDefault="00DE2A2D" w:rsidP="00DE2A2D">
      <w:pPr>
        <w:jc w:val="both"/>
        <w:rPr>
          <w:rFonts w:ascii="Noto Sans" w:hAnsi="Noto Sans" w:cs="Noto Sans"/>
          <w:sz w:val="16"/>
          <w:szCs w:val="16"/>
        </w:rPr>
      </w:pPr>
    </w:p>
    <w:p w14:paraId="7950339D" w14:textId="5291AE77" w:rsidR="00793A55" w:rsidRPr="00426967" w:rsidRDefault="00DE2A2D" w:rsidP="00426967">
      <w:pPr>
        <w:jc w:val="both"/>
        <w:rPr>
          <w:rFonts w:ascii="Noto Sans" w:hAnsi="Noto Sans" w:cs="Noto Sans"/>
          <w:sz w:val="16"/>
          <w:szCs w:val="16"/>
        </w:rPr>
      </w:pPr>
      <w:r w:rsidRPr="00DE2A2D">
        <w:rPr>
          <w:rFonts w:ascii="Noto Sans" w:hAnsi="Noto Sans" w:cs="Noto Sans"/>
          <w:sz w:val="16"/>
          <w:szCs w:val="16"/>
        </w:rPr>
        <w:t>El administrador será el encargado de determinar, calcular y notificar a “El licitante” las penas convencionales y deducciones según sea los casos previstos en el contrato, así como de notificarlas al proveedor para que realice el pago correspondiente.</w:t>
      </w:r>
    </w:p>
    <w:p w14:paraId="066B3E0B" w14:textId="77777777" w:rsidR="00D576AA" w:rsidRPr="00C341A8" w:rsidRDefault="00D576AA" w:rsidP="00D576AA">
      <w:pPr>
        <w:ind w:right="-120"/>
        <w:jc w:val="both"/>
        <w:rPr>
          <w:rFonts w:ascii="Noto Sans" w:hAnsi="Noto Sans" w:cs="Noto Sans"/>
          <w:sz w:val="18"/>
          <w:szCs w:val="18"/>
          <w:lang w:eastAsia="es-ES"/>
        </w:rPr>
      </w:pPr>
    </w:p>
    <w:p w14:paraId="6E4465D1" w14:textId="31DC594C" w:rsidR="00DC2A57" w:rsidRDefault="001A4505" w:rsidP="00C70D87">
      <w:pPr>
        <w:pStyle w:val="Prrafodelista"/>
        <w:keepNext/>
        <w:numPr>
          <w:ilvl w:val="1"/>
          <w:numId w:val="17"/>
        </w:numPr>
        <w:tabs>
          <w:tab w:val="left" w:pos="0"/>
        </w:tabs>
        <w:ind w:left="709" w:hanging="709"/>
        <w:jc w:val="both"/>
        <w:outlineLvl w:val="1"/>
        <w:rPr>
          <w:rFonts w:ascii="Noto Sans" w:hAnsi="Noto Sans" w:cs="Noto Sans"/>
          <w:b/>
          <w:bCs/>
          <w:sz w:val="18"/>
          <w:szCs w:val="18"/>
          <w:lang w:val="es-MX"/>
        </w:rPr>
      </w:pPr>
      <w:r>
        <w:rPr>
          <w:rFonts w:ascii="Noto Sans" w:hAnsi="Noto Sans" w:cs="Noto Sans"/>
          <w:b/>
          <w:bCs/>
          <w:sz w:val="18"/>
          <w:szCs w:val="18"/>
          <w:lang w:val="es-MX"/>
        </w:rPr>
        <w:t xml:space="preserve">DEDUCCIONES AL PAGO </w:t>
      </w:r>
    </w:p>
    <w:p w14:paraId="71A951D2" w14:textId="77777777" w:rsidR="00DE2A2D" w:rsidRDefault="00DE2A2D" w:rsidP="00DE2A2D">
      <w:pPr>
        <w:pStyle w:val="Prrafodelista"/>
        <w:keepNext/>
        <w:tabs>
          <w:tab w:val="left" w:pos="0"/>
        </w:tabs>
        <w:ind w:left="709"/>
        <w:jc w:val="both"/>
        <w:outlineLvl w:val="1"/>
        <w:rPr>
          <w:rFonts w:ascii="Noto Sans" w:hAnsi="Noto Sans" w:cs="Noto Sans"/>
          <w:b/>
          <w:bCs/>
          <w:sz w:val="18"/>
          <w:szCs w:val="18"/>
          <w:lang w:val="es-MX"/>
        </w:rPr>
      </w:pPr>
    </w:p>
    <w:p w14:paraId="3F204AD7" w14:textId="0F4D4838" w:rsidR="00DE2A2D" w:rsidRPr="00DE2A2D" w:rsidRDefault="00DE2A2D" w:rsidP="00C70D87">
      <w:pPr>
        <w:pStyle w:val="Prrafodelista"/>
        <w:numPr>
          <w:ilvl w:val="0"/>
          <w:numId w:val="39"/>
        </w:numPr>
        <w:suppressAutoHyphens w:val="0"/>
        <w:spacing w:after="160" w:line="256" w:lineRule="auto"/>
        <w:contextualSpacing/>
        <w:jc w:val="both"/>
        <w:rPr>
          <w:rFonts w:ascii="Noto Sans" w:hAnsi="Noto Sans" w:cs="Noto Sans"/>
          <w:sz w:val="16"/>
          <w:szCs w:val="16"/>
        </w:rPr>
      </w:pPr>
      <w:r w:rsidRPr="00DE2A2D">
        <w:rPr>
          <w:rFonts w:ascii="Noto Sans" w:hAnsi="Noto Sans" w:cs="Noto Sans"/>
          <w:sz w:val="16"/>
          <w:szCs w:val="16"/>
        </w:rPr>
        <w:t xml:space="preserve">Se aplicarán  en un 1% (uno por ciento) sobre el valor total del insumo, por atraso en el cumplimiento de los horarios pactados de entrega conforme al plazo establecido en el presente requerimiento. </w:t>
      </w:r>
    </w:p>
    <w:p w14:paraId="46B96C1B" w14:textId="1FE6BB3A" w:rsidR="00DE2A2D" w:rsidRPr="00DE2A2D" w:rsidRDefault="00DE2A2D" w:rsidP="00C70D87">
      <w:pPr>
        <w:pStyle w:val="Prrafodelista"/>
        <w:numPr>
          <w:ilvl w:val="0"/>
          <w:numId w:val="39"/>
        </w:numPr>
        <w:suppressAutoHyphens w:val="0"/>
        <w:spacing w:after="160" w:line="256" w:lineRule="auto"/>
        <w:contextualSpacing/>
        <w:jc w:val="both"/>
        <w:rPr>
          <w:rFonts w:ascii="Noto Sans" w:hAnsi="Noto Sans" w:cs="Noto Sans"/>
          <w:sz w:val="16"/>
          <w:szCs w:val="16"/>
        </w:rPr>
      </w:pPr>
      <w:r w:rsidRPr="00DE2A2D">
        <w:rPr>
          <w:rFonts w:ascii="Noto Sans" w:hAnsi="Noto Sans" w:cs="Noto Sans"/>
          <w:sz w:val="16"/>
          <w:szCs w:val="16"/>
        </w:rPr>
        <w:lastRenderedPageBreak/>
        <w:t>Cuando el proveedor no entregue la totalidad de los artículos solicitados en la orden de compra, se aplicarán  en un 1% (uno por ciento) sobre el valor total de los bienes no entregados.</w:t>
      </w:r>
    </w:p>
    <w:p w14:paraId="52751D00" w14:textId="77777777" w:rsidR="00DE2A2D" w:rsidRPr="00DE2A2D" w:rsidRDefault="00DE2A2D" w:rsidP="00C70D87">
      <w:pPr>
        <w:pStyle w:val="Prrafodelista"/>
        <w:numPr>
          <w:ilvl w:val="0"/>
          <w:numId w:val="39"/>
        </w:numPr>
        <w:suppressAutoHyphens w:val="0"/>
        <w:spacing w:after="160" w:line="256" w:lineRule="auto"/>
        <w:contextualSpacing/>
        <w:jc w:val="both"/>
        <w:rPr>
          <w:rFonts w:ascii="Noto Sans" w:hAnsi="Noto Sans" w:cs="Noto Sans"/>
          <w:sz w:val="16"/>
          <w:szCs w:val="16"/>
        </w:rPr>
      </w:pPr>
      <w:r w:rsidRPr="00DE2A2D">
        <w:rPr>
          <w:rFonts w:ascii="Noto Sans" w:hAnsi="Noto Sans" w:cs="Noto Sans"/>
          <w:sz w:val="16"/>
          <w:szCs w:val="16"/>
        </w:rPr>
        <w:t xml:space="preserve">Se aplicarán  en un 1% (uno por ciento) sobre el valor total de la factura, cuando el proveedor no entregar el informe mensual al Administrador del Contrato a la guardería así como al Departamento de guarderías </w:t>
      </w:r>
      <w:r w:rsidRPr="00DE2A2D">
        <w:rPr>
          <w:rFonts w:ascii="Noto Sans" w:hAnsi="Noto Sans" w:cs="Noto Sans"/>
          <w:b/>
          <w:sz w:val="16"/>
          <w:szCs w:val="16"/>
        </w:rPr>
        <w:t>según se solicita en el Anexo 2</w:t>
      </w:r>
      <w:r w:rsidRPr="00DE2A2D">
        <w:rPr>
          <w:rFonts w:ascii="Noto Sans" w:hAnsi="Noto Sans" w:cs="Noto Sans"/>
          <w:sz w:val="16"/>
          <w:szCs w:val="16"/>
        </w:rPr>
        <w:t>.</w:t>
      </w:r>
    </w:p>
    <w:p w14:paraId="151D4CF2" w14:textId="4C4AB854" w:rsidR="001A4505" w:rsidRPr="00426967" w:rsidRDefault="00DE2A2D" w:rsidP="00426967">
      <w:pPr>
        <w:jc w:val="both"/>
        <w:rPr>
          <w:rFonts w:ascii="Noto Sans" w:hAnsi="Noto Sans" w:cs="Noto Sans"/>
          <w:sz w:val="22"/>
          <w:szCs w:val="22"/>
        </w:rPr>
      </w:pPr>
      <w:r w:rsidRPr="00DE2A2D">
        <w:rPr>
          <w:rFonts w:ascii="Noto Sans" w:hAnsi="Noto Sans" w:cs="Noto Sans"/>
          <w:sz w:val="16"/>
          <w:szCs w:val="16"/>
        </w:rPr>
        <w:t>El Administrador del Contrato es el  responsable de calcular aplicar y dar seguimiento a las penas convencionales y  deducciones, según sea el caso, previstas en los contratos o pedidos así como  de notificarlas al proveedor para que realice el pago correspondiente</w:t>
      </w:r>
    </w:p>
    <w:p w14:paraId="2EF36BF2" w14:textId="77777777" w:rsidR="001A4505" w:rsidRPr="00426967" w:rsidRDefault="001A4505" w:rsidP="00426967">
      <w:pPr>
        <w:keepNext/>
        <w:tabs>
          <w:tab w:val="left" w:pos="0"/>
        </w:tabs>
        <w:jc w:val="both"/>
        <w:outlineLvl w:val="1"/>
        <w:rPr>
          <w:rFonts w:ascii="Noto Sans" w:hAnsi="Noto Sans" w:cs="Noto Sans"/>
          <w:b/>
          <w:bCs/>
          <w:sz w:val="18"/>
          <w:szCs w:val="18"/>
          <w:lang w:val="es-MX"/>
        </w:rPr>
      </w:pPr>
    </w:p>
    <w:p w14:paraId="5C2A23D3" w14:textId="77777777" w:rsidR="001A4505" w:rsidRDefault="001A4505" w:rsidP="00C70D87">
      <w:pPr>
        <w:pStyle w:val="Prrafodelista"/>
        <w:keepNext/>
        <w:numPr>
          <w:ilvl w:val="1"/>
          <w:numId w:val="17"/>
        </w:numPr>
        <w:tabs>
          <w:tab w:val="left" w:pos="0"/>
        </w:tabs>
        <w:ind w:left="709" w:hanging="709"/>
        <w:jc w:val="both"/>
        <w:outlineLvl w:val="1"/>
        <w:rPr>
          <w:rFonts w:ascii="Noto Sans" w:hAnsi="Noto Sans" w:cs="Noto Sans"/>
          <w:b/>
          <w:bCs/>
          <w:sz w:val="18"/>
          <w:szCs w:val="18"/>
          <w:lang w:val="es-MX"/>
        </w:rPr>
      </w:pPr>
      <w:r w:rsidRPr="00C341A8">
        <w:rPr>
          <w:rFonts w:ascii="Noto Sans" w:hAnsi="Noto Sans" w:cs="Noto Sans"/>
          <w:b/>
          <w:bCs/>
          <w:sz w:val="18"/>
          <w:szCs w:val="18"/>
          <w:lang w:val="es-MX"/>
        </w:rPr>
        <w:t>TERMINACIÓN ANTICIPADA</w:t>
      </w:r>
    </w:p>
    <w:p w14:paraId="5102F39E" w14:textId="77777777" w:rsidR="00DC2A57" w:rsidRPr="00C341A8" w:rsidRDefault="00DC2A57" w:rsidP="00443CD8">
      <w:pPr>
        <w:jc w:val="both"/>
        <w:rPr>
          <w:rFonts w:ascii="Noto Sans" w:hAnsi="Noto Sans" w:cs="Noto Sans"/>
          <w:kern w:val="1"/>
          <w:sz w:val="18"/>
          <w:szCs w:val="18"/>
          <w:lang w:val="es-ES_tradnl"/>
        </w:rPr>
      </w:pPr>
    </w:p>
    <w:p w14:paraId="1EE28ABE" w14:textId="77777777" w:rsidR="000E4823" w:rsidRPr="00C341A8" w:rsidRDefault="000E4823" w:rsidP="000E4823">
      <w:pPr>
        <w:jc w:val="both"/>
        <w:rPr>
          <w:rFonts w:ascii="Noto Sans" w:hAnsi="Noto Sans" w:cs="Noto Sans"/>
          <w:sz w:val="18"/>
          <w:szCs w:val="18"/>
        </w:rPr>
      </w:pPr>
      <w:r w:rsidRPr="00C341A8">
        <w:rPr>
          <w:rFonts w:ascii="Noto Sans" w:hAnsi="Noto Sans" w:cs="Noto Sans"/>
          <w:sz w:val="18"/>
          <w:szCs w:val="18"/>
        </w:rPr>
        <w:t xml:space="preserve"> De conformidad con lo establecido en el Artículo 78 de la Ley de Adquisiciones, Arrendamientos y Servicios del Sector Público, La dependencia o entidad podrá dar por terminados anticipadamente los contratos cuando concurran razones de interés general, de común acuerdo o bien, cuando por causas justificadas se extinga la necesidad de requerir los bienes o servicios originalmente contratados, y se demuestre que de continuar con el cumplimiento de las obligaciones pactadas, se ocasionaría algún daño o perjuicio al Estado,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w:t>
      </w:r>
    </w:p>
    <w:p w14:paraId="73F16E57" w14:textId="77777777" w:rsidR="000E4823" w:rsidRPr="00C341A8" w:rsidRDefault="000E4823" w:rsidP="000E4823">
      <w:pPr>
        <w:jc w:val="both"/>
        <w:rPr>
          <w:rFonts w:ascii="Noto Sans" w:hAnsi="Noto Sans" w:cs="Noto Sans"/>
          <w:sz w:val="18"/>
          <w:szCs w:val="18"/>
        </w:rPr>
      </w:pPr>
    </w:p>
    <w:p w14:paraId="1022FF36" w14:textId="77777777" w:rsidR="000E4823" w:rsidRPr="00C341A8" w:rsidRDefault="000E4823" w:rsidP="000E4823">
      <w:pPr>
        <w:jc w:val="both"/>
        <w:rPr>
          <w:rFonts w:ascii="Noto Sans" w:hAnsi="Noto Sans" w:cs="Noto Sans"/>
          <w:sz w:val="18"/>
          <w:szCs w:val="18"/>
        </w:rPr>
      </w:pPr>
      <w:r w:rsidRPr="00C341A8">
        <w:rPr>
          <w:rFonts w:ascii="Noto Sans" w:hAnsi="Noto Sans" w:cs="Noto Sans"/>
          <w:sz w:val="18"/>
          <w:szCs w:val="18"/>
        </w:rPr>
        <w:t xml:space="preserve">El dictamen a que se refiere el párrafo anterior contará con la opinión del órgano interno de control en la </w:t>
      </w:r>
    </w:p>
    <w:p w14:paraId="29A57AFB" w14:textId="77777777" w:rsidR="000E4823" w:rsidRPr="00C341A8" w:rsidRDefault="000E4823" w:rsidP="000E4823">
      <w:pPr>
        <w:jc w:val="both"/>
        <w:rPr>
          <w:rFonts w:ascii="Noto Sans" w:hAnsi="Noto Sans" w:cs="Noto Sans"/>
          <w:sz w:val="18"/>
          <w:szCs w:val="18"/>
        </w:rPr>
      </w:pPr>
      <w:r w:rsidRPr="00C341A8">
        <w:rPr>
          <w:rFonts w:ascii="Noto Sans" w:hAnsi="Noto Sans" w:cs="Noto Sans"/>
          <w:sz w:val="18"/>
          <w:szCs w:val="18"/>
        </w:rPr>
        <w:t>Dependencia o entidad contratante.</w:t>
      </w:r>
    </w:p>
    <w:p w14:paraId="4C6BCA25" w14:textId="77777777" w:rsidR="000E4823" w:rsidRPr="00C341A8" w:rsidRDefault="000E4823" w:rsidP="000E4823">
      <w:pPr>
        <w:jc w:val="both"/>
        <w:rPr>
          <w:rFonts w:ascii="Noto Sans" w:hAnsi="Noto Sans" w:cs="Noto Sans"/>
          <w:sz w:val="18"/>
          <w:szCs w:val="18"/>
        </w:rPr>
      </w:pPr>
    </w:p>
    <w:p w14:paraId="5E36DAE9" w14:textId="77777777" w:rsidR="000E4823" w:rsidRPr="00C341A8" w:rsidRDefault="000E4823" w:rsidP="000E4823">
      <w:pPr>
        <w:jc w:val="both"/>
        <w:rPr>
          <w:rFonts w:ascii="Noto Sans" w:hAnsi="Noto Sans" w:cs="Noto Sans"/>
          <w:sz w:val="18"/>
          <w:szCs w:val="18"/>
        </w:rPr>
      </w:pPr>
      <w:r w:rsidRPr="00C341A8">
        <w:rPr>
          <w:rFonts w:ascii="Noto Sans" w:hAnsi="Noto Sans" w:cs="Noto Sans"/>
          <w:sz w:val="18"/>
          <w:szCs w:val="18"/>
        </w:rPr>
        <w:t xml:space="preserve">En el finiquito se harán constar los pagos que, en su caso, deba efectuar la dependencia o entidad por </w:t>
      </w:r>
    </w:p>
    <w:p w14:paraId="7948D56D" w14:textId="797904F1" w:rsidR="00DC2A57" w:rsidRPr="00C341A8" w:rsidRDefault="000E4823" w:rsidP="000E4823">
      <w:pPr>
        <w:jc w:val="both"/>
        <w:rPr>
          <w:rFonts w:ascii="Noto Sans" w:hAnsi="Noto Sans" w:cs="Noto Sans"/>
          <w:sz w:val="18"/>
          <w:szCs w:val="18"/>
        </w:rPr>
      </w:pPr>
      <w:proofErr w:type="gramStart"/>
      <w:r w:rsidRPr="00C341A8">
        <w:rPr>
          <w:rFonts w:ascii="Noto Sans" w:hAnsi="Noto Sans" w:cs="Noto Sans"/>
          <w:sz w:val="18"/>
          <w:szCs w:val="18"/>
        </w:rPr>
        <w:t>concepto</w:t>
      </w:r>
      <w:proofErr w:type="gramEnd"/>
      <w:r w:rsidRPr="00C341A8">
        <w:rPr>
          <w:rFonts w:ascii="Noto Sans" w:hAnsi="Noto Sans" w:cs="Noto Sans"/>
          <w:sz w:val="18"/>
          <w:szCs w:val="18"/>
        </w:rPr>
        <w:t xml:space="preserve"> de los bienes 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7A30BF6A" w14:textId="77777777" w:rsidR="008B7CAD" w:rsidRPr="00C341A8" w:rsidRDefault="008B7CAD" w:rsidP="00443CD8">
      <w:pPr>
        <w:jc w:val="both"/>
        <w:rPr>
          <w:rFonts w:ascii="Noto Sans" w:hAnsi="Noto Sans" w:cs="Noto Sans"/>
          <w:sz w:val="18"/>
          <w:szCs w:val="18"/>
        </w:rPr>
      </w:pPr>
    </w:p>
    <w:p w14:paraId="3B2C396C" w14:textId="77777777" w:rsidR="002114E5" w:rsidRPr="00C341A8" w:rsidRDefault="002114E5" w:rsidP="00443CD8">
      <w:pPr>
        <w:jc w:val="both"/>
        <w:rPr>
          <w:rFonts w:ascii="Noto Sans" w:hAnsi="Noto Sans" w:cs="Noto Sans"/>
          <w:b/>
          <w:sz w:val="18"/>
          <w:szCs w:val="18"/>
        </w:rPr>
      </w:pPr>
      <w:r w:rsidRPr="00C341A8">
        <w:rPr>
          <w:rFonts w:ascii="Noto Sans" w:hAnsi="Noto Sans" w:cs="Noto Sans"/>
          <w:b/>
          <w:sz w:val="18"/>
          <w:szCs w:val="18"/>
        </w:rPr>
        <w:t>16. SUSPENSIÓN DE LA LICITACIÓN</w:t>
      </w:r>
    </w:p>
    <w:p w14:paraId="2AA3BE13" w14:textId="77777777" w:rsidR="002114E5" w:rsidRPr="00C341A8" w:rsidRDefault="002114E5" w:rsidP="00443CD8">
      <w:pPr>
        <w:jc w:val="both"/>
        <w:rPr>
          <w:rFonts w:ascii="Noto Sans" w:hAnsi="Noto Sans" w:cs="Noto Sans"/>
          <w:sz w:val="18"/>
          <w:szCs w:val="18"/>
        </w:rPr>
      </w:pPr>
    </w:p>
    <w:p w14:paraId="66BFB092" w14:textId="58B218A3" w:rsidR="002114E5" w:rsidRPr="00C341A8" w:rsidRDefault="002114E5" w:rsidP="00443CD8">
      <w:pPr>
        <w:jc w:val="both"/>
        <w:rPr>
          <w:rFonts w:ascii="Noto Sans" w:hAnsi="Noto Sans" w:cs="Noto Sans"/>
          <w:sz w:val="18"/>
          <w:szCs w:val="18"/>
        </w:rPr>
      </w:pPr>
      <w:r w:rsidRPr="00C341A8">
        <w:rPr>
          <w:rFonts w:ascii="Noto Sans" w:hAnsi="Noto Sans" w:cs="Noto Sans"/>
          <w:sz w:val="18"/>
          <w:szCs w:val="18"/>
        </w:rPr>
        <w:t xml:space="preserve">La </w:t>
      </w:r>
      <w:r w:rsidR="00B52EFB" w:rsidRPr="00C341A8">
        <w:rPr>
          <w:rFonts w:ascii="Noto Sans" w:hAnsi="Noto Sans" w:cs="Noto Sans"/>
          <w:sz w:val="18"/>
          <w:szCs w:val="18"/>
        </w:rPr>
        <w:t>secretaria</w:t>
      </w:r>
      <w:r w:rsidR="006D4E03" w:rsidRPr="00C341A8">
        <w:rPr>
          <w:rFonts w:ascii="Noto Sans" w:hAnsi="Noto Sans" w:cs="Noto Sans"/>
          <w:sz w:val="18"/>
          <w:szCs w:val="18"/>
        </w:rPr>
        <w:t xml:space="preserve"> Anticorrupción y Buen Gobierno </w:t>
      </w:r>
      <w:r w:rsidRPr="00C341A8">
        <w:rPr>
          <w:rFonts w:ascii="Noto Sans" w:hAnsi="Noto Sans" w:cs="Noto Sans"/>
          <w:sz w:val="18"/>
          <w:szCs w:val="18"/>
        </w:rPr>
        <w:t xml:space="preserve">o el </w:t>
      </w:r>
      <w:r w:rsidR="003B10E7" w:rsidRPr="00C341A8">
        <w:rPr>
          <w:rFonts w:ascii="Noto Sans" w:hAnsi="Noto Sans" w:cs="Noto Sans"/>
          <w:sz w:val="18"/>
          <w:szCs w:val="18"/>
        </w:rPr>
        <w:t>Órgano Interno de Control</w:t>
      </w:r>
      <w:r w:rsidRPr="00C341A8">
        <w:rPr>
          <w:rFonts w:ascii="Noto Sans" w:hAnsi="Noto Sans" w:cs="Noto Sans"/>
          <w:sz w:val="18"/>
          <w:szCs w:val="18"/>
        </w:rPr>
        <w:t xml:space="preserve"> con base en sus atribuciones, podrán suspender la presente licitación al dar trámite a alguna inconformidad o realizar las investigaciones que conforme a sus facultades </w:t>
      </w:r>
      <w:r w:rsidR="00234C45" w:rsidRPr="00C341A8">
        <w:rPr>
          <w:rFonts w:ascii="Noto Sans" w:hAnsi="Noto Sans" w:cs="Noto Sans"/>
          <w:sz w:val="18"/>
          <w:szCs w:val="18"/>
        </w:rPr>
        <w:t>resulte</w:t>
      </w:r>
      <w:r w:rsidRPr="00C341A8">
        <w:rPr>
          <w:rFonts w:ascii="Noto Sans" w:hAnsi="Noto Sans" w:cs="Noto Sans"/>
          <w:sz w:val="18"/>
          <w:szCs w:val="18"/>
        </w:rPr>
        <w:t xml:space="preserve"> </w:t>
      </w:r>
      <w:r w:rsidR="00234C45" w:rsidRPr="00C341A8">
        <w:rPr>
          <w:rFonts w:ascii="Noto Sans" w:hAnsi="Noto Sans" w:cs="Noto Sans"/>
          <w:sz w:val="18"/>
          <w:szCs w:val="18"/>
        </w:rPr>
        <w:t>pertinente</w:t>
      </w:r>
      <w:r w:rsidRPr="00C341A8">
        <w:rPr>
          <w:rFonts w:ascii="Noto Sans" w:hAnsi="Noto Sans" w:cs="Noto Sans"/>
          <w:sz w:val="18"/>
          <w:szCs w:val="18"/>
        </w:rPr>
        <w:t>.</w:t>
      </w:r>
    </w:p>
    <w:p w14:paraId="62E5D0CA" w14:textId="77777777" w:rsidR="002114E5" w:rsidRPr="00C341A8" w:rsidRDefault="002114E5" w:rsidP="00443CD8">
      <w:pPr>
        <w:jc w:val="both"/>
        <w:rPr>
          <w:rFonts w:ascii="Noto Sans" w:hAnsi="Noto Sans" w:cs="Noto Sans"/>
          <w:sz w:val="18"/>
          <w:szCs w:val="18"/>
        </w:rPr>
      </w:pPr>
    </w:p>
    <w:p w14:paraId="2587C9F9" w14:textId="6D8AD5AF" w:rsidR="002114E5" w:rsidRPr="00C341A8" w:rsidRDefault="002114E5" w:rsidP="00443CD8">
      <w:pPr>
        <w:jc w:val="both"/>
        <w:rPr>
          <w:rFonts w:ascii="Noto Sans" w:hAnsi="Noto Sans" w:cs="Noto Sans"/>
          <w:sz w:val="18"/>
          <w:szCs w:val="18"/>
        </w:rPr>
      </w:pPr>
      <w:r w:rsidRPr="00C341A8">
        <w:rPr>
          <w:rFonts w:ascii="Noto Sans" w:hAnsi="Noto Sans" w:cs="Noto Sans"/>
          <w:sz w:val="18"/>
          <w:szCs w:val="18"/>
        </w:rPr>
        <w:t xml:space="preserve">El procedimiento se reanudará en los términos de la orden o resolución que emita </w:t>
      </w:r>
      <w:r w:rsidR="003B10E7" w:rsidRPr="00C341A8">
        <w:rPr>
          <w:rFonts w:ascii="Noto Sans" w:hAnsi="Noto Sans" w:cs="Noto Sans"/>
          <w:sz w:val="18"/>
          <w:szCs w:val="18"/>
        </w:rPr>
        <w:t xml:space="preserve">La </w:t>
      </w:r>
      <w:r w:rsidR="00B52EFB" w:rsidRPr="00C341A8">
        <w:rPr>
          <w:rFonts w:ascii="Noto Sans" w:hAnsi="Noto Sans" w:cs="Noto Sans"/>
          <w:sz w:val="18"/>
          <w:szCs w:val="18"/>
        </w:rPr>
        <w:t>secretaria</w:t>
      </w:r>
      <w:r w:rsidR="006D4E03" w:rsidRPr="00C341A8">
        <w:rPr>
          <w:rFonts w:ascii="Noto Sans" w:hAnsi="Noto Sans" w:cs="Noto Sans"/>
          <w:sz w:val="18"/>
          <w:szCs w:val="18"/>
        </w:rPr>
        <w:t xml:space="preserve"> Anticorrupción y Buen Gobierno </w:t>
      </w:r>
      <w:r w:rsidR="003B10E7" w:rsidRPr="00C341A8">
        <w:rPr>
          <w:rFonts w:ascii="Noto Sans" w:hAnsi="Noto Sans" w:cs="Noto Sans"/>
          <w:sz w:val="18"/>
          <w:szCs w:val="18"/>
        </w:rPr>
        <w:t>o el Órgano Interno de Control</w:t>
      </w:r>
      <w:r w:rsidRPr="00C341A8">
        <w:rPr>
          <w:rFonts w:ascii="Noto Sans" w:hAnsi="Noto Sans" w:cs="Noto Sans"/>
          <w:sz w:val="18"/>
          <w:szCs w:val="18"/>
        </w:rPr>
        <w:t>, lo que se deberá hacer del conocimiento a los licitantes por escrito.</w:t>
      </w:r>
    </w:p>
    <w:p w14:paraId="655C2135" w14:textId="77777777" w:rsidR="008B7CAD" w:rsidRPr="00C341A8" w:rsidRDefault="008B7CAD" w:rsidP="00443CD8">
      <w:pPr>
        <w:tabs>
          <w:tab w:val="left" w:pos="426"/>
        </w:tabs>
        <w:jc w:val="both"/>
        <w:rPr>
          <w:rFonts w:ascii="Noto Sans" w:hAnsi="Noto Sans" w:cs="Noto Sans"/>
          <w:b/>
          <w:sz w:val="18"/>
          <w:szCs w:val="18"/>
        </w:rPr>
      </w:pPr>
      <w:bookmarkStart w:id="5" w:name="_Toc21340007"/>
      <w:bookmarkStart w:id="6" w:name="_Toc185934509"/>
      <w:bookmarkStart w:id="7" w:name="_Toc236738615"/>
    </w:p>
    <w:p w14:paraId="1A72E099" w14:textId="77777777" w:rsidR="002114E5" w:rsidRPr="00C341A8" w:rsidRDefault="002114E5" w:rsidP="00443CD8">
      <w:pPr>
        <w:tabs>
          <w:tab w:val="left" w:pos="426"/>
        </w:tabs>
        <w:jc w:val="both"/>
        <w:rPr>
          <w:rFonts w:ascii="Noto Sans" w:hAnsi="Noto Sans" w:cs="Noto Sans"/>
          <w:b/>
          <w:sz w:val="18"/>
          <w:szCs w:val="18"/>
        </w:rPr>
      </w:pPr>
      <w:r w:rsidRPr="00C341A8">
        <w:rPr>
          <w:rFonts w:ascii="Noto Sans" w:hAnsi="Noto Sans" w:cs="Noto Sans"/>
          <w:b/>
          <w:sz w:val="18"/>
          <w:szCs w:val="18"/>
        </w:rPr>
        <w:t>17.</w:t>
      </w:r>
      <w:r w:rsidRPr="00C341A8">
        <w:rPr>
          <w:rFonts w:ascii="Noto Sans" w:hAnsi="Noto Sans" w:cs="Noto Sans"/>
          <w:b/>
          <w:sz w:val="18"/>
          <w:szCs w:val="18"/>
        </w:rPr>
        <w:tab/>
      </w:r>
      <w:bookmarkEnd w:id="5"/>
      <w:r w:rsidRPr="00C341A8">
        <w:rPr>
          <w:rFonts w:ascii="Noto Sans" w:hAnsi="Noto Sans" w:cs="Noto Sans"/>
          <w:b/>
          <w:sz w:val="18"/>
          <w:szCs w:val="18"/>
        </w:rPr>
        <w:t>CANCELACIÓN DE LA LICITACIÓN, CLAVE(S) O CONCEPTOS INCLUIDOS EN ÉSTA(S).</w:t>
      </w:r>
      <w:bookmarkEnd w:id="6"/>
      <w:bookmarkEnd w:id="7"/>
    </w:p>
    <w:p w14:paraId="441F081A" w14:textId="77777777" w:rsidR="002114E5" w:rsidRPr="00C341A8" w:rsidRDefault="002114E5" w:rsidP="00443CD8">
      <w:pPr>
        <w:jc w:val="both"/>
        <w:rPr>
          <w:rFonts w:ascii="Noto Sans" w:hAnsi="Noto Sans" w:cs="Noto Sans"/>
          <w:sz w:val="18"/>
          <w:szCs w:val="18"/>
        </w:rPr>
      </w:pPr>
    </w:p>
    <w:p w14:paraId="7586A1F6" w14:textId="77777777" w:rsidR="002114E5" w:rsidRPr="00C341A8" w:rsidRDefault="002114E5" w:rsidP="00443CD8">
      <w:pPr>
        <w:jc w:val="both"/>
        <w:rPr>
          <w:rFonts w:ascii="Noto Sans" w:hAnsi="Noto Sans" w:cs="Noto Sans"/>
          <w:sz w:val="18"/>
          <w:szCs w:val="18"/>
        </w:rPr>
      </w:pPr>
      <w:bookmarkStart w:id="8" w:name="_Toc21340008"/>
      <w:r w:rsidRPr="00C341A8">
        <w:rPr>
          <w:rFonts w:ascii="Noto Sans" w:hAnsi="Noto Sans" w:cs="Noto Sans"/>
          <w:sz w:val="18"/>
          <w:szCs w:val="18"/>
        </w:rPr>
        <w:t>La Convocante podrá cancelar una licitación, clave(s) o conceptos incluidos en ésta(s) por caso fortuito o fuerza mayor. De igual manera se podrá cancelar cuando existan circunstancias debidamente justificadas que provoquen la</w:t>
      </w:r>
      <w:r w:rsidRPr="00C341A8">
        <w:rPr>
          <w:rFonts w:ascii="Noto Sans" w:hAnsi="Noto Sans" w:cs="Noto Sans"/>
          <w:b/>
          <w:sz w:val="18"/>
          <w:szCs w:val="18"/>
        </w:rPr>
        <w:t xml:space="preserve"> </w:t>
      </w:r>
      <w:r w:rsidRPr="00C341A8">
        <w:rPr>
          <w:rFonts w:ascii="Noto Sans" w:hAnsi="Noto Sans" w:cs="Noto Sans"/>
          <w:sz w:val="18"/>
          <w:szCs w:val="18"/>
        </w:rPr>
        <w:t>extinción de la necesidad, y que de continuarse con el procedimiento de contratación se pudiera ocasionar un daño o perjuicio al Instituto.</w:t>
      </w:r>
    </w:p>
    <w:p w14:paraId="49005660" w14:textId="77777777" w:rsidR="002114E5" w:rsidRPr="00C341A8" w:rsidRDefault="002114E5" w:rsidP="00443CD8">
      <w:pPr>
        <w:jc w:val="both"/>
        <w:rPr>
          <w:rFonts w:ascii="Noto Sans" w:hAnsi="Noto Sans" w:cs="Noto Sans"/>
          <w:sz w:val="18"/>
          <w:szCs w:val="18"/>
        </w:rPr>
      </w:pPr>
    </w:p>
    <w:p w14:paraId="2CFE6C08" w14:textId="77777777" w:rsidR="002114E5" w:rsidRPr="00C341A8" w:rsidRDefault="002114E5" w:rsidP="00443CD8">
      <w:pPr>
        <w:jc w:val="both"/>
        <w:rPr>
          <w:rFonts w:ascii="Noto Sans" w:hAnsi="Noto Sans" w:cs="Noto Sans"/>
          <w:sz w:val="18"/>
          <w:szCs w:val="18"/>
        </w:rPr>
      </w:pPr>
      <w:r w:rsidRPr="00C341A8">
        <w:rPr>
          <w:rFonts w:ascii="Noto Sans" w:hAnsi="Noto Sans" w:cs="Noto Sans"/>
          <w:sz w:val="18"/>
          <w:szCs w:val="18"/>
        </w:rPr>
        <w:t>La determinación de dar por cancelada la licitación, clave(s) o conceptos incluidos en ésta(s), deberá precisar el acontecimiento que motiva la decisión, la cual se hará del conocimiento de los Licitantes.</w:t>
      </w:r>
    </w:p>
    <w:p w14:paraId="37832980" w14:textId="77777777" w:rsidR="000B5596" w:rsidRPr="00C341A8" w:rsidRDefault="000B5596" w:rsidP="00443CD8">
      <w:pPr>
        <w:jc w:val="both"/>
        <w:rPr>
          <w:rFonts w:ascii="Noto Sans" w:hAnsi="Noto Sans" w:cs="Noto Sans"/>
          <w:sz w:val="18"/>
          <w:szCs w:val="18"/>
        </w:rPr>
      </w:pPr>
    </w:p>
    <w:p w14:paraId="3DDBEEFD" w14:textId="77777777" w:rsidR="002114E5" w:rsidRPr="00C341A8" w:rsidRDefault="002114E5" w:rsidP="00443CD8">
      <w:pPr>
        <w:tabs>
          <w:tab w:val="left" w:pos="426"/>
        </w:tabs>
        <w:jc w:val="both"/>
        <w:rPr>
          <w:rFonts w:ascii="Noto Sans" w:hAnsi="Noto Sans" w:cs="Noto Sans"/>
          <w:b/>
          <w:sz w:val="18"/>
          <w:szCs w:val="18"/>
        </w:rPr>
      </w:pPr>
      <w:bookmarkStart w:id="9" w:name="_Toc48545761"/>
      <w:bookmarkStart w:id="10" w:name="_Toc153874251"/>
      <w:bookmarkStart w:id="11" w:name="_Toc185934510"/>
      <w:bookmarkStart w:id="12" w:name="_Toc236738616"/>
      <w:bookmarkEnd w:id="8"/>
      <w:r w:rsidRPr="00C341A8">
        <w:rPr>
          <w:rFonts w:ascii="Noto Sans" w:hAnsi="Noto Sans" w:cs="Noto Sans"/>
          <w:b/>
          <w:sz w:val="18"/>
          <w:szCs w:val="18"/>
        </w:rPr>
        <w:lastRenderedPageBreak/>
        <w:t>18.</w:t>
      </w:r>
      <w:r w:rsidRPr="00C341A8">
        <w:rPr>
          <w:rFonts w:ascii="Noto Sans" w:hAnsi="Noto Sans" w:cs="Noto Sans"/>
          <w:b/>
          <w:sz w:val="18"/>
          <w:szCs w:val="18"/>
        </w:rPr>
        <w:tab/>
        <w:t>DECLARA</w:t>
      </w:r>
      <w:r w:rsidR="00024493" w:rsidRPr="00C341A8">
        <w:rPr>
          <w:rFonts w:ascii="Noto Sans" w:hAnsi="Noto Sans" w:cs="Noto Sans"/>
          <w:b/>
          <w:sz w:val="18"/>
          <w:szCs w:val="18"/>
        </w:rPr>
        <w:t>R</w:t>
      </w:r>
      <w:r w:rsidRPr="00C341A8">
        <w:rPr>
          <w:rFonts w:ascii="Noto Sans" w:hAnsi="Noto Sans" w:cs="Noto Sans"/>
          <w:b/>
          <w:sz w:val="18"/>
          <w:szCs w:val="18"/>
        </w:rPr>
        <w:t xml:space="preserve"> DESIERTA LA LICITACIÓN</w:t>
      </w:r>
      <w:bookmarkEnd w:id="9"/>
      <w:bookmarkEnd w:id="10"/>
      <w:bookmarkEnd w:id="11"/>
      <w:bookmarkEnd w:id="12"/>
      <w:r w:rsidRPr="00C341A8">
        <w:rPr>
          <w:rFonts w:ascii="Noto Sans" w:hAnsi="Noto Sans" w:cs="Noto Sans"/>
          <w:b/>
          <w:sz w:val="18"/>
          <w:szCs w:val="18"/>
        </w:rPr>
        <w:t>.</w:t>
      </w:r>
    </w:p>
    <w:p w14:paraId="396C316F" w14:textId="77777777" w:rsidR="00516F71" w:rsidRPr="00C341A8" w:rsidRDefault="00516F71" w:rsidP="00443CD8">
      <w:pPr>
        <w:jc w:val="both"/>
        <w:rPr>
          <w:rFonts w:ascii="Noto Sans" w:hAnsi="Noto Sans" w:cs="Noto Sans"/>
          <w:sz w:val="18"/>
          <w:szCs w:val="18"/>
        </w:rPr>
      </w:pPr>
    </w:p>
    <w:p w14:paraId="06B13AC8" w14:textId="1651BB30" w:rsidR="002114E5" w:rsidRPr="00C341A8" w:rsidRDefault="002114E5" w:rsidP="00443CD8">
      <w:pPr>
        <w:jc w:val="both"/>
        <w:rPr>
          <w:rFonts w:ascii="Noto Sans" w:hAnsi="Noto Sans" w:cs="Noto Sans"/>
          <w:sz w:val="18"/>
          <w:szCs w:val="18"/>
        </w:rPr>
      </w:pPr>
      <w:r w:rsidRPr="00C341A8">
        <w:rPr>
          <w:rFonts w:ascii="Noto Sans" w:hAnsi="Noto Sans" w:cs="Noto Sans"/>
          <w:sz w:val="18"/>
          <w:szCs w:val="18"/>
        </w:rPr>
        <w:t>De conformidad a lo</w:t>
      </w:r>
      <w:r w:rsidR="00072046" w:rsidRPr="00C341A8">
        <w:rPr>
          <w:rFonts w:ascii="Noto Sans" w:hAnsi="Noto Sans" w:cs="Noto Sans"/>
          <w:sz w:val="18"/>
          <w:szCs w:val="18"/>
        </w:rPr>
        <w:t xml:space="preserve"> establecido en los artículos 51</w:t>
      </w:r>
      <w:r w:rsidRPr="00C341A8">
        <w:rPr>
          <w:rFonts w:ascii="Noto Sans" w:hAnsi="Noto Sans" w:cs="Noto Sans"/>
          <w:sz w:val="18"/>
          <w:szCs w:val="18"/>
        </w:rPr>
        <w:t xml:space="preserve"> de la LAASSP y </w:t>
      </w:r>
      <w:r w:rsidR="00F52D14">
        <w:rPr>
          <w:rFonts w:ascii="Noto Sans" w:hAnsi="Noto Sans" w:cs="Noto Sans"/>
          <w:sz w:val="18"/>
          <w:szCs w:val="18"/>
        </w:rPr>
        <w:t>106</w:t>
      </w:r>
      <w:r w:rsidRPr="00C341A8">
        <w:rPr>
          <w:rFonts w:ascii="Noto Sans" w:hAnsi="Noto Sans" w:cs="Noto Sans"/>
          <w:sz w:val="18"/>
          <w:szCs w:val="18"/>
        </w:rPr>
        <w:t xml:space="preserve"> de su Reglamento, la Convocante, procederá a declarar desierta la licitación, cuando:</w:t>
      </w:r>
    </w:p>
    <w:p w14:paraId="5828BAC2" w14:textId="77777777" w:rsidR="002114E5" w:rsidRPr="00C341A8" w:rsidRDefault="002114E5" w:rsidP="00443CD8">
      <w:pPr>
        <w:jc w:val="both"/>
        <w:rPr>
          <w:rFonts w:ascii="Noto Sans" w:hAnsi="Noto Sans" w:cs="Noto Sans"/>
          <w:sz w:val="18"/>
          <w:szCs w:val="18"/>
        </w:rPr>
      </w:pPr>
    </w:p>
    <w:p w14:paraId="2D9195D8" w14:textId="77777777" w:rsidR="002114E5" w:rsidRPr="00C341A8" w:rsidRDefault="002114E5" w:rsidP="00443CD8">
      <w:pPr>
        <w:jc w:val="both"/>
        <w:rPr>
          <w:rFonts w:ascii="Noto Sans" w:hAnsi="Noto Sans" w:cs="Noto Sans"/>
          <w:sz w:val="18"/>
          <w:szCs w:val="18"/>
        </w:rPr>
      </w:pPr>
      <w:r w:rsidRPr="00C341A8">
        <w:rPr>
          <w:rFonts w:ascii="Noto Sans" w:hAnsi="Noto Sans" w:cs="Noto Sans"/>
          <w:sz w:val="18"/>
          <w:szCs w:val="18"/>
        </w:rPr>
        <w:t>No se presenten proposiciones en el Acto de Presentación y Apertura de Proposiciones.</w:t>
      </w:r>
    </w:p>
    <w:p w14:paraId="452E527D" w14:textId="77777777" w:rsidR="002114E5" w:rsidRPr="00C341A8" w:rsidRDefault="002114E5" w:rsidP="00443CD8">
      <w:pPr>
        <w:jc w:val="both"/>
        <w:rPr>
          <w:rFonts w:ascii="Noto Sans" w:hAnsi="Noto Sans" w:cs="Noto Sans"/>
          <w:sz w:val="18"/>
          <w:szCs w:val="18"/>
        </w:rPr>
      </w:pPr>
    </w:p>
    <w:p w14:paraId="1D1F6924" w14:textId="77777777" w:rsidR="002114E5" w:rsidRPr="00C341A8" w:rsidRDefault="002114E5" w:rsidP="00443CD8">
      <w:pPr>
        <w:jc w:val="both"/>
        <w:rPr>
          <w:rFonts w:ascii="Noto Sans" w:hAnsi="Noto Sans" w:cs="Noto Sans"/>
          <w:sz w:val="18"/>
          <w:szCs w:val="18"/>
        </w:rPr>
      </w:pPr>
      <w:r w:rsidRPr="00C341A8">
        <w:rPr>
          <w:rFonts w:ascii="Noto Sans" w:hAnsi="Noto Sans" w:cs="Noto Sans"/>
          <w:sz w:val="18"/>
          <w:szCs w:val="18"/>
        </w:rPr>
        <w:t>Las proposiciones presentadas no reúnan los requisitos de la Convocatoria a la Licitación.</w:t>
      </w:r>
    </w:p>
    <w:p w14:paraId="59115ADA" w14:textId="77777777" w:rsidR="002114E5" w:rsidRPr="00C341A8" w:rsidRDefault="002114E5" w:rsidP="00443CD8">
      <w:pPr>
        <w:jc w:val="both"/>
        <w:rPr>
          <w:rFonts w:ascii="Noto Sans" w:hAnsi="Noto Sans" w:cs="Noto Sans"/>
          <w:sz w:val="18"/>
          <w:szCs w:val="18"/>
        </w:rPr>
      </w:pPr>
      <w:r w:rsidRPr="00C341A8">
        <w:rPr>
          <w:rFonts w:ascii="Noto Sans" w:hAnsi="Noto Sans" w:cs="Noto Sans"/>
          <w:sz w:val="18"/>
          <w:szCs w:val="18"/>
        </w:rPr>
        <w:t>Los precios no fueran aceptables, conforme a la investigación de mercado realizada por el Instituto.</w:t>
      </w:r>
    </w:p>
    <w:p w14:paraId="09D72FB2" w14:textId="77777777" w:rsidR="00943D60" w:rsidRPr="00C341A8" w:rsidRDefault="00232CCA" w:rsidP="00443CD8">
      <w:pPr>
        <w:suppressAutoHyphens w:val="0"/>
        <w:spacing w:before="100" w:beforeAutospacing="1"/>
        <w:rPr>
          <w:rFonts w:ascii="Noto Sans" w:hAnsi="Noto Sans" w:cs="Noto Sans"/>
          <w:b/>
          <w:bCs/>
          <w:sz w:val="18"/>
          <w:szCs w:val="18"/>
          <w:lang w:val="es-MX" w:eastAsia="en-US"/>
        </w:rPr>
      </w:pPr>
      <w:r w:rsidRPr="00C341A8">
        <w:rPr>
          <w:rFonts w:ascii="Noto Sans" w:hAnsi="Noto Sans" w:cs="Noto Sans"/>
          <w:b/>
          <w:bCs/>
          <w:sz w:val="18"/>
          <w:szCs w:val="18"/>
          <w:lang w:val="es-MX" w:eastAsia="en-US"/>
        </w:rPr>
        <w:t>1</w:t>
      </w:r>
      <w:r w:rsidR="002114E5" w:rsidRPr="00C341A8">
        <w:rPr>
          <w:rFonts w:ascii="Noto Sans" w:hAnsi="Noto Sans" w:cs="Noto Sans"/>
          <w:b/>
          <w:bCs/>
          <w:sz w:val="18"/>
          <w:szCs w:val="18"/>
          <w:lang w:val="es-MX" w:eastAsia="en-US"/>
        </w:rPr>
        <w:t>9</w:t>
      </w:r>
      <w:r w:rsidR="00943D60" w:rsidRPr="00C341A8">
        <w:rPr>
          <w:rFonts w:ascii="Noto Sans" w:hAnsi="Noto Sans" w:cs="Noto Sans"/>
          <w:b/>
          <w:bCs/>
          <w:sz w:val="18"/>
          <w:szCs w:val="18"/>
          <w:lang w:val="es-MX" w:eastAsia="en-US"/>
        </w:rPr>
        <w:t>.</w:t>
      </w:r>
      <w:r w:rsidRPr="00C341A8">
        <w:rPr>
          <w:rFonts w:ascii="Noto Sans" w:hAnsi="Noto Sans" w:cs="Noto Sans"/>
          <w:b/>
          <w:bCs/>
          <w:sz w:val="18"/>
          <w:szCs w:val="18"/>
          <w:lang w:val="es-MX" w:eastAsia="en-US"/>
        </w:rPr>
        <w:tab/>
      </w:r>
      <w:r w:rsidR="00943D60" w:rsidRPr="00C341A8">
        <w:rPr>
          <w:rFonts w:ascii="Noto Sans" w:hAnsi="Noto Sans" w:cs="Noto Sans"/>
          <w:b/>
          <w:bCs/>
          <w:sz w:val="18"/>
          <w:szCs w:val="18"/>
          <w:lang w:val="es-MX" w:eastAsia="en-US"/>
        </w:rPr>
        <w:t>SITUACIONES NO PREVISTAS EN LA CONVOCATORIA.</w:t>
      </w:r>
    </w:p>
    <w:p w14:paraId="1F4D729E" w14:textId="77777777" w:rsidR="00D611D2" w:rsidRPr="00C341A8" w:rsidRDefault="00D611D2" w:rsidP="00443CD8">
      <w:pPr>
        <w:jc w:val="both"/>
        <w:rPr>
          <w:rFonts w:ascii="Noto Sans" w:hAnsi="Noto Sans" w:cs="Noto Sans"/>
          <w:sz w:val="18"/>
          <w:szCs w:val="18"/>
          <w:lang w:val="es-MX" w:eastAsia="en-US"/>
        </w:rPr>
      </w:pPr>
    </w:p>
    <w:p w14:paraId="7932DEA7" w14:textId="77777777" w:rsidR="00943D60" w:rsidRPr="00C341A8" w:rsidRDefault="00943D60" w:rsidP="00443CD8">
      <w:pPr>
        <w:jc w:val="both"/>
        <w:rPr>
          <w:rFonts w:ascii="Noto Sans" w:hAnsi="Noto Sans" w:cs="Noto Sans"/>
          <w:sz w:val="18"/>
          <w:szCs w:val="18"/>
          <w:lang w:val="es-MX" w:eastAsia="en-US"/>
        </w:rPr>
      </w:pPr>
      <w:r w:rsidRPr="00C341A8">
        <w:rPr>
          <w:rFonts w:ascii="Noto Sans" w:hAnsi="Noto Sans" w:cs="Noto Sans"/>
          <w:sz w:val="18"/>
          <w:szCs w:val="18"/>
          <w:lang w:val="es-MX" w:eastAsia="en-US"/>
        </w:rPr>
        <w:t xml:space="preserve">Para cualquier situación que no esté prevista en la presente </w:t>
      </w:r>
      <w:r w:rsidRPr="00C341A8">
        <w:rPr>
          <w:rFonts w:ascii="Noto Sans" w:hAnsi="Noto Sans" w:cs="Noto Sans"/>
          <w:sz w:val="18"/>
          <w:szCs w:val="18"/>
        </w:rPr>
        <w:t>convocatoria</w:t>
      </w:r>
      <w:r w:rsidRPr="00C341A8">
        <w:rPr>
          <w:rFonts w:ascii="Noto Sans" w:hAnsi="Noto Sans" w:cs="Noto Sans"/>
          <w:sz w:val="18"/>
          <w:szCs w:val="18"/>
          <w:lang w:val="es-MX" w:eastAsia="en-US"/>
        </w:rPr>
        <w:t>, se aplicará lo establecido en la Ley y su Reglamento y, en su caso, la opinión de las autoridades competentes</w:t>
      </w:r>
    </w:p>
    <w:p w14:paraId="2F94A2E8" w14:textId="77777777" w:rsidR="00943D60" w:rsidRPr="00C341A8" w:rsidRDefault="00943D60" w:rsidP="00443CD8">
      <w:pPr>
        <w:jc w:val="both"/>
        <w:rPr>
          <w:rFonts w:ascii="Noto Sans" w:hAnsi="Noto Sans" w:cs="Noto Sans"/>
          <w:b/>
          <w:sz w:val="18"/>
          <w:szCs w:val="18"/>
        </w:rPr>
      </w:pPr>
    </w:p>
    <w:p w14:paraId="743A6A08" w14:textId="77777777" w:rsidR="00515117" w:rsidRPr="00C341A8" w:rsidRDefault="002114E5" w:rsidP="00443CD8">
      <w:pPr>
        <w:jc w:val="both"/>
        <w:rPr>
          <w:rFonts w:ascii="Noto Sans" w:hAnsi="Noto Sans" w:cs="Noto Sans"/>
          <w:b/>
          <w:bCs/>
          <w:sz w:val="18"/>
          <w:szCs w:val="18"/>
          <w:lang w:val="es-ES_tradnl"/>
        </w:rPr>
      </w:pPr>
      <w:r w:rsidRPr="00C341A8">
        <w:rPr>
          <w:rFonts w:ascii="Noto Sans" w:hAnsi="Noto Sans" w:cs="Noto Sans"/>
          <w:b/>
          <w:bCs/>
          <w:sz w:val="18"/>
          <w:szCs w:val="18"/>
          <w:lang w:val="es-ES_tradnl"/>
        </w:rPr>
        <w:t>20</w:t>
      </w:r>
      <w:r w:rsidR="00515117" w:rsidRPr="00C341A8">
        <w:rPr>
          <w:rFonts w:ascii="Noto Sans" w:hAnsi="Noto Sans" w:cs="Noto Sans"/>
          <w:b/>
          <w:bCs/>
          <w:sz w:val="18"/>
          <w:szCs w:val="18"/>
          <w:lang w:val="es-ES_tradnl"/>
        </w:rPr>
        <w:t>. INCONFORMIDADES.</w:t>
      </w:r>
    </w:p>
    <w:p w14:paraId="0002A740" w14:textId="77777777" w:rsidR="00515117" w:rsidRPr="00C341A8" w:rsidRDefault="00515117" w:rsidP="00443CD8">
      <w:pPr>
        <w:jc w:val="both"/>
        <w:rPr>
          <w:rFonts w:ascii="Noto Sans" w:hAnsi="Noto Sans" w:cs="Noto Sans"/>
          <w:b/>
          <w:bCs/>
          <w:i/>
          <w:sz w:val="18"/>
          <w:szCs w:val="18"/>
          <w:lang w:val="es-ES_tradnl"/>
        </w:rPr>
      </w:pPr>
    </w:p>
    <w:p w14:paraId="00D6FCEC" w14:textId="440DB6B0" w:rsidR="00515117" w:rsidRPr="00C341A8" w:rsidRDefault="00515117" w:rsidP="00443CD8">
      <w:pPr>
        <w:jc w:val="both"/>
        <w:rPr>
          <w:rFonts w:ascii="Noto Sans" w:hAnsi="Noto Sans" w:cs="Noto Sans"/>
          <w:sz w:val="18"/>
          <w:szCs w:val="18"/>
        </w:rPr>
      </w:pPr>
      <w:r w:rsidRPr="00C341A8">
        <w:rPr>
          <w:rFonts w:ascii="Noto Sans" w:hAnsi="Noto Sans" w:cs="Noto Sans"/>
          <w:sz w:val="18"/>
          <w:szCs w:val="18"/>
        </w:rPr>
        <w:t>De conformida</w:t>
      </w:r>
      <w:r w:rsidR="00072046" w:rsidRPr="00C341A8">
        <w:rPr>
          <w:rFonts w:ascii="Noto Sans" w:hAnsi="Noto Sans" w:cs="Noto Sans"/>
          <w:sz w:val="18"/>
          <w:szCs w:val="18"/>
        </w:rPr>
        <w:t xml:space="preserve">d con lo dispuesto en artículo </w:t>
      </w:r>
      <w:r w:rsidR="000E4823" w:rsidRPr="00C341A8">
        <w:rPr>
          <w:rFonts w:ascii="Noto Sans" w:hAnsi="Noto Sans" w:cs="Noto Sans"/>
          <w:sz w:val="18"/>
          <w:szCs w:val="18"/>
        </w:rPr>
        <w:t xml:space="preserve">95 y </w:t>
      </w:r>
      <w:r w:rsidR="00072046" w:rsidRPr="00C341A8">
        <w:rPr>
          <w:rFonts w:ascii="Noto Sans" w:hAnsi="Noto Sans" w:cs="Noto Sans"/>
          <w:sz w:val="18"/>
          <w:szCs w:val="18"/>
        </w:rPr>
        <w:t>9</w:t>
      </w:r>
      <w:r w:rsidRPr="00C341A8">
        <w:rPr>
          <w:rFonts w:ascii="Noto Sans" w:hAnsi="Noto Sans" w:cs="Noto Sans"/>
          <w:sz w:val="18"/>
          <w:szCs w:val="18"/>
        </w:rPr>
        <w:t>6 de la LAASSP, los licitantes podrán interponer inconformidad ante</w:t>
      </w:r>
      <w:r w:rsidR="00F20EDF" w:rsidRPr="00C341A8">
        <w:rPr>
          <w:rFonts w:ascii="Noto Sans" w:hAnsi="Noto Sans" w:cs="Noto Sans"/>
          <w:sz w:val="18"/>
          <w:szCs w:val="18"/>
        </w:rPr>
        <w:t xml:space="preserve"> el Órgano Interno de Control en el</w:t>
      </w:r>
      <w:r w:rsidRPr="00C341A8">
        <w:rPr>
          <w:rFonts w:ascii="Noto Sans" w:hAnsi="Noto Sans" w:cs="Noto Sans"/>
          <w:sz w:val="18"/>
          <w:szCs w:val="18"/>
        </w:rPr>
        <w:t xml:space="preserve"> Instituto Mexicano de Segu</w:t>
      </w:r>
      <w:r w:rsidR="008C0B92" w:rsidRPr="00C341A8">
        <w:rPr>
          <w:rFonts w:ascii="Noto Sans" w:hAnsi="Noto Sans" w:cs="Noto Sans"/>
          <w:sz w:val="18"/>
          <w:szCs w:val="18"/>
        </w:rPr>
        <w:t>ro Social (IMSS), o a través de la dirección de:</w:t>
      </w:r>
      <w:r w:rsidRPr="00C341A8">
        <w:rPr>
          <w:rFonts w:ascii="Noto Sans" w:hAnsi="Noto Sans" w:cs="Noto Sans"/>
          <w:sz w:val="18"/>
          <w:szCs w:val="18"/>
        </w:rPr>
        <w:t xml:space="preserve"> </w:t>
      </w:r>
      <w:hyperlink r:id="rId14" w:history="1">
        <w:r w:rsidR="00E3105B" w:rsidRPr="00C341A8">
          <w:rPr>
            <w:rStyle w:val="Hipervnculo"/>
            <w:rFonts w:ascii="Noto Sans" w:hAnsi="Noto Sans" w:cs="Noto Sans"/>
            <w:sz w:val="18"/>
            <w:szCs w:val="18"/>
          </w:rPr>
          <w:t>cnet_inconformidades@hacienda.gob.mx</w:t>
        </w:r>
      </w:hyperlink>
      <w:r w:rsidR="008E6B05" w:rsidRPr="00C341A8">
        <w:rPr>
          <w:rFonts w:ascii="Noto Sans" w:hAnsi="Noto Sans" w:cs="Noto Sans"/>
          <w:sz w:val="18"/>
          <w:szCs w:val="18"/>
        </w:rPr>
        <w:t>, po</w:t>
      </w:r>
      <w:r w:rsidRPr="00C341A8">
        <w:rPr>
          <w:rFonts w:ascii="Noto Sans" w:hAnsi="Noto Sans" w:cs="Noto Sans"/>
          <w:sz w:val="18"/>
          <w:szCs w:val="18"/>
        </w:rPr>
        <w:t>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52B1A5D4" w14:textId="77777777" w:rsidR="00515117" w:rsidRPr="00C341A8" w:rsidRDefault="00515117" w:rsidP="00443CD8">
      <w:pPr>
        <w:pStyle w:val="TextoCar"/>
        <w:spacing w:after="40" w:line="240" w:lineRule="auto"/>
        <w:ind w:firstLine="0"/>
        <w:rPr>
          <w:rFonts w:ascii="Noto Sans" w:hAnsi="Noto Sans" w:cs="Noto Sans"/>
          <w:szCs w:val="18"/>
        </w:rPr>
      </w:pPr>
    </w:p>
    <w:p w14:paraId="04339141" w14:textId="77777777" w:rsidR="00515117" w:rsidRPr="00C341A8" w:rsidRDefault="00790509" w:rsidP="00443CD8">
      <w:pPr>
        <w:jc w:val="both"/>
        <w:rPr>
          <w:rFonts w:ascii="Noto Sans" w:hAnsi="Noto Sans" w:cs="Noto Sans"/>
          <w:sz w:val="18"/>
          <w:szCs w:val="18"/>
        </w:rPr>
      </w:pPr>
      <w:r w:rsidRPr="00C341A8">
        <w:rPr>
          <w:rFonts w:ascii="Noto Sans" w:hAnsi="Noto Sans" w:cs="Noto Sans"/>
          <w:sz w:val="18"/>
          <w:szCs w:val="18"/>
        </w:rPr>
        <w:t>Av. Revolución</w:t>
      </w:r>
      <w:r w:rsidR="00515117" w:rsidRPr="00C341A8">
        <w:rPr>
          <w:rFonts w:ascii="Noto Sans" w:hAnsi="Noto Sans" w:cs="Noto Sans"/>
          <w:sz w:val="18"/>
          <w:szCs w:val="18"/>
        </w:rPr>
        <w:t xml:space="preserve"> número </w:t>
      </w:r>
      <w:r w:rsidRPr="00C341A8">
        <w:rPr>
          <w:rFonts w:ascii="Noto Sans" w:hAnsi="Noto Sans" w:cs="Noto Sans"/>
          <w:sz w:val="18"/>
          <w:szCs w:val="18"/>
        </w:rPr>
        <w:t>1586</w:t>
      </w:r>
      <w:r w:rsidR="00515117" w:rsidRPr="00C341A8">
        <w:rPr>
          <w:rFonts w:ascii="Noto Sans" w:hAnsi="Noto Sans" w:cs="Noto Sans"/>
          <w:sz w:val="18"/>
          <w:szCs w:val="18"/>
        </w:rPr>
        <w:t xml:space="preserve">, </w:t>
      </w:r>
    </w:p>
    <w:p w14:paraId="49582B5A" w14:textId="77777777" w:rsidR="00515117" w:rsidRPr="00C341A8" w:rsidRDefault="00515117" w:rsidP="00443CD8">
      <w:pPr>
        <w:jc w:val="both"/>
        <w:rPr>
          <w:rFonts w:ascii="Noto Sans" w:hAnsi="Noto Sans" w:cs="Noto Sans"/>
          <w:sz w:val="18"/>
          <w:szCs w:val="18"/>
        </w:rPr>
      </w:pPr>
      <w:r w:rsidRPr="00C341A8">
        <w:rPr>
          <w:rFonts w:ascii="Noto Sans" w:hAnsi="Noto Sans" w:cs="Noto Sans"/>
          <w:sz w:val="18"/>
          <w:szCs w:val="18"/>
        </w:rPr>
        <w:t xml:space="preserve">Colonia </w:t>
      </w:r>
      <w:r w:rsidR="00790509" w:rsidRPr="00C341A8">
        <w:rPr>
          <w:rFonts w:ascii="Noto Sans" w:hAnsi="Noto Sans" w:cs="Noto Sans"/>
          <w:sz w:val="18"/>
          <w:szCs w:val="18"/>
        </w:rPr>
        <w:t>San Angel</w:t>
      </w:r>
      <w:r w:rsidRPr="00C341A8">
        <w:rPr>
          <w:rFonts w:ascii="Noto Sans" w:hAnsi="Noto Sans" w:cs="Noto Sans"/>
          <w:sz w:val="18"/>
          <w:szCs w:val="18"/>
        </w:rPr>
        <w:t xml:space="preserve">, </w:t>
      </w:r>
    </w:p>
    <w:p w14:paraId="5683F323" w14:textId="77777777" w:rsidR="00515117" w:rsidRPr="00C341A8" w:rsidRDefault="005254F4" w:rsidP="00443CD8">
      <w:pPr>
        <w:jc w:val="both"/>
        <w:rPr>
          <w:rFonts w:ascii="Noto Sans" w:hAnsi="Noto Sans" w:cs="Noto Sans"/>
          <w:sz w:val="18"/>
          <w:szCs w:val="18"/>
        </w:rPr>
      </w:pPr>
      <w:r w:rsidRPr="00C341A8">
        <w:rPr>
          <w:rFonts w:ascii="Noto Sans" w:hAnsi="Noto Sans" w:cs="Noto Sans"/>
          <w:sz w:val="18"/>
          <w:szCs w:val="18"/>
        </w:rPr>
        <w:t>Alcaldía</w:t>
      </w:r>
      <w:r w:rsidR="00515117" w:rsidRPr="00C341A8">
        <w:rPr>
          <w:rFonts w:ascii="Noto Sans" w:hAnsi="Noto Sans" w:cs="Noto Sans"/>
          <w:sz w:val="18"/>
          <w:szCs w:val="18"/>
        </w:rPr>
        <w:t xml:space="preserve"> </w:t>
      </w:r>
      <w:r w:rsidR="00790509" w:rsidRPr="00C341A8">
        <w:rPr>
          <w:rFonts w:ascii="Noto Sans" w:hAnsi="Noto Sans" w:cs="Noto Sans"/>
          <w:sz w:val="18"/>
          <w:szCs w:val="18"/>
        </w:rPr>
        <w:t>Álvaro Obregón</w:t>
      </w:r>
      <w:r w:rsidR="00515117" w:rsidRPr="00C341A8">
        <w:rPr>
          <w:rFonts w:ascii="Noto Sans" w:hAnsi="Noto Sans" w:cs="Noto Sans"/>
          <w:sz w:val="18"/>
          <w:szCs w:val="18"/>
        </w:rPr>
        <w:t xml:space="preserve">, </w:t>
      </w:r>
      <w:r w:rsidR="008E6B05" w:rsidRPr="00C341A8">
        <w:rPr>
          <w:rFonts w:ascii="Noto Sans" w:hAnsi="Noto Sans" w:cs="Noto Sans"/>
          <w:sz w:val="18"/>
          <w:szCs w:val="18"/>
        </w:rPr>
        <w:t xml:space="preserve">  </w:t>
      </w:r>
      <w:r w:rsidR="00515117" w:rsidRPr="00C341A8">
        <w:rPr>
          <w:rFonts w:ascii="Noto Sans" w:hAnsi="Noto Sans" w:cs="Noto Sans"/>
          <w:sz w:val="18"/>
          <w:szCs w:val="18"/>
        </w:rPr>
        <w:t xml:space="preserve">C.P. </w:t>
      </w:r>
      <w:r w:rsidR="00790509" w:rsidRPr="00C341A8">
        <w:rPr>
          <w:rFonts w:ascii="Noto Sans" w:hAnsi="Noto Sans" w:cs="Noto Sans"/>
          <w:sz w:val="18"/>
          <w:szCs w:val="18"/>
        </w:rPr>
        <w:t>01000</w:t>
      </w:r>
      <w:r w:rsidR="00515117" w:rsidRPr="00C341A8">
        <w:rPr>
          <w:rFonts w:ascii="Noto Sans" w:hAnsi="Noto Sans" w:cs="Noto Sans"/>
          <w:sz w:val="18"/>
          <w:szCs w:val="18"/>
        </w:rPr>
        <w:t xml:space="preserve">, </w:t>
      </w:r>
    </w:p>
    <w:p w14:paraId="1F135E95" w14:textId="77777777" w:rsidR="00515117" w:rsidRPr="00C341A8" w:rsidRDefault="00A14C07" w:rsidP="00443CD8">
      <w:pPr>
        <w:jc w:val="both"/>
        <w:rPr>
          <w:rFonts w:ascii="Noto Sans" w:hAnsi="Noto Sans" w:cs="Noto Sans"/>
          <w:sz w:val="18"/>
          <w:szCs w:val="18"/>
        </w:rPr>
      </w:pPr>
      <w:r w:rsidRPr="00C341A8">
        <w:rPr>
          <w:rFonts w:ascii="Noto Sans" w:hAnsi="Noto Sans" w:cs="Noto Sans"/>
          <w:sz w:val="18"/>
          <w:szCs w:val="18"/>
        </w:rPr>
        <w:t xml:space="preserve">Ciudad de </w:t>
      </w:r>
      <w:r w:rsidR="002B594F" w:rsidRPr="00C341A8">
        <w:rPr>
          <w:rFonts w:ascii="Noto Sans" w:hAnsi="Noto Sans" w:cs="Noto Sans"/>
          <w:sz w:val="18"/>
          <w:szCs w:val="18"/>
        </w:rPr>
        <w:t>México</w:t>
      </w:r>
      <w:r w:rsidRPr="00C341A8">
        <w:rPr>
          <w:rFonts w:ascii="Noto Sans" w:hAnsi="Noto Sans" w:cs="Noto Sans"/>
          <w:sz w:val="18"/>
          <w:szCs w:val="18"/>
        </w:rPr>
        <w:t>.</w:t>
      </w:r>
    </w:p>
    <w:p w14:paraId="45203DF0" w14:textId="77777777" w:rsidR="002B594F" w:rsidRPr="00C341A8" w:rsidRDefault="002B594F" w:rsidP="00443CD8">
      <w:pPr>
        <w:jc w:val="both"/>
        <w:rPr>
          <w:rFonts w:ascii="Noto Sans" w:hAnsi="Noto Sans" w:cs="Noto Sans"/>
          <w:sz w:val="18"/>
          <w:szCs w:val="18"/>
        </w:rPr>
      </w:pPr>
    </w:p>
    <w:p w14:paraId="00F508CB" w14:textId="77777777" w:rsidR="002B594F" w:rsidRPr="00C341A8" w:rsidRDefault="002B594F" w:rsidP="002B594F">
      <w:pPr>
        <w:pStyle w:val="Sinespaciado"/>
        <w:ind w:right="227"/>
        <w:rPr>
          <w:rFonts w:ascii="Noto Sans" w:hAnsi="Noto Sans" w:cs="Noto Sans"/>
          <w:b/>
          <w:bCs/>
          <w:sz w:val="18"/>
          <w:szCs w:val="18"/>
          <w:lang w:val="es-ES"/>
        </w:rPr>
      </w:pPr>
      <w:r w:rsidRPr="00C341A8">
        <w:rPr>
          <w:rFonts w:ascii="Noto Sans" w:hAnsi="Noto Sans" w:cs="Noto Sans"/>
          <w:b/>
          <w:bCs/>
          <w:sz w:val="18"/>
          <w:szCs w:val="18"/>
          <w:lang w:val="es-ES"/>
        </w:rPr>
        <w:t xml:space="preserve">21. MECANISMOS DE COMPROBACIÓN </w:t>
      </w:r>
    </w:p>
    <w:p w14:paraId="25B8179F" w14:textId="37679255" w:rsidR="00244D06" w:rsidRPr="00244D06" w:rsidRDefault="00244D06" w:rsidP="00244D06">
      <w:pPr>
        <w:jc w:val="both"/>
        <w:rPr>
          <w:rFonts w:ascii="Noto Sans" w:hAnsi="Noto Sans" w:cs="Noto Sans"/>
          <w:bCs/>
          <w:sz w:val="18"/>
          <w:szCs w:val="18"/>
          <w:lang w:val="es-ES_tradnl"/>
        </w:rPr>
      </w:pPr>
      <w:r>
        <w:rPr>
          <w:rFonts w:ascii="Noto Sans" w:hAnsi="Noto Sans" w:cs="Noto Sans"/>
          <w:bCs/>
          <w:sz w:val="18"/>
          <w:szCs w:val="18"/>
          <w:lang w:val="es-ES_tradnl"/>
        </w:rPr>
        <w:t xml:space="preserve"> </w:t>
      </w:r>
      <w:r w:rsidRPr="00244D06">
        <w:rPr>
          <w:rFonts w:ascii="Noto Sans" w:hAnsi="Noto Sans" w:cs="Noto Sans"/>
          <w:bCs/>
          <w:sz w:val="18"/>
          <w:szCs w:val="18"/>
          <w:lang w:val="es-ES_tradnl"/>
        </w:rPr>
        <w:t xml:space="preserve">EL PROVEEDOR” deberá elaborar en formato Excel un INFORME MENSUAL, en el que se mencione fecha emisión de factura, numero o folio de factura, montos, artículos solicitados conforme a la orden de compra, reporte de surtimiento en kilos y litros, por unidad Médica, a la Coordinación Delegacional de Nutrición y Dietética y con copia al Administrador del Contrato, así como de manera semanal a la Coordinación Auxiliar Operativa Administrativa se enviara un archivo Excel con las variantes mencionadas anteriormente, dicha información se entregara de manera electrónica a los siguientes correos: </w:t>
      </w:r>
      <w:hyperlink r:id="rId15" w:history="1">
        <w:r w:rsidRPr="00F473AF">
          <w:rPr>
            <w:rStyle w:val="Hipervnculo"/>
            <w:rFonts w:ascii="Noto Sans" w:hAnsi="Noto Sans" w:cs="Noto Sans"/>
            <w:bCs/>
            <w:sz w:val="18"/>
            <w:szCs w:val="18"/>
            <w:lang w:val="es-ES_tradnl"/>
          </w:rPr>
          <w:t>chanell.colocia@imss.gob.mx</w:t>
        </w:r>
      </w:hyperlink>
      <w:r w:rsidRPr="00244D06">
        <w:rPr>
          <w:rFonts w:ascii="Noto Sans" w:hAnsi="Noto Sans" w:cs="Noto Sans"/>
          <w:bCs/>
          <w:sz w:val="18"/>
          <w:szCs w:val="18"/>
          <w:u w:val="single"/>
          <w:lang w:val="es-ES_tradnl"/>
        </w:rPr>
        <w:t xml:space="preserve">, </w:t>
      </w:r>
      <w:hyperlink r:id="rId16" w:history="1">
        <w:r w:rsidRPr="00F473AF">
          <w:rPr>
            <w:rStyle w:val="Hipervnculo"/>
            <w:rFonts w:ascii="Noto Sans" w:hAnsi="Noto Sans" w:cs="Noto Sans"/>
            <w:bCs/>
            <w:sz w:val="18"/>
            <w:szCs w:val="18"/>
            <w:lang w:val="es-ES_tradnl"/>
          </w:rPr>
          <w:t>miriam.cuevas@imss.gob.mx</w:t>
        </w:r>
      </w:hyperlink>
      <w:r>
        <w:rPr>
          <w:rFonts w:ascii="Noto Sans" w:hAnsi="Noto Sans" w:cs="Noto Sans"/>
          <w:bCs/>
          <w:sz w:val="18"/>
          <w:szCs w:val="18"/>
          <w:u w:val="single"/>
          <w:lang w:val="es-ES_tradnl"/>
        </w:rPr>
        <w:t xml:space="preserve"> </w:t>
      </w:r>
      <w:r w:rsidRPr="00244D06">
        <w:rPr>
          <w:rFonts w:ascii="Noto Sans" w:hAnsi="Noto Sans" w:cs="Noto Sans"/>
          <w:bCs/>
          <w:sz w:val="18"/>
          <w:szCs w:val="18"/>
          <w:u w:val="single"/>
          <w:lang w:val="es-ES_tradnl"/>
        </w:rPr>
        <w:t xml:space="preserve">y </w:t>
      </w:r>
      <w:hyperlink r:id="rId17" w:history="1">
        <w:r w:rsidRPr="00F473AF">
          <w:rPr>
            <w:rStyle w:val="Hipervnculo"/>
            <w:rFonts w:ascii="Noto Sans" w:hAnsi="Noto Sans" w:cs="Noto Sans"/>
            <w:bCs/>
            <w:sz w:val="18"/>
            <w:szCs w:val="18"/>
            <w:lang w:val="es-ES_tradnl"/>
          </w:rPr>
          <w:t>laura.garciat@imss.gob.mx</w:t>
        </w:r>
      </w:hyperlink>
      <w:r>
        <w:rPr>
          <w:rFonts w:ascii="Noto Sans" w:hAnsi="Noto Sans" w:cs="Noto Sans"/>
          <w:bCs/>
          <w:sz w:val="18"/>
          <w:szCs w:val="18"/>
          <w:u w:val="single"/>
          <w:lang w:val="es-ES_tradnl"/>
        </w:rPr>
        <w:t xml:space="preserve"> </w:t>
      </w:r>
      <w:r w:rsidRPr="00244D06">
        <w:rPr>
          <w:rFonts w:ascii="Noto Sans" w:hAnsi="Noto Sans" w:cs="Noto Sans"/>
          <w:bCs/>
          <w:sz w:val="18"/>
          <w:szCs w:val="18"/>
          <w:lang w:val="es-ES_tradnl"/>
        </w:rPr>
        <w:t xml:space="preserve">. El informe mensual deberá ser entregado dentro de los primeros 5 días hábiles de cada mes posterior al informado y el informe semanal los días martes durante todo el ejercicio del contrato. </w:t>
      </w:r>
    </w:p>
    <w:p w14:paraId="2FC6FAD4" w14:textId="2504DBE2" w:rsidR="00543783" w:rsidRDefault="00244D06" w:rsidP="00244D06">
      <w:pPr>
        <w:jc w:val="both"/>
        <w:rPr>
          <w:rFonts w:ascii="Noto Sans" w:hAnsi="Noto Sans" w:cs="Noto Sans"/>
          <w:sz w:val="18"/>
          <w:szCs w:val="18"/>
        </w:rPr>
      </w:pPr>
      <w:r w:rsidRPr="00244D06">
        <w:rPr>
          <w:rFonts w:ascii="Noto Sans" w:hAnsi="Noto Sans" w:cs="Noto Sans"/>
          <w:bCs/>
          <w:sz w:val="18"/>
          <w:szCs w:val="18"/>
          <w:lang w:val="es-ES_tradnl"/>
        </w:rPr>
        <w:t>Así mismo EL PROVEEDOR” deberá entregar factura CFDI  de manera física y electrónica  con su archivo XML, en cada unidad, una vez que solicité las firmas de los directivos.</w:t>
      </w:r>
    </w:p>
    <w:p w14:paraId="7E531710" w14:textId="76442832" w:rsidR="002B594F" w:rsidRPr="00C341A8" w:rsidRDefault="002B594F" w:rsidP="002B594F">
      <w:pPr>
        <w:pStyle w:val="Sinespaciado"/>
        <w:ind w:right="227"/>
        <w:rPr>
          <w:rFonts w:ascii="Noto Sans" w:hAnsi="Noto Sans" w:cs="Noto Sans"/>
          <w:sz w:val="18"/>
          <w:szCs w:val="18"/>
          <w:lang w:val="es-ES"/>
        </w:rPr>
      </w:pPr>
    </w:p>
    <w:p w14:paraId="54A8C429" w14:textId="77777777" w:rsidR="000B5596" w:rsidRPr="00C341A8" w:rsidRDefault="000B5596" w:rsidP="00443CD8">
      <w:pPr>
        <w:jc w:val="both"/>
        <w:rPr>
          <w:rFonts w:ascii="Noto Sans" w:hAnsi="Noto Sans" w:cs="Noto Sans"/>
          <w:sz w:val="18"/>
          <w:szCs w:val="18"/>
        </w:rPr>
      </w:pPr>
    </w:p>
    <w:p w14:paraId="697A4E4E" w14:textId="77777777" w:rsidR="003B10E7" w:rsidRPr="00C341A8" w:rsidRDefault="002B594F" w:rsidP="003B10E7">
      <w:pPr>
        <w:jc w:val="both"/>
        <w:rPr>
          <w:rFonts w:ascii="Noto Sans" w:hAnsi="Noto Sans" w:cs="Noto Sans"/>
          <w:b/>
          <w:bCs/>
          <w:sz w:val="18"/>
          <w:szCs w:val="18"/>
          <w:lang w:val="es-ES_tradnl"/>
        </w:rPr>
      </w:pPr>
      <w:r w:rsidRPr="00C341A8">
        <w:rPr>
          <w:rFonts w:ascii="Noto Sans" w:hAnsi="Noto Sans" w:cs="Noto Sans"/>
          <w:b/>
          <w:bCs/>
          <w:sz w:val="18"/>
          <w:szCs w:val="18"/>
          <w:lang w:val="es-ES_tradnl"/>
        </w:rPr>
        <w:t>22</w:t>
      </w:r>
      <w:r w:rsidR="00AC5609" w:rsidRPr="00C341A8">
        <w:rPr>
          <w:rFonts w:ascii="Noto Sans" w:hAnsi="Noto Sans" w:cs="Noto Sans"/>
          <w:b/>
          <w:bCs/>
          <w:sz w:val="18"/>
          <w:szCs w:val="18"/>
          <w:lang w:val="es-ES_tradnl"/>
        </w:rPr>
        <w:t xml:space="preserve">. </w:t>
      </w:r>
      <w:r w:rsidR="003B10E7" w:rsidRPr="00C341A8">
        <w:rPr>
          <w:rFonts w:ascii="Noto Sans" w:hAnsi="Noto Sans" w:cs="Noto Sans"/>
          <w:b/>
          <w:bCs/>
          <w:sz w:val="18"/>
          <w:szCs w:val="18"/>
          <w:lang w:val="es-ES_tradnl"/>
        </w:rPr>
        <w:t>MANIFIESTO DE VÍNCULOS Y POSIBLES CONFLICTOS DE INTERÉS.</w:t>
      </w:r>
    </w:p>
    <w:p w14:paraId="141AF861" w14:textId="77777777" w:rsidR="003B10E7" w:rsidRPr="00C341A8" w:rsidRDefault="003B10E7" w:rsidP="003B10E7">
      <w:pPr>
        <w:jc w:val="both"/>
        <w:rPr>
          <w:rFonts w:ascii="Noto Sans" w:hAnsi="Noto Sans" w:cs="Noto Sans"/>
          <w:b/>
          <w:bCs/>
          <w:sz w:val="18"/>
          <w:szCs w:val="18"/>
          <w:lang w:val="es-ES_tradnl"/>
        </w:rPr>
      </w:pPr>
    </w:p>
    <w:p w14:paraId="69B7663F" w14:textId="77777777" w:rsidR="003B10E7" w:rsidRPr="00C341A8" w:rsidRDefault="003B10E7" w:rsidP="003B10E7">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8"/>
          <w:szCs w:val="18"/>
        </w:rPr>
      </w:pPr>
      <w:r w:rsidRPr="00C341A8">
        <w:rPr>
          <w:rFonts w:ascii="Noto Sans" w:hAnsi="Noto Sans" w:cs="Noto Sans"/>
          <w:sz w:val="18"/>
          <w:szCs w:val="18"/>
        </w:rPr>
        <w:t xml:space="preserve">Esta Coordinación Delegacional de Abastecimiento y Equipamiento, en cumplimiento con dispuesto en el  Protocolo de Actuación en materia de Contrataciones Públicas, Otorgamiento y Prorroga de Licencias, Permisos, Autorizaciones y Concesiones, publicado en el Diario Oficial de la Federación e l 19 de febrero del 2016, el cual puede ser consultado en la sección de la Secretaría de la Función Pública que se encuentra en la ventanilla única nacional (gob.mx), </w:t>
      </w:r>
      <w:r w:rsidR="000E5F9B" w:rsidRPr="00C341A8">
        <w:rPr>
          <w:rFonts w:ascii="Noto Sans" w:hAnsi="Noto Sans" w:cs="Noto Sans"/>
          <w:sz w:val="18"/>
          <w:szCs w:val="18"/>
        </w:rPr>
        <w:t xml:space="preserve">en línea, </w:t>
      </w:r>
      <w:r w:rsidRPr="00C341A8">
        <w:rPr>
          <w:rFonts w:ascii="Noto Sans" w:hAnsi="Noto Sans" w:cs="Noto Sans"/>
          <w:sz w:val="18"/>
          <w:szCs w:val="18"/>
        </w:rPr>
        <w:t xml:space="preserve">informa a los interesados en participar en los procedimientos de contratación que se </w:t>
      </w:r>
      <w:r w:rsidRPr="00C341A8">
        <w:rPr>
          <w:rFonts w:ascii="Noto Sans" w:hAnsi="Noto Sans" w:cs="Noto Sans"/>
          <w:sz w:val="18"/>
          <w:szCs w:val="18"/>
        </w:rPr>
        <w:lastRenderedPageBreak/>
        <w:t>lleven a través de esta Coordinación que los servidores públicos en el contacto con los particulares deberán observar lo siguiente:</w:t>
      </w:r>
    </w:p>
    <w:p w14:paraId="3BDA63E4" w14:textId="77777777" w:rsidR="003B10E7" w:rsidRPr="00C341A8" w:rsidRDefault="003B10E7" w:rsidP="003B10E7">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8"/>
          <w:szCs w:val="18"/>
        </w:rPr>
      </w:pPr>
      <w:r w:rsidRPr="00C341A8">
        <w:rPr>
          <w:rFonts w:ascii="Noto Sans" w:hAnsi="Noto Sans" w:cs="Noto Sans"/>
          <w:sz w:val="18"/>
          <w:szCs w:val="18"/>
        </w:rPr>
        <w:t xml:space="preserve">Los datos personales que se recaben con motivo del contacto con particulares serán protegidos </w:t>
      </w:r>
    </w:p>
    <w:p w14:paraId="4436F5F9" w14:textId="77777777" w:rsidR="003B10E7" w:rsidRPr="00C341A8" w:rsidRDefault="003B10E7" w:rsidP="003B10E7">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8"/>
          <w:szCs w:val="18"/>
        </w:rPr>
      </w:pPr>
      <w:r w:rsidRPr="00C341A8">
        <w:rPr>
          <w:rFonts w:ascii="Noto Sans" w:hAnsi="Noto Sans" w:cs="Noto Sans"/>
          <w:sz w:val="18"/>
          <w:szCs w:val="18"/>
        </w:rPr>
        <w:t xml:space="preserve">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 Pudiendo utilizar el </w:t>
      </w:r>
      <w:r w:rsidR="00C033EC" w:rsidRPr="00C341A8">
        <w:rPr>
          <w:rFonts w:ascii="Noto Sans" w:hAnsi="Noto Sans" w:cs="Noto Sans"/>
          <w:b/>
          <w:sz w:val="18"/>
          <w:szCs w:val="18"/>
        </w:rPr>
        <w:t xml:space="preserve">Anexo número </w:t>
      </w:r>
      <w:r w:rsidR="005940EA" w:rsidRPr="00C341A8">
        <w:rPr>
          <w:rFonts w:ascii="Noto Sans" w:hAnsi="Noto Sans" w:cs="Noto Sans"/>
          <w:b/>
          <w:sz w:val="18"/>
          <w:szCs w:val="18"/>
        </w:rPr>
        <w:t>4</w:t>
      </w:r>
      <w:r w:rsidRPr="00C341A8">
        <w:rPr>
          <w:rFonts w:ascii="Noto Sans" w:hAnsi="Noto Sans" w:cs="Noto Sans"/>
          <w:b/>
          <w:sz w:val="18"/>
          <w:szCs w:val="18"/>
        </w:rPr>
        <w:t xml:space="preserve"> (</w:t>
      </w:r>
      <w:r w:rsidR="00C033EC" w:rsidRPr="00C341A8">
        <w:rPr>
          <w:rFonts w:ascii="Noto Sans" w:hAnsi="Noto Sans" w:cs="Noto Sans"/>
          <w:b/>
          <w:sz w:val="18"/>
          <w:szCs w:val="18"/>
        </w:rPr>
        <w:t>CUATRO</w:t>
      </w:r>
      <w:r w:rsidRPr="00C341A8">
        <w:rPr>
          <w:rFonts w:ascii="Noto Sans" w:hAnsi="Noto Sans" w:cs="Noto Sans"/>
          <w:b/>
          <w:sz w:val="18"/>
          <w:szCs w:val="18"/>
        </w:rPr>
        <w:t>)</w:t>
      </w:r>
      <w:r w:rsidRPr="00C341A8">
        <w:rPr>
          <w:rFonts w:ascii="Noto Sans" w:hAnsi="Noto Sans" w:cs="Noto Sans"/>
          <w:sz w:val="18"/>
          <w:szCs w:val="18"/>
        </w:rPr>
        <w:t xml:space="preserve"> de la presente convocatoria.</w:t>
      </w:r>
    </w:p>
    <w:p w14:paraId="0B872AA0" w14:textId="77777777" w:rsidR="003B10E7" w:rsidRPr="00C341A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8"/>
          <w:szCs w:val="18"/>
        </w:rPr>
      </w:pPr>
    </w:p>
    <w:p w14:paraId="5B7AF572" w14:textId="77777777" w:rsidR="003B10E7" w:rsidRPr="00C341A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left="0" w:right="16"/>
        <w:jc w:val="both"/>
        <w:rPr>
          <w:rFonts w:ascii="Noto Sans" w:hAnsi="Noto Sans" w:cs="Noto Sans"/>
          <w:sz w:val="18"/>
          <w:szCs w:val="18"/>
        </w:rPr>
      </w:pPr>
      <w:r w:rsidRPr="00C341A8">
        <w:rPr>
          <w:rFonts w:ascii="Noto Sans" w:hAnsi="Noto Sans" w:cs="Noto Sans"/>
          <w:sz w:val="18"/>
          <w:szCs w:val="18"/>
        </w:rPr>
        <w:t>Todos los licitantes que participen en el procedimiento de contratación podrán presentar un manifiesto de sus vínculos y relaciones con servidores públicos de alto nivel y con los que intervienen en el procedimiento de compra.</w:t>
      </w:r>
    </w:p>
    <w:p w14:paraId="1726EE88" w14:textId="77777777" w:rsidR="003B10E7" w:rsidRPr="00C341A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8"/>
          <w:szCs w:val="18"/>
        </w:rPr>
      </w:pPr>
    </w:p>
    <w:p w14:paraId="4B99A242" w14:textId="77777777" w:rsidR="003B10E7" w:rsidRPr="00C341A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left="0" w:right="16"/>
        <w:jc w:val="both"/>
        <w:rPr>
          <w:rFonts w:ascii="Noto Sans" w:hAnsi="Noto Sans" w:cs="Noto Sans"/>
          <w:sz w:val="18"/>
          <w:szCs w:val="18"/>
        </w:rPr>
      </w:pPr>
      <w:r w:rsidRPr="00C341A8">
        <w:rPr>
          <w:rFonts w:ascii="Noto Sans" w:hAnsi="Noto Sans" w:cs="Noto Sans"/>
          <w:sz w:val="18"/>
          <w:szCs w:val="18"/>
        </w:rPr>
        <w:t>Para estar en posibilidad de realizar el manifiesto deberá de acceder de manera directa al sistema del manifiesto de los particulares, en la siguiente dirección electrónica:</w:t>
      </w:r>
    </w:p>
    <w:p w14:paraId="5FF2A96C" w14:textId="77777777" w:rsidR="003B10E7" w:rsidRPr="00C341A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8"/>
          <w:szCs w:val="18"/>
        </w:rPr>
      </w:pPr>
    </w:p>
    <w:p w14:paraId="7B5A8034" w14:textId="77777777" w:rsidR="003B10E7" w:rsidRPr="00C341A8" w:rsidRDefault="00043FAB" w:rsidP="00043FAB">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color w:val="000000"/>
          <w:sz w:val="18"/>
          <w:szCs w:val="18"/>
        </w:rPr>
      </w:pPr>
      <w:r w:rsidRPr="00C341A8">
        <w:rPr>
          <w:rFonts w:ascii="Noto Sans" w:hAnsi="Noto Sans" w:cs="Noto Sans"/>
          <w:sz w:val="18"/>
          <w:szCs w:val="18"/>
        </w:rPr>
        <w:t xml:space="preserve"> </w:t>
      </w:r>
      <w:hyperlink r:id="rId18" w:history="1">
        <w:r w:rsidRPr="00C341A8">
          <w:rPr>
            <w:rStyle w:val="Hipervnculo"/>
            <w:rFonts w:ascii="Noto Sans" w:hAnsi="Noto Sans" w:cs="Noto Sans"/>
            <w:sz w:val="18"/>
            <w:szCs w:val="18"/>
          </w:rPr>
          <w:t>https://manifiesto.buengobierno.gob.mx/SMP-web/loginPage.jsf</w:t>
        </w:r>
      </w:hyperlink>
    </w:p>
    <w:p w14:paraId="59F54147" w14:textId="77777777" w:rsidR="003B10E7" w:rsidRPr="00C341A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8"/>
          <w:szCs w:val="18"/>
        </w:rPr>
      </w:pPr>
    </w:p>
    <w:p w14:paraId="30D61A55" w14:textId="77777777" w:rsidR="003B10E7" w:rsidRPr="00C341A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left="0" w:right="16"/>
        <w:jc w:val="both"/>
        <w:rPr>
          <w:rFonts w:ascii="Noto Sans" w:hAnsi="Noto Sans" w:cs="Noto Sans"/>
          <w:sz w:val="18"/>
          <w:szCs w:val="18"/>
        </w:rPr>
      </w:pPr>
      <w:r w:rsidRPr="00C341A8">
        <w:rPr>
          <w:rFonts w:ascii="Noto Sans" w:hAnsi="Noto Sans" w:cs="Noto Sans"/>
          <w:sz w:val="18"/>
          <w:szCs w:val="18"/>
        </w:rPr>
        <w:t>En la ventana del navegador en donde encontraran la página de inicio del Sistema del Manifiesto de los Particulares.</w:t>
      </w:r>
    </w:p>
    <w:p w14:paraId="20BD0B0B" w14:textId="77777777" w:rsidR="003B10E7" w:rsidRPr="00C341A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8"/>
          <w:szCs w:val="18"/>
        </w:rPr>
      </w:pPr>
    </w:p>
    <w:p w14:paraId="0F5D6883" w14:textId="77777777" w:rsidR="00043FAB" w:rsidRPr="00C341A8" w:rsidRDefault="00043FAB" w:rsidP="00043FAB">
      <w:pPr>
        <w:rPr>
          <w:rFonts w:ascii="Noto Sans" w:eastAsia="Arial" w:hAnsi="Noto Sans" w:cs="Noto Sans"/>
          <w:b/>
          <w:sz w:val="18"/>
          <w:szCs w:val="18"/>
        </w:rPr>
      </w:pPr>
      <w:r w:rsidRPr="00C341A8">
        <w:rPr>
          <w:rFonts w:ascii="Noto Sans" w:eastAsia="Arial" w:hAnsi="Noto Sans" w:cs="Noto Sans"/>
          <w:b/>
          <w:sz w:val="18"/>
          <w:szCs w:val="18"/>
        </w:rPr>
        <w:t>Operación del Registro de Proveedores para la Integridad ante el Instituto Mexicano del Seguro Social (REPIIMSS)</w:t>
      </w:r>
    </w:p>
    <w:p w14:paraId="0D7F0FF5" w14:textId="77777777" w:rsidR="00043FAB" w:rsidRPr="00C341A8" w:rsidRDefault="00043FAB" w:rsidP="00043FAB">
      <w:pPr>
        <w:jc w:val="both"/>
        <w:rPr>
          <w:rFonts w:ascii="Noto Sans" w:eastAsia="Arial" w:hAnsi="Noto Sans" w:cs="Noto Sans"/>
          <w:sz w:val="18"/>
          <w:szCs w:val="18"/>
        </w:rPr>
      </w:pPr>
      <w:r w:rsidRPr="00C341A8">
        <w:rPr>
          <w:rFonts w:ascii="Noto Sans" w:eastAsia="Arial" w:hAnsi="Noto Sans" w:cs="Noto Sans"/>
          <w:sz w:val="18"/>
          <w:szCs w:val="18"/>
        </w:rPr>
        <w:t>Se hace del conocimiento el “Manual de Operación del Registro de Proveedores para la Integridad ante el Instituto Mexicano del Seguro Social (REPIIMSS)”, publicados en el Diario Oficial de la Federación por esta Paraestatal el 2 de diciembre de 2024, el cual se crea como 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p>
    <w:p w14:paraId="5E93DD7A" w14:textId="77777777" w:rsidR="00043FAB" w:rsidRPr="00C341A8" w:rsidRDefault="00043FAB" w:rsidP="00043FAB">
      <w:pPr>
        <w:jc w:val="both"/>
        <w:rPr>
          <w:rFonts w:ascii="Noto Sans" w:eastAsia="Arial" w:hAnsi="Noto Sans" w:cs="Noto Sans"/>
          <w:sz w:val="18"/>
          <w:szCs w:val="18"/>
        </w:rPr>
      </w:pPr>
      <w:r w:rsidRPr="00C341A8">
        <w:rPr>
          <w:rFonts w:ascii="Noto Sans" w:eastAsia="Arial" w:hAnsi="Noto Sans" w:cs="Noto Sans"/>
          <w:sz w:val="18"/>
          <w:szCs w:val="18"/>
        </w:rPr>
        <w:t xml:space="preserve"> </w:t>
      </w:r>
    </w:p>
    <w:p w14:paraId="69A4895A" w14:textId="77777777" w:rsidR="00043FAB" w:rsidRPr="00C341A8" w:rsidRDefault="00043FAB" w:rsidP="00043FAB">
      <w:pPr>
        <w:jc w:val="both"/>
        <w:rPr>
          <w:rFonts w:ascii="Noto Sans" w:eastAsia="Arial" w:hAnsi="Noto Sans" w:cs="Noto Sans"/>
          <w:sz w:val="18"/>
          <w:szCs w:val="18"/>
          <w:u w:val="single"/>
        </w:rPr>
      </w:pPr>
      <w:r w:rsidRPr="00C341A8">
        <w:rPr>
          <w:rFonts w:ascii="Noto Sans" w:eastAsia="Arial" w:hAnsi="Noto Sans" w:cs="Noto Sans"/>
          <w:sz w:val="18"/>
          <w:szCs w:val="18"/>
          <w:u w:val="single"/>
        </w:rPr>
        <w:t>www.dof.gob.mx/2024/IMSS/manual_de_operacion_del_registro_de_proveedores_para_la_integridad_ante_el_imss.pdf</w:t>
      </w:r>
    </w:p>
    <w:p w14:paraId="68364172" w14:textId="77777777" w:rsidR="00043FAB" w:rsidRPr="00C341A8" w:rsidRDefault="00043FAB" w:rsidP="00043FAB">
      <w:pPr>
        <w:jc w:val="both"/>
        <w:rPr>
          <w:rFonts w:ascii="Noto Sans" w:hAnsi="Noto Sans" w:cs="Noto Sans"/>
          <w:b/>
          <w:sz w:val="18"/>
          <w:szCs w:val="18"/>
        </w:rPr>
      </w:pPr>
    </w:p>
    <w:p w14:paraId="0479A702" w14:textId="77777777" w:rsidR="00043FAB" w:rsidRPr="00C341A8" w:rsidRDefault="00043FAB" w:rsidP="00043FAB">
      <w:pPr>
        <w:pStyle w:val="Default"/>
        <w:rPr>
          <w:rFonts w:ascii="Noto Sans" w:hAnsi="Noto Sans" w:cs="Noto Sans"/>
          <w:sz w:val="18"/>
          <w:szCs w:val="18"/>
        </w:rPr>
      </w:pPr>
      <w:r w:rsidRPr="00C341A8">
        <w:rPr>
          <w:rFonts w:ascii="Noto Sans" w:hAnsi="Noto Sans" w:cs="Noto Sans"/>
          <w:sz w:val="18"/>
          <w:szCs w:val="18"/>
        </w:rPr>
        <w:t xml:space="preserve">Dirección electrónica del registro: </w:t>
      </w:r>
      <w:r w:rsidRPr="00C341A8">
        <w:rPr>
          <w:rFonts w:ascii="Noto Sans" w:hAnsi="Noto Sans" w:cs="Noto Sans"/>
          <w:sz w:val="18"/>
          <w:szCs w:val="18"/>
          <w:u w:val="single"/>
        </w:rPr>
        <w:t>https://padron.buengobierno.gob.mx/</w:t>
      </w:r>
      <w:r w:rsidRPr="00C341A8">
        <w:rPr>
          <w:rFonts w:ascii="Noto Sans" w:hAnsi="Noto Sans" w:cs="Noto Sans"/>
          <w:sz w:val="18"/>
          <w:szCs w:val="18"/>
        </w:rPr>
        <w:t xml:space="preserve"> </w:t>
      </w:r>
    </w:p>
    <w:p w14:paraId="4A089D1E" w14:textId="77777777" w:rsidR="00043FAB" w:rsidRPr="00C341A8" w:rsidRDefault="00043FAB" w:rsidP="00043FAB">
      <w:pPr>
        <w:pStyle w:val="Default"/>
        <w:rPr>
          <w:rFonts w:ascii="Noto Sans" w:hAnsi="Noto Sans" w:cs="Noto Sans"/>
          <w:sz w:val="18"/>
          <w:szCs w:val="18"/>
        </w:rPr>
      </w:pPr>
      <w:proofErr w:type="gramStart"/>
      <w:r w:rsidRPr="00C341A8">
        <w:rPr>
          <w:rFonts w:ascii="Noto Sans" w:hAnsi="Noto Sans" w:cs="Noto Sans"/>
          <w:sz w:val="18"/>
          <w:szCs w:val="18"/>
        </w:rPr>
        <w:t>liga</w:t>
      </w:r>
      <w:proofErr w:type="gramEnd"/>
      <w:r w:rsidRPr="00C341A8">
        <w:rPr>
          <w:rFonts w:ascii="Noto Sans" w:hAnsi="Noto Sans" w:cs="Noto Sans"/>
          <w:sz w:val="18"/>
          <w:szCs w:val="18"/>
        </w:rPr>
        <w:t xml:space="preserve"> de la guía para el registro: </w:t>
      </w:r>
      <w:r w:rsidRPr="00C341A8">
        <w:rPr>
          <w:rFonts w:ascii="Noto Sans" w:hAnsi="Noto Sans" w:cs="Noto Sans"/>
          <w:sz w:val="18"/>
          <w:szCs w:val="18"/>
          <w:u w:val="single"/>
        </w:rPr>
        <w:t>https://padron.funcionpublica.gob.mx/wp-content/uploads/2024/08/Guia-de-registro-al-Padron-de-Integridad-Empresarial-2024-V8_compressed-1.pdf</w:t>
      </w:r>
      <w:r w:rsidRPr="00C341A8">
        <w:rPr>
          <w:rFonts w:ascii="Noto Sans" w:hAnsi="Noto Sans" w:cs="Noto Sans"/>
          <w:sz w:val="18"/>
          <w:szCs w:val="18"/>
        </w:rPr>
        <w:t xml:space="preserve"> </w:t>
      </w:r>
    </w:p>
    <w:p w14:paraId="478053E0" w14:textId="77777777" w:rsidR="00C1305F" w:rsidRPr="00C341A8" w:rsidRDefault="00C1305F"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8"/>
          <w:szCs w:val="18"/>
        </w:rPr>
      </w:pPr>
    </w:p>
    <w:p w14:paraId="211E9942" w14:textId="77777777" w:rsidR="00C1305F" w:rsidRPr="00C341A8" w:rsidRDefault="00C1305F"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8"/>
          <w:szCs w:val="18"/>
        </w:rPr>
      </w:pPr>
    </w:p>
    <w:p w14:paraId="2DEA4D7F" w14:textId="77777777" w:rsidR="00C1305F" w:rsidRPr="00C341A8" w:rsidRDefault="00C1305F"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8"/>
          <w:szCs w:val="18"/>
        </w:rPr>
      </w:pPr>
    </w:p>
    <w:p w14:paraId="10ABD6C8" w14:textId="77777777" w:rsidR="00C1305F" w:rsidRPr="00C341A8" w:rsidRDefault="00C1305F"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8"/>
          <w:szCs w:val="18"/>
        </w:rPr>
      </w:pPr>
    </w:p>
    <w:p w14:paraId="2B5B81BC" w14:textId="77777777" w:rsidR="009D785B" w:rsidRPr="00C341A8" w:rsidRDefault="009D785B" w:rsidP="00443CD8">
      <w:pPr>
        <w:jc w:val="both"/>
        <w:rPr>
          <w:rFonts w:ascii="Noto Sans" w:hAnsi="Noto Sans" w:cs="Noto Sans"/>
          <w:b/>
          <w:sz w:val="18"/>
          <w:szCs w:val="18"/>
        </w:rPr>
      </w:pPr>
    </w:p>
    <w:p w14:paraId="708CE348" w14:textId="77777777" w:rsidR="009D785B" w:rsidRPr="00C341A8" w:rsidRDefault="009D785B" w:rsidP="00443CD8">
      <w:pPr>
        <w:jc w:val="both"/>
        <w:rPr>
          <w:rFonts w:ascii="Noto Sans" w:hAnsi="Noto Sans" w:cs="Noto Sans"/>
          <w:sz w:val="18"/>
          <w:szCs w:val="18"/>
        </w:rPr>
      </w:pPr>
      <w:r w:rsidRPr="00C341A8">
        <w:rPr>
          <w:rFonts w:ascii="Noto Sans" w:hAnsi="Noto Sans" w:cs="Noto Sans"/>
          <w:b/>
          <w:sz w:val="18"/>
          <w:szCs w:val="18"/>
        </w:rPr>
        <w:t>ANEXOS</w:t>
      </w:r>
      <w:r w:rsidR="00043FAB" w:rsidRPr="00C341A8">
        <w:rPr>
          <w:rFonts w:ascii="Noto Sans" w:hAnsi="Noto Sans" w:cs="Noto Sans"/>
          <w:b/>
          <w:sz w:val="18"/>
          <w:szCs w:val="18"/>
        </w:rPr>
        <w:t>:</w:t>
      </w:r>
    </w:p>
    <w:p w14:paraId="67F84720" w14:textId="77777777" w:rsidR="000818EB" w:rsidRPr="00C341A8" w:rsidRDefault="000818EB" w:rsidP="009D785B">
      <w:pPr>
        <w:suppressAutoHyphens w:val="0"/>
        <w:rPr>
          <w:rFonts w:ascii="Noto Sans" w:hAnsi="Noto Sans" w:cs="Noto Sans"/>
          <w:sz w:val="18"/>
          <w:szCs w:val="18"/>
        </w:rPr>
      </w:pPr>
      <w:r w:rsidRPr="00C341A8">
        <w:rPr>
          <w:rFonts w:ascii="Noto Sans" w:hAnsi="Noto Sans" w:cs="Noto Sans"/>
          <w:sz w:val="18"/>
          <w:szCs w:val="18"/>
        </w:rPr>
        <w:br w:type="page"/>
      </w:r>
    </w:p>
    <w:p w14:paraId="3ACD8E23" w14:textId="77777777" w:rsidR="00515117" w:rsidRPr="00C341A8" w:rsidRDefault="00515117">
      <w:pPr>
        <w:tabs>
          <w:tab w:val="left" w:pos="-23404"/>
          <w:tab w:val="left" w:pos="-28444"/>
          <w:tab w:val="left" w:pos="-27724"/>
          <w:tab w:val="left" w:pos="-27004"/>
          <w:tab w:val="left" w:pos="-26284"/>
          <w:tab w:val="left" w:pos="-25564"/>
          <w:tab w:val="left" w:pos="-24844"/>
          <w:tab w:val="left" w:pos="-24124"/>
        </w:tabs>
        <w:ind w:right="16"/>
        <w:jc w:val="center"/>
        <w:rPr>
          <w:rFonts w:ascii="Noto Sans" w:hAnsi="Noto Sans" w:cs="Noto Sans"/>
          <w:b/>
          <w:sz w:val="18"/>
          <w:szCs w:val="18"/>
        </w:rPr>
      </w:pPr>
      <w:r w:rsidRPr="00C341A8">
        <w:rPr>
          <w:rFonts w:ascii="Noto Sans" w:hAnsi="Noto Sans" w:cs="Noto Sans"/>
          <w:b/>
          <w:sz w:val="18"/>
          <w:szCs w:val="18"/>
        </w:rPr>
        <w:lastRenderedPageBreak/>
        <w:t>ANEXO NÚMERO 1 (UNO)</w:t>
      </w:r>
    </w:p>
    <w:p w14:paraId="7AD2A3B0" w14:textId="77777777" w:rsidR="00B349BF" w:rsidRPr="00C341A8" w:rsidRDefault="00B349BF" w:rsidP="00B349BF">
      <w:pPr>
        <w:jc w:val="center"/>
        <w:rPr>
          <w:rFonts w:ascii="Noto Sans" w:hAnsi="Noto Sans" w:cs="Noto Sans"/>
          <w:b/>
          <w:smallCaps/>
          <w:sz w:val="18"/>
          <w:szCs w:val="18"/>
          <w:lang w:val="es-MX"/>
        </w:rPr>
      </w:pPr>
      <w:r w:rsidRPr="00C341A8">
        <w:rPr>
          <w:rFonts w:ascii="Noto Sans" w:hAnsi="Noto Sans" w:cs="Noto Sans"/>
          <w:b/>
          <w:smallCaps/>
          <w:sz w:val="18"/>
          <w:szCs w:val="18"/>
          <w:lang w:val="es-MX"/>
        </w:rPr>
        <w:t>Lista de verificación para revisar proposiciones</w:t>
      </w:r>
    </w:p>
    <w:p w14:paraId="7DDE8202" w14:textId="77777777" w:rsidR="00B349BF" w:rsidRPr="00C341A8" w:rsidRDefault="00B349BF" w:rsidP="00B349BF">
      <w:pPr>
        <w:jc w:val="center"/>
        <w:rPr>
          <w:rFonts w:ascii="Noto Sans" w:hAnsi="Noto Sans" w:cs="Noto Sans"/>
          <w:b/>
          <w:smallCaps/>
          <w:sz w:val="18"/>
          <w:szCs w:val="18"/>
          <w:lang w:val="es-MX"/>
        </w:rPr>
      </w:pPr>
    </w:p>
    <w:tbl>
      <w:tblPr>
        <w:tblW w:w="10302" w:type="dxa"/>
        <w:jc w:val="center"/>
        <w:tblLook w:val="04A0" w:firstRow="1" w:lastRow="0" w:firstColumn="1" w:lastColumn="0" w:noHBand="0" w:noVBand="1"/>
      </w:tblPr>
      <w:tblGrid>
        <w:gridCol w:w="10302"/>
      </w:tblGrid>
      <w:tr w:rsidR="00B349BF" w:rsidRPr="00C341A8" w14:paraId="7D7D06EA" w14:textId="77777777" w:rsidTr="00765F1A">
        <w:trPr>
          <w:jc w:val="center"/>
        </w:trPr>
        <w:tc>
          <w:tcPr>
            <w:tcW w:w="10302" w:type="dxa"/>
            <w:hideMark/>
          </w:tcPr>
          <w:p w14:paraId="5C2E764B" w14:textId="4959655B" w:rsidR="00B349BF" w:rsidRPr="00C341A8" w:rsidRDefault="00B349BF" w:rsidP="00765F1A">
            <w:pPr>
              <w:rPr>
                <w:rFonts w:ascii="Noto Sans" w:hAnsi="Noto Sans" w:cs="Noto Sans"/>
                <w:b/>
                <w:smallCaps/>
                <w:sz w:val="18"/>
                <w:szCs w:val="18"/>
                <w:lang w:val="es-MX" w:eastAsia="es-ES"/>
              </w:rPr>
            </w:pPr>
            <w:r w:rsidRPr="00C341A8">
              <w:rPr>
                <w:rFonts w:ascii="Noto Sans" w:hAnsi="Noto Sans" w:cs="Noto Sans"/>
                <w:b/>
                <w:smallCaps/>
                <w:sz w:val="18"/>
                <w:szCs w:val="18"/>
                <w:lang w:val="es-MX"/>
              </w:rPr>
              <w:t xml:space="preserve">LICITACION </w:t>
            </w:r>
            <w:r w:rsidR="00D26790" w:rsidRPr="00C341A8">
              <w:rPr>
                <w:rFonts w:ascii="Noto Sans" w:hAnsi="Noto Sans" w:cs="Noto Sans"/>
                <w:b/>
                <w:smallCaps/>
                <w:sz w:val="18"/>
                <w:szCs w:val="18"/>
                <w:lang w:val="es-MX"/>
              </w:rPr>
              <w:t>PUBLICA _</w:t>
            </w:r>
            <w:r w:rsidRPr="00C341A8">
              <w:rPr>
                <w:rFonts w:ascii="Noto Sans" w:hAnsi="Noto Sans" w:cs="Noto Sans"/>
                <w:b/>
                <w:smallCaps/>
                <w:sz w:val="18"/>
                <w:szCs w:val="18"/>
                <w:lang w:val="es-MX"/>
              </w:rPr>
              <w:t>______</w:t>
            </w:r>
            <w:r w:rsidR="002709F4" w:rsidRPr="00C341A8">
              <w:rPr>
                <w:rFonts w:ascii="Noto Sans" w:hAnsi="Noto Sans" w:cs="Noto Sans"/>
                <w:b/>
                <w:smallCaps/>
                <w:sz w:val="18"/>
                <w:szCs w:val="18"/>
                <w:lang w:val="es-MX"/>
              </w:rPr>
              <w:t>__</w:t>
            </w:r>
            <w:r w:rsidRPr="00C341A8">
              <w:rPr>
                <w:rFonts w:ascii="Noto Sans" w:hAnsi="Noto Sans" w:cs="Noto Sans"/>
                <w:b/>
                <w:smallCaps/>
                <w:sz w:val="18"/>
                <w:szCs w:val="18"/>
                <w:lang w:val="es-MX"/>
              </w:rPr>
              <w:t>________________</w:t>
            </w:r>
            <w:r w:rsidR="00D26790" w:rsidRPr="00C341A8">
              <w:rPr>
                <w:rFonts w:ascii="Noto Sans" w:hAnsi="Noto Sans" w:cs="Noto Sans"/>
                <w:b/>
                <w:smallCaps/>
                <w:sz w:val="18"/>
                <w:szCs w:val="18"/>
                <w:lang w:val="es-MX"/>
              </w:rPr>
              <w:t>FECHA: _</w:t>
            </w:r>
            <w:r w:rsidRPr="00C341A8">
              <w:rPr>
                <w:rFonts w:ascii="Noto Sans" w:hAnsi="Noto Sans" w:cs="Noto Sans"/>
                <w:b/>
                <w:smallCaps/>
                <w:sz w:val="18"/>
                <w:szCs w:val="18"/>
                <w:lang w:val="es-MX"/>
              </w:rPr>
              <w:t>_______</w:t>
            </w:r>
            <w:r w:rsidR="00006512" w:rsidRPr="00C341A8">
              <w:rPr>
                <w:rFonts w:ascii="Noto Sans" w:hAnsi="Noto Sans" w:cs="Noto Sans"/>
                <w:b/>
                <w:smallCaps/>
                <w:sz w:val="18"/>
                <w:szCs w:val="18"/>
                <w:lang w:val="es-MX"/>
              </w:rPr>
              <w:t>______ Licitante____________________________</w:t>
            </w:r>
          </w:p>
        </w:tc>
      </w:tr>
    </w:tbl>
    <w:p w14:paraId="407F3FE3" w14:textId="77777777" w:rsidR="00B349BF" w:rsidRPr="00C341A8" w:rsidRDefault="00B349BF" w:rsidP="00A225AD">
      <w:pPr>
        <w:rPr>
          <w:rFonts w:ascii="Noto Sans" w:hAnsi="Noto Sans" w:cs="Noto Sans"/>
          <w:color w:val="4F81BD"/>
          <w:sz w:val="18"/>
          <w:szCs w:val="18"/>
        </w:rPr>
      </w:pPr>
    </w:p>
    <w:tbl>
      <w:tblPr>
        <w:tblW w:w="10495" w:type="dxa"/>
        <w:tblInd w:w="-497" w:type="dxa"/>
        <w:tblLayout w:type="fixed"/>
        <w:tblCellMar>
          <w:left w:w="70" w:type="dxa"/>
          <w:right w:w="70" w:type="dxa"/>
        </w:tblCellMar>
        <w:tblLook w:val="0000" w:firstRow="0" w:lastRow="0" w:firstColumn="0" w:lastColumn="0" w:noHBand="0" w:noVBand="0"/>
      </w:tblPr>
      <w:tblGrid>
        <w:gridCol w:w="7371"/>
        <w:gridCol w:w="1418"/>
        <w:gridCol w:w="850"/>
        <w:gridCol w:w="856"/>
      </w:tblGrid>
      <w:tr w:rsidR="00837A23" w:rsidRPr="001A4505" w14:paraId="1A6E66F1" w14:textId="77777777" w:rsidTr="001A4505">
        <w:tc>
          <w:tcPr>
            <w:tcW w:w="7371" w:type="dxa"/>
            <w:tcBorders>
              <w:top w:val="single" w:sz="4" w:space="0" w:color="000000"/>
              <w:left w:val="single" w:sz="4" w:space="0" w:color="000000"/>
              <w:bottom w:val="single" w:sz="4" w:space="0" w:color="000000"/>
            </w:tcBorders>
            <w:shd w:val="clear" w:color="auto" w:fill="D9D9D9"/>
            <w:vAlign w:val="center"/>
          </w:tcPr>
          <w:p w14:paraId="6CC2AB1F" w14:textId="77777777" w:rsidR="00A225AD" w:rsidRPr="001A4505" w:rsidRDefault="00A225AD" w:rsidP="00A225AD">
            <w:pPr>
              <w:keepNext/>
              <w:snapToGrid w:val="0"/>
              <w:jc w:val="center"/>
              <w:outlineLvl w:val="0"/>
              <w:rPr>
                <w:rFonts w:ascii="Noto Sans" w:hAnsi="Noto Sans" w:cs="Noto Sans"/>
                <w:b/>
                <w:bCs/>
                <w:kern w:val="1"/>
                <w:sz w:val="14"/>
                <w:szCs w:val="18"/>
              </w:rPr>
            </w:pPr>
            <w:r w:rsidRPr="001A4505">
              <w:rPr>
                <w:rFonts w:ascii="Noto Sans" w:hAnsi="Noto Sans" w:cs="Noto Sans"/>
                <w:b/>
                <w:bCs/>
                <w:kern w:val="1"/>
                <w:sz w:val="14"/>
                <w:szCs w:val="18"/>
              </w:rPr>
              <w:t>DOCUMENTO LEGAL-ADMINISTRATIVO</w:t>
            </w:r>
          </w:p>
        </w:tc>
        <w:tc>
          <w:tcPr>
            <w:tcW w:w="1418" w:type="dxa"/>
            <w:tcBorders>
              <w:top w:val="single" w:sz="4" w:space="0" w:color="000000"/>
              <w:left w:val="single" w:sz="4" w:space="0" w:color="000000"/>
              <w:bottom w:val="single" w:sz="4" w:space="0" w:color="000000"/>
            </w:tcBorders>
            <w:shd w:val="clear" w:color="auto" w:fill="D9D9D9"/>
            <w:vAlign w:val="center"/>
          </w:tcPr>
          <w:p w14:paraId="032BC54B" w14:textId="77777777" w:rsidR="00A225AD" w:rsidRPr="001A4505" w:rsidRDefault="00A225AD" w:rsidP="00A225AD">
            <w:pPr>
              <w:jc w:val="center"/>
              <w:rPr>
                <w:rFonts w:ascii="Noto Sans" w:hAnsi="Noto Sans" w:cs="Noto Sans"/>
                <w:b/>
                <w:bCs/>
                <w:sz w:val="14"/>
                <w:szCs w:val="18"/>
              </w:rPr>
            </w:pPr>
            <w:r w:rsidRPr="001A4505">
              <w:rPr>
                <w:rFonts w:ascii="Noto Sans" w:hAnsi="Noto Sans" w:cs="Noto Sans"/>
                <w:b/>
                <w:bCs/>
                <w:sz w:val="14"/>
                <w:szCs w:val="18"/>
              </w:rPr>
              <w:t>PUNTO EN EL QUE SE SOLICITA</w:t>
            </w:r>
          </w:p>
        </w:tc>
        <w:tc>
          <w:tcPr>
            <w:tcW w:w="170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13C79A1" w14:textId="77777777" w:rsidR="00A225AD" w:rsidRPr="001A4505" w:rsidRDefault="00A225AD" w:rsidP="00A225AD">
            <w:pPr>
              <w:jc w:val="center"/>
              <w:rPr>
                <w:rFonts w:ascii="Noto Sans" w:hAnsi="Noto Sans" w:cs="Noto Sans"/>
                <w:b/>
                <w:bCs/>
                <w:sz w:val="14"/>
                <w:szCs w:val="18"/>
              </w:rPr>
            </w:pPr>
            <w:r w:rsidRPr="001A4505">
              <w:rPr>
                <w:rFonts w:ascii="Noto Sans" w:hAnsi="Noto Sans" w:cs="Noto Sans"/>
                <w:b/>
                <w:bCs/>
                <w:sz w:val="14"/>
                <w:szCs w:val="18"/>
              </w:rPr>
              <w:t>PRESENTADO</w:t>
            </w:r>
          </w:p>
          <w:p w14:paraId="4812F5D9" w14:textId="77777777" w:rsidR="00A225AD" w:rsidRPr="001A4505" w:rsidRDefault="00A225AD" w:rsidP="005B0CEC">
            <w:pPr>
              <w:jc w:val="center"/>
              <w:rPr>
                <w:rFonts w:ascii="Noto Sans" w:hAnsi="Noto Sans" w:cs="Noto Sans"/>
                <w:b/>
                <w:bCs/>
                <w:sz w:val="14"/>
                <w:szCs w:val="18"/>
              </w:rPr>
            </w:pPr>
            <w:r w:rsidRPr="001A4505">
              <w:rPr>
                <w:rFonts w:ascii="Noto Sans" w:hAnsi="Noto Sans" w:cs="Noto Sans"/>
                <w:b/>
                <w:bCs/>
                <w:sz w:val="14"/>
                <w:szCs w:val="18"/>
              </w:rPr>
              <w:t>SI          NO</w:t>
            </w:r>
          </w:p>
        </w:tc>
      </w:tr>
      <w:tr w:rsidR="00837A23" w:rsidRPr="001A4505" w14:paraId="0574312B" w14:textId="77777777" w:rsidTr="001A4505">
        <w:tc>
          <w:tcPr>
            <w:tcW w:w="7371" w:type="dxa"/>
            <w:tcBorders>
              <w:top w:val="single" w:sz="4" w:space="0" w:color="000000"/>
              <w:left w:val="single" w:sz="4" w:space="0" w:color="000000"/>
              <w:bottom w:val="single" w:sz="4" w:space="0" w:color="000000"/>
            </w:tcBorders>
          </w:tcPr>
          <w:p w14:paraId="186FEE9D" w14:textId="77777777" w:rsidR="00A225AD" w:rsidRPr="001A4505" w:rsidRDefault="00A225AD" w:rsidP="00A225AD">
            <w:pPr>
              <w:snapToGrid w:val="0"/>
              <w:jc w:val="both"/>
              <w:rPr>
                <w:rFonts w:ascii="Noto Sans" w:hAnsi="Noto Sans" w:cs="Noto Sans"/>
                <w:bCs/>
                <w:sz w:val="14"/>
                <w:szCs w:val="18"/>
                <w:lang w:val="es-MX"/>
              </w:rPr>
            </w:pPr>
            <w:r w:rsidRPr="001A4505">
              <w:rPr>
                <w:rFonts w:ascii="Noto Sans" w:hAnsi="Noto Sans" w:cs="Noto Sans"/>
                <w:sz w:val="14"/>
                <w:szCs w:val="18"/>
              </w:rPr>
              <w:t xml:space="preserve">Escrito en el que su firmante manifieste, bajo protesta de decir verdad, que </w:t>
            </w:r>
            <w:r w:rsidRPr="001A4505">
              <w:rPr>
                <w:rFonts w:ascii="Noto Sans" w:hAnsi="Noto Sans" w:cs="Noto Sans"/>
                <w:b/>
                <w:sz w:val="14"/>
                <w:szCs w:val="18"/>
              </w:rPr>
              <w:t>cuenta con facultades suficientes para comprometerse</w:t>
            </w:r>
            <w:r w:rsidRPr="001A4505">
              <w:rPr>
                <w:rFonts w:ascii="Noto Sans" w:hAnsi="Noto Sans" w:cs="Noto Sans"/>
                <w:sz w:val="14"/>
                <w:szCs w:val="18"/>
              </w:rPr>
              <w:t xml:space="preserve"> por sí o por su representada, </w:t>
            </w:r>
            <w:r w:rsidRPr="001A4505">
              <w:rPr>
                <w:rFonts w:ascii="Noto Sans" w:hAnsi="Noto Sans" w:cs="Noto Sans"/>
                <w:bCs/>
                <w:sz w:val="14"/>
                <w:szCs w:val="18"/>
                <w:lang w:val="es-MX"/>
              </w:rPr>
              <w:t xml:space="preserve">sin que resulte necesario acreditar su personalidad jurídica. </w:t>
            </w:r>
            <w:r w:rsidRPr="001A4505">
              <w:rPr>
                <w:rFonts w:ascii="Noto Sans" w:hAnsi="Noto Sans" w:cs="Noto Sans"/>
                <w:b/>
                <w:bCs/>
                <w:sz w:val="14"/>
                <w:szCs w:val="18"/>
                <w:lang w:val="es-MX"/>
              </w:rPr>
              <w:t>Anexo número 5 (</w:t>
            </w:r>
            <w:r w:rsidR="00F9017B" w:rsidRPr="001A4505">
              <w:rPr>
                <w:rFonts w:ascii="Noto Sans" w:hAnsi="Noto Sans" w:cs="Noto Sans"/>
                <w:b/>
                <w:bCs/>
                <w:sz w:val="14"/>
                <w:szCs w:val="18"/>
                <w:lang w:val="es-MX"/>
              </w:rPr>
              <w:t>CINCO</w:t>
            </w:r>
            <w:r w:rsidRPr="001A4505">
              <w:rPr>
                <w:rFonts w:ascii="Noto Sans" w:hAnsi="Noto Sans" w:cs="Noto Sans"/>
                <w:b/>
                <w:bCs/>
                <w:sz w:val="14"/>
                <w:szCs w:val="18"/>
                <w:lang w:val="es-MX"/>
              </w:rPr>
              <w:t>)</w:t>
            </w:r>
            <w:r w:rsidR="00F86EF1" w:rsidRPr="001A4505">
              <w:rPr>
                <w:rFonts w:ascii="Noto Sans" w:hAnsi="Noto Sans" w:cs="Noto Sans"/>
                <w:sz w:val="14"/>
                <w:szCs w:val="18"/>
              </w:rPr>
              <w:t xml:space="preserve"> </w:t>
            </w:r>
            <w:r w:rsidR="00F86EF1" w:rsidRPr="001A4505">
              <w:rPr>
                <w:rFonts w:ascii="Noto Sans" w:hAnsi="Noto Sans" w:cs="Noto Sans"/>
                <w:bCs/>
                <w:sz w:val="14"/>
                <w:szCs w:val="18"/>
                <w:lang w:val="es-MX"/>
              </w:rPr>
              <w:t>el cual forma parte de la presente Convocatoria.</w:t>
            </w:r>
            <w:r w:rsidR="00F86EF1" w:rsidRPr="001A4505">
              <w:rPr>
                <w:rFonts w:ascii="Noto Sans" w:hAnsi="Noto Sans" w:cs="Noto Sans"/>
                <w:b/>
                <w:bCs/>
                <w:sz w:val="14"/>
                <w:szCs w:val="18"/>
                <w:lang w:val="es-MX"/>
              </w:rPr>
              <w:t xml:space="preserve"> </w:t>
            </w:r>
          </w:p>
        </w:tc>
        <w:tc>
          <w:tcPr>
            <w:tcW w:w="1418" w:type="dxa"/>
            <w:tcBorders>
              <w:top w:val="single" w:sz="4" w:space="0" w:color="000000"/>
              <w:left w:val="single" w:sz="4" w:space="0" w:color="000000"/>
              <w:bottom w:val="single" w:sz="4" w:space="0" w:color="000000"/>
            </w:tcBorders>
            <w:vAlign w:val="center"/>
          </w:tcPr>
          <w:p w14:paraId="1921C651" w14:textId="77777777" w:rsidR="00A225AD" w:rsidRPr="001A4505" w:rsidRDefault="00837A23" w:rsidP="005062C7">
            <w:pPr>
              <w:snapToGrid w:val="0"/>
              <w:jc w:val="center"/>
              <w:rPr>
                <w:rFonts w:ascii="Noto Sans" w:hAnsi="Noto Sans" w:cs="Noto Sans"/>
                <w:sz w:val="14"/>
                <w:szCs w:val="18"/>
              </w:rPr>
            </w:pPr>
            <w:r w:rsidRPr="001A4505">
              <w:rPr>
                <w:rFonts w:ascii="Noto Sans" w:hAnsi="Noto Sans" w:cs="Noto Sans"/>
                <w:sz w:val="14"/>
                <w:szCs w:val="18"/>
              </w:rPr>
              <w:t>6.1</w:t>
            </w:r>
            <w:r w:rsidR="005062C7" w:rsidRPr="001A4505">
              <w:rPr>
                <w:rFonts w:ascii="Noto Sans" w:hAnsi="Noto Sans" w:cs="Noto Sans"/>
                <w:sz w:val="14"/>
                <w:szCs w:val="18"/>
              </w:rPr>
              <w:t xml:space="preserve"> c)</w:t>
            </w:r>
            <w:r w:rsidRPr="001A4505">
              <w:rPr>
                <w:rFonts w:ascii="Noto Sans" w:hAnsi="Noto Sans" w:cs="Noto Sans"/>
                <w:sz w:val="14"/>
                <w:szCs w:val="18"/>
              </w:rPr>
              <w:t xml:space="preserve"> </w:t>
            </w:r>
            <w:r w:rsidR="005062C7" w:rsidRPr="001A4505">
              <w:rPr>
                <w:rFonts w:ascii="Noto Sans" w:hAnsi="Noto Sans" w:cs="Noto Sans"/>
                <w:sz w:val="14"/>
                <w:szCs w:val="18"/>
              </w:rPr>
              <w:t>y</w:t>
            </w:r>
            <w:r w:rsidRPr="001A4505">
              <w:rPr>
                <w:rFonts w:ascii="Noto Sans" w:hAnsi="Noto Sans" w:cs="Noto Sans"/>
                <w:sz w:val="14"/>
                <w:szCs w:val="18"/>
              </w:rPr>
              <w:t xml:space="preserve"> 7.</w:t>
            </w:r>
            <w:r w:rsidR="005062C7" w:rsidRPr="001A4505">
              <w:rPr>
                <w:rFonts w:ascii="Noto Sans" w:hAnsi="Noto Sans" w:cs="Noto Sans"/>
                <w:sz w:val="14"/>
                <w:szCs w:val="18"/>
              </w:rPr>
              <w:t>1</w:t>
            </w:r>
          </w:p>
        </w:tc>
        <w:tc>
          <w:tcPr>
            <w:tcW w:w="850" w:type="dxa"/>
            <w:tcBorders>
              <w:top w:val="single" w:sz="4" w:space="0" w:color="000000"/>
              <w:left w:val="single" w:sz="4" w:space="0" w:color="000000"/>
              <w:bottom w:val="single" w:sz="4" w:space="0" w:color="000000"/>
            </w:tcBorders>
          </w:tcPr>
          <w:p w14:paraId="3FC1DDA1" w14:textId="77777777" w:rsidR="00A225AD" w:rsidRPr="001A4505" w:rsidRDefault="00A225AD" w:rsidP="00A225AD">
            <w:pPr>
              <w:snapToGrid w:val="0"/>
              <w:jc w:val="center"/>
              <w:rPr>
                <w:rFonts w:ascii="Noto Sans" w:hAnsi="Noto Sans" w:cs="Noto Sans"/>
                <w:sz w:val="14"/>
                <w:szCs w:val="18"/>
              </w:rPr>
            </w:pPr>
          </w:p>
        </w:tc>
        <w:tc>
          <w:tcPr>
            <w:tcW w:w="856" w:type="dxa"/>
            <w:tcBorders>
              <w:top w:val="single" w:sz="4" w:space="0" w:color="000000"/>
              <w:left w:val="single" w:sz="4" w:space="0" w:color="000000"/>
              <w:bottom w:val="single" w:sz="4" w:space="0" w:color="000000"/>
              <w:right w:val="single" w:sz="4" w:space="0" w:color="000000"/>
            </w:tcBorders>
          </w:tcPr>
          <w:p w14:paraId="0B6038EA" w14:textId="77777777" w:rsidR="00A225AD" w:rsidRPr="001A4505" w:rsidRDefault="00A225AD" w:rsidP="00A225AD">
            <w:pPr>
              <w:snapToGrid w:val="0"/>
              <w:jc w:val="center"/>
              <w:rPr>
                <w:rFonts w:ascii="Noto Sans" w:hAnsi="Noto Sans" w:cs="Noto Sans"/>
                <w:sz w:val="14"/>
                <w:szCs w:val="18"/>
              </w:rPr>
            </w:pPr>
          </w:p>
        </w:tc>
      </w:tr>
    </w:tbl>
    <w:p w14:paraId="558EEF06" w14:textId="77777777" w:rsidR="00A225AD" w:rsidRPr="00C341A8" w:rsidRDefault="00A225AD" w:rsidP="00A225AD">
      <w:pPr>
        <w:rPr>
          <w:rFonts w:ascii="Noto Sans" w:hAnsi="Noto Sans" w:cs="Noto Sans"/>
          <w:color w:val="4F81BD"/>
          <w:sz w:val="18"/>
          <w:szCs w:val="18"/>
        </w:rPr>
      </w:pPr>
    </w:p>
    <w:p w14:paraId="002D21FD" w14:textId="797BB1F0" w:rsidR="00A225AD" w:rsidRPr="001A4505" w:rsidRDefault="00A225AD" w:rsidP="001A4505">
      <w:pPr>
        <w:keepNext/>
        <w:tabs>
          <w:tab w:val="left" w:pos="0"/>
        </w:tabs>
        <w:jc w:val="center"/>
        <w:outlineLvl w:val="1"/>
        <w:rPr>
          <w:rFonts w:ascii="Noto Sans" w:hAnsi="Noto Sans" w:cs="Noto Sans"/>
          <w:b/>
          <w:sz w:val="18"/>
          <w:szCs w:val="18"/>
          <w:lang w:val="es-MX"/>
        </w:rPr>
      </w:pPr>
      <w:r w:rsidRPr="00C341A8">
        <w:rPr>
          <w:rFonts w:ascii="Noto Sans" w:hAnsi="Noto Sans" w:cs="Noto Sans"/>
          <w:b/>
          <w:sz w:val="18"/>
          <w:szCs w:val="18"/>
          <w:lang w:val="es-MX"/>
        </w:rPr>
        <w:t>DOCUMENTACIÓN CORRESPONDIENTE A LA PROPOSICIÓN TÉCNICA</w:t>
      </w:r>
    </w:p>
    <w:tbl>
      <w:tblPr>
        <w:tblW w:w="10495" w:type="dxa"/>
        <w:tblInd w:w="-497" w:type="dxa"/>
        <w:tblLayout w:type="fixed"/>
        <w:tblCellMar>
          <w:left w:w="70" w:type="dxa"/>
          <w:right w:w="70" w:type="dxa"/>
        </w:tblCellMar>
        <w:tblLook w:val="0000" w:firstRow="0" w:lastRow="0" w:firstColumn="0" w:lastColumn="0" w:noHBand="0" w:noVBand="0"/>
      </w:tblPr>
      <w:tblGrid>
        <w:gridCol w:w="7371"/>
        <w:gridCol w:w="1418"/>
        <w:gridCol w:w="850"/>
        <w:gridCol w:w="856"/>
      </w:tblGrid>
      <w:tr w:rsidR="00717130" w:rsidRPr="001A4505" w14:paraId="382C799E" w14:textId="77777777" w:rsidTr="001A4505">
        <w:trPr>
          <w:tblHeader/>
        </w:trPr>
        <w:tc>
          <w:tcPr>
            <w:tcW w:w="7371" w:type="dxa"/>
            <w:tcBorders>
              <w:top w:val="single" w:sz="4" w:space="0" w:color="000000"/>
              <w:left w:val="single" w:sz="4" w:space="0" w:color="000000"/>
              <w:bottom w:val="single" w:sz="4" w:space="0" w:color="000000"/>
            </w:tcBorders>
            <w:shd w:val="clear" w:color="auto" w:fill="D9D9D9"/>
            <w:vAlign w:val="center"/>
          </w:tcPr>
          <w:p w14:paraId="5E7DA5C6" w14:textId="77777777" w:rsidR="00A225AD" w:rsidRPr="001A4505" w:rsidRDefault="00A225AD" w:rsidP="00A225AD">
            <w:pPr>
              <w:snapToGrid w:val="0"/>
              <w:jc w:val="center"/>
              <w:rPr>
                <w:rFonts w:ascii="Noto Sans" w:hAnsi="Noto Sans" w:cs="Noto Sans"/>
                <w:b/>
                <w:bCs/>
                <w:sz w:val="14"/>
                <w:szCs w:val="16"/>
              </w:rPr>
            </w:pPr>
            <w:r w:rsidRPr="001A4505">
              <w:rPr>
                <w:rFonts w:ascii="Noto Sans" w:hAnsi="Noto Sans" w:cs="Noto Sans"/>
                <w:b/>
                <w:bCs/>
                <w:sz w:val="14"/>
                <w:szCs w:val="16"/>
              </w:rPr>
              <w:t>DOCUMENTO SOLICITADO</w:t>
            </w:r>
          </w:p>
        </w:tc>
        <w:tc>
          <w:tcPr>
            <w:tcW w:w="1418" w:type="dxa"/>
            <w:tcBorders>
              <w:top w:val="single" w:sz="4" w:space="0" w:color="000000"/>
              <w:left w:val="single" w:sz="4" w:space="0" w:color="000000"/>
              <w:bottom w:val="single" w:sz="4" w:space="0" w:color="000000"/>
            </w:tcBorders>
            <w:shd w:val="clear" w:color="auto" w:fill="D9D9D9"/>
            <w:vAlign w:val="center"/>
          </w:tcPr>
          <w:p w14:paraId="154D85FC" w14:textId="77777777" w:rsidR="00A225AD" w:rsidRPr="001A4505" w:rsidRDefault="00A225AD" w:rsidP="00A225AD">
            <w:pPr>
              <w:jc w:val="center"/>
              <w:rPr>
                <w:rFonts w:ascii="Noto Sans" w:hAnsi="Noto Sans" w:cs="Noto Sans"/>
                <w:b/>
                <w:bCs/>
                <w:sz w:val="14"/>
                <w:szCs w:val="16"/>
              </w:rPr>
            </w:pPr>
            <w:r w:rsidRPr="001A4505">
              <w:rPr>
                <w:rFonts w:ascii="Noto Sans" w:hAnsi="Noto Sans" w:cs="Noto Sans"/>
                <w:b/>
                <w:bCs/>
                <w:sz w:val="14"/>
                <w:szCs w:val="16"/>
              </w:rPr>
              <w:t>PUNTO EN EL QUE SE SOLICITA</w:t>
            </w:r>
          </w:p>
        </w:tc>
        <w:tc>
          <w:tcPr>
            <w:tcW w:w="170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A19C95F" w14:textId="77777777" w:rsidR="00A225AD" w:rsidRPr="001A4505" w:rsidRDefault="00A225AD" w:rsidP="00A225AD">
            <w:pPr>
              <w:jc w:val="center"/>
              <w:rPr>
                <w:rFonts w:ascii="Noto Sans" w:hAnsi="Noto Sans" w:cs="Noto Sans"/>
                <w:b/>
                <w:bCs/>
                <w:sz w:val="14"/>
                <w:szCs w:val="16"/>
              </w:rPr>
            </w:pPr>
            <w:r w:rsidRPr="001A4505">
              <w:rPr>
                <w:rFonts w:ascii="Noto Sans" w:hAnsi="Noto Sans" w:cs="Noto Sans"/>
                <w:b/>
                <w:bCs/>
                <w:sz w:val="14"/>
                <w:szCs w:val="16"/>
              </w:rPr>
              <w:t>PRESENTADO</w:t>
            </w:r>
          </w:p>
          <w:p w14:paraId="2A4F1D86" w14:textId="77777777" w:rsidR="00A225AD" w:rsidRPr="001A4505" w:rsidRDefault="00A225AD" w:rsidP="005B0CEC">
            <w:pPr>
              <w:jc w:val="center"/>
              <w:rPr>
                <w:rFonts w:ascii="Noto Sans" w:hAnsi="Noto Sans" w:cs="Noto Sans"/>
                <w:b/>
                <w:bCs/>
                <w:sz w:val="14"/>
                <w:szCs w:val="16"/>
              </w:rPr>
            </w:pPr>
            <w:r w:rsidRPr="001A4505">
              <w:rPr>
                <w:rFonts w:ascii="Noto Sans" w:hAnsi="Noto Sans" w:cs="Noto Sans"/>
                <w:b/>
                <w:bCs/>
                <w:sz w:val="14"/>
                <w:szCs w:val="16"/>
              </w:rPr>
              <w:t>SI             NO</w:t>
            </w:r>
          </w:p>
        </w:tc>
      </w:tr>
      <w:tr w:rsidR="00717130" w:rsidRPr="001A4505" w14:paraId="72E19883" w14:textId="77777777" w:rsidTr="001A4505">
        <w:tc>
          <w:tcPr>
            <w:tcW w:w="7371" w:type="dxa"/>
            <w:tcBorders>
              <w:top w:val="single" w:sz="4" w:space="0" w:color="000000"/>
              <w:left w:val="single" w:sz="4" w:space="0" w:color="000000"/>
              <w:bottom w:val="single" w:sz="4" w:space="0" w:color="000000"/>
            </w:tcBorders>
          </w:tcPr>
          <w:p w14:paraId="1D42775F" w14:textId="77777777" w:rsidR="00A225AD" w:rsidRPr="001A4505" w:rsidRDefault="008F3420" w:rsidP="00FC23B6">
            <w:pPr>
              <w:pStyle w:val="Sangra3detindependiente1"/>
              <w:spacing w:after="120"/>
              <w:ind w:left="0" w:firstLine="0"/>
              <w:rPr>
                <w:rFonts w:ascii="Noto Sans" w:hAnsi="Noto Sans" w:cs="Noto Sans"/>
                <w:sz w:val="14"/>
                <w:szCs w:val="16"/>
              </w:rPr>
            </w:pPr>
            <w:r w:rsidRPr="001A4505">
              <w:rPr>
                <w:rFonts w:ascii="Noto Sans" w:hAnsi="Noto Sans" w:cs="Noto Sans"/>
                <w:b/>
                <w:sz w:val="14"/>
                <w:szCs w:val="16"/>
              </w:rPr>
              <w:t>Descripción amplia y detallada de los bienes ofertados</w:t>
            </w:r>
            <w:r w:rsidRPr="001A4505">
              <w:rPr>
                <w:rFonts w:ascii="Noto Sans" w:hAnsi="Noto Sans" w:cs="Noto Sans"/>
                <w:sz w:val="14"/>
                <w:szCs w:val="16"/>
              </w:rPr>
              <w:t xml:space="preserve"> cumpliendo estrictamente con lo señalado en el “Requerimiento” </w:t>
            </w:r>
            <w:r w:rsidRPr="001A4505">
              <w:rPr>
                <w:rFonts w:ascii="Noto Sans" w:hAnsi="Noto Sans" w:cs="Noto Sans"/>
                <w:b/>
                <w:sz w:val="14"/>
                <w:szCs w:val="16"/>
              </w:rPr>
              <w:t>Anexo Número 2 (DOS)</w:t>
            </w:r>
            <w:r w:rsidRPr="001A4505">
              <w:rPr>
                <w:rFonts w:ascii="Noto Sans" w:hAnsi="Noto Sans" w:cs="Noto Sans"/>
                <w:sz w:val="14"/>
                <w:szCs w:val="16"/>
              </w:rPr>
              <w:t xml:space="preserve">, pudiendo utilizar el formato </w:t>
            </w:r>
            <w:r w:rsidR="0085416E" w:rsidRPr="001A4505">
              <w:rPr>
                <w:rFonts w:ascii="Noto Sans" w:hAnsi="Noto Sans" w:cs="Noto Sans"/>
                <w:b/>
                <w:sz w:val="14"/>
                <w:szCs w:val="16"/>
              </w:rPr>
              <w:t>Anexo Número 1</w:t>
            </w:r>
            <w:r w:rsidR="00FC23B6" w:rsidRPr="001A4505">
              <w:rPr>
                <w:rFonts w:ascii="Noto Sans" w:hAnsi="Noto Sans" w:cs="Noto Sans"/>
                <w:b/>
                <w:sz w:val="14"/>
                <w:szCs w:val="16"/>
              </w:rPr>
              <w:t>2</w:t>
            </w:r>
            <w:r w:rsidR="0085416E" w:rsidRPr="001A4505">
              <w:rPr>
                <w:rFonts w:ascii="Noto Sans" w:hAnsi="Noto Sans" w:cs="Noto Sans"/>
                <w:b/>
                <w:sz w:val="14"/>
                <w:szCs w:val="16"/>
              </w:rPr>
              <w:t xml:space="preserve"> (</w:t>
            </w:r>
            <w:r w:rsidR="00FC23B6" w:rsidRPr="001A4505">
              <w:rPr>
                <w:rFonts w:ascii="Noto Sans" w:hAnsi="Noto Sans" w:cs="Noto Sans"/>
                <w:b/>
                <w:sz w:val="14"/>
                <w:szCs w:val="16"/>
              </w:rPr>
              <w:t>DOCE</w:t>
            </w:r>
            <w:r w:rsidR="0085416E" w:rsidRPr="001A4505">
              <w:rPr>
                <w:rFonts w:ascii="Noto Sans" w:hAnsi="Noto Sans" w:cs="Noto Sans"/>
                <w:b/>
                <w:sz w:val="14"/>
                <w:szCs w:val="16"/>
              </w:rPr>
              <w:t>)</w:t>
            </w:r>
            <w:r w:rsidRPr="001A4505">
              <w:rPr>
                <w:rFonts w:ascii="Noto Sans" w:hAnsi="Noto Sans" w:cs="Noto Sans"/>
                <w:b/>
                <w:sz w:val="14"/>
                <w:szCs w:val="16"/>
              </w:rPr>
              <w:t>,</w:t>
            </w:r>
            <w:r w:rsidRPr="001A4505">
              <w:rPr>
                <w:rFonts w:ascii="Noto Sans" w:hAnsi="Noto Sans" w:cs="Noto Sans"/>
                <w:sz w:val="14"/>
                <w:szCs w:val="16"/>
              </w:rPr>
              <w:t xml:space="preserve"> Proposición </w:t>
            </w:r>
            <w:r w:rsidRPr="001A4505">
              <w:rPr>
                <w:rFonts w:ascii="Noto Sans" w:hAnsi="Noto Sans" w:cs="Noto Sans"/>
                <w:b/>
                <w:sz w:val="14"/>
                <w:szCs w:val="16"/>
              </w:rPr>
              <w:t>Técnico-Económica</w:t>
            </w:r>
            <w:r w:rsidRPr="001A4505">
              <w:rPr>
                <w:rFonts w:ascii="Noto Sans" w:hAnsi="Noto Sans" w:cs="Noto Sans"/>
                <w:sz w:val="14"/>
                <w:szCs w:val="16"/>
              </w:rPr>
              <w:t>, los cuales forman parte de esta Convocatoria.</w:t>
            </w:r>
          </w:p>
        </w:tc>
        <w:tc>
          <w:tcPr>
            <w:tcW w:w="1418" w:type="dxa"/>
            <w:tcBorders>
              <w:top w:val="single" w:sz="4" w:space="0" w:color="000000"/>
              <w:left w:val="single" w:sz="4" w:space="0" w:color="000000"/>
              <w:bottom w:val="single" w:sz="4" w:space="0" w:color="000000"/>
            </w:tcBorders>
            <w:vAlign w:val="center"/>
          </w:tcPr>
          <w:p w14:paraId="19EA2A3E" w14:textId="77777777" w:rsidR="00A225AD" w:rsidRPr="001A4505" w:rsidRDefault="00A225AD" w:rsidP="00F9017B">
            <w:pPr>
              <w:snapToGrid w:val="0"/>
              <w:jc w:val="center"/>
              <w:rPr>
                <w:rFonts w:ascii="Noto Sans" w:hAnsi="Noto Sans" w:cs="Noto Sans"/>
                <w:sz w:val="14"/>
                <w:szCs w:val="16"/>
              </w:rPr>
            </w:pPr>
            <w:r w:rsidRPr="001A4505">
              <w:rPr>
                <w:rFonts w:ascii="Noto Sans" w:hAnsi="Noto Sans" w:cs="Noto Sans"/>
                <w:sz w:val="14"/>
                <w:szCs w:val="16"/>
              </w:rPr>
              <w:t>6.</w:t>
            </w:r>
            <w:r w:rsidR="00F9017B" w:rsidRPr="001A4505">
              <w:rPr>
                <w:rFonts w:ascii="Noto Sans" w:hAnsi="Noto Sans" w:cs="Noto Sans"/>
                <w:sz w:val="14"/>
                <w:szCs w:val="16"/>
              </w:rPr>
              <w:t>1</w:t>
            </w:r>
            <w:r w:rsidRPr="001A4505">
              <w:rPr>
                <w:rFonts w:ascii="Noto Sans" w:hAnsi="Noto Sans" w:cs="Noto Sans"/>
                <w:sz w:val="14"/>
                <w:szCs w:val="16"/>
              </w:rPr>
              <w:t xml:space="preserve"> inciso </w:t>
            </w:r>
            <w:r w:rsidR="00837A23" w:rsidRPr="001A4505">
              <w:rPr>
                <w:rFonts w:ascii="Noto Sans" w:hAnsi="Noto Sans" w:cs="Noto Sans"/>
                <w:sz w:val="14"/>
                <w:szCs w:val="16"/>
              </w:rPr>
              <w:t>a)</w:t>
            </w:r>
          </w:p>
        </w:tc>
        <w:tc>
          <w:tcPr>
            <w:tcW w:w="850" w:type="dxa"/>
            <w:tcBorders>
              <w:top w:val="single" w:sz="4" w:space="0" w:color="000000"/>
              <w:left w:val="single" w:sz="4" w:space="0" w:color="000000"/>
              <w:bottom w:val="single" w:sz="4" w:space="0" w:color="000000"/>
            </w:tcBorders>
          </w:tcPr>
          <w:p w14:paraId="47633EE0" w14:textId="77777777" w:rsidR="00A225AD" w:rsidRPr="001A4505" w:rsidRDefault="00A225AD" w:rsidP="00A225AD">
            <w:pPr>
              <w:snapToGrid w:val="0"/>
              <w:jc w:val="both"/>
              <w:rPr>
                <w:rFonts w:ascii="Noto Sans" w:hAnsi="Noto Sans" w:cs="Noto Sans"/>
                <w:sz w:val="14"/>
                <w:szCs w:val="16"/>
              </w:rPr>
            </w:pPr>
          </w:p>
        </w:tc>
        <w:tc>
          <w:tcPr>
            <w:tcW w:w="856" w:type="dxa"/>
            <w:tcBorders>
              <w:top w:val="single" w:sz="4" w:space="0" w:color="000000"/>
              <w:left w:val="single" w:sz="4" w:space="0" w:color="000000"/>
              <w:bottom w:val="single" w:sz="4" w:space="0" w:color="000000"/>
              <w:right w:val="single" w:sz="4" w:space="0" w:color="000000"/>
            </w:tcBorders>
          </w:tcPr>
          <w:p w14:paraId="456FF39D" w14:textId="77777777" w:rsidR="00A225AD" w:rsidRPr="001A4505" w:rsidRDefault="00A225AD" w:rsidP="00A225AD">
            <w:pPr>
              <w:snapToGrid w:val="0"/>
              <w:jc w:val="both"/>
              <w:rPr>
                <w:rFonts w:ascii="Noto Sans" w:hAnsi="Noto Sans" w:cs="Noto Sans"/>
                <w:sz w:val="14"/>
                <w:szCs w:val="16"/>
              </w:rPr>
            </w:pPr>
          </w:p>
        </w:tc>
      </w:tr>
      <w:tr w:rsidR="00717130" w:rsidRPr="001A4505" w14:paraId="73359BC2" w14:textId="77777777" w:rsidTr="001A4505">
        <w:trPr>
          <w:trHeight w:val="604"/>
        </w:trPr>
        <w:tc>
          <w:tcPr>
            <w:tcW w:w="7371" w:type="dxa"/>
            <w:tcBorders>
              <w:top w:val="single" w:sz="4" w:space="0" w:color="000000"/>
              <w:left w:val="single" w:sz="4" w:space="0" w:color="000000"/>
              <w:bottom w:val="single" w:sz="4" w:space="0" w:color="000000"/>
            </w:tcBorders>
            <w:vAlign w:val="center"/>
          </w:tcPr>
          <w:p w14:paraId="53A4C88F" w14:textId="1930745F" w:rsidR="00152B90" w:rsidRPr="001A4505" w:rsidRDefault="00387A73" w:rsidP="00F52D14">
            <w:pPr>
              <w:pStyle w:val="Sangra3detindependiente1"/>
              <w:spacing w:after="120"/>
              <w:ind w:left="0" w:firstLine="0"/>
              <w:jc w:val="left"/>
              <w:rPr>
                <w:rFonts w:ascii="Noto Sans" w:hAnsi="Noto Sans" w:cs="Noto Sans"/>
                <w:sz w:val="14"/>
                <w:szCs w:val="16"/>
              </w:rPr>
            </w:pPr>
            <w:r w:rsidRPr="001A4505">
              <w:rPr>
                <w:rFonts w:ascii="Noto Sans" w:hAnsi="Noto Sans" w:cs="Noto Sans"/>
                <w:sz w:val="14"/>
                <w:szCs w:val="16"/>
              </w:rPr>
              <w:t xml:space="preserve">Deberá enviar, debidamente referenciados por partida, con las ofertas técnicas en idioma español o traducción simple al español, los </w:t>
            </w:r>
            <w:r w:rsidRPr="001A4505">
              <w:rPr>
                <w:rFonts w:ascii="Noto Sans" w:hAnsi="Noto Sans" w:cs="Noto Sans"/>
                <w:b/>
                <w:sz w:val="14"/>
                <w:szCs w:val="16"/>
              </w:rPr>
              <w:t>folletos y catálogos</w:t>
            </w:r>
            <w:r w:rsidRPr="001A4505">
              <w:rPr>
                <w:rFonts w:ascii="Noto Sans" w:hAnsi="Noto Sans" w:cs="Noto Sans"/>
                <w:sz w:val="14"/>
                <w:szCs w:val="16"/>
              </w:rPr>
              <w:t xml:space="preserve"> de los </w:t>
            </w:r>
            <w:r w:rsidR="00F52D14">
              <w:rPr>
                <w:rFonts w:ascii="Noto Sans" w:hAnsi="Noto Sans" w:cs="Noto Sans"/>
                <w:sz w:val="14"/>
                <w:szCs w:val="16"/>
              </w:rPr>
              <w:t>bienes</w:t>
            </w:r>
            <w:r w:rsidRPr="001A4505">
              <w:rPr>
                <w:rFonts w:ascii="Noto Sans" w:hAnsi="Noto Sans" w:cs="Noto Sans"/>
                <w:sz w:val="14"/>
                <w:szCs w:val="16"/>
              </w:rPr>
              <w:t xml:space="preserve"> señalados en la presente Convocatoria, que contengan la descripción gráfica y técnica incluyendo marca, país </w:t>
            </w:r>
            <w:r w:rsidR="00AF3429">
              <w:rPr>
                <w:rFonts w:ascii="Noto Sans" w:hAnsi="Noto Sans" w:cs="Noto Sans"/>
                <w:sz w:val="14"/>
                <w:szCs w:val="16"/>
              </w:rPr>
              <w:t xml:space="preserve">de origen y numero de catálogo </w:t>
            </w:r>
            <w:r w:rsidRPr="001A4505">
              <w:rPr>
                <w:rFonts w:ascii="Noto Sans" w:hAnsi="Noto Sans" w:cs="Noto Sans"/>
                <w:sz w:val="14"/>
                <w:szCs w:val="16"/>
              </w:rPr>
              <w:t>de los mismos, a efecto de corroborar las especificaciones y características del insumo o propuesto.</w:t>
            </w:r>
          </w:p>
        </w:tc>
        <w:tc>
          <w:tcPr>
            <w:tcW w:w="1418" w:type="dxa"/>
            <w:tcBorders>
              <w:top w:val="single" w:sz="4" w:space="0" w:color="000000"/>
              <w:left w:val="single" w:sz="4" w:space="0" w:color="000000"/>
              <w:bottom w:val="single" w:sz="4" w:space="0" w:color="000000"/>
            </w:tcBorders>
            <w:vAlign w:val="center"/>
          </w:tcPr>
          <w:p w14:paraId="73AEF03C" w14:textId="77777777" w:rsidR="00152B90" w:rsidRPr="001A4505" w:rsidRDefault="005062C7" w:rsidP="00F9017B">
            <w:pPr>
              <w:snapToGrid w:val="0"/>
              <w:jc w:val="center"/>
              <w:rPr>
                <w:rFonts w:ascii="Noto Sans" w:hAnsi="Noto Sans" w:cs="Noto Sans"/>
                <w:sz w:val="14"/>
                <w:szCs w:val="16"/>
              </w:rPr>
            </w:pPr>
            <w:r w:rsidRPr="001A4505">
              <w:rPr>
                <w:rFonts w:ascii="Noto Sans" w:hAnsi="Noto Sans" w:cs="Noto Sans"/>
                <w:sz w:val="14"/>
                <w:szCs w:val="16"/>
              </w:rPr>
              <w:t>6.1 inciso b</w:t>
            </w:r>
            <w:r w:rsidR="00152B90" w:rsidRPr="001A4505">
              <w:rPr>
                <w:rFonts w:ascii="Noto Sans" w:hAnsi="Noto Sans" w:cs="Noto Sans"/>
                <w:sz w:val="14"/>
                <w:szCs w:val="16"/>
              </w:rPr>
              <w:t>)</w:t>
            </w:r>
          </w:p>
        </w:tc>
        <w:tc>
          <w:tcPr>
            <w:tcW w:w="850" w:type="dxa"/>
            <w:tcBorders>
              <w:top w:val="single" w:sz="4" w:space="0" w:color="000000"/>
              <w:left w:val="single" w:sz="4" w:space="0" w:color="000000"/>
              <w:bottom w:val="single" w:sz="4" w:space="0" w:color="000000"/>
            </w:tcBorders>
          </w:tcPr>
          <w:p w14:paraId="19432948" w14:textId="77777777" w:rsidR="00152B90" w:rsidRPr="001A4505" w:rsidRDefault="00152B90" w:rsidP="00A225AD">
            <w:pPr>
              <w:snapToGrid w:val="0"/>
              <w:jc w:val="both"/>
              <w:rPr>
                <w:rFonts w:ascii="Noto Sans" w:hAnsi="Noto Sans" w:cs="Noto Sans"/>
                <w:sz w:val="14"/>
                <w:szCs w:val="16"/>
              </w:rPr>
            </w:pPr>
          </w:p>
        </w:tc>
        <w:tc>
          <w:tcPr>
            <w:tcW w:w="856" w:type="dxa"/>
            <w:tcBorders>
              <w:top w:val="single" w:sz="4" w:space="0" w:color="000000"/>
              <w:left w:val="single" w:sz="4" w:space="0" w:color="000000"/>
              <w:bottom w:val="single" w:sz="4" w:space="0" w:color="000000"/>
              <w:right w:val="single" w:sz="4" w:space="0" w:color="000000"/>
            </w:tcBorders>
          </w:tcPr>
          <w:p w14:paraId="40936FD2" w14:textId="77777777" w:rsidR="00152B90" w:rsidRPr="001A4505" w:rsidRDefault="00152B90" w:rsidP="00A225AD">
            <w:pPr>
              <w:snapToGrid w:val="0"/>
              <w:jc w:val="both"/>
              <w:rPr>
                <w:rFonts w:ascii="Noto Sans" w:hAnsi="Noto Sans" w:cs="Noto Sans"/>
                <w:sz w:val="14"/>
                <w:szCs w:val="16"/>
              </w:rPr>
            </w:pPr>
          </w:p>
        </w:tc>
      </w:tr>
      <w:tr w:rsidR="00B52EFB" w:rsidRPr="001A4505" w14:paraId="21FFFCD5" w14:textId="77777777" w:rsidTr="001A4505">
        <w:tc>
          <w:tcPr>
            <w:tcW w:w="7371" w:type="dxa"/>
            <w:tcBorders>
              <w:top w:val="single" w:sz="4" w:space="0" w:color="000000"/>
              <w:left w:val="single" w:sz="4" w:space="0" w:color="000000"/>
              <w:bottom w:val="single" w:sz="4" w:space="0" w:color="000000"/>
            </w:tcBorders>
          </w:tcPr>
          <w:p w14:paraId="218EE69C" w14:textId="57C21040" w:rsidR="00B52EFB" w:rsidRPr="001A4505" w:rsidRDefault="00B52EFB" w:rsidP="004234F4">
            <w:pPr>
              <w:widowControl w:val="0"/>
              <w:snapToGrid w:val="0"/>
              <w:jc w:val="both"/>
              <w:rPr>
                <w:rFonts w:ascii="Noto Sans" w:hAnsi="Noto Sans" w:cs="Noto Sans"/>
                <w:sz w:val="14"/>
                <w:szCs w:val="16"/>
                <w:lang w:val="es-ES_tradnl"/>
              </w:rPr>
            </w:pPr>
            <w:r w:rsidRPr="001A4505">
              <w:rPr>
                <w:rFonts w:ascii="Noto Sans" w:hAnsi="Noto Sans" w:cs="Noto Sans"/>
                <w:sz w:val="14"/>
                <w:szCs w:val="16"/>
                <w:lang w:val="es-ES_tradnl"/>
              </w:rPr>
              <w:t xml:space="preserve">Escrito “Bajo Protesta de Decir Verdad”, por el que los licitantes acreditarán su existencia legal y personalidad jurídica para efecto de la suscripción de las proposiciones, pudiendo utilizar el formato que aparece en el </w:t>
            </w:r>
            <w:r w:rsidRPr="001A4505">
              <w:rPr>
                <w:rFonts w:ascii="Noto Sans" w:hAnsi="Noto Sans" w:cs="Noto Sans"/>
                <w:b/>
                <w:bCs/>
                <w:sz w:val="14"/>
                <w:szCs w:val="16"/>
                <w:lang w:val="es-ES_tradnl"/>
              </w:rPr>
              <w:t>Anexo Número 5 (CINCO)</w:t>
            </w:r>
            <w:r w:rsidRPr="001A4505">
              <w:rPr>
                <w:rFonts w:ascii="Noto Sans" w:hAnsi="Noto Sans" w:cs="Noto Sans"/>
                <w:sz w:val="14"/>
                <w:szCs w:val="16"/>
                <w:lang w:val="es-ES_tradnl"/>
              </w:rPr>
              <w:t xml:space="preserve"> el cual forma parte de la presente Convocatoria.</w:t>
            </w:r>
          </w:p>
        </w:tc>
        <w:tc>
          <w:tcPr>
            <w:tcW w:w="1418" w:type="dxa"/>
            <w:tcBorders>
              <w:top w:val="single" w:sz="4" w:space="0" w:color="000000"/>
              <w:left w:val="single" w:sz="4" w:space="0" w:color="000000"/>
              <w:bottom w:val="single" w:sz="4" w:space="0" w:color="000000"/>
            </w:tcBorders>
            <w:vAlign w:val="center"/>
          </w:tcPr>
          <w:p w14:paraId="0231BF86" w14:textId="212C3D3F" w:rsidR="00B52EFB" w:rsidRPr="001A4505" w:rsidRDefault="00B52EFB" w:rsidP="005940EA">
            <w:pPr>
              <w:snapToGrid w:val="0"/>
              <w:jc w:val="center"/>
              <w:rPr>
                <w:rFonts w:ascii="Noto Sans" w:hAnsi="Noto Sans" w:cs="Noto Sans"/>
                <w:sz w:val="14"/>
                <w:szCs w:val="16"/>
              </w:rPr>
            </w:pPr>
            <w:r w:rsidRPr="001A4505">
              <w:rPr>
                <w:rFonts w:ascii="Noto Sans" w:hAnsi="Noto Sans" w:cs="Noto Sans"/>
                <w:sz w:val="14"/>
                <w:szCs w:val="16"/>
              </w:rPr>
              <w:t>6.1 inciso c)</w:t>
            </w:r>
          </w:p>
        </w:tc>
        <w:tc>
          <w:tcPr>
            <w:tcW w:w="850" w:type="dxa"/>
            <w:tcBorders>
              <w:top w:val="single" w:sz="4" w:space="0" w:color="000000"/>
              <w:left w:val="single" w:sz="4" w:space="0" w:color="000000"/>
              <w:bottom w:val="single" w:sz="4" w:space="0" w:color="000000"/>
            </w:tcBorders>
          </w:tcPr>
          <w:p w14:paraId="498D2AC8" w14:textId="77777777" w:rsidR="00B52EFB" w:rsidRPr="001A4505" w:rsidRDefault="00B52EFB" w:rsidP="00A225AD">
            <w:pPr>
              <w:snapToGrid w:val="0"/>
              <w:jc w:val="both"/>
              <w:rPr>
                <w:rFonts w:ascii="Noto Sans" w:hAnsi="Noto Sans" w:cs="Noto Sans"/>
                <w:sz w:val="14"/>
                <w:szCs w:val="16"/>
              </w:rPr>
            </w:pPr>
          </w:p>
        </w:tc>
        <w:tc>
          <w:tcPr>
            <w:tcW w:w="856" w:type="dxa"/>
            <w:tcBorders>
              <w:top w:val="single" w:sz="4" w:space="0" w:color="000000"/>
              <w:left w:val="single" w:sz="4" w:space="0" w:color="000000"/>
              <w:bottom w:val="single" w:sz="4" w:space="0" w:color="000000"/>
              <w:right w:val="single" w:sz="4" w:space="0" w:color="000000"/>
            </w:tcBorders>
          </w:tcPr>
          <w:p w14:paraId="47AF0FDA" w14:textId="77777777" w:rsidR="00B52EFB" w:rsidRPr="001A4505" w:rsidRDefault="00B52EFB" w:rsidP="00A225AD">
            <w:pPr>
              <w:snapToGrid w:val="0"/>
              <w:jc w:val="both"/>
              <w:rPr>
                <w:rFonts w:ascii="Noto Sans" w:hAnsi="Noto Sans" w:cs="Noto Sans"/>
                <w:sz w:val="14"/>
                <w:szCs w:val="16"/>
              </w:rPr>
            </w:pPr>
          </w:p>
        </w:tc>
      </w:tr>
      <w:tr w:rsidR="00717130" w:rsidRPr="001A4505" w14:paraId="3215B574" w14:textId="77777777" w:rsidTr="001A4505">
        <w:tc>
          <w:tcPr>
            <w:tcW w:w="7371" w:type="dxa"/>
            <w:tcBorders>
              <w:top w:val="single" w:sz="4" w:space="0" w:color="000000"/>
              <w:left w:val="single" w:sz="4" w:space="0" w:color="000000"/>
              <w:bottom w:val="single" w:sz="4" w:space="0" w:color="000000"/>
            </w:tcBorders>
          </w:tcPr>
          <w:p w14:paraId="6AA564D3" w14:textId="77777777" w:rsidR="00A225AD" w:rsidRPr="001A4505" w:rsidRDefault="008F3420" w:rsidP="004234F4">
            <w:pPr>
              <w:widowControl w:val="0"/>
              <w:snapToGrid w:val="0"/>
              <w:jc w:val="both"/>
              <w:rPr>
                <w:rFonts w:ascii="Noto Sans" w:hAnsi="Noto Sans" w:cs="Noto Sans"/>
                <w:sz w:val="14"/>
                <w:szCs w:val="16"/>
                <w:lang w:val="es-ES_tradnl"/>
              </w:rPr>
            </w:pPr>
            <w:r w:rsidRPr="001A4505">
              <w:rPr>
                <w:rFonts w:ascii="Noto Sans" w:hAnsi="Noto Sans" w:cs="Noto Sans"/>
                <w:sz w:val="14"/>
                <w:szCs w:val="16"/>
                <w:lang w:val="es-ES_tradnl"/>
              </w:rPr>
              <w:t xml:space="preserve">Escrito por el que manifiesta </w:t>
            </w:r>
            <w:r w:rsidRPr="001A4505">
              <w:rPr>
                <w:rFonts w:ascii="Noto Sans" w:hAnsi="Noto Sans" w:cs="Noto Sans"/>
                <w:b/>
                <w:sz w:val="14"/>
                <w:szCs w:val="16"/>
                <w:lang w:val="es-ES_tradnl"/>
              </w:rPr>
              <w:t>no encontrarse sancionado</w:t>
            </w:r>
            <w:r w:rsidRPr="001A4505">
              <w:rPr>
                <w:rFonts w:ascii="Noto Sans" w:hAnsi="Noto Sans" w:cs="Noto Sans"/>
                <w:sz w:val="14"/>
                <w:szCs w:val="16"/>
                <w:lang w:val="es-ES_tradnl"/>
              </w:rPr>
              <w:t xml:space="preserve"> como empresa o producto, </w:t>
            </w:r>
            <w:r w:rsidRPr="001A4505">
              <w:rPr>
                <w:rFonts w:ascii="Noto Sans" w:hAnsi="Noto Sans" w:cs="Noto Sans"/>
                <w:b/>
                <w:sz w:val="14"/>
                <w:szCs w:val="16"/>
                <w:lang w:val="es-ES_tradnl"/>
              </w:rPr>
              <w:t>por la Secretaría de Salud</w:t>
            </w:r>
            <w:r w:rsidRPr="001A4505">
              <w:rPr>
                <w:rFonts w:ascii="Noto Sans" w:hAnsi="Noto Sans" w:cs="Noto Sans"/>
                <w:sz w:val="14"/>
                <w:szCs w:val="16"/>
                <w:lang w:val="es-ES_tradnl"/>
              </w:rPr>
              <w:t xml:space="preserve">, conforme al </w:t>
            </w:r>
            <w:r w:rsidRPr="001A4505">
              <w:rPr>
                <w:rFonts w:ascii="Noto Sans" w:hAnsi="Noto Sans" w:cs="Noto Sans"/>
                <w:b/>
                <w:sz w:val="14"/>
                <w:szCs w:val="16"/>
                <w:lang w:val="es-ES_tradnl"/>
              </w:rPr>
              <w:t>Anexo Número 7 (SIETE)</w:t>
            </w:r>
            <w:r w:rsidRPr="001A4505">
              <w:rPr>
                <w:rFonts w:ascii="Noto Sans" w:hAnsi="Noto Sans" w:cs="Noto Sans"/>
                <w:sz w:val="14"/>
                <w:szCs w:val="16"/>
                <w:lang w:val="es-ES_tradnl"/>
              </w:rPr>
              <w:t xml:space="preserve"> de la presente Convocatoria.</w:t>
            </w:r>
          </w:p>
        </w:tc>
        <w:tc>
          <w:tcPr>
            <w:tcW w:w="1418" w:type="dxa"/>
            <w:tcBorders>
              <w:top w:val="single" w:sz="4" w:space="0" w:color="000000"/>
              <w:left w:val="single" w:sz="4" w:space="0" w:color="000000"/>
              <w:bottom w:val="single" w:sz="4" w:space="0" w:color="000000"/>
            </w:tcBorders>
            <w:vAlign w:val="center"/>
          </w:tcPr>
          <w:p w14:paraId="6619DC86" w14:textId="77777777" w:rsidR="00A225AD" w:rsidRPr="001A4505" w:rsidRDefault="00A225AD" w:rsidP="005940EA">
            <w:pPr>
              <w:snapToGrid w:val="0"/>
              <w:jc w:val="center"/>
              <w:rPr>
                <w:rFonts w:ascii="Noto Sans" w:hAnsi="Noto Sans" w:cs="Noto Sans"/>
                <w:sz w:val="14"/>
                <w:szCs w:val="16"/>
              </w:rPr>
            </w:pPr>
            <w:r w:rsidRPr="001A4505">
              <w:rPr>
                <w:rFonts w:ascii="Noto Sans" w:hAnsi="Noto Sans" w:cs="Noto Sans"/>
                <w:sz w:val="14"/>
                <w:szCs w:val="16"/>
              </w:rPr>
              <w:t>6</w:t>
            </w:r>
            <w:r w:rsidR="00F9017B" w:rsidRPr="001A4505">
              <w:rPr>
                <w:rFonts w:ascii="Noto Sans" w:hAnsi="Noto Sans" w:cs="Noto Sans"/>
                <w:sz w:val="14"/>
                <w:szCs w:val="16"/>
              </w:rPr>
              <w:t>.1</w:t>
            </w:r>
            <w:r w:rsidRPr="001A4505">
              <w:rPr>
                <w:rFonts w:ascii="Noto Sans" w:hAnsi="Noto Sans" w:cs="Noto Sans"/>
                <w:sz w:val="14"/>
                <w:szCs w:val="16"/>
              </w:rPr>
              <w:t xml:space="preserve"> inciso </w:t>
            </w:r>
            <w:r w:rsidR="005940EA" w:rsidRPr="001A4505">
              <w:rPr>
                <w:rFonts w:ascii="Noto Sans" w:hAnsi="Noto Sans" w:cs="Noto Sans"/>
                <w:sz w:val="14"/>
                <w:szCs w:val="16"/>
              </w:rPr>
              <w:t>d</w:t>
            </w:r>
            <w:r w:rsidR="00837A23" w:rsidRPr="001A4505">
              <w:rPr>
                <w:rFonts w:ascii="Noto Sans" w:hAnsi="Noto Sans" w:cs="Noto Sans"/>
                <w:sz w:val="14"/>
                <w:szCs w:val="16"/>
              </w:rPr>
              <w:t>)</w:t>
            </w:r>
          </w:p>
        </w:tc>
        <w:tc>
          <w:tcPr>
            <w:tcW w:w="850" w:type="dxa"/>
            <w:tcBorders>
              <w:top w:val="single" w:sz="4" w:space="0" w:color="000000"/>
              <w:left w:val="single" w:sz="4" w:space="0" w:color="000000"/>
              <w:bottom w:val="single" w:sz="4" w:space="0" w:color="000000"/>
            </w:tcBorders>
          </w:tcPr>
          <w:p w14:paraId="092DF3C6" w14:textId="77777777" w:rsidR="00A225AD" w:rsidRPr="001A4505" w:rsidRDefault="00A225AD" w:rsidP="00A225AD">
            <w:pPr>
              <w:snapToGrid w:val="0"/>
              <w:jc w:val="both"/>
              <w:rPr>
                <w:rFonts w:ascii="Noto Sans" w:hAnsi="Noto Sans" w:cs="Noto Sans"/>
                <w:sz w:val="14"/>
                <w:szCs w:val="16"/>
              </w:rPr>
            </w:pPr>
          </w:p>
        </w:tc>
        <w:tc>
          <w:tcPr>
            <w:tcW w:w="856" w:type="dxa"/>
            <w:tcBorders>
              <w:top w:val="single" w:sz="4" w:space="0" w:color="000000"/>
              <w:left w:val="single" w:sz="4" w:space="0" w:color="000000"/>
              <w:bottom w:val="single" w:sz="4" w:space="0" w:color="000000"/>
              <w:right w:val="single" w:sz="4" w:space="0" w:color="000000"/>
            </w:tcBorders>
          </w:tcPr>
          <w:p w14:paraId="42EDA668" w14:textId="77777777" w:rsidR="00A225AD" w:rsidRPr="001A4505" w:rsidRDefault="00A225AD" w:rsidP="00A225AD">
            <w:pPr>
              <w:snapToGrid w:val="0"/>
              <w:jc w:val="both"/>
              <w:rPr>
                <w:rFonts w:ascii="Noto Sans" w:hAnsi="Noto Sans" w:cs="Noto Sans"/>
                <w:sz w:val="14"/>
                <w:szCs w:val="16"/>
              </w:rPr>
            </w:pPr>
          </w:p>
        </w:tc>
      </w:tr>
      <w:tr w:rsidR="005940EA" w:rsidRPr="001A4505" w14:paraId="2044C867" w14:textId="77777777" w:rsidTr="001A4505">
        <w:tc>
          <w:tcPr>
            <w:tcW w:w="7371" w:type="dxa"/>
            <w:tcBorders>
              <w:top w:val="single" w:sz="4" w:space="0" w:color="000000"/>
              <w:left w:val="single" w:sz="4" w:space="0" w:color="000000"/>
              <w:bottom w:val="single" w:sz="4" w:space="0" w:color="000000"/>
            </w:tcBorders>
          </w:tcPr>
          <w:p w14:paraId="05DEFC89" w14:textId="77777777" w:rsidR="005940EA" w:rsidRPr="001A4505" w:rsidRDefault="005940EA" w:rsidP="00BA7A86">
            <w:pPr>
              <w:pStyle w:val="Sangra3detindependiente1"/>
              <w:ind w:left="0" w:firstLine="0"/>
              <w:rPr>
                <w:rFonts w:ascii="Noto Sans" w:hAnsi="Noto Sans" w:cs="Noto Sans"/>
                <w:sz w:val="14"/>
                <w:szCs w:val="16"/>
              </w:rPr>
            </w:pPr>
            <w:r w:rsidRPr="001A4505">
              <w:rPr>
                <w:rFonts w:ascii="Noto Sans" w:hAnsi="Noto Sans" w:cs="Noto Sans"/>
                <w:sz w:val="14"/>
                <w:szCs w:val="16"/>
              </w:rPr>
              <w:t xml:space="preserve">Escrito de declaración de integridad, a través del cual el licitante o su representante legal manifiesta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 en términos del </w:t>
            </w:r>
            <w:r w:rsidRPr="001A4505">
              <w:rPr>
                <w:rFonts w:ascii="Noto Sans" w:hAnsi="Noto Sans" w:cs="Noto Sans"/>
                <w:b/>
                <w:sz w:val="14"/>
                <w:szCs w:val="16"/>
              </w:rPr>
              <w:t>Anexo Número 7 (SIETE)</w:t>
            </w:r>
            <w:r w:rsidRPr="001A4505">
              <w:rPr>
                <w:rFonts w:ascii="Noto Sans" w:hAnsi="Noto Sans" w:cs="Noto Sans"/>
                <w:sz w:val="14"/>
                <w:szCs w:val="16"/>
              </w:rPr>
              <w:t xml:space="preserve"> el cual forma parte de la presente Convocatoria.</w:t>
            </w:r>
          </w:p>
        </w:tc>
        <w:tc>
          <w:tcPr>
            <w:tcW w:w="1418" w:type="dxa"/>
            <w:tcBorders>
              <w:top w:val="single" w:sz="4" w:space="0" w:color="000000"/>
              <w:left w:val="single" w:sz="4" w:space="0" w:color="000000"/>
              <w:bottom w:val="single" w:sz="4" w:space="0" w:color="000000"/>
            </w:tcBorders>
            <w:vAlign w:val="center"/>
          </w:tcPr>
          <w:p w14:paraId="568ABBA1" w14:textId="77777777" w:rsidR="005940EA" w:rsidRPr="001A4505" w:rsidRDefault="00BA7A86" w:rsidP="00BA7A86">
            <w:pPr>
              <w:snapToGrid w:val="0"/>
              <w:jc w:val="center"/>
              <w:rPr>
                <w:rFonts w:ascii="Noto Sans" w:hAnsi="Noto Sans" w:cs="Noto Sans"/>
                <w:sz w:val="14"/>
                <w:szCs w:val="16"/>
              </w:rPr>
            </w:pPr>
            <w:r w:rsidRPr="001A4505">
              <w:rPr>
                <w:rFonts w:ascii="Noto Sans" w:hAnsi="Noto Sans" w:cs="Noto Sans"/>
                <w:sz w:val="14"/>
                <w:szCs w:val="16"/>
              </w:rPr>
              <w:t>6.1 inciso e)</w:t>
            </w:r>
          </w:p>
        </w:tc>
        <w:tc>
          <w:tcPr>
            <w:tcW w:w="850" w:type="dxa"/>
            <w:tcBorders>
              <w:top w:val="single" w:sz="4" w:space="0" w:color="000000"/>
              <w:left w:val="single" w:sz="4" w:space="0" w:color="000000"/>
              <w:bottom w:val="single" w:sz="4" w:space="0" w:color="000000"/>
            </w:tcBorders>
          </w:tcPr>
          <w:p w14:paraId="234D019B" w14:textId="77777777" w:rsidR="005940EA" w:rsidRPr="001A4505" w:rsidRDefault="005940EA" w:rsidP="00BA7A86">
            <w:pPr>
              <w:snapToGrid w:val="0"/>
              <w:jc w:val="both"/>
              <w:rPr>
                <w:rFonts w:ascii="Noto Sans" w:hAnsi="Noto Sans" w:cs="Noto Sans"/>
                <w:sz w:val="14"/>
                <w:szCs w:val="16"/>
              </w:rPr>
            </w:pPr>
          </w:p>
        </w:tc>
        <w:tc>
          <w:tcPr>
            <w:tcW w:w="856" w:type="dxa"/>
            <w:tcBorders>
              <w:top w:val="single" w:sz="4" w:space="0" w:color="000000"/>
              <w:left w:val="single" w:sz="4" w:space="0" w:color="000000"/>
              <w:bottom w:val="single" w:sz="4" w:space="0" w:color="000000"/>
              <w:right w:val="single" w:sz="4" w:space="0" w:color="000000"/>
            </w:tcBorders>
          </w:tcPr>
          <w:p w14:paraId="5C436349" w14:textId="77777777" w:rsidR="005940EA" w:rsidRPr="001A4505" w:rsidRDefault="005940EA" w:rsidP="00BA7A86">
            <w:pPr>
              <w:snapToGrid w:val="0"/>
              <w:jc w:val="both"/>
              <w:rPr>
                <w:rFonts w:ascii="Noto Sans" w:hAnsi="Noto Sans" w:cs="Noto Sans"/>
                <w:sz w:val="14"/>
                <w:szCs w:val="16"/>
              </w:rPr>
            </w:pPr>
          </w:p>
        </w:tc>
      </w:tr>
      <w:tr w:rsidR="00BA7A86" w:rsidRPr="001A4505" w14:paraId="191CD820" w14:textId="77777777" w:rsidTr="001A4505">
        <w:tc>
          <w:tcPr>
            <w:tcW w:w="7371" w:type="dxa"/>
            <w:tcBorders>
              <w:top w:val="single" w:sz="4" w:space="0" w:color="000000"/>
              <w:left w:val="single" w:sz="4" w:space="0" w:color="000000"/>
              <w:bottom w:val="single" w:sz="4" w:space="0" w:color="000000"/>
            </w:tcBorders>
          </w:tcPr>
          <w:p w14:paraId="09C8EBF1" w14:textId="740C3418" w:rsidR="00BA7A86" w:rsidRPr="001A4505" w:rsidRDefault="00BA7A86" w:rsidP="00CB6C36">
            <w:pPr>
              <w:widowControl w:val="0"/>
              <w:snapToGrid w:val="0"/>
              <w:jc w:val="both"/>
              <w:rPr>
                <w:rFonts w:ascii="Noto Sans" w:hAnsi="Noto Sans" w:cs="Noto Sans"/>
                <w:sz w:val="14"/>
                <w:szCs w:val="16"/>
              </w:rPr>
            </w:pPr>
            <w:r w:rsidRPr="001A4505">
              <w:rPr>
                <w:rFonts w:ascii="Noto Sans" w:hAnsi="Noto Sans" w:cs="Noto Sans"/>
                <w:sz w:val="14"/>
                <w:szCs w:val="16"/>
              </w:rPr>
              <w:t xml:space="preserve">Escrito bajo protesta de decir verdad </w:t>
            </w:r>
            <w:r w:rsidR="00CB6C36" w:rsidRPr="001A4505">
              <w:rPr>
                <w:rFonts w:ascii="Noto Sans" w:hAnsi="Noto Sans" w:cs="Noto Sans"/>
                <w:sz w:val="14"/>
                <w:szCs w:val="16"/>
              </w:rPr>
              <w:t>en el que manifiesta que</w:t>
            </w:r>
            <w:r w:rsidRPr="001A4505">
              <w:rPr>
                <w:rFonts w:ascii="Noto Sans" w:hAnsi="Noto Sans" w:cs="Noto Sans"/>
                <w:sz w:val="14"/>
                <w:szCs w:val="16"/>
              </w:rPr>
              <w:t xml:space="preserve"> no</w:t>
            </w:r>
            <w:r w:rsidR="00CB6C36" w:rsidRPr="001A4505">
              <w:rPr>
                <w:rFonts w:ascii="Noto Sans" w:hAnsi="Noto Sans" w:cs="Noto Sans"/>
                <w:sz w:val="14"/>
                <w:szCs w:val="16"/>
              </w:rPr>
              <w:t xml:space="preserve"> </w:t>
            </w:r>
            <w:r w:rsidR="00B52EFB" w:rsidRPr="001A4505">
              <w:rPr>
                <w:rFonts w:ascii="Noto Sans" w:hAnsi="Noto Sans" w:cs="Noto Sans"/>
                <w:sz w:val="14"/>
                <w:szCs w:val="16"/>
              </w:rPr>
              <w:t>se encuentra</w:t>
            </w:r>
            <w:r w:rsidRPr="001A4505">
              <w:rPr>
                <w:rFonts w:ascii="Noto Sans" w:hAnsi="Noto Sans" w:cs="Noto Sans"/>
                <w:sz w:val="14"/>
                <w:szCs w:val="16"/>
              </w:rPr>
              <w:t xml:space="preserve"> en alguno de los supuestos establecidos en los </w:t>
            </w:r>
            <w:r w:rsidRPr="001A4505">
              <w:rPr>
                <w:rFonts w:ascii="Noto Sans" w:hAnsi="Noto Sans" w:cs="Noto Sans"/>
                <w:b/>
                <w:sz w:val="14"/>
                <w:szCs w:val="16"/>
              </w:rPr>
              <w:t xml:space="preserve">artículos </w:t>
            </w:r>
            <w:r w:rsidR="00B52EFB" w:rsidRPr="001A4505">
              <w:rPr>
                <w:rFonts w:ascii="Noto Sans" w:hAnsi="Noto Sans" w:cs="Noto Sans"/>
                <w:b/>
                <w:sz w:val="14"/>
                <w:szCs w:val="16"/>
              </w:rPr>
              <w:t>71</w:t>
            </w:r>
            <w:r w:rsidRPr="001A4505">
              <w:rPr>
                <w:rFonts w:ascii="Noto Sans" w:hAnsi="Noto Sans" w:cs="Noto Sans"/>
                <w:b/>
                <w:sz w:val="14"/>
                <w:szCs w:val="16"/>
              </w:rPr>
              <w:t xml:space="preserve"> y </w:t>
            </w:r>
            <w:r w:rsidR="00B52EFB" w:rsidRPr="001A4505">
              <w:rPr>
                <w:rFonts w:ascii="Noto Sans" w:hAnsi="Noto Sans" w:cs="Noto Sans"/>
                <w:b/>
                <w:sz w:val="14"/>
                <w:szCs w:val="16"/>
              </w:rPr>
              <w:t>90</w:t>
            </w:r>
            <w:r w:rsidRPr="001A4505">
              <w:rPr>
                <w:rFonts w:ascii="Noto Sans" w:hAnsi="Noto Sans" w:cs="Noto Sans"/>
                <w:sz w:val="14"/>
                <w:szCs w:val="16"/>
              </w:rPr>
              <w:t xml:space="preserve"> de la </w:t>
            </w:r>
            <w:r w:rsidR="00CB6C36" w:rsidRPr="001A4505">
              <w:rPr>
                <w:rFonts w:ascii="Noto Sans" w:hAnsi="Noto Sans" w:cs="Noto Sans"/>
                <w:sz w:val="14"/>
                <w:szCs w:val="16"/>
              </w:rPr>
              <w:t>LAASSP</w:t>
            </w:r>
            <w:r w:rsidRPr="001A4505">
              <w:rPr>
                <w:rFonts w:ascii="Noto Sans" w:hAnsi="Noto Sans" w:cs="Noto Sans"/>
                <w:sz w:val="14"/>
                <w:szCs w:val="16"/>
              </w:rPr>
              <w:t>.</w:t>
            </w:r>
            <w:r w:rsidRPr="001A4505">
              <w:rPr>
                <w:rFonts w:ascii="Noto Sans" w:hAnsi="Noto Sans" w:cs="Noto Sans"/>
                <w:b/>
                <w:bCs/>
                <w:sz w:val="14"/>
                <w:szCs w:val="16"/>
                <w:lang w:val="es-MX"/>
              </w:rPr>
              <w:t xml:space="preserve"> Anexo número 6 (SEIS)</w:t>
            </w:r>
            <w:r w:rsidRPr="001A4505">
              <w:rPr>
                <w:rFonts w:ascii="Noto Sans" w:hAnsi="Noto Sans" w:cs="Noto Sans"/>
                <w:sz w:val="14"/>
                <w:szCs w:val="16"/>
              </w:rPr>
              <w:t>.</w:t>
            </w:r>
          </w:p>
        </w:tc>
        <w:tc>
          <w:tcPr>
            <w:tcW w:w="1418" w:type="dxa"/>
            <w:tcBorders>
              <w:top w:val="single" w:sz="4" w:space="0" w:color="000000"/>
              <w:left w:val="single" w:sz="4" w:space="0" w:color="000000"/>
              <w:bottom w:val="single" w:sz="4" w:space="0" w:color="000000"/>
            </w:tcBorders>
            <w:vAlign w:val="center"/>
          </w:tcPr>
          <w:p w14:paraId="7C102BD4" w14:textId="77777777" w:rsidR="00BA7A86" w:rsidRPr="001A4505" w:rsidRDefault="00BA7A86" w:rsidP="00361CEA">
            <w:pPr>
              <w:snapToGrid w:val="0"/>
              <w:jc w:val="center"/>
              <w:rPr>
                <w:rFonts w:ascii="Noto Sans" w:hAnsi="Noto Sans" w:cs="Noto Sans"/>
                <w:sz w:val="14"/>
                <w:szCs w:val="16"/>
              </w:rPr>
            </w:pPr>
            <w:r w:rsidRPr="001A4505">
              <w:rPr>
                <w:rFonts w:ascii="Noto Sans" w:hAnsi="Noto Sans" w:cs="Noto Sans"/>
                <w:sz w:val="14"/>
                <w:szCs w:val="16"/>
              </w:rPr>
              <w:t>6.1 inciso f)</w:t>
            </w:r>
          </w:p>
        </w:tc>
        <w:tc>
          <w:tcPr>
            <w:tcW w:w="850" w:type="dxa"/>
            <w:tcBorders>
              <w:top w:val="single" w:sz="4" w:space="0" w:color="000000"/>
              <w:left w:val="single" w:sz="4" w:space="0" w:color="000000"/>
              <w:bottom w:val="single" w:sz="4" w:space="0" w:color="000000"/>
            </w:tcBorders>
          </w:tcPr>
          <w:p w14:paraId="136E5576" w14:textId="77777777" w:rsidR="00BA7A86" w:rsidRPr="001A4505" w:rsidRDefault="00BA7A86" w:rsidP="00A225AD">
            <w:pPr>
              <w:snapToGrid w:val="0"/>
              <w:jc w:val="both"/>
              <w:rPr>
                <w:rFonts w:ascii="Noto Sans" w:hAnsi="Noto Sans" w:cs="Noto Sans"/>
                <w:sz w:val="14"/>
                <w:szCs w:val="16"/>
              </w:rPr>
            </w:pPr>
          </w:p>
        </w:tc>
        <w:tc>
          <w:tcPr>
            <w:tcW w:w="856" w:type="dxa"/>
            <w:tcBorders>
              <w:top w:val="single" w:sz="4" w:space="0" w:color="000000"/>
              <w:left w:val="single" w:sz="4" w:space="0" w:color="000000"/>
              <w:bottom w:val="single" w:sz="4" w:space="0" w:color="000000"/>
              <w:right w:val="single" w:sz="4" w:space="0" w:color="000000"/>
            </w:tcBorders>
          </w:tcPr>
          <w:p w14:paraId="0AD143A5" w14:textId="77777777" w:rsidR="00BA7A86" w:rsidRPr="001A4505" w:rsidRDefault="00BA7A86" w:rsidP="00A225AD">
            <w:pPr>
              <w:snapToGrid w:val="0"/>
              <w:jc w:val="both"/>
              <w:rPr>
                <w:rFonts w:ascii="Noto Sans" w:hAnsi="Noto Sans" w:cs="Noto Sans"/>
                <w:sz w:val="14"/>
                <w:szCs w:val="16"/>
              </w:rPr>
            </w:pPr>
          </w:p>
        </w:tc>
      </w:tr>
      <w:tr w:rsidR="005940EA" w:rsidRPr="001A4505" w14:paraId="4D7794C1" w14:textId="77777777" w:rsidTr="001A4505">
        <w:tc>
          <w:tcPr>
            <w:tcW w:w="7371" w:type="dxa"/>
            <w:tcBorders>
              <w:top w:val="single" w:sz="4" w:space="0" w:color="000000"/>
              <w:left w:val="single" w:sz="4" w:space="0" w:color="000000"/>
              <w:bottom w:val="single" w:sz="4" w:space="0" w:color="000000"/>
            </w:tcBorders>
          </w:tcPr>
          <w:p w14:paraId="029C0C89" w14:textId="77777777" w:rsidR="005940EA" w:rsidRPr="001A4505" w:rsidRDefault="00E37F49" w:rsidP="00E37F49">
            <w:pPr>
              <w:widowControl w:val="0"/>
              <w:snapToGrid w:val="0"/>
              <w:jc w:val="both"/>
              <w:rPr>
                <w:rFonts w:ascii="Noto Sans" w:hAnsi="Noto Sans" w:cs="Noto Sans"/>
                <w:sz w:val="14"/>
                <w:szCs w:val="16"/>
              </w:rPr>
            </w:pPr>
            <w:r w:rsidRPr="001A4505">
              <w:rPr>
                <w:rFonts w:ascii="Noto Sans" w:hAnsi="Noto Sans" w:cs="Noto Sans"/>
                <w:sz w:val="14"/>
                <w:szCs w:val="16"/>
              </w:rPr>
              <w:t>Escrito por el que se</w:t>
            </w:r>
            <w:r w:rsidR="005940EA" w:rsidRPr="001A4505">
              <w:rPr>
                <w:rFonts w:ascii="Noto Sans" w:hAnsi="Noto Sans" w:cs="Noto Sans"/>
                <w:sz w:val="14"/>
                <w:szCs w:val="16"/>
              </w:rPr>
              <w:t xml:space="preserve"> obliga, en caso de resultar adjudicado, a </w:t>
            </w:r>
            <w:r w:rsidR="005940EA" w:rsidRPr="001A4505">
              <w:rPr>
                <w:rFonts w:ascii="Noto Sans" w:hAnsi="Noto Sans" w:cs="Noto Sans"/>
                <w:b/>
                <w:sz w:val="14"/>
                <w:szCs w:val="16"/>
              </w:rPr>
              <w:t>liberar al Instituto de toda responsabilidad de carácter civil, mercantil, penal o administrativa</w:t>
            </w:r>
            <w:r w:rsidR="005940EA" w:rsidRPr="001A4505">
              <w:rPr>
                <w:rFonts w:ascii="Noto Sans" w:hAnsi="Noto Sans" w:cs="Noto Sans"/>
                <w:sz w:val="14"/>
                <w:szCs w:val="16"/>
              </w:rPr>
              <w:t xml:space="preserve"> que, en su caso, se ocasione con motivo de la infracción de derechos de autor, patentes, marcas u otros derechos de propiedad industrial o intelectual a</w:t>
            </w:r>
            <w:r w:rsidRPr="001A4505">
              <w:rPr>
                <w:rFonts w:ascii="Noto Sans" w:hAnsi="Noto Sans" w:cs="Noto Sans"/>
                <w:sz w:val="14"/>
                <w:szCs w:val="16"/>
              </w:rPr>
              <w:t xml:space="preserve"> nivel Nacional o Internacional</w:t>
            </w:r>
            <w:r w:rsidR="005940EA" w:rsidRPr="001A4505">
              <w:rPr>
                <w:rFonts w:ascii="Noto Sans" w:hAnsi="Noto Sans" w:cs="Noto Sans"/>
                <w:sz w:val="14"/>
                <w:szCs w:val="16"/>
              </w:rPr>
              <w:t xml:space="preserve"> </w:t>
            </w:r>
            <w:r w:rsidRPr="001A4505">
              <w:rPr>
                <w:rFonts w:ascii="Noto Sans" w:hAnsi="Noto Sans" w:cs="Noto Sans"/>
                <w:sz w:val="14"/>
                <w:szCs w:val="16"/>
              </w:rPr>
              <w:t>conforme al</w:t>
            </w:r>
            <w:r w:rsidRPr="001A4505">
              <w:rPr>
                <w:rFonts w:ascii="Noto Sans" w:hAnsi="Noto Sans" w:cs="Noto Sans"/>
                <w:b/>
                <w:sz w:val="14"/>
                <w:szCs w:val="16"/>
              </w:rPr>
              <w:t xml:space="preserve"> Anexo Número 7 (SIETE) </w:t>
            </w:r>
            <w:r w:rsidRPr="001A4505">
              <w:rPr>
                <w:rFonts w:ascii="Noto Sans" w:hAnsi="Noto Sans" w:cs="Noto Sans"/>
                <w:sz w:val="14"/>
                <w:szCs w:val="16"/>
              </w:rPr>
              <w:t>de la presente Convocatoria.</w:t>
            </w:r>
          </w:p>
        </w:tc>
        <w:tc>
          <w:tcPr>
            <w:tcW w:w="1418" w:type="dxa"/>
            <w:tcBorders>
              <w:top w:val="single" w:sz="4" w:space="0" w:color="000000"/>
              <w:left w:val="single" w:sz="4" w:space="0" w:color="000000"/>
              <w:bottom w:val="single" w:sz="4" w:space="0" w:color="000000"/>
            </w:tcBorders>
            <w:vAlign w:val="center"/>
          </w:tcPr>
          <w:p w14:paraId="37998D21" w14:textId="77777777" w:rsidR="005940EA" w:rsidRPr="001A4505" w:rsidRDefault="005940EA" w:rsidP="00361CEA">
            <w:pPr>
              <w:snapToGrid w:val="0"/>
              <w:jc w:val="center"/>
              <w:rPr>
                <w:rFonts w:ascii="Noto Sans" w:hAnsi="Noto Sans" w:cs="Noto Sans"/>
                <w:sz w:val="14"/>
                <w:szCs w:val="16"/>
              </w:rPr>
            </w:pPr>
            <w:r w:rsidRPr="001A4505">
              <w:rPr>
                <w:rFonts w:ascii="Noto Sans" w:hAnsi="Noto Sans" w:cs="Noto Sans"/>
                <w:sz w:val="14"/>
                <w:szCs w:val="16"/>
              </w:rPr>
              <w:t>6.1 inciso g)</w:t>
            </w:r>
          </w:p>
        </w:tc>
        <w:tc>
          <w:tcPr>
            <w:tcW w:w="850" w:type="dxa"/>
            <w:tcBorders>
              <w:top w:val="single" w:sz="4" w:space="0" w:color="000000"/>
              <w:left w:val="single" w:sz="4" w:space="0" w:color="000000"/>
              <w:bottom w:val="single" w:sz="4" w:space="0" w:color="000000"/>
            </w:tcBorders>
          </w:tcPr>
          <w:p w14:paraId="18C80F06" w14:textId="77777777" w:rsidR="005940EA" w:rsidRPr="001A4505" w:rsidRDefault="005940EA" w:rsidP="00A225AD">
            <w:pPr>
              <w:snapToGrid w:val="0"/>
              <w:jc w:val="both"/>
              <w:rPr>
                <w:rFonts w:ascii="Noto Sans" w:hAnsi="Noto Sans" w:cs="Noto Sans"/>
                <w:sz w:val="14"/>
                <w:szCs w:val="16"/>
              </w:rPr>
            </w:pPr>
          </w:p>
        </w:tc>
        <w:tc>
          <w:tcPr>
            <w:tcW w:w="856" w:type="dxa"/>
            <w:tcBorders>
              <w:top w:val="single" w:sz="4" w:space="0" w:color="000000"/>
              <w:left w:val="single" w:sz="4" w:space="0" w:color="000000"/>
              <w:bottom w:val="single" w:sz="4" w:space="0" w:color="000000"/>
              <w:right w:val="single" w:sz="4" w:space="0" w:color="000000"/>
            </w:tcBorders>
          </w:tcPr>
          <w:p w14:paraId="4DF5101A" w14:textId="77777777" w:rsidR="005940EA" w:rsidRPr="001A4505" w:rsidRDefault="005940EA" w:rsidP="00A225AD">
            <w:pPr>
              <w:snapToGrid w:val="0"/>
              <w:jc w:val="both"/>
              <w:rPr>
                <w:rFonts w:ascii="Noto Sans" w:hAnsi="Noto Sans" w:cs="Noto Sans"/>
                <w:sz w:val="14"/>
                <w:szCs w:val="16"/>
              </w:rPr>
            </w:pPr>
          </w:p>
        </w:tc>
      </w:tr>
      <w:tr w:rsidR="00717130" w:rsidRPr="001A4505" w14:paraId="1D5BC20F" w14:textId="77777777" w:rsidTr="001A4505">
        <w:tc>
          <w:tcPr>
            <w:tcW w:w="7371" w:type="dxa"/>
            <w:tcBorders>
              <w:top w:val="single" w:sz="4" w:space="0" w:color="000000"/>
              <w:left w:val="single" w:sz="4" w:space="0" w:color="000000"/>
              <w:bottom w:val="single" w:sz="4" w:space="0" w:color="000000"/>
            </w:tcBorders>
          </w:tcPr>
          <w:p w14:paraId="7F928BBF" w14:textId="6269BE22" w:rsidR="00A225AD" w:rsidRPr="001A4505" w:rsidRDefault="00BA7A86" w:rsidP="004234F4">
            <w:pPr>
              <w:widowControl w:val="0"/>
              <w:snapToGrid w:val="0"/>
              <w:jc w:val="both"/>
              <w:rPr>
                <w:rFonts w:ascii="Noto Sans" w:hAnsi="Noto Sans" w:cs="Noto Sans"/>
                <w:sz w:val="14"/>
                <w:szCs w:val="16"/>
              </w:rPr>
            </w:pPr>
            <w:r w:rsidRPr="001A4505">
              <w:rPr>
                <w:rFonts w:ascii="Noto Sans" w:hAnsi="Noto Sans" w:cs="Noto Sans"/>
                <w:sz w:val="14"/>
                <w:szCs w:val="16"/>
                <w:lang w:val="es-MX"/>
              </w:rPr>
              <w:t xml:space="preserve">Convenio en términos de la legislación </w:t>
            </w:r>
            <w:r w:rsidR="00B52EFB" w:rsidRPr="001A4505">
              <w:rPr>
                <w:rFonts w:ascii="Noto Sans" w:hAnsi="Noto Sans" w:cs="Noto Sans"/>
                <w:sz w:val="14"/>
                <w:szCs w:val="16"/>
                <w:lang w:val="es-MX"/>
              </w:rPr>
              <w:t>aplicable, en</w:t>
            </w:r>
            <w:r w:rsidRPr="001A4505">
              <w:rPr>
                <w:rFonts w:ascii="Noto Sans" w:hAnsi="Noto Sans" w:cs="Noto Sans"/>
                <w:sz w:val="14"/>
                <w:szCs w:val="16"/>
                <w:lang w:val="es-MX"/>
              </w:rPr>
              <w:t xml:space="preserve"> caso de que dos o más personas deseen presentar </w:t>
            </w:r>
            <w:r w:rsidRPr="001A4505">
              <w:rPr>
                <w:rFonts w:ascii="Noto Sans" w:hAnsi="Noto Sans" w:cs="Noto Sans"/>
                <w:b/>
                <w:sz w:val="14"/>
                <w:szCs w:val="16"/>
                <w:lang w:val="es-MX"/>
              </w:rPr>
              <w:t>en forma conjunta</w:t>
            </w:r>
            <w:r w:rsidRPr="001A4505">
              <w:rPr>
                <w:rFonts w:ascii="Noto Sans" w:hAnsi="Noto Sans" w:cs="Noto Sans"/>
                <w:sz w:val="14"/>
                <w:szCs w:val="16"/>
                <w:lang w:val="es-MX"/>
              </w:rPr>
              <w:t xml:space="preserve"> sus </w:t>
            </w:r>
            <w:r w:rsidR="00B52EFB" w:rsidRPr="001A4505">
              <w:rPr>
                <w:rFonts w:ascii="Noto Sans" w:hAnsi="Noto Sans" w:cs="Noto Sans"/>
                <w:sz w:val="14"/>
                <w:szCs w:val="16"/>
                <w:lang w:val="es-MX"/>
              </w:rPr>
              <w:t>proposiciones conforme</w:t>
            </w:r>
            <w:r w:rsidR="00E37F49" w:rsidRPr="001A4505">
              <w:rPr>
                <w:rFonts w:ascii="Noto Sans" w:hAnsi="Noto Sans" w:cs="Noto Sans"/>
                <w:sz w:val="14"/>
                <w:szCs w:val="16"/>
                <w:lang w:val="es-MX"/>
              </w:rPr>
              <w:t xml:space="preserve"> al </w:t>
            </w:r>
            <w:r w:rsidR="00E37F49" w:rsidRPr="001A4505">
              <w:rPr>
                <w:rFonts w:ascii="Noto Sans" w:hAnsi="Noto Sans" w:cs="Noto Sans"/>
                <w:b/>
                <w:bCs/>
                <w:sz w:val="14"/>
                <w:szCs w:val="16"/>
                <w:lang w:val="es-MX"/>
              </w:rPr>
              <w:t>Anexo Número 10 (DIEZ)</w:t>
            </w:r>
            <w:r w:rsidR="00E37F49" w:rsidRPr="001A4505">
              <w:rPr>
                <w:rFonts w:ascii="Noto Sans" w:hAnsi="Noto Sans" w:cs="Noto Sans"/>
                <w:sz w:val="14"/>
                <w:szCs w:val="16"/>
                <w:lang w:val="es-MX"/>
              </w:rPr>
              <w:t xml:space="preserve"> el cual forma parte de la presente Convocat</w:t>
            </w:r>
            <w:r w:rsidR="00E37F49" w:rsidRPr="001A4505">
              <w:rPr>
                <w:rFonts w:ascii="Noto Sans" w:hAnsi="Noto Sans" w:cs="Noto Sans"/>
                <w:bCs/>
                <w:sz w:val="14"/>
                <w:szCs w:val="16"/>
                <w:lang w:val="es-MX"/>
              </w:rPr>
              <w:t>oria.</w:t>
            </w:r>
          </w:p>
        </w:tc>
        <w:tc>
          <w:tcPr>
            <w:tcW w:w="1418" w:type="dxa"/>
            <w:tcBorders>
              <w:top w:val="single" w:sz="4" w:space="0" w:color="000000"/>
              <w:left w:val="single" w:sz="4" w:space="0" w:color="000000"/>
              <w:bottom w:val="single" w:sz="4" w:space="0" w:color="000000"/>
            </w:tcBorders>
            <w:vAlign w:val="center"/>
          </w:tcPr>
          <w:p w14:paraId="34082436" w14:textId="77777777" w:rsidR="00A225AD" w:rsidRPr="001A4505" w:rsidRDefault="00A225AD" w:rsidP="00A225AD">
            <w:pPr>
              <w:snapToGrid w:val="0"/>
              <w:jc w:val="center"/>
              <w:rPr>
                <w:rFonts w:ascii="Noto Sans" w:hAnsi="Noto Sans" w:cs="Noto Sans"/>
                <w:sz w:val="14"/>
                <w:szCs w:val="16"/>
              </w:rPr>
            </w:pPr>
          </w:p>
          <w:p w14:paraId="3761EEFB" w14:textId="77777777" w:rsidR="00A225AD" w:rsidRPr="001A4505" w:rsidRDefault="00A225AD" w:rsidP="00A225AD">
            <w:pPr>
              <w:snapToGrid w:val="0"/>
              <w:jc w:val="center"/>
              <w:rPr>
                <w:rFonts w:ascii="Noto Sans" w:hAnsi="Noto Sans" w:cs="Noto Sans"/>
                <w:sz w:val="14"/>
                <w:szCs w:val="16"/>
              </w:rPr>
            </w:pPr>
            <w:r w:rsidRPr="001A4505">
              <w:rPr>
                <w:rFonts w:ascii="Noto Sans" w:hAnsi="Noto Sans" w:cs="Noto Sans"/>
                <w:sz w:val="14"/>
                <w:szCs w:val="16"/>
              </w:rPr>
              <w:t>6</w:t>
            </w:r>
            <w:r w:rsidR="00F9017B" w:rsidRPr="001A4505">
              <w:rPr>
                <w:rFonts w:ascii="Noto Sans" w:hAnsi="Noto Sans" w:cs="Noto Sans"/>
                <w:sz w:val="14"/>
                <w:szCs w:val="16"/>
              </w:rPr>
              <w:t>.1</w:t>
            </w:r>
            <w:r w:rsidRPr="001A4505">
              <w:rPr>
                <w:rFonts w:ascii="Noto Sans" w:hAnsi="Noto Sans" w:cs="Noto Sans"/>
                <w:sz w:val="14"/>
                <w:szCs w:val="16"/>
              </w:rPr>
              <w:t xml:space="preserve"> inciso </w:t>
            </w:r>
            <w:r w:rsidR="00152B90" w:rsidRPr="001A4505">
              <w:rPr>
                <w:rFonts w:ascii="Noto Sans" w:hAnsi="Noto Sans" w:cs="Noto Sans"/>
                <w:sz w:val="14"/>
                <w:szCs w:val="16"/>
              </w:rPr>
              <w:t>h</w:t>
            </w:r>
            <w:r w:rsidR="004234F4" w:rsidRPr="001A4505">
              <w:rPr>
                <w:rFonts w:ascii="Noto Sans" w:hAnsi="Noto Sans" w:cs="Noto Sans"/>
                <w:sz w:val="14"/>
                <w:szCs w:val="16"/>
              </w:rPr>
              <w:t>)</w:t>
            </w:r>
          </w:p>
        </w:tc>
        <w:tc>
          <w:tcPr>
            <w:tcW w:w="850" w:type="dxa"/>
            <w:tcBorders>
              <w:top w:val="single" w:sz="4" w:space="0" w:color="000000"/>
              <w:left w:val="single" w:sz="4" w:space="0" w:color="000000"/>
              <w:bottom w:val="single" w:sz="4" w:space="0" w:color="000000"/>
            </w:tcBorders>
          </w:tcPr>
          <w:p w14:paraId="4319D1F9" w14:textId="77777777" w:rsidR="00A225AD" w:rsidRPr="001A4505" w:rsidRDefault="00A225AD" w:rsidP="00A225AD">
            <w:pPr>
              <w:snapToGrid w:val="0"/>
              <w:jc w:val="both"/>
              <w:rPr>
                <w:rFonts w:ascii="Noto Sans" w:hAnsi="Noto Sans" w:cs="Noto Sans"/>
                <w:sz w:val="14"/>
                <w:szCs w:val="16"/>
              </w:rPr>
            </w:pPr>
          </w:p>
        </w:tc>
        <w:tc>
          <w:tcPr>
            <w:tcW w:w="856" w:type="dxa"/>
            <w:tcBorders>
              <w:top w:val="single" w:sz="4" w:space="0" w:color="000000"/>
              <w:left w:val="single" w:sz="4" w:space="0" w:color="000000"/>
              <w:bottom w:val="single" w:sz="4" w:space="0" w:color="000000"/>
              <w:right w:val="single" w:sz="4" w:space="0" w:color="000000"/>
            </w:tcBorders>
          </w:tcPr>
          <w:p w14:paraId="50991F8A" w14:textId="77777777" w:rsidR="00A225AD" w:rsidRPr="001A4505" w:rsidRDefault="00A225AD" w:rsidP="00A225AD">
            <w:pPr>
              <w:snapToGrid w:val="0"/>
              <w:jc w:val="both"/>
              <w:rPr>
                <w:rFonts w:ascii="Noto Sans" w:hAnsi="Noto Sans" w:cs="Noto Sans"/>
                <w:sz w:val="14"/>
                <w:szCs w:val="16"/>
              </w:rPr>
            </w:pPr>
          </w:p>
        </w:tc>
      </w:tr>
      <w:tr w:rsidR="00BA7A86" w:rsidRPr="001A4505" w14:paraId="598626A4" w14:textId="77777777" w:rsidTr="001A4505">
        <w:tc>
          <w:tcPr>
            <w:tcW w:w="7371" w:type="dxa"/>
            <w:tcBorders>
              <w:top w:val="single" w:sz="4" w:space="0" w:color="000000"/>
              <w:left w:val="single" w:sz="4" w:space="0" w:color="000000"/>
              <w:bottom w:val="single" w:sz="4" w:space="0" w:color="000000"/>
            </w:tcBorders>
          </w:tcPr>
          <w:p w14:paraId="476BD82E" w14:textId="3D109C27" w:rsidR="00BA7A86" w:rsidRPr="001A4505" w:rsidRDefault="00E37F49" w:rsidP="00C12586">
            <w:pPr>
              <w:widowControl w:val="0"/>
              <w:snapToGrid w:val="0"/>
              <w:jc w:val="both"/>
              <w:rPr>
                <w:rFonts w:ascii="Noto Sans" w:hAnsi="Noto Sans" w:cs="Noto Sans"/>
                <w:sz w:val="14"/>
                <w:szCs w:val="16"/>
              </w:rPr>
            </w:pPr>
            <w:r w:rsidRPr="001A4505">
              <w:rPr>
                <w:rFonts w:ascii="Noto Sans" w:eastAsia="Arial Unicode MS" w:hAnsi="Noto Sans" w:cs="Noto Sans"/>
                <w:sz w:val="14"/>
                <w:szCs w:val="16"/>
              </w:rPr>
              <w:t>Tratándose de licitantes que oferten bienes de origen nacional, deberán enviar escrito bajo protesta de decir verdad, en el que manifieste que los bienes que oferta son de origen nacional y cumplen con lo establecido en el artículo 28, fracción I de la LAASSP, o con las reglas de origen correspondientes a los capítulos de compras del sector público, de conformidad con la Regla 5.</w:t>
            </w:r>
            <w:r w:rsidR="00096C77" w:rsidRPr="001A4505">
              <w:rPr>
                <w:rFonts w:ascii="Noto Sans" w:eastAsia="Arial Unicode MS" w:hAnsi="Noto Sans" w:cs="Noto Sans"/>
                <w:sz w:val="14"/>
                <w:szCs w:val="16"/>
              </w:rPr>
              <w:t xml:space="preserve">2 </w:t>
            </w:r>
            <w:r w:rsidRPr="001A4505">
              <w:rPr>
                <w:rFonts w:ascii="Noto Sans" w:eastAsia="Arial Unicode MS" w:hAnsi="Noto Sans" w:cs="Noto Sans"/>
                <w:sz w:val="14"/>
                <w:szCs w:val="16"/>
              </w:rPr>
              <w:t>para la celebració</w:t>
            </w:r>
            <w:r w:rsidR="00C12586">
              <w:rPr>
                <w:rFonts w:ascii="Noto Sans" w:eastAsia="Arial Unicode MS" w:hAnsi="Noto Sans" w:cs="Noto Sans"/>
                <w:sz w:val="14"/>
                <w:szCs w:val="16"/>
              </w:rPr>
              <w:t xml:space="preserve">n de licitaciones públicas </w:t>
            </w:r>
            <w:r w:rsidRPr="001A4505">
              <w:rPr>
                <w:rFonts w:ascii="Noto Sans" w:eastAsia="Arial Unicode MS" w:hAnsi="Noto Sans" w:cs="Noto Sans"/>
                <w:sz w:val="14"/>
                <w:szCs w:val="16"/>
              </w:rPr>
              <w:t xml:space="preserve">nacionales suscritos por los Estados Unidos Mexicanos, publicadas en el DOF el 28 de diciembre de 2010, conforme al </w:t>
            </w:r>
            <w:r w:rsidRPr="001A4505">
              <w:rPr>
                <w:rFonts w:ascii="Noto Sans" w:eastAsia="Arial Unicode MS" w:hAnsi="Noto Sans" w:cs="Noto Sans"/>
                <w:b/>
                <w:sz w:val="14"/>
                <w:szCs w:val="16"/>
              </w:rPr>
              <w:t>Anexo Número 1</w:t>
            </w:r>
            <w:r w:rsidR="008B0CA2" w:rsidRPr="001A4505">
              <w:rPr>
                <w:rFonts w:ascii="Noto Sans" w:eastAsia="Arial Unicode MS" w:hAnsi="Noto Sans" w:cs="Noto Sans"/>
                <w:b/>
                <w:sz w:val="14"/>
                <w:szCs w:val="16"/>
              </w:rPr>
              <w:t>4</w:t>
            </w:r>
            <w:r w:rsidRPr="001A4505">
              <w:rPr>
                <w:rFonts w:ascii="Noto Sans" w:eastAsia="Arial Unicode MS" w:hAnsi="Noto Sans" w:cs="Noto Sans"/>
                <w:b/>
                <w:sz w:val="14"/>
                <w:szCs w:val="16"/>
              </w:rPr>
              <w:t xml:space="preserve">  (</w:t>
            </w:r>
            <w:r w:rsidR="008B0CA2" w:rsidRPr="001A4505">
              <w:rPr>
                <w:rFonts w:ascii="Noto Sans" w:eastAsia="Arial Unicode MS" w:hAnsi="Noto Sans" w:cs="Noto Sans"/>
                <w:b/>
                <w:sz w:val="14"/>
                <w:szCs w:val="16"/>
              </w:rPr>
              <w:t>catorce</w:t>
            </w:r>
            <w:r w:rsidRPr="001A4505">
              <w:rPr>
                <w:rFonts w:ascii="Noto Sans" w:eastAsia="Arial Unicode MS" w:hAnsi="Noto Sans" w:cs="Noto Sans"/>
                <w:b/>
                <w:sz w:val="14"/>
                <w:szCs w:val="16"/>
              </w:rPr>
              <w:t>)</w:t>
            </w:r>
            <w:r w:rsidRPr="001A4505">
              <w:rPr>
                <w:rFonts w:ascii="Noto Sans" w:eastAsia="Arial Unicode MS" w:hAnsi="Noto Sans" w:cs="Noto Sans"/>
                <w:sz w:val="14"/>
                <w:szCs w:val="16"/>
              </w:rPr>
              <w:t>, de la presente convocatoria.</w:t>
            </w:r>
          </w:p>
        </w:tc>
        <w:tc>
          <w:tcPr>
            <w:tcW w:w="1418" w:type="dxa"/>
            <w:tcBorders>
              <w:top w:val="single" w:sz="4" w:space="0" w:color="000000"/>
              <w:left w:val="single" w:sz="4" w:space="0" w:color="000000"/>
              <w:bottom w:val="single" w:sz="4" w:space="0" w:color="000000"/>
            </w:tcBorders>
            <w:vAlign w:val="center"/>
          </w:tcPr>
          <w:p w14:paraId="0F514923" w14:textId="77777777" w:rsidR="00BA7A86" w:rsidRPr="001A4505" w:rsidRDefault="00BA7A86" w:rsidP="00152B90">
            <w:pPr>
              <w:snapToGrid w:val="0"/>
              <w:jc w:val="center"/>
              <w:rPr>
                <w:rFonts w:ascii="Noto Sans" w:hAnsi="Noto Sans" w:cs="Noto Sans"/>
                <w:sz w:val="14"/>
                <w:szCs w:val="16"/>
              </w:rPr>
            </w:pPr>
            <w:r w:rsidRPr="001A4505">
              <w:rPr>
                <w:rFonts w:ascii="Noto Sans" w:hAnsi="Noto Sans" w:cs="Noto Sans"/>
                <w:sz w:val="14"/>
                <w:szCs w:val="16"/>
              </w:rPr>
              <w:t>6.1 inciso j)</w:t>
            </w:r>
          </w:p>
        </w:tc>
        <w:tc>
          <w:tcPr>
            <w:tcW w:w="850" w:type="dxa"/>
            <w:tcBorders>
              <w:top w:val="single" w:sz="4" w:space="0" w:color="000000"/>
              <w:left w:val="single" w:sz="4" w:space="0" w:color="000000"/>
              <w:bottom w:val="single" w:sz="4" w:space="0" w:color="000000"/>
            </w:tcBorders>
          </w:tcPr>
          <w:p w14:paraId="3C6F70D2" w14:textId="77777777" w:rsidR="00BA7A86" w:rsidRPr="001A4505" w:rsidRDefault="00BA7A86" w:rsidP="00A225AD">
            <w:pPr>
              <w:snapToGrid w:val="0"/>
              <w:jc w:val="both"/>
              <w:rPr>
                <w:rFonts w:ascii="Noto Sans" w:hAnsi="Noto Sans" w:cs="Noto Sans"/>
                <w:sz w:val="14"/>
                <w:szCs w:val="16"/>
              </w:rPr>
            </w:pPr>
          </w:p>
        </w:tc>
        <w:tc>
          <w:tcPr>
            <w:tcW w:w="856" w:type="dxa"/>
            <w:tcBorders>
              <w:top w:val="single" w:sz="4" w:space="0" w:color="000000"/>
              <w:left w:val="single" w:sz="4" w:space="0" w:color="000000"/>
              <w:bottom w:val="single" w:sz="4" w:space="0" w:color="000000"/>
              <w:right w:val="single" w:sz="4" w:space="0" w:color="000000"/>
            </w:tcBorders>
          </w:tcPr>
          <w:p w14:paraId="1A480F78" w14:textId="77777777" w:rsidR="00BA7A86" w:rsidRPr="001A4505" w:rsidRDefault="00BA7A86" w:rsidP="00A225AD">
            <w:pPr>
              <w:snapToGrid w:val="0"/>
              <w:jc w:val="both"/>
              <w:rPr>
                <w:rFonts w:ascii="Noto Sans" w:hAnsi="Noto Sans" w:cs="Noto Sans"/>
                <w:sz w:val="14"/>
                <w:szCs w:val="16"/>
              </w:rPr>
            </w:pPr>
          </w:p>
        </w:tc>
      </w:tr>
      <w:tr w:rsidR="00695DD6" w:rsidRPr="001A4505" w14:paraId="56EA8F98" w14:textId="77777777" w:rsidTr="001A4505">
        <w:tc>
          <w:tcPr>
            <w:tcW w:w="7371" w:type="dxa"/>
            <w:tcBorders>
              <w:top w:val="single" w:sz="4" w:space="0" w:color="000000"/>
              <w:left w:val="single" w:sz="4" w:space="0" w:color="000000"/>
              <w:bottom w:val="single" w:sz="4" w:space="0" w:color="000000"/>
            </w:tcBorders>
          </w:tcPr>
          <w:p w14:paraId="44E6C56D" w14:textId="77777777" w:rsidR="00695DD6" w:rsidRPr="001A4505" w:rsidRDefault="00695DD6" w:rsidP="00A10D98">
            <w:pPr>
              <w:widowControl w:val="0"/>
              <w:snapToGrid w:val="0"/>
              <w:jc w:val="both"/>
              <w:rPr>
                <w:rFonts w:ascii="Noto Sans" w:hAnsi="Noto Sans" w:cs="Noto Sans"/>
                <w:sz w:val="14"/>
                <w:szCs w:val="16"/>
              </w:rPr>
            </w:pPr>
            <w:r w:rsidRPr="001A4505">
              <w:rPr>
                <w:rFonts w:ascii="Noto Sans" w:hAnsi="Noto Sans" w:cs="Noto Sans"/>
                <w:sz w:val="14"/>
                <w:szCs w:val="16"/>
              </w:rPr>
              <w:t>Escrito</w:t>
            </w:r>
            <w:r w:rsidRPr="001A4505">
              <w:rPr>
                <w:rFonts w:ascii="Noto Sans" w:hAnsi="Noto Sans" w:cs="Noto Sans"/>
                <w:b/>
                <w:sz w:val="14"/>
                <w:szCs w:val="16"/>
              </w:rPr>
              <w:t>,</w:t>
            </w:r>
            <w:r w:rsidRPr="001A4505">
              <w:rPr>
                <w:rFonts w:ascii="Noto Sans" w:hAnsi="Noto Sans" w:cs="Noto Sans"/>
                <w:sz w:val="14"/>
                <w:szCs w:val="16"/>
              </w:rPr>
              <w:t xml:space="preserve"> en el que el licitante manifiesta que los precios que se presentan en su propuesta económica no se cotizan en condiciones de prácticas desleales de comercio internacional en su modalidad de discriminación de precios o subsidios, de conformidad con lo previsto en el artículo 37 del Reglamento de la LAASSP.</w:t>
            </w:r>
          </w:p>
        </w:tc>
        <w:tc>
          <w:tcPr>
            <w:tcW w:w="1418" w:type="dxa"/>
            <w:tcBorders>
              <w:top w:val="single" w:sz="4" w:space="0" w:color="000000"/>
              <w:left w:val="single" w:sz="4" w:space="0" w:color="000000"/>
              <w:bottom w:val="single" w:sz="4" w:space="0" w:color="000000"/>
            </w:tcBorders>
            <w:vAlign w:val="center"/>
          </w:tcPr>
          <w:p w14:paraId="6430BB31" w14:textId="3CCECFBE" w:rsidR="00695DD6" w:rsidRPr="001A4505" w:rsidRDefault="00F52D14" w:rsidP="00611EC8">
            <w:pPr>
              <w:snapToGrid w:val="0"/>
              <w:jc w:val="center"/>
              <w:rPr>
                <w:rFonts w:ascii="Noto Sans" w:hAnsi="Noto Sans" w:cs="Noto Sans"/>
                <w:sz w:val="14"/>
                <w:szCs w:val="16"/>
              </w:rPr>
            </w:pPr>
            <w:r>
              <w:rPr>
                <w:rFonts w:ascii="Noto Sans" w:hAnsi="Noto Sans" w:cs="Noto Sans"/>
                <w:sz w:val="14"/>
                <w:szCs w:val="16"/>
              </w:rPr>
              <w:t>6.1 inciso k</w:t>
            </w:r>
            <w:r w:rsidR="00695DD6" w:rsidRPr="001A4505">
              <w:rPr>
                <w:rFonts w:ascii="Noto Sans" w:hAnsi="Noto Sans" w:cs="Noto Sans"/>
                <w:sz w:val="14"/>
                <w:szCs w:val="16"/>
              </w:rPr>
              <w:t>)</w:t>
            </w:r>
          </w:p>
        </w:tc>
        <w:tc>
          <w:tcPr>
            <w:tcW w:w="850" w:type="dxa"/>
            <w:tcBorders>
              <w:top w:val="single" w:sz="4" w:space="0" w:color="000000"/>
              <w:left w:val="single" w:sz="4" w:space="0" w:color="000000"/>
              <w:bottom w:val="single" w:sz="4" w:space="0" w:color="000000"/>
            </w:tcBorders>
          </w:tcPr>
          <w:p w14:paraId="3C8A236A" w14:textId="77777777" w:rsidR="00695DD6" w:rsidRPr="001A4505" w:rsidRDefault="00695DD6" w:rsidP="00A225AD">
            <w:pPr>
              <w:snapToGrid w:val="0"/>
              <w:jc w:val="both"/>
              <w:rPr>
                <w:rFonts w:ascii="Noto Sans" w:hAnsi="Noto Sans" w:cs="Noto Sans"/>
                <w:sz w:val="14"/>
                <w:szCs w:val="16"/>
              </w:rPr>
            </w:pPr>
          </w:p>
        </w:tc>
        <w:tc>
          <w:tcPr>
            <w:tcW w:w="856" w:type="dxa"/>
            <w:tcBorders>
              <w:top w:val="single" w:sz="4" w:space="0" w:color="000000"/>
              <w:left w:val="single" w:sz="4" w:space="0" w:color="000000"/>
              <w:bottom w:val="single" w:sz="4" w:space="0" w:color="000000"/>
              <w:right w:val="single" w:sz="4" w:space="0" w:color="000000"/>
            </w:tcBorders>
          </w:tcPr>
          <w:p w14:paraId="1A7D6078" w14:textId="77777777" w:rsidR="00695DD6" w:rsidRPr="001A4505" w:rsidRDefault="00695DD6" w:rsidP="00A225AD">
            <w:pPr>
              <w:snapToGrid w:val="0"/>
              <w:jc w:val="both"/>
              <w:rPr>
                <w:rFonts w:ascii="Noto Sans" w:hAnsi="Noto Sans" w:cs="Noto Sans"/>
                <w:sz w:val="14"/>
                <w:szCs w:val="16"/>
              </w:rPr>
            </w:pPr>
          </w:p>
        </w:tc>
      </w:tr>
      <w:tr w:rsidR="00695DD6" w:rsidRPr="001A4505" w14:paraId="609B7503" w14:textId="77777777" w:rsidTr="001A4505">
        <w:tc>
          <w:tcPr>
            <w:tcW w:w="7371" w:type="dxa"/>
            <w:tcBorders>
              <w:top w:val="single" w:sz="4" w:space="0" w:color="000000"/>
              <w:left w:val="single" w:sz="4" w:space="0" w:color="000000"/>
              <w:bottom w:val="single" w:sz="4" w:space="0" w:color="000000"/>
            </w:tcBorders>
          </w:tcPr>
          <w:p w14:paraId="7F93964D" w14:textId="77777777" w:rsidR="00695DD6" w:rsidRPr="001A4505" w:rsidRDefault="00695DD6" w:rsidP="00E37F49">
            <w:pPr>
              <w:autoSpaceDE w:val="0"/>
              <w:snapToGrid w:val="0"/>
              <w:jc w:val="both"/>
              <w:rPr>
                <w:rFonts w:ascii="Noto Sans" w:hAnsi="Noto Sans" w:cs="Noto Sans"/>
                <w:sz w:val="14"/>
                <w:szCs w:val="16"/>
                <w:lang w:val="es-ES_tradnl"/>
              </w:rPr>
            </w:pPr>
            <w:r w:rsidRPr="001A4505">
              <w:rPr>
                <w:rFonts w:ascii="Noto Sans" w:hAnsi="Noto Sans" w:cs="Noto Sans"/>
                <w:sz w:val="14"/>
                <w:szCs w:val="16"/>
                <w:lang w:val="es-ES_tradnl"/>
              </w:rPr>
              <w:t>Copia simple de los documentos descritos en el numeral 2.2 de la presente Convocatoria, según corresponda.</w:t>
            </w:r>
          </w:p>
        </w:tc>
        <w:tc>
          <w:tcPr>
            <w:tcW w:w="1418" w:type="dxa"/>
            <w:tcBorders>
              <w:top w:val="single" w:sz="4" w:space="0" w:color="000000"/>
              <w:left w:val="single" w:sz="4" w:space="0" w:color="000000"/>
              <w:bottom w:val="single" w:sz="4" w:space="0" w:color="000000"/>
            </w:tcBorders>
            <w:vAlign w:val="center"/>
          </w:tcPr>
          <w:p w14:paraId="5BFA113D" w14:textId="4BB83350" w:rsidR="00695DD6" w:rsidRPr="001A4505" w:rsidRDefault="00F52D14" w:rsidP="00611EC8">
            <w:pPr>
              <w:snapToGrid w:val="0"/>
              <w:jc w:val="center"/>
              <w:rPr>
                <w:rFonts w:ascii="Noto Sans" w:hAnsi="Noto Sans" w:cs="Noto Sans"/>
                <w:sz w:val="14"/>
                <w:szCs w:val="16"/>
              </w:rPr>
            </w:pPr>
            <w:r>
              <w:rPr>
                <w:rFonts w:ascii="Noto Sans" w:hAnsi="Noto Sans" w:cs="Noto Sans"/>
                <w:sz w:val="14"/>
                <w:szCs w:val="16"/>
              </w:rPr>
              <w:t>6.1 inciso l</w:t>
            </w:r>
            <w:r w:rsidR="00695DD6" w:rsidRPr="001A4505">
              <w:rPr>
                <w:rFonts w:ascii="Noto Sans" w:hAnsi="Noto Sans" w:cs="Noto Sans"/>
                <w:sz w:val="14"/>
                <w:szCs w:val="16"/>
              </w:rPr>
              <w:t>)</w:t>
            </w:r>
          </w:p>
        </w:tc>
        <w:tc>
          <w:tcPr>
            <w:tcW w:w="850" w:type="dxa"/>
            <w:tcBorders>
              <w:top w:val="single" w:sz="4" w:space="0" w:color="000000"/>
              <w:left w:val="single" w:sz="4" w:space="0" w:color="000000"/>
              <w:bottom w:val="single" w:sz="4" w:space="0" w:color="000000"/>
            </w:tcBorders>
          </w:tcPr>
          <w:p w14:paraId="23744860" w14:textId="77777777" w:rsidR="00695DD6" w:rsidRPr="001A4505" w:rsidRDefault="00695DD6" w:rsidP="00A225AD">
            <w:pPr>
              <w:snapToGrid w:val="0"/>
              <w:jc w:val="both"/>
              <w:rPr>
                <w:rFonts w:ascii="Noto Sans" w:hAnsi="Noto Sans" w:cs="Noto Sans"/>
                <w:sz w:val="14"/>
                <w:szCs w:val="16"/>
              </w:rPr>
            </w:pPr>
          </w:p>
        </w:tc>
        <w:tc>
          <w:tcPr>
            <w:tcW w:w="856" w:type="dxa"/>
            <w:tcBorders>
              <w:top w:val="single" w:sz="4" w:space="0" w:color="000000"/>
              <w:left w:val="single" w:sz="4" w:space="0" w:color="000000"/>
              <w:bottom w:val="single" w:sz="4" w:space="0" w:color="000000"/>
              <w:right w:val="single" w:sz="4" w:space="0" w:color="000000"/>
            </w:tcBorders>
          </w:tcPr>
          <w:p w14:paraId="3F093DFA" w14:textId="77777777" w:rsidR="00695DD6" w:rsidRPr="001A4505" w:rsidRDefault="00695DD6" w:rsidP="00A225AD">
            <w:pPr>
              <w:snapToGrid w:val="0"/>
              <w:jc w:val="both"/>
              <w:rPr>
                <w:rFonts w:ascii="Noto Sans" w:hAnsi="Noto Sans" w:cs="Noto Sans"/>
                <w:sz w:val="14"/>
                <w:szCs w:val="16"/>
              </w:rPr>
            </w:pPr>
          </w:p>
        </w:tc>
      </w:tr>
      <w:tr w:rsidR="00695DD6" w:rsidRPr="001A4505" w14:paraId="0BBD7E44" w14:textId="77777777" w:rsidTr="001A4505">
        <w:trPr>
          <w:trHeight w:val="929"/>
        </w:trPr>
        <w:tc>
          <w:tcPr>
            <w:tcW w:w="7371" w:type="dxa"/>
            <w:tcBorders>
              <w:top w:val="single" w:sz="4" w:space="0" w:color="000000"/>
              <w:left w:val="single" w:sz="4" w:space="0" w:color="000000"/>
              <w:bottom w:val="single" w:sz="4" w:space="0" w:color="000000"/>
            </w:tcBorders>
          </w:tcPr>
          <w:p w14:paraId="46E4E216" w14:textId="77777777" w:rsidR="00695DD6" w:rsidRPr="001A4505" w:rsidRDefault="00695DD6" w:rsidP="00BA7A86">
            <w:pPr>
              <w:pStyle w:val="Sangra3detindependiente1"/>
              <w:spacing w:after="120"/>
              <w:ind w:left="0" w:firstLine="0"/>
              <w:rPr>
                <w:rFonts w:ascii="Noto Sans" w:eastAsia="Calibri" w:hAnsi="Noto Sans" w:cs="Noto Sans"/>
                <w:sz w:val="14"/>
                <w:szCs w:val="16"/>
              </w:rPr>
            </w:pPr>
            <w:r w:rsidRPr="001A4505">
              <w:rPr>
                <w:rFonts w:ascii="Noto Sans" w:hAnsi="Noto Sans" w:cs="Noto Sans"/>
                <w:bCs/>
                <w:sz w:val="14"/>
                <w:szCs w:val="16"/>
              </w:rPr>
              <w:t xml:space="preserve">En caso de participar con el carácter de </w:t>
            </w:r>
            <w:r w:rsidRPr="001A4505">
              <w:rPr>
                <w:rFonts w:ascii="Noto Sans" w:hAnsi="Noto Sans" w:cs="Noto Sans"/>
                <w:sz w:val="14"/>
                <w:szCs w:val="16"/>
              </w:rPr>
              <w:t xml:space="preserve">MIPYMES, deberán enviar copia del documento expedido por autoridad competente, que determine su estratificación como micro, pequeña o mediana empresa; o bien un escrito en el cual manifiesten </w:t>
            </w:r>
            <w:r w:rsidRPr="001A4505">
              <w:rPr>
                <w:rFonts w:ascii="Noto Sans" w:hAnsi="Noto Sans" w:cs="Noto Sans"/>
                <w:b/>
                <w:sz w:val="14"/>
                <w:szCs w:val="16"/>
              </w:rPr>
              <w:t>“Bajo protesta de decir verdad</w:t>
            </w:r>
            <w:r w:rsidRPr="001A4505">
              <w:rPr>
                <w:rFonts w:ascii="Noto Sans" w:hAnsi="Noto Sans" w:cs="Noto Sans"/>
                <w:sz w:val="14"/>
                <w:szCs w:val="16"/>
              </w:rPr>
              <w:t xml:space="preserve"> que cuentan con ese carácter, conforme al</w:t>
            </w:r>
            <w:r w:rsidRPr="001A4505">
              <w:rPr>
                <w:rFonts w:ascii="Noto Sans" w:hAnsi="Noto Sans" w:cs="Noto Sans"/>
                <w:b/>
                <w:sz w:val="14"/>
                <w:szCs w:val="16"/>
              </w:rPr>
              <w:t xml:space="preserve"> Anexo Número 8 (ocho)</w:t>
            </w:r>
            <w:r w:rsidRPr="001A4505">
              <w:rPr>
                <w:rFonts w:ascii="Noto Sans" w:hAnsi="Noto Sans" w:cs="Noto Sans"/>
                <w:sz w:val="14"/>
                <w:szCs w:val="16"/>
              </w:rPr>
              <w:t>, de la presente Convocatoria</w:t>
            </w:r>
          </w:p>
        </w:tc>
        <w:tc>
          <w:tcPr>
            <w:tcW w:w="1418" w:type="dxa"/>
            <w:tcBorders>
              <w:top w:val="single" w:sz="4" w:space="0" w:color="000000"/>
              <w:left w:val="single" w:sz="4" w:space="0" w:color="000000"/>
              <w:bottom w:val="single" w:sz="4" w:space="0" w:color="000000"/>
            </w:tcBorders>
            <w:vAlign w:val="center"/>
          </w:tcPr>
          <w:p w14:paraId="55C23258" w14:textId="14166BF7" w:rsidR="00695DD6" w:rsidRPr="001A4505" w:rsidRDefault="00F52D14" w:rsidP="00611EC8">
            <w:pPr>
              <w:snapToGrid w:val="0"/>
              <w:jc w:val="center"/>
              <w:rPr>
                <w:rFonts w:ascii="Noto Sans" w:hAnsi="Noto Sans" w:cs="Noto Sans"/>
                <w:sz w:val="14"/>
                <w:szCs w:val="16"/>
              </w:rPr>
            </w:pPr>
            <w:r>
              <w:rPr>
                <w:rFonts w:ascii="Noto Sans" w:hAnsi="Noto Sans" w:cs="Noto Sans"/>
                <w:sz w:val="14"/>
                <w:szCs w:val="16"/>
              </w:rPr>
              <w:t>6.1 inciso m</w:t>
            </w:r>
            <w:r w:rsidR="00695DD6" w:rsidRPr="001A4505">
              <w:rPr>
                <w:rFonts w:ascii="Noto Sans" w:hAnsi="Noto Sans" w:cs="Noto Sans"/>
                <w:sz w:val="14"/>
                <w:szCs w:val="16"/>
              </w:rPr>
              <w:t>)</w:t>
            </w:r>
          </w:p>
        </w:tc>
        <w:tc>
          <w:tcPr>
            <w:tcW w:w="850" w:type="dxa"/>
            <w:tcBorders>
              <w:top w:val="single" w:sz="4" w:space="0" w:color="000000"/>
              <w:left w:val="single" w:sz="4" w:space="0" w:color="000000"/>
              <w:bottom w:val="single" w:sz="4" w:space="0" w:color="000000"/>
            </w:tcBorders>
          </w:tcPr>
          <w:p w14:paraId="16123755" w14:textId="77777777" w:rsidR="00695DD6" w:rsidRPr="001A4505" w:rsidRDefault="00695DD6" w:rsidP="00A225AD">
            <w:pPr>
              <w:snapToGrid w:val="0"/>
              <w:jc w:val="both"/>
              <w:rPr>
                <w:rFonts w:ascii="Noto Sans" w:hAnsi="Noto Sans" w:cs="Noto Sans"/>
                <w:sz w:val="14"/>
                <w:szCs w:val="16"/>
              </w:rPr>
            </w:pPr>
          </w:p>
        </w:tc>
        <w:tc>
          <w:tcPr>
            <w:tcW w:w="856" w:type="dxa"/>
            <w:tcBorders>
              <w:top w:val="single" w:sz="4" w:space="0" w:color="000000"/>
              <w:left w:val="single" w:sz="4" w:space="0" w:color="000000"/>
              <w:bottom w:val="single" w:sz="4" w:space="0" w:color="000000"/>
              <w:right w:val="single" w:sz="4" w:space="0" w:color="000000"/>
            </w:tcBorders>
          </w:tcPr>
          <w:p w14:paraId="53E177CB" w14:textId="77777777" w:rsidR="00695DD6" w:rsidRPr="001A4505" w:rsidRDefault="00695DD6" w:rsidP="00A225AD">
            <w:pPr>
              <w:snapToGrid w:val="0"/>
              <w:jc w:val="both"/>
              <w:rPr>
                <w:rFonts w:ascii="Noto Sans" w:hAnsi="Noto Sans" w:cs="Noto Sans"/>
                <w:sz w:val="14"/>
                <w:szCs w:val="16"/>
              </w:rPr>
            </w:pPr>
          </w:p>
        </w:tc>
      </w:tr>
      <w:tr w:rsidR="00695DD6" w:rsidRPr="001A4505" w14:paraId="7A5BC16C" w14:textId="77777777" w:rsidTr="001A4505">
        <w:trPr>
          <w:trHeight w:val="1045"/>
        </w:trPr>
        <w:tc>
          <w:tcPr>
            <w:tcW w:w="7371" w:type="dxa"/>
            <w:tcBorders>
              <w:top w:val="single" w:sz="4" w:space="0" w:color="000000"/>
              <w:left w:val="single" w:sz="4" w:space="0" w:color="000000"/>
              <w:bottom w:val="single" w:sz="4" w:space="0" w:color="000000"/>
            </w:tcBorders>
          </w:tcPr>
          <w:p w14:paraId="7FA1B02B" w14:textId="1D41E8FC" w:rsidR="00695DD6" w:rsidRPr="001A4505" w:rsidRDefault="00695DD6" w:rsidP="00A46654">
            <w:pPr>
              <w:pStyle w:val="Sangra3detindependiente1"/>
              <w:spacing w:after="120"/>
              <w:ind w:left="0" w:firstLine="0"/>
              <w:rPr>
                <w:rFonts w:ascii="Noto Sans" w:hAnsi="Noto Sans" w:cs="Noto Sans"/>
                <w:sz w:val="14"/>
                <w:szCs w:val="16"/>
              </w:rPr>
            </w:pPr>
            <w:r w:rsidRPr="001A4505">
              <w:rPr>
                <w:rFonts w:ascii="Noto Sans" w:hAnsi="Noto Sans" w:cs="Noto Sans"/>
                <w:sz w:val="14"/>
                <w:szCs w:val="16"/>
              </w:rPr>
              <w:t xml:space="preserve">Escrito en formato libre, donde </w:t>
            </w:r>
            <w:r w:rsidR="00B52EFB" w:rsidRPr="001A4505">
              <w:rPr>
                <w:rFonts w:ascii="Noto Sans" w:hAnsi="Noto Sans" w:cs="Noto Sans"/>
                <w:sz w:val="14"/>
                <w:szCs w:val="16"/>
              </w:rPr>
              <w:t>manifieste que</w:t>
            </w:r>
            <w:r w:rsidRPr="001A4505">
              <w:rPr>
                <w:rFonts w:ascii="Noto Sans" w:hAnsi="Noto Sans" w:cs="Noto Sans"/>
                <w:sz w:val="14"/>
                <w:szCs w:val="16"/>
              </w:rPr>
              <w:t xml:space="preserve"> no desempeña empleo, cargo o </w:t>
            </w:r>
            <w:r w:rsidR="00B52EFB" w:rsidRPr="001A4505">
              <w:rPr>
                <w:rFonts w:ascii="Noto Sans" w:hAnsi="Noto Sans" w:cs="Noto Sans"/>
                <w:sz w:val="14"/>
                <w:szCs w:val="16"/>
              </w:rPr>
              <w:t>comisión en</w:t>
            </w:r>
            <w:r w:rsidRPr="001A4505">
              <w:rPr>
                <w:rFonts w:ascii="Noto Sans" w:hAnsi="Noto Sans" w:cs="Noto Sans"/>
                <w:sz w:val="14"/>
                <w:szCs w:val="16"/>
              </w:rPr>
              <w:t xml:space="preserve"> el servicio público, o en su caso, </w:t>
            </w:r>
            <w:r w:rsidR="00B52EFB" w:rsidRPr="001A4505">
              <w:rPr>
                <w:rFonts w:ascii="Noto Sans" w:hAnsi="Noto Sans" w:cs="Noto Sans"/>
                <w:sz w:val="14"/>
                <w:szCs w:val="16"/>
              </w:rPr>
              <w:t>que,</w:t>
            </w:r>
            <w:r w:rsidRPr="001A4505">
              <w:rPr>
                <w:rFonts w:ascii="Noto Sans" w:hAnsi="Noto Sans" w:cs="Noto Sans"/>
                <w:sz w:val="14"/>
                <w:szCs w:val="16"/>
              </w:rPr>
              <w:t xml:space="preserve"> a pesar de desempeñarlo, con la formalización de la prese</w:t>
            </w:r>
            <w:r w:rsidR="001A4505" w:rsidRPr="001A4505">
              <w:rPr>
                <w:rFonts w:ascii="Noto Sans" w:hAnsi="Noto Sans" w:cs="Noto Sans"/>
                <w:sz w:val="14"/>
                <w:szCs w:val="16"/>
              </w:rPr>
              <w:t xml:space="preserve">nte </w:t>
            </w:r>
            <w:r w:rsidR="00A46654">
              <w:rPr>
                <w:rFonts w:ascii="Noto Sans" w:hAnsi="Noto Sans" w:cs="Noto Sans"/>
                <w:sz w:val="14"/>
                <w:szCs w:val="16"/>
              </w:rPr>
              <w:t xml:space="preserve">Solicitud de </w:t>
            </w:r>
            <w:proofErr w:type="spellStart"/>
            <w:r w:rsidR="00A46654">
              <w:rPr>
                <w:rFonts w:ascii="Noto Sans" w:hAnsi="Noto Sans" w:cs="Noto Sans"/>
                <w:sz w:val="14"/>
                <w:szCs w:val="16"/>
              </w:rPr>
              <w:t>Cotizacion</w:t>
            </w:r>
            <w:proofErr w:type="spellEnd"/>
            <w:r w:rsidR="00A46654">
              <w:rPr>
                <w:rFonts w:ascii="Noto Sans" w:hAnsi="Noto Sans" w:cs="Noto Sans"/>
                <w:sz w:val="14"/>
                <w:szCs w:val="16"/>
              </w:rPr>
              <w:t xml:space="preserve"> no. SC-2026-______________</w:t>
            </w:r>
            <w:r w:rsidRPr="001A4505">
              <w:rPr>
                <w:rFonts w:ascii="Noto Sans" w:hAnsi="Noto Sans" w:cs="Noto Sans"/>
                <w:sz w:val="14"/>
                <w:szCs w:val="16"/>
              </w:rPr>
              <w:t xml:space="preserve">, no se actualiza un conflicto de interés </w:t>
            </w:r>
            <w:r w:rsidRPr="001A4505">
              <w:rPr>
                <w:rFonts w:ascii="Noto Sans" w:hAnsi="Noto Sans" w:cs="Noto Sans"/>
                <w:b/>
                <w:sz w:val="14"/>
                <w:szCs w:val="16"/>
              </w:rPr>
              <w:t>Anexo Numero 15 (quince)</w:t>
            </w:r>
            <w:r w:rsidRPr="001A4505">
              <w:rPr>
                <w:rFonts w:ascii="Noto Sans" w:hAnsi="Noto Sans" w:cs="Noto Sans"/>
                <w:sz w:val="14"/>
                <w:szCs w:val="16"/>
              </w:rPr>
              <w:t>.</w:t>
            </w:r>
          </w:p>
        </w:tc>
        <w:tc>
          <w:tcPr>
            <w:tcW w:w="1418" w:type="dxa"/>
            <w:tcBorders>
              <w:top w:val="single" w:sz="4" w:space="0" w:color="000000"/>
              <w:left w:val="single" w:sz="4" w:space="0" w:color="000000"/>
              <w:bottom w:val="single" w:sz="4" w:space="0" w:color="000000"/>
            </w:tcBorders>
            <w:vAlign w:val="center"/>
          </w:tcPr>
          <w:p w14:paraId="78F06E09" w14:textId="51EEA7EA" w:rsidR="00695DD6" w:rsidRPr="001A4505" w:rsidRDefault="00F52D14" w:rsidP="00611EC8">
            <w:pPr>
              <w:snapToGrid w:val="0"/>
              <w:jc w:val="center"/>
              <w:rPr>
                <w:rFonts w:ascii="Noto Sans" w:hAnsi="Noto Sans" w:cs="Noto Sans"/>
                <w:sz w:val="14"/>
                <w:szCs w:val="16"/>
              </w:rPr>
            </w:pPr>
            <w:r>
              <w:rPr>
                <w:rFonts w:ascii="Noto Sans" w:hAnsi="Noto Sans" w:cs="Noto Sans"/>
                <w:sz w:val="14"/>
                <w:szCs w:val="16"/>
              </w:rPr>
              <w:t>6.1 inciso n</w:t>
            </w:r>
            <w:r w:rsidR="00695DD6" w:rsidRPr="001A4505">
              <w:rPr>
                <w:rFonts w:ascii="Noto Sans" w:hAnsi="Noto Sans" w:cs="Noto Sans"/>
                <w:sz w:val="14"/>
                <w:szCs w:val="16"/>
              </w:rPr>
              <w:t>)</w:t>
            </w:r>
          </w:p>
        </w:tc>
        <w:tc>
          <w:tcPr>
            <w:tcW w:w="850" w:type="dxa"/>
            <w:tcBorders>
              <w:top w:val="single" w:sz="4" w:space="0" w:color="000000"/>
              <w:left w:val="single" w:sz="4" w:space="0" w:color="000000"/>
              <w:bottom w:val="single" w:sz="4" w:space="0" w:color="000000"/>
            </w:tcBorders>
          </w:tcPr>
          <w:p w14:paraId="3ABA3865" w14:textId="77777777" w:rsidR="00695DD6" w:rsidRPr="001A4505" w:rsidRDefault="00695DD6" w:rsidP="00A225AD">
            <w:pPr>
              <w:snapToGrid w:val="0"/>
              <w:jc w:val="both"/>
              <w:rPr>
                <w:rFonts w:ascii="Noto Sans" w:hAnsi="Noto Sans" w:cs="Noto Sans"/>
                <w:sz w:val="14"/>
                <w:szCs w:val="16"/>
              </w:rPr>
            </w:pPr>
          </w:p>
        </w:tc>
        <w:tc>
          <w:tcPr>
            <w:tcW w:w="856" w:type="dxa"/>
            <w:tcBorders>
              <w:top w:val="single" w:sz="4" w:space="0" w:color="000000"/>
              <w:left w:val="single" w:sz="4" w:space="0" w:color="000000"/>
              <w:bottom w:val="single" w:sz="4" w:space="0" w:color="000000"/>
              <w:right w:val="single" w:sz="4" w:space="0" w:color="000000"/>
            </w:tcBorders>
          </w:tcPr>
          <w:p w14:paraId="15124E8A" w14:textId="77777777" w:rsidR="00695DD6" w:rsidRPr="001A4505" w:rsidRDefault="00695DD6" w:rsidP="00A225AD">
            <w:pPr>
              <w:snapToGrid w:val="0"/>
              <w:jc w:val="both"/>
              <w:rPr>
                <w:rFonts w:ascii="Noto Sans" w:hAnsi="Noto Sans" w:cs="Noto Sans"/>
                <w:sz w:val="14"/>
                <w:szCs w:val="16"/>
              </w:rPr>
            </w:pPr>
          </w:p>
        </w:tc>
      </w:tr>
      <w:tr w:rsidR="00695DD6" w:rsidRPr="001A4505" w14:paraId="76C40D5F" w14:textId="77777777" w:rsidTr="001A4505">
        <w:tc>
          <w:tcPr>
            <w:tcW w:w="7371" w:type="dxa"/>
            <w:tcBorders>
              <w:top w:val="single" w:sz="4" w:space="0" w:color="000000"/>
              <w:left w:val="single" w:sz="4" w:space="0" w:color="000000"/>
              <w:bottom w:val="single" w:sz="4" w:space="0" w:color="000000"/>
            </w:tcBorders>
          </w:tcPr>
          <w:p w14:paraId="2D183C67" w14:textId="77777777" w:rsidR="00695DD6" w:rsidRPr="001A4505" w:rsidRDefault="00695DD6" w:rsidP="00765F1A">
            <w:pPr>
              <w:pStyle w:val="Textocomentario"/>
              <w:rPr>
                <w:rFonts w:ascii="Noto Sans" w:hAnsi="Noto Sans" w:cs="Noto Sans"/>
                <w:sz w:val="14"/>
                <w:szCs w:val="16"/>
              </w:rPr>
            </w:pPr>
            <w:r w:rsidRPr="001A4505">
              <w:rPr>
                <w:rFonts w:ascii="Noto Sans" w:hAnsi="Noto Sans" w:cs="Noto Sans"/>
                <w:sz w:val="14"/>
                <w:szCs w:val="16"/>
              </w:rPr>
              <w:lastRenderedPageBreak/>
              <w:t xml:space="preserve">Documento VIGENTE expedido por el </w:t>
            </w:r>
            <w:r w:rsidRPr="001A4505">
              <w:rPr>
                <w:rFonts w:ascii="Noto Sans" w:hAnsi="Noto Sans" w:cs="Noto Sans"/>
                <w:b/>
                <w:sz w:val="14"/>
                <w:szCs w:val="16"/>
              </w:rPr>
              <w:t>IMSS</w:t>
            </w:r>
            <w:r w:rsidRPr="001A4505">
              <w:rPr>
                <w:rFonts w:ascii="Noto Sans" w:hAnsi="Noto Sans" w:cs="Noto Sans"/>
                <w:sz w:val="14"/>
                <w:szCs w:val="16"/>
              </w:rPr>
              <w:t>, en el que emita opinión en sentido POSITIVO de cumplimiento de obligaciones fiscales en materia de Seguridad Social vigente al acto de presentación de Propuestas a nombre del licitante (en caso de no presentar opinión vigente al acto de presentación de propuesta la convocante verificara que se encuentre al corriente de sus obligaciones)</w:t>
            </w:r>
          </w:p>
        </w:tc>
        <w:tc>
          <w:tcPr>
            <w:tcW w:w="1418" w:type="dxa"/>
            <w:tcBorders>
              <w:top w:val="single" w:sz="4" w:space="0" w:color="000000"/>
              <w:left w:val="single" w:sz="4" w:space="0" w:color="000000"/>
              <w:bottom w:val="single" w:sz="4" w:space="0" w:color="000000"/>
            </w:tcBorders>
            <w:vAlign w:val="center"/>
          </w:tcPr>
          <w:p w14:paraId="15D2121D" w14:textId="6B94B852" w:rsidR="00695DD6" w:rsidRPr="001A4505" w:rsidRDefault="00F52D14" w:rsidP="00611EC8">
            <w:pPr>
              <w:snapToGrid w:val="0"/>
              <w:jc w:val="center"/>
              <w:rPr>
                <w:rFonts w:ascii="Noto Sans" w:hAnsi="Noto Sans" w:cs="Noto Sans"/>
                <w:sz w:val="14"/>
                <w:szCs w:val="16"/>
              </w:rPr>
            </w:pPr>
            <w:r>
              <w:rPr>
                <w:rFonts w:ascii="Noto Sans" w:hAnsi="Noto Sans" w:cs="Noto Sans"/>
                <w:sz w:val="14"/>
                <w:szCs w:val="16"/>
              </w:rPr>
              <w:t>6.1 inciso o</w:t>
            </w:r>
            <w:r w:rsidR="00695DD6" w:rsidRPr="001A4505">
              <w:rPr>
                <w:rFonts w:ascii="Noto Sans" w:hAnsi="Noto Sans" w:cs="Noto Sans"/>
                <w:sz w:val="14"/>
                <w:szCs w:val="16"/>
              </w:rPr>
              <w:t>)</w:t>
            </w:r>
          </w:p>
        </w:tc>
        <w:tc>
          <w:tcPr>
            <w:tcW w:w="850" w:type="dxa"/>
            <w:tcBorders>
              <w:top w:val="single" w:sz="4" w:space="0" w:color="000000"/>
              <w:left w:val="single" w:sz="4" w:space="0" w:color="000000"/>
              <w:bottom w:val="single" w:sz="4" w:space="0" w:color="000000"/>
            </w:tcBorders>
          </w:tcPr>
          <w:p w14:paraId="370D9C15" w14:textId="77777777" w:rsidR="00695DD6" w:rsidRPr="001A4505" w:rsidRDefault="00695DD6" w:rsidP="00A225AD">
            <w:pPr>
              <w:snapToGrid w:val="0"/>
              <w:jc w:val="both"/>
              <w:rPr>
                <w:rFonts w:ascii="Noto Sans" w:hAnsi="Noto Sans" w:cs="Noto Sans"/>
                <w:sz w:val="14"/>
                <w:szCs w:val="16"/>
              </w:rPr>
            </w:pPr>
          </w:p>
        </w:tc>
        <w:tc>
          <w:tcPr>
            <w:tcW w:w="856" w:type="dxa"/>
            <w:tcBorders>
              <w:top w:val="single" w:sz="4" w:space="0" w:color="000000"/>
              <w:left w:val="single" w:sz="4" w:space="0" w:color="000000"/>
              <w:bottom w:val="single" w:sz="4" w:space="0" w:color="000000"/>
              <w:right w:val="single" w:sz="4" w:space="0" w:color="000000"/>
            </w:tcBorders>
          </w:tcPr>
          <w:p w14:paraId="2029984A" w14:textId="77777777" w:rsidR="00695DD6" w:rsidRPr="001A4505" w:rsidRDefault="00695DD6" w:rsidP="00A225AD">
            <w:pPr>
              <w:snapToGrid w:val="0"/>
              <w:jc w:val="both"/>
              <w:rPr>
                <w:rFonts w:ascii="Noto Sans" w:hAnsi="Noto Sans" w:cs="Noto Sans"/>
                <w:sz w:val="14"/>
                <w:szCs w:val="16"/>
              </w:rPr>
            </w:pPr>
          </w:p>
        </w:tc>
      </w:tr>
      <w:tr w:rsidR="00695DD6" w:rsidRPr="001A4505" w14:paraId="4F1A6FB3" w14:textId="77777777" w:rsidTr="001A4505">
        <w:tc>
          <w:tcPr>
            <w:tcW w:w="7371" w:type="dxa"/>
            <w:tcBorders>
              <w:top w:val="single" w:sz="4" w:space="0" w:color="000000"/>
              <w:left w:val="single" w:sz="4" w:space="0" w:color="000000"/>
              <w:bottom w:val="single" w:sz="4" w:space="0" w:color="000000"/>
            </w:tcBorders>
          </w:tcPr>
          <w:p w14:paraId="5A41E215" w14:textId="4204F333" w:rsidR="00695DD6" w:rsidRPr="001A4505" w:rsidRDefault="00695DD6" w:rsidP="00765F1A">
            <w:pPr>
              <w:pStyle w:val="Textocomentario"/>
              <w:rPr>
                <w:rFonts w:ascii="Noto Sans" w:hAnsi="Noto Sans" w:cs="Noto Sans"/>
                <w:sz w:val="14"/>
                <w:szCs w:val="16"/>
              </w:rPr>
            </w:pPr>
            <w:r w:rsidRPr="001A4505">
              <w:rPr>
                <w:rFonts w:ascii="Noto Sans" w:hAnsi="Noto Sans" w:cs="Noto Sans"/>
                <w:sz w:val="14"/>
                <w:szCs w:val="16"/>
              </w:rPr>
              <w:t xml:space="preserve">Documento VIGENTE expedido por el </w:t>
            </w:r>
            <w:r w:rsidRPr="001A4505">
              <w:rPr>
                <w:rFonts w:ascii="Noto Sans" w:hAnsi="Noto Sans" w:cs="Noto Sans"/>
                <w:b/>
                <w:sz w:val="14"/>
                <w:szCs w:val="16"/>
              </w:rPr>
              <w:t>SAT</w:t>
            </w:r>
            <w:r w:rsidRPr="001A4505">
              <w:rPr>
                <w:rFonts w:ascii="Noto Sans" w:hAnsi="Noto Sans" w:cs="Noto Sans"/>
                <w:sz w:val="14"/>
                <w:szCs w:val="16"/>
              </w:rPr>
              <w:t xml:space="preserve">, en el que emita la opinión en sentido POSITIVO a nombre del licitante, sobre el cumplimiento de las obligaciones fiscales, conforme a lo dispuesto por la Resolución Miscelánea </w:t>
            </w:r>
            <w:r w:rsidR="00B52EFB" w:rsidRPr="001A4505">
              <w:rPr>
                <w:rFonts w:ascii="Noto Sans" w:hAnsi="Noto Sans" w:cs="Noto Sans"/>
                <w:sz w:val="14"/>
                <w:szCs w:val="16"/>
              </w:rPr>
              <w:t>Fiscal, o</w:t>
            </w:r>
            <w:r w:rsidRPr="001A4505">
              <w:rPr>
                <w:rFonts w:ascii="Noto Sans" w:hAnsi="Noto Sans" w:cs="Noto Sans"/>
                <w:sz w:val="14"/>
                <w:szCs w:val="16"/>
              </w:rPr>
              <w:t xml:space="preserve"> las que se encuentre vigentes al momento de la presentación de propuestas.</w:t>
            </w:r>
          </w:p>
        </w:tc>
        <w:tc>
          <w:tcPr>
            <w:tcW w:w="1418" w:type="dxa"/>
            <w:tcBorders>
              <w:top w:val="single" w:sz="4" w:space="0" w:color="000000"/>
              <w:left w:val="single" w:sz="4" w:space="0" w:color="000000"/>
              <w:bottom w:val="single" w:sz="4" w:space="0" w:color="000000"/>
            </w:tcBorders>
            <w:vAlign w:val="center"/>
          </w:tcPr>
          <w:p w14:paraId="2C8B211D" w14:textId="17BFA192" w:rsidR="00695DD6" w:rsidRPr="001A4505" w:rsidRDefault="00695DD6" w:rsidP="00611EC8">
            <w:pPr>
              <w:snapToGrid w:val="0"/>
              <w:jc w:val="center"/>
              <w:rPr>
                <w:rFonts w:ascii="Noto Sans" w:hAnsi="Noto Sans" w:cs="Noto Sans"/>
                <w:sz w:val="14"/>
                <w:szCs w:val="16"/>
              </w:rPr>
            </w:pPr>
            <w:r w:rsidRPr="001A4505">
              <w:rPr>
                <w:rFonts w:ascii="Noto Sans" w:hAnsi="Noto Sans" w:cs="Noto Sans"/>
                <w:sz w:val="14"/>
                <w:szCs w:val="16"/>
              </w:rPr>
              <w:t xml:space="preserve">6.1 </w:t>
            </w:r>
            <w:r w:rsidR="00F52D14">
              <w:rPr>
                <w:rFonts w:ascii="Noto Sans" w:hAnsi="Noto Sans" w:cs="Noto Sans"/>
                <w:sz w:val="14"/>
                <w:szCs w:val="16"/>
              </w:rPr>
              <w:t>inciso p</w:t>
            </w:r>
            <w:r w:rsidRPr="001A4505">
              <w:rPr>
                <w:rFonts w:ascii="Noto Sans" w:hAnsi="Noto Sans" w:cs="Noto Sans"/>
                <w:sz w:val="14"/>
                <w:szCs w:val="16"/>
              </w:rPr>
              <w:t>)</w:t>
            </w:r>
          </w:p>
        </w:tc>
        <w:tc>
          <w:tcPr>
            <w:tcW w:w="850" w:type="dxa"/>
            <w:tcBorders>
              <w:top w:val="single" w:sz="4" w:space="0" w:color="000000"/>
              <w:left w:val="single" w:sz="4" w:space="0" w:color="000000"/>
              <w:bottom w:val="single" w:sz="4" w:space="0" w:color="000000"/>
            </w:tcBorders>
          </w:tcPr>
          <w:p w14:paraId="70821512" w14:textId="77777777" w:rsidR="00695DD6" w:rsidRPr="001A4505" w:rsidRDefault="00695DD6" w:rsidP="00A225AD">
            <w:pPr>
              <w:snapToGrid w:val="0"/>
              <w:jc w:val="both"/>
              <w:rPr>
                <w:rFonts w:ascii="Noto Sans" w:hAnsi="Noto Sans" w:cs="Noto Sans"/>
                <w:sz w:val="14"/>
                <w:szCs w:val="16"/>
              </w:rPr>
            </w:pPr>
          </w:p>
        </w:tc>
        <w:tc>
          <w:tcPr>
            <w:tcW w:w="856" w:type="dxa"/>
            <w:tcBorders>
              <w:top w:val="single" w:sz="4" w:space="0" w:color="000000"/>
              <w:left w:val="single" w:sz="4" w:space="0" w:color="000000"/>
              <w:bottom w:val="single" w:sz="4" w:space="0" w:color="000000"/>
              <w:right w:val="single" w:sz="4" w:space="0" w:color="000000"/>
            </w:tcBorders>
          </w:tcPr>
          <w:p w14:paraId="496F54F1" w14:textId="77777777" w:rsidR="00695DD6" w:rsidRPr="001A4505" w:rsidRDefault="00695DD6" w:rsidP="00A225AD">
            <w:pPr>
              <w:snapToGrid w:val="0"/>
              <w:jc w:val="both"/>
              <w:rPr>
                <w:rFonts w:ascii="Noto Sans" w:hAnsi="Noto Sans" w:cs="Noto Sans"/>
                <w:sz w:val="14"/>
                <w:szCs w:val="16"/>
              </w:rPr>
            </w:pPr>
          </w:p>
        </w:tc>
      </w:tr>
      <w:tr w:rsidR="00695DD6" w:rsidRPr="001A4505" w14:paraId="2F24DB41" w14:textId="77777777" w:rsidTr="001A4505">
        <w:tc>
          <w:tcPr>
            <w:tcW w:w="7371" w:type="dxa"/>
            <w:tcBorders>
              <w:top w:val="single" w:sz="4" w:space="0" w:color="000000"/>
              <w:left w:val="single" w:sz="4" w:space="0" w:color="000000"/>
              <w:bottom w:val="single" w:sz="4" w:space="0" w:color="000000"/>
            </w:tcBorders>
          </w:tcPr>
          <w:p w14:paraId="443C112D" w14:textId="5FD94415" w:rsidR="00695DD6" w:rsidRPr="001A4505" w:rsidRDefault="00695DD6" w:rsidP="00BA7A86">
            <w:pPr>
              <w:jc w:val="both"/>
              <w:rPr>
                <w:rFonts w:ascii="Noto Sans" w:hAnsi="Noto Sans" w:cs="Noto Sans"/>
                <w:sz w:val="14"/>
                <w:szCs w:val="16"/>
              </w:rPr>
            </w:pPr>
            <w:r w:rsidRPr="001A4505">
              <w:rPr>
                <w:rFonts w:ascii="Noto Sans" w:hAnsi="Noto Sans" w:cs="Noto Sans"/>
                <w:sz w:val="14"/>
                <w:szCs w:val="16"/>
              </w:rPr>
              <w:t xml:space="preserve">Constancia de situación fiscal emitida por </w:t>
            </w:r>
            <w:r w:rsidR="00B52EFB" w:rsidRPr="001A4505">
              <w:rPr>
                <w:rFonts w:ascii="Noto Sans" w:hAnsi="Noto Sans" w:cs="Noto Sans"/>
                <w:sz w:val="14"/>
                <w:szCs w:val="16"/>
              </w:rPr>
              <w:t>el INFONAVIT</w:t>
            </w:r>
            <w:r w:rsidRPr="001A4505">
              <w:rPr>
                <w:rFonts w:ascii="Noto Sans" w:hAnsi="Noto Sans" w:cs="Noto Sans"/>
                <w:b/>
                <w:sz w:val="14"/>
                <w:szCs w:val="16"/>
              </w:rPr>
              <w:t>,</w:t>
            </w:r>
            <w:r w:rsidRPr="001A4505">
              <w:rPr>
                <w:rFonts w:ascii="Noto Sans" w:hAnsi="Noto Sans" w:cs="Noto Sans"/>
                <w:sz w:val="14"/>
                <w:szCs w:val="16"/>
              </w:rPr>
              <w:t xml:space="preserve"> con fundamento en el artículo 16 fracción XIX de la Ley del Instituto del Fondo Nacional de la Vivienda para los trabajadores, mediante resolución </w:t>
            </w:r>
            <w:r w:rsidR="00B52EFB" w:rsidRPr="001A4505">
              <w:rPr>
                <w:rFonts w:ascii="Noto Sans" w:hAnsi="Noto Sans" w:cs="Noto Sans"/>
                <w:sz w:val="14"/>
                <w:szCs w:val="16"/>
                <w:lang w:val="es-ES_tradnl"/>
              </w:rPr>
              <w:t>RCA-13138-01/24, publicado en el DOF el 22 de abril del 2024</w:t>
            </w:r>
            <w:r w:rsidRPr="001A4505">
              <w:rPr>
                <w:rFonts w:ascii="Noto Sans" w:hAnsi="Noto Sans" w:cs="Noto Sans"/>
                <w:sz w:val="14"/>
                <w:szCs w:val="16"/>
              </w:rPr>
              <w:t>.  Vigente y positiva.</w:t>
            </w:r>
          </w:p>
        </w:tc>
        <w:tc>
          <w:tcPr>
            <w:tcW w:w="1418" w:type="dxa"/>
            <w:tcBorders>
              <w:top w:val="single" w:sz="4" w:space="0" w:color="000000"/>
              <w:left w:val="single" w:sz="4" w:space="0" w:color="000000"/>
              <w:bottom w:val="single" w:sz="4" w:space="0" w:color="000000"/>
            </w:tcBorders>
            <w:vAlign w:val="center"/>
          </w:tcPr>
          <w:p w14:paraId="4F6BBB72" w14:textId="3631C3CE" w:rsidR="00695DD6" w:rsidRPr="001A4505" w:rsidRDefault="00695DD6" w:rsidP="00611EC8">
            <w:pPr>
              <w:snapToGrid w:val="0"/>
              <w:jc w:val="center"/>
              <w:rPr>
                <w:rFonts w:ascii="Noto Sans" w:hAnsi="Noto Sans" w:cs="Noto Sans"/>
                <w:sz w:val="14"/>
                <w:szCs w:val="16"/>
              </w:rPr>
            </w:pPr>
            <w:r w:rsidRPr="001A4505">
              <w:rPr>
                <w:rFonts w:ascii="Noto Sans" w:hAnsi="Noto Sans" w:cs="Noto Sans"/>
                <w:sz w:val="14"/>
                <w:szCs w:val="16"/>
              </w:rPr>
              <w:t xml:space="preserve">6.1 </w:t>
            </w:r>
            <w:r w:rsidR="00F52D14">
              <w:rPr>
                <w:rFonts w:ascii="Noto Sans" w:hAnsi="Noto Sans" w:cs="Noto Sans"/>
                <w:sz w:val="14"/>
                <w:szCs w:val="16"/>
              </w:rPr>
              <w:t>inciso q</w:t>
            </w:r>
            <w:r w:rsidRPr="001A4505">
              <w:rPr>
                <w:rFonts w:ascii="Noto Sans" w:hAnsi="Noto Sans" w:cs="Noto Sans"/>
                <w:sz w:val="14"/>
                <w:szCs w:val="16"/>
              </w:rPr>
              <w:t>)</w:t>
            </w:r>
          </w:p>
        </w:tc>
        <w:tc>
          <w:tcPr>
            <w:tcW w:w="850" w:type="dxa"/>
            <w:tcBorders>
              <w:top w:val="single" w:sz="4" w:space="0" w:color="000000"/>
              <w:left w:val="single" w:sz="4" w:space="0" w:color="000000"/>
              <w:bottom w:val="single" w:sz="4" w:space="0" w:color="000000"/>
            </w:tcBorders>
          </w:tcPr>
          <w:p w14:paraId="7302E4EB" w14:textId="77777777" w:rsidR="00695DD6" w:rsidRPr="001A4505" w:rsidRDefault="00695DD6" w:rsidP="00A225AD">
            <w:pPr>
              <w:snapToGrid w:val="0"/>
              <w:jc w:val="both"/>
              <w:rPr>
                <w:rFonts w:ascii="Noto Sans" w:hAnsi="Noto Sans" w:cs="Noto Sans"/>
                <w:sz w:val="14"/>
                <w:szCs w:val="16"/>
              </w:rPr>
            </w:pPr>
          </w:p>
        </w:tc>
        <w:tc>
          <w:tcPr>
            <w:tcW w:w="856" w:type="dxa"/>
            <w:tcBorders>
              <w:top w:val="single" w:sz="4" w:space="0" w:color="000000"/>
              <w:left w:val="single" w:sz="4" w:space="0" w:color="000000"/>
              <w:bottom w:val="single" w:sz="4" w:space="0" w:color="000000"/>
              <w:right w:val="single" w:sz="4" w:space="0" w:color="000000"/>
            </w:tcBorders>
          </w:tcPr>
          <w:p w14:paraId="511509C6" w14:textId="77777777" w:rsidR="00695DD6" w:rsidRPr="001A4505" w:rsidRDefault="00695DD6" w:rsidP="00A225AD">
            <w:pPr>
              <w:snapToGrid w:val="0"/>
              <w:jc w:val="both"/>
              <w:rPr>
                <w:rFonts w:ascii="Noto Sans" w:hAnsi="Noto Sans" w:cs="Noto Sans"/>
                <w:sz w:val="14"/>
                <w:szCs w:val="16"/>
              </w:rPr>
            </w:pPr>
          </w:p>
        </w:tc>
      </w:tr>
      <w:tr w:rsidR="00695DD6" w:rsidRPr="001A4505" w14:paraId="161BD8CE" w14:textId="77777777" w:rsidTr="001A4505">
        <w:tc>
          <w:tcPr>
            <w:tcW w:w="7371" w:type="dxa"/>
            <w:tcBorders>
              <w:top w:val="single" w:sz="4" w:space="0" w:color="000000"/>
              <w:left w:val="single" w:sz="4" w:space="0" w:color="000000"/>
              <w:bottom w:val="single" w:sz="4" w:space="0" w:color="000000"/>
            </w:tcBorders>
          </w:tcPr>
          <w:p w14:paraId="33FC1CCA" w14:textId="0132E5B5" w:rsidR="00695DD6" w:rsidRPr="001A4505" w:rsidRDefault="00695DD6" w:rsidP="00BA7A86">
            <w:pPr>
              <w:jc w:val="both"/>
              <w:rPr>
                <w:rFonts w:ascii="Noto Sans" w:hAnsi="Noto Sans" w:cs="Noto Sans"/>
                <w:sz w:val="14"/>
                <w:szCs w:val="16"/>
                <w:lang w:val="es-ES_tradnl"/>
              </w:rPr>
            </w:pPr>
            <w:r w:rsidRPr="001A4505">
              <w:rPr>
                <w:rFonts w:ascii="Noto Sans" w:hAnsi="Noto Sans" w:cs="Noto Sans"/>
                <w:sz w:val="14"/>
                <w:szCs w:val="16"/>
                <w:lang w:val="es-ES_tradnl"/>
              </w:rPr>
              <w:t xml:space="preserve">Copia de acta </w:t>
            </w:r>
            <w:r w:rsidR="00B52EFB" w:rsidRPr="001A4505">
              <w:rPr>
                <w:rFonts w:ascii="Noto Sans" w:hAnsi="Noto Sans" w:cs="Noto Sans"/>
                <w:sz w:val="14"/>
                <w:szCs w:val="16"/>
                <w:lang w:val="es-ES_tradnl"/>
              </w:rPr>
              <w:t>constitutiva tratándose</w:t>
            </w:r>
            <w:r w:rsidRPr="001A4505">
              <w:rPr>
                <w:rFonts w:ascii="Noto Sans" w:hAnsi="Noto Sans" w:cs="Noto Sans"/>
                <w:sz w:val="14"/>
                <w:szCs w:val="16"/>
                <w:lang w:val="es-ES_tradnl"/>
              </w:rPr>
              <w:t xml:space="preserve"> de persona moral, testimonio de la escritura pública en la que conste que fue constituida y en caso de ser persona física copia certificada del acta de nacimiento o en su caso, carta de naturalización respectiva.</w:t>
            </w:r>
          </w:p>
        </w:tc>
        <w:tc>
          <w:tcPr>
            <w:tcW w:w="1418" w:type="dxa"/>
            <w:tcBorders>
              <w:top w:val="single" w:sz="4" w:space="0" w:color="000000"/>
              <w:left w:val="single" w:sz="4" w:space="0" w:color="000000"/>
              <w:bottom w:val="single" w:sz="4" w:space="0" w:color="000000"/>
            </w:tcBorders>
            <w:vAlign w:val="center"/>
          </w:tcPr>
          <w:p w14:paraId="69E9327E" w14:textId="5165730D" w:rsidR="00695DD6" w:rsidRPr="001A4505" w:rsidRDefault="00695DD6" w:rsidP="00BA7A86">
            <w:pPr>
              <w:snapToGrid w:val="0"/>
              <w:jc w:val="center"/>
              <w:rPr>
                <w:rFonts w:ascii="Noto Sans" w:hAnsi="Noto Sans" w:cs="Noto Sans"/>
                <w:sz w:val="14"/>
                <w:szCs w:val="16"/>
              </w:rPr>
            </w:pPr>
            <w:r w:rsidRPr="001A4505">
              <w:rPr>
                <w:rFonts w:ascii="Noto Sans" w:hAnsi="Noto Sans" w:cs="Noto Sans"/>
                <w:sz w:val="14"/>
                <w:szCs w:val="16"/>
              </w:rPr>
              <w:t xml:space="preserve">6.1 </w:t>
            </w:r>
            <w:r w:rsidR="00F52D14">
              <w:rPr>
                <w:rFonts w:ascii="Noto Sans" w:hAnsi="Noto Sans" w:cs="Noto Sans"/>
                <w:sz w:val="14"/>
                <w:szCs w:val="16"/>
              </w:rPr>
              <w:t>inciso r</w:t>
            </w:r>
            <w:r w:rsidRPr="001A4505">
              <w:rPr>
                <w:rFonts w:ascii="Noto Sans" w:hAnsi="Noto Sans" w:cs="Noto Sans"/>
                <w:sz w:val="14"/>
                <w:szCs w:val="16"/>
              </w:rPr>
              <w:t>)</w:t>
            </w:r>
          </w:p>
        </w:tc>
        <w:tc>
          <w:tcPr>
            <w:tcW w:w="850" w:type="dxa"/>
            <w:tcBorders>
              <w:top w:val="single" w:sz="4" w:space="0" w:color="000000"/>
              <w:left w:val="single" w:sz="4" w:space="0" w:color="000000"/>
              <w:bottom w:val="single" w:sz="4" w:space="0" w:color="000000"/>
            </w:tcBorders>
          </w:tcPr>
          <w:p w14:paraId="3243060F" w14:textId="77777777" w:rsidR="00695DD6" w:rsidRPr="001A4505" w:rsidRDefault="00695DD6" w:rsidP="00A225AD">
            <w:pPr>
              <w:snapToGrid w:val="0"/>
              <w:jc w:val="both"/>
              <w:rPr>
                <w:rFonts w:ascii="Noto Sans" w:hAnsi="Noto Sans" w:cs="Noto Sans"/>
                <w:sz w:val="14"/>
                <w:szCs w:val="16"/>
              </w:rPr>
            </w:pPr>
          </w:p>
        </w:tc>
        <w:tc>
          <w:tcPr>
            <w:tcW w:w="856" w:type="dxa"/>
            <w:tcBorders>
              <w:top w:val="single" w:sz="4" w:space="0" w:color="000000"/>
              <w:left w:val="single" w:sz="4" w:space="0" w:color="000000"/>
              <w:bottom w:val="single" w:sz="4" w:space="0" w:color="000000"/>
              <w:right w:val="single" w:sz="4" w:space="0" w:color="000000"/>
            </w:tcBorders>
          </w:tcPr>
          <w:p w14:paraId="504C31B5" w14:textId="77777777" w:rsidR="00695DD6" w:rsidRPr="001A4505" w:rsidRDefault="00695DD6" w:rsidP="00A225AD">
            <w:pPr>
              <w:snapToGrid w:val="0"/>
              <w:jc w:val="both"/>
              <w:rPr>
                <w:rFonts w:ascii="Noto Sans" w:hAnsi="Noto Sans" w:cs="Noto Sans"/>
                <w:sz w:val="14"/>
                <w:szCs w:val="16"/>
              </w:rPr>
            </w:pPr>
          </w:p>
        </w:tc>
      </w:tr>
      <w:tr w:rsidR="00B52EFB" w:rsidRPr="001A4505" w14:paraId="4D7EEC1E" w14:textId="77777777" w:rsidTr="001A4505">
        <w:tc>
          <w:tcPr>
            <w:tcW w:w="7371" w:type="dxa"/>
            <w:tcBorders>
              <w:top w:val="single" w:sz="4" w:space="0" w:color="000000"/>
              <w:left w:val="single" w:sz="4" w:space="0" w:color="000000"/>
              <w:bottom w:val="single" w:sz="4" w:space="0" w:color="000000"/>
            </w:tcBorders>
          </w:tcPr>
          <w:p w14:paraId="289D4832" w14:textId="0D48218F" w:rsidR="00B52EFB" w:rsidRPr="001A4505" w:rsidRDefault="00B52EFB" w:rsidP="005062C7">
            <w:pPr>
              <w:jc w:val="both"/>
              <w:rPr>
                <w:rFonts w:ascii="Noto Sans" w:hAnsi="Noto Sans" w:cs="Noto Sans"/>
                <w:sz w:val="14"/>
                <w:szCs w:val="16"/>
              </w:rPr>
            </w:pPr>
            <w:r w:rsidRPr="001A4505">
              <w:rPr>
                <w:rFonts w:ascii="Noto Sans" w:hAnsi="Noto Sans" w:cs="Noto Sans"/>
                <w:sz w:val="14"/>
                <w:szCs w:val="16"/>
              </w:rPr>
              <w:t>Escrito libre en el que indique que cuenta con el Registro Federal de Contribuyentes, Registro Patronal IMSS y Registro INFONAVIT. En el caso de que el licitante no cuente con Registro Patronal propio, deberá celebrar Convenio de Participación Conjunta con la empresa que le proporcione el Servicios de Recursos Humanos.</w:t>
            </w:r>
          </w:p>
        </w:tc>
        <w:tc>
          <w:tcPr>
            <w:tcW w:w="1418" w:type="dxa"/>
            <w:tcBorders>
              <w:top w:val="single" w:sz="4" w:space="0" w:color="000000"/>
              <w:left w:val="single" w:sz="4" w:space="0" w:color="000000"/>
              <w:bottom w:val="single" w:sz="4" w:space="0" w:color="000000"/>
            </w:tcBorders>
            <w:vAlign w:val="center"/>
          </w:tcPr>
          <w:p w14:paraId="34E77D3B" w14:textId="3FF093B0" w:rsidR="00B52EFB" w:rsidRPr="001A4505" w:rsidRDefault="00F52D14" w:rsidP="005062C7">
            <w:pPr>
              <w:snapToGrid w:val="0"/>
              <w:jc w:val="center"/>
              <w:rPr>
                <w:rFonts w:ascii="Noto Sans" w:hAnsi="Noto Sans" w:cs="Noto Sans"/>
                <w:sz w:val="14"/>
                <w:szCs w:val="16"/>
              </w:rPr>
            </w:pPr>
            <w:r>
              <w:rPr>
                <w:rFonts w:ascii="Noto Sans" w:hAnsi="Noto Sans" w:cs="Noto Sans"/>
                <w:sz w:val="14"/>
                <w:szCs w:val="16"/>
              </w:rPr>
              <w:t>6.1 inciso s</w:t>
            </w:r>
            <w:r w:rsidR="00B52EFB" w:rsidRPr="001A4505">
              <w:rPr>
                <w:rFonts w:ascii="Noto Sans" w:hAnsi="Noto Sans" w:cs="Noto Sans"/>
                <w:sz w:val="14"/>
                <w:szCs w:val="16"/>
              </w:rPr>
              <w:t>)</w:t>
            </w:r>
          </w:p>
        </w:tc>
        <w:tc>
          <w:tcPr>
            <w:tcW w:w="850" w:type="dxa"/>
            <w:tcBorders>
              <w:top w:val="single" w:sz="4" w:space="0" w:color="000000"/>
              <w:left w:val="single" w:sz="4" w:space="0" w:color="000000"/>
              <w:bottom w:val="single" w:sz="4" w:space="0" w:color="000000"/>
            </w:tcBorders>
          </w:tcPr>
          <w:p w14:paraId="2FBC1CD2" w14:textId="77777777" w:rsidR="00B52EFB" w:rsidRPr="001A4505" w:rsidRDefault="00B52EFB" w:rsidP="00A225AD">
            <w:pPr>
              <w:snapToGrid w:val="0"/>
              <w:jc w:val="both"/>
              <w:rPr>
                <w:rFonts w:ascii="Noto Sans" w:hAnsi="Noto Sans" w:cs="Noto Sans"/>
                <w:color w:val="FF0000"/>
                <w:sz w:val="14"/>
                <w:szCs w:val="16"/>
              </w:rPr>
            </w:pPr>
          </w:p>
        </w:tc>
        <w:tc>
          <w:tcPr>
            <w:tcW w:w="856" w:type="dxa"/>
            <w:tcBorders>
              <w:top w:val="single" w:sz="4" w:space="0" w:color="000000"/>
              <w:left w:val="single" w:sz="4" w:space="0" w:color="000000"/>
              <w:bottom w:val="single" w:sz="4" w:space="0" w:color="000000"/>
              <w:right w:val="single" w:sz="4" w:space="0" w:color="000000"/>
            </w:tcBorders>
          </w:tcPr>
          <w:p w14:paraId="5EAA7CB4" w14:textId="77777777" w:rsidR="00B52EFB" w:rsidRPr="001A4505" w:rsidRDefault="00B52EFB" w:rsidP="00A225AD">
            <w:pPr>
              <w:snapToGrid w:val="0"/>
              <w:jc w:val="both"/>
              <w:rPr>
                <w:rFonts w:ascii="Noto Sans" w:hAnsi="Noto Sans" w:cs="Noto Sans"/>
                <w:color w:val="FF0000"/>
                <w:sz w:val="14"/>
                <w:szCs w:val="16"/>
              </w:rPr>
            </w:pPr>
          </w:p>
        </w:tc>
      </w:tr>
      <w:tr w:rsidR="00B52EFB" w:rsidRPr="001A4505" w14:paraId="169507D7" w14:textId="77777777" w:rsidTr="001A4505">
        <w:tc>
          <w:tcPr>
            <w:tcW w:w="7371" w:type="dxa"/>
            <w:tcBorders>
              <w:top w:val="single" w:sz="4" w:space="0" w:color="000000"/>
              <w:left w:val="single" w:sz="4" w:space="0" w:color="000000"/>
              <w:bottom w:val="single" w:sz="4" w:space="0" w:color="000000"/>
            </w:tcBorders>
          </w:tcPr>
          <w:p w14:paraId="7817C551" w14:textId="10664FF8" w:rsidR="00B52EFB" w:rsidRPr="001A4505" w:rsidRDefault="00B52EFB" w:rsidP="00B52EFB">
            <w:pPr>
              <w:jc w:val="both"/>
              <w:rPr>
                <w:rFonts w:ascii="Noto Sans" w:hAnsi="Noto Sans" w:cs="Noto Sans"/>
                <w:sz w:val="14"/>
                <w:szCs w:val="16"/>
              </w:rPr>
            </w:pPr>
            <w:r w:rsidRPr="001A4505">
              <w:rPr>
                <w:rFonts w:ascii="Noto Sans" w:hAnsi="Noto Sans" w:cs="Noto Sans"/>
                <w:sz w:val="14"/>
                <w:szCs w:val="16"/>
                <w:lang w:val="es-ES_tradnl"/>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1A4505">
              <w:rPr>
                <w:rFonts w:ascii="Noto Sans" w:hAnsi="Noto Sans" w:cs="Noto Sans"/>
                <w:b/>
                <w:bCs/>
                <w:sz w:val="14"/>
                <w:szCs w:val="16"/>
                <w:lang w:val="es-ES_tradnl"/>
              </w:rPr>
              <w:t xml:space="preserve">ANEXO NUMERO </w:t>
            </w:r>
            <w:r w:rsidR="00974EF2" w:rsidRPr="001A4505">
              <w:rPr>
                <w:rFonts w:ascii="Noto Sans" w:hAnsi="Noto Sans" w:cs="Noto Sans"/>
                <w:b/>
                <w:bCs/>
                <w:sz w:val="14"/>
                <w:szCs w:val="16"/>
                <w:lang w:val="es-ES_tradnl"/>
              </w:rPr>
              <w:t>09</w:t>
            </w:r>
            <w:r w:rsidRPr="001A4505">
              <w:rPr>
                <w:rFonts w:ascii="Noto Sans" w:hAnsi="Noto Sans" w:cs="Noto Sans"/>
                <w:b/>
                <w:bCs/>
                <w:sz w:val="14"/>
                <w:szCs w:val="16"/>
                <w:lang w:val="es-ES_tradnl"/>
              </w:rPr>
              <w:t xml:space="preserve"> (</w:t>
            </w:r>
            <w:r w:rsidR="00974EF2" w:rsidRPr="001A4505">
              <w:rPr>
                <w:rFonts w:ascii="Noto Sans" w:hAnsi="Noto Sans" w:cs="Noto Sans"/>
                <w:b/>
                <w:bCs/>
                <w:sz w:val="14"/>
                <w:szCs w:val="16"/>
                <w:lang w:val="es-ES_tradnl"/>
              </w:rPr>
              <w:t>NUEVE</w:t>
            </w:r>
            <w:r w:rsidRPr="001A4505">
              <w:rPr>
                <w:rFonts w:ascii="Noto Sans" w:hAnsi="Noto Sans" w:cs="Noto Sans"/>
                <w:b/>
                <w:bCs/>
                <w:sz w:val="14"/>
                <w:szCs w:val="16"/>
                <w:lang w:val="es-ES_tradnl"/>
              </w:rPr>
              <w:t>).</w:t>
            </w:r>
          </w:p>
        </w:tc>
        <w:tc>
          <w:tcPr>
            <w:tcW w:w="1418" w:type="dxa"/>
            <w:tcBorders>
              <w:top w:val="single" w:sz="4" w:space="0" w:color="000000"/>
              <w:left w:val="single" w:sz="4" w:space="0" w:color="000000"/>
              <w:bottom w:val="single" w:sz="4" w:space="0" w:color="000000"/>
            </w:tcBorders>
            <w:vAlign w:val="center"/>
          </w:tcPr>
          <w:p w14:paraId="42F9B228" w14:textId="14ADDCD4" w:rsidR="00B52EFB" w:rsidRPr="001A4505" w:rsidRDefault="00F52D14" w:rsidP="00C2618F">
            <w:pPr>
              <w:snapToGrid w:val="0"/>
              <w:jc w:val="center"/>
              <w:rPr>
                <w:rFonts w:ascii="Noto Sans" w:hAnsi="Noto Sans" w:cs="Noto Sans"/>
                <w:sz w:val="14"/>
                <w:szCs w:val="16"/>
              </w:rPr>
            </w:pPr>
            <w:r>
              <w:rPr>
                <w:rFonts w:ascii="Noto Sans" w:hAnsi="Noto Sans" w:cs="Noto Sans"/>
                <w:sz w:val="14"/>
                <w:szCs w:val="16"/>
              </w:rPr>
              <w:t>6.1 inciso t</w:t>
            </w:r>
            <w:r w:rsidR="00B52EFB" w:rsidRPr="001A4505">
              <w:rPr>
                <w:rFonts w:ascii="Noto Sans" w:hAnsi="Noto Sans" w:cs="Noto Sans"/>
                <w:sz w:val="14"/>
                <w:szCs w:val="16"/>
              </w:rPr>
              <w:t>)</w:t>
            </w:r>
          </w:p>
        </w:tc>
        <w:tc>
          <w:tcPr>
            <w:tcW w:w="850" w:type="dxa"/>
            <w:tcBorders>
              <w:top w:val="single" w:sz="4" w:space="0" w:color="000000"/>
              <w:left w:val="single" w:sz="4" w:space="0" w:color="000000"/>
              <w:bottom w:val="single" w:sz="4" w:space="0" w:color="000000"/>
            </w:tcBorders>
          </w:tcPr>
          <w:p w14:paraId="00347A95" w14:textId="77777777" w:rsidR="00B52EFB" w:rsidRPr="001A4505" w:rsidRDefault="00B52EFB" w:rsidP="00C2618F">
            <w:pPr>
              <w:snapToGrid w:val="0"/>
              <w:jc w:val="both"/>
              <w:rPr>
                <w:rFonts w:ascii="Noto Sans" w:hAnsi="Noto Sans" w:cs="Noto Sans"/>
                <w:color w:val="FF0000"/>
                <w:sz w:val="14"/>
                <w:szCs w:val="16"/>
              </w:rPr>
            </w:pPr>
          </w:p>
        </w:tc>
        <w:tc>
          <w:tcPr>
            <w:tcW w:w="856" w:type="dxa"/>
            <w:tcBorders>
              <w:top w:val="single" w:sz="4" w:space="0" w:color="000000"/>
              <w:left w:val="single" w:sz="4" w:space="0" w:color="000000"/>
              <w:bottom w:val="single" w:sz="4" w:space="0" w:color="000000"/>
              <w:right w:val="single" w:sz="4" w:space="0" w:color="000000"/>
            </w:tcBorders>
          </w:tcPr>
          <w:p w14:paraId="784F55A1" w14:textId="77777777" w:rsidR="00B52EFB" w:rsidRPr="001A4505" w:rsidRDefault="00B52EFB" w:rsidP="00C2618F">
            <w:pPr>
              <w:snapToGrid w:val="0"/>
              <w:jc w:val="both"/>
              <w:rPr>
                <w:rFonts w:ascii="Noto Sans" w:hAnsi="Noto Sans" w:cs="Noto Sans"/>
                <w:color w:val="FF0000"/>
                <w:sz w:val="14"/>
                <w:szCs w:val="16"/>
              </w:rPr>
            </w:pPr>
          </w:p>
        </w:tc>
      </w:tr>
      <w:tr w:rsidR="00B52EFB" w:rsidRPr="001A4505" w14:paraId="79DE4E69" w14:textId="77777777" w:rsidTr="001A4505">
        <w:tc>
          <w:tcPr>
            <w:tcW w:w="7371" w:type="dxa"/>
            <w:tcBorders>
              <w:top w:val="single" w:sz="4" w:space="0" w:color="000000"/>
              <w:left w:val="single" w:sz="4" w:space="0" w:color="000000"/>
              <w:bottom w:val="single" w:sz="4" w:space="0" w:color="000000"/>
            </w:tcBorders>
          </w:tcPr>
          <w:p w14:paraId="6E5A78D4" w14:textId="6E5B77D9" w:rsidR="00B52EFB" w:rsidRPr="001A4505" w:rsidRDefault="00B52EFB" w:rsidP="00B52EFB">
            <w:pPr>
              <w:jc w:val="both"/>
              <w:rPr>
                <w:rFonts w:ascii="Noto Sans" w:hAnsi="Noto Sans" w:cs="Noto Sans"/>
                <w:sz w:val="14"/>
                <w:szCs w:val="16"/>
              </w:rPr>
            </w:pPr>
            <w:r w:rsidRPr="001A4505">
              <w:rPr>
                <w:rFonts w:ascii="Noto Sans" w:hAnsi="Noto Sans" w:cs="Noto Sans"/>
                <w:sz w:val="14"/>
                <w:szCs w:val="16"/>
                <w:lang w:val="es-ES_tradnl"/>
              </w:rPr>
              <w:t xml:space="preserve">Escrito libre en el que su firmante manifieste bajo protesta de decir verdad, que no ejecuta con otro licitante acciones que impliquen o tengan por objeto obtener un beneficio o ventaja indebida en el procedimiento. </w:t>
            </w:r>
            <w:r w:rsidRPr="001A4505">
              <w:rPr>
                <w:rFonts w:ascii="Noto Sans" w:hAnsi="Noto Sans" w:cs="Noto Sans"/>
                <w:b/>
                <w:bCs/>
                <w:sz w:val="14"/>
                <w:szCs w:val="16"/>
                <w:lang w:val="es-ES_tradnl"/>
              </w:rPr>
              <w:t xml:space="preserve">ANEXO NUMERO </w:t>
            </w:r>
            <w:r w:rsidR="00974EF2" w:rsidRPr="001A4505">
              <w:rPr>
                <w:rFonts w:ascii="Noto Sans" w:hAnsi="Noto Sans" w:cs="Noto Sans"/>
                <w:b/>
                <w:bCs/>
                <w:sz w:val="14"/>
                <w:szCs w:val="16"/>
                <w:lang w:val="es-ES_tradnl"/>
              </w:rPr>
              <w:t>09</w:t>
            </w:r>
            <w:r w:rsidRPr="001A4505">
              <w:rPr>
                <w:rFonts w:ascii="Noto Sans" w:hAnsi="Noto Sans" w:cs="Noto Sans"/>
                <w:b/>
                <w:bCs/>
                <w:sz w:val="14"/>
                <w:szCs w:val="16"/>
                <w:lang w:val="es-ES_tradnl"/>
              </w:rPr>
              <w:t xml:space="preserve"> (</w:t>
            </w:r>
            <w:r w:rsidR="00974EF2" w:rsidRPr="001A4505">
              <w:rPr>
                <w:rFonts w:ascii="Noto Sans" w:hAnsi="Noto Sans" w:cs="Noto Sans"/>
                <w:b/>
                <w:bCs/>
                <w:sz w:val="14"/>
                <w:szCs w:val="16"/>
                <w:lang w:val="es-ES_tradnl"/>
              </w:rPr>
              <w:t>NUEVE</w:t>
            </w:r>
            <w:r w:rsidRPr="001A4505">
              <w:rPr>
                <w:rFonts w:ascii="Noto Sans" w:hAnsi="Noto Sans" w:cs="Noto Sans"/>
                <w:b/>
                <w:bCs/>
                <w:sz w:val="14"/>
                <w:szCs w:val="16"/>
                <w:lang w:val="es-ES_tradnl"/>
              </w:rPr>
              <w:t>).</w:t>
            </w:r>
          </w:p>
        </w:tc>
        <w:tc>
          <w:tcPr>
            <w:tcW w:w="1418" w:type="dxa"/>
            <w:tcBorders>
              <w:top w:val="single" w:sz="4" w:space="0" w:color="000000"/>
              <w:left w:val="single" w:sz="4" w:space="0" w:color="000000"/>
              <w:bottom w:val="single" w:sz="4" w:space="0" w:color="000000"/>
            </w:tcBorders>
            <w:vAlign w:val="center"/>
          </w:tcPr>
          <w:p w14:paraId="1FDA3FEC" w14:textId="3A3F2849" w:rsidR="00B52EFB" w:rsidRPr="001A4505" w:rsidRDefault="00F52D14" w:rsidP="00C2618F">
            <w:pPr>
              <w:snapToGrid w:val="0"/>
              <w:jc w:val="center"/>
              <w:rPr>
                <w:rFonts w:ascii="Noto Sans" w:hAnsi="Noto Sans" w:cs="Noto Sans"/>
                <w:sz w:val="14"/>
                <w:szCs w:val="16"/>
              </w:rPr>
            </w:pPr>
            <w:r>
              <w:rPr>
                <w:rFonts w:ascii="Noto Sans" w:hAnsi="Noto Sans" w:cs="Noto Sans"/>
                <w:sz w:val="14"/>
                <w:szCs w:val="16"/>
              </w:rPr>
              <w:t>6.1 inciso u</w:t>
            </w:r>
            <w:r w:rsidR="00B52EFB" w:rsidRPr="001A4505">
              <w:rPr>
                <w:rFonts w:ascii="Noto Sans" w:hAnsi="Noto Sans" w:cs="Noto Sans"/>
                <w:sz w:val="14"/>
                <w:szCs w:val="16"/>
              </w:rPr>
              <w:t>)</w:t>
            </w:r>
          </w:p>
        </w:tc>
        <w:tc>
          <w:tcPr>
            <w:tcW w:w="850" w:type="dxa"/>
            <w:tcBorders>
              <w:top w:val="single" w:sz="4" w:space="0" w:color="000000"/>
              <w:left w:val="single" w:sz="4" w:space="0" w:color="000000"/>
              <w:bottom w:val="single" w:sz="4" w:space="0" w:color="000000"/>
            </w:tcBorders>
          </w:tcPr>
          <w:p w14:paraId="12D31196" w14:textId="77777777" w:rsidR="00B52EFB" w:rsidRPr="001A4505" w:rsidRDefault="00B52EFB" w:rsidP="00C2618F">
            <w:pPr>
              <w:snapToGrid w:val="0"/>
              <w:jc w:val="both"/>
              <w:rPr>
                <w:rFonts w:ascii="Noto Sans" w:hAnsi="Noto Sans" w:cs="Noto Sans"/>
                <w:color w:val="FF0000"/>
                <w:sz w:val="14"/>
                <w:szCs w:val="16"/>
              </w:rPr>
            </w:pPr>
          </w:p>
        </w:tc>
        <w:tc>
          <w:tcPr>
            <w:tcW w:w="856" w:type="dxa"/>
            <w:tcBorders>
              <w:top w:val="single" w:sz="4" w:space="0" w:color="000000"/>
              <w:left w:val="single" w:sz="4" w:space="0" w:color="000000"/>
              <w:bottom w:val="single" w:sz="4" w:space="0" w:color="000000"/>
              <w:right w:val="single" w:sz="4" w:space="0" w:color="000000"/>
            </w:tcBorders>
          </w:tcPr>
          <w:p w14:paraId="46565A98" w14:textId="77777777" w:rsidR="00B52EFB" w:rsidRPr="001A4505" w:rsidRDefault="00B52EFB" w:rsidP="00C2618F">
            <w:pPr>
              <w:snapToGrid w:val="0"/>
              <w:jc w:val="both"/>
              <w:rPr>
                <w:rFonts w:ascii="Noto Sans" w:hAnsi="Noto Sans" w:cs="Noto Sans"/>
                <w:color w:val="FF0000"/>
                <w:sz w:val="14"/>
                <w:szCs w:val="16"/>
              </w:rPr>
            </w:pPr>
          </w:p>
        </w:tc>
      </w:tr>
      <w:tr w:rsidR="00B52EFB" w:rsidRPr="001A4505" w14:paraId="2F9BA9B1" w14:textId="77777777" w:rsidTr="001A4505">
        <w:tc>
          <w:tcPr>
            <w:tcW w:w="7371" w:type="dxa"/>
            <w:tcBorders>
              <w:top w:val="single" w:sz="4" w:space="0" w:color="000000"/>
              <w:left w:val="single" w:sz="4" w:space="0" w:color="000000"/>
              <w:bottom w:val="single" w:sz="4" w:space="0" w:color="000000"/>
            </w:tcBorders>
          </w:tcPr>
          <w:p w14:paraId="60730023" w14:textId="7D7CAE81" w:rsidR="00B52EFB" w:rsidRPr="001A4505" w:rsidRDefault="00B52EFB" w:rsidP="00B52EFB">
            <w:pPr>
              <w:jc w:val="both"/>
              <w:rPr>
                <w:rFonts w:ascii="Noto Sans" w:hAnsi="Noto Sans" w:cs="Noto Sans"/>
                <w:sz w:val="14"/>
                <w:szCs w:val="16"/>
              </w:rPr>
            </w:pPr>
            <w:r w:rsidRPr="001A4505">
              <w:rPr>
                <w:rFonts w:ascii="Noto Sans" w:hAnsi="Noto Sans" w:cs="Noto Sans"/>
                <w:sz w:val="14"/>
                <w:szCs w:val="16"/>
                <w:lang w:val="es-ES_tradnl"/>
              </w:rPr>
              <w:t xml:space="preserve">Escrito libre en el que su firmante manifieste bajo protesta de decir verdad que, en caso de resultar ganador, no podrá subcontratar a otro licitante que haya participado en el procedimiento. </w:t>
            </w:r>
            <w:r w:rsidRPr="001A4505">
              <w:rPr>
                <w:rFonts w:ascii="Noto Sans" w:hAnsi="Noto Sans" w:cs="Noto Sans"/>
                <w:b/>
                <w:bCs/>
                <w:sz w:val="14"/>
                <w:szCs w:val="16"/>
                <w:lang w:val="es-ES_tradnl"/>
              </w:rPr>
              <w:t xml:space="preserve">ANEXO NUMERO </w:t>
            </w:r>
            <w:r w:rsidR="00974EF2" w:rsidRPr="001A4505">
              <w:rPr>
                <w:rFonts w:ascii="Noto Sans" w:hAnsi="Noto Sans" w:cs="Noto Sans"/>
                <w:b/>
                <w:bCs/>
                <w:sz w:val="14"/>
                <w:szCs w:val="16"/>
                <w:lang w:val="es-ES_tradnl"/>
              </w:rPr>
              <w:t>09</w:t>
            </w:r>
            <w:r w:rsidRPr="001A4505">
              <w:rPr>
                <w:rFonts w:ascii="Noto Sans" w:hAnsi="Noto Sans" w:cs="Noto Sans"/>
                <w:b/>
                <w:bCs/>
                <w:sz w:val="14"/>
                <w:szCs w:val="16"/>
                <w:lang w:val="es-ES_tradnl"/>
              </w:rPr>
              <w:t xml:space="preserve"> (</w:t>
            </w:r>
            <w:r w:rsidR="00974EF2" w:rsidRPr="001A4505">
              <w:rPr>
                <w:rFonts w:ascii="Noto Sans" w:hAnsi="Noto Sans" w:cs="Noto Sans"/>
                <w:b/>
                <w:bCs/>
                <w:sz w:val="14"/>
                <w:szCs w:val="16"/>
                <w:lang w:val="es-ES_tradnl"/>
              </w:rPr>
              <w:t>NUEVE</w:t>
            </w:r>
            <w:r w:rsidRPr="001A4505">
              <w:rPr>
                <w:rFonts w:ascii="Noto Sans" w:hAnsi="Noto Sans" w:cs="Noto Sans"/>
                <w:b/>
                <w:bCs/>
                <w:sz w:val="14"/>
                <w:szCs w:val="16"/>
                <w:lang w:val="es-ES_tradnl"/>
              </w:rPr>
              <w:t>).</w:t>
            </w:r>
          </w:p>
        </w:tc>
        <w:tc>
          <w:tcPr>
            <w:tcW w:w="1418" w:type="dxa"/>
            <w:tcBorders>
              <w:top w:val="single" w:sz="4" w:space="0" w:color="000000"/>
              <w:left w:val="single" w:sz="4" w:space="0" w:color="000000"/>
              <w:bottom w:val="single" w:sz="4" w:space="0" w:color="000000"/>
            </w:tcBorders>
            <w:vAlign w:val="center"/>
          </w:tcPr>
          <w:p w14:paraId="36D9316E" w14:textId="013D1665" w:rsidR="00B52EFB" w:rsidRPr="001A4505" w:rsidRDefault="00F52D14" w:rsidP="00C2618F">
            <w:pPr>
              <w:snapToGrid w:val="0"/>
              <w:jc w:val="center"/>
              <w:rPr>
                <w:rFonts w:ascii="Noto Sans" w:hAnsi="Noto Sans" w:cs="Noto Sans"/>
                <w:sz w:val="14"/>
                <w:szCs w:val="16"/>
              </w:rPr>
            </w:pPr>
            <w:r>
              <w:rPr>
                <w:rFonts w:ascii="Noto Sans" w:hAnsi="Noto Sans" w:cs="Noto Sans"/>
                <w:sz w:val="14"/>
                <w:szCs w:val="16"/>
              </w:rPr>
              <w:t>6.1 inciso v</w:t>
            </w:r>
            <w:r w:rsidR="00B52EFB" w:rsidRPr="001A4505">
              <w:rPr>
                <w:rFonts w:ascii="Noto Sans" w:hAnsi="Noto Sans" w:cs="Noto Sans"/>
                <w:sz w:val="14"/>
                <w:szCs w:val="16"/>
              </w:rPr>
              <w:t>)</w:t>
            </w:r>
          </w:p>
        </w:tc>
        <w:tc>
          <w:tcPr>
            <w:tcW w:w="850" w:type="dxa"/>
            <w:tcBorders>
              <w:top w:val="single" w:sz="4" w:space="0" w:color="000000"/>
              <w:left w:val="single" w:sz="4" w:space="0" w:color="000000"/>
              <w:bottom w:val="single" w:sz="4" w:space="0" w:color="000000"/>
            </w:tcBorders>
          </w:tcPr>
          <w:p w14:paraId="454A2652" w14:textId="77777777" w:rsidR="00B52EFB" w:rsidRPr="001A4505" w:rsidRDefault="00B52EFB" w:rsidP="00C2618F">
            <w:pPr>
              <w:snapToGrid w:val="0"/>
              <w:jc w:val="both"/>
              <w:rPr>
                <w:rFonts w:ascii="Noto Sans" w:hAnsi="Noto Sans" w:cs="Noto Sans"/>
                <w:color w:val="FF0000"/>
                <w:sz w:val="14"/>
                <w:szCs w:val="16"/>
              </w:rPr>
            </w:pPr>
          </w:p>
        </w:tc>
        <w:tc>
          <w:tcPr>
            <w:tcW w:w="856" w:type="dxa"/>
            <w:tcBorders>
              <w:top w:val="single" w:sz="4" w:space="0" w:color="000000"/>
              <w:left w:val="single" w:sz="4" w:space="0" w:color="000000"/>
              <w:bottom w:val="single" w:sz="4" w:space="0" w:color="000000"/>
              <w:right w:val="single" w:sz="4" w:space="0" w:color="000000"/>
            </w:tcBorders>
          </w:tcPr>
          <w:p w14:paraId="48ACFE11" w14:textId="77777777" w:rsidR="00B52EFB" w:rsidRPr="001A4505" w:rsidRDefault="00B52EFB" w:rsidP="00C2618F">
            <w:pPr>
              <w:snapToGrid w:val="0"/>
              <w:jc w:val="both"/>
              <w:rPr>
                <w:rFonts w:ascii="Noto Sans" w:hAnsi="Noto Sans" w:cs="Noto Sans"/>
                <w:color w:val="FF0000"/>
                <w:sz w:val="14"/>
                <w:szCs w:val="16"/>
              </w:rPr>
            </w:pPr>
          </w:p>
        </w:tc>
      </w:tr>
      <w:tr w:rsidR="00695DD6" w:rsidRPr="001A4505" w14:paraId="58190AE4" w14:textId="77777777" w:rsidTr="001A4505">
        <w:tc>
          <w:tcPr>
            <w:tcW w:w="7371" w:type="dxa"/>
            <w:tcBorders>
              <w:top w:val="single" w:sz="4" w:space="0" w:color="000000"/>
              <w:left w:val="single" w:sz="4" w:space="0" w:color="000000"/>
              <w:bottom w:val="single" w:sz="4" w:space="0" w:color="000000"/>
            </w:tcBorders>
          </w:tcPr>
          <w:p w14:paraId="45590777" w14:textId="41EBB157" w:rsidR="00695DD6" w:rsidRPr="001A4505" w:rsidRDefault="00695DD6" w:rsidP="005062C7">
            <w:pPr>
              <w:jc w:val="both"/>
              <w:rPr>
                <w:rFonts w:ascii="Noto Sans" w:hAnsi="Noto Sans" w:cs="Noto Sans"/>
                <w:sz w:val="14"/>
                <w:szCs w:val="16"/>
              </w:rPr>
            </w:pPr>
            <w:r w:rsidRPr="001A4505">
              <w:rPr>
                <w:rFonts w:ascii="Noto Sans" w:hAnsi="Noto Sans" w:cs="Noto Sans"/>
                <w:sz w:val="14"/>
                <w:szCs w:val="16"/>
              </w:rPr>
              <w:t xml:space="preserve">La documentación complementaria que deberá enviar el </w:t>
            </w:r>
            <w:r w:rsidR="00B52EFB" w:rsidRPr="001A4505">
              <w:rPr>
                <w:rFonts w:ascii="Noto Sans" w:hAnsi="Noto Sans" w:cs="Noto Sans"/>
                <w:sz w:val="14"/>
                <w:szCs w:val="16"/>
              </w:rPr>
              <w:t>licitante</w:t>
            </w:r>
            <w:r w:rsidRPr="001A4505">
              <w:rPr>
                <w:rFonts w:ascii="Noto Sans" w:hAnsi="Noto Sans" w:cs="Noto Sans"/>
                <w:sz w:val="14"/>
                <w:szCs w:val="16"/>
              </w:rPr>
              <w:t xml:space="preserve"> es la siguiente:</w:t>
            </w:r>
          </w:p>
          <w:p w14:paraId="038035A7" w14:textId="77777777" w:rsidR="00695DD6" w:rsidRPr="001A4505" w:rsidRDefault="00695DD6" w:rsidP="005062C7">
            <w:pPr>
              <w:jc w:val="both"/>
              <w:rPr>
                <w:rFonts w:ascii="Noto Sans" w:hAnsi="Noto Sans" w:cs="Noto Sans"/>
                <w:sz w:val="14"/>
                <w:szCs w:val="16"/>
              </w:rPr>
            </w:pPr>
            <w:r w:rsidRPr="001A4505">
              <w:rPr>
                <w:rFonts w:ascii="Noto Sans" w:hAnsi="Noto Sans" w:cs="Noto Sans"/>
                <w:sz w:val="14"/>
                <w:szCs w:val="16"/>
              </w:rPr>
              <w:t xml:space="preserve"> </w:t>
            </w:r>
          </w:p>
          <w:p w14:paraId="1D52F61B" w14:textId="77777777" w:rsidR="00B52EFB" w:rsidRPr="001A4505" w:rsidRDefault="00695DD6" w:rsidP="00C70D87">
            <w:pPr>
              <w:pStyle w:val="Textoindependiente"/>
              <w:numPr>
                <w:ilvl w:val="0"/>
                <w:numId w:val="34"/>
              </w:numPr>
              <w:jc w:val="both"/>
              <w:rPr>
                <w:rFonts w:ascii="Noto Sans" w:hAnsi="Noto Sans" w:cs="Noto Sans"/>
                <w:sz w:val="14"/>
                <w:szCs w:val="16"/>
              </w:rPr>
            </w:pPr>
            <w:r w:rsidRPr="001A4505">
              <w:rPr>
                <w:rFonts w:ascii="Noto Sans" w:hAnsi="Noto Sans" w:cs="Noto Sans"/>
                <w:sz w:val="14"/>
                <w:szCs w:val="16"/>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proposición.</w:t>
            </w:r>
          </w:p>
          <w:p w14:paraId="3EFD0C06" w14:textId="77777777" w:rsidR="00695DD6" w:rsidRPr="001A4505" w:rsidRDefault="00695DD6" w:rsidP="00C70D87">
            <w:pPr>
              <w:pStyle w:val="Textoindependiente"/>
              <w:numPr>
                <w:ilvl w:val="0"/>
                <w:numId w:val="34"/>
              </w:numPr>
              <w:jc w:val="both"/>
              <w:rPr>
                <w:rFonts w:ascii="Noto Sans" w:hAnsi="Noto Sans" w:cs="Noto Sans"/>
                <w:sz w:val="14"/>
                <w:szCs w:val="16"/>
              </w:rPr>
            </w:pPr>
            <w:r w:rsidRPr="001A4505">
              <w:rPr>
                <w:rFonts w:ascii="Noto Sans" w:hAnsi="Noto Sans" w:cs="Noto Sans"/>
                <w:b/>
                <w:bCs/>
                <w:sz w:val="14"/>
                <w:szCs w:val="16"/>
              </w:rPr>
              <w:t>Anexo Número 1 (UNO),</w:t>
            </w:r>
            <w:r w:rsidRPr="001A4505">
              <w:rPr>
                <w:rFonts w:ascii="Noto Sans" w:hAnsi="Noto Sans" w:cs="Noto Sans"/>
                <w:sz w:val="14"/>
                <w:szCs w:val="16"/>
              </w:rPr>
              <w:t xml:space="preserve"> el cual forma parte de las presentes bases, en el que se enumeran los documentos requeridos para participar, mismo que servirá de constancia de recepción de las proposiciones, asentándose dicha recepción en el acta respectiva. La no presentación de este </w:t>
            </w:r>
            <w:r w:rsidR="00B52EFB" w:rsidRPr="001A4505">
              <w:rPr>
                <w:rFonts w:ascii="Noto Sans" w:hAnsi="Noto Sans" w:cs="Noto Sans"/>
                <w:sz w:val="14"/>
                <w:szCs w:val="16"/>
              </w:rPr>
              <w:t>documento</w:t>
            </w:r>
            <w:r w:rsidRPr="001A4505">
              <w:rPr>
                <w:rFonts w:ascii="Noto Sans" w:hAnsi="Noto Sans" w:cs="Noto Sans"/>
                <w:sz w:val="14"/>
                <w:szCs w:val="16"/>
              </w:rPr>
              <w:t xml:space="preserve"> no será motivo de descalificación. </w:t>
            </w:r>
          </w:p>
          <w:p w14:paraId="63F9EEFC" w14:textId="77777777" w:rsidR="00B52EFB" w:rsidRPr="001A4505" w:rsidRDefault="00B52EFB" w:rsidP="00C70D87">
            <w:pPr>
              <w:pStyle w:val="Prrafodelista"/>
              <w:numPr>
                <w:ilvl w:val="0"/>
                <w:numId w:val="34"/>
              </w:numPr>
              <w:rPr>
                <w:rFonts w:ascii="Noto Sans" w:hAnsi="Noto Sans" w:cs="Noto Sans"/>
                <w:sz w:val="14"/>
                <w:szCs w:val="16"/>
              </w:rPr>
            </w:pPr>
            <w:r w:rsidRPr="001A4505">
              <w:rPr>
                <w:rFonts w:ascii="Noto Sans" w:hAnsi="Noto Sans" w:cs="Noto Sans"/>
                <w:sz w:val="14"/>
                <w:szCs w:val="16"/>
              </w:rPr>
              <w:t>Comprobante de domicilio no mayor a 3 meses.</w:t>
            </w:r>
          </w:p>
          <w:p w14:paraId="03950776" w14:textId="2A1EC2B6" w:rsidR="00B52EFB" w:rsidRPr="001A4505" w:rsidRDefault="00B52EFB" w:rsidP="00C70D87">
            <w:pPr>
              <w:pStyle w:val="Prrafodelista"/>
              <w:numPr>
                <w:ilvl w:val="0"/>
                <w:numId w:val="34"/>
              </w:numPr>
              <w:rPr>
                <w:rFonts w:ascii="Noto Sans" w:hAnsi="Noto Sans" w:cs="Noto Sans"/>
                <w:sz w:val="14"/>
                <w:szCs w:val="16"/>
              </w:rPr>
            </w:pPr>
            <w:r w:rsidRPr="001A4505">
              <w:rPr>
                <w:rFonts w:ascii="Noto Sans" w:hAnsi="Noto Sans" w:cs="Noto Sans"/>
                <w:sz w:val="14"/>
                <w:szCs w:val="16"/>
              </w:rPr>
              <w:t>Constancia de situación fiscal del mes y año en curso.</w:t>
            </w:r>
          </w:p>
        </w:tc>
        <w:tc>
          <w:tcPr>
            <w:tcW w:w="1418" w:type="dxa"/>
            <w:tcBorders>
              <w:top w:val="single" w:sz="4" w:space="0" w:color="000000"/>
              <w:left w:val="single" w:sz="4" w:space="0" w:color="000000"/>
              <w:bottom w:val="single" w:sz="4" w:space="0" w:color="000000"/>
            </w:tcBorders>
            <w:vAlign w:val="center"/>
          </w:tcPr>
          <w:p w14:paraId="074BF1FE" w14:textId="77777777" w:rsidR="00695DD6" w:rsidRPr="001A4505" w:rsidRDefault="00695DD6" w:rsidP="005062C7">
            <w:pPr>
              <w:snapToGrid w:val="0"/>
              <w:jc w:val="center"/>
              <w:rPr>
                <w:rFonts w:ascii="Noto Sans" w:hAnsi="Noto Sans" w:cs="Noto Sans"/>
                <w:color w:val="FF0000"/>
                <w:sz w:val="14"/>
                <w:szCs w:val="16"/>
              </w:rPr>
            </w:pPr>
            <w:r w:rsidRPr="001A4505">
              <w:rPr>
                <w:rFonts w:ascii="Noto Sans" w:hAnsi="Noto Sans" w:cs="Noto Sans"/>
                <w:sz w:val="14"/>
                <w:szCs w:val="16"/>
              </w:rPr>
              <w:t>6.3</w:t>
            </w:r>
          </w:p>
        </w:tc>
        <w:tc>
          <w:tcPr>
            <w:tcW w:w="850" w:type="dxa"/>
            <w:tcBorders>
              <w:top w:val="single" w:sz="4" w:space="0" w:color="000000"/>
              <w:left w:val="single" w:sz="4" w:space="0" w:color="000000"/>
              <w:bottom w:val="single" w:sz="4" w:space="0" w:color="000000"/>
            </w:tcBorders>
          </w:tcPr>
          <w:p w14:paraId="078F52A0" w14:textId="77777777" w:rsidR="00695DD6" w:rsidRPr="001A4505" w:rsidRDefault="00695DD6" w:rsidP="00A225AD">
            <w:pPr>
              <w:snapToGrid w:val="0"/>
              <w:jc w:val="both"/>
              <w:rPr>
                <w:rFonts w:ascii="Noto Sans" w:hAnsi="Noto Sans" w:cs="Noto Sans"/>
                <w:color w:val="FF0000"/>
                <w:sz w:val="14"/>
                <w:szCs w:val="16"/>
              </w:rPr>
            </w:pPr>
          </w:p>
        </w:tc>
        <w:tc>
          <w:tcPr>
            <w:tcW w:w="856" w:type="dxa"/>
            <w:tcBorders>
              <w:top w:val="single" w:sz="4" w:space="0" w:color="000000"/>
              <w:left w:val="single" w:sz="4" w:space="0" w:color="000000"/>
              <w:bottom w:val="single" w:sz="4" w:space="0" w:color="000000"/>
              <w:right w:val="single" w:sz="4" w:space="0" w:color="000000"/>
            </w:tcBorders>
          </w:tcPr>
          <w:p w14:paraId="20618431" w14:textId="77777777" w:rsidR="00695DD6" w:rsidRPr="001A4505" w:rsidRDefault="00695DD6" w:rsidP="00A225AD">
            <w:pPr>
              <w:snapToGrid w:val="0"/>
              <w:jc w:val="both"/>
              <w:rPr>
                <w:rFonts w:ascii="Noto Sans" w:hAnsi="Noto Sans" w:cs="Noto Sans"/>
                <w:color w:val="FF0000"/>
                <w:sz w:val="14"/>
                <w:szCs w:val="16"/>
              </w:rPr>
            </w:pPr>
          </w:p>
        </w:tc>
      </w:tr>
    </w:tbl>
    <w:p w14:paraId="53C3A46B" w14:textId="77777777" w:rsidR="00E93EA8" w:rsidRPr="00C341A8" w:rsidRDefault="00E93EA8" w:rsidP="00A225AD">
      <w:pPr>
        <w:keepNext/>
        <w:tabs>
          <w:tab w:val="left" w:pos="0"/>
        </w:tabs>
        <w:jc w:val="center"/>
        <w:outlineLvl w:val="1"/>
        <w:rPr>
          <w:rFonts w:ascii="Noto Sans" w:hAnsi="Noto Sans" w:cs="Noto Sans"/>
          <w:b/>
          <w:sz w:val="18"/>
          <w:szCs w:val="18"/>
        </w:rPr>
      </w:pPr>
    </w:p>
    <w:p w14:paraId="50D33F6A" w14:textId="5B3ACA9C" w:rsidR="00A225AD" w:rsidRPr="001A4505" w:rsidRDefault="00A225AD" w:rsidP="001A4505">
      <w:pPr>
        <w:keepNext/>
        <w:tabs>
          <w:tab w:val="left" w:pos="0"/>
        </w:tabs>
        <w:jc w:val="center"/>
        <w:outlineLvl w:val="1"/>
        <w:rPr>
          <w:rFonts w:ascii="Noto Sans" w:hAnsi="Noto Sans" w:cs="Noto Sans"/>
          <w:b/>
          <w:sz w:val="18"/>
          <w:szCs w:val="18"/>
        </w:rPr>
      </w:pPr>
      <w:r w:rsidRPr="00C341A8">
        <w:rPr>
          <w:rFonts w:ascii="Noto Sans" w:hAnsi="Noto Sans" w:cs="Noto Sans"/>
          <w:b/>
          <w:sz w:val="18"/>
          <w:szCs w:val="18"/>
        </w:rPr>
        <w:t>DOCUMENTACIÓN CORRESPONDIENTE A LA PROPOSICIÓN ECONÓMICA</w:t>
      </w:r>
    </w:p>
    <w:tbl>
      <w:tblPr>
        <w:tblW w:w="10495" w:type="dxa"/>
        <w:tblInd w:w="-497" w:type="dxa"/>
        <w:tblLayout w:type="fixed"/>
        <w:tblCellMar>
          <w:left w:w="70" w:type="dxa"/>
          <w:right w:w="70" w:type="dxa"/>
        </w:tblCellMar>
        <w:tblLook w:val="0000" w:firstRow="0" w:lastRow="0" w:firstColumn="0" w:lastColumn="0" w:noHBand="0" w:noVBand="0"/>
      </w:tblPr>
      <w:tblGrid>
        <w:gridCol w:w="7371"/>
        <w:gridCol w:w="1418"/>
        <w:gridCol w:w="850"/>
        <w:gridCol w:w="856"/>
      </w:tblGrid>
      <w:tr w:rsidR="00837A23" w:rsidRPr="001A4505" w14:paraId="7C46F007" w14:textId="77777777" w:rsidTr="001A4505">
        <w:tc>
          <w:tcPr>
            <w:tcW w:w="7371" w:type="dxa"/>
            <w:tcBorders>
              <w:top w:val="single" w:sz="4" w:space="0" w:color="000000"/>
              <w:left w:val="single" w:sz="4" w:space="0" w:color="000000"/>
              <w:bottom w:val="single" w:sz="4" w:space="0" w:color="000000"/>
            </w:tcBorders>
            <w:shd w:val="clear" w:color="auto" w:fill="D9D9D9"/>
          </w:tcPr>
          <w:p w14:paraId="5334AEDB" w14:textId="77777777" w:rsidR="00A225AD" w:rsidRPr="001A4505" w:rsidRDefault="00A225AD" w:rsidP="00A225AD">
            <w:pPr>
              <w:snapToGrid w:val="0"/>
              <w:jc w:val="center"/>
              <w:rPr>
                <w:rFonts w:ascii="Noto Sans" w:hAnsi="Noto Sans" w:cs="Noto Sans"/>
                <w:b/>
                <w:sz w:val="14"/>
                <w:szCs w:val="18"/>
              </w:rPr>
            </w:pPr>
          </w:p>
          <w:p w14:paraId="2724F03C" w14:textId="77777777" w:rsidR="00A225AD" w:rsidRPr="001A4505" w:rsidRDefault="00A225AD" w:rsidP="00A225AD">
            <w:pPr>
              <w:jc w:val="center"/>
              <w:rPr>
                <w:rFonts w:ascii="Noto Sans" w:hAnsi="Noto Sans" w:cs="Noto Sans"/>
                <w:b/>
                <w:sz w:val="14"/>
                <w:szCs w:val="18"/>
              </w:rPr>
            </w:pPr>
            <w:r w:rsidRPr="001A4505">
              <w:rPr>
                <w:rFonts w:ascii="Noto Sans" w:hAnsi="Noto Sans" w:cs="Noto Sans"/>
                <w:b/>
                <w:sz w:val="14"/>
                <w:szCs w:val="18"/>
              </w:rPr>
              <w:t>DOCUMENTO SOLICITADO</w:t>
            </w:r>
          </w:p>
        </w:tc>
        <w:tc>
          <w:tcPr>
            <w:tcW w:w="1418" w:type="dxa"/>
            <w:tcBorders>
              <w:top w:val="single" w:sz="4" w:space="0" w:color="000000"/>
              <w:left w:val="single" w:sz="4" w:space="0" w:color="000000"/>
              <w:bottom w:val="single" w:sz="4" w:space="0" w:color="000000"/>
            </w:tcBorders>
            <w:shd w:val="clear" w:color="auto" w:fill="D9D9D9"/>
          </w:tcPr>
          <w:p w14:paraId="4F20FE1F" w14:textId="77777777" w:rsidR="00A225AD" w:rsidRPr="001A4505" w:rsidRDefault="00A225AD" w:rsidP="00A225AD">
            <w:pPr>
              <w:jc w:val="center"/>
              <w:rPr>
                <w:rFonts w:ascii="Noto Sans" w:hAnsi="Noto Sans" w:cs="Noto Sans"/>
                <w:b/>
                <w:sz w:val="14"/>
                <w:szCs w:val="18"/>
              </w:rPr>
            </w:pPr>
            <w:r w:rsidRPr="001A4505">
              <w:rPr>
                <w:rFonts w:ascii="Noto Sans" w:hAnsi="Noto Sans" w:cs="Noto Sans"/>
                <w:b/>
                <w:sz w:val="14"/>
                <w:szCs w:val="18"/>
              </w:rPr>
              <w:t>PUNTO EN EL QUE SE SOLICITA</w:t>
            </w:r>
          </w:p>
        </w:tc>
        <w:tc>
          <w:tcPr>
            <w:tcW w:w="1706" w:type="dxa"/>
            <w:gridSpan w:val="2"/>
            <w:tcBorders>
              <w:top w:val="single" w:sz="4" w:space="0" w:color="000000"/>
              <w:left w:val="single" w:sz="4" w:space="0" w:color="000000"/>
              <w:bottom w:val="single" w:sz="4" w:space="0" w:color="000000"/>
              <w:right w:val="single" w:sz="4" w:space="0" w:color="000000"/>
            </w:tcBorders>
            <w:shd w:val="clear" w:color="auto" w:fill="D9D9D9"/>
          </w:tcPr>
          <w:p w14:paraId="3FC1BA50" w14:textId="77777777" w:rsidR="00A225AD" w:rsidRPr="001A4505" w:rsidRDefault="00A225AD" w:rsidP="00A225AD">
            <w:pPr>
              <w:jc w:val="center"/>
              <w:rPr>
                <w:rFonts w:ascii="Noto Sans" w:hAnsi="Noto Sans" w:cs="Noto Sans"/>
                <w:b/>
                <w:sz w:val="14"/>
                <w:szCs w:val="18"/>
              </w:rPr>
            </w:pPr>
            <w:r w:rsidRPr="001A4505">
              <w:rPr>
                <w:rFonts w:ascii="Noto Sans" w:hAnsi="Noto Sans" w:cs="Noto Sans"/>
                <w:b/>
                <w:sz w:val="14"/>
                <w:szCs w:val="18"/>
              </w:rPr>
              <w:t>PRESENTADO</w:t>
            </w:r>
          </w:p>
          <w:p w14:paraId="06155ABE" w14:textId="77777777" w:rsidR="00A225AD" w:rsidRPr="001A4505" w:rsidRDefault="00A225AD" w:rsidP="00A225AD">
            <w:pPr>
              <w:jc w:val="center"/>
              <w:rPr>
                <w:rFonts w:ascii="Noto Sans" w:hAnsi="Noto Sans" w:cs="Noto Sans"/>
                <w:b/>
                <w:sz w:val="14"/>
                <w:szCs w:val="18"/>
              </w:rPr>
            </w:pPr>
            <w:r w:rsidRPr="001A4505">
              <w:rPr>
                <w:rFonts w:ascii="Noto Sans" w:hAnsi="Noto Sans" w:cs="Noto Sans"/>
                <w:b/>
                <w:sz w:val="14"/>
                <w:szCs w:val="18"/>
              </w:rPr>
              <w:t>SI            NO</w:t>
            </w:r>
          </w:p>
        </w:tc>
      </w:tr>
      <w:tr w:rsidR="00837A23" w:rsidRPr="001A4505" w14:paraId="5ED7199C" w14:textId="77777777" w:rsidTr="001A4505">
        <w:tc>
          <w:tcPr>
            <w:tcW w:w="7371" w:type="dxa"/>
            <w:tcBorders>
              <w:top w:val="single" w:sz="4" w:space="0" w:color="000000"/>
              <w:left w:val="single" w:sz="4" w:space="0" w:color="000000"/>
              <w:bottom w:val="single" w:sz="4" w:space="0" w:color="000000"/>
            </w:tcBorders>
          </w:tcPr>
          <w:p w14:paraId="487347E9" w14:textId="77777777" w:rsidR="00C0749F" w:rsidRPr="001A4505" w:rsidRDefault="0085416E" w:rsidP="00FC23B6">
            <w:pPr>
              <w:jc w:val="both"/>
              <w:rPr>
                <w:rFonts w:ascii="Noto Sans" w:hAnsi="Noto Sans" w:cs="Noto Sans"/>
                <w:sz w:val="14"/>
                <w:szCs w:val="18"/>
              </w:rPr>
            </w:pPr>
            <w:r w:rsidRPr="001A4505">
              <w:rPr>
                <w:rFonts w:ascii="Noto Sans" w:hAnsi="Noto Sans" w:cs="Noto Sans"/>
                <w:sz w:val="14"/>
                <w:szCs w:val="18"/>
              </w:rPr>
              <w:t xml:space="preserve">La propuesta deberá presentarse por partida, con descripción amplia y detallada de los bienes ofertados, cumpliendo estrictamente con lo señalado, es decir, deberá cotizar el 100% conforme al Anexo Número 2 (DOS). Deberá realizarse la cotización ofertada, clave, descripción, presentación, marca, nombre del fabricante, país de origen, cantidad máxima, precio unitario e importe total, y conforme al </w:t>
            </w:r>
            <w:r w:rsidRPr="001A4505">
              <w:rPr>
                <w:rFonts w:ascii="Noto Sans" w:hAnsi="Noto Sans" w:cs="Noto Sans"/>
                <w:b/>
                <w:sz w:val="14"/>
                <w:szCs w:val="18"/>
              </w:rPr>
              <w:t>Anexo Número 1</w:t>
            </w:r>
            <w:r w:rsidR="00FC23B6" w:rsidRPr="001A4505">
              <w:rPr>
                <w:rFonts w:ascii="Noto Sans" w:hAnsi="Noto Sans" w:cs="Noto Sans"/>
                <w:b/>
                <w:sz w:val="14"/>
                <w:szCs w:val="18"/>
              </w:rPr>
              <w:t>2</w:t>
            </w:r>
            <w:r w:rsidRPr="001A4505">
              <w:rPr>
                <w:rFonts w:ascii="Noto Sans" w:hAnsi="Noto Sans" w:cs="Noto Sans"/>
                <w:b/>
                <w:sz w:val="14"/>
                <w:szCs w:val="18"/>
              </w:rPr>
              <w:t xml:space="preserve"> (</w:t>
            </w:r>
            <w:r w:rsidR="00FC23B6" w:rsidRPr="001A4505">
              <w:rPr>
                <w:rFonts w:ascii="Noto Sans" w:hAnsi="Noto Sans" w:cs="Noto Sans"/>
                <w:b/>
                <w:sz w:val="14"/>
                <w:szCs w:val="18"/>
              </w:rPr>
              <w:t>DOCE</w:t>
            </w:r>
            <w:r w:rsidRPr="001A4505">
              <w:rPr>
                <w:rFonts w:ascii="Noto Sans" w:hAnsi="Noto Sans" w:cs="Noto Sans"/>
                <w:b/>
                <w:sz w:val="14"/>
                <w:szCs w:val="18"/>
              </w:rPr>
              <w:t>)</w:t>
            </w:r>
            <w:r w:rsidRPr="001A4505">
              <w:rPr>
                <w:rFonts w:ascii="Noto Sans" w:hAnsi="Noto Sans" w:cs="Noto Sans"/>
                <w:sz w:val="14"/>
                <w:szCs w:val="18"/>
              </w:rPr>
              <w:t>, el cual forma parte de esta Convocatoria.</w:t>
            </w:r>
          </w:p>
        </w:tc>
        <w:tc>
          <w:tcPr>
            <w:tcW w:w="1418" w:type="dxa"/>
            <w:tcBorders>
              <w:top w:val="single" w:sz="4" w:space="0" w:color="000000"/>
              <w:left w:val="single" w:sz="4" w:space="0" w:color="000000"/>
              <w:bottom w:val="single" w:sz="4" w:space="0" w:color="000000"/>
            </w:tcBorders>
            <w:vAlign w:val="center"/>
          </w:tcPr>
          <w:p w14:paraId="099A89CB" w14:textId="77777777" w:rsidR="00A225AD" w:rsidRPr="001A4505" w:rsidRDefault="00A225AD" w:rsidP="00A225AD">
            <w:pPr>
              <w:jc w:val="center"/>
              <w:rPr>
                <w:rFonts w:ascii="Noto Sans" w:hAnsi="Noto Sans" w:cs="Noto Sans"/>
                <w:sz w:val="14"/>
                <w:szCs w:val="18"/>
              </w:rPr>
            </w:pPr>
            <w:r w:rsidRPr="001A4505">
              <w:rPr>
                <w:rFonts w:ascii="Noto Sans" w:hAnsi="Noto Sans" w:cs="Noto Sans"/>
                <w:sz w:val="14"/>
                <w:szCs w:val="18"/>
              </w:rPr>
              <w:t>6.</w:t>
            </w:r>
            <w:r w:rsidR="00551569" w:rsidRPr="001A4505">
              <w:rPr>
                <w:rFonts w:ascii="Noto Sans" w:hAnsi="Noto Sans" w:cs="Noto Sans"/>
                <w:sz w:val="14"/>
                <w:szCs w:val="18"/>
              </w:rPr>
              <w:t>2</w:t>
            </w:r>
          </w:p>
        </w:tc>
        <w:tc>
          <w:tcPr>
            <w:tcW w:w="850" w:type="dxa"/>
            <w:tcBorders>
              <w:top w:val="single" w:sz="4" w:space="0" w:color="000000"/>
              <w:left w:val="single" w:sz="4" w:space="0" w:color="000000"/>
              <w:bottom w:val="single" w:sz="4" w:space="0" w:color="000000"/>
            </w:tcBorders>
          </w:tcPr>
          <w:p w14:paraId="08A4E38D" w14:textId="77777777" w:rsidR="00A225AD" w:rsidRPr="001A4505" w:rsidRDefault="00A225AD" w:rsidP="00A225AD">
            <w:pPr>
              <w:snapToGrid w:val="0"/>
              <w:jc w:val="both"/>
              <w:rPr>
                <w:rFonts w:ascii="Noto Sans" w:hAnsi="Noto Sans" w:cs="Noto Sans"/>
                <w:sz w:val="14"/>
                <w:szCs w:val="18"/>
              </w:rPr>
            </w:pPr>
          </w:p>
        </w:tc>
        <w:tc>
          <w:tcPr>
            <w:tcW w:w="856" w:type="dxa"/>
            <w:tcBorders>
              <w:top w:val="single" w:sz="4" w:space="0" w:color="000000"/>
              <w:left w:val="single" w:sz="4" w:space="0" w:color="000000"/>
              <w:bottom w:val="single" w:sz="4" w:space="0" w:color="000000"/>
              <w:right w:val="single" w:sz="4" w:space="0" w:color="000000"/>
            </w:tcBorders>
          </w:tcPr>
          <w:p w14:paraId="38BA518B" w14:textId="77777777" w:rsidR="00A225AD" w:rsidRPr="001A4505" w:rsidRDefault="00A225AD" w:rsidP="00A225AD">
            <w:pPr>
              <w:snapToGrid w:val="0"/>
              <w:jc w:val="both"/>
              <w:rPr>
                <w:rFonts w:ascii="Noto Sans" w:hAnsi="Noto Sans" w:cs="Noto Sans"/>
                <w:sz w:val="14"/>
                <w:szCs w:val="18"/>
              </w:rPr>
            </w:pPr>
          </w:p>
        </w:tc>
      </w:tr>
    </w:tbl>
    <w:p w14:paraId="7CFE66E3" w14:textId="77777777" w:rsidR="00DC2A57" w:rsidRPr="00C341A8" w:rsidRDefault="00DC2A57" w:rsidP="00A225AD">
      <w:pPr>
        <w:jc w:val="center"/>
        <w:rPr>
          <w:rFonts w:ascii="Noto Sans" w:hAnsi="Noto Sans" w:cs="Noto Sans"/>
          <w:b/>
          <w:sz w:val="18"/>
          <w:szCs w:val="18"/>
        </w:rPr>
      </w:pPr>
    </w:p>
    <w:p w14:paraId="46BDFDE9" w14:textId="77777777" w:rsidR="00DC2A57" w:rsidRPr="00C341A8" w:rsidRDefault="00DC2A57" w:rsidP="00A225AD">
      <w:pPr>
        <w:jc w:val="center"/>
        <w:rPr>
          <w:rFonts w:ascii="Noto Sans" w:hAnsi="Noto Sans" w:cs="Noto Sans"/>
          <w:b/>
          <w:sz w:val="18"/>
          <w:szCs w:val="18"/>
        </w:rPr>
      </w:pPr>
    </w:p>
    <w:p w14:paraId="01C2BFC5" w14:textId="77777777" w:rsidR="00055822" w:rsidRPr="00FC48BA" w:rsidRDefault="00A225AD" w:rsidP="00C77524">
      <w:pPr>
        <w:pStyle w:val="Textonormal"/>
        <w:jc w:val="center"/>
        <w:rPr>
          <w:rFonts w:ascii="Noto Sans" w:hAnsi="Noto Sans" w:cs="Noto Sans"/>
          <w:b/>
          <w:sz w:val="18"/>
          <w:szCs w:val="18"/>
        </w:rPr>
      </w:pPr>
      <w:r w:rsidRPr="00C341A8">
        <w:rPr>
          <w:rFonts w:ascii="Noto Sans" w:hAnsi="Noto Sans" w:cs="Noto Sans"/>
          <w:sz w:val="18"/>
          <w:szCs w:val="18"/>
        </w:rPr>
        <w:br w:type="page"/>
      </w:r>
      <w:r w:rsidR="007058C6" w:rsidRPr="00FC48BA">
        <w:rPr>
          <w:rFonts w:ascii="Noto Sans" w:hAnsi="Noto Sans" w:cs="Noto Sans"/>
          <w:b/>
          <w:sz w:val="18"/>
          <w:szCs w:val="18"/>
        </w:rPr>
        <w:lastRenderedPageBreak/>
        <w:t>ANEXO NÚMERO 2 (DOS)</w:t>
      </w:r>
      <w:bookmarkStart w:id="13" w:name="_Toc235869599"/>
    </w:p>
    <w:tbl>
      <w:tblPr>
        <w:tblW w:w="5181" w:type="pct"/>
        <w:tblInd w:w="-356" w:type="dxa"/>
        <w:tblLayout w:type="fixed"/>
        <w:tblCellMar>
          <w:left w:w="70" w:type="dxa"/>
          <w:right w:w="70" w:type="dxa"/>
        </w:tblCellMar>
        <w:tblLook w:val="04A0" w:firstRow="1" w:lastRow="0" w:firstColumn="1" w:lastColumn="0" w:noHBand="0" w:noVBand="1"/>
      </w:tblPr>
      <w:tblGrid>
        <w:gridCol w:w="1135"/>
        <w:gridCol w:w="1135"/>
        <w:gridCol w:w="1276"/>
        <w:gridCol w:w="3259"/>
        <w:gridCol w:w="1986"/>
        <w:gridCol w:w="1393"/>
      </w:tblGrid>
      <w:tr w:rsidR="00C01F13" w:rsidRPr="00C01F13" w14:paraId="0F96F9A5" w14:textId="77777777" w:rsidTr="005659D2">
        <w:trPr>
          <w:trHeight w:val="227"/>
          <w:tblHeader/>
        </w:trPr>
        <w:tc>
          <w:tcPr>
            <w:tcW w:w="557" w:type="pct"/>
            <w:tcBorders>
              <w:top w:val="single" w:sz="4" w:space="0" w:color="auto"/>
              <w:left w:val="single" w:sz="4" w:space="0" w:color="auto"/>
              <w:bottom w:val="single" w:sz="4" w:space="0" w:color="auto"/>
              <w:right w:val="single" w:sz="4" w:space="0" w:color="auto"/>
            </w:tcBorders>
            <w:shd w:val="clear" w:color="000000" w:fill="9BBB59"/>
            <w:noWrap/>
            <w:vAlign w:val="center"/>
            <w:hideMark/>
          </w:tcPr>
          <w:p w14:paraId="0633651F" w14:textId="77777777" w:rsidR="00C01F13" w:rsidRPr="00C01F13" w:rsidRDefault="00C01F13" w:rsidP="00C01F13">
            <w:pPr>
              <w:suppressAutoHyphens w:val="0"/>
              <w:jc w:val="center"/>
              <w:rPr>
                <w:rFonts w:ascii="Noto Sans" w:hAnsi="Noto Sans" w:cs="Noto Sans"/>
                <w:b/>
                <w:bCs/>
                <w:color w:val="000000"/>
                <w:sz w:val="14"/>
                <w:szCs w:val="16"/>
                <w:lang w:val="es-MX" w:eastAsia="es-MX"/>
              </w:rPr>
            </w:pPr>
            <w:r w:rsidRPr="00C01F13">
              <w:rPr>
                <w:rFonts w:ascii="Noto Sans" w:hAnsi="Noto Sans" w:cs="Noto Sans"/>
                <w:b/>
                <w:bCs/>
                <w:color w:val="000000"/>
                <w:sz w:val="14"/>
                <w:szCs w:val="16"/>
                <w:lang w:val="es-MX" w:eastAsia="es-MX"/>
              </w:rPr>
              <w:t>PARTIDA NO.</w:t>
            </w:r>
          </w:p>
        </w:tc>
        <w:tc>
          <w:tcPr>
            <w:tcW w:w="557" w:type="pct"/>
            <w:tcBorders>
              <w:top w:val="single" w:sz="4" w:space="0" w:color="auto"/>
              <w:left w:val="nil"/>
              <w:bottom w:val="single" w:sz="4" w:space="0" w:color="auto"/>
              <w:right w:val="single" w:sz="4" w:space="0" w:color="auto"/>
            </w:tcBorders>
            <w:shd w:val="clear" w:color="000000" w:fill="9BBB59"/>
            <w:noWrap/>
            <w:vAlign w:val="center"/>
            <w:hideMark/>
          </w:tcPr>
          <w:p w14:paraId="7CBB0131" w14:textId="77777777" w:rsidR="00C01F13" w:rsidRPr="00C01F13" w:rsidRDefault="00C01F13" w:rsidP="00C01F13">
            <w:pPr>
              <w:suppressAutoHyphens w:val="0"/>
              <w:jc w:val="center"/>
              <w:rPr>
                <w:rFonts w:ascii="Noto Sans" w:hAnsi="Noto Sans" w:cs="Noto Sans"/>
                <w:b/>
                <w:bCs/>
                <w:sz w:val="14"/>
                <w:szCs w:val="16"/>
                <w:lang w:val="es-MX" w:eastAsia="es-MX"/>
              </w:rPr>
            </w:pPr>
            <w:r w:rsidRPr="00C01F13">
              <w:rPr>
                <w:rFonts w:ascii="Noto Sans" w:hAnsi="Noto Sans" w:cs="Noto Sans"/>
                <w:b/>
                <w:bCs/>
                <w:sz w:val="14"/>
                <w:szCs w:val="16"/>
                <w:lang w:val="es-MX" w:eastAsia="es-MX"/>
              </w:rPr>
              <w:t>GRUPO</w:t>
            </w:r>
          </w:p>
        </w:tc>
        <w:tc>
          <w:tcPr>
            <w:tcW w:w="626" w:type="pct"/>
            <w:tcBorders>
              <w:top w:val="single" w:sz="4" w:space="0" w:color="auto"/>
              <w:left w:val="nil"/>
              <w:bottom w:val="single" w:sz="4" w:space="0" w:color="auto"/>
              <w:right w:val="single" w:sz="4" w:space="0" w:color="auto"/>
            </w:tcBorders>
            <w:shd w:val="clear" w:color="000000" w:fill="9BBB59"/>
            <w:noWrap/>
            <w:vAlign w:val="center"/>
            <w:hideMark/>
          </w:tcPr>
          <w:p w14:paraId="2D29B814" w14:textId="77777777" w:rsidR="00C01F13" w:rsidRPr="00C01F13" w:rsidRDefault="00C01F13" w:rsidP="00C01F13">
            <w:pPr>
              <w:suppressAutoHyphens w:val="0"/>
              <w:jc w:val="center"/>
              <w:rPr>
                <w:rFonts w:ascii="Noto Sans" w:hAnsi="Noto Sans" w:cs="Noto Sans"/>
                <w:b/>
                <w:bCs/>
                <w:sz w:val="14"/>
                <w:szCs w:val="16"/>
                <w:lang w:val="es-MX" w:eastAsia="es-MX"/>
              </w:rPr>
            </w:pPr>
            <w:r w:rsidRPr="00C01F13">
              <w:rPr>
                <w:rFonts w:ascii="Noto Sans" w:hAnsi="Noto Sans" w:cs="Noto Sans"/>
                <w:b/>
                <w:bCs/>
                <w:sz w:val="14"/>
                <w:szCs w:val="16"/>
                <w:lang w:val="es-MX" w:eastAsia="es-MX"/>
              </w:rPr>
              <w:t>CLAVE</w:t>
            </w:r>
          </w:p>
        </w:tc>
        <w:tc>
          <w:tcPr>
            <w:tcW w:w="1600" w:type="pct"/>
            <w:tcBorders>
              <w:top w:val="single" w:sz="4" w:space="0" w:color="auto"/>
              <w:left w:val="nil"/>
              <w:bottom w:val="single" w:sz="4" w:space="0" w:color="auto"/>
              <w:right w:val="single" w:sz="4" w:space="0" w:color="auto"/>
            </w:tcBorders>
            <w:shd w:val="clear" w:color="000000" w:fill="9BBB59"/>
            <w:noWrap/>
            <w:vAlign w:val="center"/>
            <w:hideMark/>
          </w:tcPr>
          <w:p w14:paraId="348793BC" w14:textId="77777777" w:rsidR="00C01F13" w:rsidRPr="00C01F13" w:rsidRDefault="00C01F13" w:rsidP="00C01F13">
            <w:pPr>
              <w:suppressAutoHyphens w:val="0"/>
              <w:jc w:val="center"/>
              <w:rPr>
                <w:rFonts w:ascii="Noto Sans" w:hAnsi="Noto Sans" w:cs="Noto Sans"/>
                <w:b/>
                <w:bCs/>
                <w:sz w:val="14"/>
                <w:szCs w:val="16"/>
                <w:lang w:val="es-MX" w:eastAsia="es-MX"/>
              </w:rPr>
            </w:pPr>
            <w:r w:rsidRPr="00C01F13">
              <w:rPr>
                <w:rFonts w:ascii="Noto Sans" w:hAnsi="Noto Sans" w:cs="Noto Sans"/>
                <w:b/>
                <w:bCs/>
                <w:sz w:val="14"/>
                <w:szCs w:val="16"/>
                <w:lang w:val="es-MX" w:eastAsia="es-MX"/>
              </w:rPr>
              <w:t>N O M B R E</w:t>
            </w:r>
          </w:p>
        </w:tc>
        <w:tc>
          <w:tcPr>
            <w:tcW w:w="975" w:type="pct"/>
            <w:tcBorders>
              <w:top w:val="single" w:sz="4" w:space="0" w:color="auto"/>
              <w:left w:val="nil"/>
              <w:bottom w:val="single" w:sz="4" w:space="0" w:color="auto"/>
              <w:right w:val="single" w:sz="4" w:space="0" w:color="auto"/>
            </w:tcBorders>
            <w:shd w:val="clear" w:color="000000" w:fill="9BBB59"/>
            <w:noWrap/>
            <w:vAlign w:val="center"/>
            <w:hideMark/>
          </w:tcPr>
          <w:p w14:paraId="503B5D2D" w14:textId="77777777" w:rsidR="00C01F13" w:rsidRPr="00C01F13" w:rsidRDefault="00C01F13" w:rsidP="00C01F13">
            <w:pPr>
              <w:suppressAutoHyphens w:val="0"/>
              <w:jc w:val="center"/>
              <w:rPr>
                <w:rFonts w:ascii="Noto Sans" w:hAnsi="Noto Sans" w:cs="Noto Sans"/>
                <w:b/>
                <w:bCs/>
                <w:sz w:val="14"/>
                <w:szCs w:val="16"/>
                <w:lang w:val="es-MX" w:eastAsia="es-MX"/>
              </w:rPr>
            </w:pPr>
            <w:r w:rsidRPr="00C01F13">
              <w:rPr>
                <w:rFonts w:ascii="Noto Sans" w:hAnsi="Noto Sans" w:cs="Noto Sans"/>
                <w:b/>
                <w:bCs/>
                <w:sz w:val="14"/>
                <w:szCs w:val="16"/>
                <w:lang w:val="es-MX" w:eastAsia="es-MX"/>
              </w:rPr>
              <w:t>UNIDAD DE MEDIDA</w:t>
            </w:r>
          </w:p>
        </w:tc>
        <w:tc>
          <w:tcPr>
            <w:tcW w:w="684" w:type="pct"/>
            <w:tcBorders>
              <w:top w:val="single" w:sz="4" w:space="0" w:color="auto"/>
              <w:left w:val="nil"/>
              <w:bottom w:val="single" w:sz="4" w:space="0" w:color="auto"/>
              <w:right w:val="single" w:sz="4" w:space="0" w:color="auto"/>
            </w:tcBorders>
            <w:shd w:val="clear" w:color="000000" w:fill="9BBB59"/>
            <w:noWrap/>
            <w:vAlign w:val="center"/>
            <w:hideMark/>
          </w:tcPr>
          <w:p w14:paraId="107264F0" w14:textId="77777777" w:rsidR="00C01F13" w:rsidRPr="00C01F13" w:rsidRDefault="00C01F13" w:rsidP="00C01F13">
            <w:pPr>
              <w:suppressAutoHyphens w:val="0"/>
              <w:jc w:val="center"/>
              <w:rPr>
                <w:rFonts w:ascii="Noto Sans" w:hAnsi="Noto Sans" w:cs="Noto Sans"/>
                <w:b/>
                <w:bCs/>
                <w:sz w:val="14"/>
                <w:szCs w:val="16"/>
                <w:lang w:val="es-MX" w:eastAsia="es-MX"/>
              </w:rPr>
            </w:pPr>
            <w:r w:rsidRPr="00C01F13">
              <w:rPr>
                <w:rFonts w:ascii="Noto Sans" w:hAnsi="Noto Sans" w:cs="Noto Sans"/>
                <w:b/>
                <w:bCs/>
                <w:sz w:val="14"/>
                <w:szCs w:val="16"/>
                <w:lang w:val="es-MX" w:eastAsia="es-MX"/>
              </w:rPr>
              <w:t>PRESENTACION</w:t>
            </w:r>
          </w:p>
        </w:tc>
      </w:tr>
      <w:tr w:rsidR="00A46654" w:rsidRPr="00C01F13" w14:paraId="23D22573"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2DF3FA19" w14:textId="77777777" w:rsidR="00A46654" w:rsidRPr="00C01F13" w:rsidRDefault="00A46654" w:rsidP="00C01F13">
            <w:pPr>
              <w:suppressAutoHyphens w:val="0"/>
              <w:jc w:val="center"/>
              <w:rPr>
                <w:rFonts w:ascii="Noto Sans" w:hAnsi="Noto Sans" w:cs="Noto Sans"/>
                <w:color w:val="000000"/>
                <w:sz w:val="14"/>
                <w:szCs w:val="16"/>
                <w:lang w:val="es-MX" w:eastAsia="es-MX"/>
              </w:rPr>
            </w:pPr>
            <w:r w:rsidRPr="00C01F13">
              <w:rPr>
                <w:rFonts w:ascii="Noto Sans" w:hAnsi="Noto Sans" w:cs="Noto Sans"/>
                <w:color w:val="000000"/>
                <w:sz w:val="14"/>
                <w:szCs w:val="16"/>
                <w:lang w:val="es-MX" w:eastAsia="es-MX"/>
              </w:rPr>
              <w:t>PARTIDA 1</w:t>
            </w:r>
          </w:p>
        </w:tc>
        <w:tc>
          <w:tcPr>
            <w:tcW w:w="557" w:type="pct"/>
            <w:tcBorders>
              <w:top w:val="nil"/>
              <w:left w:val="nil"/>
              <w:bottom w:val="single" w:sz="4" w:space="0" w:color="auto"/>
              <w:right w:val="single" w:sz="4" w:space="0" w:color="auto"/>
            </w:tcBorders>
            <w:shd w:val="clear" w:color="auto" w:fill="auto"/>
            <w:noWrap/>
            <w:vAlign w:val="center"/>
          </w:tcPr>
          <w:p w14:paraId="03CE4BAE" w14:textId="480E638F" w:rsidR="00A46654" w:rsidRPr="00A46654" w:rsidRDefault="00A46654" w:rsidP="00A46654">
            <w:pPr>
              <w:suppressAutoHyphens w:val="0"/>
              <w:jc w:val="center"/>
              <w:rPr>
                <w:rFonts w:ascii="Noto Sans" w:hAnsi="Noto Sans" w:cs="Noto Sans"/>
                <w:sz w:val="14"/>
                <w:szCs w:val="16"/>
                <w:lang w:val="es-MX" w:eastAsia="es-MX"/>
              </w:rPr>
            </w:pPr>
            <w:r w:rsidRPr="00A46654">
              <w:rPr>
                <w:rFonts w:ascii="Noto Sans" w:hAnsi="Noto Sans" w:cs="Noto Sans"/>
                <w:sz w:val="14"/>
                <w:szCs w:val="16"/>
              </w:rPr>
              <w:t>HUEVO</w:t>
            </w:r>
          </w:p>
        </w:tc>
        <w:tc>
          <w:tcPr>
            <w:tcW w:w="626" w:type="pct"/>
            <w:tcBorders>
              <w:top w:val="nil"/>
              <w:left w:val="nil"/>
              <w:bottom w:val="single" w:sz="4" w:space="0" w:color="auto"/>
              <w:right w:val="single" w:sz="4" w:space="0" w:color="auto"/>
            </w:tcBorders>
            <w:shd w:val="clear" w:color="auto" w:fill="auto"/>
            <w:noWrap/>
            <w:vAlign w:val="center"/>
          </w:tcPr>
          <w:p w14:paraId="1C3A0756" w14:textId="6B0E4142" w:rsidR="00A46654" w:rsidRPr="00A46654" w:rsidRDefault="00A46654" w:rsidP="00A46654">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480 109 0100 00</w:t>
            </w:r>
          </w:p>
        </w:tc>
        <w:tc>
          <w:tcPr>
            <w:tcW w:w="1600" w:type="pct"/>
            <w:tcBorders>
              <w:top w:val="nil"/>
              <w:left w:val="nil"/>
              <w:bottom w:val="single" w:sz="4" w:space="0" w:color="auto"/>
              <w:right w:val="single" w:sz="4" w:space="0" w:color="auto"/>
            </w:tcBorders>
            <w:shd w:val="clear" w:color="000000" w:fill="FFFFFF"/>
            <w:noWrap/>
            <w:vAlign w:val="center"/>
          </w:tcPr>
          <w:p w14:paraId="79383FC3" w14:textId="1CEA78CA" w:rsidR="00A46654" w:rsidRPr="00A46654" w:rsidRDefault="00A46654" w:rsidP="00A46654">
            <w:pPr>
              <w:suppressAutoHyphens w:val="0"/>
              <w:jc w:val="center"/>
              <w:rPr>
                <w:rFonts w:ascii="Noto Sans" w:hAnsi="Noto Sans" w:cs="Noto Sans"/>
                <w:sz w:val="14"/>
                <w:szCs w:val="16"/>
                <w:lang w:val="es-MX" w:eastAsia="es-MX"/>
              </w:rPr>
            </w:pPr>
            <w:r w:rsidRPr="00A46654">
              <w:rPr>
                <w:rFonts w:ascii="Noto Sans" w:hAnsi="Noto Sans" w:cs="Noto Sans"/>
                <w:sz w:val="14"/>
                <w:szCs w:val="16"/>
              </w:rPr>
              <w:t>HUEVO ENTERO FRES 50 G PZA (R)</w:t>
            </w:r>
          </w:p>
        </w:tc>
        <w:tc>
          <w:tcPr>
            <w:tcW w:w="975" w:type="pct"/>
            <w:tcBorders>
              <w:top w:val="nil"/>
              <w:left w:val="nil"/>
              <w:bottom w:val="single" w:sz="4" w:space="0" w:color="auto"/>
              <w:right w:val="single" w:sz="4" w:space="0" w:color="auto"/>
            </w:tcBorders>
            <w:shd w:val="clear" w:color="000000" w:fill="FFFFFF"/>
            <w:noWrap/>
            <w:vAlign w:val="center"/>
          </w:tcPr>
          <w:p w14:paraId="7DF30DA7" w14:textId="6A28A1F1" w:rsidR="00A46654" w:rsidRPr="00A46654" w:rsidRDefault="00A46654" w:rsidP="00A46654">
            <w:pPr>
              <w:suppressAutoHyphens w:val="0"/>
              <w:jc w:val="center"/>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center"/>
          </w:tcPr>
          <w:p w14:paraId="705FBC92" w14:textId="33D97C1C" w:rsidR="00A46654" w:rsidRPr="00A46654" w:rsidRDefault="00A46654" w:rsidP="00A46654">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bl>
    <w:p w14:paraId="34FDC873" w14:textId="77777777" w:rsidR="00C01F13" w:rsidRDefault="00C01F13" w:rsidP="00C77524">
      <w:pPr>
        <w:pStyle w:val="Textonormal"/>
        <w:jc w:val="center"/>
        <w:rPr>
          <w:rFonts w:ascii="Noto Sans" w:hAnsi="Noto Sans" w:cs="Noto Sans"/>
          <w:b/>
          <w:sz w:val="18"/>
          <w:szCs w:val="18"/>
          <w:u w:val="single"/>
        </w:rPr>
      </w:pPr>
    </w:p>
    <w:tbl>
      <w:tblPr>
        <w:tblW w:w="5181" w:type="pct"/>
        <w:tblInd w:w="-356" w:type="dxa"/>
        <w:tblLayout w:type="fixed"/>
        <w:tblCellMar>
          <w:left w:w="70" w:type="dxa"/>
          <w:right w:w="70" w:type="dxa"/>
        </w:tblCellMar>
        <w:tblLook w:val="04A0" w:firstRow="1" w:lastRow="0" w:firstColumn="1" w:lastColumn="0" w:noHBand="0" w:noVBand="1"/>
      </w:tblPr>
      <w:tblGrid>
        <w:gridCol w:w="1135"/>
        <w:gridCol w:w="1135"/>
        <w:gridCol w:w="1276"/>
        <w:gridCol w:w="3259"/>
        <w:gridCol w:w="1986"/>
        <w:gridCol w:w="1393"/>
      </w:tblGrid>
      <w:tr w:rsidR="00A46654" w:rsidRPr="00C01F13" w14:paraId="1F7CF7FF" w14:textId="77777777" w:rsidTr="005659D2">
        <w:trPr>
          <w:trHeight w:val="227"/>
          <w:tblHeader/>
        </w:trPr>
        <w:tc>
          <w:tcPr>
            <w:tcW w:w="557" w:type="pct"/>
            <w:tcBorders>
              <w:top w:val="single" w:sz="4" w:space="0" w:color="auto"/>
              <w:left w:val="single" w:sz="4" w:space="0" w:color="auto"/>
              <w:bottom w:val="single" w:sz="4" w:space="0" w:color="auto"/>
              <w:right w:val="single" w:sz="4" w:space="0" w:color="auto"/>
            </w:tcBorders>
            <w:shd w:val="clear" w:color="000000" w:fill="9BBB59"/>
            <w:noWrap/>
            <w:vAlign w:val="center"/>
            <w:hideMark/>
          </w:tcPr>
          <w:p w14:paraId="115255E8" w14:textId="77777777" w:rsidR="00A46654" w:rsidRPr="00C01F13" w:rsidRDefault="00A46654" w:rsidP="005954A0">
            <w:pPr>
              <w:suppressAutoHyphens w:val="0"/>
              <w:jc w:val="center"/>
              <w:rPr>
                <w:rFonts w:ascii="Noto Sans" w:hAnsi="Noto Sans" w:cs="Noto Sans"/>
                <w:b/>
                <w:bCs/>
                <w:color w:val="000000"/>
                <w:sz w:val="14"/>
                <w:szCs w:val="16"/>
                <w:lang w:val="es-MX" w:eastAsia="es-MX"/>
              </w:rPr>
            </w:pPr>
            <w:r w:rsidRPr="00C01F13">
              <w:rPr>
                <w:rFonts w:ascii="Noto Sans" w:hAnsi="Noto Sans" w:cs="Noto Sans"/>
                <w:b/>
                <w:bCs/>
                <w:color w:val="000000"/>
                <w:sz w:val="14"/>
                <w:szCs w:val="16"/>
                <w:lang w:val="es-MX" w:eastAsia="es-MX"/>
              </w:rPr>
              <w:t>PARTIDA NO.</w:t>
            </w:r>
          </w:p>
        </w:tc>
        <w:tc>
          <w:tcPr>
            <w:tcW w:w="557" w:type="pct"/>
            <w:tcBorders>
              <w:top w:val="single" w:sz="4" w:space="0" w:color="auto"/>
              <w:left w:val="nil"/>
              <w:bottom w:val="single" w:sz="4" w:space="0" w:color="auto"/>
              <w:right w:val="single" w:sz="4" w:space="0" w:color="auto"/>
            </w:tcBorders>
            <w:shd w:val="clear" w:color="000000" w:fill="9BBB59"/>
            <w:noWrap/>
            <w:vAlign w:val="center"/>
            <w:hideMark/>
          </w:tcPr>
          <w:p w14:paraId="1EB66A11" w14:textId="77777777" w:rsidR="00A46654" w:rsidRPr="00C01F13" w:rsidRDefault="00A46654" w:rsidP="005954A0">
            <w:pPr>
              <w:suppressAutoHyphens w:val="0"/>
              <w:jc w:val="center"/>
              <w:rPr>
                <w:rFonts w:ascii="Noto Sans" w:hAnsi="Noto Sans" w:cs="Noto Sans"/>
                <w:b/>
                <w:bCs/>
                <w:sz w:val="14"/>
                <w:szCs w:val="16"/>
                <w:lang w:val="es-MX" w:eastAsia="es-MX"/>
              </w:rPr>
            </w:pPr>
            <w:r w:rsidRPr="00C01F13">
              <w:rPr>
                <w:rFonts w:ascii="Noto Sans" w:hAnsi="Noto Sans" w:cs="Noto Sans"/>
                <w:b/>
                <w:bCs/>
                <w:sz w:val="14"/>
                <w:szCs w:val="16"/>
                <w:lang w:val="es-MX" w:eastAsia="es-MX"/>
              </w:rPr>
              <w:t>GRUPO</w:t>
            </w:r>
          </w:p>
        </w:tc>
        <w:tc>
          <w:tcPr>
            <w:tcW w:w="626" w:type="pct"/>
            <w:tcBorders>
              <w:top w:val="single" w:sz="4" w:space="0" w:color="auto"/>
              <w:left w:val="nil"/>
              <w:bottom w:val="single" w:sz="4" w:space="0" w:color="auto"/>
              <w:right w:val="single" w:sz="4" w:space="0" w:color="auto"/>
            </w:tcBorders>
            <w:shd w:val="clear" w:color="000000" w:fill="9BBB59"/>
            <w:noWrap/>
            <w:vAlign w:val="center"/>
            <w:hideMark/>
          </w:tcPr>
          <w:p w14:paraId="570FDE46" w14:textId="77777777" w:rsidR="00A46654" w:rsidRPr="00C01F13" w:rsidRDefault="00A46654" w:rsidP="005954A0">
            <w:pPr>
              <w:suppressAutoHyphens w:val="0"/>
              <w:jc w:val="center"/>
              <w:rPr>
                <w:rFonts w:ascii="Noto Sans" w:hAnsi="Noto Sans" w:cs="Noto Sans"/>
                <w:b/>
                <w:bCs/>
                <w:sz w:val="14"/>
                <w:szCs w:val="16"/>
                <w:lang w:val="es-MX" w:eastAsia="es-MX"/>
              </w:rPr>
            </w:pPr>
            <w:r w:rsidRPr="00C01F13">
              <w:rPr>
                <w:rFonts w:ascii="Noto Sans" w:hAnsi="Noto Sans" w:cs="Noto Sans"/>
                <w:b/>
                <w:bCs/>
                <w:sz w:val="14"/>
                <w:szCs w:val="16"/>
                <w:lang w:val="es-MX" w:eastAsia="es-MX"/>
              </w:rPr>
              <w:t>CLAVE</w:t>
            </w:r>
          </w:p>
        </w:tc>
        <w:tc>
          <w:tcPr>
            <w:tcW w:w="1600" w:type="pct"/>
            <w:tcBorders>
              <w:top w:val="single" w:sz="4" w:space="0" w:color="auto"/>
              <w:left w:val="nil"/>
              <w:bottom w:val="single" w:sz="4" w:space="0" w:color="auto"/>
              <w:right w:val="single" w:sz="4" w:space="0" w:color="auto"/>
            </w:tcBorders>
            <w:shd w:val="clear" w:color="000000" w:fill="9BBB59"/>
            <w:noWrap/>
            <w:vAlign w:val="center"/>
            <w:hideMark/>
          </w:tcPr>
          <w:p w14:paraId="16CF03F1" w14:textId="77777777" w:rsidR="00A46654" w:rsidRPr="00C01F13" w:rsidRDefault="00A46654" w:rsidP="005954A0">
            <w:pPr>
              <w:suppressAutoHyphens w:val="0"/>
              <w:jc w:val="center"/>
              <w:rPr>
                <w:rFonts w:ascii="Noto Sans" w:hAnsi="Noto Sans" w:cs="Noto Sans"/>
                <w:b/>
                <w:bCs/>
                <w:sz w:val="14"/>
                <w:szCs w:val="16"/>
                <w:lang w:val="es-MX" w:eastAsia="es-MX"/>
              </w:rPr>
            </w:pPr>
            <w:r w:rsidRPr="00C01F13">
              <w:rPr>
                <w:rFonts w:ascii="Noto Sans" w:hAnsi="Noto Sans" w:cs="Noto Sans"/>
                <w:b/>
                <w:bCs/>
                <w:sz w:val="14"/>
                <w:szCs w:val="16"/>
                <w:lang w:val="es-MX" w:eastAsia="es-MX"/>
              </w:rPr>
              <w:t>N O M B R E</w:t>
            </w:r>
          </w:p>
        </w:tc>
        <w:tc>
          <w:tcPr>
            <w:tcW w:w="975" w:type="pct"/>
            <w:tcBorders>
              <w:top w:val="single" w:sz="4" w:space="0" w:color="auto"/>
              <w:left w:val="nil"/>
              <w:bottom w:val="single" w:sz="4" w:space="0" w:color="auto"/>
              <w:right w:val="single" w:sz="4" w:space="0" w:color="auto"/>
            </w:tcBorders>
            <w:shd w:val="clear" w:color="000000" w:fill="9BBB59"/>
            <w:noWrap/>
            <w:vAlign w:val="center"/>
            <w:hideMark/>
          </w:tcPr>
          <w:p w14:paraId="1ED6E63B" w14:textId="77777777" w:rsidR="00A46654" w:rsidRPr="00C01F13" w:rsidRDefault="00A46654" w:rsidP="005954A0">
            <w:pPr>
              <w:suppressAutoHyphens w:val="0"/>
              <w:jc w:val="center"/>
              <w:rPr>
                <w:rFonts w:ascii="Noto Sans" w:hAnsi="Noto Sans" w:cs="Noto Sans"/>
                <w:b/>
                <w:bCs/>
                <w:sz w:val="14"/>
                <w:szCs w:val="16"/>
                <w:lang w:val="es-MX" w:eastAsia="es-MX"/>
              </w:rPr>
            </w:pPr>
            <w:r w:rsidRPr="00C01F13">
              <w:rPr>
                <w:rFonts w:ascii="Noto Sans" w:hAnsi="Noto Sans" w:cs="Noto Sans"/>
                <w:b/>
                <w:bCs/>
                <w:sz w:val="14"/>
                <w:szCs w:val="16"/>
                <w:lang w:val="es-MX" w:eastAsia="es-MX"/>
              </w:rPr>
              <w:t>UNIDAD DE MEDIDA</w:t>
            </w:r>
          </w:p>
        </w:tc>
        <w:tc>
          <w:tcPr>
            <w:tcW w:w="684" w:type="pct"/>
            <w:tcBorders>
              <w:top w:val="single" w:sz="4" w:space="0" w:color="auto"/>
              <w:left w:val="nil"/>
              <w:bottom w:val="single" w:sz="4" w:space="0" w:color="auto"/>
              <w:right w:val="single" w:sz="4" w:space="0" w:color="auto"/>
            </w:tcBorders>
            <w:shd w:val="clear" w:color="000000" w:fill="9BBB59"/>
            <w:noWrap/>
            <w:vAlign w:val="center"/>
            <w:hideMark/>
          </w:tcPr>
          <w:p w14:paraId="354B2952" w14:textId="77777777" w:rsidR="00A46654" w:rsidRPr="00C01F13" w:rsidRDefault="00A46654" w:rsidP="005954A0">
            <w:pPr>
              <w:suppressAutoHyphens w:val="0"/>
              <w:jc w:val="center"/>
              <w:rPr>
                <w:rFonts w:ascii="Noto Sans" w:hAnsi="Noto Sans" w:cs="Noto Sans"/>
                <w:b/>
                <w:bCs/>
                <w:sz w:val="14"/>
                <w:szCs w:val="16"/>
                <w:lang w:val="es-MX" w:eastAsia="es-MX"/>
              </w:rPr>
            </w:pPr>
            <w:r w:rsidRPr="00C01F13">
              <w:rPr>
                <w:rFonts w:ascii="Noto Sans" w:hAnsi="Noto Sans" w:cs="Noto Sans"/>
                <w:b/>
                <w:bCs/>
                <w:sz w:val="14"/>
                <w:szCs w:val="16"/>
                <w:lang w:val="es-MX" w:eastAsia="es-MX"/>
              </w:rPr>
              <w:t>PRESENTACION</w:t>
            </w:r>
          </w:p>
        </w:tc>
      </w:tr>
      <w:tr w:rsidR="00A46654" w:rsidRPr="00C01F13" w14:paraId="750A0692"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1842B6E0" w14:textId="1F0028B1"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526E5C8E" w14:textId="0A935931"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6EE1A1BA" w14:textId="7947DF13"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w:t>
            </w:r>
            <w:r w:rsidR="005659D2">
              <w:rPr>
                <w:rFonts w:ascii="Noto Sans" w:hAnsi="Noto Sans" w:cs="Noto Sans"/>
                <w:sz w:val="14"/>
                <w:szCs w:val="16"/>
              </w:rPr>
              <w:t xml:space="preserve"> </w:t>
            </w:r>
            <w:r w:rsidRPr="00A46654">
              <w:rPr>
                <w:rFonts w:ascii="Noto Sans" w:hAnsi="Noto Sans" w:cs="Noto Sans"/>
                <w:sz w:val="14"/>
                <w:szCs w:val="16"/>
              </w:rPr>
              <w:t>302</w:t>
            </w:r>
            <w:r w:rsidR="005659D2">
              <w:rPr>
                <w:rFonts w:ascii="Noto Sans" w:hAnsi="Noto Sans" w:cs="Noto Sans"/>
                <w:sz w:val="14"/>
                <w:szCs w:val="16"/>
              </w:rPr>
              <w:t xml:space="preserve"> </w:t>
            </w:r>
            <w:r w:rsidRPr="00A46654">
              <w:rPr>
                <w:rFonts w:ascii="Noto Sans" w:hAnsi="Noto Sans" w:cs="Noto Sans"/>
                <w:sz w:val="14"/>
                <w:szCs w:val="16"/>
              </w:rPr>
              <w:t>0100</w:t>
            </w:r>
            <w:r w:rsidR="005659D2">
              <w:rPr>
                <w:rFonts w:ascii="Noto Sans" w:hAnsi="Noto Sans" w:cs="Noto Sans"/>
                <w:sz w:val="14"/>
                <w:szCs w:val="16"/>
              </w:rPr>
              <w:t xml:space="preserve"> </w:t>
            </w:r>
            <w:r w:rsidRPr="00A46654">
              <w:rPr>
                <w:rFonts w:ascii="Noto Sans" w:hAnsi="Noto Sans" w:cs="Noto Sans"/>
                <w:sz w:val="14"/>
                <w:szCs w:val="16"/>
              </w:rPr>
              <w:t>00</w:t>
            </w:r>
          </w:p>
        </w:tc>
        <w:tc>
          <w:tcPr>
            <w:tcW w:w="1600" w:type="pct"/>
            <w:tcBorders>
              <w:top w:val="nil"/>
              <w:left w:val="nil"/>
              <w:bottom w:val="single" w:sz="4" w:space="0" w:color="auto"/>
              <w:right w:val="single" w:sz="4" w:space="0" w:color="auto"/>
            </w:tcBorders>
            <w:shd w:val="clear" w:color="000000" w:fill="FFFFFF"/>
            <w:noWrap/>
            <w:vAlign w:val="bottom"/>
          </w:tcPr>
          <w:p w14:paraId="61065D38" w14:textId="6614503C"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ACELGA</w:t>
            </w:r>
          </w:p>
        </w:tc>
        <w:tc>
          <w:tcPr>
            <w:tcW w:w="975" w:type="pct"/>
            <w:tcBorders>
              <w:top w:val="nil"/>
              <w:left w:val="nil"/>
              <w:bottom w:val="single" w:sz="4" w:space="0" w:color="auto"/>
              <w:right w:val="single" w:sz="4" w:space="0" w:color="auto"/>
            </w:tcBorders>
            <w:shd w:val="clear" w:color="000000" w:fill="FFFFFF"/>
            <w:noWrap/>
            <w:vAlign w:val="bottom"/>
          </w:tcPr>
          <w:p w14:paraId="4C3328E6" w14:textId="3456F041"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61B4ED8C" w14:textId="064BBB05"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552CFE1B"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681713BB"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585CE7AA" w14:textId="22525448"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7F3052D3" w14:textId="4B78211A"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480 302 0203 00</w:t>
            </w:r>
          </w:p>
        </w:tc>
        <w:tc>
          <w:tcPr>
            <w:tcW w:w="1600" w:type="pct"/>
            <w:tcBorders>
              <w:top w:val="nil"/>
              <w:left w:val="nil"/>
              <w:bottom w:val="single" w:sz="4" w:space="0" w:color="auto"/>
              <w:right w:val="single" w:sz="4" w:space="0" w:color="auto"/>
            </w:tcBorders>
            <w:shd w:val="clear" w:color="000000" w:fill="FFFFFF"/>
            <w:noWrap/>
            <w:vAlign w:val="bottom"/>
          </w:tcPr>
          <w:p w14:paraId="7BE66255" w14:textId="5A9ABF35"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AGUACATE VERDE</w:t>
            </w:r>
          </w:p>
        </w:tc>
        <w:tc>
          <w:tcPr>
            <w:tcW w:w="975" w:type="pct"/>
            <w:tcBorders>
              <w:top w:val="nil"/>
              <w:left w:val="nil"/>
              <w:bottom w:val="single" w:sz="4" w:space="0" w:color="auto"/>
              <w:right w:val="single" w:sz="4" w:space="0" w:color="auto"/>
            </w:tcBorders>
            <w:shd w:val="clear" w:color="000000" w:fill="FFFFFF"/>
            <w:noWrap/>
            <w:vAlign w:val="bottom"/>
          </w:tcPr>
          <w:p w14:paraId="5057567B" w14:textId="7DA62925"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419D9369" w14:textId="6A8568EC"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789DD3EC"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3A1D3F48"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0F116F19" w14:textId="1B1728F0"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2ADFBF91" w14:textId="628A34AF"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480 802 0100 00</w:t>
            </w:r>
          </w:p>
        </w:tc>
        <w:tc>
          <w:tcPr>
            <w:tcW w:w="1600" w:type="pct"/>
            <w:tcBorders>
              <w:top w:val="nil"/>
              <w:left w:val="nil"/>
              <w:bottom w:val="single" w:sz="4" w:space="0" w:color="auto"/>
              <w:right w:val="single" w:sz="4" w:space="0" w:color="auto"/>
            </w:tcBorders>
            <w:shd w:val="clear" w:color="000000" w:fill="FFFFFF"/>
            <w:noWrap/>
            <w:vAlign w:val="bottom"/>
          </w:tcPr>
          <w:p w14:paraId="64C4DAF7" w14:textId="6B1411F0"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AJO EN BULBO</w:t>
            </w:r>
          </w:p>
        </w:tc>
        <w:tc>
          <w:tcPr>
            <w:tcW w:w="975" w:type="pct"/>
            <w:tcBorders>
              <w:top w:val="nil"/>
              <w:left w:val="nil"/>
              <w:bottom w:val="single" w:sz="4" w:space="0" w:color="auto"/>
              <w:right w:val="single" w:sz="4" w:space="0" w:color="auto"/>
            </w:tcBorders>
            <w:shd w:val="clear" w:color="000000" w:fill="FFFFFF"/>
            <w:noWrap/>
            <w:vAlign w:val="bottom"/>
          </w:tcPr>
          <w:p w14:paraId="6F1125E5" w14:textId="7C010165"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7FE7BF2B" w14:textId="4D9F7E65"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66CEA7B2"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59D7F5F3"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4D0356CD" w14:textId="7AC0C885"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1425C30D" w14:textId="50D9A2BB"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480 302 0300 00</w:t>
            </w:r>
          </w:p>
        </w:tc>
        <w:tc>
          <w:tcPr>
            <w:tcW w:w="1600" w:type="pct"/>
            <w:tcBorders>
              <w:top w:val="nil"/>
              <w:left w:val="nil"/>
              <w:bottom w:val="single" w:sz="4" w:space="0" w:color="auto"/>
              <w:right w:val="single" w:sz="4" w:space="0" w:color="auto"/>
            </w:tcBorders>
            <w:shd w:val="clear" w:color="000000" w:fill="FFFFFF"/>
            <w:noWrap/>
            <w:vAlign w:val="bottom"/>
          </w:tcPr>
          <w:p w14:paraId="07B895A1" w14:textId="4844C90F"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APIO</w:t>
            </w:r>
          </w:p>
        </w:tc>
        <w:tc>
          <w:tcPr>
            <w:tcW w:w="975" w:type="pct"/>
            <w:tcBorders>
              <w:top w:val="nil"/>
              <w:left w:val="nil"/>
              <w:bottom w:val="single" w:sz="4" w:space="0" w:color="auto"/>
              <w:right w:val="single" w:sz="4" w:space="0" w:color="auto"/>
            </w:tcBorders>
            <w:shd w:val="clear" w:color="000000" w:fill="FFFFFF"/>
            <w:noWrap/>
            <w:vAlign w:val="bottom"/>
          </w:tcPr>
          <w:p w14:paraId="4F50F50A" w14:textId="11E21839"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6FD55945" w14:textId="29C7F908"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52FAE611"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21044CC7"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3D024476" w14:textId="77A975D4"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1B09385D" w14:textId="3B1A429F"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480 302 0400 00</w:t>
            </w:r>
          </w:p>
        </w:tc>
        <w:tc>
          <w:tcPr>
            <w:tcW w:w="1600" w:type="pct"/>
            <w:tcBorders>
              <w:top w:val="nil"/>
              <w:left w:val="nil"/>
              <w:bottom w:val="single" w:sz="4" w:space="0" w:color="auto"/>
              <w:right w:val="single" w:sz="4" w:space="0" w:color="auto"/>
            </w:tcBorders>
            <w:shd w:val="clear" w:color="000000" w:fill="FFFFFF"/>
            <w:noWrap/>
            <w:vAlign w:val="bottom"/>
          </w:tcPr>
          <w:p w14:paraId="4BC404ED" w14:textId="797AAA4C"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BETABEL</w:t>
            </w:r>
          </w:p>
        </w:tc>
        <w:tc>
          <w:tcPr>
            <w:tcW w:w="975" w:type="pct"/>
            <w:tcBorders>
              <w:top w:val="nil"/>
              <w:left w:val="nil"/>
              <w:bottom w:val="single" w:sz="4" w:space="0" w:color="auto"/>
              <w:right w:val="single" w:sz="4" w:space="0" w:color="auto"/>
            </w:tcBorders>
            <w:shd w:val="clear" w:color="000000" w:fill="FFFFFF"/>
            <w:noWrap/>
            <w:vAlign w:val="bottom"/>
          </w:tcPr>
          <w:p w14:paraId="39FDDA54" w14:textId="71E40BF5"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5AADA760" w14:textId="54ABBB00"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574C89DD"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16284D23"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2323FE13" w14:textId="5B31D8B9"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36D6E7E2" w14:textId="2254165D"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480 302 0500 00</w:t>
            </w:r>
          </w:p>
        </w:tc>
        <w:tc>
          <w:tcPr>
            <w:tcW w:w="1600" w:type="pct"/>
            <w:tcBorders>
              <w:top w:val="nil"/>
              <w:left w:val="nil"/>
              <w:bottom w:val="single" w:sz="4" w:space="0" w:color="auto"/>
              <w:right w:val="single" w:sz="4" w:space="0" w:color="auto"/>
            </w:tcBorders>
            <w:shd w:val="clear" w:color="000000" w:fill="FFFFFF"/>
            <w:noWrap/>
            <w:vAlign w:val="bottom"/>
          </w:tcPr>
          <w:p w14:paraId="6D8A9FCB" w14:textId="0EEAA982"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BROCOLI</w:t>
            </w:r>
          </w:p>
        </w:tc>
        <w:tc>
          <w:tcPr>
            <w:tcW w:w="975" w:type="pct"/>
            <w:tcBorders>
              <w:top w:val="nil"/>
              <w:left w:val="nil"/>
              <w:bottom w:val="single" w:sz="4" w:space="0" w:color="auto"/>
              <w:right w:val="single" w:sz="4" w:space="0" w:color="auto"/>
            </w:tcBorders>
            <w:shd w:val="clear" w:color="000000" w:fill="FFFFFF"/>
            <w:noWrap/>
            <w:vAlign w:val="bottom"/>
          </w:tcPr>
          <w:p w14:paraId="7A210EA7" w14:textId="5B758AC9"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613C09B0" w14:textId="475A2174"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45E5F559"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2E51D6D3"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14AB39F1" w14:textId="67C23036"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07DA8B80" w14:textId="1FC075FD"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480 302 0602 00</w:t>
            </w:r>
          </w:p>
        </w:tc>
        <w:tc>
          <w:tcPr>
            <w:tcW w:w="1600" w:type="pct"/>
            <w:tcBorders>
              <w:top w:val="nil"/>
              <w:left w:val="nil"/>
              <w:bottom w:val="single" w:sz="4" w:space="0" w:color="auto"/>
              <w:right w:val="single" w:sz="4" w:space="0" w:color="auto"/>
            </w:tcBorders>
            <w:shd w:val="clear" w:color="000000" w:fill="FFFFFF"/>
            <w:noWrap/>
            <w:vAlign w:val="bottom"/>
          </w:tcPr>
          <w:p w14:paraId="662662C6" w14:textId="357B33BE"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CALABACITA ITALIANA</w:t>
            </w:r>
          </w:p>
        </w:tc>
        <w:tc>
          <w:tcPr>
            <w:tcW w:w="975" w:type="pct"/>
            <w:tcBorders>
              <w:top w:val="nil"/>
              <w:left w:val="nil"/>
              <w:bottom w:val="single" w:sz="4" w:space="0" w:color="auto"/>
              <w:right w:val="single" w:sz="4" w:space="0" w:color="auto"/>
            </w:tcBorders>
            <w:shd w:val="clear" w:color="000000" w:fill="FFFFFF"/>
            <w:noWrap/>
            <w:vAlign w:val="bottom"/>
          </w:tcPr>
          <w:p w14:paraId="69A82563" w14:textId="527CC8C7"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72AF3089" w14:textId="182F6272"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27AEB786"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220241A8"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4B9D9A34" w14:textId="6CE07552"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7831A45D" w14:textId="7A01B6AF"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480 302 0801 00</w:t>
            </w:r>
          </w:p>
        </w:tc>
        <w:tc>
          <w:tcPr>
            <w:tcW w:w="1600" w:type="pct"/>
            <w:tcBorders>
              <w:top w:val="nil"/>
              <w:left w:val="nil"/>
              <w:bottom w:val="single" w:sz="4" w:space="0" w:color="auto"/>
              <w:right w:val="single" w:sz="4" w:space="0" w:color="auto"/>
            </w:tcBorders>
            <w:shd w:val="clear" w:color="000000" w:fill="FFFFFF"/>
            <w:noWrap/>
            <w:vAlign w:val="bottom"/>
          </w:tcPr>
          <w:p w14:paraId="237B7E12" w14:textId="2ECA46FE"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CAMOTE</w:t>
            </w:r>
          </w:p>
        </w:tc>
        <w:tc>
          <w:tcPr>
            <w:tcW w:w="975" w:type="pct"/>
            <w:tcBorders>
              <w:top w:val="nil"/>
              <w:left w:val="nil"/>
              <w:bottom w:val="single" w:sz="4" w:space="0" w:color="auto"/>
              <w:right w:val="single" w:sz="4" w:space="0" w:color="auto"/>
            </w:tcBorders>
            <w:shd w:val="clear" w:color="000000" w:fill="FFFFFF"/>
            <w:noWrap/>
            <w:vAlign w:val="bottom"/>
          </w:tcPr>
          <w:p w14:paraId="53A03CCC" w14:textId="21125C03"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45494A28" w14:textId="58609B7B"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4F95F47D"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74C36518"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070A4C9F" w14:textId="0D39A6F6"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312A2FD4" w14:textId="1B4E4C1D"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w:t>
            </w:r>
            <w:r w:rsidR="005659D2">
              <w:rPr>
                <w:rFonts w:ascii="Noto Sans" w:hAnsi="Noto Sans" w:cs="Noto Sans"/>
                <w:sz w:val="14"/>
                <w:szCs w:val="16"/>
              </w:rPr>
              <w:t xml:space="preserve"> </w:t>
            </w:r>
            <w:r w:rsidRPr="00A46654">
              <w:rPr>
                <w:rFonts w:ascii="Noto Sans" w:hAnsi="Noto Sans" w:cs="Noto Sans"/>
                <w:sz w:val="14"/>
                <w:szCs w:val="16"/>
              </w:rPr>
              <w:t>302</w:t>
            </w:r>
            <w:r w:rsidR="005659D2">
              <w:rPr>
                <w:rFonts w:ascii="Noto Sans" w:hAnsi="Noto Sans" w:cs="Noto Sans"/>
                <w:sz w:val="14"/>
                <w:szCs w:val="16"/>
              </w:rPr>
              <w:t xml:space="preserve"> </w:t>
            </w:r>
            <w:r w:rsidRPr="00A46654">
              <w:rPr>
                <w:rFonts w:ascii="Noto Sans" w:hAnsi="Noto Sans" w:cs="Noto Sans"/>
                <w:sz w:val="14"/>
                <w:szCs w:val="16"/>
              </w:rPr>
              <w:t>0901</w:t>
            </w:r>
            <w:r w:rsidR="005659D2">
              <w:rPr>
                <w:rFonts w:ascii="Noto Sans" w:hAnsi="Noto Sans" w:cs="Noto Sans"/>
                <w:sz w:val="14"/>
                <w:szCs w:val="16"/>
              </w:rPr>
              <w:t xml:space="preserve"> </w:t>
            </w:r>
            <w:r w:rsidRPr="00A46654">
              <w:rPr>
                <w:rFonts w:ascii="Noto Sans" w:hAnsi="Noto Sans" w:cs="Noto Sans"/>
                <w:sz w:val="14"/>
                <w:szCs w:val="16"/>
              </w:rPr>
              <w:t>00</w:t>
            </w:r>
          </w:p>
        </w:tc>
        <w:tc>
          <w:tcPr>
            <w:tcW w:w="1600" w:type="pct"/>
            <w:tcBorders>
              <w:top w:val="nil"/>
              <w:left w:val="nil"/>
              <w:bottom w:val="single" w:sz="4" w:space="0" w:color="auto"/>
              <w:right w:val="single" w:sz="4" w:space="0" w:color="auto"/>
            </w:tcBorders>
            <w:shd w:val="clear" w:color="000000" w:fill="FFFFFF"/>
            <w:noWrap/>
            <w:vAlign w:val="bottom"/>
          </w:tcPr>
          <w:p w14:paraId="3A79971B" w14:textId="248DA890"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CEBOLLA BLANCA</w:t>
            </w:r>
          </w:p>
        </w:tc>
        <w:tc>
          <w:tcPr>
            <w:tcW w:w="975" w:type="pct"/>
            <w:tcBorders>
              <w:top w:val="nil"/>
              <w:left w:val="nil"/>
              <w:bottom w:val="single" w:sz="4" w:space="0" w:color="auto"/>
              <w:right w:val="single" w:sz="4" w:space="0" w:color="auto"/>
            </w:tcBorders>
            <w:shd w:val="clear" w:color="000000" w:fill="FFFFFF"/>
            <w:noWrap/>
            <w:vAlign w:val="bottom"/>
          </w:tcPr>
          <w:p w14:paraId="65A6BE66" w14:textId="69886B0F"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48E335DB" w14:textId="31801AFB"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58CCFF78"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46D148C2"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65E12326" w14:textId="1A97E4AE"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090E5F7F" w14:textId="502CA45A"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480 302 1000 00</w:t>
            </w:r>
          </w:p>
        </w:tc>
        <w:tc>
          <w:tcPr>
            <w:tcW w:w="1600" w:type="pct"/>
            <w:tcBorders>
              <w:top w:val="nil"/>
              <w:left w:val="nil"/>
              <w:bottom w:val="single" w:sz="4" w:space="0" w:color="auto"/>
              <w:right w:val="single" w:sz="4" w:space="0" w:color="auto"/>
            </w:tcBorders>
            <w:shd w:val="clear" w:color="000000" w:fill="FFFFFF"/>
            <w:noWrap/>
            <w:vAlign w:val="bottom"/>
          </w:tcPr>
          <w:p w14:paraId="077233D4" w14:textId="5BA9F2ED"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CHAMPIÑON FRESCO</w:t>
            </w:r>
          </w:p>
        </w:tc>
        <w:tc>
          <w:tcPr>
            <w:tcW w:w="975" w:type="pct"/>
            <w:tcBorders>
              <w:top w:val="nil"/>
              <w:left w:val="nil"/>
              <w:bottom w:val="single" w:sz="4" w:space="0" w:color="auto"/>
              <w:right w:val="single" w:sz="4" w:space="0" w:color="auto"/>
            </w:tcBorders>
            <w:shd w:val="clear" w:color="000000" w:fill="FFFFFF"/>
            <w:noWrap/>
            <w:vAlign w:val="bottom"/>
          </w:tcPr>
          <w:p w14:paraId="433AF154" w14:textId="21D94CF6"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47490EE3" w14:textId="286A2B32"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3746CF38"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4B7172BD"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5A4B95D3" w14:textId="0C07EEFD"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20BF9F57" w14:textId="276820E0"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480 302 1102 00</w:t>
            </w:r>
          </w:p>
        </w:tc>
        <w:tc>
          <w:tcPr>
            <w:tcW w:w="1600" w:type="pct"/>
            <w:tcBorders>
              <w:top w:val="nil"/>
              <w:left w:val="nil"/>
              <w:bottom w:val="single" w:sz="4" w:space="0" w:color="auto"/>
              <w:right w:val="single" w:sz="4" w:space="0" w:color="auto"/>
            </w:tcBorders>
            <w:shd w:val="clear" w:color="000000" w:fill="FFFFFF"/>
            <w:noWrap/>
            <w:vAlign w:val="bottom"/>
          </w:tcPr>
          <w:p w14:paraId="72507E5B" w14:textId="60C1F75B"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CHAYOTE SIN ESPINAS</w:t>
            </w:r>
          </w:p>
        </w:tc>
        <w:tc>
          <w:tcPr>
            <w:tcW w:w="975" w:type="pct"/>
            <w:tcBorders>
              <w:top w:val="nil"/>
              <w:left w:val="nil"/>
              <w:bottom w:val="single" w:sz="4" w:space="0" w:color="auto"/>
              <w:right w:val="single" w:sz="4" w:space="0" w:color="auto"/>
            </w:tcBorders>
            <w:shd w:val="clear" w:color="000000" w:fill="FFFFFF"/>
            <w:noWrap/>
            <w:vAlign w:val="bottom"/>
          </w:tcPr>
          <w:p w14:paraId="150C5A47" w14:textId="0C3B50ED"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15F01AF4" w14:textId="5A9C5908"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28007CE4"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3288633F"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355441CD" w14:textId="3B1065F1"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7C6D2E1C" w14:textId="7F23A6D0"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480 302 1201 00</w:t>
            </w:r>
          </w:p>
        </w:tc>
        <w:tc>
          <w:tcPr>
            <w:tcW w:w="1600" w:type="pct"/>
            <w:tcBorders>
              <w:top w:val="nil"/>
              <w:left w:val="nil"/>
              <w:bottom w:val="single" w:sz="4" w:space="0" w:color="auto"/>
              <w:right w:val="single" w:sz="4" w:space="0" w:color="auto"/>
            </w:tcBorders>
            <w:shd w:val="clear" w:color="000000" w:fill="FFFFFF"/>
            <w:noWrap/>
            <w:vAlign w:val="bottom"/>
          </w:tcPr>
          <w:p w14:paraId="038EE3CF" w14:textId="15C378B8"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CHICHARO LIMPIO</w:t>
            </w:r>
          </w:p>
        </w:tc>
        <w:tc>
          <w:tcPr>
            <w:tcW w:w="975" w:type="pct"/>
            <w:tcBorders>
              <w:top w:val="nil"/>
              <w:left w:val="nil"/>
              <w:bottom w:val="single" w:sz="4" w:space="0" w:color="auto"/>
              <w:right w:val="single" w:sz="4" w:space="0" w:color="auto"/>
            </w:tcBorders>
            <w:shd w:val="clear" w:color="000000" w:fill="FFFFFF"/>
            <w:noWrap/>
            <w:vAlign w:val="bottom"/>
          </w:tcPr>
          <w:p w14:paraId="1BC62497" w14:textId="06FAE7C4"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1B7664AA" w14:textId="6299F12A"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024F1DDE"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35C3F3F8"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39735353" w14:textId="46C5C37B"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18507604" w14:textId="2BE91CC0"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480 805 0100 00</w:t>
            </w:r>
          </w:p>
        </w:tc>
        <w:tc>
          <w:tcPr>
            <w:tcW w:w="1600" w:type="pct"/>
            <w:tcBorders>
              <w:top w:val="nil"/>
              <w:left w:val="nil"/>
              <w:bottom w:val="single" w:sz="4" w:space="0" w:color="auto"/>
              <w:right w:val="single" w:sz="4" w:space="0" w:color="auto"/>
            </w:tcBorders>
            <w:shd w:val="clear" w:color="000000" w:fill="FFFFFF"/>
            <w:noWrap/>
            <w:vAlign w:val="bottom"/>
          </w:tcPr>
          <w:p w14:paraId="61CC2947" w14:textId="2900CE23"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CILANTRO</w:t>
            </w:r>
          </w:p>
        </w:tc>
        <w:tc>
          <w:tcPr>
            <w:tcW w:w="975" w:type="pct"/>
            <w:tcBorders>
              <w:top w:val="nil"/>
              <w:left w:val="nil"/>
              <w:bottom w:val="single" w:sz="4" w:space="0" w:color="auto"/>
              <w:right w:val="single" w:sz="4" w:space="0" w:color="auto"/>
            </w:tcBorders>
            <w:shd w:val="clear" w:color="000000" w:fill="FFFFFF"/>
            <w:noWrap/>
            <w:vAlign w:val="bottom"/>
          </w:tcPr>
          <w:p w14:paraId="705880FA" w14:textId="1EF0ED22"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0E58DE26" w14:textId="1BC5F1B8"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46B259A2"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30397AC2"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2827254B" w14:textId="13D6D472"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00CE7D4D" w14:textId="33A0E086"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480 302 1801 00</w:t>
            </w:r>
          </w:p>
        </w:tc>
        <w:tc>
          <w:tcPr>
            <w:tcW w:w="1600" w:type="pct"/>
            <w:tcBorders>
              <w:top w:val="nil"/>
              <w:left w:val="nil"/>
              <w:bottom w:val="single" w:sz="4" w:space="0" w:color="auto"/>
              <w:right w:val="single" w:sz="4" w:space="0" w:color="auto"/>
            </w:tcBorders>
            <w:shd w:val="clear" w:color="000000" w:fill="FFFFFF"/>
            <w:noWrap/>
            <w:vAlign w:val="bottom"/>
          </w:tcPr>
          <w:p w14:paraId="0CA9984A" w14:textId="3DD2369E"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COLIFLOR FRESCA</w:t>
            </w:r>
          </w:p>
        </w:tc>
        <w:tc>
          <w:tcPr>
            <w:tcW w:w="975" w:type="pct"/>
            <w:tcBorders>
              <w:top w:val="nil"/>
              <w:left w:val="nil"/>
              <w:bottom w:val="single" w:sz="4" w:space="0" w:color="auto"/>
              <w:right w:val="single" w:sz="4" w:space="0" w:color="auto"/>
            </w:tcBorders>
            <w:shd w:val="clear" w:color="000000" w:fill="FFFFFF"/>
            <w:noWrap/>
            <w:vAlign w:val="bottom"/>
          </w:tcPr>
          <w:p w14:paraId="614413E4" w14:textId="44861F3E"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0BBC0256" w14:textId="6869712D"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65C2F659"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43258520"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1170FE56" w14:textId="3027BB84"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36D9D753" w14:textId="7F518D91"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480 302 1900 00</w:t>
            </w:r>
          </w:p>
        </w:tc>
        <w:tc>
          <w:tcPr>
            <w:tcW w:w="1600" w:type="pct"/>
            <w:tcBorders>
              <w:top w:val="nil"/>
              <w:left w:val="nil"/>
              <w:bottom w:val="single" w:sz="4" w:space="0" w:color="auto"/>
              <w:right w:val="single" w:sz="4" w:space="0" w:color="auto"/>
            </w:tcBorders>
            <w:shd w:val="clear" w:color="000000" w:fill="FFFFFF"/>
            <w:noWrap/>
            <w:vAlign w:val="bottom"/>
          </w:tcPr>
          <w:p w14:paraId="5E2659D3" w14:textId="76B0F2FA"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EJOTE</w:t>
            </w:r>
          </w:p>
        </w:tc>
        <w:tc>
          <w:tcPr>
            <w:tcW w:w="975" w:type="pct"/>
            <w:tcBorders>
              <w:top w:val="nil"/>
              <w:left w:val="nil"/>
              <w:bottom w:val="single" w:sz="4" w:space="0" w:color="auto"/>
              <w:right w:val="single" w:sz="4" w:space="0" w:color="auto"/>
            </w:tcBorders>
            <w:shd w:val="clear" w:color="000000" w:fill="FFFFFF"/>
            <w:noWrap/>
            <w:vAlign w:val="bottom"/>
          </w:tcPr>
          <w:p w14:paraId="0050E938" w14:textId="7D665209"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3B0FBC98" w14:textId="59660ECA"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7574ECF8"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0371A87A"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3A58F243" w14:textId="3B524E66"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0152D90C" w14:textId="5F9671EC"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480 302 1900 00</w:t>
            </w:r>
          </w:p>
        </w:tc>
        <w:tc>
          <w:tcPr>
            <w:tcW w:w="1600" w:type="pct"/>
            <w:tcBorders>
              <w:top w:val="nil"/>
              <w:left w:val="nil"/>
              <w:bottom w:val="single" w:sz="4" w:space="0" w:color="auto"/>
              <w:right w:val="single" w:sz="4" w:space="0" w:color="auto"/>
            </w:tcBorders>
            <w:shd w:val="clear" w:color="000000" w:fill="FFFFFF"/>
            <w:noWrap/>
            <w:vAlign w:val="bottom"/>
          </w:tcPr>
          <w:p w14:paraId="625D59A1" w14:textId="299D66E4"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ELOTE FRESCO (DESGRANADO)</w:t>
            </w:r>
          </w:p>
        </w:tc>
        <w:tc>
          <w:tcPr>
            <w:tcW w:w="975" w:type="pct"/>
            <w:tcBorders>
              <w:top w:val="nil"/>
              <w:left w:val="nil"/>
              <w:bottom w:val="single" w:sz="4" w:space="0" w:color="auto"/>
              <w:right w:val="single" w:sz="4" w:space="0" w:color="auto"/>
            </w:tcBorders>
            <w:shd w:val="clear" w:color="000000" w:fill="FFFFFF"/>
            <w:noWrap/>
            <w:vAlign w:val="bottom"/>
          </w:tcPr>
          <w:p w14:paraId="32445F24" w14:textId="168111D9"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0402AB5E" w14:textId="70965D36"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702719D4"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21B3CC4C"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09B15029" w14:textId="5382E756"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725CF27C" w14:textId="5FF1BEDC"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480 302 2101 00</w:t>
            </w:r>
          </w:p>
        </w:tc>
        <w:tc>
          <w:tcPr>
            <w:tcW w:w="1600" w:type="pct"/>
            <w:tcBorders>
              <w:top w:val="nil"/>
              <w:left w:val="nil"/>
              <w:bottom w:val="single" w:sz="4" w:space="0" w:color="auto"/>
              <w:right w:val="single" w:sz="4" w:space="0" w:color="auto"/>
            </w:tcBorders>
            <w:shd w:val="clear" w:color="000000" w:fill="FFFFFF"/>
            <w:noWrap/>
            <w:vAlign w:val="bottom"/>
          </w:tcPr>
          <w:p w14:paraId="72CF64B9" w14:textId="5833D7FC"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ESPINACA FRESCA</w:t>
            </w:r>
          </w:p>
        </w:tc>
        <w:tc>
          <w:tcPr>
            <w:tcW w:w="975" w:type="pct"/>
            <w:tcBorders>
              <w:top w:val="nil"/>
              <w:left w:val="nil"/>
              <w:bottom w:val="single" w:sz="4" w:space="0" w:color="auto"/>
              <w:right w:val="single" w:sz="4" w:space="0" w:color="auto"/>
            </w:tcBorders>
            <w:shd w:val="clear" w:color="000000" w:fill="FFFFFF"/>
            <w:noWrap/>
            <w:vAlign w:val="bottom"/>
          </w:tcPr>
          <w:p w14:paraId="1957F9C8" w14:textId="57F1C51F"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5F1628C6" w14:textId="712429A6"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07261D19"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2716DB6B"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32EC6606" w14:textId="135EBB05"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3212B8F7" w14:textId="34397014"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480 301 1000</w:t>
            </w:r>
          </w:p>
        </w:tc>
        <w:tc>
          <w:tcPr>
            <w:tcW w:w="1600" w:type="pct"/>
            <w:tcBorders>
              <w:top w:val="nil"/>
              <w:left w:val="nil"/>
              <w:bottom w:val="single" w:sz="4" w:space="0" w:color="auto"/>
              <w:right w:val="single" w:sz="4" w:space="0" w:color="auto"/>
            </w:tcBorders>
            <w:shd w:val="clear" w:color="000000" w:fill="FFFFFF"/>
            <w:noWrap/>
            <w:vAlign w:val="bottom"/>
          </w:tcPr>
          <w:p w14:paraId="134EABD5" w14:textId="1A8D9120"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GUAYABA</w:t>
            </w:r>
          </w:p>
        </w:tc>
        <w:tc>
          <w:tcPr>
            <w:tcW w:w="975" w:type="pct"/>
            <w:tcBorders>
              <w:top w:val="nil"/>
              <w:left w:val="nil"/>
              <w:bottom w:val="single" w:sz="4" w:space="0" w:color="auto"/>
              <w:right w:val="single" w:sz="4" w:space="0" w:color="auto"/>
            </w:tcBorders>
            <w:shd w:val="clear" w:color="000000" w:fill="FFFFFF"/>
            <w:noWrap/>
            <w:vAlign w:val="bottom"/>
          </w:tcPr>
          <w:p w14:paraId="4C22C486" w14:textId="440534A5"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6CDA20B8" w14:textId="16C16460"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390BA761"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5C36EB12"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41E50B13" w14:textId="143486D4"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0AE6A335" w14:textId="3E251F39"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480 301 1100 00</w:t>
            </w:r>
          </w:p>
        </w:tc>
        <w:tc>
          <w:tcPr>
            <w:tcW w:w="1600" w:type="pct"/>
            <w:tcBorders>
              <w:top w:val="nil"/>
              <w:left w:val="nil"/>
              <w:bottom w:val="single" w:sz="4" w:space="0" w:color="auto"/>
              <w:right w:val="single" w:sz="4" w:space="0" w:color="auto"/>
            </w:tcBorders>
            <w:shd w:val="clear" w:color="000000" w:fill="FFFFFF"/>
            <w:noWrap/>
            <w:vAlign w:val="bottom"/>
          </w:tcPr>
          <w:p w14:paraId="4D0FF0C9" w14:textId="312BADFE"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JICAMA</w:t>
            </w:r>
          </w:p>
        </w:tc>
        <w:tc>
          <w:tcPr>
            <w:tcW w:w="975" w:type="pct"/>
            <w:tcBorders>
              <w:top w:val="nil"/>
              <w:left w:val="nil"/>
              <w:bottom w:val="single" w:sz="4" w:space="0" w:color="auto"/>
              <w:right w:val="single" w:sz="4" w:space="0" w:color="auto"/>
            </w:tcBorders>
            <w:shd w:val="clear" w:color="000000" w:fill="FFFFFF"/>
            <w:noWrap/>
            <w:vAlign w:val="bottom"/>
          </w:tcPr>
          <w:p w14:paraId="77952243" w14:textId="73BEAC68"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2F505CFA" w14:textId="74E90864"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05ABF48C"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0F2115CC"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034DF99F" w14:textId="2AF3D2D9"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616DF950" w14:textId="66ECA5AC"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480 302 2401 00</w:t>
            </w:r>
          </w:p>
        </w:tc>
        <w:tc>
          <w:tcPr>
            <w:tcW w:w="1600" w:type="pct"/>
            <w:tcBorders>
              <w:top w:val="nil"/>
              <w:left w:val="nil"/>
              <w:bottom w:val="single" w:sz="4" w:space="0" w:color="auto"/>
              <w:right w:val="single" w:sz="4" w:space="0" w:color="auto"/>
            </w:tcBorders>
            <w:shd w:val="clear" w:color="000000" w:fill="FFFFFF"/>
            <w:noWrap/>
            <w:vAlign w:val="bottom"/>
          </w:tcPr>
          <w:p w14:paraId="530266E1" w14:textId="1F9CA555"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JITOMATE BOLA</w:t>
            </w:r>
          </w:p>
        </w:tc>
        <w:tc>
          <w:tcPr>
            <w:tcW w:w="975" w:type="pct"/>
            <w:tcBorders>
              <w:top w:val="nil"/>
              <w:left w:val="nil"/>
              <w:bottom w:val="single" w:sz="4" w:space="0" w:color="auto"/>
              <w:right w:val="single" w:sz="4" w:space="0" w:color="auto"/>
            </w:tcBorders>
            <w:shd w:val="clear" w:color="000000" w:fill="FFFFFF"/>
            <w:noWrap/>
            <w:vAlign w:val="bottom"/>
          </w:tcPr>
          <w:p w14:paraId="1E31970A" w14:textId="577F6C4B"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6F7C112E" w14:textId="4E6A5ED9"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64ABB1C5"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30D14274"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66EF1A54" w14:textId="61C5905C"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7DD1FF93" w14:textId="733FF7FB"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480 301 1302 00</w:t>
            </w:r>
          </w:p>
        </w:tc>
        <w:tc>
          <w:tcPr>
            <w:tcW w:w="1600" w:type="pct"/>
            <w:tcBorders>
              <w:top w:val="nil"/>
              <w:left w:val="nil"/>
              <w:bottom w:val="single" w:sz="4" w:space="0" w:color="auto"/>
              <w:right w:val="single" w:sz="4" w:space="0" w:color="auto"/>
            </w:tcBorders>
            <w:shd w:val="clear" w:color="000000" w:fill="FFFFFF"/>
            <w:noWrap/>
            <w:vAlign w:val="bottom"/>
          </w:tcPr>
          <w:p w14:paraId="7C469C4A" w14:textId="78193ADC"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LIMON SIN SEMILLA (PERSA)</w:t>
            </w:r>
          </w:p>
        </w:tc>
        <w:tc>
          <w:tcPr>
            <w:tcW w:w="975" w:type="pct"/>
            <w:tcBorders>
              <w:top w:val="nil"/>
              <w:left w:val="nil"/>
              <w:bottom w:val="single" w:sz="4" w:space="0" w:color="auto"/>
              <w:right w:val="single" w:sz="4" w:space="0" w:color="auto"/>
            </w:tcBorders>
            <w:shd w:val="clear" w:color="000000" w:fill="FFFFFF"/>
            <w:noWrap/>
            <w:vAlign w:val="bottom"/>
          </w:tcPr>
          <w:p w14:paraId="3BE6C6AF" w14:textId="7AF412AA"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1F60EE89" w14:textId="007CF0A2"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5BA5E309"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29CFAEA8"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1F6C1F93" w14:textId="5428277B"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12041B41" w14:textId="237F6F1B"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480 301 1601 00</w:t>
            </w:r>
          </w:p>
        </w:tc>
        <w:tc>
          <w:tcPr>
            <w:tcW w:w="1600" w:type="pct"/>
            <w:tcBorders>
              <w:top w:val="nil"/>
              <w:left w:val="nil"/>
              <w:bottom w:val="single" w:sz="4" w:space="0" w:color="auto"/>
              <w:right w:val="single" w:sz="4" w:space="0" w:color="auto"/>
            </w:tcBorders>
            <w:shd w:val="clear" w:color="000000" w:fill="FFFFFF"/>
            <w:noWrap/>
            <w:vAlign w:val="bottom"/>
          </w:tcPr>
          <w:p w14:paraId="42963FB7" w14:textId="6AD62072"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MANDARINA</w:t>
            </w:r>
          </w:p>
        </w:tc>
        <w:tc>
          <w:tcPr>
            <w:tcW w:w="975" w:type="pct"/>
            <w:tcBorders>
              <w:top w:val="nil"/>
              <w:left w:val="nil"/>
              <w:bottom w:val="single" w:sz="4" w:space="0" w:color="auto"/>
              <w:right w:val="single" w:sz="4" w:space="0" w:color="auto"/>
            </w:tcBorders>
            <w:shd w:val="clear" w:color="000000" w:fill="FFFFFF"/>
            <w:noWrap/>
            <w:vAlign w:val="bottom"/>
          </w:tcPr>
          <w:p w14:paraId="191724AD" w14:textId="33A793C0"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27E6C87B" w14:textId="3EDBFA9A"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7409F5FF"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0603ADA2"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5628DFC4" w14:textId="1829B539"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791D39B7" w14:textId="131A05EE"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480 301 1802 00</w:t>
            </w:r>
          </w:p>
        </w:tc>
        <w:tc>
          <w:tcPr>
            <w:tcW w:w="1600" w:type="pct"/>
            <w:tcBorders>
              <w:top w:val="nil"/>
              <w:left w:val="nil"/>
              <w:bottom w:val="single" w:sz="4" w:space="0" w:color="auto"/>
              <w:right w:val="single" w:sz="4" w:space="0" w:color="auto"/>
            </w:tcBorders>
            <w:shd w:val="clear" w:color="000000" w:fill="FFFFFF"/>
            <w:noWrap/>
            <w:vAlign w:val="bottom"/>
          </w:tcPr>
          <w:p w14:paraId="713C27AD" w14:textId="6862341B"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MANZANA RED DELICIUS</w:t>
            </w:r>
          </w:p>
        </w:tc>
        <w:tc>
          <w:tcPr>
            <w:tcW w:w="975" w:type="pct"/>
            <w:tcBorders>
              <w:top w:val="nil"/>
              <w:left w:val="nil"/>
              <w:bottom w:val="single" w:sz="4" w:space="0" w:color="auto"/>
              <w:right w:val="single" w:sz="4" w:space="0" w:color="auto"/>
            </w:tcBorders>
            <w:shd w:val="clear" w:color="000000" w:fill="FFFFFF"/>
            <w:noWrap/>
            <w:vAlign w:val="bottom"/>
          </w:tcPr>
          <w:p w14:paraId="2BCAFDFA" w14:textId="1A75D5F0"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257E297A" w14:textId="359D21C5"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3FD8FE49"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3D2F3F2F"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5897B82D" w14:textId="68254447"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4F8188D6" w14:textId="78B93D18"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480 301 1901 00</w:t>
            </w:r>
          </w:p>
        </w:tc>
        <w:tc>
          <w:tcPr>
            <w:tcW w:w="1600" w:type="pct"/>
            <w:tcBorders>
              <w:top w:val="nil"/>
              <w:left w:val="nil"/>
              <w:bottom w:val="single" w:sz="4" w:space="0" w:color="auto"/>
              <w:right w:val="single" w:sz="4" w:space="0" w:color="auto"/>
            </w:tcBorders>
            <w:shd w:val="clear" w:color="000000" w:fill="FFFFFF"/>
            <w:noWrap/>
            <w:vAlign w:val="bottom"/>
          </w:tcPr>
          <w:p w14:paraId="376B6890" w14:textId="7569B1BC"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MELON CHINO</w:t>
            </w:r>
          </w:p>
        </w:tc>
        <w:tc>
          <w:tcPr>
            <w:tcW w:w="975" w:type="pct"/>
            <w:tcBorders>
              <w:top w:val="nil"/>
              <w:left w:val="nil"/>
              <w:bottom w:val="single" w:sz="4" w:space="0" w:color="auto"/>
              <w:right w:val="single" w:sz="4" w:space="0" w:color="auto"/>
            </w:tcBorders>
            <w:shd w:val="clear" w:color="000000" w:fill="FFFFFF"/>
            <w:noWrap/>
            <w:vAlign w:val="bottom"/>
          </w:tcPr>
          <w:p w14:paraId="2E972897" w14:textId="72D4686A"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77FCFF3F" w14:textId="59B692BB"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702489EB"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02A00DAA"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5138EFC0" w14:textId="4C28033F"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10526D0D" w14:textId="361176A2"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480 301 2000 00</w:t>
            </w:r>
          </w:p>
        </w:tc>
        <w:tc>
          <w:tcPr>
            <w:tcW w:w="1600" w:type="pct"/>
            <w:tcBorders>
              <w:top w:val="nil"/>
              <w:left w:val="nil"/>
              <w:bottom w:val="single" w:sz="4" w:space="0" w:color="auto"/>
              <w:right w:val="single" w:sz="4" w:space="0" w:color="auto"/>
            </w:tcBorders>
            <w:shd w:val="clear" w:color="000000" w:fill="FFFFFF"/>
            <w:noWrap/>
            <w:vAlign w:val="bottom"/>
          </w:tcPr>
          <w:p w14:paraId="452E3D1A" w14:textId="5700EA29"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NARANJA</w:t>
            </w:r>
          </w:p>
        </w:tc>
        <w:tc>
          <w:tcPr>
            <w:tcW w:w="975" w:type="pct"/>
            <w:tcBorders>
              <w:top w:val="nil"/>
              <w:left w:val="nil"/>
              <w:bottom w:val="single" w:sz="4" w:space="0" w:color="auto"/>
              <w:right w:val="single" w:sz="4" w:space="0" w:color="auto"/>
            </w:tcBorders>
            <w:shd w:val="clear" w:color="000000" w:fill="FFFFFF"/>
            <w:noWrap/>
            <w:vAlign w:val="bottom"/>
          </w:tcPr>
          <w:p w14:paraId="19EADCD3" w14:textId="59240168"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62263DFA" w14:textId="5556DCCE"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1CA92691"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44CBDE01"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5C1099EA" w14:textId="0061A581"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03ED7FC7" w14:textId="3D16F119"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480 302 2800 00</w:t>
            </w:r>
          </w:p>
        </w:tc>
        <w:tc>
          <w:tcPr>
            <w:tcW w:w="1600" w:type="pct"/>
            <w:tcBorders>
              <w:top w:val="nil"/>
              <w:left w:val="nil"/>
              <w:bottom w:val="single" w:sz="4" w:space="0" w:color="auto"/>
              <w:right w:val="single" w:sz="4" w:space="0" w:color="auto"/>
            </w:tcBorders>
            <w:shd w:val="clear" w:color="000000" w:fill="FFFFFF"/>
            <w:noWrap/>
            <w:vAlign w:val="bottom"/>
          </w:tcPr>
          <w:p w14:paraId="494B99A2" w14:textId="342C1E81"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NOPAL LIMPIO</w:t>
            </w:r>
          </w:p>
        </w:tc>
        <w:tc>
          <w:tcPr>
            <w:tcW w:w="975" w:type="pct"/>
            <w:tcBorders>
              <w:top w:val="nil"/>
              <w:left w:val="nil"/>
              <w:bottom w:val="single" w:sz="4" w:space="0" w:color="auto"/>
              <w:right w:val="single" w:sz="4" w:space="0" w:color="auto"/>
            </w:tcBorders>
            <w:shd w:val="clear" w:color="000000" w:fill="FFFFFF"/>
            <w:noWrap/>
            <w:vAlign w:val="bottom"/>
          </w:tcPr>
          <w:p w14:paraId="7451B95C" w14:textId="1B9B1B99"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7E40F2A2" w14:textId="287E832B"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1D79946C"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203949F1"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50D65E0B" w14:textId="187AC025"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4AE2AE60" w14:textId="382A15C5"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480 302 2902 00</w:t>
            </w:r>
          </w:p>
        </w:tc>
        <w:tc>
          <w:tcPr>
            <w:tcW w:w="1600" w:type="pct"/>
            <w:tcBorders>
              <w:top w:val="nil"/>
              <w:left w:val="nil"/>
              <w:bottom w:val="single" w:sz="4" w:space="0" w:color="auto"/>
              <w:right w:val="single" w:sz="4" w:space="0" w:color="auto"/>
            </w:tcBorders>
            <w:shd w:val="clear" w:color="000000" w:fill="FFFFFF"/>
            <w:noWrap/>
            <w:vAlign w:val="bottom"/>
          </w:tcPr>
          <w:p w14:paraId="754885AB" w14:textId="41920799"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PAPA BLANCA</w:t>
            </w:r>
          </w:p>
        </w:tc>
        <w:tc>
          <w:tcPr>
            <w:tcW w:w="975" w:type="pct"/>
            <w:tcBorders>
              <w:top w:val="nil"/>
              <w:left w:val="nil"/>
              <w:bottom w:val="single" w:sz="4" w:space="0" w:color="auto"/>
              <w:right w:val="single" w:sz="4" w:space="0" w:color="auto"/>
            </w:tcBorders>
            <w:shd w:val="clear" w:color="000000" w:fill="FFFFFF"/>
            <w:noWrap/>
            <w:vAlign w:val="bottom"/>
          </w:tcPr>
          <w:p w14:paraId="7A3CE76E" w14:textId="1A3A5B0A"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0D875FF9" w14:textId="4BC35C09"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4B1755E9"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5C3FB937"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13B165D9" w14:textId="20AE9119"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179CFAC5" w14:textId="64013F07"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480 301 2102 00</w:t>
            </w:r>
          </w:p>
        </w:tc>
        <w:tc>
          <w:tcPr>
            <w:tcW w:w="1600" w:type="pct"/>
            <w:tcBorders>
              <w:top w:val="nil"/>
              <w:left w:val="nil"/>
              <w:bottom w:val="single" w:sz="4" w:space="0" w:color="auto"/>
              <w:right w:val="single" w:sz="4" w:space="0" w:color="auto"/>
            </w:tcBorders>
            <w:shd w:val="clear" w:color="000000" w:fill="FFFFFF"/>
            <w:noWrap/>
            <w:vAlign w:val="bottom"/>
          </w:tcPr>
          <w:p w14:paraId="7C4D0F3C" w14:textId="1EDBCC4E"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PAPAYA ROJA</w:t>
            </w:r>
          </w:p>
        </w:tc>
        <w:tc>
          <w:tcPr>
            <w:tcW w:w="975" w:type="pct"/>
            <w:tcBorders>
              <w:top w:val="nil"/>
              <w:left w:val="nil"/>
              <w:bottom w:val="single" w:sz="4" w:space="0" w:color="auto"/>
              <w:right w:val="single" w:sz="4" w:space="0" w:color="auto"/>
            </w:tcBorders>
            <w:shd w:val="clear" w:color="000000" w:fill="FFFFFF"/>
            <w:noWrap/>
            <w:vAlign w:val="bottom"/>
          </w:tcPr>
          <w:p w14:paraId="334E6F6D" w14:textId="7139A13A"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63158189" w14:textId="4AEB268E"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2935874A"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5947B01F"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2E3C855B" w14:textId="3A32F26C"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62D4C3B5" w14:textId="4F8AF519"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480 302 3000 00</w:t>
            </w:r>
          </w:p>
        </w:tc>
        <w:tc>
          <w:tcPr>
            <w:tcW w:w="1600" w:type="pct"/>
            <w:tcBorders>
              <w:top w:val="nil"/>
              <w:left w:val="nil"/>
              <w:bottom w:val="single" w:sz="4" w:space="0" w:color="auto"/>
              <w:right w:val="single" w:sz="4" w:space="0" w:color="auto"/>
            </w:tcBorders>
            <w:shd w:val="clear" w:color="000000" w:fill="FFFFFF"/>
            <w:noWrap/>
            <w:vAlign w:val="bottom"/>
          </w:tcPr>
          <w:p w14:paraId="1764D3D1" w14:textId="20E98E16"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PEPINO</w:t>
            </w:r>
          </w:p>
        </w:tc>
        <w:tc>
          <w:tcPr>
            <w:tcW w:w="975" w:type="pct"/>
            <w:tcBorders>
              <w:top w:val="nil"/>
              <w:left w:val="nil"/>
              <w:bottom w:val="single" w:sz="4" w:space="0" w:color="auto"/>
              <w:right w:val="single" w:sz="4" w:space="0" w:color="auto"/>
            </w:tcBorders>
            <w:shd w:val="clear" w:color="000000" w:fill="FFFFFF"/>
            <w:noWrap/>
            <w:vAlign w:val="bottom"/>
          </w:tcPr>
          <w:p w14:paraId="121EC355" w14:textId="3AFC98D7"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41385584" w14:textId="07804873"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3EDD1472"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0593EFAA"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175DEEB4" w14:textId="5F681D2C"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099B2DBC" w14:textId="38340012"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480 301 2203 00</w:t>
            </w:r>
          </w:p>
        </w:tc>
        <w:tc>
          <w:tcPr>
            <w:tcW w:w="1600" w:type="pct"/>
            <w:tcBorders>
              <w:top w:val="nil"/>
              <w:left w:val="nil"/>
              <w:bottom w:val="single" w:sz="4" w:space="0" w:color="auto"/>
              <w:right w:val="single" w:sz="4" w:space="0" w:color="auto"/>
            </w:tcBorders>
            <w:shd w:val="clear" w:color="000000" w:fill="FFFFFF"/>
            <w:noWrap/>
            <w:vAlign w:val="bottom"/>
          </w:tcPr>
          <w:p w14:paraId="21363D92" w14:textId="3DF37946"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PERA MOTA</w:t>
            </w:r>
          </w:p>
        </w:tc>
        <w:tc>
          <w:tcPr>
            <w:tcW w:w="975" w:type="pct"/>
            <w:tcBorders>
              <w:top w:val="nil"/>
              <w:left w:val="nil"/>
              <w:bottom w:val="single" w:sz="4" w:space="0" w:color="auto"/>
              <w:right w:val="single" w:sz="4" w:space="0" w:color="auto"/>
            </w:tcBorders>
            <w:shd w:val="clear" w:color="000000" w:fill="FFFFFF"/>
            <w:noWrap/>
            <w:vAlign w:val="bottom"/>
          </w:tcPr>
          <w:p w14:paraId="38E4CD53" w14:textId="408037E3"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3CA5C756" w14:textId="11ECE7EB"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002AC672"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426629F6"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6464A652" w14:textId="4889DDCA"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044D7D79" w14:textId="6C0E69CB"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480 805 0600 00</w:t>
            </w:r>
          </w:p>
        </w:tc>
        <w:tc>
          <w:tcPr>
            <w:tcW w:w="1600" w:type="pct"/>
            <w:tcBorders>
              <w:top w:val="nil"/>
              <w:left w:val="nil"/>
              <w:bottom w:val="single" w:sz="4" w:space="0" w:color="auto"/>
              <w:right w:val="single" w:sz="4" w:space="0" w:color="auto"/>
            </w:tcBorders>
            <w:shd w:val="clear" w:color="000000" w:fill="FFFFFF"/>
            <w:noWrap/>
            <w:vAlign w:val="bottom"/>
          </w:tcPr>
          <w:p w14:paraId="2BD32ABA" w14:textId="7FFD81A9"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PEREJIL</w:t>
            </w:r>
          </w:p>
        </w:tc>
        <w:tc>
          <w:tcPr>
            <w:tcW w:w="975" w:type="pct"/>
            <w:tcBorders>
              <w:top w:val="nil"/>
              <w:left w:val="nil"/>
              <w:bottom w:val="single" w:sz="4" w:space="0" w:color="auto"/>
              <w:right w:val="single" w:sz="4" w:space="0" w:color="auto"/>
            </w:tcBorders>
            <w:shd w:val="clear" w:color="000000" w:fill="FFFFFF"/>
            <w:noWrap/>
            <w:vAlign w:val="bottom"/>
          </w:tcPr>
          <w:p w14:paraId="5F1AFC02" w14:textId="3B642668"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2942BBC9" w14:textId="0C2240EC"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40879474"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040BAE47"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4F298960" w14:textId="192148BF"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0787F6D7" w14:textId="2CF084E8"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480 302 3100 00</w:t>
            </w:r>
          </w:p>
        </w:tc>
        <w:tc>
          <w:tcPr>
            <w:tcW w:w="1600" w:type="pct"/>
            <w:tcBorders>
              <w:top w:val="nil"/>
              <w:left w:val="nil"/>
              <w:bottom w:val="single" w:sz="4" w:space="0" w:color="auto"/>
              <w:right w:val="single" w:sz="4" w:space="0" w:color="auto"/>
            </w:tcBorders>
            <w:shd w:val="clear" w:color="000000" w:fill="FFFFFF"/>
            <w:noWrap/>
            <w:vAlign w:val="bottom"/>
          </w:tcPr>
          <w:p w14:paraId="061543F7" w14:textId="222770A1"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PIMIENTO MORRON FRESCO</w:t>
            </w:r>
          </w:p>
        </w:tc>
        <w:tc>
          <w:tcPr>
            <w:tcW w:w="975" w:type="pct"/>
            <w:tcBorders>
              <w:top w:val="nil"/>
              <w:left w:val="nil"/>
              <w:bottom w:val="single" w:sz="4" w:space="0" w:color="auto"/>
              <w:right w:val="single" w:sz="4" w:space="0" w:color="auto"/>
            </w:tcBorders>
            <w:shd w:val="clear" w:color="000000" w:fill="FFFFFF"/>
            <w:noWrap/>
            <w:vAlign w:val="bottom"/>
          </w:tcPr>
          <w:p w14:paraId="78DD147F" w14:textId="5E189ABE"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54684E10" w14:textId="70F54516"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4C09983A"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2C56FB69"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1FF7B9BF" w14:textId="0C684393"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7D9D9C9D" w14:textId="16F50525"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480 301 2400 00</w:t>
            </w:r>
          </w:p>
        </w:tc>
        <w:tc>
          <w:tcPr>
            <w:tcW w:w="1600" w:type="pct"/>
            <w:tcBorders>
              <w:top w:val="nil"/>
              <w:left w:val="nil"/>
              <w:bottom w:val="single" w:sz="4" w:space="0" w:color="auto"/>
              <w:right w:val="single" w:sz="4" w:space="0" w:color="auto"/>
            </w:tcBorders>
            <w:shd w:val="clear" w:color="000000" w:fill="FFFFFF"/>
            <w:noWrap/>
            <w:vAlign w:val="bottom"/>
          </w:tcPr>
          <w:p w14:paraId="228E3723" w14:textId="50D30C65"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PIÑA</w:t>
            </w:r>
          </w:p>
        </w:tc>
        <w:tc>
          <w:tcPr>
            <w:tcW w:w="975" w:type="pct"/>
            <w:tcBorders>
              <w:top w:val="nil"/>
              <w:left w:val="nil"/>
              <w:bottom w:val="single" w:sz="4" w:space="0" w:color="auto"/>
              <w:right w:val="single" w:sz="4" w:space="0" w:color="auto"/>
            </w:tcBorders>
            <w:shd w:val="clear" w:color="000000" w:fill="FFFFFF"/>
            <w:noWrap/>
            <w:vAlign w:val="bottom"/>
          </w:tcPr>
          <w:p w14:paraId="44E5F62F" w14:textId="4B8F621F"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452232F4" w14:textId="56B41A86"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251B16A7"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2721BDE4"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547E9EFB" w14:textId="566A69A9"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18A5E425" w14:textId="4B645036"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480 301 2505 00</w:t>
            </w:r>
          </w:p>
        </w:tc>
        <w:tc>
          <w:tcPr>
            <w:tcW w:w="1600" w:type="pct"/>
            <w:tcBorders>
              <w:top w:val="nil"/>
              <w:left w:val="nil"/>
              <w:bottom w:val="single" w:sz="4" w:space="0" w:color="auto"/>
              <w:right w:val="single" w:sz="4" w:space="0" w:color="auto"/>
            </w:tcBorders>
            <w:shd w:val="clear" w:color="000000" w:fill="FFFFFF"/>
            <w:noWrap/>
            <w:vAlign w:val="bottom"/>
          </w:tcPr>
          <w:p w14:paraId="2F2E1491" w14:textId="6265FCF5"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PLATANO TABASCO</w:t>
            </w:r>
          </w:p>
        </w:tc>
        <w:tc>
          <w:tcPr>
            <w:tcW w:w="975" w:type="pct"/>
            <w:tcBorders>
              <w:top w:val="nil"/>
              <w:left w:val="nil"/>
              <w:bottom w:val="single" w:sz="4" w:space="0" w:color="auto"/>
              <w:right w:val="single" w:sz="4" w:space="0" w:color="auto"/>
            </w:tcBorders>
            <w:shd w:val="clear" w:color="000000" w:fill="FFFFFF"/>
            <w:noWrap/>
            <w:vAlign w:val="bottom"/>
          </w:tcPr>
          <w:p w14:paraId="15D7D033" w14:textId="7DA63EEF"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135AFFFC" w14:textId="6DC9414B"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0972A43C"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1B40CFAC"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206BCC82" w14:textId="5CDADECB"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62915497" w14:textId="53A1F806"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480 302 3200 00</w:t>
            </w:r>
          </w:p>
        </w:tc>
        <w:tc>
          <w:tcPr>
            <w:tcW w:w="1600" w:type="pct"/>
            <w:tcBorders>
              <w:top w:val="nil"/>
              <w:left w:val="nil"/>
              <w:bottom w:val="single" w:sz="4" w:space="0" w:color="auto"/>
              <w:right w:val="single" w:sz="4" w:space="0" w:color="auto"/>
            </w:tcBorders>
            <w:shd w:val="clear" w:color="000000" w:fill="FFFFFF"/>
            <w:noWrap/>
            <w:vAlign w:val="bottom"/>
          </w:tcPr>
          <w:p w14:paraId="7C671BFD" w14:textId="07B4D5B3"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PORO</w:t>
            </w:r>
          </w:p>
        </w:tc>
        <w:tc>
          <w:tcPr>
            <w:tcW w:w="975" w:type="pct"/>
            <w:tcBorders>
              <w:top w:val="nil"/>
              <w:left w:val="nil"/>
              <w:bottom w:val="single" w:sz="4" w:space="0" w:color="auto"/>
              <w:right w:val="single" w:sz="4" w:space="0" w:color="auto"/>
            </w:tcBorders>
            <w:shd w:val="clear" w:color="000000" w:fill="FFFFFF"/>
            <w:noWrap/>
            <w:vAlign w:val="bottom"/>
          </w:tcPr>
          <w:p w14:paraId="1AA9B1C6" w14:textId="3F76ED7F"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7B15ABF4" w14:textId="50820730"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161E8F0C"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0E133731"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1238F86B" w14:textId="275AA56A"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2E9EDB64" w14:textId="5B889957"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480 301 2600 00</w:t>
            </w:r>
          </w:p>
        </w:tc>
        <w:tc>
          <w:tcPr>
            <w:tcW w:w="1600" w:type="pct"/>
            <w:tcBorders>
              <w:top w:val="nil"/>
              <w:left w:val="nil"/>
              <w:bottom w:val="single" w:sz="4" w:space="0" w:color="auto"/>
              <w:right w:val="single" w:sz="4" w:space="0" w:color="auto"/>
            </w:tcBorders>
            <w:shd w:val="clear" w:color="000000" w:fill="FFFFFF"/>
            <w:noWrap/>
            <w:vAlign w:val="bottom"/>
          </w:tcPr>
          <w:p w14:paraId="1F535FD9" w14:textId="226F8389"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SANDIA</w:t>
            </w:r>
          </w:p>
        </w:tc>
        <w:tc>
          <w:tcPr>
            <w:tcW w:w="975" w:type="pct"/>
            <w:tcBorders>
              <w:top w:val="nil"/>
              <w:left w:val="nil"/>
              <w:bottom w:val="single" w:sz="4" w:space="0" w:color="auto"/>
              <w:right w:val="single" w:sz="4" w:space="0" w:color="auto"/>
            </w:tcBorders>
            <w:shd w:val="clear" w:color="000000" w:fill="FFFFFF"/>
            <w:noWrap/>
            <w:vAlign w:val="bottom"/>
          </w:tcPr>
          <w:p w14:paraId="5C90DD79" w14:textId="2B15EBF3"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3C8D5C66" w14:textId="03098034"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4E29EB09"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2D62789B"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35B9A375" w14:textId="1E8803D7"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2DC08E7B" w14:textId="63080461"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480 301 2700 00</w:t>
            </w:r>
          </w:p>
        </w:tc>
        <w:tc>
          <w:tcPr>
            <w:tcW w:w="1600" w:type="pct"/>
            <w:tcBorders>
              <w:top w:val="nil"/>
              <w:left w:val="nil"/>
              <w:bottom w:val="single" w:sz="4" w:space="0" w:color="auto"/>
              <w:right w:val="single" w:sz="4" w:space="0" w:color="auto"/>
            </w:tcBorders>
            <w:shd w:val="clear" w:color="000000" w:fill="FFFFFF"/>
            <w:noWrap/>
            <w:vAlign w:val="bottom"/>
          </w:tcPr>
          <w:p w14:paraId="4F26C964" w14:textId="459CF3B3"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TEJOCOTE</w:t>
            </w:r>
          </w:p>
        </w:tc>
        <w:tc>
          <w:tcPr>
            <w:tcW w:w="975" w:type="pct"/>
            <w:tcBorders>
              <w:top w:val="nil"/>
              <w:left w:val="nil"/>
              <w:bottom w:val="single" w:sz="4" w:space="0" w:color="auto"/>
              <w:right w:val="single" w:sz="4" w:space="0" w:color="auto"/>
            </w:tcBorders>
            <w:shd w:val="clear" w:color="000000" w:fill="FFFFFF"/>
            <w:noWrap/>
            <w:vAlign w:val="bottom"/>
          </w:tcPr>
          <w:p w14:paraId="1E08F0D3" w14:textId="313DFA89"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580B8CEB" w14:textId="31C131D0"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73CDB610"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392AA60A"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3430AB72" w14:textId="5BA0BC72"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4A2DF7C6" w14:textId="406A50FC"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480 302 3600 00</w:t>
            </w:r>
          </w:p>
        </w:tc>
        <w:tc>
          <w:tcPr>
            <w:tcW w:w="1600" w:type="pct"/>
            <w:tcBorders>
              <w:top w:val="nil"/>
              <w:left w:val="nil"/>
              <w:bottom w:val="single" w:sz="4" w:space="0" w:color="auto"/>
              <w:right w:val="single" w:sz="4" w:space="0" w:color="auto"/>
            </w:tcBorders>
            <w:shd w:val="clear" w:color="000000" w:fill="FFFFFF"/>
            <w:noWrap/>
            <w:vAlign w:val="bottom"/>
          </w:tcPr>
          <w:p w14:paraId="60874C15" w14:textId="49B198C8"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TOMATE VERDE</w:t>
            </w:r>
          </w:p>
        </w:tc>
        <w:tc>
          <w:tcPr>
            <w:tcW w:w="975" w:type="pct"/>
            <w:tcBorders>
              <w:top w:val="nil"/>
              <w:left w:val="nil"/>
              <w:bottom w:val="single" w:sz="4" w:space="0" w:color="auto"/>
              <w:right w:val="single" w:sz="4" w:space="0" w:color="auto"/>
            </w:tcBorders>
            <w:shd w:val="clear" w:color="000000" w:fill="FFFFFF"/>
            <w:noWrap/>
            <w:vAlign w:val="bottom"/>
          </w:tcPr>
          <w:p w14:paraId="417EA3B6" w14:textId="3D3F0434"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325B4E0A" w14:textId="359106AC"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r w:rsidR="00A46654" w:rsidRPr="00C01F13" w14:paraId="4EA5E061"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35CE7B40" w14:textId="77777777" w:rsidR="00A46654" w:rsidRPr="00C01F13" w:rsidRDefault="00A46654"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2</w:t>
            </w:r>
          </w:p>
        </w:tc>
        <w:tc>
          <w:tcPr>
            <w:tcW w:w="557" w:type="pct"/>
            <w:tcBorders>
              <w:top w:val="nil"/>
              <w:left w:val="nil"/>
              <w:bottom w:val="single" w:sz="4" w:space="0" w:color="auto"/>
              <w:right w:val="single" w:sz="4" w:space="0" w:color="auto"/>
            </w:tcBorders>
            <w:shd w:val="clear" w:color="auto" w:fill="auto"/>
            <w:noWrap/>
            <w:vAlign w:val="bottom"/>
          </w:tcPr>
          <w:p w14:paraId="4D5B0E68" w14:textId="17B9CEC7"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FRUTA Y VERD</w:t>
            </w:r>
          </w:p>
        </w:tc>
        <w:tc>
          <w:tcPr>
            <w:tcW w:w="626" w:type="pct"/>
            <w:tcBorders>
              <w:top w:val="nil"/>
              <w:left w:val="nil"/>
              <w:bottom w:val="single" w:sz="4" w:space="0" w:color="auto"/>
              <w:right w:val="single" w:sz="4" w:space="0" w:color="auto"/>
            </w:tcBorders>
            <w:shd w:val="clear" w:color="auto" w:fill="auto"/>
            <w:noWrap/>
            <w:vAlign w:val="bottom"/>
          </w:tcPr>
          <w:p w14:paraId="3944828D" w14:textId="4E3E570C"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480 302 3900 00</w:t>
            </w:r>
          </w:p>
        </w:tc>
        <w:tc>
          <w:tcPr>
            <w:tcW w:w="1600" w:type="pct"/>
            <w:tcBorders>
              <w:top w:val="nil"/>
              <w:left w:val="nil"/>
              <w:bottom w:val="single" w:sz="4" w:space="0" w:color="auto"/>
              <w:right w:val="single" w:sz="4" w:space="0" w:color="auto"/>
            </w:tcBorders>
            <w:shd w:val="clear" w:color="000000" w:fill="FFFFFF"/>
            <w:noWrap/>
            <w:vAlign w:val="bottom"/>
          </w:tcPr>
          <w:p w14:paraId="14511BBD" w14:textId="489E4E63"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ZANAHORIA</w:t>
            </w:r>
          </w:p>
        </w:tc>
        <w:tc>
          <w:tcPr>
            <w:tcW w:w="975" w:type="pct"/>
            <w:tcBorders>
              <w:top w:val="nil"/>
              <w:left w:val="nil"/>
              <w:bottom w:val="single" w:sz="4" w:space="0" w:color="auto"/>
              <w:right w:val="single" w:sz="4" w:space="0" w:color="auto"/>
            </w:tcBorders>
            <w:shd w:val="clear" w:color="000000" w:fill="FFFFFF"/>
            <w:noWrap/>
            <w:vAlign w:val="bottom"/>
          </w:tcPr>
          <w:p w14:paraId="06A1E433" w14:textId="7C31FC6F" w:rsidR="00A46654" w:rsidRPr="00A46654" w:rsidRDefault="00A46654" w:rsidP="005954A0">
            <w:pPr>
              <w:suppressAutoHyphens w:val="0"/>
              <w:rPr>
                <w:rFonts w:ascii="Noto Sans" w:hAnsi="Noto Sans" w:cs="Noto Sans"/>
                <w:sz w:val="14"/>
                <w:szCs w:val="16"/>
                <w:lang w:val="es-MX" w:eastAsia="es-MX"/>
              </w:rPr>
            </w:pPr>
            <w:r w:rsidRPr="00A46654">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0BBC3765" w14:textId="24AE31AD" w:rsidR="00A46654" w:rsidRPr="00A46654" w:rsidRDefault="00A46654" w:rsidP="005954A0">
            <w:pPr>
              <w:suppressAutoHyphens w:val="0"/>
              <w:jc w:val="center"/>
              <w:rPr>
                <w:rFonts w:ascii="Noto Sans" w:hAnsi="Noto Sans" w:cs="Noto Sans"/>
                <w:sz w:val="14"/>
                <w:szCs w:val="16"/>
                <w:lang w:val="es-MX" w:eastAsia="es-MX"/>
              </w:rPr>
            </w:pPr>
            <w:r w:rsidRPr="00A46654">
              <w:rPr>
                <w:rFonts w:ascii="Noto Sans" w:hAnsi="Noto Sans" w:cs="Noto Sans"/>
                <w:sz w:val="14"/>
                <w:szCs w:val="16"/>
              </w:rPr>
              <w:t>1</w:t>
            </w:r>
          </w:p>
        </w:tc>
      </w:tr>
    </w:tbl>
    <w:p w14:paraId="1A5D88B5" w14:textId="77777777" w:rsidR="00A46654" w:rsidRDefault="00A46654" w:rsidP="00C77524">
      <w:pPr>
        <w:pStyle w:val="Textonormal"/>
        <w:jc w:val="center"/>
        <w:rPr>
          <w:rFonts w:ascii="Noto Sans" w:hAnsi="Noto Sans" w:cs="Noto Sans"/>
          <w:b/>
          <w:sz w:val="18"/>
          <w:szCs w:val="18"/>
          <w:u w:val="single"/>
        </w:rPr>
      </w:pPr>
    </w:p>
    <w:tbl>
      <w:tblPr>
        <w:tblW w:w="5181" w:type="pct"/>
        <w:tblInd w:w="-356" w:type="dxa"/>
        <w:tblLayout w:type="fixed"/>
        <w:tblCellMar>
          <w:left w:w="70" w:type="dxa"/>
          <w:right w:w="70" w:type="dxa"/>
        </w:tblCellMar>
        <w:tblLook w:val="04A0" w:firstRow="1" w:lastRow="0" w:firstColumn="1" w:lastColumn="0" w:noHBand="0" w:noVBand="1"/>
      </w:tblPr>
      <w:tblGrid>
        <w:gridCol w:w="1135"/>
        <w:gridCol w:w="1135"/>
        <w:gridCol w:w="1276"/>
        <w:gridCol w:w="3259"/>
        <w:gridCol w:w="1986"/>
        <w:gridCol w:w="1393"/>
      </w:tblGrid>
      <w:tr w:rsidR="00A46654" w:rsidRPr="00C01F13" w14:paraId="6004FC35" w14:textId="77777777" w:rsidTr="005659D2">
        <w:trPr>
          <w:trHeight w:val="227"/>
          <w:tblHeader/>
        </w:trPr>
        <w:tc>
          <w:tcPr>
            <w:tcW w:w="557" w:type="pct"/>
            <w:tcBorders>
              <w:top w:val="single" w:sz="4" w:space="0" w:color="auto"/>
              <w:left w:val="single" w:sz="4" w:space="0" w:color="auto"/>
              <w:bottom w:val="single" w:sz="4" w:space="0" w:color="auto"/>
              <w:right w:val="single" w:sz="4" w:space="0" w:color="auto"/>
            </w:tcBorders>
            <w:shd w:val="clear" w:color="000000" w:fill="9BBB59"/>
            <w:noWrap/>
            <w:vAlign w:val="center"/>
            <w:hideMark/>
          </w:tcPr>
          <w:p w14:paraId="1CAB12C4" w14:textId="77777777" w:rsidR="00A46654" w:rsidRPr="00C01F13" w:rsidRDefault="00A46654" w:rsidP="005954A0">
            <w:pPr>
              <w:suppressAutoHyphens w:val="0"/>
              <w:jc w:val="center"/>
              <w:rPr>
                <w:rFonts w:ascii="Noto Sans" w:hAnsi="Noto Sans" w:cs="Noto Sans"/>
                <w:b/>
                <w:bCs/>
                <w:color w:val="000000"/>
                <w:sz w:val="14"/>
                <w:szCs w:val="16"/>
                <w:lang w:val="es-MX" w:eastAsia="es-MX"/>
              </w:rPr>
            </w:pPr>
            <w:r w:rsidRPr="00C01F13">
              <w:rPr>
                <w:rFonts w:ascii="Noto Sans" w:hAnsi="Noto Sans" w:cs="Noto Sans"/>
                <w:b/>
                <w:bCs/>
                <w:color w:val="000000"/>
                <w:sz w:val="14"/>
                <w:szCs w:val="16"/>
                <w:lang w:val="es-MX" w:eastAsia="es-MX"/>
              </w:rPr>
              <w:t>PARTIDA NO.</w:t>
            </w:r>
          </w:p>
        </w:tc>
        <w:tc>
          <w:tcPr>
            <w:tcW w:w="557" w:type="pct"/>
            <w:tcBorders>
              <w:top w:val="single" w:sz="4" w:space="0" w:color="auto"/>
              <w:left w:val="nil"/>
              <w:bottom w:val="single" w:sz="4" w:space="0" w:color="auto"/>
              <w:right w:val="single" w:sz="4" w:space="0" w:color="auto"/>
            </w:tcBorders>
            <w:shd w:val="clear" w:color="000000" w:fill="9BBB59"/>
            <w:noWrap/>
            <w:vAlign w:val="center"/>
            <w:hideMark/>
          </w:tcPr>
          <w:p w14:paraId="69FBA944" w14:textId="77777777" w:rsidR="00A46654" w:rsidRPr="00C01F13" w:rsidRDefault="00A46654" w:rsidP="005954A0">
            <w:pPr>
              <w:suppressAutoHyphens w:val="0"/>
              <w:jc w:val="center"/>
              <w:rPr>
                <w:rFonts w:ascii="Noto Sans" w:hAnsi="Noto Sans" w:cs="Noto Sans"/>
                <w:b/>
                <w:bCs/>
                <w:sz w:val="14"/>
                <w:szCs w:val="16"/>
                <w:lang w:val="es-MX" w:eastAsia="es-MX"/>
              </w:rPr>
            </w:pPr>
            <w:r w:rsidRPr="00C01F13">
              <w:rPr>
                <w:rFonts w:ascii="Noto Sans" w:hAnsi="Noto Sans" w:cs="Noto Sans"/>
                <w:b/>
                <w:bCs/>
                <w:sz w:val="14"/>
                <w:szCs w:val="16"/>
                <w:lang w:val="es-MX" w:eastAsia="es-MX"/>
              </w:rPr>
              <w:t>GRUPO</w:t>
            </w:r>
          </w:p>
        </w:tc>
        <w:tc>
          <w:tcPr>
            <w:tcW w:w="626" w:type="pct"/>
            <w:tcBorders>
              <w:top w:val="single" w:sz="4" w:space="0" w:color="auto"/>
              <w:left w:val="nil"/>
              <w:bottom w:val="single" w:sz="4" w:space="0" w:color="auto"/>
              <w:right w:val="single" w:sz="4" w:space="0" w:color="auto"/>
            </w:tcBorders>
            <w:shd w:val="clear" w:color="000000" w:fill="9BBB59"/>
            <w:noWrap/>
            <w:vAlign w:val="center"/>
            <w:hideMark/>
          </w:tcPr>
          <w:p w14:paraId="76997B27" w14:textId="77777777" w:rsidR="00A46654" w:rsidRPr="00C01F13" w:rsidRDefault="00A46654" w:rsidP="005954A0">
            <w:pPr>
              <w:suppressAutoHyphens w:val="0"/>
              <w:jc w:val="center"/>
              <w:rPr>
                <w:rFonts w:ascii="Noto Sans" w:hAnsi="Noto Sans" w:cs="Noto Sans"/>
                <w:b/>
                <w:bCs/>
                <w:sz w:val="14"/>
                <w:szCs w:val="16"/>
                <w:lang w:val="es-MX" w:eastAsia="es-MX"/>
              </w:rPr>
            </w:pPr>
            <w:r w:rsidRPr="00C01F13">
              <w:rPr>
                <w:rFonts w:ascii="Noto Sans" w:hAnsi="Noto Sans" w:cs="Noto Sans"/>
                <w:b/>
                <w:bCs/>
                <w:sz w:val="14"/>
                <w:szCs w:val="16"/>
                <w:lang w:val="es-MX" w:eastAsia="es-MX"/>
              </w:rPr>
              <w:t>CLAVE</w:t>
            </w:r>
          </w:p>
        </w:tc>
        <w:tc>
          <w:tcPr>
            <w:tcW w:w="1600" w:type="pct"/>
            <w:tcBorders>
              <w:top w:val="single" w:sz="4" w:space="0" w:color="auto"/>
              <w:left w:val="nil"/>
              <w:bottom w:val="single" w:sz="4" w:space="0" w:color="auto"/>
              <w:right w:val="single" w:sz="4" w:space="0" w:color="auto"/>
            </w:tcBorders>
            <w:shd w:val="clear" w:color="000000" w:fill="9BBB59"/>
            <w:noWrap/>
            <w:vAlign w:val="center"/>
            <w:hideMark/>
          </w:tcPr>
          <w:p w14:paraId="7916851F" w14:textId="77777777" w:rsidR="00A46654" w:rsidRPr="00C01F13" w:rsidRDefault="00A46654" w:rsidP="005954A0">
            <w:pPr>
              <w:suppressAutoHyphens w:val="0"/>
              <w:jc w:val="center"/>
              <w:rPr>
                <w:rFonts w:ascii="Noto Sans" w:hAnsi="Noto Sans" w:cs="Noto Sans"/>
                <w:b/>
                <w:bCs/>
                <w:sz w:val="14"/>
                <w:szCs w:val="16"/>
                <w:lang w:val="es-MX" w:eastAsia="es-MX"/>
              </w:rPr>
            </w:pPr>
            <w:r w:rsidRPr="00C01F13">
              <w:rPr>
                <w:rFonts w:ascii="Noto Sans" w:hAnsi="Noto Sans" w:cs="Noto Sans"/>
                <w:b/>
                <w:bCs/>
                <w:sz w:val="14"/>
                <w:szCs w:val="16"/>
                <w:lang w:val="es-MX" w:eastAsia="es-MX"/>
              </w:rPr>
              <w:t>N O M B R E</w:t>
            </w:r>
          </w:p>
        </w:tc>
        <w:tc>
          <w:tcPr>
            <w:tcW w:w="975" w:type="pct"/>
            <w:tcBorders>
              <w:top w:val="single" w:sz="4" w:space="0" w:color="auto"/>
              <w:left w:val="nil"/>
              <w:bottom w:val="single" w:sz="4" w:space="0" w:color="auto"/>
              <w:right w:val="single" w:sz="4" w:space="0" w:color="auto"/>
            </w:tcBorders>
            <w:shd w:val="clear" w:color="000000" w:fill="9BBB59"/>
            <w:noWrap/>
            <w:vAlign w:val="center"/>
            <w:hideMark/>
          </w:tcPr>
          <w:p w14:paraId="6FFDDD23" w14:textId="77777777" w:rsidR="00A46654" w:rsidRPr="00C01F13" w:rsidRDefault="00A46654" w:rsidP="005954A0">
            <w:pPr>
              <w:suppressAutoHyphens w:val="0"/>
              <w:jc w:val="center"/>
              <w:rPr>
                <w:rFonts w:ascii="Noto Sans" w:hAnsi="Noto Sans" w:cs="Noto Sans"/>
                <w:b/>
                <w:bCs/>
                <w:sz w:val="14"/>
                <w:szCs w:val="16"/>
                <w:lang w:val="es-MX" w:eastAsia="es-MX"/>
              </w:rPr>
            </w:pPr>
            <w:r w:rsidRPr="00C01F13">
              <w:rPr>
                <w:rFonts w:ascii="Noto Sans" w:hAnsi="Noto Sans" w:cs="Noto Sans"/>
                <w:b/>
                <w:bCs/>
                <w:sz w:val="14"/>
                <w:szCs w:val="16"/>
                <w:lang w:val="es-MX" w:eastAsia="es-MX"/>
              </w:rPr>
              <w:t>UNIDAD DE MEDIDA</w:t>
            </w:r>
          </w:p>
        </w:tc>
        <w:tc>
          <w:tcPr>
            <w:tcW w:w="684" w:type="pct"/>
            <w:tcBorders>
              <w:top w:val="single" w:sz="4" w:space="0" w:color="auto"/>
              <w:left w:val="nil"/>
              <w:bottom w:val="single" w:sz="4" w:space="0" w:color="auto"/>
              <w:right w:val="single" w:sz="4" w:space="0" w:color="auto"/>
            </w:tcBorders>
            <w:shd w:val="clear" w:color="000000" w:fill="9BBB59"/>
            <w:noWrap/>
            <w:vAlign w:val="center"/>
            <w:hideMark/>
          </w:tcPr>
          <w:p w14:paraId="791970B0" w14:textId="77777777" w:rsidR="00A46654" w:rsidRPr="00C01F13" w:rsidRDefault="00A46654" w:rsidP="005954A0">
            <w:pPr>
              <w:suppressAutoHyphens w:val="0"/>
              <w:jc w:val="center"/>
              <w:rPr>
                <w:rFonts w:ascii="Noto Sans" w:hAnsi="Noto Sans" w:cs="Noto Sans"/>
                <w:b/>
                <w:bCs/>
                <w:sz w:val="14"/>
                <w:szCs w:val="16"/>
                <w:lang w:val="es-MX" w:eastAsia="es-MX"/>
              </w:rPr>
            </w:pPr>
            <w:r w:rsidRPr="00C01F13">
              <w:rPr>
                <w:rFonts w:ascii="Noto Sans" w:hAnsi="Noto Sans" w:cs="Noto Sans"/>
                <w:b/>
                <w:bCs/>
                <w:sz w:val="14"/>
                <w:szCs w:val="16"/>
                <w:lang w:val="es-MX" w:eastAsia="es-MX"/>
              </w:rPr>
              <w:t>PRESENTACION</w:t>
            </w:r>
          </w:p>
        </w:tc>
      </w:tr>
      <w:tr w:rsidR="005659D2" w:rsidRPr="00C01F13" w14:paraId="1D20AEF8"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3A4C693A" w14:textId="6F55EEC6" w:rsidR="005659D2" w:rsidRPr="00C01F13" w:rsidRDefault="005659D2"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3</w:t>
            </w:r>
          </w:p>
        </w:tc>
        <w:tc>
          <w:tcPr>
            <w:tcW w:w="557" w:type="pct"/>
            <w:tcBorders>
              <w:top w:val="nil"/>
              <w:left w:val="nil"/>
              <w:bottom w:val="single" w:sz="4" w:space="0" w:color="auto"/>
              <w:right w:val="single" w:sz="4" w:space="0" w:color="auto"/>
            </w:tcBorders>
            <w:shd w:val="clear" w:color="auto" w:fill="auto"/>
            <w:noWrap/>
            <w:vAlign w:val="bottom"/>
          </w:tcPr>
          <w:p w14:paraId="206DA619" w14:textId="325B6568" w:rsidR="005659D2" w:rsidRPr="005659D2" w:rsidRDefault="005659D2" w:rsidP="005954A0">
            <w:pPr>
              <w:suppressAutoHyphens w:val="0"/>
              <w:jc w:val="center"/>
              <w:rPr>
                <w:rFonts w:ascii="Noto Sans" w:hAnsi="Noto Sans" w:cs="Noto Sans"/>
                <w:sz w:val="14"/>
                <w:szCs w:val="16"/>
                <w:lang w:val="es-MX" w:eastAsia="es-MX"/>
              </w:rPr>
            </w:pPr>
            <w:r w:rsidRPr="005659D2">
              <w:rPr>
                <w:rFonts w:ascii="Noto Sans" w:hAnsi="Noto Sans" w:cs="Noto Sans"/>
                <w:sz w:val="14"/>
                <w:szCs w:val="16"/>
              </w:rPr>
              <w:t>DER. LACTEOS</w:t>
            </w:r>
          </w:p>
        </w:tc>
        <w:tc>
          <w:tcPr>
            <w:tcW w:w="626" w:type="pct"/>
            <w:tcBorders>
              <w:top w:val="nil"/>
              <w:left w:val="nil"/>
              <w:bottom w:val="single" w:sz="4" w:space="0" w:color="auto"/>
              <w:right w:val="single" w:sz="4" w:space="0" w:color="auto"/>
            </w:tcBorders>
            <w:shd w:val="clear" w:color="auto" w:fill="auto"/>
            <w:noWrap/>
            <w:vAlign w:val="bottom"/>
          </w:tcPr>
          <w:p w14:paraId="2989C042" w14:textId="3CE10092" w:rsidR="005659D2" w:rsidRPr="005659D2" w:rsidRDefault="005659D2" w:rsidP="005954A0">
            <w:pPr>
              <w:suppressAutoHyphens w:val="0"/>
              <w:jc w:val="center"/>
              <w:rPr>
                <w:rFonts w:ascii="Noto Sans" w:hAnsi="Noto Sans" w:cs="Noto Sans"/>
                <w:sz w:val="14"/>
                <w:szCs w:val="16"/>
                <w:lang w:val="es-MX" w:eastAsia="es-MX"/>
              </w:rPr>
            </w:pPr>
            <w:r w:rsidRPr="005659D2">
              <w:rPr>
                <w:rFonts w:ascii="Noto Sans" w:hAnsi="Noto Sans" w:cs="Noto Sans"/>
                <w:sz w:val="14"/>
                <w:szCs w:val="16"/>
              </w:rPr>
              <w:t>480</w:t>
            </w:r>
            <w:r>
              <w:rPr>
                <w:rFonts w:ascii="Noto Sans" w:hAnsi="Noto Sans" w:cs="Noto Sans"/>
                <w:sz w:val="14"/>
                <w:szCs w:val="16"/>
              </w:rPr>
              <w:t xml:space="preserve"> </w:t>
            </w:r>
            <w:r w:rsidRPr="005659D2">
              <w:rPr>
                <w:rFonts w:ascii="Noto Sans" w:hAnsi="Noto Sans" w:cs="Noto Sans"/>
                <w:sz w:val="14"/>
                <w:szCs w:val="16"/>
              </w:rPr>
              <w:t>202</w:t>
            </w:r>
            <w:r>
              <w:rPr>
                <w:rFonts w:ascii="Noto Sans" w:hAnsi="Noto Sans" w:cs="Noto Sans"/>
                <w:sz w:val="14"/>
                <w:szCs w:val="16"/>
              </w:rPr>
              <w:t xml:space="preserve"> </w:t>
            </w:r>
            <w:r w:rsidRPr="005659D2">
              <w:rPr>
                <w:rFonts w:ascii="Noto Sans" w:hAnsi="Noto Sans" w:cs="Noto Sans"/>
                <w:sz w:val="14"/>
                <w:szCs w:val="16"/>
              </w:rPr>
              <w:t>0301</w:t>
            </w:r>
            <w:r>
              <w:rPr>
                <w:rFonts w:ascii="Noto Sans" w:hAnsi="Noto Sans" w:cs="Noto Sans"/>
                <w:sz w:val="14"/>
                <w:szCs w:val="16"/>
              </w:rPr>
              <w:t xml:space="preserve"> </w:t>
            </w:r>
            <w:r w:rsidRPr="005659D2">
              <w:rPr>
                <w:rFonts w:ascii="Noto Sans" w:hAnsi="Noto Sans" w:cs="Noto Sans"/>
                <w:sz w:val="14"/>
                <w:szCs w:val="16"/>
              </w:rPr>
              <w:t>02</w:t>
            </w:r>
          </w:p>
        </w:tc>
        <w:tc>
          <w:tcPr>
            <w:tcW w:w="1600" w:type="pct"/>
            <w:tcBorders>
              <w:top w:val="nil"/>
              <w:left w:val="nil"/>
              <w:bottom w:val="single" w:sz="4" w:space="0" w:color="auto"/>
              <w:right w:val="single" w:sz="4" w:space="0" w:color="auto"/>
            </w:tcBorders>
            <w:shd w:val="clear" w:color="000000" w:fill="FFFFFF"/>
            <w:noWrap/>
            <w:vAlign w:val="bottom"/>
          </w:tcPr>
          <w:p w14:paraId="24A18024" w14:textId="0A774EC0" w:rsidR="005659D2" w:rsidRPr="005659D2" w:rsidRDefault="005659D2" w:rsidP="005954A0">
            <w:pPr>
              <w:suppressAutoHyphens w:val="0"/>
              <w:rPr>
                <w:rFonts w:ascii="Noto Sans" w:hAnsi="Noto Sans" w:cs="Noto Sans"/>
                <w:sz w:val="14"/>
                <w:szCs w:val="16"/>
                <w:lang w:val="es-MX" w:eastAsia="es-MX"/>
              </w:rPr>
            </w:pPr>
            <w:r w:rsidRPr="005659D2">
              <w:rPr>
                <w:rFonts w:ascii="Noto Sans" w:hAnsi="Noto Sans" w:cs="Noto Sans"/>
                <w:sz w:val="14"/>
                <w:szCs w:val="16"/>
              </w:rPr>
              <w:t>YOGURT NATURAL DE LECHE DESCREMADA</w:t>
            </w:r>
          </w:p>
        </w:tc>
        <w:tc>
          <w:tcPr>
            <w:tcW w:w="975" w:type="pct"/>
            <w:tcBorders>
              <w:top w:val="nil"/>
              <w:left w:val="nil"/>
              <w:bottom w:val="single" w:sz="4" w:space="0" w:color="auto"/>
              <w:right w:val="single" w:sz="4" w:space="0" w:color="auto"/>
            </w:tcBorders>
            <w:shd w:val="clear" w:color="000000" w:fill="FFFFFF"/>
            <w:noWrap/>
            <w:vAlign w:val="bottom"/>
          </w:tcPr>
          <w:p w14:paraId="62BDA896" w14:textId="1E14C4BD" w:rsidR="005659D2" w:rsidRPr="005659D2" w:rsidRDefault="005659D2" w:rsidP="005954A0">
            <w:pPr>
              <w:suppressAutoHyphens w:val="0"/>
              <w:rPr>
                <w:rFonts w:ascii="Noto Sans" w:hAnsi="Noto Sans" w:cs="Noto Sans"/>
                <w:sz w:val="14"/>
                <w:szCs w:val="16"/>
                <w:lang w:val="es-MX" w:eastAsia="es-MX"/>
              </w:rPr>
            </w:pPr>
            <w:r w:rsidRPr="005659D2">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20F97596" w14:textId="1DCC47DA" w:rsidR="005659D2" w:rsidRPr="005659D2" w:rsidRDefault="005659D2" w:rsidP="005954A0">
            <w:pPr>
              <w:suppressAutoHyphens w:val="0"/>
              <w:jc w:val="center"/>
              <w:rPr>
                <w:rFonts w:ascii="Noto Sans" w:hAnsi="Noto Sans" w:cs="Noto Sans"/>
                <w:sz w:val="14"/>
                <w:szCs w:val="16"/>
                <w:lang w:val="es-MX" w:eastAsia="es-MX"/>
              </w:rPr>
            </w:pPr>
            <w:r w:rsidRPr="005659D2">
              <w:rPr>
                <w:rFonts w:ascii="Noto Sans" w:hAnsi="Noto Sans" w:cs="Noto Sans"/>
                <w:sz w:val="14"/>
                <w:szCs w:val="16"/>
              </w:rPr>
              <w:t>1</w:t>
            </w:r>
          </w:p>
        </w:tc>
      </w:tr>
      <w:tr w:rsidR="005659D2" w:rsidRPr="00C01F13" w14:paraId="13BC48FA"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6C3037D2" w14:textId="77777777" w:rsidR="005659D2" w:rsidRPr="00C01F13" w:rsidRDefault="005659D2"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3</w:t>
            </w:r>
          </w:p>
        </w:tc>
        <w:tc>
          <w:tcPr>
            <w:tcW w:w="557" w:type="pct"/>
            <w:tcBorders>
              <w:top w:val="nil"/>
              <w:left w:val="nil"/>
              <w:bottom w:val="single" w:sz="4" w:space="0" w:color="auto"/>
              <w:right w:val="single" w:sz="4" w:space="0" w:color="auto"/>
            </w:tcBorders>
            <w:shd w:val="clear" w:color="auto" w:fill="auto"/>
            <w:noWrap/>
            <w:vAlign w:val="bottom"/>
          </w:tcPr>
          <w:p w14:paraId="10DA6FD3" w14:textId="40ED2AB8" w:rsidR="005659D2" w:rsidRPr="005659D2" w:rsidRDefault="005659D2" w:rsidP="005954A0">
            <w:pPr>
              <w:suppressAutoHyphens w:val="0"/>
              <w:jc w:val="center"/>
              <w:rPr>
                <w:rFonts w:ascii="Noto Sans" w:hAnsi="Noto Sans" w:cs="Noto Sans"/>
                <w:sz w:val="14"/>
                <w:szCs w:val="16"/>
                <w:lang w:val="es-MX" w:eastAsia="es-MX"/>
              </w:rPr>
            </w:pPr>
            <w:r w:rsidRPr="005659D2">
              <w:rPr>
                <w:rFonts w:ascii="Noto Sans" w:hAnsi="Noto Sans" w:cs="Noto Sans"/>
                <w:sz w:val="14"/>
                <w:szCs w:val="16"/>
              </w:rPr>
              <w:t>DER. LACTEOS</w:t>
            </w:r>
          </w:p>
        </w:tc>
        <w:tc>
          <w:tcPr>
            <w:tcW w:w="626" w:type="pct"/>
            <w:tcBorders>
              <w:top w:val="nil"/>
              <w:left w:val="nil"/>
              <w:bottom w:val="single" w:sz="4" w:space="0" w:color="auto"/>
              <w:right w:val="single" w:sz="4" w:space="0" w:color="auto"/>
            </w:tcBorders>
            <w:shd w:val="clear" w:color="auto" w:fill="auto"/>
            <w:noWrap/>
            <w:vAlign w:val="bottom"/>
          </w:tcPr>
          <w:p w14:paraId="2700A0EF" w14:textId="658CBB58" w:rsidR="005659D2" w:rsidRPr="005659D2" w:rsidRDefault="005659D2" w:rsidP="005954A0">
            <w:pPr>
              <w:suppressAutoHyphens w:val="0"/>
              <w:jc w:val="center"/>
              <w:rPr>
                <w:rFonts w:ascii="Noto Sans" w:hAnsi="Noto Sans" w:cs="Noto Sans"/>
                <w:sz w:val="14"/>
                <w:szCs w:val="16"/>
                <w:lang w:val="es-MX" w:eastAsia="es-MX"/>
              </w:rPr>
            </w:pPr>
            <w:r w:rsidRPr="005659D2">
              <w:rPr>
                <w:rFonts w:ascii="Noto Sans" w:hAnsi="Noto Sans" w:cs="Noto Sans"/>
                <w:sz w:val="14"/>
                <w:szCs w:val="16"/>
              </w:rPr>
              <w:t>480 202 0208 00</w:t>
            </w:r>
          </w:p>
        </w:tc>
        <w:tc>
          <w:tcPr>
            <w:tcW w:w="1600" w:type="pct"/>
            <w:tcBorders>
              <w:top w:val="nil"/>
              <w:left w:val="nil"/>
              <w:bottom w:val="single" w:sz="4" w:space="0" w:color="auto"/>
              <w:right w:val="single" w:sz="4" w:space="0" w:color="auto"/>
            </w:tcBorders>
            <w:shd w:val="clear" w:color="000000" w:fill="FFFFFF"/>
            <w:noWrap/>
            <w:vAlign w:val="bottom"/>
          </w:tcPr>
          <w:p w14:paraId="5E2ABBE7" w14:textId="62FC0B63" w:rsidR="005659D2" w:rsidRPr="005659D2" w:rsidRDefault="005659D2" w:rsidP="005954A0">
            <w:pPr>
              <w:suppressAutoHyphens w:val="0"/>
              <w:rPr>
                <w:rFonts w:ascii="Noto Sans" w:hAnsi="Noto Sans" w:cs="Noto Sans"/>
                <w:sz w:val="14"/>
                <w:szCs w:val="16"/>
                <w:lang w:val="es-MX" w:eastAsia="es-MX"/>
              </w:rPr>
            </w:pPr>
            <w:r w:rsidRPr="005659D2">
              <w:rPr>
                <w:rFonts w:ascii="Noto Sans" w:hAnsi="Noto Sans" w:cs="Noto Sans"/>
                <w:sz w:val="14"/>
                <w:szCs w:val="16"/>
              </w:rPr>
              <w:t>QUESO MANCHEGO</w:t>
            </w:r>
          </w:p>
        </w:tc>
        <w:tc>
          <w:tcPr>
            <w:tcW w:w="975" w:type="pct"/>
            <w:tcBorders>
              <w:top w:val="nil"/>
              <w:left w:val="nil"/>
              <w:bottom w:val="single" w:sz="4" w:space="0" w:color="auto"/>
              <w:right w:val="single" w:sz="4" w:space="0" w:color="auto"/>
            </w:tcBorders>
            <w:shd w:val="clear" w:color="000000" w:fill="FFFFFF"/>
            <w:noWrap/>
            <w:vAlign w:val="bottom"/>
          </w:tcPr>
          <w:p w14:paraId="287766E9" w14:textId="7A4DCECC" w:rsidR="005659D2" w:rsidRPr="005659D2" w:rsidRDefault="005659D2" w:rsidP="005954A0">
            <w:pPr>
              <w:suppressAutoHyphens w:val="0"/>
              <w:rPr>
                <w:rFonts w:ascii="Noto Sans" w:hAnsi="Noto Sans" w:cs="Noto Sans"/>
                <w:sz w:val="14"/>
                <w:szCs w:val="16"/>
                <w:lang w:val="es-MX" w:eastAsia="es-MX"/>
              </w:rPr>
            </w:pPr>
            <w:r w:rsidRPr="005659D2">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07B3B1E5" w14:textId="16034F4A" w:rsidR="005659D2" w:rsidRPr="005659D2" w:rsidRDefault="005659D2" w:rsidP="005954A0">
            <w:pPr>
              <w:suppressAutoHyphens w:val="0"/>
              <w:jc w:val="center"/>
              <w:rPr>
                <w:rFonts w:ascii="Noto Sans" w:hAnsi="Noto Sans" w:cs="Noto Sans"/>
                <w:sz w:val="14"/>
                <w:szCs w:val="16"/>
                <w:lang w:val="es-MX" w:eastAsia="es-MX"/>
              </w:rPr>
            </w:pPr>
            <w:r w:rsidRPr="005659D2">
              <w:rPr>
                <w:rFonts w:ascii="Noto Sans" w:hAnsi="Noto Sans" w:cs="Noto Sans"/>
                <w:sz w:val="14"/>
                <w:szCs w:val="16"/>
              </w:rPr>
              <w:t>1</w:t>
            </w:r>
          </w:p>
        </w:tc>
      </w:tr>
      <w:tr w:rsidR="005659D2" w:rsidRPr="00C01F13" w14:paraId="4AFC4A5A"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39486DCC" w14:textId="77777777" w:rsidR="005659D2" w:rsidRPr="00C01F13" w:rsidRDefault="005659D2"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3</w:t>
            </w:r>
          </w:p>
        </w:tc>
        <w:tc>
          <w:tcPr>
            <w:tcW w:w="557" w:type="pct"/>
            <w:tcBorders>
              <w:top w:val="nil"/>
              <w:left w:val="nil"/>
              <w:bottom w:val="single" w:sz="4" w:space="0" w:color="auto"/>
              <w:right w:val="single" w:sz="4" w:space="0" w:color="auto"/>
            </w:tcBorders>
            <w:shd w:val="clear" w:color="auto" w:fill="auto"/>
            <w:noWrap/>
            <w:vAlign w:val="bottom"/>
          </w:tcPr>
          <w:p w14:paraId="2AA8EFD2" w14:textId="18058202" w:rsidR="005659D2" w:rsidRPr="005659D2" w:rsidRDefault="005659D2" w:rsidP="005954A0">
            <w:pPr>
              <w:suppressAutoHyphens w:val="0"/>
              <w:jc w:val="center"/>
              <w:rPr>
                <w:rFonts w:ascii="Noto Sans" w:hAnsi="Noto Sans" w:cs="Noto Sans"/>
                <w:sz w:val="14"/>
                <w:szCs w:val="16"/>
                <w:lang w:val="es-MX" w:eastAsia="es-MX"/>
              </w:rPr>
            </w:pPr>
            <w:r w:rsidRPr="005659D2">
              <w:rPr>
                <w:rFonts w:ascii="Noto Sans" w:hAnsi="Noto Sans" w:cs="Noto Sans"/>
                <w:sz w:val="14"/>
                <w:szCs w:val="16"/>
              </w:rPr>
              <w:t>DER. LACTEOS</w:t>
            </w:r>
          </w:p>
        </w:tc>
        <w:tc>
          <w:tcPr>
            <w:tcW w:w="626" w:type="pct"/>
            <w:tcBorders>
              <w:top w:val="nil"/>
              <w:left w:val="nil"/>
              <w:bottom w:val="single" w:sz="4" w:space="0" w:color="auto"/>
              <w:right w:val="single" w:sz="4" w:space="0" w:color="auto"/>
            </w:tcBorders>
            <w:shd w:val="clear" w:color="auto" w:fill="auto"/>
            <w:noWrap/>
            <w:vAlign w:val="bottom"/>
          </w:tcPr>
          <w:p w14:paraId="2E05146C" w14:textId="26593C14" w:rsidR="005659D2" w:rsidRPr="005659D2" w:rsidRDefault="005659D2" w:rsidP="005954A0">
            <w:pPr>
              <w:suppressAutoHyphens w:val="0"/>
              <w:jc w:val="center"/>
              <w:rPr>
                <w:rFonts w:ascii="Noto Sans" w:hAnsi="Noto Sans" w:cs="Noto Sans"/>
                <w:sz w:val="14"/>
                <w:szCs w:val="16"/>
                <w:lang w:val="es-MX" w:eastAsia="es-MX"/>
              </w:rPr>
            </w:pPr>
            <w:r w:rsidRPr="005659D2">
              <w:rPr>
                <w:rFonts w:ascii="Noto Sans" w:hAnsi="Noto Sans" w:cs="Noto Sans"/>
                <w:sz w:val="14"/>
                <w:szCs w:val="16"/>
              </w:rPr>
              <w:t>480 202 0102 00</w:t>
            </w:r>
          </w:p>
        </w:tc>
        <w:tc>
          <w:tcPr>
            <w:tcW w:w="1600" w:type="pct"/>
            <w:tcBorders>
              <w:top w:val="nil"/>
              <w:left w:val="nil"/>
              <w:bottom w:val="single" w:sz="4" w:space="0" w:color="auto"/>
              <w:right w:val="single" w:sz="4" w:space="0" w:color="auto"/>
            </w:tcBorders>
            <w:shd w:val="clear" w:color="000000" w:fill="FFFFFF"/>
            <w:noWrap/>
            <w:vAlign w:val="bottom"/>
          </w:tcPr>
          <w:p w14:paraId="13ED3181" w14:textId="48628B54" w:rsidR="005659D2" w:rsidRPr="005659D2" w:rsidRDefault="005659D2" w:rsidP="005954A0">
            <w:pPr>
              <w:suppressAutoHyphens w:val="0"/>
              <w:rPr>
                <w:rFonts w:ascii="Noto Sans" w:hAnsi="Noto Sans" w:cs="Noto Sans"/>
                <w:sz w:val="14"/>
                <w:szCs w:val="16"/>
                <w:lang w:val="es-MX" w:eastAsia="es-MX"/>
              </w:rPr>
            </w:pPr>
            <w:r w:rsidRPr="005659D2">
              <w:rPr>
                <w:rFonts w:ascii="Noto Sans" w:hAnsi="Noto Sans" w:cs="Noto Sans"/>
                <w:sz w:val="14"/>
                <w:szCs w:val="16"/>
              </w:rPr>
              <w:t>QUESO OAXACA</w:t>
            </w:r>
          </w:p>
        </w:tc>
        <w:tc>
          <w:tcPr>
            <w:tcW w:w="975" w:type="pct"/>
            <w:tcBorders>
              <w:top w:val="nil"/>
              <w:left w:val="nil"/>
              <w:bottom w:val="single" w:sz="4" w:space="0" w:color="auto"/>
              <w:right w:val="single" w:sz="4" w:space="0" w:color="auto"/>
            </w:tcBorders>
            <w:shd w:val="clear" w:color="000000" w:fill="FFFFFF"/>
            <w:noWrap/>
            <w:vAlign w:val="bottom"/>
          </w:tcPr>
          <w:p w14:paraId="0D90D32B" w14:textId="0787FAF9" w:rsidR="005659D2" w:rsidRPr="005659D2" w:rsidRDefault="005659D2" w:rsidP="005954A0">
            <w:pPr>
              <w:suppressAutoHyphens w:val="0"/>
              <w:rPr>
                <w:rFonts w:ascii="Noto Sans" w:hAnsi="Noto Sans" w:cs="Noto Sans"/>
                <w:sz w:val="14"/>
                <w:szCs w:val="16"/>
                <w:lang w:val="es-MX" w:eastAsia="es-MX"/>
              </w:rPr>
            </w:pPr>
            <w:r w:rsidRPr="005659D2">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0801E008" w14:textId="06B3D3B0" w:rsidR="005659D2" w:rsidRPr="005659D2" w:rsidRDefault="005659D2" w:rsidP="005954A0">
            <w:pPr>
              <w:suppressAutoHyphens w:val="0"/>
              <w:jc w:val="center"/>
              <w:rPr>
                <w:rFonts w:ascii="Noto Sans" w:hAnsi="Noto Sans" w:cs="Noto Sans"/>
                <w:sz w:val="14"/>
                <w:szCs w:val="16"/>
                <w:lang w:val="es-MX" w:eastAsia="es-MX"/>
              </w:rPr>
            </w:pPr>
            <w:r w:rsidRPr="005659D2">
              <w:rPr>
                <w:rFonts w:ascii="Noto Sans" w:hAnsi="Noto Sans" w:cs="Noto Sans"/>
                <w:sz w:val="14"/>
                <w:szCs w:val="16"/>
              </w:rPr>
              <w:t>1</w:t>
            </w:r>
          </w:p>
        </w:tc>
      </w:tr>
      <w:tr w:rsidR="005659D2" w:rsidRPr="00C01F13" w14:paraId="4798FE5F"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4BBD486B" w14:textId="77777777" w:rsidR="005659D2" w:rsidRPr="00C01F13" w:rsidRDefault="005659D2"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3</w:t>
            </w:r>
          </w:p>
        </w:tc>
        <w:tc>
          <w:tcPr>
            <w:tcW w:w="557" w:type="pct"/>
            <w:tcBorders>
              <w:top w:val="nil"/>
              <w:left w:val="nil"/>
              <w:bottom w:val="single" w:sz="4" w:space="0" w:color="auto"/>
              <w:right w:val="single" w:sz="4" w:space="0" w:color="auto"/>
            </w:tcBorders>
            <w:shd w:val="clear" w:color="auto" w:fill="auto"/>
            <w:noWrap/>
            <w:vAlign w:val="bottom"/>
          </w:tcPr>
          <w:p w14:paraId="37901606" w14:textId="3BCCC760" w:rsidR="005659D2" w:rsidRPr="005659D2" w:rsidRDefault="005659D2" w:rsidP="005954A0">
            <w:pPr>
              <w:suppressAutoHyphens w:val="0"/>
              <w:jc w:val="center"/>
              <w:rPr>
                <w:rFonts w:ascii="Noto Sans" w:hAnsi="Noto Sans" w:cs="Noto Sans"/>
                <w:sz w:val="14"/>
                <w:szCs w:val="16"/>
                <w:lang w:val="es-MX" w:eastAsia="es-MX"/>
              </w:rPr>
            </w:pPr>
            <w:r w:rsidRPr="005659D2">
              <w:rPr>
                <w:rFonts w:ascii="Noto Sans" w:hAnsi="Noto Sans" w:cs="Noto Sans"/>
                <w:sz w:val="14"/>
                <w:szCs w:val="16"/>
              </w:rPr>
              <w:t>DER. LACTEOS</w:t>
            </w:r>
          </w:p>
        </w:tc>
        <w:tc>
          <w:tcPr>
            <w:tcW w:w="626" w:type="pct"/>
            <w:tcBorders>
              <w:top w:val="nil"/>
              <w:left w:val="nil"/>
              <w:bottom w:val="single" w:sz="4" w:space="0" w:color="auto"/>
              <w:right w:val="single" w:sz="4" w:space="0" w:color="auto"/>
            </w:tcBorders>
            <w:shd w:val="clear" w:color="auto" w:fill="auto"/>
            <w:noWrap/>
            <w:vAlign w:val="bottom"/>
          </w:tcPr>
          <w:p w14:paraId="2DA9C643" w14:textId="3A098FCF" w:rsidR="005659D2" w:rsidRPr="005659D2" w:rsidRDefault="005659D2" w:rsidP="005954A0">
            <w:pPr>
              <w:suppressAutoHyphens w:val="0"/>
              <w:jc w:val="center"/>
              <w:rPr>
                <w:rFonts w:ascii="Noto Sans" w:hAnsi="Noto Sans" w:cs="Noto Sans"/>
                <w:sz w:val="14"/>
                <w:szCs w:val="16"/>
                <w:lang w:val="es-MX" w:eastAsia="es-MX"/>
              </w:rPr>
            </w:pPr>
            <w:r w:rsidRPr="005659D2">
              <w:rPr>
                <w:rFonts w:ascii="Noto Sans" w:hAnsi="Noto Sans" w:cs="Noto Sans"/>
                <w:sz w:val="14"/>
                <w:szCs w:val="16"/>
              </w:rPr>
              <w:t>480 202 0101 00</w:t>
            </w:r>
          </w:p>
        </w:tc>
        <w:tc>
          <w:tcPr>
            <w:tcW w:w="1600" w:type="pct"/>
            <w:tcBorders>
              <w:top w:val="nil"/>
              <w:left w:val="nil"/>
              <w:bottom w:val="single" w:sz="4" w:space="0" w:color="auto"/>
              <w:right w:val="single" w:sz="4" w:space="0" w:color="auto"/>
            </w:tcBorders>
            <w:shd w:val="clear" w:color="000000" w:fill="FFFFFF"/>
            <w:noWrap/>
            <w:vAlign w:val="bottom"/>
          </w:tcPr>
          <w:p w14:paraId="6527C943" w14:textId="1BDEBB30" w:rsidR="005659D2" w:rsidRPr="005659D2" w:rsidRDefault="005659D2" w:rsidP="005954A0">
            <w:pPr>
              <w:suppressAutoHyphens w:val="0"/>
              <w:rPr>
                <w:rFonts w:ascii="Noto Sans" w:hAnsi="Noto Sans" w:cs="Noto Sans"/>
                <w:sz w:val="14"/>
                <w:szCs w:val="16"/>
                <w:lang w:val="es-MX" w:eastAsia="es-MX"/>
              </w:rPr>
            </w:pPr>
            <w:r w:rsidRPr="005659D2">
              <w:rPr>
                <w:rFonts w:ascii="Noto Sans" w:hAnsi="Noto Sans" w:cs="Noto Sans"/>
                <w:sz w:val="14"/>
                <w:szCs w:val="16"/>
              </w:rPr>
              <w:t>QUESO PANELA</w:t>
            </w:r>
          </w:p>
        </w:tc>
        <w:tc>
          <w:tcPr>
            <w:tcW w:w="975" w:type="pct"/>
            <w:tcBorders>
              <w:top w:val="nil"/>
              <w:left w:val="nil"/>
              <w:bottom w:val="single" w:sz="4" w:space="0" w:color="auto"/>
              <w:right w:val="single" w:sz="4" w:space="0" w:color="auto"/>
            </w:tcBorders>
            <w:shd w:val="clear" w:color="000000" w:fill="FFFFFF"/>
            <w:noWrap/>
            <w:vAlign w:val="bottom"/>
          </w:tcPr>
          <w:p w14:paraId="4260EFC6" w14:textId="4ABFE2C0" w:rsidR="005659D2" w:rsidRPr="005659D2" w:rsidRDefault="005659D2" w:rsidP="005954A0">
            <w:pPr>
              <w:suppressAutoHyphens w:val="0"/>
              <w:rPr>
                <w:rFonts w:ascii="Noto Sans" w:hAnsi="Noto Sans" w:cs="Noto Sans"/>
                <w:sz w:val="14"/>
                <w:szCs w:val="16"/>
                <w:lang w:val="es-MX" w:eastAsia="es-MX"/>
              </w:rPr>
            </w:pPr>
            <w:r w:rsidRPr="005659D2">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1BDB5001" w14:textId="3E6AB013" w:rsidR="005659D2" w:rsidRPr="005659D2" w:rsidRDefault="005659D2" w:rsidP="005954A0">
            <w:pPr>
              <w:suppressAutoHyphens w:val="0"/>
              <w:jc w:val="center"/>
              <w:rPr>
                <w:rFonts w:ascii="Noto Sans" w:hAnsi="Noto Sans" w:cs="Noto Sans"/>
                <w:sz w:val="14"/>
                <w:szCs w:val="16"/>
                <w:lang w:val="es-MX" w:eastAsia="es-MX"/>
              </w:rPr>
            </w:pPr>
            <w:r w:rsidRPr="005659D2">
              <w:rPr>
                <w:rFonts w:ascii="Noto Sans" w:hAnsi="Noto Sans" w:cs="Noto Sans"/>
                <w:sz w:val="14"/>
                <w:szCs w:val="16"/>
              </w:rPr>
              <w:t>1</w:t>
            </w:r>
          </w:p>
        </w:tc>
      </w:tr>
      <w:tr w:rsidR="005659D2" w:rsidRPr="00C01F13" w14:paraId="1AEBD597" w14:textId="77777777" w:rsidTr="005659D2">
        <w:trPr>
          <w:trHeight w:val="227"/>
        </w:trPr>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53634B57" w14:textId="77777777" w:rsidR="005659D2" w:rsidRPr="00C01F13" w:rsidRDefault="005659D2" w:rsidP="005954A0">
            <w:pPr>
              <w:suppressAutoHyphens w:val="0"/>
              <w:jc w:val="center"/>
              <w:rPr>
                <w:rFonts w:ascii="Noto Sans" w:hAnsi="Noto Sans" w:cs="Noto Sans"/>
                <w:color w:val="000000"/>
                <w:sz w:val="14"/>
                <w:szCs w:val="16"/>
                <w:lang w:val="es-MX" w:eastAsia="es-MX"/>
              </w:rPr>
            </w:pPr>
            <w:r>
              <w:rPr>
                <w:rFonts w:ascii="Noto Sans" w:hAnsi="Noto Sans" w:cs="Noto Sans"/>
                <w:color w:val="000000"/>
                <w:sz w:val="14"/>
                <w:szCs w:val="16"/>
                <w:lang w:val="es-MX" w:eastAsia="es-MX"/>
              </w:rPr>
              <w:t>PARTIDA 3</w:t>
            </w:r>
          </w:p>
        </w:tc>
        <w:tc>
          <w:tcPr>
            <w:tcW w:w="557" w:type="pct"/>
            <w:tcBorders>
              <w:top w:val="nil"/>
              <w:left w:val="nil"/>
              <w:bottom w:val="single" w:sz="4" w:space="0" w:color="auto"/>
              <w:right w:val="single" w:sz="4" w:space="0" w:color="auto"/>
            </w:tcBorders>
            <w:shd w:val="clear" w:color="auto" w:fill="auto"/>
            <w:noWrap/>
            <w:vAlign w:val="bottom"/>
          </w:tcPr>
          <w:p w14:paraId="234E37BA" w14:textId="1DF197F4" w:rsidR="005659D2" w:rsidRPr="005659D2" w:rsidRDefault="005659D2" w:rsidP="005954A0">
            <w:pPr>
              <w:suppressAutoHyphens w:val="0"/>
              <w:jc w:val="center"/>
              <w:rPr>
                <w:rFonts w:ascii="Noto Sans" w:hAnsi="Noto Sans" w:cs="Noto Sans"/>
                <w:sz w:val="14"/>
                <w:szCs w:val="16"/>
                <w:lang w:val="es-MX" w:eastAsia="es-MX"/>
              </w:rPr>
            </w:pPr>
            <w:r w:rsidRPr="005659D2">
              <w:rPr>
                <w:rFonts w:ascii="Noto Sans" w:hAnsi="Noto Sans" w:cs="Noto Sans"/>
                <w:sz w:val="14"/>
                <w:szCs w:val="16"/>
              </w:rPr>
              <w:t>DER. LACTEOS</w:t>
            </w:r>
          </w:p>
        </w:tc>
        <w:tc>
          <w:tcPr>
            <w:tcW w:w="626" w:type="pct"/>
            <w:tcBorders>
              <w:top w:val="nil"/>
              <w:left w:val="nil"/>
              <w:bottom w:val="single" w:sz="4" w:space="0" w:color="auto"/>
              <w:right w:val="single" w:sz="4" w:space="0" w:color="auto"/>
            </w:tcBorders>
            <w:shd w:val="clear" w:color="auto" w:fill="auto"/>
            <w:noWrap/>
            <w:vAlign w:val="bottom"/>
          </w:tcPr>
          <w:p w14:paraId="0ABC9C5C" w14:textId="585F3751" w:rsidR="005659D2" w:rsidRPr="005659D2" w:rsidRDefault="005659D2" w:rsidP="005954A0">
            <w:pPr>
              <w:suppressAutoHyphens w:val="0"/>
              <w:jc w:val="center"/>
              <w:rPr>
                <w:rFonts w:ascii="Noto Sans" w:hAnsi="Noto Sans" w:cs="Noto Sans"/>
                <w:sz w:val="14"/>
                <w:szCs w:val="16"/>
                <w:lang w:val="es-MX" w:eastAsia="es-MX"/>
              </w:rPr>
            </w:pPr>
            <w:r w:rsidRPr="005659D2">
              <w:rPr>
                <w:rFonts w:ascii="Noto Sans" w:hAnsi="Noto Sans" w:cs="Noto Sans"/>
                <w:sz w:val="14"/>
                <w:szCs w:val="16"/>
              </w:rPr>
              <w:t>480 701 0100 00</w:t>
            </w:r>
          </w:p>
        </w:tc>
        <w:tc>
          <w:tcPr>
            <w:tcW w:w="1600" w:type="pct"/>
            <w:tcBorders>
              <w:top w:val="nil"/>
              <w:left w:val="nil"/>
              <w:bottom w:val="single" w:sz="4" w:space="0" w:color="auto"/>
              <w:right w:val="single" w:sz="4" w:space="0" w:color="auto"/>
            </w:tcBorders>
            <w:shd w:val="clear" w:color="000000" w:fill="FFFFFF"/>
            <w:noWrap/>
            <w:vAlign w:val="bottom"/>
          </w:tcPr>
          <w:p w14:paraId="00C73B56" w14:textId="57DA09CC" w:rsidR="005659D2" w:rsidRPr="005659D2" w:rsidRDefault="005659D2" w:rsidP="005954A0">
            <w:pPr>
              <w:suppressAutoHyphens w:val="0"/>
              <w:rPr>
                <w:rFonts w:ascii="Noto Sans" w:hAnsi="Noto Sans" w:cs="Noto Sans"/>
                <w:sz w:val="14"/>
                <w:szCs w:val="16"/>
                <w:lang w:val="es-MX" w:eastAsia="es-MX"/>
              </w:rPr>
            </w:pPr>
            <w:r w:rsidRPr="005659D2">
              <w:rPr>
                <w:rFonts w:ascii="Noto Sans" w:hAnsi="Noto Sans" w:cs="Noto Sans"/>
                <w:sz w:val="14"/>
                <w:szCs w:val="16"/>
              </w:rPr>
              <w:t>CREMA ENTERA DE LECHE DE VACA</w:t>
            </w:r>
          </w:p>
        </w:tc>
        <w:tc>
          <w:tcPr>
            <w:tcW w:w="975" w:type="pct"/>
            <w:tcBorders>
              <w:top w:val="nil"/>
              <w:left w:val="nil"/>
              <w:bottom w:val="single" w:sz="4" w:space="0" w:color="auto"/>
              <w:right w:val="single" w:sz="4" w:space="0" w:color="auto"/>
            </w:tcBorders>
            <w:shd w:val="clear" w:color="000000" w:fill="FFFFFF"/>
            <w:noWrap/>
            <w:vAlign w:val="bottom"/>
          </w:tcPr>
          <w:p w14:paraId="763BF169" w14:textId="62B6BC1C" w:rsidR="005659D2" w:rsidRPr="005659D2" w:rsidRDefault="005659D2" w:rsidP="005954A0">
            <w:pPr>
              <w:suppressAutoHyphens w:val="0"/>
              <w:rPr>
                <w:rFonts w:ascii="Noto Sans" w:hAnsi="Noto Sans" w:cs="Noto Sans"/>
                <w:sz w:val="14"/>
                <w:szCs w:val="16"/>
                <w:lang w:val="es-MX" w:eastAsia="es-MX"/>
              </w:rPr>
            </w:pPr>
            <w:r w:rsidRPr="005659D2">
              <w:rPr>
                <w:rFonts w:ascii="Noto Sans" w:hAnsi="Noto Sans" w:cs="Noto Sans"/>
                <w:sz w:val="14"/>
                <w:szCs w:val="16"/>
              </w:rPr>
              <w:t>KILO</w:t>
            </w:r>
          </w:p>
        </w:tc>
        <w:tc>
          <w:tcPr>
            <w:tcW w:w="684" w:type="pct"/>
            <w:tcBorders>
              <w:top w:val="nil"/>
              <w:left w:val="nil"/>
              <w:bottom w:val="single" w:sz="4" w:space="0" w:color="auto"/>
              <w:right w:val="single" w:sz="4" w:space="0" w:color="auto"/>
            </w:tcBorders>
            <w:shd w:val="clear" w:color="000000" w:fill="FFFFFF"/>
            <w:noWrap/>
            <w:vAlign w:val="bottom"/>
          </w:tcPr>
          <w:p w14:paraId="74A93890" w14:textId="175B78AF" w:rsidR="005659D2" w:rsidRPr="005659D2" w:rsidRDefault="005659D2" w:rsidP="005954A0">
            <w:pPr>
              <w:suppressAutoHyphens w:val="0"/>
              <w:jc w:val="center"/>
              <w:rPr>
                <w:rFonts w:ascii="Noto Sans" w:hAnsi="Noto Sans" w:cs="Noto Sans"/>
                <w:sz w:val="14"/>
                <w:szCs w:val="16"/>
                <w:lang w:val="es-MX" w:eastAsia="es-MX"/>
              </w:rPr>
            </w:pPr>
            <w:r w:rsidRPr="005659D2">
              <w:rPr>
                <w:rFonts w:ascii="Noto Sans" w:hAnsi="Noto Sans" w:cs="Noto Sans"/>
                <w:sz w:val="14"/>
                <w:szCs w:val="16"/>
              </w:rPr>
              <w:t>1</w:t>
            </w:r>
          </w:p>
        </w:tc>
      </w:tr>
    </w:tbl>
    <w:p w14:paraId="19663A47" w14:textId="77777777" w:rsidR="001A4505" w:rsidRDefault="001A4505" w:rsidP="00DE382B">
      <w:pPr>
        <w:pStyle w:val="Textonormal"/>
        <w:rPr>
          <w:rFonts w:ascii="Noto Sans" w:hAnsi="Noto Sans" w:cs="Noto Sans"/>
          <w:b/>
          <w:sz w:val="18"/>
          <w:szCs w:val="18"/>
          <w:u w:val="single"/>
        </w:rPr>
      </w:pPr>
    </w:p>
    <w:p w14:paraId="01D67377" w14:textId="4EB7C89B" w:rsidR="001A4505" w:rsidRDefault="001A4505" w:rsidP="00C77524">
      <w:pPr>
        <w:pStyle w:val="Textonormal"/>
        <w:jc w:val="center"/>
        <w:rPr>
          <w:rFonts w:ascii="Noto Sans" w:hAnsi="Noto Sans" w:cs="Noto Sans"/>
          <w:b/>
          <w:sz w:val="18"/>
          <w:szCs w:val="18"/>
          <w:u w:val="single"/>
        </w:rPr>
      </w:pPr>
      <w:r w:rsidRPr="00FC48BA">
        <w:rPr>
          <w:rFonts w:ascii="Noto Sans" w:hAnsi="Noto Sans" w:cs="Noto Sans"/>
          <w:b/>
          <w:sz w:val="18"/>
          <w:szCs w:val="18"/>
        </w:rPr>
        <w:t>ANEXO NÚMERO 2</w:t>
      </w:r>
      <w:r>
        <w:rPr>
          <w:rFonts w:ascii="Noto Sans" w:hAnsi="Noto Sans" w:cs="Noto Sans"/>
          <w:b/>
          <w:sz w:val="18"/>
          <w:szCs w:val="18"/>
        </w:rPr>
        <w:t>A</w:t>
      </w:r>
      <w:r w:rsidRPr="00FC48BA">
        <w:rPr>
          <w:rFonts w:ascii="Noto Sans" w:hAnsi="Noto Sans" w:cs="Noto Sans"/>
          <w:b/>
          <w:sz w:val="18"/>
          <w:szCs w:val="18"/>
        </w:rPr>
        <w:t xml:space="preserve"> (DOS</w:t>
      </w:r>
      <w:r>
        <w:rPr>
          <w:rFonts w:ascii="Noto Sans" w:hAnsi="Noto Sans" w:cs="Noto Sans"/>
          <w:b/>
          <w:sz w:val="18"/>
          <w:szCs w:val="18"/>
        </w:rPr>
        <w:t xml:space="preserve"> A</w:t>
      </w:r>
      <w:r w:rsidRPr="00FC48BA">
        <w:rPr>
          <w:rFonts w:ascii="Noto Sans" w:hAnsi="Noto Sans" w:cs="Noto Sans"/>
          <w:b/>
          <w:sz w:val="18"/>
          <w:szCs w:val="18"/>
        </w:rPr>
        <w:t>)</w:t>
      </w:r>
    </w:p>
    <w:p w14:paraId="70E2D813" w14:textId="77777777" w:rsidR="001A4505" w:rsidRDefault="001A4505" w:rsidP="001A4505">
      <w:pPr>
        <w:shd w:val="clear" w:color="auto" w:fill="FFFFFF"/>
        <w:jc w:val="both"/>
        <w:rPr>
          <w:rFonts w:ascii="Noto Sans" w:hAnsi="Noto Sans" w:cs="Noto Sans"/>
          <w:b/>
          <w:bCs/>
          <w:color w:val="000000"/>
          <w:sz w:val="16"/>
          <w:szCs w:val="16"/>
          <w:lang w:val="es-ES_tradnl" w:eastAsia="es-MX"/>
        </w:rPr>
      </w:pPr>
      <w:r w:rsidRPr="007A7F10">
        <w:rPr>
          <w:rFonts w:ascii="Noto Sans" w:hAnsi="Noto Sans" w:cs="Noto Sans"/>
          <w:b/>
          <w:bCs/>
          <w:color w:val="000000"/>
          <w:sz w:val="16"/>
          <w:szCs w:val="16"/>
          <w:lang w:val="es-ES_tradnl" w:eastAsia="es-MX"/>
        </w:rPr>
        <w:t>TERMINOS Y CONDICIONES DEL SERVICIO.-</w:t>
      </w:r>
    </w:p>
    <w:p w14:paraId="639D7F09" w14:textId="77777777" w:rsidR="00C74C3C" w:rsidRDefault="00C74C3C" w:rsidP="001A4505">
      <w:pPr>
        <w:shd w:val="clear" w:color="auto" w:fill="FFFFFF"/>
        <w:jc w:val="both"/>
        <w:rPr>
          <w:rFonts w:ascii="Noto Sans" w:hAnsi="Noto Sans" w:cs="Noto Sans"/>
          <w:b/>
          <w:bCs/>
          <w:color w:val="000000"/>
          <w:sz w:val="16"/>
          <w:szCs w:val="16"/>
          <w:lang w:val="es-ES_tradnl" w:eastAsia="es-MX"/>
        </w:rPr>
      </w:pPr>
    </w:p>
    <w:p w14:paraId="5330E5C9" w14:textId="77777777" w:rsidR="00C74C3C" w:rsidRPr="00C74C3C" w:rsidRDefault="00C74C3C" w:rsidP="00C74C3C">
      <w:pPr>
        <w:shd w:val="clear" w:color="auto" w:fill="FFFFFF"/>
        <w:jc w:val="both"/>
        <w:rPr>
          <w:rFonts w:ascii="Noto Sans" w:hAnsi="Noto Sans" w:cs="Noto Sans"/>
          <w:bCs/>
          <w:color w:val="000000"/>
          <w:sz w:val="14"/>
          <w:szCs w:val="16"/>
          <w:lang w:val="es-ES_tradnl" w:eastAsia="es-MX"/>
        </w:rPr>
      </w:pPr>
      <w:r w:rsidRPr="00C74C3C">
        <w:rPr>
          <w:rFonts w:ascii="Noto Sans" w:hAnsi="Noto Sans" w:cs="Noto Sans"/>
          <w:bCs/>
          <w:color w:val="000000"/>
          <w:sz w:val="14"/>
          <w:szCs w:val="16"/>
          <w:lang w:val="es-ES_tradnl" w:eastAsia="es-MX"/>
        </w:rPr>
        <w:t>De conformidad a lo establecido en el acuerdo ACDO.DS1HCT.101214/281.P.DIR y su anexo único, dictado por el H. Consejo, publicado en el D.O.F. el 27 de febrero de 2015, relativo a las reglas para la obtención de la opinión de cumplimiento de obligaciones fiscales en materia por seguridad social, el proveedor queda obligado a cumplir las cuotas obrero patronales ante el IMSS, del personal trabajador que tendrá acceso a las instalaciones del Instituto.</w:t>
      </w:r>
    </w:p>
    <w:p w14:paraId="15EC2810" w14:textId="77777777" w:rsidR="00C74C3C" w:rsidRPr="00C74C3C" w:rsidRDefault="00C74C3C" w:rsidP="00C74C3C">
      <w:pPr>
        <w:shd w:val="clear" w:color="auto" w:fill="FFFFFF"/>
        <w:jc w:val="both"/>
        <w:rPr>
          <w:rFonts w:ascii="Noto Sans" w:hAnsi="Noto Sans" w:cs="Noto Sans"/>
          <w:bCs/>
          <w:color w:val="000000"/>
          <w:sz w:val="14"/>
          <w:szCs w:val="16"/>
          <w:lang w:val="es-ES_tradnl" w:eastAsia="es-MX"/>
        </w:rPr>
      </w:pPr>
    </w:p>
    <w:p w14:paraId="1FC9B1B3" w14:textId="77777777" w:rsidR="00C74C3C" w:rsidRPr="00C74C3C" w:rsidRDefault="00C74C3C" w:rsidP="00C74C3C">
      <w:pPr>
        <w:shd w:val="clear" w:color="auto" w:fill="FFFFFF"/>
        <w:jc w:val="both"/>
        <w:rPr>
          <w:rFonts w:ascii="Noto Sans" w:hAnsi="Noto Sans" w:cs="Noto Sans"/>
          <w:bCs/>
          <w:color w:val="000000"/>
          <w:sz w:val="14"/>
          <w:szCs w:val="16"/>
          <w:lang w:val="es-ES_tradnl" w:eastAsia="es-MX"/>
        </w:rPr>
      </w:pPr>
      <w:r w:rsidRPr="00C74C3C">
        <w:rPr>
          <w:rFonts w:ascii="Noto Sans" w:hAnsi="Noto Sans" w:cs="Noto Sans"/>
          <w:bCs/>
          <w:color w:val="000000"/>
          <w:sz w:val="14"/>
          <w:szCs w:val="16"/>
          <w:lang w:val="es-ES_tradnl" w:eastAsia="es-MX"/>
        </w:rPr>
        <w:t xml:space="preserve">El proveedor se obliga a mantener afiliado ante el Instituto  Mexicano del Seguro Social, el 100% del personal operativo que entrega los víveres en las instalaciones durante la vigencia del contrato, enviando listado del personal con su número de afiliación y copia del Sistema Único de Autodeterminación (SUA), por lo cual deberá de informar por escrito a la Jefatura de Prestaciones Médicas con copia a la Coordinación Auxiliar Operativa Administrativa y a la  Coordinación Delegacional de Nutrición y Dietética así como a los Jefes de Departamento de Nutrición y/o encargado del servicio de los Hospitales, cuando en su caso, se realice  un  movimiento de baja del trabajador, siendo la  empresa la que estará obligada a informar del cambio por escrito al Instituto. </w:t>
      </w:r>
    </w:p>
    <w:p w14:paraId="17B2E93C" w14:textId="77777777" w:rsidR="00C74C3C" w:rsidRPr="00C74C3C" w:rsidRDefault="00C74C3C" w:rsidP="00C74C3C">
      <w:pPr>
        <w:shd w:val="clear" w:color="auto" w:fill="FFFFFF"/>
        <w:jc w:val="both"/>
        <w:rPr>
          <w:rFonts w:ascii="Noto Sans" w:hAnsi="Noto Sans" w:cs="Noto Sans"/>
          <w:bCs/>
          <w:color w:val="000000"/>
          <w:sz w:val="14"/>
          <w:szCs w:val="16"/>
          <w:lang w:val="es-ES_tradnl" w:eastAsia="es-MX"/>
        </w:rPr>
      </w:pPr>
    </w:p>
    <w:p w14:paraId="2C1F56DC" w14:textId="3C1CFAA5" w:rsidR="00C74C3C" w:rsidRPr="00C74C3C" w:rsidRDefault="00C74C3C" w:rsidP="00C74C3C">
      <w:pPr>
        <w:shd w:val="clear" w:color="auto" w:fill="FFFFFF"/>
        <w:jc w:val="both"/>
        <w:rPr>
          <w:rFonts w:ascii="Noto Sans" w:hAnsi="Noto Sans" w:cs="Noto Sans"/>
          <w:bCs/>
          <w:color w:val="000000"/>
          <w:sz w:val="14"/>
          <w:szCs w:val="16"/>
          <w:lang w:val="es-ES_tradnl" w:eastAsia="es-MX"/>
        </w:rPr>
      </w:pPr>
      <w:r w:rsidRPr="00C74C3C">
        <w:rPr>
          <w:rFonts w:ascii="Noto Sans" w:hAnsi="Noto Sans" w:cs="Noto Sans"/>
          <w:bCs/>
          <w:color w:val="000000"/>
          <w:sz w:val="14"/>
          <w:szCs w:val="16"/>
          <w:lang w:val="es-ES_tradnl" w:eastAsia="es-MX"/>
        </w:rPr>
        <w:t>La cantidad de entrega del producto deberá apegarse al formato denominado “</w:t>
      </w:r>
      <w:r w:rsidRPr="00C74C3C">
        <w:rPr>
          <w:rFonts w:ascii="Noto Sans" w:hAnsi="Noto Sans" w:cs="Noto Sans"/>
          <w:b/>
          <w:bCs/>
          <w:color w:val="000000"/>
          <w:sz w:val="14"/>
          <w:szCs w:val="16"/>
          <w:lang w:val="es-ES_tradnl" w:eastAsia="es-MX"/>
        </w:rPr>
        <w:t xml:space="preserve">orden de compra </w:t>
      </w:r>
      <w:proofErr w:type="spellStart"/>
      <w:r w:rsidRPr="00C74C3C">
        <w:rPr>
          <w:rFonts w:ascii="Noto Sans" w:hAnsi="Noto Sans" w:cs="Noto Sans"/>
          <w:b/>
          <w:bCs/>
          <w:color w:val="000000"/>
          <w:sz w:val="14"/>
          <w:szCs w:val="16"/>
          <w:lang w:val="es-ES_tradnl" w:eastAsia="es-MX"/>
        </w:rPr>
        <w:t>Pla.C.A</w:t>
      </w:r>
      <w:proofErr w:type="spellEnd"/>
      <w:r w:rsidRPr="00C74C3C">
        <w:rPr>
          <w:rFonts w:ascii="Noto Sans" w:hAnsi="Noto Sans" w:cs="Noto Sans"/>
          <w:b/>
          <w:bCs/>
          <w:color w:val="000000"/>
          <w:sz w:val="14"/>
          <w:szCs w:val="16"/>
          <w:lang w:val="es-ES_tradnl" w:eastAsia="es-MX"/>
        </w:rPr>
        <w:t>.”</w:t>
      </w:r>
      <w:r w:rsidRPr="00C74C3C">
        <w:rPr>
          <w:rFonts w:ascii="Noto Sans" w:hAnsi="Noto Sans" w:cs="Noto Sans"/>
          <w:bCs/>
          <w:color w:val="000000"/>
          <w:sz w:val="14"/>
          <w:szCs w:val="16"/>
          <w:lang w:val="es-ES_tradnl" w:eastAsia="es-MX"/>
        </w:rPr>
        <w:t xml:space="preserve"> </w:t>
      </w:r>
      <w:r w:rsidRPr="00C74C3C">
        <w:rPr>
          <w:rFonts w:ascii="Noto Sans" w:hAnsi="Noto Sans" w:cs="Noto Sans"/>
          <w:b/>
          <w:bCs/>
          <w:color w:val="000000"/>
          <w:sz w:val="14"/>
          <w:szCs w:val="16"/>
          <w:lang w:val="es-ES_tradnl" w:eastAsia="es-MX"/>
        </w:rPr>
        <w:t xml:space="preserve">(ANEXO 03) </w:t>
      </w:r>
      <w:r w:rsidRPr="00C74C3C">
        <w:rPr>
          <w:rFonts w:ascii="Noto Sans" w:hAnsi="Noto Sans" w:cs="Noto Sans"/>
          <w:bCs/>
          <w:color w:val="000000"/>
          <w:sz w:val="14"/>
          <w:szCs w:val="16"/>
          <w:lang w:val="es-ES_tradnl" w:eastAsia="es-MX"/>
        </w:rPr>
        <w:t>clave 3220-009-194 y/o el formato “Solicitud de víveres a proveedores”, clave 3220-009-214, contenidos en Procedimiento de Alimentación del Servicio de Guardería del IMSS, emitidos por las Guarderías, de la zona metropolitana de la Delegación, por clave/grupo de alimento, con catorce (14) días de anticipación, firmada por la Directora así como la Nutricionista Dietista de las Guarderías. Cuando la orden de compra sea transmitida vía electrónica o por cualquier otro medio convenido por las partes, el proveedor deberá de confirmar su recepción acusando de recibido por la misma vía a más tardar el día hábil siguiente en cada una de las unidades metropolitanas y foráneas, fecha a partir de la cual, empezará a computarse el plazo de entrega. Si el proveedor no confirma la recepción de la orden de compra, el plazo de entrega empezara a contabilizarse a partir del día hábil siguiente a la fecha de transmisión por parte del Instituto según conste la notificación de entrega que proporcione el medio utilizado por el Instituto.</w:t>
      </w:r>
    </w:p>
    <w:p w14:paraId="498856E0" w14:textId="77777777" w:rsidR="001A4505" w:rsidRPr="001A4505" w:rsidRDefault="001A4505" w:rsidP="001A4505">
      <w:pPr>
        <w:shd w:val="clear" w:color="auto" w:fill="FFFFFF"/>
        <w:jc w:val="both"/>
        <w:rPr>
          <w:rFonts w:ascii="Noto Sans" w:hAnsi="Noto Sans" w:cs="Noto Sans"/>
          <w:b/>
          <w:bCs/>
          <w:color w:val="000000"/>
          <w:sz w:val="16"/>
          <w:szCs w:val="16"/>
          <w:lang w:val="es-MX" w:eastAsia="es-MX"/>
        </w:rPr>
      </w:pPr>
    </w:p>
    <w:p w14:paraId="509CFFBE" w14:textId="66B2311A" w:rsidR="007A7F10" w:rsidRPr="007A7F10" w:rsidRDefault="007A7F10" w:rsidP="007A7F10">
      <w:pPr>
        <w:jc w:val="both"/>
        <w:rPr>
          <w:rFonts w:ascii="Noto Sans" w:hAnsi="Noto Sans" w:cs="Noto Sans"/>
          <w:b/>
          <w:sz w:val="14"/>
          <w:szCs w:val="16"/>
        </w:rPr>
      </w:pPr>
      <w:r>
        <w:rPr>
          <w:rFonts w:ascii="Noto Sans" w:hAnsi="Noto Sans" w:cs="Noto Sans"/>
          <w:b/>
          <w:sz w:val="14"/>
          <w:szCs w:val="16"/>
        </w:rPr>
        <w:t>2.</w:t>
      </w:r>
      <w:r w:rsidRPr="007A7F10">
        <w:rPr>
          <w:rFonts w:ascii="Noto Sans" w:hAnsi="Noto Sans" w:cs="Noto Sans"/>
          <w:b/>
          <w:sz w:val="14"/>
          <w:szCs w:val="16"/>
        </w:rPr>
        <w:t>1.- CALIDAD.</w:t>
      </w:r>
    </w:p>
    <w:p w14:paraId="320BF663" w14:textId="77777777" w:rsidR="007A7F10" w:rsidRPr="007A7F10" w:rsidRDefault="007A7F10" w:rsidP="007A7F10">
      <w:pPr>
        <w:jc w:val="both"/>
        <w:rPr>
          <w:rFonts w:ascii="Noto Sans" w:hAnsi="Noto Sans" w:cs="Noto Sans"/>
          <w:sz w:val="14"/>
          <w:szCs w:val="16"/>
        </w:rPr>
      </w:pPr>
    </w:p>
    <w:p w14:paraId="0FF8100E" w14:textId="77777777" w:rsidR="007A7F10" w:rsidRPr="007A7F10" w:rsidRDefault="007A7F10" w:rsidP="007A7F10">
      <w:pPr>
        <w:jc w:val="both"/>
        <w:rPr>
          <w:rFonts w:ascii="Noto Sans" w:hAnsi="Noto Sans" w:cs="Noto Sans"/>
          <w:sz w:val="14"/>
          <w:szCs w:val="16"/>
        </w:rPr>
      </w:pPr>
      <w:r w:rsidRPr="007A7F10">
        <w:rPr>
          <w:rFonts w:ascii="Noto Sans" w:hAnsi="Noto Sans" w:cs="Noto Sans"/>
          <w:sz w:val="14"/>
          <w:szCs w:val="16"/>
        </w:rPr>
        <w:t>Con la finalidad de garantizar la calidad de los bienes contratados (víveres), el proveedor deberá cumplir con la Norma Oficial Mexicana NOM 251-SSA1-2009. “Prácticas de Higiene para el Proceso de Alimentos, Bebidas o suplementos alimenticios,” ya que está Norma establece los requisitos básicos e indispensables de buenas prácticas de higiene que deben observarse en el proceso de los alimentos.</w:t>
      </w:r>
    </w:p>
    <w:p w14:paraId="3A8CA5A1" w14:textId="77777777" w:rsidR="007A7F10" w:rsidRPr="007A7F10" w:rsidRDefault="007A7F10" w:rsidP="007A7F10">
      <w:pPr>
        <w:jc w:val="both"/>
        <w:rPr>
          <w:rFonts w:ascii="Noto Sans" w:hAnsi="Noto Sans" w:cs="Noto Sans"/>
          <w:sz w:val="14"/>
          <w:szCs w:val="16"/>
        </w:rPr>
      </w:pPr>
    </w:p>
    <w:p w14:paraId="40BAE256" w14:textId="77777777" w:rsidR="007A7F10" w:rsidRPr="007A7F10" w:rsidRDefault="007A7F10" w:rsidP="007A7F10">
      <w:pPr>
        <w:jc w:val="both"/>
        <w:rPr>
          <w:rFonts w:ascii="Noto Sans" w:eastAsia="Meiryo UI" w:hAnsi="Noto Sans" w:cs="Noto Sans"/>
          <w:sz w:val="14"/>
          <w:szCs w:val="16"/>
        </w:rPr>
      </w:pPr>
      <w:r w:rsidRPr="007A7F10">
        <w:rPr>
          <w:rFonts w:ascii="Noto Sans" w:eastAsia="Meiryo UI" w:hAnsi="Noto Sans" w:cs="Noto Sans"/>
          <w:sz w:val="14"/>
          <w:szCs w:val="16"/>
        </w:rPr>
        <w:t>El Instituto podrá realizar programas de verificación de calidad, con personal capacitado y/o acreditado institucional o externo, para comprobar que se cumple con las especificaciones vigentes, aplicando la normatividad establecida.</w:t>
      </w:r>
    </w:p>
    <w:p w14:paraId="5C89D6B5" w14:textId="77777777" w:rsidR="007A7F10" w:rsidRPr="007A7F10" w:rsidRDefault="007A7F10" w:rsidP="007A7F10">
      <w:pPr>
        <w:jc w:val="both"/>
        <w:rPr>
          <w:rFonts w:ascii="Noto Sans" w:eastAsia="Meiryo UI" w:hAnsi="Noto Sans" w:cs="Noto Sans"/>
          <w:sz w:val="14"/>
          <w:szCs w:val="16"/>
        </w:rPr>
      </w:pPr>
    </w:p>
    <w:p w14:paraId="2EFEB2F3" w14:textId="77777777" w:rsidR="007A7F10" w:rsidRPr="007A7F10" w:rsidRDefault="007A7F10" w:rsidP="007A7F10">
      <w:pPr>
        <w:jc w:val="both"/>
        <w:rPr>
          <w:rFonts w:ascii="Noto Sans" w:eastAsia="Meiryo UI" w:hAnsi="Noto Sans" w:cs="Noto Sans"/>
          <w:sz w:val="14"/>
          <w:szCs w:val="16"/>
        </w:rPr>
      </w:pPr>
      <w:r w:rsidRPr="007A7F10">
        <w:rPr>
          <w:rFonts w:ascii="Noto Sans" w:eastAsia="Meiryo UI" w:hAnsi="Noto Sans" w:cs="Noto Sans"/>
          <w:sz w:val="14"/>
          <w:szCs w:val="16"/>
        </w:rPr>
        <w:t>Dicha verificación y/o muestreo, se podrá iniciar a partir de que se realice la primera entrega y distribución. Ésta verificación incluye Análisis Microbiológico y Bacteriológico, a los alimentos por lo menos una vez al año, máximo 2 veces al año. Los gastos que esto genere correrán a cargo del proveedor.</w:t>
      </w:r>
    </w:p>
    <w:p w14:paraId="7C23DBE8" w14:textId="77777777" w:rsidR="007A7F10" w:rsidRPr="007A7F10" w:rsidRDefault="007A7F10" w:rsidP="007A7F10">
      <w:pPr>
        <w:jc w:val="both"/>
        <w:rPr>
          <w:rFonts w:ascii="Noto Sans" w:hAnsi="Noto Sans" w:cs="Noto Sans"/>
          <w:sz w:val="14"/>
          <w:szCs w:val="16"/>
        </w:rPr>
      </w:pPr>
    </w:p>
    <w:p w14:paraId="06B84600" w14:textId="77777777" w:rsidR="007A7F10" w:rsidRPr="007A7F10" w:rsidRDefault="007A7F10" w:rsidP="007A7F10">
      <w:pPr>
        <w:jc w:val="both"/>
        <w:rPr>
          <w:rFonts w:ascii="Noto Sans" w:hAnsi="Noto Sans" w:cs="Noto Sans"/>
          <w:sz w:val="14"/>
          <w:szCs w:val="16"/>
        </w:rPr>
      </w:pPr>
      <w:r w:rsidRPr="007A7F10">
        <w:rPr>
          <w:rFonts w:ascii="Noto Sans" w:hAnsi="Noto Sans" w:cs="Noto Sans"/>
          <w:sz w:val="14"/>
          <w:szCs w:val="16"/>
        </w:rPr>
        <w:t>Los licitantes deberán acompañar a su propuesta técnica los documentos siguientes:</w:t>
      </w:r>
    </w:p>
    <w:p w14:paraId="66622512" w14:textId="77777777" w:rsidR="007A7F10" w:rsidRPr="007A7F10" w:rsidRDefault="007A7F10" w:rsidP="007A7F10">
      <w:pPr>
        <w:jc w:val="both"/>
        <w:rPr>
          <w:rFonts w:ascii="Noto Sans" w:hAnsi="Noto Sans" w:cs="Noto Sans"/>
          <w:sz w:val="14"/>
          <w:szCs w:val="16"/>
        </w:rPr>
      </w:pPr>
    </w:p>
    <w:p w14:paraId="5E3510C8" w14:textId="77777777" w:rsidR="007A7F10" w:rsidRPr="007A7F10" w:rsidRDefault="007A7F10" w:rsidP="00C70D87">
      <w:pPr>
        <w:pStyle w:val="Prrafodelista"/>
        <w:numPr>
          <w:ilvl w:val="0"/>
          <w:numId w:val="36"/>
        </w:numPr>
        <w:suppressAutoHyphens w:val="0"/>
        <w:spacing w:after="160" w:line="256" w:lineRule="auto"/>
        <w:contextualSpacing/>
        <w:jc w:val="both"/>
        <w:rPr>
          <w:rFonts w:ascii="Noto Sans" w:hAnsi="Noto Sans" w:cs="Noto Sans"/>
          <w:sz w:val="14"/>
          <w:szCs w:val="16"/>
        </w:rPr>
      </w:pPr>
      <w:r w:rsidRPr="007A7F10">
        <w:rPr>
          <w:rFonts w:ascii="Noto Sans" w:hAnsi="Noto Sans" w:cs="Noto Sans"/>
          <w:sz w:val="14"/>
          <w:szCs w:val="16"/>
        </w:rPr>
        <w:t xml:space="preserve">Los resultados de los estudios clínicos practicados por un laboratorio, al personal asignado para el servicio, mismos que incluirán: exudado faríngeo, </w:t>
      </w:r>
      <w:proofErr w:type="spellStart"/>
      <w:r w:rsidRPr="007A7F10">
        <w:rPr>
          <w:rFonts w:ascii="Noto Sans" w:hAnsi="Noto Sans" w:cs="Noto Sans"/>
          <w:sz w:val="14"/>
          <w:szCs w:val="16"/>
        </w:rPr>
        <w:t>coproparasitoscópico</w:t>
      </w:r>
      <w:proofErr w:type="spellEnd"/>
      <w:r w:rsidRPr="007A7F10">
        <w:rPr>
          <w:rFonts w:ascii="Noto Sans" w:hAnsi="Noto Sans" w:cs="Noto Sans"/>
          <w:sz w:val="14"/>
          <w:szCs w:val="16"/>
        </w:rPr>
        <w:t xml:space="preserve"> en serie de tres, química sanguínea de 12 elementos, reacciones febriles, biometría hemática y lecho </w:t>
      </w:r>
      <w:proofErr w:type="spellStart"/>
      <w:r w:rsidRPr="007A7F10">
        <w:rPr>
          <w:rFonts w:ascii="Noto Sans" w:hAnsi="Noto Sans" w:cs="Noto Sans"/>
          <w:sz w:val="14"/>
          <w:szCs w:val="16"/>
        </w:rPr>
        <w:t>ungüeal</w:t>
      </w:r>
      <w:proofErr w:type="spellEnd"/>
      <w:r w:rsidRPr="007A7F10">
        <w:rPr>
          <w:rFonts w:ascii="Noto Sans" w:hAnsi="Noto Sans" w:cs="Noto Sans"/>
          <w:sz w:val="14"/>
          <w:szCs w:val="16"/>
        </w:rPr>
        <w:t>. Dichos análisis deberán ser realizados con tres meses o menos previos a la fecha del acto de presentación de propuestas, practicados por laboratorio(s)  acreditados ante la EMA, anexando copia simple de la acreditación vigente de dicho laboratorio. En la cual deberá demostrar que las pruebas que realizo el laboratorio se encuentran incluidas en su anexo técnico, deberá de enviar aviso de funcionamiento así como la autorización del responsable sanitario.</w:t>
      </w:r>
    </w:p>
    <w:p w14:paraId="34D1C26A" w14:textId="77777777" w:rsidR="007A7F10" w:rsidRPr="007A7F10" w:rsidRDefault="007A7F10" w:rsidP="00C70D87">
      <w:pPr>
        <w:pStyle w:val="Prrafodelista"/>
        <w:numPr>
          <w:ilvl w:val="0"/>
          <w:numId w:val="36"/>
        </w:numPr>
        <w:suppressAutoHyphens w:val="0"/>
        <w:spacing w:after="160" w:line="256" w:lineRule="auto"/>
        <w:contextualSpacing/>
        <w:jc w:val="both"/>
        <w:rPr>
          <w:rFonts w:ascii="Noto Sans" w:hAnsi="Noto Sans" w:cs="Noto Sans"/>
          <w:sz w:val="14"/>
          <w:szCs w:val="16"/>
        </w:rPr>
      </w:pPr>
      <w:r w:rsidRPr="007A7F10">
        <w:rPr>
          <w:rFonts w:ascii="Noto Sans" w:hAnsi="Noto Sans" w:cs="Noto Sans"/>
          <w:sz w:val="14"/>
          <w:szCs w:val="16"/>
        </w:rPr>
        <w:t>Los análisis clínicos deberán reflejar que el personal se encuentra totalmente sano, de conformidad con lo establecido en la NOM-251-SSA1-2009, numeral 5.12.1 que a la letra dice: “Debe excluirse de cualquier operación en la que pueda contaminar al producto, a cualquier persona que presente signos como: tos frecuente, secreción nasal, diarrea, vómito, fiebre, ictericia o lesiones en áreas corporales que entren en contacto directo con los alimentos, bebidas o suplementos alimenticios. Solo podrá reincorporarse a sus actividades hasta que se encuentre sana o estos signos hayan desaparecido”.</w:t>
      </w:r>
    </w:p>
    <w:p w14:paraId="6E1C3CB7" w14:textId="77777777" w:rsidR="007A7F10" w:rsidRPr="007A7F10" w:rsidRDefault="007A7F10" w:rsidP="007A7F10">
      <w:pPr>
        <w:jc w:val="both"/>
        <w:rPr>
          <w:rFonts w:ascii="Noto Sans" w:hAnsi="Noto Sans" w:cs="Noto Sans"/>
          <w:sz w:val="14"/>
          <w:szCs w:val="16"/>
        </w:rPr>
      </w:pPr>
      <w:r w:rsidRPr="007A7F10">
        <w:rPr>
          <w:rFonts w:ascii="Noto Sans" w:hAnsi="Noto Sans" w:cs="Noto Sans"/>
          <w:sz w:val="14"/>
          <w:szCs w:val="16"/>
        </w:rPr>
        <w:t>Durante la recepción de los víveres en los almacenes de las guarderías ordinarias de la zona metropolitana, estarán sujetos a una verificación visual, por parte de la nutricionista dietista, y/o encargado servicio, con objeto de revisar que se entreguen los productos conforme a la descripción contratada, considerando cantidad, empaque y/o envases en buen estado.</w:t>
      </w:r>
    </w:p>
    <w:p w14:paraId="4C521B03" w14:textId="77777777" w:rsidR="007A7F10" w:rsidRPr="007A7F10" w:rsidRDefault="007A7F10" w:rsidP="007A7F10">
      <w:pPr>
        <w:jc w:val="both"/>
        <w:rPr>
          <w:rFonts w:ascii="Noto Sans" w:hAnsi="Noto Sans" w:cs="Noto Sans"/>
          <w:sz w:val="14"/>
          <w:szCs w:val="16"/>
        </w:rPr>
      </w:pPr>
    </w:p>
    <w:p w14:paraId="04E3168A" w14:textId="77777777" w:rsidR="007A7F10" w:rsidRPr="007A7F10" w:rsidRDefault="007A7F10" w:rsidP="007A7F10">
      <w:pPr>
        <w:jc w:val="both"/>
        <w:rPr>
          <w:rFonts w:ascii="Noto Sans" w:hAnsi="Noto Sans" w:cs="Noto Sans"/>
          <w:sz w:val="14"/>
          <w:szCs w:val="16"/>
        </w:rPr>
      </w:pPr>
      <w:r w:rsidRPr="007A7F10">
        <w:rPr>
          <w:rFonts w:ascii="Noto Sans" w:hAnsi="Noto Sans" w:cs="Noto Sans"/>
          <w:sz w:val="14"/>
          <w:szCs w:val="16"/>
        </w:rPr>
        <w:t xml:space="preserve">La transportación de los bienes, la maniobra de carga y descarga en el andén del lugar de entrega y distribución, serán a cargo del proveedor, así como el aseguramiento de los bienes, hasta que estos sean recibidos de conformidad por el Instituto. </w:t>
      </w:r>
    </w:p>
    <w:p w14:paraId="16E45472" w14:textId="77777777" w:rsidR="007A7F10" w:rsidRPr="007A7F10" w:rsidRDefault="007A7F10" w:rsidP="007A7F10">
      <w:pPr>
        <w:jc w:val="both"/>
        <w:rPr>
          <w:rFonts w:ascii="Noto Sans" w:hAnsi="Noto Sans" w:cs="Noto Sans"/>
          <w:sz w:val="14"/>
          <w:szCs w:val="16"/>
        </w:rPr>
      </w:pPr>
    </w:p>
    <w:p w14:paraId="5088689D" w14:textId="77777777" w:rsidR="007A7F10" w:rsidRPr="007A7F10" w:rsidRDefault="007A7F10" w:rsidP="007A7F10">
      <w:pPr>
        <w:jc w:val="both"/>
        <w:rPr>
          <w:rFonts w:ascii="Noto Sans" w:hAnsi="Noto Sans" w:cs="Noto Sans"/>
          <w:sz w:val="14"/>
          <w:szCs w:val="16"/>
        </w:rPr>
      </w:pPr>
      <w:r w:rsidRPr="007A7F10">
        <w:rPr>
          <w:rFonts w:ascii="Noto Sans" w:hAnsi="Noto Sans" w:cs="Noto Sans"/>
          <w:sz w:val="14"/>
          <w:szCs w:val="16"/>
        </w:rPr>
        <w:t>Los vehículos solo se utilizaran para el trasporte exclusivo de los víveres, por lo que no se deberá, mezclar basura, chatarra, sustancias y/o residuos peligrosos que pueda afectar la calidad de los alimentos, ni artículos diferentes al fin para el que se contrató.</w:t>
      </w:r>
    </w:p>
    <w:p w14:paraId="1C2228A7" w14:textId="77777777" w:rsidR="007A7F10" w:rsidRPr="007A7F10" w:rsidRDefault="007A7F10" w:rsidP="007A7F10">
      <w:pPr>
        <w:jc w:val="both"/>
        <w:rPr>
          <w:rFonts w:ascii="Noto Sans" w:hAnsi="Noto Sans" w:cs="Noto Sans"/>
          <w:sz w:val="14"/>
          <w:szCs w:val="16"/>
        </w:rPr>
      </w:pPr>
    </w:p>
    <w:p w14:paraId="657E4B6F" w14:textId="77777777" w:rsidR="007A7F10" w:rsidRPr="007A7F10" w:rsidRDefault="007A7F10" w:rsidP="007A7F10">
      <w:pPr>
        <w:jc w:val="both"/>
        <w:rPr>
          <w:rFonts w:ascii="Noto Sans" w:hAnsi="Noto Sans" w:cs="Noto Sans"/>
          <w:sz w:val="14"/>
          <w:szCs w:val="16"/>
        </w:rPr>
      </w:pPr>
      <w:r w:rsidRPr="007A7F10">
        <w:rPr>
          <w:rFonts w:ascii="Noto Sans" w:hAnsi="Noto Sans" w:cs="Noto Sans"/>
          <w:sz w:val="14"/>
          <w:szCs w:val="16"/>
        </w:rPr>
        <w:lastRenderedPageBreak/>
        <w:t>Para continuar con la calidad de la recepción y conservación de los alimentos, el proveedor dotara  de   cajas de plástico para estiba limpias, recipientes o envases especiales, suficientes, conforme a las características de la clave/grupo de alimentos, para la recepción y buen  manejo de los víveres, como lo indica el cuadro básico de alimentos, el cual dependerá de la solicitud de las guarderías ordinarias, desde el inicio del contrato.</w:t>
      </w:r>
    </w:p>
    <w:p w14:paraId="3920C714" w14:textId="77777777" w:rsidR="007A7F10" w:rsidRPr="007A7F10" w:rsidRDefault="007A7F10" w:rsidP="007A7F10">
      <w:pPr>
        <w:jc w:val="both"/>
        <w:rPr>
          <w:rFonts w:ascii="Noto Sans" w:hAnsi="Noto Sans" w:cs="Noto Sans"/>
          <w:sz w:val="14"/>
          <w:szCs w:val="16"/>
        </w:rPr>
      </w:pPr>
    </w:p>
    <w:p w14:paraId="3982175E" w14:textId="77777777" w:rsidR="007A7F10" w:rsidRPr="007A7F10" w:rsidRDefault="007A7F10" w:rsidP="007A7F10">
      <w:pPr>
        <w:jc w:val="both"/>
        <w:rPr>
          <w:rFonts w:ascii="Noto Sans" w:eastAsia="Meiryo UI" w:hAnsi="Noto Sans" w:cs="Noto Sans"/>
          <w:sz w:val="14"/>
          <w:szCs w:val="16"/>
        </w:rPr>
      </w:pPr>
      <w:r w:rsidRPr="007A7F10">
        <w:rPr>
          <w:rFonts w:ascii="Noto Sans" w:eastAsia="Meiryo UI" w:hAnsi="Noto Sans" w:cs="Noto Sans"/>
          <w:sz w:val="14"/>
          <w:szCs w:val="16"/>
        </w:rPr>
        <w:t xml:space="preserve">El proveedor deberá entregar en el Departamento de Guarderías Delegacional, así como a las Directoras encargadas de las Guarderías de la zona metropolitana de la Delegación Jalisco, a partir del inicio de la vigencia del contrato, una relación del personal que tendrá acceso a las Instalaciones del Instituto, que contenga nombre completo y cargo, debiendo indicar por escrito la descripción del tipo y características de los uniformes, que utilizará su personal. El proveedor se obliga a que su personal, porte uniforme y gafete de su empresa que lo acredite como empleado, dentro de las Instalaciones del “Instituto,” se adjuntara una fotografía del uniforme, así como copia simple de los gafetes que los identifica. Cuando por alguna razón o circunstancia el proveedor cambie a su trabajador, este deberá de informar por escrito al Administrador del Contrato, con copia al </w:t>
      </w:r>
    </w:p>
    <w:p w14:paraId="4E0D83A9" w14:textId="77777777" w:rsidR="007A7F10" w:rsidRPr="007A7F10" w:rsidRDefault="007A7F10" w:rsidP="007A7F10">
      <w:pPr>
        <w:jc w:val="both"/>
        <w:rPr>
          <w:rFonts w:ascii="Noto Sans" w:eastAsia="Meiryo UI" w:hAnsi="Noto Sans" w:cs="Noto Sans"/>
          <w:sz w:val="14"/>
          <w:szCs w:val="16"/>
        </w:rPr>
      </w:pPr>
    </w:p>
    <w:p w14:paraId="7780C5A7" w14:textId="77777777" w:rsidR="007A7F10" w:rsidRPr="007A7F10" w:rsidRDefault="007A7F10" w:rsidP="007A7F10">
      <w:pPr>
        <w:jc w:val="both"/>
        <w:rPr>
          <w:rFonts w:ascii="Noto Sans" w:eastAsia="Meiryo UI" w:hAnsi="Noto Sans" w:cs="Noto Sans"/>
          <w:sz w:val="14"/>
          <w:szCs w:val="16"/>
        </w:rPr>
      </w:pPr>
      <w:r w:rsidRPr="007A7F10">
        <w:rPr>
          <w:rFonts w:ascii="Noto Sans" w:eastAsia="Meiryo UI" w:hAnsi="Noto Sans" w:cs="Noto Sans"/>
          <w:sz w:val="14"/>
          <w:szCs w:val="16"/>
        </w:rPr>
        <w:t>Departamento de Guarderías Delegacional, a las Directoras de las Guarderías y Nutricionistas Dietistas encargadas de las Guarderías Ordinarias, de la nueva relación del personal a su carg</w:t>
      </w:r>
      <w:r w:rsidRPr="009A65CA">
        <w:rPr>
          <w:rFonts w:ascii="Noto Sans" w:eastAsia="Meiryo UI" w:hAnsi="Noto Sans" w:cs="Noto Sans"/>
          <w:sz w:val="14"/>
          <w:szCs w:val="16"/>
        </w:rPr>
        <w:t>o.</w:t>
      </w:r>
      <w:r w:rsidRPr="007A7F10">
        <w:rPr>
          <w:rFonts w:ascii="Noto Sans" w:eastAsia="Meiryo UI" w:hAnsi="Noto Sans" w:cs="Noto Sans"/>
          <w:sz w:val="14"/>
          <w:szCs w:val="16"/>
        </w:rPr>
        <w:t xml:space="preserve"> </w:t>
      </w:r>
    </w:p>
    <w:p w14:paraId="222BA104" w14:textId="77777777" w:rsidR="007A7F10" w:rsidRPr="007A7F10" w:rsidRDefault="007A7F10" w:rsidP="007A7F10">
      <w:pPr>
        <w:jc w:val="center"/>
        <w:rPr>
          <w:rFonts w:ascii="Noto Sans" w:hAnsi="Noto Sans" w:cs="Noto Sans"/>
          <w:sz w:val="14"/>
          <w:szCs w:val="16"/>
        </w:rPr>
      </w:pPr>
    </w:p>
    <w:p w14:paraId="7ECCC7FA" w14:textId="77777777" w:rsidR="007A7F10" w:rsidRPr="007A7F10" w:rsidRDefault="007A7F10" w:rsidP="007A7F10">
      <w:pPr>
        <w:jc w:val="both"/>
        <w:rPr>
          <w:rFonts w:ascii="Noto Sans" w:hAnsi="Noto Sans" w:cs="Noto Sans"/>
          <w:sz w:val="14"/>
          <w:szCs w:val="16"/>
        </w:rPr>
      </w:pPr>
      <w:r w:rsidRPr="007A7F10">
        <w:rPr>
          <w:rFonts w:ascii="Noto Sans" w:hAnsi="Noto Sans" w:cs="Noto Sans"/>
          <w:sz w:val="14"/>
          <w:szCs w:val="16"/>
        </w:rPr>
        <w:t xml:space="preserve">El personal autorizado para la entrega de los alimentos deberá  registrarse en la entrada de la guardería, mostrando  su  gafete de identificación, que describe cargo, nombre completo y  fotografía, haciendo uso de su  uniforme con el logotipo de la empresa. No debe ingresar con aliento alcohólico, ni bajo efecto de drogas o cualquier enervante, respetando cercas, bardas y puertas de acceso, en las áreas de descarga del almacén. </w:t>
      </w:r>
    </w:p>
    <w:p w14:paraId="1120C480" w14:textId="77777777" w:rsidR="007A7F10" w:rsidRPr="007A7F10" w:rsidRDefault="007A7F10" w:rsidP="007A7F10">
      <w:pPr>
        <w:jc w:val="both"/>
        <w:rPr>
          <w:rFonts w:ascii="Noto Sans" w:hAnsi="Noto Sans" w:cs="Noto Sans"/>
          <w:sz w:val="14"/>
          <w:szCs w:val="16"/>
        </w:rPr>
      </w:pPr>
    </w:p>
    <w:p w14:paraId="311F0D96" w14:textId="77777777" w:rsidR="007A7F10" w:rsidRPr="007A7F10" w:rsidRDefault="007A7F10" w:rsidP="007A7F10">
      <w:pPr>
        <w:jc w:val="both"/>
        <w:rPr>
          <w:rFonts w:ascii="Noto Sans" w:hAnsi="Noto Sans" w:cs="Noto Sans"/>
          <w:sz w:val="14"/>
          <w:szCs w:val="16"/>
        </w:rPr>
      </w:pPr>
      <w:r w:rsidRPr="007A7F10">
        <w:rPr>
          <w:rFonts w:ascii="Noto Sans" w:hAnsi="Noto Sans" w:cs="Noto Sans"/>
          <w:sz w:val="14"/>
          <w:szCs w:val="16"/>
        </w:rPr>
        <w:t>El Instituto podrá evaluar el desempeño del proveedor, midiendo su nivel de cumplimiento en la entrega y distribución oportuna de los bienes, en caso de que los alimentos se encuentren fuera de especificaciones,  se procederá al canje o devolución (rechazo), durante la vigencia del contrato. Dicha información se hará del conocimiento del mismo.</w:t>
      </w:r>
    </w:p>
    <w:p w14:paraId="0F58F7FB" w14:textId="77777777" w:rsidR="007A7F10" w:rsidRPr="007A7F10" w:rsidRDefault="007A7F10" w:rsidP="007A7F10">
      <w:pPr>
        <w:jc w:val="both"/>
        <w:rPr>
          <w:rFonts w:ascii="Noto Sans" w:hAnsi="Noto Sans" w:cs="Noto Sans"/>
          <w:sz w:val="14"/>
          <w:szCs w:val="16"/>
        </w:rPr>
      </w:pPr>
    </w:p>
    <w:p w14:paraId="632E0C68" w14:textId="77777777" w:rsidR="007A7F10" w:rsidRPr="007A7F10" w:rsidRDefault="007A7F10" w:rsidP="007A7F10">
      <w:pPr>
        <w:jc w:val="both"/>
        <w:rPr>
          <w:rFonts w:ascii="Noto Sans" w:hAnsi="Noto Sans" w:cs="Noto Sans"/>
          <w:sz w:val="14"/>
          <w:szCs w:val="16"/>
        </w:rPr>
      </w:pPr>
      <w:r w:rsidRPr="007A7F10">
        <w:rPr>
          <w:rFonts w:ascii="Noto Sans" w:hAnsi="Noto Sans" w:cs="Noto Sans"/>
          <w:sz w:val="14"/>
          <w:szCs w:val="16"/>
        </w:rPr>
        <w:t>El proveedor deberá distribuir y entrega alimentos en cajas para estiba de plástico, recipientes o envases especiales conforme a las características de Clave/Grupo de alimentos, en condiciones adecuadas de higiene, como lo establece el Cuadro Básico Institucional de alimentos, actualizado al 18 de Julio  2019, que se puede consultar en la página Web http://www/Imss.gob.mx./cuadros básicos/cba.pdf; cuando exista incumplimiento en la falta de entrega de cajas para estiba de plástico, recipientes o envases para el buen manejo y almacenamiento de los víveres, el Instituto aplicara la Pena Convencional y deductivas por atraso y/o falta de entrega de lo convenido con la  proveeduría.</w:t>
      </w:r>
    </w:p>
    <w:p w14:paraId="789EE2C5" w14:textId="77777777" w:rsidR="007A7F10" w:rsidRPr="007A7F10" w:rsidRDefault="007A7F10" w:rsidP="007A7F10">
      <w:pPr>
        <w:jc w:val="both"/>
        <w:rPr>
          <w:rFonts w:ascii="Noto Sans" w:hAnsi="Noto Sans" w:cs="Noto Sans"/>
          <w:sz w:val="14"/>
          <w:szCs w:val="16"/>
        </w:rPr>
      </w:pPr>
    </w:p>
    <w:p w14:paraId="026E9C7A" w14:textId="77777777" w:rsidR="007A7F10" w:rsidRPr="007A7F10" w:rsidRDefault="007A7F10" w:rsidP="007A7F10">
      <w:pPr>
        <w:jc w:val="both"/>
        <w:rPr>
          <w:rFonts w:ascii="Noto Sans" w:hAnsi="Noto Sans" w:cs="Noto Sans"/>
          <w:sz w:val="14"/>
          <w:szCs w:val="16"/>
        </w:rPr>
      </w:pPr>
      <w:r w:rsidRPr="007A7F10">
        <w:rPr>
          <w:rFonts w:ascii="Noto Sans" w:hAnsi="Noto Sans" w:cs="Noto Sans"/>
          <w:sz w:val="14"/>
          <w:szCs w:val="16"/>
        </w:rPr>
        <w:t>El licitante deberá  enviar su propuesta fotografía de cada uno de los productos ofertados, donde se observe la marca, capacidad y tabla nutrimental en apego al Cuadro Básico Institucional de alimentos actualizado al 18 de Julio  2019, con la finalidad de corroborar las especificaciones, características y calidad, únicamente el grupo de tortilla de maíz, queda excluido de enviar propuesta fotográfica.</w:t>
      </w:r>
    </w:p>
    <w:p w14:paraId="6875A000" w14:textId="77777777" w:rsidR="007A7F10" w:rsidRPr="007A7F10" w:rsidRDefault="007A7F10" w:rsidP="007A7F10">
      <w:pPr>
        <w:spacing w:line="240" w:lineRule="atLeast"/>
        <w:rPr>
          <w:rFonts w:ascii="Noto Sans" w:hAnsi="Noto Sans" w:cs="Noto Sans"/>
          <w:b/>
          <w:sz w:val="14"/>
          <w:szCs w:val="16"/>
        </w:rPr>
      </w:pPr>
    </w:p>
    <w:p w14:paraId="03881C3D" w14:textId="77777777" w:rsidR="007A7F10" w:rsidRPr="007A7F10" w:rsidRDefault="007A7F10" w:rsidP="007A7F10">
      <w:pPr>
        <w:jc w:val="both"/>
        <w:rPr>
          <w:rFonts w:ascii="Noto Sans" w:hAnsi="Noto Sans" w:cs="Noto Sans"/>
          <w:b/>
          <w:sz w:val="14"/>
          <w:szCs w:val="16"/>
        </w:rPr>
      </w:pPr>
      <w:r w:rsidRPr="007A7F10">
        <w:rPr>
          <w:rFonts w:ascii="Noto Sans" w:hAnsi="Noto Sans" w:cs="Noto Sans"/>
          <w:b/>
          <w:sz w:val="14"/>
          <w:szCs w:val="16"/>
        </w:rPr>
        <w:t>2.2.-LICENCIAS, AUTORIZACIONES Y PERMISOS.-</w:t>
      </w:r>
    </w:p>
    <w:p w14:paraId="17AFFA6C" w14:textId="77777777" w:rsidR="007A7F10" w:rsidRPr="007A7F10" w:rsidRDefault="007A7F10" w:rsidP="007A7F10">
      <w:pPr>
        <w:jc w:val="both"/>
        <w:rPr>
          <w:rFonts w:ascii="Noto Sans" w:hAnsi="Noto Sans" w:cs="Noto Sans"/>
          <w:sz w:val="14"/>
          <w:szCs w:val="16"/>
        </w:rPr>
      </w:pPr>
    </w:p>
    <w:p w14:paraId="5526C5CB" w14:textId="77777777" w:rsidR="007A7F10" w:rsidRPr="007A7F10" w:rsidRDefault="007A7F10" w:rsidP="007A7F10">
      <w:pPr>
        <w:jc w:val="both"/>
        <w:rPr>
          <w:rFonts w:ascii="Noto Sans" w:hAnsi="Noto Sans" w:cs="Noto Sans"/>
          <w:sz w:val="14"/>
          <w:szCs w:val="16"/>
        </w:rPr>
      </w:pPr>
      <w:r w:rsidRPr="007A7F10">
        <w:rPr>
          <w:rFonts w:ascii="Noto Sans" w:hAnsi="Noto Sans" w:cs="Noto Sans"/>
          <w:sz w:val="14"/>
          <w:szCs w:val="16"/>
        </w:rPr>
        <w:t>Se requiere que el proveedor cuente y presente para su contratación:</w:t>
      </w:r>
    </w:p>
    <w:p w14:paraId="4B7EDE4D" w14:textId="77777777" w:rsidR="007A7F10" w:rsidRPr="007A7F10" w:rsidRDefault="007A7F10" w:rsidP="007A7F10">
      <w:pPr>
        <w:jc w:val="both"/>
        <w:rPr>
          <w:rFonts w:ascii="Noto Sans" w:hAnsi="Noto Sans" w:cs="Noto Sans"/>
          <w:sz w:val="14"/>
          <w:szCs w:val="16"/>
        </w:rPr>
      </w:pPr>
    </w:p>
    <w:p w14:paraId="5D231CD8" w14:textId="77777777" w:rsidR="007A7F10" w:rsidRPr="007A7F10" w:rsidRDefault="007A7F10" w:rsidP="00C70D87">
      <w:pPr>
        <w:pStyle w:val="Prrafodelista"/>
        <w:numPr>
          <w:ilvl w:val="0"/>
          <w:numId w:val="37"/>
        </w:numPr>
        <w:suppressAutoHyphens w:val="0"/>
        <w:spacing w:after="160" w:line="256" w:lineRule="auto"/>
        <w:contextualSpacing/>
        <w:jc w:val="both"/>
        <w:rPr>
          <w:rFonts w:ascii="Noto Sans" w:hAnsi="Noto Sans" w:cs="Noto Sans"/>
          <w:sz w:val="14"/>
          <w:szCs w:val="16"/>
        </w:rPr>
      </w:pPr>
      <w:r w:rsidRPr="007A7F10">
        <w:rPr>
          <w:rFonts w:ascii="Noto Sans" w:hAnsi="Noto Sans" w:cs="Noto Sans"/>
          <w:sz w:val="14"/>
          <w:szCs w:val="16"/>
        </w:rPr>
        <w:t>Aviso de Funcionamiento del establecimiento en el cual funciona u opera, en el que especifique la actividad del establecimiento.</w:t>
      </w:r>
    </w:p>
    <w:p w14:paraId="27166163" w14:textId="77777777" w:rsidR="007A7F10" w:rsidRPr="007A7F10" w:rsidRDefault="007A7F10" w:rsidP="00C70D87">
      <w:pPr>
        <w:pStyle w:val="Prrafodelista"/>
        <w:numPr>
          <w:ilvl w:val="0"/>
          <w:numId w:val="37"/>
        </w:numPr>
        <w:suppressAutoHyphens w:val="0"/>
        <w:spacing w:after="160" w:line="256" w:lineRule="auto"/>
        <w:contextualSpacing/>
        <w:jc w:val="both"/>
        <w:rPr>
          <w:rFonts w:ascii="Noto Sans" w:hAnsi="Noto Sans" w:cs="Noto Sans"/>
          <w:sz w:val="14"/>
          <w:szCs w:val="16"/>
        </w:rPr>
      </w:pPr>
      <w:r w:rsidRPr="007A7F10">
        <w:rPr>
          <w:rFonts w:ascii="Noto Sans" w:hAnsi="Noto Sans" w:cs="Noto Sans"/>
          <w:sz w:val="14"/>
          <w:szCs w:val="16"/>
        </w:rPr>
        <w:t>Licencia Municipal vigente con domicilio del local en el cual funciona u opera.</w:t>
      </w:r>
    </w:p>
    <w:p w14:paraId="7877B13B" w14:textId="2EC43BC8" w:rsidR="007A7F10" w:rsidRPr="00170516" w:rsidRDefault="007A7F10" w:rsidP="00C70D87">
      <w:pPr>
        <w:pStyle w:val="Prrafodelista"/>
        <w:numPr>
          <w:ilvl w:val="0"/>
          <w:numId w:val="37"/>
        </w:numPr>
        <w:suppressAutoHyphens w:val="0"/>
        <w:spacing w:after="160" w:line="256" w:lineRule="auto"/>
        <w:contextualSpacing/>
        <w:jc w:val="both"/>
        <w:rPr>
          <w:rFonts w:ascii="Noto Sans" w:hAnsi="Noto Sans" w:cs="Noto Sans"/>
          <w:sz w:val="14"/>
          <w:szCs w:val="16"/>
        </w:rPr>
      </w:pPr>
      <w:r w:rsidRPr="007A7F10">
        <w:rPr>
          <w:rFonts w:ascii="Noto Sans" w:hAnsi="Noto Sans" w:cs="Noto Sans"/>
          <w:sz w:val="14"/>
          <w:szCs w:val="16"/>
        </w:rPr>
        <w:t xml:space="preserve">Acta de la última visita de verificación realizada por el Departamento de Productos y Servicios de La Comisión para la Protección Contra Riesgos Sanitarios del Estado de Jalisco (COPRISJAL) en base a la NOM-251-SSA1-2009 (Prácticas de higiene para el proceso de alimentos, bebidas o suplementos alimenticios) a nombre del Licitante que ampare las actividades que realiza (fabricación, producción, distribución o venta) en el establecimiento señalado en </w:t>
      </w:r>
      <w:r w:rsidRPr="00170516">
        <w:rPr>
          <w:rFonts w:ascii="Noto Sans" w:hAnsi="Noto Sans" w:cs="Noto Sans"/>
          <w:sz w:val="14"/>
          <w:szCs w:val="16"/>
        </w:rPr>
        <w:t xml:space="preserve">su aviso de Funcionamiento y que cumpla de acuerdo con lo aplicable a cada actividad y rubro. </w:t>
      </w:r>
    </w:p>
    <w:p w14:paraId="7F64BDEF" w14:textId="15B6FBCA" w:rsidR="007A7F10" w:rsidRPr="00AA3702" w:rsidRDefault="007A7F10" w:rsidP="00C70D87">
      <w:pPr>
        <w:pStyle w:val="Prrafodelista"/>
        <w:numPr>
          <w:ilvl w:val="0"/>
          <w:numId w:val="37"/>
        </w:numPr>
        <w:suppressAutoHyphens w:val="0"/>
        <w:spacing w:after="160" w:line="256" w:lineRule="auto"/>
        <w:contextualSpacing/>
        <w:jc w:val="both"/>
        <w:rPr>
          <w:rFonts w:ascii="Noto Sans" w:hAnsi="Noto Sans" w:cs="Noto Sans"/>
          <w:sz w:val="14"/>
          <w:szCs w:val="16"/>
        </w:rPr>
      </w:pPr>
      <w:r w:rsidRPr="007A7F10">
        <w:rPr>
          <w:rFonts w:ascii="Noto Sans" w:hAnsi="Noto Sans" w:cs="Noto Sans"/>
          <w:sz w:val="14"/>
          <w:szCs w:val="16"/>
        </w:rPr>
        <w:t>Con la finalidad de garantizar la calidad de los bienes contratados alimentos (Víveres), el proveedor deberá cumplir con la Norma Oficial Mexicana NOM 251-</w:t>
      </w:r>
      <w:r w:rsidRPr="00AA3702">
        <w:rPr>
          <w:rFonts w:ascii="Noto Sans" w:hAnsi="Noto Sans" w:cs="Noto Sans"/>
          <w:sz w:val="14"/>
          <w:szCs w:val="16"/>
        </w:rPr>
        <w:t>SSA1-2009. “Prácticas de Higiene para el Proceso de Alimentos, Bebidas o suplementos alimenticios,” ya que está Norma establece los requisitos básicos e indispensables de buenas prácticas de higiene que deben observarse en el proceso de los alimentos.</w:t>
      </w:r>
    </w:p>
    <w:p w14:paraId="5D129CFE" w14:textId="77777777" w:rsidR="007A7F10" w:rsidRPr="007A7F10" w:rsidRDefault="007A7F10" w:rsidP="007A7F10">
      <w:pPr>
        <w:pStyle w:val="Prrafodelista"/>
        <w:jc w:val="both"/>
        <w:rPr>
          <w:rFonts w:ascii="Noto Sans" w:hAnsi="Noto Sans" w:cs="Noto Sans"/>
          <w:b/>
          <w:sz w:val="14"/>
          <w:szCs w:val="16"/>
        </w:rPr>
      </w:pPr>
    </w:p>
    <w:p w14:paraId="56D770E2" w14:textId="77777777" w:rsidR="007A7F10" w:rsidRPr="007A7F10" w:rsidRDefault="007A7F10" w:rsidP="007A7F10">
      <w:pPr>
        <w:jc w:val="both"/>
        <w:rPr>
          <w:rFonts w:ascii="Noto Sans" w:hAnsi="Noto Sans" w:cs="Noto Sans"/>
          <w:b/>
          <w:sz w:val="14"/>
          <w:szCs w:val="16"/>
        </w:rPr>
      </w:pPr>
      <w:r w:rsidRPr="007A7F10">
        <w:rPr>
          <w:rFonts w:ascii="Noto Sans" w:hAnsi="Noto Sans" w:cs="Noto Sans"/>
          <w:b/>
          <w:sz w:val="14"/>
          <w:szCs w:val="16"/>
        </w:rPr>
        <w:t>2.3.- LUGAR, PLAZO Y CONDICIONES DE ENTREGA.-</w:t>
      </w:r>
    </w:p>
    <w:p w14:paraId="22128012" w14:textId="77777777" w:rsidR="007A7F10" w:rsidRPr="007A7F10" w:rsidRDefault="007A7F10" w:rsidP="007A7F10">
      <w:pPr>
        <w:jc w:val="both"/>
        <w:rPr>
          <w:rFonts w:ascii="Noto Sans" w:hAnsi="Noto Sans" w:cs="Noto Sans"/>
          <w:b/>
          <w:sz w:val="14"/>
          <w:szCs w:val="16"/>
        </w:rPr>
      </w:pPr>
    </w:p>
    <w:p w14:paraId="3AC7F095" w14:textId="77777777" w:rsidR="007A7F10" w:rsidRPr="007A7F10" w:rsidRDefault="007A7F10" w:rsidP="007A7F10">
      <w:pPr>
        <w:jc w:val="both"/>
        <w:rPr>
          <w:rFonts w:ascii="Noto Sans" w:eastAsia="Meiryo UI" w:hAnsi="Noto Sans" w:cs="Noto Sans"/>
          <w:b/>
          <w:sz w:val="14"/>
          <w:szCs w:val="16"/>
        </w:rPr>
      </w:pPr>
      <w:r w:rsidRPr="007A7F10">
        <w:rPr>
          <w:rFonts w:ascii="Noto Sans" w:eastAsia="Meiryo UI" w:hAnsi="Noto Sans" w:cs="Noto Sans"/>
          <w:sz w:val="14"/>
          <w:szCs w:val="16"/>
        </w:rPr>
        <w:t xml:space="preserve">Se requiere que el aprovisionamiento de los bienes (víveres), sean entregados y distribuidos en los domicilios de cada Guardería, de la zona metropolitana de Guadalajara, Jalisco, la entrega deberá ser diaria, como lo establece el procedimiento Institucional </w:t>
      </w:r>
      <w:r w:rsidRPr="007A7F10">
        <w:rPr>
          <w:rFonts w:ascii="Noto Sans" w:eastAsia="Meiryo UI" w:hAnsi="Noto Sans" w:cs="Noto Sans"/>
          <w:b/>
          <w:sz w:val="14"/>
          <w:szCs w:val="16"/>
          <w:u w:val="single"/>
        </w:rPr>
        <w:t>“Procedimiento de Alimentación del Servicio de Guardería del IMSS” Clave 3220-003-030</w:t>
      </w:r>
      <w:r w:rsidRPr="007A7F10">
        <w:rPr>
          <w:rFonts w:ascii="Noto Sans" w:eastAsia="Meiryo UI" w:hAnsi="Noto Sans" w:cs="Noto Sans"/>
          <w:b/>
          <w:sz w:val="14"/>
          <w:szCs w:val="16"/>
        </w:rPr>
        <w:t xml:space="preserve">. </w:t>
      </w:r>
    </w:p>
    <w:p w14:paraId="236546E4" w14:textId="77777777" w:rsidR="007A7F10" w:rsidRPr="007A7F10" w:rsidRDefault="007A7F10" w:rsidP="007A7F10">
      <w:pPr>
        <w:jc w:val="both"/>
        <w:rPr>
          <w:rFonts w:ascii="Noto Sans" w:eastAsia="Meiryo UI" w:hAnsi="Noto Sans" w:cs="Noto Sans"/>
          <w:b/>
          <w:sz w:val="14"/>
          <w:szCs w:val="16"/>
        </w:rPr>
      </w:pPr>
    </w:p>
    <w:p w14:paraId="7F5D6C98" w14:textId="77777777" w:rsidR="007A7F10" w:rsidRPr="007A7F10" w:rsidRDefault="007A7F10" w:rsidP="007A7F10">
      <w:pPr>
        <w:jc w:val="both"/>
        <w:rPr>
          <w:rFonts w:ascii="Noto Sans" w:hAnsi="Noto Sans" w:cs="Noto Sans"/>
          <w:sz w:val="14"/>
          <w:szCs w:val="16"/>
        </w:rPr>
      </w:pPr>
      <w:r w:rsidRPr="007A7F10">
        <w:rPr>
          <w:rFonts w:ascii="Noto Sans" w:hAnsi="Noto Sans" w:cs="Noto Sans"/>
          <w:sz w:val="14"/>
          <w:szCs w:val="16"/>
        </w:rPr>
        <w:t xml:space="preserve">Los productos a entregar deberán apegarse a la presentación enunciada, de acuerdo a los rangos y criterios de calidad que se indican en el Catalogo SAI Abasto. </w:t>
      </w:r>
    </w:p>
    <w:p w14:paraId="3E1C0645" w14:textId="77777777" w:rsidR="007A7F10" w:rsidRPr="007A7F10" w:rsidRDefault="007A7F10" w:rsidP="007A7F10">
      <w:pPr>
        <w:jc w:val="both"/>
        <w:rPr>
          <w:rFonts w:ascii="Noto Sans" w:hAnsi="Noto Sans" w:cs="Noto Sans"/>
          <w:sz w:val="14"/>
          <w:szCs w:val="16"/>
        </w:rPr>
      </w:pPr>
    </w:p>
    <w:p w14:paraId="54295311" w14:textId="58BBA59F" w:rsidR="007A7F10" w:rsidRPr="007A7F10" w:rsidRDefault="007A7F10" w:rsidP="007A7F10">
      <w:pPr>
        <w:jc w:val="both"/>
        <w:rPr>
          <w:rFonts w:ascii="Noto Sans" w:hAnsi="Noto Sans" w:cs="Noto Sans"/>
          <w:sz w:val="14"/>
          <w:szCs w:val="16"/>
        </w:rPr>
      </w:pPr>
      <w:r w:rsidRPr="007A7F10">
        <w:rPr>
          <w:rFonts w:ascii="Noto Sans" w:hAnsi="Noto Sans" w:cs="Noto Sans"/>
          <w:sz w:val="14"/>
          <w:szCs w:val="16"/>
        </w:rPr>
        <w:t>La cantidad de entrega del producto deberá apegarse al formato denominado orden de compra</w:t>
      </w:r>
      <w:r w:rsidR="003848A2">
        <w:rPr>
          <w:rFonts w:ascii="Noto Sans" w:hAnsi="Noto Sans" w:cs="Noto Sans"/>
          <w:sz w:val="14"/>
          <w:szCs w:val="16"/>
        </w:rPr>
        <w:t xml:space="preserve"> (Anexo 03)</w:t>
      </w:r>
      <w:r w:rsidRPr="007A7F10">
        <w:rPr>
          <w:rFonts w:ascii="Noto Sans" w:hAnsi="Noto Sans" w:cs="Noto Sans"/>
          <w:sz w:val="14"/>
          <w:szCs w:val="16"/>
        </w:rPr>
        <w:t xml:space="preserve">, emitidos por las guarderías de la zona metropolitana de la OOAD, por clave/grupo de alimento, con catorce (14) días de anticipación, firmada por  directora de la unidad y Nutricionista dietista de las guarderías ordinarias de la zona metropolitana de este OOAD Jalisco. </w:t>
      </w:r>
    </w:p>
    <w:p w14:paraId="50649063" w14:textId="77777777" w:rsidR="007A7F10" w:rsidRPr="007A7F10" w:rsidRDefault="007A7F10" w:rsidP="007A7F10">
      <w:pPr>
        <w:jc w:val="both"/>
        <w:rPr>
          <w:rFonts w:ascii="Noto Sans" w:hAnsi="Noto Sans" w:cs="Noto Sans"/>
          <w:sz w:val="14"/>
          <w:szCs w:val="16"/>
        </w:rPr>
      </w:pPr>
    </w:p>
    <w:p w14:paraId="3D03FE4E" w14:textId="77777777" w:rsidR="007A7F10" w:rsidRPr="007A7F10" w:rsidRDefault="007A7F10" w:rsidP="007A7F10">
      <w:pPr>
        <w:jc w:val="both"/>
        <w:rPr>
          <w:rFonts w:ascii="Noto Sans" w:hAnsi="Noto Sans" w:cs="Noto Sans"/>
          <w:sz w:val="14"/>
          <w:szCs w:val="16"/>
        </w:rPr>
      </w:pPr>
      <w:r w:rsidRPr="007A7F10">
        <w:rPr>
          <w:rFonts w:ascii="Noto Sans" w:hAnsi="Noto Sans" w:cs="Noto Sans"/>
          <w:sz w:val="14"/>
          <w:szCs w:val="16"/>
        </w:rPr>
        <w:t xml:space="preserve">Cuando la orden de compra sea transmitida vía electrónica o por cualquier otro medio convenido por las partes, el proveedor deberá de confirmar su recepción acusando de recibido por la misma vía a más tardar el día hábil siguiente en cada una de las unidades metropolitanas y foráneas, fecha a partir de la cual, empezará a computarse el plazo de entrega. Si el proveedor no confirma la recepción de la orden de compra, el plazo de </w:t>
      </w:r>
      <w:r w:rsidRPr="007A7F10">
        <w:rPr>
          <w:rFonts w:ascii="Noto Sans" w:hAnsi="Noto Sans" w:cs="Noto Sans"/>
          <w:sz w:val="14"/>
          <w:szCs w:val="16"/>
        </w:rPr>
        <w:lastRenderedPageBreak/>
        <w:t>entrega empezara a contabilizarse a partir del día hábil siguiente a la fecha de transmisión por parte del Instituto según conste la notificación de entrega que proporcione el medio utilizado por el Instituto.</w:t>
      </w:r>
    </w:p>
    <w:p w14:paraId="5D3FD618" w14:textId="77777777" w:rsidR="007A7F10" w:rsidRPr="007A7F10" w:rsidRDefault="007A7F10" w:rsidP="007A7F10">
      <w:pPr>
        <w:jc w:val="both"/>
        <w:rPr>
          <w:rFonts w:ascii="Noto Sans" w:hAnsi="Noto Sans" w:cs="Noto Sans"/>
          <w:sz w:val="14"/>
          <w:szCs w:val="16"/>
        </w:rPr>
      </w:pPr>
    </w:p>
    <w:p w14:paraId="750535CD" w14:textId="77777777" w:rsidR="007A7F10" w:rsidRPr="007A7F10" w:rsidRDefault="007A7F10" w:rsidP="007A7F10">
      <w:pPr>
        <w:jc w:val="both"/>
        <w:rPr>
          <w:rFonts w:ascii="Noto Sans" w:hAnsi="Noto Sans" w:cs="Noto Sans"/>
          <w:sz w:val="14"/>
          <w:szCs w:val="16"/>
        </w:rPr>
      </w:pPr>
      <w:r w:rsidRPr="007A7F10">
        <w:rPr>
          <w:rFonts w:ascii="Noto Sans" w:hAnsi="Noto Sans" w:cs="Noto Sans"/>
          <w:sz w:val="14"/>
          <w:szCs w:val="16"/>
        </w:rPr>
        <w:t>A continuación se describe  aprovisionamientos y domicilios:</w:t>
      </w:r>
    </w:p>
    <w:p w14:paraId="63EDE691" w14:textId="77777777" w:rsidR="007A7F10" w:rsidRPr="007A7F10" w:rsidRDefault="007A7F10" w:rsidP="007A7F10">
      <w:pPr>
        <w:jc w:val="both"/>
        <w:rPr>
          <w:rFonts w:ascii="Noto Sans" w:hAnsi="Noto Sans" w:cs="Noto Sans"/>
          <w:sz w:val="14"/>
          <w:szCs w:val="16"/>
        </w:rPr>
      </w:pPr>
    </w:p>
    <w:p w14:paraId="38B33480" w14:textId="77777777" w:rsidR="007A7F10" w:rsidRPr="007A7F10" w:rsidRDefault="007A7F10" w:rsidP="007A7F10">
      <w:pPr>
        <w:jc w:val="both"/>
        <w:rPr>
          <w:rFonts w:ascii="Noto Sans" w:hAnsi="Noto Sans" w:cs="Noto Sans"/>
          <w:sz w:val="14"/>
          <w:szCs w:val="16"/>
        </w:rPr>
      </w:pPr>
    </w:p>
    <w:tbl>
      <w:tblPr>
        <w:tblW w:w="6804" w:type="dxa"/>
        <w:tblInd w:w="1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804"/>
      </w:tblGrid>
      <w:tr w:rsidR="007A7F10" w:rsidRPr="007A7F10" w14:paraId="51756046" w14:textId="77777777" w:rsidTr="00170516">
        <w:trPr>
          <w:trHeight w:val="300"/>
        </w:trPr>
        <w:tc>
          <w:tcPr>
            <w:tcW w:w="680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DF1D496" w14:textId="77777777" w:rsidR="007A7F10" w:rsidRPr="007A7F10" w:rsidRDefault="007A7F10" w:rsidP="00AA1788">
            <w:pPr>
              <w:spacing w:line="276" w:lineRule="auto"/>
              <w:jc w:val="center"/>
              <w:rPr>
                <w:rFonts w:ascii="Noto Sans" w:hAnsi="Noto Sans" w:cs="Noto Sans"/>
                <w:b/>
                <w:bCs/>
                <w:color w:val="000000"/>
                <w:sz w:val="14"/>
                <w:szCs w:val="16"/>
              </w:rPr>
            </w:pPr>
            <w:r w:rsidRPr="007A7F10">
              <w:rPr>
                <w:rFonts w:ascii="Noto Sans" w:hAnsi="Noto Sans" w:cs="Noto Sans"/>
                <w:b/>
                <w:bCs/>
                <w:color w:val="000000"/>
                <w:sz w:val="14"/>
                <w:szCs w:val="16"/>
              </w:rPr>
              <w:t>DIA Y HORA DE ENTREGA A LAS UNIDADES</w:t>
            </w:r>
          </w:p>
        </w:tc>
      </w:tr>
      <w:tr w:rsidR="007A7F10" w:rsidRPr="007A7F10" w14:paraId="26C08106" w14:textId="77777777" w:rsidTr="007A7F10">
        <w:trPr>
          <w:trHeight w:val="279"/>
        </w:trPr>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FB38D8" w14:textId="0C79CE71" w:rsidR="007A7F10" w:rsidRPr="007A7F10" w:rsidRDefault="007A7F10" w:rsidP="00244D06">
            <w:pPr>
              <w:spacing w:line="276" w:lineRule="auto"/>
              <w:jc w:val="center"/>
              <w:rPr>
                <w:rFonts w:ascii="Noto Sans" w:hAnsi="Noto Sans" w:cs="Noto Sans"/>
                <w:color w:val="000000"/>
                <w:sz w:val="14"/>
                <w:szCs w:val="16"/>
              </w:rPr>
            </w:pPr>
            <w:r w:rsidRPr="007A7F10">
              <w:rPr>
                <w:rFonts w:ascii="Noto Sans" w:hAnsi="Noto Sans" w:cs="Noto Sans"/>
                <w:b/>
                <w:color w:val="000000"/>
                <w:sz w:val="14"/>
                <w:szCs w:val="16"/>
              </w:rPr>
              <w:t>De Lunes a Viernes</w:t>
            </w:r>
            <w:r w:rsidRPr="007A7F10">
              <w:rPr>
                <w:rFonts w:ascii="Noto Sans" w:hAnsi="Noto Sans" w:cs="Noto Sans"/>
                <w:color w:val="000000"/>
                <w:sz w:val="14"/>
                <w:szCs w:val="16"/>
              </w:rPr>
              <w:t xml:space="preserve">, de </w:t>
            </w:r>
            <w:r w:rsidRPr="007A7F10">
              <w:rPr>
                <w:rFonts w:ascii="Noto Sans" w:hAnsi="Noto Sans" w:cs="Noto Sans"/>
                <w:b/>
                <w:color w:val="000000"/>
                <w:sz w:val="14"/>
                <w:szCs w:val="16"/>
              </w:rPr>
              <w:t>7:30 a 10:30</w:t>
            </w:r>
            <w:r w:rsidRPr="007A7F10">
              <w:rPr>
                <w:rFonts w:ascii="Noto Sans" w:hAnsi="Noto Sans" w:cs="Noto Sans"/>
                <w:color w:val="000000"/>
                <w:sz w:val="14"/>
                <w:szCs w:val="16"/>
              </w:rPr>
              <w:t xml:space="preserve"> </w:t>
            </w:r>
            <w:r w:rsidRPr="007A7F10">
              <w:rPr>
                <w:rFonts w:ascii="Noto Sans" w:hAnsi="Noto Sans" w:cs="Noto Sans"/>
                <w:b/>
                <w:color w:val="000000"/>
                <w:sz w:val="14"/>
                <w:szCs w:val="16"/>
              </w:rPr>
              <w:t>horas</w:t>
            </w:r>
            <w:r w:rsidRPr="007A7F10">
              <w:rPr>
                <w:rFonts w:ascii="Noto Sans" w:hAnsi="Noto Sans" w:cs="Noto Sans"/>
                <w:color w:val="000000"/>
                <w:sz w:val="14"/>
                <w:szCs w:val="16"/>
              </w:rPr>
              <w:t xml:space="preserve"> </w:t>
            </w:r>
          </w:p>
        </w:tc>
      </w:tr>
    </w:tbl>
    <w:p w14:paraId="422292C1" w14:textId="77777777" w:rsidR="007A7F10" w:rsidRPr="007A7F10" w:rsidRDefault="007A7F10" w:rsidP="007A7F10">
      <w:pPr>
        <w:jc w:val="both"/>
        <w:rPr>
          <w:rFonts w:ascii="Noto Sans" w:hAnsi="Noto Sans" w:cs="Noto Sans"/>
          <w:sz w:val="14"/>
          <w:szCs w:val="16"/>
        </w:rPr>
      </w:pPr>
    </w:p>
    <w:p w14:paraId="4364CC35" w14:textId="77777777" w:rsidR="007A7F10" w:rsidRPr="007A7F10" w:rsidRDefault="007A7F10" w:rsidP="007A7F10">
      <w:pPr>
        <w:rPr>
          <w:rFonts w:ascii="Noto Sans" w:eastAsia="Meiryo UI" w:hAnsi="Noto Sans" w:cs="Noto Sans"/>
          <w:sz w:val="14"/>
          <w:szCs w:val="16"/>
        </w:rPr>
      </w:pPr>
      <w:r w:rsidRPr="007A7F10">
        <w:rPr>
          <w:rFonts w:ascii="Noto Sans" w:eastAsia="Meiryo UI" w:hAnsi="Noto Sans" w:cs="Noto Sans"/>
          <w:sz w:val="14"/>
          <w:szCs w:val="16"/>
        </w:rPr>
        <w:t>Domicilio de Guarderías, en los que deberán ser entregados los Víveres materia del presente procedimiento.</w:t>
      </w:r>
    </w:p>
    <w:p w14:paraId="0CFADBC8" w14:textId="77777777" w:rsidR="007A7F10" w:rsidRDefault="007A7F10" w:rsidP="007A7F10">
      <w:pPr>
        <w:rPr>
          <w:rFonts w:ascii="Noto Sans" w:eastAsia="Meiryo UI" w:hAnsi="Noto Sans" w:cs="Noto Sans"/>
          <w:sz w:val="14"/>
          <w:szCs w:val="16"/>
        </w:rPr>
      </w:pPr>
    </w:p>
    <w:p w14:paraId="10C7DE3F" w14:textId="77777777" w:rsidR="007A7F10" w:rsidRPr="007A7F10" w:rsidRDefault="007A7F10" w:rsidP="007A7F10">
      <w:pPr>
        <w:rPr>
          <w:rFonts w:ascii="Noto Sans" w:eastAsia="Meiryo UI" w:hAnsi="Noto Sans" w:cs="Noto Sans"/>
          <w:sz w:val="14"/>
          <w:szCs w:val="16"/>
        </w:rPr>
      </w:pPr>
    </w:p>
    <w:tbl>
      <w:tblPr>
        <w:tblW w:w="0" w:type="auto"/>
        <w:tblInd w:w="1440" w:type="dxa"/>
        <w:tblLayout w:type="fixed"/>
        <w:tblCellMar>
          <w:left w:w="70" w:type="dxa"/>
          <w:right w:w="70" w:type="dxa"/>
        </w:tblCellMar>
        <w:tblLook w:val="04A0" w:firstRow="1" w:lastRow="0" w:firstColumn="1" w:lastColumn="0" w:noHBand="0" w:noVBand="1"/>
      </w:tblPr>
      <w:tblGrid>
        <w:gridCol w:w="1324"/>
        <w:gridCol w:w="5653"/>
      </w:tblGrid>
      <w:tr w:rsidR="007A7F10" w:rsidRPr="007A7F10" w14:paraId="72469892" w14:textId="77777777" w:rsidTr="00170516">
        <w:trPr>
          <w:trHeight w:val="449"/>
          <w:tblHeader/>
        </w:trPr>
        <w:tc>
          <w:tcPr>
            <w:tcW w:w="132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ECE48EC" w14:textId="1A3FB8BA" w:rsidR="007A7F10" w:rsidRPr="007A7F10" w:rsidRDefault="007A7F10" w:rsidP="00AA1788">
            <w:pPr>
              <w:autoSpaceDE w:val="0"/>
              <w:autoSpaceDN w:val="0"/>
              <w:adjustRightInd w:val="0"/>
              <w:spacing w:line="276" w:lineRule="auto"/>
              <w:jc w:val="center"/>
              <w:rPr>
                <w:rFonts w:ascii="Noto Sans" w:eastAsia="Meiryo UI" w:hAnsi="Noto Sans" w:cs="Noto Sans"/>
                <w:b/>
                <w:bCs/>
                <w:color w:val="000000"/>
                <w:sz w:val="14"/>
                <w:szCs w:val="16"/>
              </w:rPr>
            </w:pPr>
            <w:r w:rsidRPr="007A7F10">
              <w:rPr>
                <w:rFonts w:ascii="Noto Sans" w:eastAsia="Meiryo UI" w:hAnsi="Noto Sans" w:cs="Noto Sans"/>
                <w:b/>
                <w:bCs/>
                <w:color w:val="000000"/>
                <w:sz w:val="14"/>
                <w:szCs w:val="16"/>
              </w:rPr>
              <w:t>GUARDERÍA</w:t>
            </w:r>
          </w:p>
        </w:tc>
        <w:tc>
          <w:tcPr>
            <w:tcW w:w="5653"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AD0413B" w14:textId="77777777" w:rsidR="007A7F10" w:rsidRPr="007A7F10" w:rsidRDefault="007A7F10" w:rsidP="00AA1788">
            <w:pPr>
              <w:autoSpaceDE w:val="0"/>
              <w:autoSpaceDN w:val="0"/>
              <w:adjustRightInd w:val="0"/>
              <w:spacing w:line="276" w:lineRule="auto"/>
              <w:jc w:val="center"/>
              <w:rPr>
                <w:rFonts w:ascii="Noto Sans" w:eastAsia="Meiryo UI" w:hAnsi="Noto Sans" w:cs="Noto Sans"/>
                <w:b/>
                <w:bCs/>
                <w:color w:val="000000"/>
                <w:sz w:val="14"/>
                <w:szCs w:val="16"/>
              </w:rPr>
            </w:pPr>
            <w:r w:rsidRPr="007A7F10">
              <w:rPr>
                <w:rFonts w:ascii="Noto Sans" w:eastAsia="Meiryo UI" w:hAnsi="Noto Sans" w:cs="Noto Sans"/>
                <w:b/>
                <w:bCs/>
                <w:color w:val="000000"/>
                <w:sz w:val="14"/>
                <w:szCs w:val="16"/>
              </w:rPr>
              <w:t>ZONA: METROPOLITANA</w:t>
            </w:r>
          </w:p>
          <w:p w14:paraId="42633074" w14:textId="77777777" w:rsidR="007A7F10" w:rsidRPr="007A7F10" w:rsidRDefault="007A7F10" w:rsidP="00AA1788">
            <w:pPr>
              <w:autoSpaceDE w:val="0"/>
              <w:autoSpaceDN w:val="0"/>
              <w:adjustRightInd w:val="0"/>
              <w:spacing w:line="276" w:lineRule="auto"/>
              <w:jc w:val="center"/>
              <w:rPr>
                <w:rFonts w:ascii="Noto Sans" w:eastAsia="Meiryo UI" w:hAnsi="Noto Sans" w:cs="Noto Sans"/>
                <w:b/>
                <w:bCs/>
                <w:color w:val="000000"/>
                <w:sz w:val="14"/>
                <w:szCs w:val="16"/>
              </w:rPr>
            </w:pPr>
            <w:r w:rsidRPr="007A7F10">
              <w:rPr>
                <w:rFonts w:ascii="Noto Sans" w:eastAsia="Meiryo UI" w:hAnsi="Noto Sans" w:cs="Noto Sans"/>
                <w:b/>
                <w:bCs/>
                <w:color w:val="000000"/>
                <w:sz w:val="14"/>
                <w:szCs w:val="16"/>
              </w:rPr>
              <w:t>DOMICILIO</w:t>
            </w:r>
          </w:p>
        </w:tc>
      </w:tr>
      <w:tr w:rsidR="007A7F10" w:rsidRPr="007A7F10" w14:paraId="75996ADB" w14:textId="77777777" w:rsidTr="007A7F10">
        <w:trPr>
          <w:trHeight w:val="290"/>
        </w:trPr>
        <w:tc>
          <w:tcPr>
            <w:tcW w:w="1324" w:type="dxa"/>
            <w:tcBorders>
              <w:top w:val="single" w:sz="6" w:space="0" w:color="auto"/>
              <w:left w:val="single" w:sz="6" w:space="0" w:color="auto"/>
              <w:bottom w:val="single" w:sz="6" w:space="0" w:color="auto"/>
              <w:right w:val="single" w:sz="6" w:space="0" w:color="auto"/>
            </w:tcBorders>
            <w:vAlign w:val="center"/>
            <w:hideMark/>
          </w:tcPr>
          <w:p w14:paraId="19580F5B" w14:textId="77777777" w:rsidR="007A7F10" w:rsidRPr="007A7F10" w:rsidRDefault="007A7F10" w:rsidP="007A7F10">
            <w:pPr>
              <w:autoSpaceDE w:val="0"/>
              <w:autoSpaceDN w:val="0"/>
              <w:adjustRightInd w:val="0"/>
              <w:spacing w:line="276" w:lineRule="auto"/>
              <w:jc w:val="center"/>
              <w:rPr>
                <w:rFonts w:ascii="Noto Sans" w:eastAsia="Meiryo UI" w:hAnsi="Noto Sans" w:cs="Noto Sans"/>
                <w:b/>
                <w:bCs/>
                <w:color w:val="000000"/>
                <w:sz w:val="14"/>
                <w:szCs w:val="16"/>
              </w:rPr>
            </w:pPr>
            <w:r w:rsidRPr="007A7F10">
              <w:rPr>
                <w:rFonts w:ascii="Noto Sans" w:eastAsia="Meiryo UI" w:hAnsi="Noto Sans" w:cs="Noto Sans"/>
                <w:b/>
                <w:bCs/>
                <w:color w:val="000000"/>
                <w:sz w:val="14"/>
                <w:szCs w:val="16"/>
              </w:rPr>
              <w:t>N°1</w:t>
            </w:r>
          </w:p>
        </w:tc>
        <w:tc>
          <w:tcPr>
            <w:tcW w:w="5653" w:type="dxa"/>
            <w:tcBorders>
              <w:top w:val="single" w:sz="6" w:space="0" w:color="auto"/>
              <w:left w:val="single" w:sz="6" w:space="0" w:color="auto"/>
              <w:bottom w:val="single" w:sz="6" w:space="0" w:color="auto"/>
              <w:right w:val="single" w:sz="6" w:space="0" w:color="auto"/>
            </w:tcBorders>
            <w:vAlign w:val="center"/>
            <w:hideMark/>
          </w:tcPr>
          <w:p w14:paraId="6251C257" w14:textId="77777777" w:rsidR="007A7F10" w:rsidRPr="007A7F10" w:rsidRDefault="007A7F10" w:rsidP="007A7F10">
            <w:pPr>
              <w:autoSpaceDE w:val="0"/>
              <w:autoSpaceDN w:val="0"/>
              <w:adjustRightInd w:val="0"/>
              <w:spacing w:line="276" w:lineRule="auto"/>
              <w:jc w:val="center"/>
              <w:rPr>
                <w:rFonts w:ascii="Noto Sans" w:eastAsia="Meiryo UI" w:hAnsi="Noto Sans" w:cs="Noto Sans"/>
                <w:color w:val="000000"/>
                <w:sz w:val="14"/>
                <w:szCs w:val="16"/>
              </w:rPr>
            </w:pPr>
            <w:r w:rsidRPr="007A7F10">
              <w:rPr>
                <w:rFonts w:ascii="Noto Sans" w:eastAsia="Meiryo UI" w:hAnsi="Noto Sans" w:cs="Noto Sans"/>
                <w:color w:val="000000"/>
                <w:sz w:val="14"/>
                <w:szCs w:val="16"/>
              </w:rPr>
              <w:t>Calle Santa Mónica, No. 1050, Col Alcalde Barranquitas, S.H., Guadalajara, Jalisco, C.P. 44270.</w:t>
            </w:r>
          </w:p>
        </w:tc>
      </w:tr>
      <w:tr w:rsidR="007A7F10" w:rsidRPr="007A7F10" w14:paraId="1E8212FF" w14:textId="77777777" w:rsidTr="007A7F10">
        <w:trPr>
          <w:trHeight w:val="290"/>
        </w:trPr>
        <w:tc>
          <w:tcPr>
            <w:tcW w:w="1324" w:type="dxa"/>
            <w:tcBorders>
              <w:top w:val="single" w:sz="6" w:space="0" w:color="auto"/>
              <w:left w:val="single" w:sz="6" w:space="0" w:color="auto"/>
              <w:bottom w:val="single" w:sz="6" w:space="0" w:color="auto"/>
              <w:right w:val="single" w:sz="6" w:space="0" w:color="auto"/>
            </w:tcBorders>
            <w:vAlign w:val="center"/>
            <w:hideMark/>
          </w:tcPr>
          <w:p w14:paraId="19A538F0" w14:textId="77777777" w:rsidR="007A7F10" w:rsidRPr="007A7F10" w:rsidRDefault="007A7F10" w:rsidP="007A7F10">
            <w:pPr>
              <w:autoSpaceDE w:val="0"/>
              <w:autoSpaceDN w:val="0"/>
              <w:adjustRightInd w:val="0"/>
              <w:spacing w:line="276" w:lineRule="auto"/>
              <w:jc w:val="center"/>
              <w:rPr>
                <w:rFonts w:ascii="Noto Sans" w:eastAsia="Meiryo UI" w:hAnsi="Noto Sans" w:cs="Noto Sans"/>
                <w:b/>
                <w:bCs/>
                <w:color w:val="000000"/>
                <w:sz w:val="14"/>
                <w:szCs w:val="16"/>
              </w:rPr>
            </w:pPr>
            <w:r w:rsidRPr="007A7F10">
              <w:rPr>
                <w:rFonts w:ascii="Noto Sans" w:eastAsia="Meiryo UI" w:hAnsi="Noto Sans" w:cs="Noto Sans"/>
                <w:b/>
                <w:bCs/>
                <w:color w:val="000000"/>
                <w:sz w:val="14"/>
                <w:szCs w:val="16"/>
              </w:rPr>
              <w:t>N°2</w:t>
            </w:r>
          </w:p>
        </w:tc>
        <w:tc>
          <w:tcPr>
            <w:tcW w:w="5653" w:type="dxa"/>
            <w:tcBorders>
              <w:top w:val="single" w:sz="6" w:space="0" w:color="auto"/>
              <w:left w:val="single" w:sz="6" w:space="0" w:color="auto"/>
              <w:bottom w:val="single" w:sz="6" w:space="0" w:color="auto"/>
              <w:right w:val="single" w:sz="6" w:space="0" w:color="auto"/>
            </w:tcBorders>
            <w:vAlign w:val="center"/>
            <w:hideMark/>
          </w:tcPr>
          <w:p w14:paraId="72861FE2" w14:textId="77777777" w:rsidR="007A7F10" w:rsidRPr="007A7F10" w:rsidRDefault="007A7F10" w:rsidP="007A7F10">
            <w:pPr>
              <w:autoSpaceDE w:val="0"/>
              <w:autoSpaceDN w:val="0"/>
              <w:adjustRightInd w:val="0"/>
              <w:spacing w:line="276" w:lineRule="auto"/>
              <w:jc w:val="center"/>
              <w:rPr>
                <w:rFonts w:ascii="Noto Sans" w:eastAsia="Meiryo UI" w:hAnsi="Noto Sans" w:cs="Noto Sans"/>
                <w:color w:val="000000"/>
                <w:sz w:val="14"/>
                <w:szCs w:val="16"/>
              </w:rPr>
            </w:pPr>
            <w:r w:rsidRPr="007A7F10">
              <w:rPr>
                <w:rFonts w:ascii="Noto Sans" w:eastAsia="Meiryo UI" w:hAnsi="Noto Sans" w:cs="Noto Sans"/>
                <w:color w:val="000000"/>
                <w:sz w:val="14"/>
                <w:szCs w:val="16"/>
              </w:rPr>
              <w:t>Calle Basilio Badillo, No. 677, Col. La Huerta, C.P. 44730, Guadalajara, Jalisco.</w:t>
            </w:r>
          </w:p>
        </w:tc>
      </w:tr>
      <w:tr w:rsidR="007A7F10" w:rsidRPr="007A7F10" w14:paraId="12BCF1B8" w14:textId="77777777" w:rsidTr="007A7F10">
        <w:trPr>
          <w:trHeight w:val="290"/>
        </w:trPr>
        <w:tc>
          <w:tcPr>
            <w:tcW w:w="1324" w:type="dxa"/>
            <w:tcBorders>
              <w:top w:val="single" w:sz="6" w:space="0" w:color="auto"/>
              <w:left w:val="single" w:sz="6" w:space="0" w:color="auto"/>
              <w:bottom w:val="single" w:sz="6" w:space="0" w:color="auto"/>
              <w:right w:val="single" w:sz="6" w:space="0" w:color="auto"/>
            </w:tcBorders>
            <w:vAlign w:val="center"/>
            <w:hideMark/>
          </w:tcPr>
          <w:p w14:paraId="7F1F77B5" w14:textId="77777777" w:rsidR="007A7F10" w:rsidRPr="007A7F10" w:rsidRDefault="007A7F10" w:rsidP="007A7F10">
            <w:pPr>
              <w:autoSpaceDE w:val="0"/>
              <w:autoSpaceDN w:val="0"/>
              <w:adjustRightInd w:val="0"/>
              <w:spacing w:line="276" w:lineRule="auto"/>
              <w:jc w:val="center"/>
              <w:rPr>
                <w:rFonts w:ascii="Noto Sans" w:eastAsia="Meiryo UI" w:hAnsi="Noto Sans" w:cs="Noto Sans"/>
                <w:b/>
                <w:bCs/>
                <w:color w:val="000000"/>
                <w:sz w:val="14"/>
                <w:szCs w:val="16"/>
              </w:rPr>
            </w:pPr>
            <w:r w:rsidRPr="007A7F10">
              <w:rPr>
                <w:rFonts w:ascii="Noto Sans" w:eastAsia="Meiryo UI" w:hAnsi="Noto Sans" w:cs="Noto Sans"/>
                <w:b/>
                <w:bCs/>
                <w:color w:val="000000"/>
                <w:sz w:val="14"/>
                <w:szCs w:val="16"/>
              </w:rPr>
              <w:t>N°3</w:t>
            </w:r>
          </w:p>
        </w:tc>
        <w:tc>
          <w:tcPr>
            <w:tcW w:w="5653" w:type="dxa"/>
            <w:tcBorders>
              <w:top w:val="single" w:sz="6" w:space="0" w:color="auto"/>
              <w:left w:val="single" w:sz="6" w:space="0" w:color="auto"/>
              <w:bottom w:val="single" w:sz="6" w:space="0" w:color="auto"/>
              <w:right w:val="single" w:sz="6" w:space="0" w:color="auto"/>
            </w:tcBorders>
            <w:vAlign w:val="center"/>
            <w:hideMark/>
          </w:tcPr>
          <w:p w14:paraId="754047FF" w14:textId="77777777" w:rsidR="007A7F10" w:rsidRPr="007A7F10" w:rsidRDefault="007A7F10" w:rsidP="007A7F10">
            <w:pPr>
              <w:autoSpaceDE w:val="0"/>
              <w:autoSpaceDN w:val="0"/>
              <w:adjustRightInd w:val="0"/>
              <w:spacing w:line="276" w:lineRule="auto"/>
              <w:jc w:val="center"/>
              <w:rPr>
                <w:rFonts w:ascii="Noto Sans" w:eastAsia="Meiryo UI" w:hAnsi="Noto Sans" w:cs="Noto Sans"/>
                <w:color w:val="000000"/>
                <w:sz w:val="14"/>
                <w:szCs w:val="16"/>
              </w:rPr>
            </w:pPr>
            <w:r w:rsidRPr="007A7F10">
              <w:rPr>
                <w:rFonts w:ascii="Noto Sans" w:eastAsia="Meiryo UI" w:hAnsi="Noto Sans" w:cs="Noto Sans"/>
                <w:color w:val="000000"/>
                <w:sz w:val="14"/>
                <w:szCs w:val="16"/>
              </w:rPr>
              <w:t>Calle Felipe Ángeles, No. 709, Col. Blanco y Cuellar,</w:t>
            </w:r>
          </w:p>
          <w:p w14:paraId="3E16FB8C" w14:textId="6DE7D83E" w:rsidR="007A7F10" w:rsidRPr="007A7F10" w:rsidRDefault="007A7F10" w:rsidP="007A7F10">
            <w:pPr>
              <w:autoSpaceDE w:val="0"/>
              <w:autoSpaceDN w:val="0"/>
              <w:adjustRightInd w:val="0"/>
              <w:spacing w:line="276" w:lineRule="auto"/>
              <w:jc w:val="center"/>
              <w:rPr>
                <w:rFonts w:ascii="Noto Sans" w:eastAsia="Meiryo UI" w:hAnsi="Noto Sans" w:cs="Noto Sans"/>
                <w:color w:val="000000"/>
                <w:sz w:val="14"/>
                <w:szCs w:val="16"/>
              </w:rPr>
            </w:pPr>
            <w:r w:rsidRPr="007A7F10">
              <w:rPr>
                <w:rFonts w:ascii="Noto Sans" w:eastAsia="Meiryo UI" w:hAnsi="Noto Sans" w:cs="Noto Sans"/>
                <w:color w:val="000000"/>
                <w:sz w:val="14"/>
                <w:szCs w:val="16"/>
              </w:rPr>
              <w:t>C.P. 44730, Guadalajara, Jalisco.</w:t>
            </w:r>
          </w:p>
        </w:tc>
      </w:tr>
      <w:tr w:rsidR="007A7F10" w:rsidRPr="007A7F10" w14:paraId="37BFF582" w14:textId="77777777" w:rsidTr="007A7F10">
        <w:trPr>
          <w:trHeight w:val="290"/>
        </w:trPr>
        <w:tc>
          <w:tcPr>
            <w:tcW w:w="1324" w:type="dxa"/>
            <w:tcBorders>
              <w:top w:val="single" w:sz="6" w:space="0" w:color="auto"/>
              <w:left w:val="single" w:sz="6" w:space="0" w:color="auto"/>
              <w:bottom w:val="single" w:sz="6" w:space="0" w:color="auto"/>
              <w:right w:val="single" w:sz="6" w:space="0" w:color="auto"/>
            </w:tcBorders>
            <w:vAlign w:val="center"/>
            <w:hideMark/>
          </w:tcPr>
          <w:p w14:paraId="7591DABC" w14:textId="77777777" w:rsidR="007A7F10" w:rsidRPr="007A7F10" w:rsidRDefault="007A7F10" w:rsidP="007A7F10">
            <w:pPr>
              <w:autoSpaceDE w:val="0"/>
              <w:autoSpaceDN w:val="0"/>
              <w:adjustRightInd w:val="0"/>
              <w:spacing w:line="276" w:lineRule="auto"/>
              <w:jc w:val="center"/>
              <w:rPr>
                <w:rFonts w:ascii="Noto Sans" w:eastAsia="Meiryo UI" w:hAnsi="Noto Sans" w:cs="Noto Sans"/>
                <w:b/>
                <w:bCs/>
                <w:color w:val="000000"/>
                <w:sz w:val="14"/>
                <w:szCs w:val="16"/>
              </w:rPr>
            </w:pPr>
            <w:r w:rsidRPr="007A7F10">
              <w:rPr>
                <w:rFonts w:ascii="Noto Sans" w:eastAsia="Meiryo UI" w:hAnsi="Noto Sans" w:cs="Noto Sans"/>
                <w:b/>
                <w:bCs/>
                <w:color w:val="000000"/>
                <w:sz w:val="14"/>
                <w:szCs w:val="16"/>
              </w:rPr>
              <w:t>N°4</w:t>
            </w:r>
          </w:p>
        </w:tc>
        <w:tc>
          <w:tcPr>
            <w:tcW w:w="5653" w:type="dxa"/>
            <w:tcBorders>
              <w:top w:val="single" w:sz="6" w:space="0" w:color="auto"/>
              <w:left w:val="single" w:sz="6" w:space="0" w:color="auto"/>
              <w:bottom w:val="single" w:sz="6" w:space="0" w:color="auto"/>
              <w:right w:val="single" w:sz="6" w:space="0" w:color="auto"/>
            </w:tcBorders>
            <w:vAlign w:val="center"/>
            <w:hideMark/>
          </w:tcPr>
          <w:p w14:paraId="778155A8" w14:textId="77777777" w:rsidR="007A7F10" w:rsidRPr="007A7F10" w:rsidRDefault="007A7F10" w:rsidP="007A7F10">
            <w:pPr>
              <w:autoSpaceDE w:val="0"/>
              <w:autoSpaceDN w:val="0"/>
              <w:adjustRightInd w:val="0"/>
              <w:spacing w:line="276" w:lineRule="auto"/>
              <w:jc w:val="center"/>
              <w:rPr>
                <w:rFonts w:ascii="Noto Sans" w:eastAsia="Meiryo UI" w:hAnsi="Noto Sans" w:cs="Noto Sans"/>
                <w:color w:val="000000"/>
                <w:sz w:val="14"/>
                <w:szCs w:val="16"/>
              </w:rPr>
            </w:pPr>
            <w:r w:rsidRPr="007A7F10">
              <w:rPr>
                <w:rFonts w:ascii="Noto Sans" w:eastAsia="Meiryo UI" w:hAnsi="Noto Sans" w:cs="Noto Sans"/>
                <w:color w:val="000000"/>
                <w:sz w:val="14"/>
                <w:szCs w:val="16"/>
              </w:rPr>
              <w:t>Calle Sol, No. 2909, Colonia Jardines del Bosque, C.P. 44520, Guadalajara, Jalisco.</w:t>
            </w:r>
          </w:p>
        </w:tc>
      </w:tr>
      <w:tr w:rsidR="007A7F10" w:rsidRPr="007A7F10" w14:paraId="316769C0" w14:textId="77777777" w:rsidTr="007A7F10">
        <w:trPr>
          <w:trHeight w:val="290"/>
        </w:trPr>
        <w:tc>
          <w:tcPr>
            <w:tcW w:w="1324" w:type="dxa"/>
            <w:tcBorders>
              <w:top w:val="single" w:sz="6" w:space="0" w:color="auto"/>
              <w:left w:val="single" w:sz="6" w:space="0" w:color="auto"/>
              <w:bottom w:val="single" w:sz="6" w:space="0" w:color="auto"/>
              <w:right w:val="single" w:sz="6" w:space="0" w:color="auto"/>
            </w:tcBorders>
            <w:vAlign w:val="center"/>
            <w:hideMark/>
          </w:tcPr>
          <w:p w14:paraId="5A3A5038" w14:textId="77777777" w:rsidR="007A7F10" w:rsidRPr="007A7F10" w:rsidRDefault="007A7F10" w:rsidP="007A7F10">
            <w:pPr>
              <w:autoSpaceDE w:val="0"/>
              <w:autoSpaceDN w:val="0"/>
              <w:adjustRightInd w:val="0"/>
              <w:spacing w:line="276" w:lineRule="auto"/>
              <w:jc w:val="center"/>
              <w:rPr>
                <w:rFonts w:ascii="Noto Sans" w:eastAsia="Meiryo UI" w:hAnsi="Noto Sans" w:cs="Noto Sans"/>
                <w:b/>
                <w:bCs/>
                <w:color w:val="000000"/>
                <w:sz w:val="14"/>
                <w:szCs w:val="16"/>
              </w:rPr>
            </w:pPr>
            <w:r w:rsidRPr="007A7F10">
              <w:rPr>
                <w:rFonts w:ascii="Noto Sans" w:eastAsia="Meiryo UI" w:hAnsi="Noto Sans" w:cs="Noto Sans"/>
                <w:b/>
                <w:bCs/>
                <w:color w:val="000000"/>
                <w:sz w:val="14"/>
                <w:szCs w:val="16"/>
              </w:rPr>
              <w:t>N°5</w:t>
            </w:r>
          </w:p>
        </w:tc>
        <w:tc>
          <w:tcPr>
            <w:tcW w:w="5653" w:type="dxa"/>
            <w:tcBorders>
              <w:top w:val="single" w:sz="6" w:space="0" w:color="auto"/>
              <w:left w:val="single" w:sz="6" w:space="0" w:color="auto"/>
              <w:bottom w:val="single" w:sz="6" w:space="0" w:color="auto"/>
              <w:right w:val="single" w:sz="6" w:space="0" w:color="auto"/>
            </w:tcBorders>
            <w:vAlign w:val="center"/>
            <w:hideMark/>
          </w:tcPr>
          <w:p w14:paraId="0A2465F0" w14:textId="77777777" w:rsidR="007A7F10" w:rsidRPr="007A7F10" w:rsidRDefault="007A7F10" w:rsidP="007A7F10">
            <w:pPr>
              <w:autoSpaceDE w:val="0"/>
              <w:autoSpaceDN w:val="0"/>
              <w:adjustRightInd w:val="0"/>
              <w:spacing w:line="276" w:lineRule="auto"/>
              <w:jc w:val="center"/>
              <w:rPr>
                <w:rFonts w:ascii="Noto Sans" w:eastAsia="Meiryo UI" w:hAnsi="Noto Sans" w:cs="Noto Sans"/>
                <w:color w:val="000000"/>
                <w:sz w:val="14"/>
                <w:szCs w:val="16"/>
              </w:rPr>
            </w:pPr>
            <w:r w:rsidRPr="007A7F10">
              <w:rPr>
                <w:rFonts w:ascii="Noto Sans" w:eastAsia="Meiryo UI" w:hAnsi="Noto Sans" w:cs="Noto Sans"/>
                <w:color w:val="000000"/>
                <w:sz w:val="14"/>
                <w:szCs w:val="16"/>
              </w:rPr>
              <w:t>Calle Alejandro, No. 3132, Col. Vallarta San Jorge, C.P. 64280, Guadalajara, Jalisco.</w:t>
            </w:r>
          </w:p>
        </w:tc>
      </w:tr>
    </w:tbl>
    <w:p w14:paraId="6750C21D" w14:textId="77777777" w:rsidR="007A7F10" w:rsidRPr="007A7F10" w:rsidRDefault="007A7F10" w:rsidP="007A7F10">
      <w:pPr>
        <w:spacing w:line="240" w:lineRule="atLeast"/>
        <w:rPr>
          <w:rFonts w:ascii="Noto Sans" w:hAnsi="Noto Sans" w:cs="Noto Sans"/>
          <w:b/>
          <w:sz w:val="14"/>
          <w:szCs w:val="16"/>
        </w:rPr>
      </w:pPr>
    </w:p>
    <w:p w14:paraId="2033CACC" w14:textId="77777777" w:rsidR="007A7F10" w:rsidRPr="007A7F10" w:rsidRDefault="007A7F10" w:rsidP="007A7F10">
      <w:pPr>
        <w:jc w:val="both"/>
        <w:rPr>
          <w:rFonts w:ascii="Noto Sans" w:hAnsi="Noto Sans" w:cs="Noto Sans"/>
          <w:b/>
          <w:sz w:val="14"/>
          <w:szCs w:val="16"/>
        </w:rPr>
      </w:pPr>
      <w:r w:rsidRPr="007A7F10">
        <w:rPr>
          <w:rFonts w:ascii="Noto Sans" w:hAnsi="Noto Sans" w:cs="Noto Sans"/>
          <w:b/>
          <w:sz w:val="14"/>
          <w:szCs w:val="16"/>
        </w:rPr>
        <w:t>2.4.- MECANISMO DE EVALUACION.</w:t>
      </w:r>
    </w:p>
    <w:p w14:paraId="7DF7BC09" w14:textId="77777777" w:rsidR="007A7F10" w:rsidRPr="007A7F10" w:rsidRDefault="007A7F10" w:rsidP="007A7F10">
      <w:pPr>
        <w:jc w:val="both"/>
        <w:rPr>
          <w:rFonts w:ascii="Noto Sans" w:hAnsi="Noto Sans" w:cs="Noto Sans"/>
          <w:sz w:val="14"/>
          <w:szCs w:val="16"/>
        </w:rPr>
      </w:pPr>
    </w:p>
    <w:p w14:paraId="23F5B3DC" w14:textId="77777777" w:rsidR="007A7F10" w:rsidRPr="007A7F10" w:rsidRDefault="007A7F10" w:rsidP="007A7F10">
      <w:pPr>
        <w:jc w:val="both"/>
        <w:rPr>
          <w:rFonts w:ascii="Noto Sans" w:hAnsi="Noto Sans" w:cs="Noto Sans"/>
          <w:sz w:val="14"/>
          <w:szCs w:val="16"/>
        </w:rPr>
      </w:pPr>
      <w:r w:rsidRPr="007A7F10">
        <w:rPr>
          <w:rFonts w:ascii="Noto Sans" w:hAnsi="Noto Sans" w:cs="Noto Sans"/>
          <w:sz w:val="14"/>
          <w:szCs w:val="16"/>
        </w:rPr>
        <w:t>Conforme a lo dispuesto en los artículos 47 de la Ley de Adquisiciones, Arrendamientos y Servicios del Sector Público y el artículo 51 de su Reglamento, así como a lo señalado en el 4.24.4 inciso c) y 4.25 inciso c) de las Políticas, Bases y Lineamientos en Materia de Adquisiciones, Arrendamientos y Servicios del Instituto Mexicano del Seguro Social, para la contratación del servicio señalado, los requisitos de participación, no requieren de vincular las condiciones que requiere cumplir el proveedor con las características del servicio, si no que se trata de condiciones que garanticen la prestación del servicio y no la calidad del mismo, por lo que la única condición para la adjudicación será el precio.</w:t>
      </w:r>
    </w:p>
    <w:p w14:paraId="2401CBE0" w14:textId="77777777" w:rsidR="007A7F10" w:rsidRPr="007A7F10" w:rsidRDefault="007A7F10" w:rsidP="007A7F10">
      <w:pPr>
        <w:jc w:val="both"/>
        <w:rPr>
          <w:rFonts w:ascii="Noto Sans" w:hAnsi="Noto Sans" w:cs="Noto Sans"/>
          <w:sz w:val="14"/>
          <w:szCs w:val="16"/>
        </w:rPr>
      </w:pPr>
    </w:p>
    <w:p w14:paraId="73F718C1" w14:textId="77777777" w:rsidR="007A7F10" w:rsidRPr="007A7F10" w:rsidRDefault="007A7F10" w:rsidP="007A7F10">
      <w:pPr>
        <w:jc w:val="both"/>
        <w:rPr>
          <w:rFonts w:ascii="Noto Sans" w:hAnsi="Noto Sans" w:cs="Noto Sans"/>
          <w:sz w:val="14"/>
          <w:szCs w:val="16"/>
        </w:rPr>
      </w:pPr>
      <w:r w:rsidRPr="007A7F10">
        <w:rPr>
          <w:rFonts w:ascii="Noto Sans" w:hAnsi="Noto Sans" w:cs="Noto Sans"/>
          <w:sz w:val="14"/>
          <w:szCs w:val="16"/>
        </w:rPr>
        <w:t>La evaluación será mediante criterio de evaluación binario, ya que este modelo se apega a las Normas para seguridad alimentaria NOM-251 SSA1-2009 “Practicas de higiene para el proceso de alimentos, bebidas o suplementos alimenticios” así como al Cuadro Básico de Alimentos, Actualización Julio del 2019, cumpliendo con los requisitos de Calidad.</w:t>
      </w:r>
    </w:p>
    <w:p w14:paraId="697D8FC8" w14:textId="77777777" w:rsidR="007A7F10" w:rsidRPr="007A7F10" w:rsidRDefault="007A7F10" w:rsidP="007A7F10">
      <w:pPr>
        <w:jc w:val="both"/>
        <w:rPr>
          <w:rFonts w:ascii="Noto Sans" w:hAnsi="Noto Sans" w:cs="Noto Sans"/>
          <w:sz w:val="14"/>
          <w:szCs w:val="16"/>
        </w:rPr>
      </w:pPr>
    </w:p>
    <w:p w14:paraId="1101EC9C" w14:textId="77777777" w:rsidR="007A7F10" w:rsidRPr="007A7F10" w:rsidRDefault="007A7F10" w:rsidP="007A7F10">
      <w:pPr>
        <w:jc w:val="both"/>
        <w:rPr>
          <w:rFonts w:ascii="Noto Sans" w:hAnsi="Noto Sans" w:cs="Noto Sans"/>
          <w:sz w:val="14"/>
          <w:szCs w:val="16"/>
        </w:rPr>
      </w:pPr>
      <w:r w:rsidRPr="007A7F10">
        <w:rPr>
          <w:rFonts w:ascii="Noto Sans" w:hAnsi="Noto Sans" w:cs="Noto Sans"/>
          <w:sz w:val="14"/>
          <w:szCs w:val="16"/>
        </w:rPr>
        <w:t>Lo anterior de conformidad con lo previsto en el artículo 134 de la Constitución Política de los Estados Unidos Mexicanos, del cual se desprende que “las adquisiciones, arrendamientos y enajenaciones de todo tipo de bienes, prestación de servicios de cualquier naturaleza y la contratación de obra que realicen, se adjudicaran o llevaran a cabo a través de licitaciones públicas mediante convocatoria pública para que libremente se presenten proposiciones solventes en sobre cerrado, que será abierto públicamente, a fin de asegurar al estado las mejores condiciones disponibles en cuanto a precio, calidad, financiamiento, oportunidad y demás circunstancias pertinentes…”</w:t>
      </w:r>
    </w:p>
    <w:p w14:paraId="11DEE74E" w14:textId="77777777" w:rsidR="007A7F10" w:rsidRPr="007A7F10" w:rsidRDefault="007A7F10" w:rsidP="007A7F10">
      <w:pPr>
        <w:jc w:val="both"/>
        <w:rPr>
          <w:rFonts w:ascii="Noto Sans" w:hAnsi="Noto Sans" w:cs="Noto Sans"/>
          <w:sz w:val="14"/>
          <w:szCs w:val="16"/>
        </w:rPr>
      </w:pPr>
    </w:p>
    <w:p w14:paraId="2F5C4B84" w14:textId="77777777" w:rsidR="007A7F10" w:rsidRPr="007A7F10" w:rsidRDefault="007A7F10" w:rsidP="007A7F10">
      <w:pPr>
        <w:jc w:val="both"/>
        <w:rPr>
          <w:rFonts w:ascii="Noto Sans" w:hAnsi="Noto Sans" w:cs="Noto Sans"/>
          <w:sz w:val="14"/>
          <w:szCs w:val="16"/>
        </w:rPr>
      </w:pPr>
      <w:r w:rsidRPr="007A7F10">
        <w:rPr>
          <w:rFonts w:ascii="Noto Sans" w:hAnsi="Noto Sans" w:cs="Noto Sans"/>
          <w:sz w:val="14"/>
          <w:szCs w:val="16"/>
        </w:rPr>
        <w:t>Los productos a entregar deberán apegarse a la presentación enunciada, de acuerdo a los rangos y criterios de calidad que se indican en el Catalogo SAI Abasto.</w:t>
      </w:r>
    </w:p>
    <w:p w14:paraId="02C9D8EE" w14:textId="77777777" w:rsidR="007A7F10" w:rsidRPr="007A7F10" w:rsidRDefault="007A7F10" w:rsidP="007A7F10">
      <w:pPr>
        <w:jc w:val="both"/>
        <w:rPr>
          <w:rFonts w:ascii="Noto Sans" w:hAnsi="Noto Sans" w:cs="Noto Sans"/>
          <w:sz w:val="14"/>
          <w:szCs w:val="16"/>
        </w:rPr>
      </w:pPr>
    </w:p>
    <w:p w14:paraId="1493CB00" w14:textId="4FB4240B" w:rsidR="007A7F10" w:rsidRPr="007A7F10" w:rsidRDefault="007A7F10" w:rsidP="007A7F10">
      <w:pPr>
        <w:jc w:val="both"/>
        <w:rPr>
          <w:rFonts w:ascii="Noto Sans" w:hAnsi="Noto Sans" w:cs="Noto Sans"/>
          <w:sz w:val="14"/>
          <w:szCs w:val="16"/>
        </w:rPr>
      </w:pPr>
      <w:r w:rsidRPr="007A7F10">
        <w:rPr>
          <w:rFonts w:ascii="Noto Sans" w:hAnsi="Noto Sans" w:cs="Noto Sans"/>
          <w:sz w:val="14"/>
          <w:szCs w:val="16"/>
        </w:rPr>
        <w:t>La cantidad de entrega del producto deberá apegarse al formato denominado orden de compra</w:t>
      </w:r>
      <w:r w:rsidR="003848A2">
        <w:rPr>
          <w:rFonts w:ascii="Noto Sans" w:hAnsi="Noto Sans" w:cs="Noto Sans"/>
          <w:sz w:val="14"/>
          <w:szCs w:val="16"/>
        </w:rPr>
        <w:t xml:space="preserve"> (Anexo 03)</w:t>
      </w:r>
      <w:r w:rsidRPr="007A7F10">
        <w:rPr>
          <w:rFonts w:ascii="Noto Sans" w:hAnsi="Noto Sans" w:cs="Noto Sans"/>
          <w:sz w:val="14"/>
          <w:szCs w:val="16"/>
        </w:rPr>
        <w:t xml:space="preserve">, emitidos por las guarderías de la zona metropolitana de la OOAD, por clave/grupo de alimento, con catorce (14) días de anticipación, firmada por  la Directora y Nutricionista dietista. Cuando la orden de compra sea transmitida vía electrónica o por cualquier otro medio convenido por las partes, el proveedor deberá de confirmar su recepción acusando de recibido por la misma vía a más tardar el día hábil siguiente en cada una de las unidades metropolitanas y foráneas, fecha a partir de la cual, empezará a computarse el plazo de entrega. Si el proveedor no confirma la recepción de la orden de compra, el plazo de entrega empezara a contabilizarse a partir del día hábil siguiente a la fecha de transmisión por parte del Instituto según conste la notificación de entrega que proporcione el medio utilizado por el Instituto. </w:t>
      </w:r>
    </w:p>
    <w:p w14:paraId="04DF7CBF" w14:textId="77777777" w:rsidR="007A7F10" w:rsidRPr="007A7F10" w:rsidRDefault="007A7F10" w:rsidP="007A7F10">
      <w:pPr>
        <w:jc w:val="both"/>
        <w:rPr>
          <w:rFonts w:ascii="Noto Sans" w:hAnsi="Noto Sans" w:cs="Noto Sans"/>
          <w:sz w:val="14"/>
          <w:szCs w:val="16"/>
        </w:rPr>
      </w:pPr>
    </w:p>
    <w:p w14:paraId="14CFB033" w14:textId="303115E1" w:rsidR="007A7F10" w:rsidRPr="005659D2" w:rsidRDefault="007A7F10" w:rsidP="007A7F10">
      <w:pPr>
        <w:jc w:val="both"/>
        <w:rPr>
          <w:rFonts w:ascii="Noto Sans" w:hAnsi="Noto Sans" w:cs="Noto Sans"/>
          <w:b/>
          <w:sz w:val="14"/>
          <w:szCs w:val="16"/>
        </w:rPr>
      </w:pPr>
      <w:r w:rsidRPr="007A7F10">
        <w:rPr>
          <w:rFonts w:ascii="Noto Sans" w:hAnsi="Noto Sans" w:cs="Noto Sans"/>
          <w:sz w:val="14"/>
          <w:szCs w:val="16"/>
        </w:rPr>
        <w:t>El proveedor deberá elaborar y enviar dentro de los primeros 5 días naturales de cada mes en formato Excel un informe correspondiente a la facturación del mes calendario anterior, en el que se  mencione fecha emisión de  factura, numero o folio de factura, montos, artículos solicitados conforme a la orden de compra, reporte de surtimiento en kilos y litros divido por grupos de víveres que corresponda al licitante (abarrotes, carnes rojas, frutas y verdura, huevo, derivados lácteos, leche fluida, pan de caja, pescado y mariscos, pan fresco, pollo, salchichería, tortilla, nieves y helados), por unidad, dicha información se entregara de manera electrónica a la Guardería, así como al Departamento de guarderías</w:t>
      </w:r>
      <w:r w:rsidR="005659D2">
        <w:rPr>
          <w:rFonts w:ascii="Noto Sans" w:hAnsi="Noto Sans" w:cs="Noto Sans"/>
          <w:sz w:val="14"/>
          <w:szCs w:val="16"/>
        </w:rPr>
        <w:t xml:space="preserve">. </w:t>
      </w:r>
      <w:r w:rsidR="005659D2" w:rsidRPr="005659D2">
        <w:rPr>
          <w:rFonts w:ascii="Noto Sans" w:hAnsi="Noto Sans" w:cs="Noto Sans"/>
          <w:b/>
          <w:sz w:val="14"/>
          <w:szCs w:val="16"/>
        </w:rPr>
        <w:t>(Anexo no. 16)</w:t>
      </w:r>
      <w:r w:rsidRPr="005659D2">
        <w:rPr>
          <w:rFonts w:ascii="Noto Sans" w:hAnsi="Noto Sans" w:cs="Noto Sans"/>
          <w:b/>
          <w:sz w:val="14"/>
          <w:szCs w:val="16"/>
        </w:rPr>
        <w:t xml:space="preserve"> </w:t>
      </w:r>
    </w:p>
    <w:p w14:paraId="7EA74A19" w14:textId="77777777" w:rsidR="007A7F10" w:rsidRPr="007A7F10" w:rsidRDefault="007A7F10" w:rsidP="007A7F10">
      <w:pPr>
        <w:jc w:val="both"/>
        <w:rPr>
          <w:rFonts w:ascii="Noto Sans" w:hAnsi="Noto Sans" w:cs="Noto Sans"/>
          <w:b/>
          <w:sz w:val="14"/>
          <w:szCs w:val="16"/>
        </w:rPr>
      </w:pPr>
    </w:p>
    <w:p w14:paraId="72D29C69" w14:textId="77777777" w:rsidR="007A7F10" w:rsidRPr="007A7F10" w:rsidRDefault="007A7F10" w:rsidP="007A7F10">
      <w:pPr>
        <w:jc w:val="both"/>
        <w:rPr>
          <w:rFonts w:ascii="Noto Sans" w:hAnsi="Noto Sans" w:cs="Noto Sans"/>
          <w:b/>
          <w:sz w:val="14"/>
          <w:szCs w:val="16"/>
        </w:rPr>
      </w:pPr>
    </w:p>
    <w:p w14:paraId="14C767C0" w14:textId="77777777" w:rsidR="007A7F10" w:rsidRPr="007A7F10" w:rsidRDefault="007A7F10" w:rsidP="007A7F10">
      <w:pPr>
        <w:tabs>
          <w:tab w:val="left" w:pos="709"/>
        </w:tabs>
        <w:jc w:val="both"/>
        <w:rPr>
          <w:rFonts w:ascii="Noto Sans" w:hAnsi="Noto Sans" w:cs="Noto Sans"/>
          <w:b/>
          <w:bCs/>
          <w:sz w:val="14"/>
          <w:szCs w:val="16"/>
        </w:rPr>
      </w:pPr>
      <w:r w:rsidRPr="007A7F10">
        <w:rPr>
          <w:rFonts w:ascii="Noto Sans" w:hAnsi="Noto Sans" w:cs="Noto Sans"/>
          <w:b/>
          <w:bCs/>
          <w:sz w:val="14"/>
          <w:szCs w:val="16"/>
        </w:rPr>
        <w:t>2.5.- FOLLETOS, CATÁLOGOS, FOTOGRAFÍAS, MANUALES.</w:t>
      </w:r>
    </w:p>
    <w:p w14:paraId="40E3F11D" w14:textId="77777777" w:rsidR="007A7F10" w:rsidRPr="007A7F10" w:rsidRDefault="007A7F10" w:rsidP="007A7F10">
      <w:pPr>
        <w:jc w:val="both"/>
        <w:rPr>
          <w:rFonts w:ascii="Noto Sans" w:hAnsi="Noto Sans" w:cs="Noto Sans"/>
          <w:b/>
          <w:sz w:val="14"/>
          <w:szCs w:val="16"/>
        </w:rPr>
      </w:pPr>
    </w:p>
    <w:p w14:paraId="03A5C081" w14:textId="77777777" w:rsidR="007A7F10" w:rsidRPr="007A7F10" w:rsidRDefault="007A7F10" w:rsidP="007A7F10">
      <w:pPr>
        <w:jc w:val="both"/>
        <w:rPr>
          <w:rFonts w:ascii="Noto Sans" w:hAnsi="Noto Sans" w:cs="Noto Sans"/>
          <w:sz w:val="14"/>
          <w:szCs w:val="16"/>
        </w:rPr>
      </w:pPr>
      <w:r w:rsidRPr="007A7F10">
        <w:rPr>
          <w:rFonts w:ascii="Noto Sans" w:hAnsi="Noto Sans" w:cs="Noto Sans"/>
          <w:b/>
          <w:sz w:val="14"/>
          <w:szCs w:val="16"/>
        </w:rPr>
        <w:lastRenderedPageBreak/>
        <w:t>Documentación técnica:</w:t>
      </w:r>
      <w:r w:rsidRPr="007A7F10">
        <w:rPr>
          <w:rFonts w:ascii="Noto Sans" w:hAnsi="Noto Sans" w:cs="Noto Sans"/>
          <w:sz w:val="14"/>
          <w:szCs w:val="16"/>
        </w:rPr>
        <w:t xml:space="preserve"> no se requiere de folletos, catálogos, fotografías, manuales ni se requerirán visitas a las instalaciones donde se llevara a cabo la entrega del producto.  </w:t>
      </w:r>
    </w:p>
    <w:p w14:paraId="08D6B59C" w14:textId="77777777" w:rsidR="007A7F10" w:rsidRPr="007A7F10" w:rsidRDefault="007A7F10" w:rsidP="007A7F10">
      <w:pPr>
        <w:jc w:val="both"/>
        <w:rPr>
          <w:rFonts w:ascii="Noto Sans" w:hAnsi="Noto Sans" w:cs="Noto Sans"/>
          <w:sz w:val="14"/>
          <w:szCs w:val="16"/>
        </w:rPr>
      </w:pPr>
    </w:p>
    <w:p w14:paraId="3001E39C" w14:textId="77777777" w:rsidR="007A7F10" w:rsidRPr="007A7F10" w:rsidRDefault="007A7F10" w:rsidP="007A7F10">
      <w:pPr>
        <w:jc w:val="both"/>
        <w:rPr>
          <w:rFonts w:ascii="Noto Sans" w:hAnsi="Noto Sans" w:cs="Noto Sans"/>
          <w:b/>
          <w:bCs/>
          <w:sz w:val="14"/>
          <w:szCs w:val="16"/>
        </w:rPr>
      </w:pPr>
      <w:r w:rsidRPr="007A7F10">
        <w:rPr>
          <w:rFonts w:ascii="Noto Sans" w:hAnsi="Noto Sans" w:cs="Noto Sans"/>
          <w:b/>
          <w:bCs/>
          <w:sz w:val="14"/>
          <w:szCs w:val="16"/>
        </w:rPr>
        <w:t>MECANISMOS REQUERIDOS AL PROVEEDOR PARA RESPONDER POR DEFECTOS O VICIOS OCULTOS DE LA CALIDAD DE LOS BIENES</w:t>
      </w:r>
    </w:p>
    <w:p w14:paraId="5385AB84" w14:textId="77777777" w:rsidR="007A7F10" w:rsidRPr="007A7F10" w:rsidRDefault="007A7F10" w:rsidP="007A7F10">
      <w:pPr>
        <w:jc w:val="both"/>
        <w:rPr>
          <w:rFonts w:ascii="Noto Sans" w:hAnsi="Noto Sans" w:cs="Noto Sans"/>
          <w:sz w:val="14"/>
          <w:szCs w:val="16"/>
        </w:rPr>
      </w:pPr>
      <w:r w:rsidRPr="007A7F10">
        <w:rPr>
          <w:rFonts w:ascii="Noto Sans" w:hAnsi="Noto Sans" w:cs="Noto Sans"/>
          <w:sz w:val="14"/>
          <w:szCs w:val="16"/>
        </w:rPr>
        <w:t>No aplica para el producto solicitado</w:t>
      </w:r>
    </w:p>
    <w:p w14:paraId="4A11CA9C" w14:textId="77777777" w:rsidR="007A7F10" w:rsidRPr="007A7F10" w:rsidRDefault="007A7F10" w:rsidP="007A7F10">
      <w:pPr>
        <w:jc w:val="both"/>
        <w:rPr>
          <w:rFonts w:ascii="Noto Sans" w:hAnsi="Noto Sans" w:cs="Noto Sans"/>
          <w:sz w:val="14"/>
          <w:szCs w:val="16"/>
        </w:rPr>
      </w:pPr>
    </w:p>
    <w:p w14:paraId="27968C7A" w14:textId="77777777" w:rsidR="007A7F10" w:rsidRPr="007A7F10" w:rsidRDefault="007A7F10" w:rsidP="007A7F10">
      <w:pPr>
        <w:jc w:val="both"/>
        <w:rPr>
          <w:rFonts w:ascii="Noto Sans" w:hAnsi="Noto Sans" w:cs="Noto Sans"/>
          <w:b/>
          <w:sz w:val="14"/>
          <w:szCs w:val="16"/>
        </w:rPr>
      </w:pPr>
      <w:r w:rsidRPr="007A7F10">
        <w:rPr>
          <w:rFonts w:ascii="Noto Sans" w:hAnsi="Noto Sans" w:cs="Noto Sans"/>
          <w:b/>
          <w:sz w:val="14"/>
          <w:szCs w:val="16"/>
        </w:rPr>
        <w:t>2.6.- PENAS CONVENCIONALES POR ATRASO EN LA ENTREGA DE LOS BIENES.-</w:t>
      </w:r>
    </w:p>
    <w:p w14:paraId="5597FAF0" w14:textId="77777777" w:rsidR="007A7F10" w:rsidRPr="007A7F10" w:rsidRDefault="007A7F10" w:rsidP="007A7F10">
      <w:pPr>
        <w:jc w:val="both"/>
        <w:rPr>
          <w:rFonts w:ascii="Noto Sans" w:hAnsi="Noto Sans" w:cs="Noto Sans"/>
          <w:sz w:val="14"/>
          <w:szCs w:val="16"/>
        </w:rPr>
      </w:pPr>
    </w:p>
    <w:p w14:paraId="4282A221" w14:textId="77777777" w:rsidR="007A7F10" w:rsidRPr="007A7F10" w:rsidRDefault="007A7F10" w:rsidP="007A7F10">
      <w:pPr>
        <w:jc w:val="both"/>
        <w:rPr>
          <w:rFonts w:ascii="Noto Sans" w:hAnsi="Noto Sans" w:cs="Noto Sans"/>
          <w:sz w:val="14"/>
          <w:szCs w:val="16"/>
        </w:rPr>
      </w:pPr>
      <w:r w:rsidRPr="007A7F10">
        <w:rPr>
          <w:rFonts w:ascii="Noto Sans" w:hAnsi="Noto Sans" w:cs="Noto Sans"/>
          <w:sz w:val="14"/>
          <w:szCs w:val="16"/>
        </w:rPr>
        <w:t>De conformidad con lo establecido en el artículo 75 de la Ley de Adquisiciones Arrendamientos y Servicios del Sector Publico, “El IMSS” aplicara por cada día de atraso en la entrega o distribución de los bienes o por falta de inicio en la prestación del servicio  en un 01% (uno por ciento) por día en un máximo de días  días naturales, esto será calculado sobre el valor del servicio no entregado en cada uno de los siguientes:</w:t>
      </w:r>
    </w:p>
    <w:p w14:paraId="289296C5" w14:textId="77777777" w:rsidR="007A7F10" w:rsidRPr="007A7F10" w:rsidRDefault="007A7F10" w:rsidP="007A7F10">
      <w:pPr>
        <w:jc w:val="both"/>
        <w:rPr>
          <w:rFonts w:ascii="Noto Sans" w:hAnsi="Noto Sans" w:cs="Noto Sans"/>
          <w:sz w:val="14"/>
          <w:szCs w:val="16"/>
        </w:rPr>
      </w:pPr>
      <w:r w:rsidRPr="007A7F10">
        <w:rPr>
          <w:rFonts w:ascii="Noto Sans" w:hAnsi="Noto Sans" w:cs="Noto Sans"/>
          <w:sz w:val="14"/>
          <w:szCs w:val="16"/>
        </w:rPr>
        <w:tab/>
      </w:r>
    </w:p>
    <w:p w14:paraId="1AAEC1AF" w14:textId="77777777" w:rsidR="007A7F10" w:rsidRPr="007A7F10" w:rsidRDefault="007A7F10" w:rsidP="00C70D87">
      <w:pPr>
        <w:pStyle w:val="Prrafodelista"/>
        <w:numPr>
          <w:ilvl w:val="0"/>
          <w:numId w:val="38"/>
        </w:numPr>
        <w:suppressAutoHyphens w:val="0"/>
        <w:spacing w:after="160" w:line="256" w:lineRule="auto"/>
        <w:contextualSpacing/>
        <w:jc w:val="both"/>
        <w:rPr>
          <w:rFonts w:ascii="Noto Sans" w:hAnsi="Noto Sans" w:cs="Noto Sans"/>
          <w:sz w:val="14"/>
          <w:szCs w:val="16"/>
        </w:rPr>
      </w:pPr>
      <w:r w:rsidRPr="007A7F10">
        <w:rPr>
          <w:rFonts w:ascii="Noto Sans" w:hAnsi="Noto Sans" w:cs="Noto Sans"/>
          <w:sz w:val="14"/>
          <w:szCs w:val="16"/>
        </w:rPr>
        <w:t>Cuando el proveedor no entregue los alimentos solicitados en los horarios establecidos de acuerdo al aprovisionamiento.</w:t>
      </w:r>
    </w:p>
    <w:p w14:paraId="3D49204E" w14:textId="77777777" w:rsidR="007A7F10" w:rsidRPr="007A7F10" w:rsidRDefault="007A7F10" w:rsidP="00C70D87">
      <w:pPr>
        <w:pStyle w:val="Prrafodelista"/>
        <w:numPr>
          <w:ilvl w:val="0"/>
          <w:numId w:val="38"/>
        </w:numPr>
        <w:suppressAutoHyphens w:val="0"/>
        <w:spacing w:after="160" w:line="256" w:lineRule="auto"/>
        <w:contextualSpacing/>
        <w:jc w:val="both"/>
        <w:rPr>
          <w:rFonts w:ascii="Noto Sans" w:hAnsi="Noto Sans" w:cs="Noto Sans"/>
          <w:sz w:val="14"/>
          <w:szCs w:val="16"/>
        </w:rPr>
      </w:pPr>
      <w:r w:rsidRPr="007A7F10">
        <w:rPr>
          <w:rFonts w:ascii="Noto Sans" w:hAnsi="Noto Sans" w:cs="Noto Sans"/>
          <w:sz w:val="14"/>
          <w:szCs w:val="16"/>
        </w:rPr>
        <w:t>Cuando el proveedor no reponga los bienes sujetos a canje, en un plazo que no exceda de 2 horas, contadas a partir de su notificación.</w:t>
      </w:r>
    </w:p>
    <w:p w14:paraId="39691FFC" w14:textId="77777777" w:rsidR="007A7F10" w:rsidRPr="007A7F10" w:rsidRDefault="007A7F10" w:rsidP="00C70D87">
      <w:pPr>
        <w:pStyle w:val="Prrafodelista"/>
        <w:numPr>
          <w:ilvl w:val="0"/>
          <w:numId w:val="38"/>
        </w:numPr>
        <w:suppressAutoHyphens w:val="0"/>
        <w:spacing w:after="160" w:line="256" w:lineRule="auto"/>
        <w:contextualSpacing/>
        <w:jc w:val="both"/>
        <w:rPr>
          <w:rFonts w:ascii="Noto Sans" w:hAnsi="Noto Sans" w:cs="Noto Sans"/>
          <w:sz w:val="14"/>
          <w:szCs w:val="16"/>
        </w:rPr>
      </w:pPr>
      <w:r w:rsidRPr="007A7F10">
        <w:rPr>
          <w:rFonts w:ascii="Noto Sans" w:hAnsi="Noto Sans" w:cs="Noto Sans"/>
          <w:sz w:val="14"/>
          <w:szCs w:val="16"/>
        </w:rPr>
        <w:t xml:space="preserve">Cuando el proveedor no entregue el informe mensual al Administrador del Contrato con copia a la guardería y al Departamento de Guarderías. </w:t>
      </w:r>
    </w:p>
    <w:p w14:paraId="10FCE39C" w14:textId="77777777" w:rsidR="007A7F10" w:rsidRPr="007A7F10" w:rsidRDefault="007A7F10" w:rsidP="007A7F10">
      <w:pPr>
        <w:jc w:val="both"/>
        <w:rPr>
          <w:rFonts w:ascii="Noto Sans" w:hAnsi="Noto Sans" w:cs="Noto Sans"/>
          <w:sz w:val="14"/>
          <w:szCs w:val="16"/>
        </w:rPr>
      </w:pPr>
      <w:r w:rsidRPr="007A7F10">
        <w:rPr>
          <w:rFonts w:ascii="Noto Sans" w:hAnsi="Noto Sans" w:cs="Noto Sans"/>
          <w:sz w:val="14"/>
          <w:szCs w:val="16"/>
        </w:rPr>
        <w:t>La pena convencional por atraso, se calculara por cada día de incumplimiento hasta un máximo de 10 días naturales, de acuerdo con el porcentaje de penalización establecido, aplicado al valor de los servicios prestados con atraso y de manera proporcional al importe de la garantía de cumplimiento. La suma de las penas convencionales no deberá exceder el importe de dicha garantía.</w:t>
      </w:r>
    </w:p>
    <w:p w14:paraId="50B4A213" w14:textId="77777777" w:rsidR="007A7F10" w:rsidRPr="007A7F10" w:rsidRDefault="007A7F10" w:rsidP="007A7F10">
      <w:pPr>
        <w:jc w:val="both"/>
        <w:rPr>
          <w:rFonts w:ascii="Noto Sans" w:hAnsi="Noto Sans" w:cs="Noto Sans"/>
          <w:sz w:val="14"/>
          <w:szCs w:val="16"/>
        </w:rPr>
      </w:pPr>
    </w:p>
    <w:p w14:paraId="3CBA9AE7" w14:textId="77777777" w:rsidR="007A7F10" w:rsidRPr="007A7F10" w:rsidRDefault="007A7F10" w:rsidP="007A7F10">
      <w:pPr>
        <w:jc w:val="both"/>
        <w:rPr>
          <w:rFonts w:ascii="Noto Sans" w:hAnsi="Noto Sans" w:cs="Noto Sans"/>
          <w:sz w:val="14"/>
          <w:szCs w:val="16"/>
        </w:rPr>
      </w:pPr>
      <w:r w:rsidRPr="007A7F10">
        <w:rPr>
          <w:rFonts w:ascii="Noto Sans" w:hAnsi="Noto Sans" w:cs="Noto Sans"/>
          <w:sz w:val="14"/>
          <w:szCs w:val="16"/>
        </w:rPr>
        <w:t>El administrador será el encargado de determinar, calcular y notificar a “El licitante” las penas convencionales y deducciones según sea los casos previstos en el contrato, así como de notificarlas al proveedor para que realice el pago correspondiente.</w:t>
      </w:r>
    </w:p>
    <w:p w14:paraId="5DD56E40" w14:textId="77777777" w:rsidR="007A7F10" w:rsidRPr="007A7F10" w:rsidRDefault="007A7F10" w:rsidP="007A7F10">
      <w:pPr>
        <w:jc w:val="both"/>
        <w:rPr>
          <w:rFonts w:ascii="Noto Sans" w:hAnsi="Noto Sans" w:cs="Noto Sans"/>
          <w:sz w:val="14"/>
          <w:szCs w:val="16"/>
        </w:rPr>
      </w:pPr>
    </w:p>
    <w:p w14:paraId="5FF38163" w14:textId="77777777" w:rsidR="007A7F10" w:rsidRPr="007A7F10" w:rsidRDefault="007A7F10" w:rsidP="007A7F10">
      <w:pPr>
        <w:jc w:val="both"/>
        <w:rPr>
          <w:rFonts w:ascii="Noto Sans" w:hAnsi="Noto Sans" w:cs="Noto Sans"/>
          <w:b/>
          <w:sz w:val="14"/>
          <w:szCs w:val="16"/>
        </w:rPr>
      </w:pPr>
      <w:r w:rsidRPr="007A7F10">
        <w:rPr>
          <w:rFonts w:ascii="Noto Sans" w:hAnsi="Noto Sans" w:cs="Noto Sans"/>
          <w:b/>
          <w:sz w:val="14"/>
          <w:szCs w:val="16"/>
        </w:rPr>
        <w:t xml:space="preserve">2.7.- DEDUCTIVAS. </w:t>
      </w:r>
    </w:p>
    <w:p w14:paraId="1BB7A1A3" w14:textId="77777777" w:rsidR="007A7F10" w:rsidRPr="007A7F10" w:rsidRDefault="007A7F10" w:rsidP="007A7F10">
      <w:pPr>
        <w:jc w:val="both"/>
        <w:rPr>
          <w:rFonts w:ascii="Noto Sans" w:hAnsi="Noto Sans" w:cs="Noto Sans"/>
          <w:b/>
          <w:sz w:val="14"/>
          <w:szCs w:val="16"/>
        </w:rPr>
      </w:pPr>
    </w:p>
    <w:p w14:paraId="6EC0A88D" w14:textId="77777777" w:rsidR="007A7F10" w:rsidRPr="007A7F10" w:rsidRDefault="007A7F10" w:rsidP="00C70D87">
      <w:pPr>
        <w:pStyle w:val="Prrafodelista"/>
        <w:numPr>
          <w:ilvl w:val="0"/>
          <w:numId w:val="39"/>
        </w:numPr>
        <w:suppressAutoHyphens w:val="0"/>
        <w:spacing w:after="160" w:line="256" w:lineRule="auto"/>
        <w:contextualSpacing/>
        <w:jc w:val="both"/>
        <w:rPr>
          <w:rFonts w:ascii="Noto Sans" w:hAnsi="Noto Sans" w:cs="Noto Sans"/>
          <w:sz w:val="14"/>
          <w:szCs w:val="16"/>
        </w:rPr>
      </w:pPr>
      <w:r w:rsidRPr="007A7F10">
        <w:rPr>
          <w:rFonts w:ascii="Noto Sans" w:hAnsi="Noto Sans" w:cs="Noto Sans"/>
          <w:sz w:val="14"/>
          <w:szCs w:val="16"/>
        </w:rPr>
        <w:t xml:space="preserve">Se aplicarán  en un 1% (uno por ciento) sobre el valor total del insumo, por atraso en el cumplimiento de los horarios pactados de entrega conforme al plazo establecido en el presente requerimiento. </w:t>
      </w:r>
    </w:p>
    <w:p w14:paraId="116D0412" w14:textId="51EB3BA8" w:rsidR="007A7F10" w:rsidRPr="00170516" w:rsidRDefault="007A7F10" w:rsidP="00C70D87">
      <w:pPr>
        <w:pStyle w:val="Prrafodelista"/>
        <w:numPr>
          <w:ilvl w:val="0"/>
          <w:numId w:val="39"/>
        </w:numPr>
        <w:suppressAutoHyphens w:val="0"/>
        <w:spacing w:after="160" w:line="256" w:lineRule="auto"/>
        <w:contextualSpacing/>
        <w:jc w:val="both"/>
        <w:rPr>
          <w:rFonts w:ascii="Noto Sans" w:hAnsi="Noto Sans" w:cs="Noto Sans"/>
          <w:sz w:val="14"/>
          <w:szCs w:val="16"/>
        </w:rPr>
      </w:pPr>
      <w:r w:rsidRPr="007A7F10">
        <w:rPr>
          <w:rFonts w:ascii="Noto Sans" w:hAnsi="Noto Sans" w:cs="Noto Sans"/>
          <w:sz w:val="14"/>
          <w:szCs w:val="16"/>
        </w:rPr>
        <w:t>Cuando el proveedor no entregue la totalidad de los artículos solicitados en la orden de compra, se aplicarán  en un 1% (uno por ciento) sobre el valor total de los bienes no entregados.</w:t>
      </w:r>
    </w:p>
    <w:p w14:paraId="1E41E568" w14:textId="71BF2F2B" w:rsidR="007A7F10" w:rsidRPr="007A7F10" w:rsidRDefault="007A7F10" w:rsidP="00C70D87">
      <w:pPr>
        <w:pStyle w:val="Prrafodelista"/>
        <w:numPr>
          <w:ilvl w:val="0"/>
          <w:numId w:val="39"/>
        </w:numPr>
        <w:suppressAutoHyphens w:val="0"/>
        <w:spacing w:after="160" w:line="256" w:lineRule="auto"/>
        <w:contextualSpacing/>
        <w:jc w:val="both"/>
        <w:rPr>
          <w:rFonts w:ascii="Noto Sans" w:hAnsi="Noto Sans" w:cs="Noto Sans"/>
          <w:sz w:val="14"/>
          <w:szCs w:val="16"/>
        </w:rPr>
      </w:pPr>
      <w:r w:rsidRPr="007A7F10">
        <w:rPr>
          <w:rFonts w:ascii="Noto Sans" w:hAnsi="Noto Sans" w:cs="Noto Sans"/>
          <w:sz w:val="14"/>
          <w:szCs w:val="16"/>
        </w:rPr>
        <w:t xml:space="preserve">Se aplicarán  en un 1% (uno por ciento) sobre el valor total de la factura, cuando el proveedor no entregar el informe mensual </w:t>
      </w:r>
      <w:r w:rsidR="00AA3702">
        <w:rPr>
          <w:rFonts w:ascii="Noto Sans" w:hAnsi="Noto Sans" w:cs="Noto Sans"/>
          <w:sz w:val="14"/>
          <w:szCs w:val="16"/>
        </w:rPr>
        <w:t xml:space="preserve"> </w:t>
      </w:r>
      <w:r w:rsidRPr="007A7F10">
        <w:rPr>
          <w:rFonts w:ascii="Noto Sans" w:hAnsi="Noto Sans" w:cs="Noto Sans"/>
          <w:sz w:val="14"/>
          <w:szCs w:val="16"/>
        </w:rPr>
        <w:t xml:space="preserve">al Administrador del Contrato a la guardería así como al Departamento de guarderías </w:t>
      </w:r>
      <w:r w:rsidRPr="007A7F10">
        <w:rPr>
          <w:rFonts w:ascii="Noto Sans" w:hAnsi="Noto Sans" w:cs="Noto Sans"/>
          <w:b/>
          <w:sz w:val="14"/>
          <w:szCs w:val="16"/>
        </w:rPr>
        <w:t xml:space="preserve">según se solicita en </w:t>
      </w:r>
      <w:r w:rsidRPr="005659D2">
        <w:rPr>
          <w:rFonts w:ascii="Noto Sans" w:hAnsi="Noto Sans" w:cs="Noto Sans"/>
          <w:b/>
          <w:sz w:val="14"/>
          <w:szCs w:val="16"/>
        </w:rPr>
        <w:t>el Anexo 2</w:t>
      </w:r>
      <w:r w:rsidR="005659D2" w:rsidRPr="005659D2">
        <w:rPr>
          <w:rFonts w:ascii="Noto Sans" w:hAnsi="Noto Sans" w:cs="Noto Sans"/>
          <w:b/>
          <w:sz w:val="14"/>
          <w:szCs w:val="16"/>
        </w:rPr>
        <w:t xml:space="preserve"> A</w:t>
      </w:r>
      <w:r w:rsidR="005659D2">
        <w:rPr>
          <w:rFonts w:ascii="Noto Sans" w:hAnsi="Noto Sans" w:cs="Noto Sans"/>
          <w:b/>
          <w:sz w:val="14"/>
          <w:szCs w:val="16"/>
        </w:rPr>
        <w:t xml:space="preserve"> (inciso 2.4)</w:t>
      </w:r>
      <w:r w:rsidRPr="007A7F10">
        <w:rPr>
          <w:rFonts w:ascii="Noto Sans" w:hAnsi="Noto Sans" w:cs="Noto Sans"/>
          <w:sz w:val="14"/>
          <w:szCs w:val="16"/>
        </w:rPr>
        <w:t>.</w:t>
      </w:r>
    </w:p>
    <w:p w14:paraId="610A8977" w14:textId="77777777" w:rsidR="007A7F10" w:rsidRPr="007A7F10" w:rsidRDefault="007A7F10" w:rsidP="007A7F10">
      <w:pPr>
        <w:jc w:val="both"/>
        <w:rPr>
          <w:rFonts w:ascii="Noto Sans" w:hAnsi="Noto Sans" w:cs="Noto Sans"/>
          <w:sz w:val="14"/>
          <w:szCs w:val="16"/>
        </w:rPr>
      </w:pPr>
      <w:r w:rsidRPr="007A7F10">
        <w:rPr>
          <w:rFonts w:ascii="Noto Sans" w:hAnsi="Noto Sans" w:cs="Noto Sans"/>
          <w:sz w:val="14"/>
          <w:szCs w:val="16"/>
        </w:rPr>
        <w:t>El Administrador del Contrato es el  responsable de calcular aplicar y dar seguimiento a las penas convencionales y  deducciones, según sea el caso, previstas en los contratos o pedidos así como  de notificarlas al proveedor para que realice el pago correspondiente</w:t>
      </w:r>
    </w:p>
    <w:p w14:paraId="6C488D65" w14:textId="77777777" w:rsidR="007A7F10" w:rsidRPr="007A7F10" w:rsidRDefault="007A7F10" w:rsidP="007A7F10">
      <w:pPr>
        <w:jc w:val="both"/>
        <w:rPr>
          <w:rFonts w:ascii="Noto Sans" w:hAnsi="Noto Sans" w:cs="Noto Sans"/>
          <w:sz w:val="14"/>
          <w:szCs w:val="16"/>
        </w:rPr>
      </w:pPr>
    </w:p>
    <w:p w14:paraId="36653C80" w14:textId="77777777" w:rsidR="007A7F10" w:rsidRPr="007A7F10" w:rsidRDefault="007A7F10" w:rsidP="007A7F10">
      <w:pPr>
        <w:jc w:val="both"/>
        <w:rPr>
          <w:rFonts w:ascii="Noto Sans" w:hAnsi="Noto Sans" w:cs="Noto Sans"/>
          <w:b/>
          <w:sz w:val="14"/>
          <w:szCs w:val="16"/>
        </w:rPr>
      </w:pPr>
      <w:r w:rsidRPr="007A7F10">
        <w:rPr>
          <w:rFonts w:ascii="Noto Sans" w:hAnsi="Noto Sans" w:cs="Noto Sans"/>
          <w:b/>
          <w:sz w:val="14"/>
          <w:szCs w:val="16"/>
        </w:rPr>
        <w:t>2.8.- NORMATIVIDAD.</w:t>
      </w:r>
    </w:p>
    <w:p w14:paraId="64CEC80D" w14:textId="77777777" w:rsidR="007A7F10" w:rsidRPr="007A7F10" w:rsidRDefault="007A7F10" w:rsidP="007A7F10">
      <w:pPr>
        <w:jc w:val="both"/>
        <w:rPr>
          <w:rFonts w:ascii="Noto Sans" w:hAnsi="Noto Sans" w:cs="Noto Sans"/>
          <w:sz w:val="14"/>
          <w:szCs w:val="16"/>
        </w:rPr>
      </w:pPr>
    </w:p>
    <w:p w14:paraId="6BDD747C" w14:textId="77777777" w:rsidR="007A7F10" w:rsidRPr="007A7F10" w:rsidRDefault="007A7F10" w:rsidP="007A7F10">
      <w:pPr>
        <w:jc w:val="both"/>
        <w:rPr>
          <w:rFonts w:ascii="Noto Sans" w:eastAsia="Meiryo UI" w:hAnsi="Noto Sans" w:cs="Noto Sans"/>
          <w:sz w:val="14"/>
          <w:szCs w:val="16"/>
        </w:rPr>
      </w:pPr>
      <w:r w:rsidRPr="007A7F10">
        <w:rPr>
          <w:rFonts w:ascii="Noto Sans" w:eastAsia="Meiryo UI" w:hAnsi="Noto Sans" w:cs="Noto Sans"/>
          <w:sz w:val="14"/>
          <w:szCs w:val="16"/>
        </w:rPr>
        <w:t>Para los diferentes grupos de alimentos existen Normas Oficiales que deberá cumplir de manera obligatoria como son:</w:t>
      </w:r>
    </w:p>
    <w:p w14:paraId="29CAAA1E" w14:textId="77777777" w:rsidR="007A7F10" w:rsidRPr="007A7F10" w:rsidRDefault="007A7F10" w:rsidP="007A7F10">
      <w:pPr>
        <w:jc w:val="both"/>
        <w:rPr>
          <w:rFonts w:ascii="Noto Sans" w:eastAsia="Meiryo UI" w:hAnsi="Noto Sans" w:cs="Noto Sans"/>
          <w:b/>
          <w:sz w:val="14"/>
          <w:szCs w:val="16"/>
        </w:rPr>
      </w:pPr>
    </w:p>
    <w:p w14:paraId="5EECF81E" w14:textId="77777777" w:rsidR="007A7F10" w:rsidRPr="007A7F10" w:rsidRDefault="007A7F10" w:rsidP="00C70D87">
      <w:pPr>
        <w:pStyle w:val="Prrafodelista"/>
        <w:numPr>
          <w:ilvl w:val="0"/>
          <w:numId w:val="40"/>
        </w:numPr>
        <w:suppressAutoHyphens w:val="0"/>
        <w:contextualSpacing/>
        <w:jc w:val="both"/>
        <w:rPr>
          <w:rFonts w:ascii="Noto Sans" w:eastAsia="Meiryo UI" w:hAnsi="Noto Sans" w:cs="Noto Sans"/>
          <w:b/>
          <w:sz w:val="14"/>
          <w:szCs w:val="16"/>
        </w:rPr>
      </w:pPr>
      <w:r w:rsidRPr="007A7F10">
        <w:rPr>
          <w:rFonts w:ascii="Noto Sans" w:eastAsia="Meiryo UI" w:hAnsi="Noto Sans" w:cs="Noto Sans"/>
          <w:b/>
          <w:sz w:val="14"/>
          <w:szCs w:val="16"/>
        </w:rPr>
        <w:t xml:space="preserve">Cuadro Básico de alimentos del IMSS, actualizado a marzo  del 2025,  </w:t>
      </w:r>
      <w:r w:rsidRPr="007A7F10">
        <w:rPr>
          <w:rFonts w:ascii="Noto Sans" w:eastAsia="Meiryo UI" w:hAnsi="Noto Sans" w:cs="Noto Sans"/>
          <w:sz w:val="14"/>
          <w:szCs w:val="16"/>
        </w:rPr>
        <w:t xml:space="preserve">el cual proporciona las bases necesarias para la adquisición distribución, suministro y prescripción de los mejores suministros para la salud con la calidad, condiciones y especificaciones que del mismo se desprenden, y que deberá ser </w:t>
      </w:r>
    </w:p>
    <w:p w14:paraId="43F79215" w14:textId="77777777" w:rsidR="007A7F10" w:rsidRPr="007A7F10" w:rsidRDefault="007A7F10" w:rsidP="00C70D87">
      <w:pPr>
        <w:pStyle w:val="Prrafodelista"/>
        <w:numPr>
          <w:ilvl w:val="0"/>
          <w:numId w:val="40"/>
        </w:numPr>
        <w:suppressAutoHyphens w:val="0"/>
        <w:spacing w:after="160" w:line="259" w:lineRule="auto"/>
        <w:contextualSpacing/>
        <w:jc w:val="both"/>
        <w:rPr>
          <w:rFonts w:ascii="Noto Sans" w:eastAsia="Meiryo UI" w:hAnsi="Noto Sans" w:cs="Noto Sans"/>
          <w:sz w:val="14"/>
          <w:szCs w:val="16"/>
        </w:rPr>
      </w:pPr>
      <w:r w:rsidRPr="007A7F10">
        <w:rPr>
          <w:rFonts w:ascii="Noto Sans" w:eastAsia="Meiryo UI" w:hAnsi="Noto Sans" w:cs="Noto Sans"/>
          <w:sz w:val="14"/>
          <w:szCs w:val="16"/>
        </w:rPr>
        <w:t xml:space="preserve">Prácticas de Higiene para el Proceso de Alimentos, Bebidas o suplementos alimenticios, Norma Oficial Mexicana </w:t>
      </w:r>
      <w:r w:rsidRPr="007A7F10">
        <w:rPr>
          <w:rFonts w:ascii="Noto Sans" w:eastAsia="Meiryo UI" w:hAnsi="Noto Sans" w:cs="Noto Sans"/>
          <w:b/>
          <w:sz w:val="14"/>
          <w:szCs w:val="16"/>
        </w:rPr>
        <w:t>NOM 251-SSA1-2009.</w:t>
      </w:r>
    </w:p>
    <w:p w14:paraId="0BABFAC9" w14:textId="77777777" w:rsidR="007A7F10" w:rsidRPr="007A7F10" w:rsidRDefault="007A7F10" w:rsidP="00C70D87">
      <w:pPr>
        <w:pStyle w:val="Prrafodelista"/>
        <w:numPr>
          <w:ilvl w:val="0"/>
          <w:numId w:val="35"/>
        </w:numPr>
        <w:suppressAutoHyphens w:val="0"/>
        <w:contextualSpacing/>
        <w:jc w:val="both"/>
        <w:rPr>
          <w:rFonts w:ascii="Noto Sans" w:eastAsia="Meiryo UI" w:hAnsi="Noto Sans" w:cs="Noto Sans"/>
          <w:sz w:val="14"/>
          <w:szCs w:val="16"/>
        </w:rPr>
      </w:pPr>
      <w:r w:rsidRPr="007A7F10">
        <w:rPr>
          <w:rFonts w:ascii="Noto Sans" w:eastAsia="Meiryo UI" w:hAnsi="Noto Sans" w:cs="Noto Sans"/>
          <w:sz w:val="14"/>
          <w:szCs w:val="16"/>
        </w:rPr>
        <w:t xml:space="preserve">Para el etiquetado, </w:t>
      </w:r>
      <w:r w:rsidRPr="007A7F10">
        <w:rPr>
          <w:rFonts w:ascii="Noto Sans" w:eastAsia="Meiryo UI" w:hAnsi="Noto Sans" w:cs="Noto Sans"/>
          <w:b/>
          <w:sz w:val="14"/>
          <w:szCs w:val="16"/>
        </w:rPr>
        <w:t>NOM-051-SCFI/SSA1-2010</w:t>
      </w:r>
      <w:r w:rsidRPr="007A7F10">
        <w:rPr>
          <w:rFonts w:ascii="Noto Sans" w:eastAsia="Meiryo UI" w:hAnsi="Noto Sans" w:cs="Noto Sans"/>
          <w:sz w:val="14"/>
          <w:szCs w:val="16"/>
        </w:rPr>
        <w:t>, Especificaciones generales de etiquetado para alimentos y bebidas no alcohólicas pre envasados Información comercial y sanitaria.</w:t>
      </w:r>
    </w:p>
    <w:p w14:paraId="5FC0AB9D" w14:textId="77777777" w:rsidR="007A7F10" w:rsidRPr="007A7F10" w:rsidRDefault="007A7F10" w:rsidP="00C70D87">
      <w:pPr>
        <w:pStyle w:val="Prrafodelista"/>
        <w:numPr>
          <w:ilvl w:val="0"/>
          <w:numId w:val="35"/>
        </w:numPr>
        <w:suppressAutoHyphens w:val="0"/>
        <w:contextualSpacing/>
        <w:jc w:val="both"/>
        <w:rPr>
          <w:rFonts w:ascii="Noto Sans" w:eastAsia="Meiryo UI" w:hAnsi="Noto Sans" w:cs="Noto Sans"/>
          <w:sz w:val="14"/>
          <w:szCs w:val="16"/>
        </w:rPr>
      </w:pPr>
      <w:r w:rsidRPr="007A7F10">
        <w:rPr>
          <w:rFonts w:ascii="Noto Sans" w:eastAsia="Meiryo UI" w:hAnsi="Noto Sans" w:cs="Noto Sans"/>
          <w:sz w:val="14"/>
          <w:szCs w:val="16"/>
        </w:rPr>
        <w:t>Productos lácteos:</w:t>
      </w:r>
      <w:r w:rsidRPr="007A7F10">
        <w:rPr>
          <w:rFonts w:ascii="Noto Sans" w:eastAsia="Meiryo UI" w:hAnsi="Noto Sans" w:cs="Noto Sans"/>
          <w:b/>
          <w:sz w:val="14"/>
          <w:szCs w:val="16"/>
        </w:rPr>
        <w:t xml:space="preserve"> NOM 243- SSA1-2010</w:t>
      </w:r>
      <w:r w:rsidRPr="007A7F10">
        <w:rPr>
          <w:rFonts w:ascii="Noto Sans" w:eastAsia="Meiryo UI" w:hAnsi="Noto Sans" w:cs="Noto Sans"/>
          <w:sz w:val="14"/>
          <w:szCs w:val="16"/>
        </w:rPr>
        <w:t xml:space="preserve">, Productos y servicios. Leche, fórmula láctea, producto lácteo combinado y derivados lácteos. Disposiciones y especificaciones sanitarias. Métodos de prueba. </w:t>
      </w:r>
      <w:r w:rsidRPr="007A7F10">
        <w:rPr>
          <w:rFonts w:ascii="Noto Sans" w:eastAsia="Meiryo UI" w:hAnsi="Noto Sans" w:cs="Noto Sans"/>
          <w:b/>
          <w:sz w:val="14"/>
          <w:szCs w:val="16"/>
        </w:rPr>
        <w:t>NOM 113-SSA1-1994</w:t>
      </w:r>
      <w:r w:rsidRPr="007A7F10">
        <w:rPr>
          <w:rFonts w:ascii="Noto Sans" w:eastAsia="Meiryo UI" w:hAnsi="Noto Sans" w:cs="Noto Sans"/>
          <w:sz w:val="14"/>
          <w:szCs w:val="16"/>
        </w:rPr>
        <w:t xml:space="preserve">, Bienes y servicios. Método para la cuenta de microorganismos </w:t>
      </w:r>
      <w:proofErr w:type="spellStart"/>
      <w:r w:rsidRPr="007A7F10">
        <w:rPr>
          <w:rFonts w:ascii="Noto Sans" w:eastAsia="Meiryo UI" w:hAnsi="Noto Sans" w:cs="Noto Sans"/>
          <w:sz w:val="14"/>
          <w:szCs w:val="16"/>
        </w:rPr>
        <w:t>coliformes</w:t>
      </w:r>
      <w:proofErr w:type="spellEnd"/>
      <w:r w:rsidRPr="007A7F10">
        <w:rPr>
          <w:rFonts w:ascii="Noto Sans" w:eastAsia="Meiryo UI" w:hAnsi="Noto Sans" w:cs="Noto Sans"/>
          <w:sz w:val="14"/>
          <w:szCs w:val="16"/>
        </w:rPr>
        <w:t xml:space="preserve"> totales en placa. </w:t>
      </w:r>
    </w:p>
    <w:p w14:paraId="7D848185" w14:textId="77777777" w:rsidR="007A7F10" w:rsidRPr="007A7F10" w:rsidRDefault="007A7F10" w:rsidP="00C70D87">
      <w:pPr>
        <w:pStyle w:val="Prrafodelista"/>
        <w:numPr>
          <w:ilvl w:val="0"/>
          <w:numId w:val="35"/>
        </w:numPr>
        <w:suppressAutoHyphens w:val="0"/>
        <w:spacing w:after="160" w:line="259" w:lineRule="auto"/>
        <w:contextualSpacing/>
        <w:jc w:val="both"/>
        <w:rPr>
          <w:rFonts w:ascii="Noto Sans" w:eastAsia="Meiryo UI" w:hAnsi="Noto Sans" w:cs="Noto Sans"/>
          <w:sz w:val="14"/>
          <w:szCs w:val="16"/>
        </w:rPr>
      </w:pPr>
      <w:r w:rsidRPr="007A7F10">
        <w:rPr>
          <w:rFonts w:ascii="Noto Sans" w:eastAsia="Meiryo UI" w:hAnsi="Noto Sans" w:cs="Noto Sans"/>
          <w:b/>
          <w:sz w:val="14"/>
          <w:szCs w:val="16"/>
        </w:rPr>
        <w:t>NOM 114-SSA1-1994</w:t>
      </w:r>
      <w:r w:rsidRPr="007A7F10">
        <w:rPr>
          <w:rFonts w:ascii="Noto Sans" w:eastAsia="Meiryo UI" w:hAnsi="Noto Sans" w:cs="Noto Sans"/>
          <w:sz w:val="14"/>
          <w:szCs w:val="16"/>
        </w:rPr>
        <w:t xml:space="preserve">, Bienes y servicios. Métodos para la determinación de </w:t>
      </w:r>
      <w:proofErr w:type="spellStart"/>
      <w:r w:rsidRPr="007A7F10">
        <w:rPr>
          <w:rFonts w:ascii="Noto Sans" w:eastAsia="Meiryo UI" w:hAnsi="Noto Sans" w:cs="Noto Sans"/>
          <w:sz w:val="14"/>
          <w:szCs w:val="16"/>
        </w:rPr>
        <w:t>Sthaphylococcus</w:t>
      </w:r>
      <w:proofErr w:type="spellEnd"/>
      <w:r w:rsidRPr="007A7F10">
        <w:rPr>
          <w:rFonts w:ascii="Noto Sans" w:eastAsia="Meiryo UI" w:hAnsi="Noto Sans" w:cs="Noto Sans"/>
          <w:sz w:val="14"/>
          <w:szCs w:val="16"/>
        </w:rPr>
        <w:t xml:space="preserve"> </w:t>
      </w:r>
      <w:proofErr w:type="spellStart"/>
      <w:r w:rsidRPr="007A7F10">
        <w:rPr>
          <w:rFonts w:ascii="Noto Sans" w:eastAsia="Meiryo UI" w:hAnsi="Noto Sans" w:cs="Noto Sans"/>
          <w:sz w:val="14"/>
          <w:szCs w:val="16"/>
        </w:rPr>
        <w:t>Aureus</w:t>
      </w:r>
      <w:proofErr w:type="spellEnd"/>
      <w:r w:rsidRPr="007A7F10">
        <w:rPr>
          <w:rFonts w:ascii="Noto Sans" w:eastAsia="Meiryo UI" w:hAnsi="Noto Sans" w:cs="Noto Sans"/>
          <w:sz w:val="14"/>
          <w:szCs w:val="16"/>
        </w:rPr>
        <w:t xml:space="preserve"> en Alimentos. </w:t>
      </w:r>
      <w:r w:rsidRPr="007A7F10">
        <w:rPr>
          <w:rFonts w:ascii="Noto Sans" w:eastAsia="Meiryo UI" w:hAnsi="Noto Sans" w:cs="Noto Sans"/>
          <w:b/>
          <w:sz w:val="14"/>
          <w:szCs w:val="16"/>
        </w:rPr>
        <w:t>NOM-115-SSA1-1994.</w:t>
      </w:r>
    </w:p>
    <w:p w14:paraId="5F69C333" w14:textId="77777777" w:rsidR="007A7F10" w:rsidRPr="00170516" w:rsidRDefault="007A7F10" w:rsidP="00C70D87">
      <w:pPr>
        <w:pStyle w:val="Prrafodelista"/>
        <w:numPr>
          <w:ilvl w:val="0"/>
          <w:numId w:val="35"/>
        </w:numPr>
        <w:suppressAutoHyphens w:val="0"/>
        <w:contextualSpacing/>
        <w:jc w:val="both"/>
        <w:rPr>
          <w:rFonts w:ascii="Noto Sans" w:eastAsia="Meiryo UI" w:hAnsi="Noto Sans" w:cs="Noto Sans"/>
          <w:sz w:val="14"/>
          <w:szCs w:val="16"/>
        </w:rPr>
      </w:pPr>
      <w:r w:rsidRPr="00170516">
        <w:rPr>
          <w:rFonts w:ascii="Noto Sans" w:eastAsia="Meiryo UI" w:hAnsi="Noto Sans" w:cs="Noto Sans"/>
          <w:color w:val="2F2F2F"/>
          <w:sz w:val="14"/>
          <w:szCs w:val="16"/>
          <w:shd w:val="clear" w:color="auto" w:fill="F5F5F5"/>
        </w:rPr>
        <w:t xml:space="preserve">Masa, tortillas, tostadas y harinas preparadas para su elaboración, </w:t>
      </w:r>
      <w:r w:rsidRPr="00170516">
        <w:rPr>
          <w:rFonts w:ascii="Noto Sans" w:eastAsia="Meiryo UI" w:hAnsi="Noto Sans" w:cs="Noto Sans"/>
          <w:b/>
          <w:color w:val="2F2F2F"/>
          <w:sz w:val="14"/>
          <w:szCs w:val="16"/>
          <w:shd w:val="clear" w:color="auto" w:fill="F5F5F5"/>
        </w:rPr>
        <w:t>NOM-187-SSA1/SCFI-2002</w:t>
      </w:r>
      <w:r w:rsidRPr="00170516">
        <w:rPr>
          <w:rFonts w:ascii="Noto Sans" w:eastAsia="Meiryo UI" w:hAnsi="Noto Sans" w:cs="Noto Sans"/>
          <w:color w:val="2F2F2F"/>
          <w:sz w:val="14"/>
          <w:szCs w:val="16"/>
          <w:shd w:val="clear" w:color="auto" w:fill="F5F5F5"/>
        </w:rPr>
        <w:t>.</w:t>
      </w:r>
    </w:p>
    <w:p w14:paraId="77726D57" w14:textId="77777777" w:rsidR="007A7F10" w:rsidRPr="007A7F10" w:rsidRDefault="007A7F10" w:rsidP="00C70D87">
      <w:pPr>
        <w:pStyle w:val="Prrafodelista"/>
        <w:numPr>
          <w:ilvl w:val="0"/>
          <w:numId w:val="35"/>
        </w:numPr>
        <w:suppressAutoHyphens w:val="0"/>
        <w:contextualSpacing/>
        <w:jc w:val="both"/>
        <w:rPr>
          <w:rFonts w:ascii="Noto Sans" w:eastAsia="Meiryo UI" w:hAnsi="Noto Sans" w:cs="Noto Sans"/>
          <w:sz w:val="14"/>
          <w:szCs w:val="16"/>
        </w:rPr>
      </w:pPr>
      <w:r w:rsidRPr="007A7F10">
        <w:rPr>
          <w:rFonts w:ascii="Noto Sans" w:eastAsia="Meiryo UI" w:hAnsi="Noto Sans" w:cs="Noto Sans"/>
          <w:b/>
          <w:sz w:val="14"/>
          <w:szCs w:val="16"/>
        </w:rPr>
        <w:t>Procedimiento de Alimentación del Servicio de Guardería IMSS (3220 003 030),</w:t>
      </w:r>
      <w:r w:rsidRPr="007A7F10">
        <w:rPr>
          <w:rFonts w:ascii="Noto Sans" w:eastAsia="Meiryo UI" w:hAnsi="Noto Sans" w:cs="Noto Sans"/>
          <w:sz w:val="14"/>
          <w:szCs w:val="16"/>
        </w:rPr>
        <w:t xml:space="preserve"> del que se desprende todo lo relativo a la planeación para la alimentación a los usuarios del servicio de guarderías que proporciona éste Instituto de manera directa y que forma parte integral del presente procedimiento de contratación.</w:t>
      </w:r>
    </w:p>
    <w:p w14:paraId="7BD99F6F" w14:textId="77777777" w:rsidR="007A7F10" w:rsidRPr="007A7F10" w:rsidRDefault="007A7F10" w:rsidP="00C70D87">
      <w:pPr>
        <w:pStyle w:val="Prrafodelista"/>
        <w:numPr>
          <w:ilvl w:val="0"/>
          <w:numId w:val="35"/>
        </w:numPr>
        <w:suppressAutoHyphens w:val="0"/>
        <w:contextualSpacing/>
        <w:jc w:val="both"/>
        <w:rPr>
          <w:rFonts w:ascii="Noto Sans" w:eastAsia="Meiryo UI" w:hAnsi="Noto Sans" w:cs="Noto Sans"/>
          <w:sz w:val="14"/>
          <w:szCs w:val="16"/>
        </w:rPr>
      </w:pPr>
      <w:r w:rsidRPr="007A7F10">
        <w:rPr>
          <w:rFonts w:ascii="Noto Sans" w:eastAsia="Meiryo UI" w:hAnsi="Noto Sans" w:cs="Noto Sans"/>
          <w:b/>
          <w:sz w:val="14"/>
          <w:szCs w:val="16"/>
        </w:rPr>
        <w:t xml:space="preserve">Normas para la Operación del Servicio de Guardería. </w:t>
      </w:r>
    </w:p>
    <w:p w14:paraId="66C656D7" w14:textId="77777777" w:rsidR="007A7F10" w:rsidRPr="007A7F10" w:rsidRDefault="007A7F10" w:rsidP="00C70D87">
      <w:pPr>
        <w:pStyle w:val="Prrafodelista"/>
        <w:numPr>
          <w:ilvl w:val="0"/>
          <w:numId w:val="35"/>
        </w:numPr>
        <w:suppressAutoHyphens w:val="0"/>
        <w:autoSpaceDE w:val="0"/>
        <w:autoSpaceDN w:val="0"/>
        <w:adjustRightInd w:val="0"/>
        <w:contextualSpacing/>
        <w:jc w:val="both"/>
        <w:rPr>
          <w:rFonts w:ascii="Noto Sans" w:eastAsia="Meiryo UI" w:hAnsi="Noto Sans" w:cs="Noto Sans"/>
          <w:sz w:val="14"/>
          <w:szCs w:val="16"/>
        </w:rPr>
      </w:pPr>
      <w:r w:rsidRPr="007A7F10">
        <w:rPr>
          <w:rFonts w:ascii="Noto Sans" w:eastAsia="Meiryo UI" w:hAnsi="Noto Sans" w:cs="Noto Sans"/>
          <w:sz w:val="14"/>
          <w:szCs w:val="16"/>
        </w:rPr>
        <w:t>Demás Normas Oficiales Mexicanas, aplicables que consigna el Cuadro Básico de Alimentos del IMSS.</w:t>
      </w:r>
    </w:p>
    <w:p w14:paraId="61FE5723" w14:textId="77777777" w:rsidR="007A7F10" w:rsidRPr="007A7F10" w:rsidRDefault="007A7F10" w:rsidP="007A7F10">
      <w:pPr>
        <w:jc w:val="both"/>
        <w:rPr>
          <w:rFonts w:ascii="Noto Sans" w:hAnsi="Noto Sans" w:cs="Noto Sans"/>
          <w:b/>
          <w:sz w:val="14"/>
          <w:szCs w:val="16"/>
        </w:rPr>
      </w:pPr>
    </w:p>
    <w:p w14:paraId="7561BC2B" w14:textId="77777777" w:rsidR="007A7F10" w:rsidRPr="007A7F10" w:rsidRDefault="007A7F10" w:rsidP="007A7F10">
      <w:pPr>
        <w:jc w:val="both"/>
        <w:rPr>
          <w:rFonts w:ascii="Noto Sans" w:hAnsi="Noto Sans" w:cs="Noto Sans"/>
          <w:b/>
          <w:sz w:val="14"/>
          <w:szCs w:val="16"/>
        </w:rPr>
      </w:pPr>
      <w:r w:rsidRPr="007A7F10">
        <w:rPr>
          <w:rFonts w:ascii="Noto Sans" w:hAnsi="Noto Sans" w:cs="Noto Sans"/>
          <w:b/>
          <w:sz w:val="14"/>
          <w:szCs w:val="16"/>
        </w:rPr>
        <w:t>2.9.- Legalidad</w:t>
      </w:r>
    </w:p>
    <w:p w14:paraId="417CB163" w14:textId="77777777" w:rsidR="007A7F10" w:rsidRPr="007A7F10" w:rsidRDefault="007A7F10" w:rsidP="007A7F10">
      <w:pPr>
        <w:jc w:val="both"/>
        <w:rPr>
          <w:rFonts w:ascii="Noto Sans" w:hAnsi="Noto Sans" w:cs="Noto Sans"/>
          <w:b/>
          <w:sz w:val="14"/>
          <w:szCs w:val="16"/>
        </w:rPr>
      </w:pPr>
    </w:p>
    <w:p w14:paraId="67ADEEDD" w14:textId="77777777" w:rsidR="007A7F10" w:rsidRPr="007A7F10" w:rsidRDefault="007A7F10" w:rsidP="007A7F10">
      <w:pPr>
        <w:jc w:val="both"/>
        <w:rPr>
          <w:rFonts w:ascii="Noto Sans" w:hAnsi="Noto Sans" w:cs="Noto Sans"/>
          <w:sz w:val="14"/>
          <w:szCs w:val="16"/>
        </w:rPr>
      </w:pPr>
      <w:r w:rsidRPr="007A7F10">
        <w:rPr>
          <w:rFonts w:ascii="Noto Sans" w:hAnsi="Noto Sans" w:cs="Noto Sans"/>
          <w:sz w:val="14"/>
          <w:szCs w:val="16"/>
        </w:rPr>
        <w:t xml:space="preserve">En estricta observancia al artículo 134 de la Constitución Política de los Estados Unidos Mexicanos, y de conformidad con la Ley de Adquisiciones, Arrendamientos y Servicios del Sector Público (LAASSP) y su Reglamento. Manual Administrativo de Aplicación General en Materia de Adquisiciones, Arrendamientos y Servicios del Sector Público, las </w:t>
      </w:r>
    </w:p>
    <w:p w14:paraId="16B19491" w14:textId="77777777" w:rsidR="007A7F10" w:rsidRPr="007A7F10" w:rsidRDefault="007A7F10" w:rsidP="007A7F10">
      <w:pPr>
        <w:jc w:val="both"/>
        <w:rPr>
          <w:rFonts w:ascii="Noto Sans" w:hAnsi="Noto Sans" w:cs="Noto Sans"/>
          <w:sz w:val="14"/>
          <w:szCs w:val="16"/>
        </w:rPr>
      </w:pPr>
    </w:p>
    <w:p w14:paraId="359D30F4" w14:textId="77777777" w:rsidR="007A7F10" w:rsidRPr="007A7F10" w:rsidRDefault="007A7F10" w:rsidP="007A7F10">
      <w:pPr>
        <w:jc w:val="both"/>
        <w:rPr>
          <w:rFonts w:ascii="Noto Sans" w:hAnsi="Noto Sans" w:cs="Noto Sans"/>
          <w:sz w:val="14"/>
          <w:szCs w:val="16"/>
        </w:rPr>
      </w:pPr>
      <w:r w:rsidRPr="007A7F10">
        <w:rPr>
          <w:rFonts w:ascii="Noto Sans" w:hAnsi="Noto Sans" w:cs="Noto Sans"/>
          <w:sz w:val="14"/>
          <w:szCs w:val="16"/>
        </w:rPr>
        <w:lastRenderedPageBreak/>
        <w:t>Políticas, Bases y Lineamientos en Materia de Adquisiciones, Arrendamientos y Prestación de Servicios y demás disposiciones aplicables en la materia, así como las Normas Oficiales Mexicanas que apliquen para estos servicios.</w:t>
      </w:r>
    </w:p>
    <w:p w14:paraId="6A6BD5E8" w14:textId="77777777" w:rsidR="007A7F10" w:rsidRPr="007A7F10" w:rsidRDefault="007A7F10" w:rsidP="007A7F10">
      <w:pPr>
        <w:jc w:val="both"/>
        <w:rPr>
          <w:rFonts w:ascii="Noto Sans" w:hAnsi="Noto Sans" w:cs="Noto Sans"/>
          <w:sz w:val="14"/>
          <w:szCs w:val="16"/>
        </w:rPr>
      </w:pPr>
    </w:p>
    <w:p w14:paraId="45FA1A3F" w14:textId="77777777" w:rsidR="007A7F10" w:rsidRPr="007A7F10" w:rsidRDefault="007A7F10" w:rsidP="007A7F10">
      <w:pPr>
        <w:jc w:val="both"/>
        <w:rPr>
          <w:rFonts w:ascii="Noto Sans" w:hAnsi="Noto Sans" w:cs="Noto Sans"/>
          <w:sz w:val="14"/>
          <w:szCs w:val="16"/>
        </w:rPr>
      </w:pPr>
      <w:r w:rsidRPr="007A7F10">
        <w:rPr>
          <w:rFonts w:ascii="Noto Sans" w:hAnsi="Noto Sans" w:cs="Noto Sans"/>
          <w:sz w:val="14"/>
          <w:szCs w:val="16"/>
        </w:rPr>
        <w:t>En caso de encontrarse alguna inconsistencia de acuerdo con la legislación sanitaria o las autorizaciones otorgadas por la COFEPRIS, el Instituto lo hará del conocimiento de dicha autoridad.</w:t>
      </w:r>
    </w:p>
    <w:p w14:paraId="26CDAB1F" w14:textId="77777777" w:rsidR="007A7F10" w:rsidRPr="007A7F10" w:rsidRDefault="007A7F10" w:rsidP="007A7F10">
      <w:pPr>
        <w:jc w:val="both"/>
        <w:rPr>
          <w:rFonts w:ascii="Noto Sans" w:hAnsi="Noto Sans" w:cs="Noto Sans"/>
          <w:sz w:val="14"/>
          <w:szCs w:val="16"/>
        </w:rPr>
      </w:pPr>
    </w:p>
    <w:p w14:paraId="3B2A7BA2" w14:textId="77777777" w:rsidR="007A7F10" w:rsidRPr="007A7F10" w:rsidRDefault="007A7F10" w:rsidP="007A7F10">
      <w:pPr>
        <w:jc w:val="both"/>
        <w:rPr>
          <w:rFonts w:ascii="Noto Sans" w:eastAsia="Meiryo UI" w:hAnsi="Noto Sans" w:cs="Noto Sans"/>
          <w:b/>
          <w:sz w:val="14"/>
          <w:szCs w:val="16"/>
        </w:rPr>
      </w:pPr>
      <w:r w:rsidRPr="007A7F10">
        <w:rPr>
          <w:rFonts w:ascii="Noto Sans" w:eastAsia="Meiryo UI" w:hAnsi="Noto Sans" w:cs="Noto Sans"/>
          <w:b/>
          <w:sz w:val="14"/>
          <w:szCs w:val="16"/>
        </w:rPr>
        <w:t xml:space="preserve">2.10.- ANEXO TÉCNICO </w:t>
      </w:r>
    </w:p>
    <w:p w14:paraId="67D5D89B" w14:textId="77777777" w:rsidR="007A7F10" w:rsidRPr="007A7F10" w:rsidRDefault="007A7F10" w:rsidP="007A7F10">
      <w:pPr>
        <w:jc w:val="both"/>
        <w:rPr>
          <w:rFonts w:ascii="Noto Sans" w:eastAsia="Meiryo UI" w:hAnsi="Noto Sans" w:cs="Noto Sans"/>
          <w:b/>
          <w:sz w:val="14"/>
          <w:szCs w:val="16"/>
          <w:u w:val="single"/>
        </w:rPr>
      </w:pPr>
    </w:p>
    <w:p w14:paraId="11E39B96" w14:textId="70F20EA7" w:rsidR="007A7F10" w:rsidRPr="007A7F10" w:rsidRDefault="007A7F10" w:rsidP="007A7F10">
      <w:pPr>
        <w:jc w:val="both"/>
        <w:rPr>
          <w:rFonts w:ascii="Noto Sans" w:eastAsia="Meiryo UI" w:hAnsi="Noto Sans" w:cs="Noto Sans"/>
          <w:sz w:val="14"/>
          <w:szCs w:val="16"/>
        </w:rPr>
      </w:pPr>
      <w:r w:rsidRPr="007A7F10">
        <w:rPr>
          <w:rFonts w:ascii="Noto Sans" w:eastAsia="Meiryo UI" w:hAnsi="Noto Sans" w:cs="Noto Sans"/>
          <w:sz w:val="14"/>
          <w:szCs w:val="16"/>
        </w:rPr>
        <w:t xml:space="preserve">Los productos a entregar deberán apegarse y cumplir con la presentación enunciada, de acuerdo a los </w:t>
      </w:r>
      <w:r w:rsidRPr="007A7F10">
        <w:rPr>
          <w:rFonts w:ascii="Noto Sans" w:eastAsia="Meiryo UI" w:hAnsi="Noto Sans" w:cs="Noto Sans"/>
          <w:sz w:val="14"/>
          <w:szCs w:val="16"/>
          <w:u w:val="single"/>
        </w:rPr>
        <w:t>rangos y criterios de calidad</w:t>
      </w:r>
      <w:r w:rsidRPr="007A7F10">
        <w:rPr>
          <w:rFonts w:ascii="Noto Sans" w:eastAsia="Meiryo UI" w:hAnsi="Noto Sans" w:cs="Noto Sans"/>
          <w:sz w:val="14"/>
          <w:szCs w:val="16"/>
        </w:rPr>
        <w:t xml:space="preserve"> que se indican en el Cuadro Básico de Alimentos descripción que se encuentra descrita en el </w:t>
      </w:r>
      <w:r w:rsidRPr="007A7F10">
        <w:rPr>
          <w:rFonts w:ascii="Noto Sans" w:eastAsia="Meiryo UI" w:hAnsi="Noto Sans" w:cs="Noto Sans"/>
          <w:b/>
          <w:sz w:val="14"/>
          <w:szCs w:val="16"/>
        </w:rPr>
        <w:t xml:space="preserve">anexo </w:t>
      </w:r>
      <w:r w:rsidR="009A65CA">
        <w:rPr>
          <w:rFonts w:ascii="Noto Sans" w:eastAsia="Meiryo UI" w:hAnsi="Noto Sans" w:cs="Noto Sans"/>
          <w:b/>
          <w:sz w:val="14"/>
          <w:szCs w:val="16"/>
        </w:rPr>
        <w:t>2</w:t>
      </w:r>
      <w:r w:rsidRPr="007A7F10">
        <w:rPr>
          <w:rFonts w:ascii="Noto Sans" w:eastAsia="Meiryo UI" w:hAnsi="Noto Sans" w:cs="Noto Sans"/>
          <w:sz w:val="14"/>
          <w:szCs w:val="16"/>
        </w:rPr>
        <w:t>, actualizado a marzo 2025. En apegó al numeral 4.24.3 incisos a) que a la letra indica:</w:t>
      </w:r>
    </w:p>
    <w:p w14:paraId="63D484D5" w14:textId="77777777" w:rsidR="007A7F10" w:rsidRPr="007A7F10" w:rsidRDefault="007A7F10" w:rsidP="007A7F10">
      <w:pPr>
        <w:jc w:val="both"/>
        <w:rPr>
          <w:rFonts w:ascii="Noto Sans" w:eastAsia="Meiryo UI" w:hAnsi="Noto Sans" w:cs="Noto Sans"/>
          <w:sz w:val="14"/>
          <w:szCs w:val="16"/>
        </w:rPr>
      </w:pPr>
    </w:p>
    <w:p w14:paraId="6AF8DA2F" w14:textId="77777777" w:rsidR="007A7F10" w:rsidRDefault="007A7F10" w:rsidP="007A7F10">
      <w:pPr>
        <w:pStyle w:val="Default"/>
        <w:jc w:val="both"/>
        <w:rPr>
          <w:rFonts w:ascii="Noto Sans" w:hAnsi="Noto Sans" w:cs="Noto Sans"/>
          <w:sz w:val="14"/>
          <w:szCs w:val="16"/>
          <w:lang w:val="es-MX"/>
        </w:rPr>
      </w:pPr>
      <w:r w:rsidRPr="007A7F10">
        <w:rPr>
          <w:rFonts w:ascii="Noto Sans" w:hAnsi="Noto Sans" w:cs="Noto Sans"/>
          <w:sz w:val="14"/>
          <w:szCs w:val="16"/>
          <w:lang w:val="es-MX"/>
        </w:rPr>
        <w:t xml:space="preserve">Descripción amplia y detallada de los bienes a adquirir o arrendar o servicios solicitados, características, especificaciones técnicas, unidad de medida, y en su caso equipos, consumibles y accesorios asociados a la contratación de los bienes requeridos, cantidades por partida, indicando en todos los casos las correspondientes claves SAI, PREI </w:t>
      </w:r>
      <w:proofErr w:type="spellStart"/>
      <w:r w:rsidRPr="007A7F10">
        <w:rPr>
          <w:rFonts w:ascii="Noto Sans" w:hAnsi="Noto Sans" w:cs="Noto Sans"/>
          <w:sz w:val="14"/>
          <w:szCs w:val="16"/>
          <w:lang w:val="es-MX"/>
        </w:rPr>
        <w:t>Millenium</w:t>
      </w:r>
      <w:proofErr w:type="spellEnd"/>
      <w:r w:rsidRPr="007A7F10">
        <w:rPr>
          <w:rFonts w:ascii="Noto Sans" w:hAnsi="Noto Sans" w:cs="Noto Sans"/>
          <w:sz w:val="14"/>
          <w:szCs w:val="16"/>
          <w:lang w:val="es-MX"/>
        </w:rPr>
        <w:t xml:space="preserve"> (en el caso de bienes terapéuticos se debe indicar las claves del CBI de Insumos para la Salud o la del Compendio Nacional de Insumos para la Salud; en caso de bienes de consumo, la clave del CGA; y para Servicios Médicos Integrales, la clave del CSMI). En todo caso, los bienes y servicios materia del requerimiento, deben incluir la clave CUCOP que le corresponda. </w:t>
      </w:r>
    </w:p>
    <w:p w14:paraId="799BBDC7" w14:textId="77777777" w:rsidR="00170516" w:rsidRDefault="00170516" w:rsidP="007A7F10">
      <w:pPr>
        <w:pStyle w:val="Default"/>
        <w:jc w:val="both"/>
        <w:rPr>
          <w:rFonts w:ascii="Noto Sans" w:hAnsi="Noto Sans" w:cs="Noto Sans"/>
          <w:sz w:val="14"/>
          <w:szCs w:val="16"/>
          <w:lang w:val="es-MX"/>
        </w:rPr>
      </w:pPr>
    </w:p>
    <w:p w14:paraId="4B5D4378" w14:textId="77777777" w:rsidR="00170516" w:rsidRPr="00170516" w:rsidRDefault="00170516" w:rsidP="00170516">
      <w:pPr>
        <w:jc w:val="both"/>
        <w:rPr>
          <w:rFonts w:ascii="Noto Sans" w:hAnsi="Noto Sans" w:cs="Noto Sans"/>
          <w:sz w:val="14"/>
          <w:szCs w:val="16"/>
        </w:rPr>
      </w:pPr>
      <w:r w:rsidRPr="00170516">
        <w:rPr>
          <w:rFonts w:ascii="Noto Sans" w:hAnsi="Noto Sans" w:cs="Noto Sans"/>
          <w:b/>
          <w:bCs/>
          <w:sz w:val="14"/>
          <w:szCs w:val="16"/>
        </w:rPr>
        <w:t xml:space="preserve">2.11.- GARANTÍAS </w:t>
      </w:r>
    </w:p>
    <w:p w14:paraId="53F23ABE" w14:textId="77777777" w:rsidR="00170516" w:rsidRPr="00170516" w:rsidRDefault="00170516" w:rsidP="00170516">
      <w:pPr>
        <w:ind w:firstLine="708"/>
        <w:jc w:val="both"/>
        <w:rPr>
          <w:rFonts w:ascii="Noto Sans" w:hAnsi="Noto Sans" w:cs="Noto Sans"/>
          <w:sz w:val="14"/>
          <w:szCs w:val="16"/>
        </w:rPr>
      </w:pPr>
    </w:p>
    <w:p w14:paraId="0EC4774C" w14:textId="77777777" w:rsidR="00170516" w:rsidRPr="00170516" w:rsidRDefault="00170516" w:rsidP="00C70D87">
      <w:pPr>
        <w:numPr>
          <w:ilvl w:val="1"/>
          <w:numId w:val="41"/>
        </w:numPr>
        <w:tabs>
          <w:tab w:val="left" w:pos="284"/>
        </w:tabs>
        <w:ind w:left="284" w:firstLine="0"/>
        <w:jc w:val="both"/>
        <w:rPr>
          <w:rFonts w:ascii="Noto Sans" w:hAnsi="Noto Sans" w:cs="Noto Sans"/>
          <w:sz w:val="14"/>
          <w:szCs w:val="16"/>
          <w:u w:val="single"/>
        </w:rPr>
      </w:pPr>
      <w:r w:rsidRPr="00170516">
        <w:rPr>
          <w:rFonts w:ascii="Noto Sans" w:hAnsi="Noto Sans" w:cs="Noto Sans"/>
          <w:b/>
          <w:bCs/>
          <w:sz w:val="14"/>
          <w:szCs w:val="16"/>
        </w:rPr>
        <w:t>DE ANTICIPO</w:t>
      </w:r>
    </w:p>
    <w:p w14:paraId="22216425" w14:textId="77777777" w:rsidR="00170516" w:rsidRPr="00170516" w:rsidRDefault="00170516" w:rsidP="00170516">
      <w:pPr>
        <w:jc w:val="both"/>
        <w:rPr>
          <w:rFonts w:ascii="Noto Sans" w:hAnsi="Noto Sans" w:cs="Noto Sans"/>
          <w:sz w:val="14"/>
          <w:szCs w:val="16"/>
          <w:u w:val="single"/>
        </w:rPr>
      </w:pPr>
    </w:p>
    <w:p w14:paraId="760BA87E" w14:textId="77777777" w:rsidR="00170516" w:rsidRPr="00170516" w:rsidRDefault="00170516" w:rsidP="00170516">
      <w:pPr>
        <w:jc w:val="both"/>
        <w:rPr>
          <w:rFonts w:ascii="Noto Sans" w:hAnsi="Noto Sans" w:cs="Noto Sans"/>
          <w:bCs/>
          <w:sz w:val="14"/>
          <w:szCs w:val="16"/>
        </w:rPr>
      </w:pPr>
      <w:r w:rsidRPr="00170516">
        <w:rPr>
          <w:rFonts w:ascii="Noto Sans" w:hAnsi="Noto Sans" w:cs="Noto Sans"/>
          <w:bCs/>
          <w:sz w:val="14"/>
          <w:szCs w:val="16"/>
        </w:rPr>
        <w:t>El IMSS no otorgará ningún anticipo.</w:t>
      </w:r>
    </w:p>
    <w:p w14:paraId="384BEDCC" w14:textId="77777777" w:rsidR="00170516" w:rsidRPr="00170516" w:rsidRDefault="00170516" w:rsidP="00170516">
      <w:pPr>
        <w:jc w:val="both"/>
        <w:rPr>
          <w:rFonts w:ascii="Noto Sans" w:hAnsi="Noto Sans" w:cs="Noto Sans"/>
          <w:bCs/>
          <w:sz w:val="14"/>
          <w:szCs w:val="16"/>
        </w:rPr>
      </w:pPr>
    </w:p>
    <w:p w14:paraId="53EE870C" w14:textId="77777777" w:rsidR="00170516" w:rsidRPr="00170516" w:rsidRDefault="00170516" w:rsidP="00C70D87">
      <w:pPr>
        <w:numPr>
          <w:ilvl w:val="1"/>
          <w:numId w:val="41"/>
        </w:numPr>
        <w:tabs>
          <w:tab w:val="left" w:pos="284"/>
        </w:tabs>
        <w:ind w:left="851" w:right="-93" w:hanging="501"/>
        <w:contextualSpacing/>
        <w:jc w:val="both"/>
        <w:rPr>
          <w:rFonts w:ascii="Noto Sans" w:hAnsi="Noto Sans" w:cs="Noto Sans"/>
          <w:b/>
          <w:bCs/>
          <w:sz w:val="14"/>
          <w:szCs w:val="16"/>
        </w:rPr>
      </w:pPr>
      <w:r w:rsidRPr="00170516">
        <w:rPr>
          <w:rFonts w:ascii="Noto Sans" w:eastAsia="Calibri" w:hAnsi="Noto Sans" w:cs="Noto Sans"/>
          <w:b/>
          <w:bCs/>
          <w:sz w:val="14"/>
          <w:szCs w:val="16"/>
        </w:rPr>
        <w:t>DE CUMPLIMIENTO</w:t>
      </w:r>
    </w:p>
    <w:p w14:paraId="00BFAC55" w14:textId="77777777" w:rsidR="00170516" w:rsidRPr="00170516" w:rsidRDefault="00170516" w:rsidP="00170516">
      <w:pPr>
        <w:tabs>
          <w:tab w:val="left" w:pos="284"/>
        </w:tabs>
        <w:ind w:right="-93"/>
        <w:contextualSpacing/>
        <w:jc w:val="both"/>
        <w:rPr>
          <w:rFonts w:ascii="Noto Sans" w:hAnsi="Noto Sans" w:cs="Noto Sans"/>
          <w:b/>
          <w:bCs/>
          <w:sz w:val="14"/>
          <w:szCs w:val="16"/>
        </w:rPr>
      </w:pPr>
    </w:p>
    <w:p w14:paraId="370437E2" w14:textId="4927415D" w:rsidR="00170516" w:rsidRPr="00170516" w:rsidRDefault="00170516" w:rsidP="00170516">
      <w:pPr>
        <w:tabs>
          <w:tab w:val="left" w:pos="1276"/>
        </w:tabs>
        <w:ind w:right="-93"/>
        <w:jc w:val="both"/>
        <w:rPr>
          <w:rFonts w:ascii="Noto Sans" w:hAnsi="Noto Sans" w:cs="Noto Sans"/>
          <w:bCs/>
          <w:sz w:val="14"/>
          <w:szCs w:val="16"/>
        </w:rPr>
      </w:pPr>
      <w:r w:rsidRPr="00170516">
        <w:rPr>
          <w:rFonts w:ascii="Noto Sans" w:hAnsi="Noto Sans" w:cs="Noto Sans"/>
          <w:sz w:val="14"/>
          <w:szCs w:val="16"/>
        </w:rPr>
        <w:t xml:space="preserve">El proveedor, para garantizar el cumplimiento de todas y cada una de las obligaciones estipuladas en el contrato adjudicado, </w:t>
      </w:r>
      <w:r w:rsidRPr="00170516">
        <w:rPr>
          <w:rFonts w:ascii="Noto Sans" w:hAnsi="Noto Sans" w:cs="Noto Sans"/>
          <w:bCs/>
          <w:sz w:val="14"/>
          <w:szCs w:val="16"/>
        </w:rPr>
        <w:t>se obliga a entregar a más tardar dentro de los 10 (diez) días naturales posteriores a la firma del contrato, una garantía de cumplimiento de todas y cada una de las obligaciones a su cargo, lo anterior en términos del artículo 48 de la Ley de Adquisiciones, Arrendamientos y Servicios del Sector Público,  mediante fianza expedida por compañía autorizada en los términos de la Ley de Instituciones de Seguros y de Fianzas a favor del Instituto Mexicano del Seguro Social, por un monto equivalente al 10% (diez por ciento) sobre el importe del contrato que se adjudique, misma que será divisible y permanecerá vigente durante el cumplimiento de la obligación que garantice y continuará vigente en caso de que se otorgue prorroga al cumplimiento del mismo, conforme a lo que establece el artículo 103 del Reglamento de la Ley de Adquisiciones, Arrendamientos y Servicios del Sector Público.</w:t>
      </w:r>
    </w:p>
    <w:p w14:paraId="37E09B90" w14:textId="77777777" w:rsidR="00170516" w:rsidRPr="00170516" w:rsidRDefault="00170516" w:rsidP="00170516">
      <w:pPr>
        <w:tabs>
          <w:tab w:val="left" w:pos="1276"/>
        </w:tabs>
        <w:ind w:right="-93"/>
        <w:jc w:val="both"/>
        <w:rPr>
          <w:rFonts w:ascii="Noto Sans" w:hAnsi="Noto Sans" w:cs="Noto Sans"/>
          <w:bCs/>
          <w:sz w:val="14"/>
          <w:szCs w:val="16"/>
        </w:rPr>
      </w:pPr>
    </w:p>
    <w:p w14:paraId="3EBCC193" w14:textId="77777777" w:rsidR="00170516" w:rsidRPr="00170516" w:rsidRDefault="00170516" w:rsidP="00170516">
      <w:pPr>
        <w:tabs>
          <w:tab w:val="left" w:pos="1276"/>
        </w:tabs>
        <w:ind w:right="-93"/>
        <w:jc w:val="both"/>
        <w:rPr>
          <w:rFonts w:ascii="Noto Sans" w:hAnsi="Noto Sans" w:cs="Noto Sans"/>
          <w:bCs/>
          <w:color w:val="000000" w:themeColor="text1"/>
          <w:sz w:val="14"/>
          <w:szCs w:val="16"/>
        </w:rPr>
      </w:pPr>
      <w:r w:rsidRPr="00170516">
        <w:rPr>
          <w:rFonts w:ascii="Noto Sans" w:hAnsi="Noto Sans" w:cs="Noto Sans"/>
          <w:bCs/>
          <w:color w:val="000000" w:themeColor="text1"/>
          <w:sz w:val="14"/>
          <w:szCs w:val="16"/>
        </w:rPr>
        <w:t xml:space="preserve">La póliza de fianza deberá entregarse a la Coordinación de Abastecimiento y Equipamiento del Órgano de Operación Administrativa Desconcentrada Estatal Jalisco que se encuentra en la calle periférico sur 8000 col. Santa María </w:t>
      </w:r>
      <w:proofErr w:type="spellStart"/>
      <w:r w:rsidRPr="00170516">
        <w:rPr>
          <w:rFonts w:ascii="Noto Sans" w:hAnsi="Noto Sans" w:cs="Noto Sans"/>
          <w:bCs/>
          <w:color w:val="000000" w:themeColor="text1"/>
          <w:sz w:val="14"/>
          <w:szCs w:val="16"/>
        </w:rPr>
        <w:t>Tequepexpan</w:t>
      </w:r>
      <w:proofErr w:type="spellEnd"/>
      <w:r w:rsidRPr="00170516">
        <w:rPr>
          <w:rFonts w:ascii="Noto Sans" w:hAnsi="Noto Sans" w:cs="Noto Sans"/>
          <w:bCs/>
          <w:color w:val="000000" w:themeColor="text1"/>
          <w:sz w:val="14"/>
          <w:szCs w:val="16"/>
        </w:rPr>
        <w:t xml:space="preserve">, San Pedro Tlaquepaque Jalisco C.P 45600.  </w:t>
      </w:r>
    </w:p>
    <w:p w14:paraId="6A5AEB35" w14:textId="77777777" w:rsidR="00170516" w:rsidRPr="00170516" w:rsidRDefault="00170516" w:rsidP="00170516">
      <w:pPr>
        <w:jc w:val="both"/>
        <w:rPr>
          <w:rFonts w:ascii="Noto Sans" w:hAnsi="Noto Sans" w:cs="Noto Sans"/>
          <w:bCs/>
          <w:sz w:val="14"/>
          <w:szCs w:val="16"/>
        </w:rPr>
      </w:pPr>
    </w:p>
    <w:p w14:paraId="3CFE430B" w14:textId="77777777" w:rsidR="00170516" w:rsidRPr="00170516" w:rsidRDefault="00170516" w:rsidP="00170516">
      <w:pPr>
        <w:tabs>
          <w:tab w:val="left" w:pos="1276"/>
        </w:tabs>
        <w:ind w:right="-93"/>
        <w:jc w:val="both"/>
        <w:rPr>
          <w:rFonts w:ascii="Noto Sans" w:hAnsi="Noto Sans" w:cs="Noto Sans"/>
          <w:bCs/>
          <w:sz w:val="14"/>
          <w:szCs w:val="16"/>
        </w:rPr>
      </w:pPr>
      <w:r w:rsidRPr="00170516">
        <w:rPr>
          <w:rFonts w:ascii="Noto Sans" w:hAnsi="Noto Sans" w:cs="Noto Sans"/>
          <w:bCs/>
          <w:sz w:val="14"/>
          <w:szCs w:val="16"/>
        </w:rPr>
        <w:t>La falta de presentación de la garantía de cumplimiento al Área Contratante en el plazo concedido dará como consecuencia el inicio del proceso de rescisión del contrato por incumplimiento de los requerimientos para su formalización.</w:t>
      </w:r>
    </w:p>
    <w:p w14:paraId="015EE154" w14:textId="77777777" w:rsidR="00170516" w:rsidRPr="00170516" w:rsidRDefault="00170516" w:rsidP="00170516">
      <w:pPr>
        <w:ind w:left="709"/>
        <w:jc w:val="both"/>
        <w:rPr>
          <w:rFonts w:ascii="Noto Sans" w:hAnsi="Noto Sans" w:cs="Noto Sans"/>
          <w:bCs/>
          <w:sz w:val="14"/>
          <w:szCs w:val="16"/>
        </w:rPr>
      </w:pPr>
    </w:p>
    <w:p w14:paraId="2FF70F4F" w14:textId="77777777" w:rsidR="00170516" w:rsidRPr="00170516" w:rsidRDefault="00170516" w:rsidP="00170516">
      <w:pPr>
        <w:tabs>
          <w:tab w:val="left" w:pos="1276"/>
        </w:tabs>
        <w:ind w:right="-93"/>
        <w:jc w:val="both"/>
        <w:rPr>
          <w:rFonts w:ascii="Noto Sans" w:hAnsi="Noto Sans" w:cs="Noto Sans"/>
          <w:bCs/>
          <w:sz w:val="14"/>
          <w:szCs w:val="16"/>
        </w:rPr>
      </w:pPr>
      <w:r w:rsidRPr="00170516">
        <w:rPr>
          <w:rFonts w:ascii="Noto Sans" w:hAnsi="Noto Sans" w:cs="Noto Sans"/>
          <w:bCs/>
          <w:sz w:val="14"/>
          <w:szCs w:val="16"/>
        </w:rPr>
        <w:t>La vigencia de la fianza deberá quedar abierta para permitir que cumpla con su objetivo, de tal forma que no podrá establecer o estipularse plazo alguno que limite su vigencia, lo cual no deberá confundirse con los plazos para el cumplimiento de las obligaciones previstas en el contrato.</w:t>
      </w:r>
    </w:p>
    <w:p w14:paraId="34132198" w14:textId="77777777" w:rsidR="00170516" w:rsidRPr="00170516" w:rsidRDefault="00170516" w:rsidP="00170516">
      <w:pPr>
        <w:tabs>
          <w:tab w:val="left" w:pos="1276"/>
        </w:tabs>
        <w:ind w:right="-93"/>
        <w:jc w:val="both"/>
        <w:rPr>
          <w:rFonts w:ascii="Noto Sans" w:hAnsi="Noto Sans" w:cs="Noto Sans"/>
          <w:bCs/>
          <w:sz w:val="14"/>
          <w:szCs w:val="16"/>
        </w:rPr>
      </w:pPr>
    </w:p>
    <w:p w14:paraId="5CFC85AB" w14:textId="77777777" w:rsidR="00170516" w:rsidRPr="00170516" w:rsidRDefault="00170516" w:rsidP="00170516">
      <w:pPr>
        <w:tabs>
          <w:tab w:val="left" w:pos="1276"/>
        </w:tabs>
        <w:ind w:right="-93"/>
        <w:jc w:val="both"/>
        <w:rPr>
          <w:rFonts w:ascii="Noto Sans" w:hAnsi="Noto Sans" w:cs="Noto Sans"/>
          <w:bCs/>
          <w:sz w:val="14"/>
          <w:szCs w:val="16"/>
        </w:rPr>
      </w:pPr>
      <w:r w:rsidRPr="00170516">
        <w:rPr>
          <w:rFonts w:ascii="Noto Sans" w:hAnsi="Noto Sans" w:cs="Noto Sans"/>
          <w:bCs/>
          <w:sz w:val="14"/>
          <w:szCs w:val="16"/>
        </w:rPr>
        <w:t>La garantía de cumplimiento a las obligaciones del contrato se liberará mediante autorización por escrito por parte del Instituto en forma inmediata, siempre y cuando el proveedor haya cumplido a entera satisfacción con todas las obligaciones contractuales.</w:t>
      </w:r>
    </w:p>
    <w:p w14:paraId="5EA0D137" w14:textId="77777777" w:rsidR="00170516" w:rsidRPr="00170516" w:rsidRDefault="00170516" w:rsidP="00170516">
      <w:pPr>
        <w:tabs>
          <w:tab w:val="left" w:pos="1276"/>
        </w:tabs>
        <w:ind w:right="-93"/>
        <w:jc w:val="both"/>
        <w:rPr>
          <w:rFonts w:ascii="Noto Sans" w:hAnsi="Noto Sans" w:cs="Noto Sans"/>
          <w:bCs/>
          <w:sz w:val="14"/>
          <w:szCs w:val="16"/>
        </w:rPr>
      </w:pPr>
    </w:p>
    <w:p w14:paraId="5A871647" w14:textId="77777777" w:rsidR="00170516" w:rsidRPr="00170516" w:rsidRDefault="00170516" w:rsidP="00170516">
      <w:pPr>
        <w:tabs>
          <w:tab w:val="left" w:pos="1276"/>
        </w:tabs>
        <w:ind w:right="-93"/>
        <w:jc w:val="both"/>
        <w:rPr>
          <w:rFonts w:ascii="Noto Sans" w:hAnsi="Noto Sans" w:cs="Noto Sans"/>
          <w:bCs/>
          <w:sz w:val="14"/>
          <w:szCs w:val="16"/>
        </w:rPr>
      </w:pPr>
      <w:r w:rsidRPr="00170516">
        <w:rPr>
          <w:rFonts w:ascii="Noto Sans" w:hAnsi="Noto Sans" w:cs="Noto Sans"/>
          <w:bCs/>
          <w:sz w:val="14"/>
          <w:szCs w:val="16"/>
        </w:rPr>
        <w:t>Para realizar la liberación de la garantía, corresponde al administrador del contrato, manifestar por escrito y de manera expresa su aceptación, así como, en su caso, cuantificar el finiquito correspondiente, dicho escrito deberá ser dirigido a la División de Contratos de la Coordinación de Adquisición de Bienes y Contratación de Servicios.</w:t>
      </w:r>
    </w:p>
    <w:p w14:paraId="0B6E7FD5" w14:textId="77777777" w:rsidR="00170516" w:rsidRPr="00170516" w:rsidRDefault="00170516" w:rsidP="00170516">
      <w:pPr>
        <w:tabs>
          <w:tab w:val="left" w:pos="1276"/>
        </w:tabs>
        <w:ind w:right="-93"/>
        <w:jc w:val="both"/>
        <w:rPr>
          <w:rFonts w:ascii="Noto Sans" w:hAnsi="Noto Sans" w:cs="Noto Sans"/>
          <w:bCs/>
          <w:sz w:val="14"/>
          <w:szCs w:val="16"/>
        </w:rPr>
      </w:pPr>
    </w:p>
    <w:p w14:paraId="292AC048" w14:textId="77777777" w:rsidR="00170516" w:rsidRPr="00170516" w:rsidRDefault="00170516" w:rsidP="00170516">
      <w:pPr>
        <w:tabs>
          <w:tab w:val="left" w:pos="1276"/>
        </w:tabs>
        <w:ind w:right="-93"/>
        <w:jc w:val="both"/>
        <w:rPr>
          <w:rFonts w:ascii="Noto Sans" w:hAnsi="Noto Sans" w:cs="Noto Sans"/>
          <w:bCs/>
          <w:sz w:val="14"/>
          <w:szCs w:val="16"/>
        </w:rPr>
      </w:pPr>
      <w:r w:rsidRPr="00170516">
        <w:rPr>
          <w:rFonts w:ascii="Noto Sans" w:hAnsi="Noto Sans" w:cs="Noto Sans"/>
          <w:bCs/>
          <w:sz w:val="14"/>
          <w:szCs w:val="16"/>
        </w:rPr>
        <w:t>El proveedor manifiesta expresamente:</w:t>
      </w:r>
    </w:p>
    <w:p w14:paraId="681F62F2" w14:textId="77777777" w:rsidR="00170516" w:rsidRPr="00170516" w:rsidRDefault="00170516" w:rsidP="00170516">
      <w:pPr>
        <w:tabs>
          <w:tab w:val="left" w:pos="1276"/>
        </w:tabs>
        <w:ind w:left="709" w:right="-93"/>
        <w:jc w:val="both"/>
        <w:rPr>
          <w:rFonts w:ascii="Noto Sans" w:hAnsi="Noto Sans" w:cs="Noto Sans"/>
          <w:bCs/>
          <w:sz w:val="14"/>
          <w:szCs w:val="16"/>
        </w:rPr>
      </w:pPr>
    </w:p>
    <w:p w14:paraId="1723C11F" w14:textId="77777777" w:rsidR="00170516" w:rsidRPr="00170516" w:rsidRDefault="00170516" w:rsidP="00C70D87">
      <w:pPr>
        <w:numPr>
          <w:ilvl w:val="0"/>
          <w:numId w:val="42"/>
        </w:numPr>
        <w:ind w:left="284" w:right="-93" w:hanging="284"/>
        <w:contextualSpacing/>
        <w:jc w:val="both"/>
        <w:rPr>
          <w:rFonts w:ascii="Noto Sans" w:hAnsi="Noto Sans" w:cs="Noto Sans"/>
          <w:bCs/>
          <w:sz w:val="14"/>
          <w:szCs w:val="16"/>
        </w:rPr>
      </w:pPr>
      <w:r w:rsidRPr="00170516">
        <w:rPr>
          <w:rFonts w:ascii="Noto Sans" w:hAnsi="Noto Sans" w:cs="Noto Sans"/>
          <w:bCs/>
          <w:sz w:val="14"/>
          <w:szCs w:val="16"/>
        </w:rPr>
        <w:t>Su voluntad en caso de que existan créditos a su favor contra el Instituto, de renunciar al derecho a compensar que le concede la legislación sustantiva civil aplicable, por lo que otorga su consentimiento expreso para que en el supuesto de incumplimiento de las obligaciones que deriven del contrato, se haga efectiva la garantía otorgada, así como cualquier otro saldo a favor del Instituto.</w:t>
      </w:r>
    </w:p>
    <w:p w14:paraId="51B4889E" w14:textId="77777777" w:rsidR="00170516" w:rsidRPr="00170516" w:rsidRDefault="00170516" w:rsidP="00170516">
      <w:pPr>
        <w:ind w:left="284" w:right="-93" w:hanging="284"/>
        <w:jc w:val="both"/>
        <w:rPr>
          <w:rFonts w:ascii="Noto Sans" w:hAnsi="Noto Sans" w:cs="Noto Sans"/>
          <w:bCs/>
          <w:sz w:val="14"/>
          <w:szCs w:val="16"/>
        </w:rPr>
      </w:pPr>
    </w:p>
    <w:p w14:paraId="15EA04BF" w14:textId="77777777" w:rsidR="00170516" w:rsidRPr="00170516" w:rsidRDefault="00170516" w:rsidP="00C70D87">
      <w:pPr>
        <w:numPr>
          <w:ilvl w:val="0"/>
          <w:numId w:val="42"/>
        </w:numPr>
        <w:ind w:left="284" w:right="-93" w:hanging="284"/>
        <w:contextualSpacing/>
        <w:jc w:val="both"/>
        <w:rPr>
          <w:rFonts w:ascii="Noto Sans" w:hAnsi="Noto Sans" w:cs="Noto Sans"/>
          <w:bCs/>
          <w:sz w:val="14"/>
          <w:szCs w:val="16"/>
        </w:rPr>
      </w:pPr>
      <w:r w:rsidRPr="00170516">
        <w:rPr>
          <w:rFonts w:ascii="Noto Sans" w:hAnsi="Noto Sans" w:cs="Noto Sans"/>
          <w:bCs/>
          <w:sz w:val="14"/>
          <w:szCs w:val="16"/>
        </w:rPr>
        <w:t>Su conformidad para que la fianza que garantiza el cumplimiento del contrato, permanezca vigente durante la sustanciación de todos los procedimientos judiciales o arbitrales y los recursos legales que se interpongan, con relación al contrato, hasta que sea dictada resolución definitiva que cause ejecutoria por parte de la autoridad o tribunal competente.</w:t>
      </w:r>
    </w:p>
    <w:p w14:paraId="4DC4C3B7" w14:textId="77777777" w:rsidR="00170516" w:rsidRPr="00170516" w:rsidRDefault="00170516" w:rsidP="00170516">
      <w:pPr>
        <w:ind w:left="284" w:right="-93" w:hanging="284"/>
        <w:jc w:val="both"/>
        <w:rPr>
          <w:rFonts w:ascii="Noto Sans" w:hAnsi="Noto Sans" w:cs="Noto Sans"/>
          <w:bCs/>
          <w:sz w:val="14"/>
          <w:szCs w:val="16"/>
        </w:rPr>
      </w:pPr>
    </w:p>
    <w:p w14:paraId="10952364" w14:textId="77777777" w:rsidR="00170516" w:rsidRPr="00170516" w:rsidRDefault="00170516" w:rsidP="00C70D87">
      <w:pPr>
        <w:numPr>
          <w:ilvl w:val="0"/>
          <w:numId w:val="42"/>
        </w:numPr>
        <w:ind w:left="284" w:right="-93" w:hanging="284"/>
        <w:contextualSpacing/>
        <w:jc w:val="both"/>
        <w:rPr>
          <w:rFonts w:ascii="Noto Sans" w:hAnsi="Noto Sans" w:cs="Noto Sans"/>
          <w:bCs/>
          <w:sz w:val="14"/>
          <w:szCs w:val="16"/>
        </w:rPr>
      </w:pPr>
      <w:r w:rsidRPr="00170516">
        <w:rPr>
          <w:rFonts w:ascii="Noto Sans" w:hAnsi="Noto Sans" w:cs="Noto Sans"/>
          <w:bCs/>
          <w:sz w:val="14"/>
          <w:szCs w:val="16"/>
        </w:rPr>
        <w:t xml:space="preserve">Su conformidad para que la institución de fianzas entere el pago de la cantidad reclamada hasta por el monto garantizado más, en su caso, la indemnización por mora que derive del artículo 95 bis de la Ley Federal de Instituciones de Fianzas, aun cuando la obligación se encuentre sub judice. </w:t>
      </w:r>
    </w:p>
    <w:p w14:paraId="447B79FC" w14:textId="77777777" w:rsidR="00170516" w:rsidRPr="00170516" w:rsidRDefault="00170516" w:rsidP="00170516">
      <w:pPr>
        <w:ind w:left="284" w:right="-93" w:hanging="284"/>
        <w:jc w:val="both"/>
        <w:rPr>
          <w:rFonts w:ascii="Noto Sans" w:hAnsi="Noto Sans" w:cs="Noto Sans"/>
          <w:bCs/>
          <w:sz w:val="14"/>
          <w:szCs w:val="16"/>
        </w:rPr>
      </w:pPr>
    </w:p>
    <w:p w14:paraId="50039D66" w14:textId="77777777" w:rsidR="00170516" w:rsidRPr="00170516" w:rsidRDefault="00170516" w:rsidP="00C70D87">
      <w:pPr>
        <w:numPr>
          <w:ilvl w:val="0"/>
          <w:numId w:val="42"/>
        </w:numPr>
        <w:ind w:left="284" w:right="-93" w:hanging="284"/>
        <w:contextualSpacing/>
        <w:jc w:val="both"/>
        <w:rPr>
          <w:rFonts w:ascii="Noto Sans" w:hAnsi="Noto Sans" w:cs="Noto Sans"/>
          <w:bCs/>
          <w:sz w:val="14"/>
          <w:szCs w:val="16"/>
        </w:rPr>
      </w:pPr>
      <w:r w:rsidRPr="00170516">
        <w:rPr>
          <w:rFonts w:ascii="Noto Sans" w:hAnsi="Noto Sans" w:cs="Noto Sans"/>
          <w:bCs/>
          <w:sz w:val="14"/>
          <w:szCs w:val="16"/>
        </w:rPr>
        <w:lastRenderedPageBreak/>
        <w:t>En virtud de procedimiento ante autoridad judicial, no judicial o tribunal arbitral, salvo que el acto rescisorio sea combatido y el fiado obtenga la suspensión de su ejecución, ya sea en el recurso administrativo, en el juicio contencioso o ante el tribunal arbitral correspondiente.</w:t>
      </w:r>
    </w:p>
    <w:p w14:paraId="35BA3EA0" w14:textId="77777777" w:rsidR="00170516" w:rsidRPr="00170516" w:rsidRDefault="00170516" w:rsidP="00170516">
      <w:pPr>
        <w:ind w:left="284" w:right="-93" w:hanging="284"/>
        <w:jc w:val="both"/>
        <w:rPr>
          <w:rFonts w:ascii="Noto Sans" w:hAnsi="Noto Sans" w:cs="Noto Sans"/>
          <w:bCs/>
          <w:sz w:val="14"/>
          <w:szCs w:val="16"/>
        </w:rPr>
      </w:pPr>
    </w:p>
    <w:p w14:paraId="45016188" w14:textId="77777777" w:rsidR="00170516" w:rsidRPr="00170516" w:rsidRDefault="00170516" w:rsidP="00C70D87">
      <w:pPr>
        <w:numPr>
          <w:ilvl w:val="0"/>
          <w:numId w:val="42"/>
        </w:numPr>
        <w:ind w:left="284" w:right="-93" w:hanging="284"/>
        <w:contextualSpacing/>
        <w:jc w:val="both"/>
        <w:rPr>
          <w:rFonts w:ascii="Noto Sans" w:hAnsi="Noto Sans" w:cs="Noto Sans"/>
          <w:bCs/>
          <w:sz w:val="14"/>
          <w:szCs w:val="16"/>
        </w:rPr>
      </w:pPr>
      <w:r w:rsidRPr="00170516">
        <w:rPr>
          <w:rFonts w:ascii="Noto Sans" w:hAnsi="Noto Sans" w:cs="Noto Sans"/>
          <w:bCs/>
          <w:sz w:val="14"/>
          <w:szCs w:val="16"/>
        </w:rPr>
        <w:t>En caso de que el procedimiento administrativo, o ante autoridad judicial o tribunal arbitral resulte favorable a los intereses del fiado, y la institución de fianzas haya pagado la cantidad reclamada, el beneficio devolverá a la afianzadora la cantidad pagada en un plazo máximo de 90 (noventa) días hábiles contados a partir de que la resolución favorable al fiado haya causado ejecutoria.</w:t>
      </w:r>
    </w:p>
    <w:p w14:paraId="61077D57" w14:textId="77777777" w:rsidR="00170516" w:rsidRPr="00170516" w:rsidRDefault="00170516" w:rsidP="00170516">
      <w:pPr>
        <w:ind w:left="284" w:right="-93" w:hanging="284"/>
        <w:jc w:val="both"/>
        <w:rPr>
          <w:rFonts w:ascii="Noto Sans" w:hAnsi="Noto Sans" w:cs="Noto Sans"/>
          <w:bCs/>
          <w:sz w:val="14"/>
          <w:szCs w:val="16"/>
        </w:rPr>
      </w:pPr>
    </w:p>
    <w:p w14:paraId="776051C3" w14:textId="77777777" w:rsidR="00170516" w:rsidRPr="00170516" w:rsidRDefault="00170516" w:rsidP="00C70D87">
      <w:pPr>
        <w:numPr>
          <w:ilvl w:val="0"/>
          <w:numId w:val="42"/>
        </w:numPr>
        <w:ind w:left="284" w:right="-93" w:hanging="284"/>
        <w:contextualSpacing/>
        <w:jc w:val="both"/>
        <w:rPr>
          <w:rFonts w:ascii="Noto Sans" w:hAnsi="Noto Sans" w:cs="Noto Sans"/>
          <w:bCs/>
          <w:sz w:val="14"/>
          <w:szCs w:val="16"/>
        </w:rPr>
      </w:pPr>
      <w:r w:rsidRPr="00170516">
        <w:rPr>
          <w:rFonts w:ascii="Noto Sans" w:hAnsi="Noto Sans" w:cs="Noto Sans"/>
          <w:bCs/>
          <w:sz w:val="14"/>
          <w:szCs w:val="16"/>
        </w:rPr>
        <w:t>Su aceptación para que la fianza de cumplimiento permanezca vigente hasta que las obligaciones garantizadas hayan sido cumplidas en su totalidad, en la inteligencia que la conformidad para la liberación deberá ser otorgada mediante escrito suscrito por el Instituto.</w:t>
      </w:r>
    </w:p>
    <w:p w14:paraId="452D99E7" w14:textId="77777777" w:rsidR="00170516" w:rsidRPr="00170516" w:rsidRDefault="00170516" w:rsidP="00170516">
      <w:pPr>
        <w:ind w:left="284" w:right="-93" w:hanging="284"/>
        <w:jc w:val="both"/>
        <w:rPr>
          <w:rFonts w:ascii="Noto Sans" w:hAnsi="Noto Sans" w:cs="Noto Sans"/>
          <w:bCs/>
          <w:sz w:val="14"/>
          <w:szCs w:val="16"/>
        </w:rPr>
      </w:pPr>
    </w:p>
    <w:p w14:paraId="01761AB3" w14:textId="77777777" w:rsidR="00170516" w:rsidRPr="00170516" w:rsidRDefault="00170516" w:rsidP="00C70D87">
      <w:pPr>
        <w:numPr>
          <w:ilvl w:val="0"/>
          <w:numId w:val="42"/>
        </w:numPr>
        <w:ind w:left="284" w:right="-93" w:hanging="284"/>
        <w:contextualSpacing/>
        <w:jc w:val="both"/>
        <w:rPr>
          <w:rFonts w:ascii="Noto Sans" w:hAnsi="Noto Sans" w:cs="Noto Sans"/>
          <w:bCs/>
          <w:sz w:val="14"/>
          <w:szCs w:val="16"/>
        </w:rPr>
      </w:pPr>
      <w:r w:rsidRPr="00170516">
        <w:rPr>
          <w:rFonts w:ascii="Noto Sans" w:hAnsi="Noto Sans" w:cs="Noto Sans"/>
          <w:bCs/>
          <w:sz w:val="14"/>
          <w:szCs w:val="16"/>
        </w:rPr>
        <w:t>Su conformidad en que la reclamación que se presente ante la afianzadora por incumplimiento de contrato quedará integrada con la siguiente documentación:</w:t>
      </w:r>
    </w:p>
    <w:p w14:paraId="2AEAE818" w14:textId="77777777" w:rsidR="00170516" w:rsidRPr="00170516" w:rsidRDefault="00170516" w:rsidP="00170516">
      <w:pPr>
        <w:ind w:left="284" w:right="-93" w:hanging="284"/>
        <w:jc w:val="both"/>
        <w:rPr>
          <w:rFonts w:ascii="Noto Sans" w:hAnsi="Noto Sans" w:cs="Noto Sans"/>
          <w:bCs/>
          <w:sz w:val="14"/>
          <w:szCs w:val="16"/>
        </w:rPr>
      </w:pPr>
    </w:p>
    <w:p w14:paraId="10D6BADD" w14:textId="77777777" w:rsidR="00170516" w:rsidRPr="00170516" w:rsidRDefault="00170516" w:rsidP="00C70D87">
      <w:pPr>
        <w:numPr>
          <w:ilvl w:val="0"/>
          <w:numId w:val="43"/>
        </w:numPr>
        <w:tabs>
          <w:tab w:val="left" w:pos="1843"/>
        </w:tabs>
        <w:ind w:right="-93" w:hanging="436"/>
        <w:contextualSpacing/>
        <w:jc w:val="both"/>
        <w:rPr>
          <w:rFonts w:ascii="Noto Sans" w:hAnsi="Noto Sans" w:cs="Noto Sans"/>
          <w:bCs/>
          <w:sz w:val="14"/>
          <w:szCs w:val="16"/>
        </w:rPr>
      </w:pPr>
      <w:r w:rsidRPr="00170516">
        <w:rPr>
          <w:rFonts w:ascii="Noto Sans" w:hAnsi="Noto Sans" w:cs="Noto Sans"/>
          <w:bCs/>
          <w:sz w:val="14"/>
          <w:szCs w:val="16"/>
        </w:rPr>
        <w:t>Reclamación por escrito a la Institución de Fianzas.</w:t>
      </w:r>
    </w:p>
    <w:p w14:paraId="18CB5C9C" w14:textId="77777777" w:rsidR="00170516" w:rsidRPr="00170516" w:rsidRDefault="00170516" w:rsidP="00C70D87">
      <w:pPr>
        <w:numPr>
          <w:ilvl w:val="0"/>
          <w:numId w:val="43"/>
        </w:numPr>
        <w:tabs>
          <w:tab w:val="left" w:pos="1843"/>
        </w:tabs>
        <w:ind w:right="-93" w:hanging="436"/>
        <w:contextualSpacing/>
        <w:jc w:val="both"/>
        <w:rPr>
          <w:rFonts w:ascii="Noto Sans" w:hAnsi="Noto Sans" w:cs="Noto Sans"/>
          <w:bCs/>
          <w:sz w:val="14"/>
          <w:szCs w:val="16"/>
        </w:rPr>
      </w:pPr>
      <w:r w:rsidRPr="00170516">
        <w:rPr>
          <w:rFonts w:ascii="Noto Sans" w:hAnsi="Noto Sans" w:cs="Noto Sans"/>
          <w:bCs/>
          <w:sz w:val="14"/>
          <w:szCs w:val="16"/>
        </w:rPr>
        <w:t>Copia de la póliza de fianza en su caso, sus documentos modificatorios.</w:t>
      </w:r>
    </w:p>
    <w:p w14:paraId="4CAC7DDD" w14:textId="77777777" w:rsidR="00170516" w:rsidRPr="00170516" w:rsidRDefault="00170516" w:rsidP="00C70D87">
      <w:pPr>
        <w:numPr>
          <w:ilvl w:val="1"/>
          <w:numId w:val="44"/>
        </w:numPr>
        <w:tabs>
          <w:tab w:val="left" w:pos="1843"/>
        </w:tabs>
        <w:ind w:left="720" w:right="-93" w:hanging="436"/>
        <w:contextualSpacing/>
        <w:jc w:val="both"/>
        <w:rPr>
          <w:rFonts w:ascii="Noto Sans" w:hAnsi="Noto Sans" w:cs="Noto Sans"/>
          <w:bCs/>
          <w:sz w:val="14"/>
          <w:szCs w:val="16"/>
        </w:rPr>
      </w:pPr>
      <w:r w:rsidRPr="00170516">
        <w:rPr>
          <w:rFonts w:ascii="Noto Sans" w:hAnsi="Noto Sans" w:cs="Noto Sans"/>
          <w:bCs/>
          <w:sz w:val="14"/>
          <w:szCs w:val="16"/>
        </w:rPr>
        <w:t>Copia del contrato garantizado y en su caso sus convenios modificatorios.</w:t>
      </w:r>
    </w:p>
    <w:p w14:paraId="1065576D" w14:textId="77777777" w:rsidR="00170516" w:rsidRPr="00170516" w:rsidRDefault="00170516" w:rsidP="00C70D87">
      <w:pPr>
        <w:numPr>
          <w:ilvl w:val="1"/>
          <w:numId w:val="44"/>
        </w:numPr>
        <w:tabs>
          <w:tab w:val="left" w:pos="1843"/>
        </w:tabs>
        <w:ind w:left="720" w:right="-93" w:hanging="436"/>
        <w:contextualSpacing/>
        <w:jc w:val="both"/>
        <w:rPr>
          <w:rFonts w:ascii="Noto Sans" w:hAnsi="Noto Sans" w:cs="Noto Sans"/>
          <w:bCs/>
          <w:sz w:val="14"/>
          <w:szCs w:val="16"/>
        </w:rPr>
      </w:pPr>
      <w:r w:rsidRPr="00170516">
        <w:rPr>
          <w:rFonts w:ascii="Noto Sans" w:hAnsi="Noto Sans" w:cs="Noto Sans"/>
          <w:bCs/>
          <w:sz w:val="14"/>
          <w:szCs w:val="16"/>
        </w:rPr>
        <w:t>Copia del documento de notificación al fiado de su incumplimiento.</w:t>
      </w:r>
    </w:p>
    <w:p w14:paraId="1AD79B02" w14:textId="77777777" w:rsidR="00170516" w:rsidRPr="00170516" w:rsidRDefault="00170516" w:rsidP="00C70D87">
      <w:pPr>
        <w:numPr>
          <w:ilvl w:val="1"/>
          <w:numId w:val="44"/>
        </w:numPr>
        <w:tabs>
          <w:tab w:val="left" w:pos="1843"/>
        </w:tabs>
        <w:ind w:left="720" w:right="-93" w:hanging="436"/>
        <w:contextualSpacing/>
        <w:jc w:val="both"/>
        <w:rPr>
          <w:rFonts w:ascii="Noto Sans" w:hAnsi="Noto Sans" w:cs="Noto Sans"/>
          <w:bCs/>
          <w:sz w:val="14"/>
          <w:szCs w:val="16"/>
        </w:rPr>
      </w:pPr>
      <w:r w:rsidRPr="00170516">
        <w:rPr>
          <w:rFonts w:ascii="Noto Sans" w:hAnsi="Noto Sans" w:cs="Noto Sans"/>
          <w:bCs/>
          <w:sz w:val="14"/>
          <w:szCs w:val="16"/>
        </w:rPr>
        <w:t>En su caso, la rescisión del contrato y su notificación.</w:t>
      </w:r>
    </w:p>
    <w:p w14:paraId="5C626E39" w14:textId="77777777" w:rsidR="00170516" w:rsidRPr="00170516" w:rsidRDefault="00170516" w:rsidP="00C70D87">
      <w:pPr>
        <w:numPr>
          <w:ilvl w:val="1"/>
          <w:numId w:val="44"/>
        </w:numPr>
        <w:tabs>
          <w:tab w:val="left" w:pos="1843"/>
        </w:tabs>
        <w:ind w:left="720" w:right="-93" w:hanging="436"/>
        <w:contextualSpacing/>
        <w:jc w:val="both"/>
        <w:rPr>
          <w:rFonts w:ascii="Noto Sans" w:hAnsi="Noto Sans" w:cs="Noto Sans"/>
          <w:bCs/>
          <w:sz w:val="14"/>
          <w:szCs w:val="16"/>
        </w:rPr>
      </w:pPr>
      <w:r w:rsidRPr="00170516">
        <w:rPr>
          <w:rFonts w:ascii="Noto Sans" w:hAnsi="Noto Sans" w:cs="Noto Sans"/>
          <w:bCs/>
          <w:sz w:val="14"/>
          <w:szCs w:val="16"/>
        </w:rPr>
        <w:t>En su caso, documento de terminación anticipada y su notificación.</w:t>
      </w:r>
    </w:p>
    <w:p w14:paraId="472B5A05" w14:textId="77777777" w:rsidR="00170516" w:rsidRPr="00170516" w:rsidRDefault="00170516" w:rsidP="00C70D87">
      <w:pPr>
        <w:numPr>
          <w:ilvl w:val="1"/>
          <w:numId w:val="44"/>
        </w:numPr>
        <w:tabs>
          <w:tab w:val="left" w:pos="1843"/>
        </w:tabs>
        <w:ind w:left="720" w:right="-93" w:hanging="436"/>
        <w:contextualSpacing/>
        <w:jc w:val="both"/>
        <w:rPr>
          <w:rFonts w:ascii="Noto Sans" w:hAnsi="Noto Sans" w:cs="Noto Sans"/>
          <w:bCs/>
          <w:sz w:val="14"/>
          <w:szCs w:val="16"/>
        </w:rPr>
      </w:pPr>
      <w:r w:rsidRPr="00170516">
        <w:rPr>
          <w:rFonts w:ascii="Noto Sans" w:hAnsi="Noto Sans" w:cs="Noto Sans"/>
          <w:bCs/>
          <w:sz w:val="14"/>
          <w:szCs w:val="16"/>
        </w:rPr>
        <w:t>Copia del finiquito y en su caso, su notificación.</w:t>
      </w:r>
    </w:p>
    <w:p w14:paraId="65295F6F" w14:textId="77777777" w:rsidR="00170516" w:rsidRPr="00170516" w:rsidRDefault="00170516" w:rsidP="00C70D87">
      <w:pPr>
        <w:numPr>
          <w:ilvl w:val="1"/>
          <w:numId w:val="44"/>
        </w:numPr>
        <w:tabs>
          <w:tab w:val="left" w:pos="1843"/>
        </w:tabs>
        <w:ind w:left="709" w:right="-93" w:hanging="436"/>
        <w:contextualSpacing/>
        <w:jc w:val="both"/>
        <w:rPr>
          <w:rFonts w:ascii="Noto Sans" w:hAnsi="Noto Sans" w:cs="Noto Sans"/>
          <w:bCs/>
          <w:sz w:val="14"/>
          <w:szCs w:val="16"/>
        </w:rPr>
      </w:pPr>
      <w:r w:rsidRPr="00170516">
        <w:rPr>
          <w:rFonts w:ascii="Noto Sans" w:hAnsi="Noto Sans" w:cs="Noto Sans"/>
          <w:bCs/>
          <w:sz w:val="14"/>
          <w:szCs w:val="16"/>
        </w:rPr>
        <w:t>Importe reclamado.</w:t>
      </w:r>
    </w:p>
    <w:p w14:paraId="7F3F1B8F" w14:textId="77777777" w:rsidR="00170516" w:rsidRPr="00170516" w:rsidRDefault="00170516" w:rsidP="00170516">
      <w:pPr>
        <w:tabs>
          <w:tab w:val="left" w:pos="1276"/>
        </w:tabs>
        <w:ind w:right="-93"/>
        <w:jc w:val="both"/>
        <w:rPr>
          <w:rFonts w:ascii="Noto Sans" w:hAnsi="Noto Sans" w:cs="Noto Sans"/>
          <w:bCs/>
          <w:sz w:val="14"/>
          <w:szCs w:val="16"/>
        </w:rPr>
      </w:pPr>
    </w:p>
    <w:p w14:paraId="33112EEB" w14:textId="77777777" w:rsidR="00170516" w:rsidRPr="00170516" w:rsidRDefault="00170516" w:rsidP="00170516">
      <w:pPr>
        <w:tabs>
          <w:tab w:val="left" w:pos="1276"/>
        </w:tabs>
        <w:ind w:right="-93"/>
        <w:jc w:val="both"/>
        <w:rPr>
          <w:rFonts w:ascii="Noto Sans" w:hAnsi="Noto Sans" w:cs="Noto Sans"/>
          <w:bCs/>
          <w:sz w:val="14"/>
          <w:szCs w:val="16"/>
        </w:rPr>
      </w:pPr>
      <w:r w:rsidRPr="00170516">
        <w:rPr>
          <w:rFonts w:ascii="Noto Sans" w:hAnsi="Noto Sans" w:cs="Noto Sans"/>
          <w:bCs/>
          <w:sz w:val="14"/>
          <w:szCs w:val="16"/>
        </w:rPr>
        <w:t>En caso de requerir la afianzadora algún documento adicional a los antes establecidos será responsabilidad del proveedor proporcionarlo a su Afianzadora.</w:t>
      </w:r>
    </w:p>
    <w:p w14:paraId="3541AB7D" w14:textId="77777777" w:rsidR="00170516" w:rsidRPr="00170516" w:rsidRDefault="00170516" w:rsidP="00170516">
      <w:pPr>
        <w:jc w:val="both"/>
        <w:rPr>
          <w:rFonts w:ascii="Noto Sans" w:hAnsi="Noto Sans" w:cs="Noto Sans"/>
          <w:b/>
          <w:sz w:val="14"/>
          <w:szCs w:val="16"/>
        </w:rPr>
      </w:pPr>
    </w:p>
    <w:p w14:paraId="335CA424" w14:textId="77777777" w:rsidR="00170516" w:rsidRPr="00170516" w:rsidRDefault="00170516" w:rsidP="00170516">
      <w:pPr>
        <w:jc w:val="both"/>
        <w:rPr>
          <w:rFonts w:ascii="Noto Sans" w:hAnsi="Noto Sans" w:cs="Noto Sans"/>
          <w:b/>
          <w:sz w:val="14"/>
          <w:szCs w:val="16"/>
        </w:rPr>
      </w:pPr>
      <w:r w:rsidRPr="00170516">
        <w:rPr>
          <w:rFonts w:ascii="Noto Sans" w:hAnsi="Noto Sans" w:cs="Noto Sans"/>
          <w:b/>
          <w:sz w:val="14"/>
          <w:szCs w:val="16"/>
        </w:rPr>
        <w:t xml:space="preserve">2.12.- FORMA, PLAZO Y CONDICIONES DE PAGO </w:t>
      </w:r>
    </w:p>
    <w:p w14:paraId="0411C8BB" w14:textId="77777777" w:rsidR="00170516" w:rsidRDefault="00170516" w:rsidP="00170516">
      <w:pPr>
        <w:jc w:val="both"/>
        <w:rPr>
          <w:rFonts w:ascii="Noto Sans" w:hAnsi="Noto Sans" w:cs="Noto Sans"/>
          <w:sz w:val="22"/>
          <w:szCs w:val="22"/>
        </w:rPr>
      </w:pPr>
      <w:r w:rsidRPr="00170516">
        <w:rPr>
          <w:rFonts w:ascii="Noto Sans" w:hAnsi="Noto Sans" w:cs="Noto Sans"/>
          <w:sz w:val="14"/>
          <w:szCs w:val="16"/>
        </w:rPr>
        <w:t>Se realizará el pago en moneda nacional, en pagos progresivos conforme a las entregas programadas en el contrato respectivo</w:t>
      </w:r>
      <w:r w:rsidRPr="00D8517F">
        <w:rPr>
          <w:rFonts w:ascii="Noto Sans" w:hAnsi="Noto Sans" w:cs="Noto Sans"/>
          <w:sz w:val="22"/>
          <w:szCs w:val="22"/>
        </w:rPr>
        <w:t xml:space="preserve">. </w:t>
      </w:r>
    </w:p>
    <w:p w14:paraId="2037CB47" w14:textId="77777777" w:rsidR="00952D0F" w:rsidRPr="00952D0F" w:rsidRDefault="00952D0F" w:rsidP="00952D0F">
      <w:pPr>
        <w:jc w:val="both"/>
        <w:rPr>
          <w:rFonts w:ascii="Noto Sans" w:hAnsi="Noto Sans" w:cs="Noto Sans"/>
          <w:sz w:val="14"/>
          <w:szCs w:val="16"/>
        </w:rPr>
      </w:pPr>
      <w:r w:rsidRPr="00952D0F">
        <w:rPr>
          <w:rFonts w:ascii="Noto Sans" w:hAnsi="Noto Sans" w:cs="Noto Sans"/>
          <w:sz w:val="14"/>
          <w:szCs w:val="16"/>
        </w:rPr>
        <w:t xml:space="preserve">Representación impresa del comprobante fiscal digital por internet (CFDI) que reúna los requisitos fiscales respectivos, en la que indique los bienes o servicios entregados, número de proveedor, número de contrato,  opinión de cumplimiento de obligaciones fiscales en materia de seguridad social (IMSS) positiva y vigente, nombre cargo y firma del administrador del contrato, las cuales deberán ser entregadas para su pago en el Departamento de Presupuesto Contabilidad y Erogaciones del Órgano de Operación Administrativa Desconcentrada Jalisco, ubicado en Belisario Domínguez No. 1000, colonia Independencia, en Guadalajara, Jalisco, en días hábiles de lunes a viernes, en un horario de 8:00 a 13:00 horas. </w:t>
      </w:r>
    </w:p>
    <w:p w14:paraId="177E2C9A" w14:textId="77777777" w:rsidR="00952D0F" w:rsidRPr="00952D0F" w:rsidRDefault="00952D0F" w:rsidP="00952D0F">
      <w:pPr>
        <w:jc w:val="both"/>
        <w:rPr>
          <w:rFonts w:ascii="Noto Sans" w:hAnsi="Noto Sans" w:cs="Noto Sans"/>
          <w:sz w:val="14"/>
          <w:szCs w:val="16"/>
        </w:rPr>
      </w:pPr>
    </w:p>
    <w:p w14:paraId="5E81C033" w14:textId="77777777" w:rsidR="00952D0F" w:rsidRPr="00952D0F" w:rsidRDefault="00952D0F" w:rsidP="00952D0F">
      <w:pPr>
        <w:jc w:val="both"/>
        <w:rPr>
          <w:rFonts w:ascii="Noto Sans" w:hAnsi="Noto Sans" w:cs="Noto Sans"/>
          <w:sz w:val="14"/>
          <w:szCs w:val="16"/>
        </w:rPr>
      </w:pPr>
      <w:r w:rsidRPr="00952D0F">
        <w:rPr>
          <w:rFonts w:ascii="Noto Sans" w:hAnsi="Noto Sans" w:cs="Noto Sans"/>
          <w:sz w:val="14"/>
          <w:szCs w:val="16"/>
        </w:rPr>
        <w:t xml:space="preserve">“EL PROVEEDOR” deberá expedir sus comprobantes fiscales digitales en el esquema de facturación electrónica, con las especificaciones normadas por el servicio de administración tributaria (SAT) a nombre del Instituto mexicano del seguro social, con registro federal de contribuyentes IMS421231I45, domicilio en avenida paseo de la reforma número 476, colonia Juárez, C.P. 06600, delegación Cuauhtémoc, Ciudad de México. </w:t>
      </w:r>
    </w:p>
    <w:p w14:paraId="32B73D78" w14:textId="77777777" w:rsidR="00952D0F" w:rsidRPr="00952D0F" w:rsidRDefault="00952D0F" w:rsidP="00952D0F">
      <w:pPr>
        <w:jc w:val="both"/>
        <w:rPr>
          <w:rFonts w:ascii="Noto Sans" w:hAnsi="Noto Sans" w:cs="Noto Sans"/>
          <w:sz w:val="14"/>
          <w:szCs w:val="16"/>
        </w:rPr>
      </w:pPr>
    </w:p>
    <w:p w14:paraId="3ABDEF5F" w14:textId="77777777" w:rsidR="00952D0F" w:rsidRPr="00952D0F" w:rsidRDefault="00952D0F" w:rsidP="00952D0F">
      <w:pPr>
        <w:jc w:val="both"/>
        <w:rPr>
          <w:rFonts w:ascii="Noto Sans" w:hAnsi="Noto Sans" w:cs="Noto Sans"/>
          <w:sz w:val="14"/>
          <w:szCs w:val="16"/>
        </w:rPr>
      </w:pPr>
      <w:r w:rsidRPr="00952D0F">
        <w:rPr>
          <w:rFonts w:ascii="Noto Sans" w:hAnsi="Noto Sans" w:cs="Noto Sans"/>
          <w:sz w:val="14"/>
          <w:szCs w:val="16"/>
        </w:rPr>
        <w:t xml:space="preserve">Para la validación de dichos comprobantes el proveedor deberá cargar en internet, a través del portal de servicios a proveedores de la página del instituto, el archivo en formato </w:t>
      </w:r>
      <w:proofErr w:type="spellStart"/>
      <w:r w:rsidRPr="00952D0F">
        <w:rPr>
          <w:rFonts w:ascii="Noto Sans" w:hAnsi="Noto Sans" w:cs="Noto Sans"/>
          <w:sz w:val="14"/>
          <w:szCs w:val="16"/>
        </w:rPr>
        <w:t>xml</w:t>
      </w:r>
      <w:proofErr w:type="spellEnd"/>
      <w:r w:rsidRPr="00952D0F">
        <w:rPr>
          <w:rFonts w:ascii="Noto Sans" w:hAnsi="Noto Sans" w:cs="Noto Sans"/>
          <w:sz w:val="14"/>
          <w:szCs w:val="16"/>
        </w:rPr>
        <w:t>. La validez de estos será determinada durante la carga y únicamente los comprobantes validos serán procedentes para pago.</w:t>
      </w:r>
    </w:p>
    <w:p w14:paraId="2394F3FE" w14:textId="77777777" w:rsidR="00952D0F" w:rsidRPr="00952D0F" w:rsidRDefault="00952D0F" w:rsidP="00952D0F">
      <w:pPr>
        <w:jc w:val="both"/>
        <w:rPr>
          <w:rFonts w:ascii="Noto Sans" w:hAnsi="Noto Sans" w:cs="Noto Sans"/>
          <w:sz w:val="14"/>
          <w:szCs w:val="16"/>
        </w:rPr>
      </w:pPr>
    </w:p>
    <w:p w14:paraId="24612101" w14:textId="77777777" w:rsidR="00952D0F" w:rsidRPr="00952D0F" w:rsidRDefault="00952D0F" w:rsidP="00952D0F">
      <w:pPr>
        <w:jc w:val="both"/>
        <w:rPr>
          <w:rFonts w:ascii="Noto Sans" w:hAnsi="Noto Sans" w:cs="Noto Sans"/>
          <w:sz w:val="14"/>
          <w:szCs w:val="16"/>
        </w:rPr>
      </w:pPr>
      <w:r w:rsidRPr="00952D0F">
        <w:rPr>
          <w:rFonts w:ascii="Noto Sans" w:hAnsi="Noto Sans" w:cs="Noto Sans"/>
          <w:sz w:val="14"/>
          <w:szCs w:val="16"/>
        </w:rPr>
        <w:t>“EL PROVEEDOR” se obliga a no cancelar ante el SAT los comprobantes fiscales digitales por internet (CFDI) a favor de “EL INSTITUTO” previamente validados en el portal de servicios a proveedores, salvo justificación y comunicación por parte de este al administrador del contrato para su autorización expresa, debiendo éste informar a las áreas de trámite de erogaciones de dicha justificación y reposición del CFDI en su caso.</w:t>
      </w:r>
    </w:p>
    <w:p w14:paraId="3D3BF303" w14:textId="77777777" w:rsidR="00952D0F" w:rsidRPr="00952D0F" w:rsidRDefault="00952D0F" w:rsidP="00952D0F">
      <w:pPr>
        <w:jc w:val="both"/>
        <w:rPr>
          <w:rFonts w:ascii="Noto Sans" w:hAnsi="Noto Sans" w:cs="Noto Sans"/>
          <w:sz w:val="14"/>
          <w:szCs w:val="16"/>
        </w:rPr>
      </w:pPr>
    </w:p>
    <w:p w14:paraId="3FE69727" w14:textId="77777777" w:rsidR="00952D0F" w:rsidRPr="00952D0F" w:rsidRDefault="00952D0F" w:rsidP="00952D0F">
      <w:pPr>
        <w:jc w:val="both"/>
        <w:rPr>
          <w:rFonts w:ascii="Noto Sans" w:hAnsi="Noto Sans" w:cs="Noto Sans"/>
          <w:sz w:val="14"/>
          <w:szCs w:val="16"/>
        </w:rPr>
      </w:pPr>
      <w:r w:rsidRPr="00952D0F">
        <w:rPr>
          <w:rFonts w:ascii="Noto Sans" w:hAnsi="Noto Sans" w:cs="Noto Sans"/>
          <w:sz w:val="14"/>
          <w:szCs w:val="16"/>
        </w:rPr>
        <w:t>En caso de que el proveedor presente su factura con errores o deficiencias, el plazo de pago se ajustará en términos del artículo 90 del reglamento.</w:t>
      </w:r>
    </w:p>
    <w:p w14:paraId="0C417D93" w14:textId="77777777" w:rsidR="00952D0F" w:rsidRPr="00952D0F" w:rsidRDefault="00952D0F" w:rsidP="00952D0F">
      <w:pPr>
        <w:jc w:val="both"/>
        <w:rPr>
          <w:rFonts w:ascii="Noto Sans" w:hAnsi="Noto Sans" w:cs="Noto Sans"/>
          <w:sz w:val="14"/>
          <w:szCs w:val="16"/>
        </w:rPr>
      </w:pPr>
    </w:p>
    <w:p w14:paraId="477B320A" w14:textId="77777777" w:rsidR="00952D0F" w:rsidRPr="00952D0F" w:rsidRDefault="00952D0F" w:rsidP="00952D0F">
      <w:pPr>
        <w:jc w:val="both"/>
        <w:rPr>
          <w:rFonts w:ascii="Noto Sans" w:hAnsi="Noto Sans" w:cs="Noto Sans"/>
          <w:sz w:val="14"/>
          <w:szCs w:val="16"/>
        </w:rPr>
      </w:pPr>
      <w:r w:rsidRPr="00952D0F">
        <w:rPr>
          <w:rFonts w:ascii="Noto Sans" w:hAnsi="Noto Sans" w:cs="Noto Sans"/>
          <w:sz w:val="14"/>
          <w:szCs w:val="16"/>
        </w:rPr>
        <w:t xml:space="preserve">“EL INSTITUTO” efectuara invariablemente el pago de los bienes adquiridos a través del esquema electrónico interbancario que el IMSS tiene en operación, con las instituciones bancarias siguientes: Banamex, S.A., BBVA, Banorte, S.A. y </w:t>
      </w:r>
      <w:proofErr w:type="spellStart"/>
      <w:r w:rsidRPr="00952D0F">
        <w:rPr>
          <w:rFonts w:ascii="Noto Sans" w:hAnsi="Noto Sans" w:cs="Noto Sans"/>
          <w:sz w:val="14"/>
          <w:szCs w:val="16"/>
        </w:rPr>
        <w:t>Scotiabank</w:t>
      </w:r>
      <w:proofErr w:type="spellEnd"/>
      <w:r w:rsidRPr="00952D0F">
        <w:rPr>
          <w:rFonts w:ascii="Noto Sans" w:hAnsi="Noto Sans" w:cs="Noto Sans"/>
          <w:sz w:val="14"/>
          <w:szCs w:val="16"/>
        </w:rPr>
        <w:t xml:space="preserve"> Inverlat, S.A., para tal efecto deberá presentar en la subdirección administrativa de cada Unidad Hospitalaria,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IMSS, en horario de 9:00 a 15:00 horas en días hábiles.</w:t>
      </w:r>
    </w:p>
    <w:p w14:paraId="5C3B87F7" w14:textId="77777777" w:rsidR="00952D0F" w:rsidRPr="00952D0F" w:rsidRDefault="00952D0F" w:rsidP="00952D0F">
      <w:pPr>
        <w:jc w:val="both"/>
        <w:rPr>
          <w:rFonts w:ascii="Noto Sans" w:hAnsi="Noto Sans" w:cs="Noto Sans"/>
          <w:sz w:val="14"/>
          <w:szCs w:val="16"/>
        </w:rPr>
      </w:pPr>
      <w:r w:rsidRPr="00952D0F">
        <w:rPr>
          <w:rFonts w:ascii="Noto Sans" w:hAnsi="Noto Sans" w:cs="Noto Sans"/>
          <w:sz w:val="14"/>
          <w:szCs w:val="16"/>
        </w:rPr>
        <w:t>En caso de que el proveedor solicite el abono en una cuenta contratada en un banco diferente a los antes citados (interbancario), el IMSS realizará la instrucción de pago en la fecha de vencimiento del contra recibo y su aplicación se llevará a cabo al día hábil siguiente, de acuerdo con el mecanismo establecido por CECOBAN.</w:t>
      </w:r>
    </w:p>
    <w:p w14:paraId="72DC02DE" w14:textId="77777777" w:rsidR="00952D0F" w:rsidRPr="00952D0F" w:rsidRDefault="00952D0F" w:rsidP="00952D0F">
      <w:pPr>
        <w:jc w:val="both"/>
        <w:rPr>
          <w:rFonts w:ascii="Noto Sans" w:hAnsi="Noto Sans" w:cs="Noto Sans"/>
          <w:sz w:val="14"/>
          <w:szCs w:val="16"/>
        </w:rPr>
      </w:pPr>
    </w:p>
    <w:p w14:paraId="7D66ED50" w14:textId="77777777" w:rsidR="00952D0F" w:rsidRPr="00952D0F" w:rsidRDefault="00952D0F" w:rsidP="00952D0F">
      <w:pPr>
        <w:jc w:val="both"/>
        <w:rPr>
          <w:rFonts w:ascii="Noto Sans" w:hAnsi="Noto Sans" w:cs="Noto Sans"/>
          <w:sz w:val="14"/>
          <w:szCs w:val="16"/>
        </w:rPr>
      </w:pPr>
      <w:r w:rsidRPr="00952D0F">
        <w:rPr>
          <w:rFonts w:ascii="Noto Sans" w:hAnsi="Noto Sans" w:cs="Noto Sans"/>
          <w:sz w:val="14"/>
          <w:szCs w:val="16"/>
        </w:rPr>
        <w:t>Anexo a la solicitud de pago electrónico (interbancario) deberá el proveedor, presentar original y copia de la cédula del Registro Federal de Contribuyentes, Poder Notarial e identificación oficial; los originales se solicitan únicamente para cotejar los datos y les será devuelto en el mismo acto.</w:t>
      </w:r>
    </w:p>
    <w:p w14:paraId="70AB2134" w14:textId="77777777" w:rsidR="00952D0F" w:rsidRPr="00952D0F" w:rsidRDefault="00952D0F" w:rsidP="00952D0F">
      <w:pPr>
        <w:jc w:val="both"/>
        <w:rPr>
          <w:rFonts w:ascii="Noto Sans" w:hAnsi="Noto Sans" w:cs="Noto Sans"/>
          <w:sz w:val="14"/>
          <w:szCs w:val="16"/>
        </w:rPr>
      </w:pPr>
    </w:p>
    <w:p w14:paraId="7025AD91" w14:textId="77777777" w:rsidR="00952D0F" w:rsidRPr="00952D0F" w:rsidRDefault="00952D0F" w:rsidP="00952D0F">
      <w:pPr>
        <w:jc w:val="both"/>
        <w:rPr>
          <w:rFonts w:ascii="Noto Sans" w:hAnsi="Noto Sans" w:cs="Noto Sans"/>
          <w:sz w:val="14"/>
          <w:szCs w:val="16"/>
        </w:rPr>
      </w:pPr>
      <w:r w:rsidRPr="00952D0F">
        <w:rPr>
          <w:rFonts w:ascii="Noto Sans" w:hAnsi="Noto Sans" w:cs="Noto Sans"/>
          <w:sz w:val="14"/>
          <w:szCs w:val="16"/>
        </w:rPr>
        <w:t>Asimismo, el Instituto aceptará del proveedor, que en el supuesto de que tenga cuentas liquidas y exigibles a su cargo, aplicarlas contra los adeudos que, en su caso, tuviera por concepto de cuotas obrero-patronales, conforme a lo previsto en el artículo 40 B, de la Ley del Seguro Social.</w:t>
      </w:r>
    </w:p>
    <w:p w14:paraId="7080803F" w14:textId="77777777" w:rsidR="00952D0F" w:rsidRPr="00952D0F" w:rsidRDefault="00952D0F" w:rsidP="00952D0F">
      <w:pPr>
        <w:jc w:val="both"/>
        <w:rPr>
          <w:rFonts w:ascii="Noto Sans" w:hAnsi="Noto Sans" w:cs="Noto Sans"/>
          <w:sz w:val="14"/>
          <w:szCs w:val="16"/>
        </w:rPr>
      </w:pPr>
    </w:p>
    <w:p w14:paraId="0CC4D25F" w14:textId="77777777" w:rsidR="00952D0F" w:rsidRPr="00952D0F" w:rsidRDefault="00952D0F" w:rsidP="00952D0F">
      <w:pPr>
        <w:jc w:val="both"/>
        <w:rPr>
          <w:rFonts w:ascii="Noto Sans" w:hAnsi="Noto Sans" w:cs="Noto Sans"/>
          <w:sz w:val="14"/>
          <w:szCs w:val="16"/>
        </w:rPr>
      </w:pPr>
      <w:r w:rsidRPr="00952D0F">
        <w:rPr>
          <w:rFonts w:ascii="Noto Sans" w:hAnsi="Noto Sans" w:cs="Noto Sans"/>
          <w:sz w:val="14"/>
          <w:szCs w:val="16"/>
        </w:rPr>
        <w:lastRenderedPageBreak/>
        <w:t>Los proveedores que presten el servicio al Instituto, y que celebren contratos de cesión de derechos de cobro, deberán notificarlo al Instituto, con un mínimo de 5 (cinco) días naturales anteriores a la fecha de pago programada, entregando invariablemente una copia de los contra recibos cuyo importe se cede, además de los documentos sustantivos de dicha cesión.</w:t>
      </w:r>
    </w:p>
    <w:p w14:paraId="75C7461F" w14:textId="77777777" w:rsidR="00952D0F" w:rsidRPr="00952D0F" w:rsidRDefault="00952D0F" w:rsidP="00952D0F">
      <w:pPr>
        <w:jc w:val="both"/>
        <w:rPr>
          <w:rFonts w:ascii="Noto Sans" w:hAnsi="Noto Sans" w:cs="Noto Sans"/>
          <w:sz w:val="14"/>
          <w:szCs w:val="16"/>
        </w:rPr>
      </w:pPr>
    </w:p>
    <w:p w14:paraId="539E6736" w14:textId="78DA1BA1" w:rsidR="00952D0F" w:rsidRPr="00952D0F" w:rsidRDefault="00952D0F" w:rsidP="00952D0F">
      <w:pPr>
        <w:jc w:val="both"/>
        <w:rPr>
          <w:rFonts w:ascii="Noto Sans" w:hAnsi="Noto Sans" w:cs="Noto Sans"/>
          <w:sz w:val="14"/>
          <w:szCs w:val="16"/>
        </w:rPr>
      </w:pPr>
      <w:r w:rsidRPr="00952D0F">
        <w:rPr>
          <w:rFonts w:ascii="Noto Sans" w:hAnsi="Noto Sans" w:cs="Noto Sans"/>
          <w:sz w:val="14"/>
          <w:szCs w:val="16"/>
        </w:rPr>
        <w:t>El pago de los bienes quedará condicionado proporcionalmente al pago que el proveedor deba efectuar por concepto de penas convencionales por atraso.</w:t>
      </w:r>
    </w:p>
    <w:p w14:paraId="66CC6C22" w14:textId="77777777" w:rsidR="00170516" w:rsidRPr="007A7F10" w:rsidRDefault="00170516" w:rsidP="007A7F10">
      <w:pPr>
        <w:pStyle w:val="Default"/>
        <w:jc w:val="both"/>
        <w:rPr>
          <w:rFonts w:ascii="Noto Sans" w:hAnsi="Noto Sans" w:cs="Noto Sans"/>
          <w:sz w:val="14"/>
          <w:szCs w:val="16"/>
          <w:lang w:val="es-MX"/>
        </w:rPr>
      </w:pPr>
    </w:p>
    <w:p w14:paraId="1B183C27" w14:textId="5C5E8AC1" w:rsidR="001A4505" w:rsidRDefault="001A4505" w:rsidP="001A4505">
      <w:pPr>
        <w:pStyle w:val="Textonormal"/>
        <w:jc w:val="both"/>
        <w:rPr>
          <w:rFonts w:ascii="Noto Sans" w:hAnsi="Noto Sans" w:cs="Noto Sans"/>
          <w:b/>
          <w:sz w:val="16"/>
          <w:szCs w:val="16"/>
          <w:u w:val="single"/>
        </w:rPr>
      </w:pPr>
    </w:p>
    <w:p w14:paraId="4D5DC08F" w14:textId="77777777" w:rsidR="00952D0F" w:rsidRDefault="00952D0F" w:rsidP="001A4505">
      <w:pPr>
        <w:pStyle w:val="Textonormal"/>
        <w:jc w:val="both"/>
        <w:rPr>
          <w:rFonts w:ascii="Noto Sans" w:hAnsi="Noto Sans" w:cs="Noto Sans"/>
          <w:b/>
          <w:sz w:val="16"/>
          <w:szCs w:val="16"/>
          <w:u w:val="single"/>
        </w:rPr>
      </w:pPr>
    </w:p>
    <w:p w14:paraId="20B10F82" w14:textId="77777777" w:rsidR="00952D0F" w:rsidRDefault="00952D0F" w:rsidP="001A4505">
      <w:pPr>
        <w:pStyle w:val="Textonormal"/>
        <w:jc w:val="both"/>
        <w:rPr>
          <w:rFonts w:ascii="Noto Sans" w:hAnsi="Noto Sans" w:cs="Noto Sans"/>
          <w:b/>
          <w:sz w:val="16"/>
          <w:szCs w:val="16"/>
          <w:u w:val="single"/>
        </w:rPr>
      </w:pPr>
    </w:p>
    <w:p w14:paraId="23C2168D" w14:textId="77777777" w:rsidR="00244D06" w:rsidRDefault="00244D06" w:rsidP="001A4505">
      <w:pPr>
        <w:pStyle w:val="Textonormal"/>
        <w:jc w:val="both"/>
        <w:rPr>
          <w:rFonts w:ascii="Noto Sans" w:hAnsi="Noto Sans" w:cs="Noto Sans"/>
          <w:b/>
          <w:sz w:val="16"/>
          <w:szCs w:val="16"/>
          <w:u w:val="single"/>
        </w:rPr>
      </w:pPr>
    </w:p>
    <w:p w14:paraId="67E7E3A1" w14:textId="77777777" w:rsidR="00244D06" w:rsidRDefault="00244D06" w:rsidP="001A4505">
      <w:pPr>
        <w:pStyle w:val="Textonormal"/>
        <w:jc w:val="both"/>
        <w:rPr>
          <w:rFonts w:ascii="Noto Sans" w:hAnsi="Noto Sans" w:cs="Noto Sans"/>
          <w:b/>
          <w:sz w:val="16"/>
          <w:szCs w:val="16"/>
          <w:u w:val="single"/>
        </w:rPr>
      </w:pPr>
    </w:p>
    <w:p w14:paraId="46149179" w14:textId="77777777" w:rsidR="00244D06" w:rsidRDefault="00244D06" w:rsidP="001A4505">
      <w:pPr>
        <w:pStyle w:val="Textonormal"/>
        <w:jc w:val="both"/>
        <w:rPr>
          <w:rFonts w:ascii="Noto Sans" w:hAnsi="Noto Sans" w:cs="Noto Sans"/>
          <w:b/>
          <w:sz w:val="16"/>
          <w:szCs w:val="16"/>
          <w:u w:val="single"/>
        </w:rPr>
      </w:pPr>
    </w:p>
    <w:p w14:paraId="1E1D9DB6" w14:textId="77777777" w:rsidR="00244D06" w:rsidRDefault="00244D06" w:rsidP="001A4505">
      <w:pPr>
        <w:pStyle w:val="Textonormal"/>
        <w:jc w:val="both"/>
        <w:rPr>
          <w:rFonts w:ascii="Noto Sans" w:hAnsi="Noto Sans" w:cs="Noto Sans"/>
          <w:b/>
          <w:sz w:val="16"/>
          <w:szCs w:val="16"/>
          <w:u w:val="single"/>
        </w:rPr>
      </w:pPr>
    </w:p>
    <w:p w14:paraId="7137FEEB" w14:textId="77777777" w:rsidR="00244D06" w:rsidRDefault="00244D06" w:rsidP="001A4505">
      <w:pPr>
        <w:pStyle w:val="Textonormal"/>
        <w:jc w:val="both"/>
        <w:rPr>
          <w:rFonts w:ascii="Noto Sans" w:hAnsi="Noto Sans" w:cs="Noto Sans"/>
          <w:b/>
          <w:sz w:val="16"/>
          <w:szCs w:val="16"/>
          <w:u w:val="single"/>
        </w:rPr>
      </w:pPr>
    </w:p>
    <w:p w14:paraId="0C3B793B" w14:textId="77777777" w:rsidR="00244D06" w:rsidRDefault="00244D06" w:rsidP="001A4505">
      <w:pPr>
        <w:pStyle w:val="Textonormal"/>
        <w:jc w:val="both"/>
        <w:rPr>
          <w:rFonts w:ascii="Noto Sans" w:hAnsi="Noto Sans" w:cs="Noto Sans"/>
          <w:b/>
          <w:sz w:val="16"/>
          <w:szCs w:val="16"/>
          <w:u w:val="single"/>
        </w:rPr>
      </w:pPr>
    </w:p>
    <w:p w14:paraId="60A689A6" w14:textId="77777777" w:rsidR="00244D06" w:rsidRDefault="00244D06" w:rsidP="001A4505">
      <w:pPr>
        <w:pStyle w:val="Textonormal"/>
        <w:jc w:val="both"/>
        <w:rPr>
          <w:rFonts w:ascii="Noto Sans" w:hAnsi="Noto Sans" w:cs="Noto Sans"/>
          <w:b/>
          <w:sz w:val="16"/>
          <w:szCs w:val="16"/>
          <w:u w:val="single"/>
        </w:rPr>
      </w:pPr>
    </w:p>
    <w:p w14:paraId="6FFB8E80" w14:textId="77777777" w:rsidR="00244D06" w:rsidRDefault="00244D06" w:rsidP="001A4505">
      <w:pPr>
        <w:pStyle w:val="Textonormal"/>
        <w:jc w:val="both"/>
        <w:rPr>
          <w:rFonts w:ascii="Noto Sans" w:hAnsi="Noto Sans" w:cs="Noto Sans"/>
          <w:b/>
          <w:sz w:val="16"/>
          <w:szCs w:val="16"/>
          <w:u w:val="single"/>
        </w:rPr>
      </w:pPr>
    </w:p>
    <w:p w14:paraId="2096C59B" w14:textId="77777777" w:rsidR="00244D06" w:rsidRDefault="00244D06" w:rsidP="001A4505">
      <w:pPr>
        <w:pStyle w:val="Textonormal"/>
        <w:jc w:val="both"/>
        <w:rPr>
          <w:rFonts w:ascii="Noto Sans" w:hAnsi="Noto Sans" w:cs="Noto Sans"/>
          <w:b/>
          <w:sz w:val="16"/>
          <w:szCs w:val="16"/>
          <w:u w:val="single"/>
        </w:rPr>
      </w:pPr>
    </w:p>
    <w:p w14:paraId="53277D96" w14:textId="77777777" w:rsidR="00244D06" w:rsidRDefault="00244D06" w:rsidP="001A4505">
      <w:pPr>
        <w:pStyle w:val="Textonormal"/>
        <w:jc w:val="both"/>
        <w:rPr>
          <w:rFonts w:ascii="Noto Sans" w:hAnsi="Noto Sans" w:cs="Noto Sans"/>
          <w:b/>
          <w:sz w:val="16"/>
          <w:szCs w:val="16"/>
          <w:u w:val="single"/>
        </w:rPr>
      </w:pPr>
    </w:p>
    <w:p w14:paraId="2D09B8C3" w14:textId="77777777" w:rsidR="00244D06" w:rsidRDefault="00244D06" w:rsidP="001A4505">
      <w:pPr>
        <w:pStyle w:val="Textonormal"/>
        <w:jc w:val="both"/>
        <w:rPr>
          <w:rFonts w:ascii="Noto Sans" w:hAnsi="Noto Sans" w:cs="Noto Sans"/>
          <w:b/>
          <w:sz w:val="16"/>
          <w:szCs w:val="16"/>
          <w:u w:val="single"/>
        </w:rPr>
      </w:pPr>
    </w:p>
    <w:p w14:paraId="6901DF70" w14:textId="77777777" w:rsidR="00244D06" w:rsidRDefault="00244D06" w:rsidP="001A4505">
      <w:pPr>
        <w:pStyle w:val="Textonormal"/>
        <w:jc w:val="both"/>
        <w:rPr>
          <w:rFonts w:ascii="Noto Sans" w:hAnsi="Noto Sans" w:cs="Noto Sans"/>
          <w:b/>
          <w:sz w:val="16"/>
          <w:szCs w:val="16"/>
          <w:u w:val="single"/>
        </w:rPr>
      </w:pPr>
    </w:p>
    <w:p w14:paraId="07E5BA49" w14:textId="77777777" w:rsidR="00244D06" w:rsidRDefault="00244D06" w:rsidP="001A4505">
      <w:pPr>
        <w:pStyle w:val="Textonormal"/>
        <w:jc w:val="both"/>
        <w:rPr>
          <w:rFonts w:ascii="Noto Sans" w:hAnsi="Noto Sans" w:cs="Noto Sans"/>
          <w:b/>
          <w:sz w:val="16"/>
          <w:szCs w:val="16"/>
          <w:u w:val="single"/>
        </w:rPr>
      </w:pPr>
    </w:p>
    <w:p w14:paraId="132839E5" w14:textId="77777777" w:rsidR="00244D06" w:rsidRDefault="00244D06" w:rsidP="001A4505">
      <w:pPr>
        <w:pStyle w:val="Textonormal"/>
        <w:jc w:val="both"/>
        <w:rPr>
          <w:rFonts w:ascii="Noto Sans" w:hAnsi="Noto Sans" w:cs="Noto Sans"/>
          <w:b/>
          <w:sz w:val="16"/>
          <w:szCs w:val="16"/>
          <w:u w:val="single"/>
        </w:rPr>
      </w:pPr>
    </w:p>
    <w:p w14:paraId="0941C296" w14:textId="77777777" w:rsidR="00244D06" w:rsidRDefault="00244D06" w:rsidP="001A4505">
      <w:pPr>
        <w:pStyle w:val="Textonormal"/>
        <w:jc w:val="both"/>
        <w:rPr>
          <w:rFonts w:ascii="Noto Sans" w:hAnsi="Noto Sans" w:cs="Noto Sans"/>
          <w:b/>
          <w:sz w:val="16"/>
          <w:szCs w:val="16"/>
          <w:u w:val="single"/>
        </w:rPr>
      </w:pPr>
    </w:p>
    <w:p w14:paraId="3AD2B767" w14:textId="77777777" w:rsidR="00244D06" w:rsidRDefault="00244D06" w:rsidP="001A4505">
      <w:pPr>
        <w:pStyle w:val="Textonormal"/>
        <w:jc w:val="both"/>
        <w:rPr>
          <w:rFonts w:ascii="Noto Sans" w:hAnsi="Noto Sans" w:cs="Noto Sans"/>
          <w:b/>
          <w:sz w:val="16"/>
          <w:szCs w:val="16"/>
          <w:u w:val="single"/>
        </w:rPr>
      </w:pPr>
    </w:p>
    <w:p w14:paraId="40D2CC20" w14:textId="77777777" w:rsidR="00244D06" w:rsidRDefault="00244D06" w:rsidP="001A4505">
      <w:pPr>
        <w:pStyle w:val="Textonormal"/>
        <w:jc w:val="both"/>
        <w:rPr>
          <w:rFonts w:ascii="Noto Sans" w:hAnsi="Noto Sans" w:cs="Noto Sans"/>
          <w:b/>
          <w:sz w:val="16"/>
          <w:szCs w:val="16"/>
          <w:u w:val="single"/>
        </w:rPr>
      </w:pPr>
    </w:p>
    <w:p w14:paraId="71EDBC11" w14:textId="77777777" w:rsidR="00244D06" w:rsidRDefault="00244D06" w:rsidP="001A4505">
      <w:pPr>
        <w:pStyle w:val="Textonormal"/>
        <w:jc w:val="both"/>
        <w:rPr>
          <w:rFonts w:ascii="Noto Sans" w:hAnsi="Noto Sans" w:cs="Noto Sans"/>
          <w:b/>
          <w:sz w:val="16"/>
          <w:szCs w:val="16"/>
          <w:u w:val="single"/>
        </w:rPr>
      </w:pPr>
    </w:p>
    <w:p w14:paraId="4854CD37" w14:textId="77777777" w:rsidR="00244D06" w:rsidRDefault="00244D06" w:rsidP="001A4505">
      <w:pPr>
        <w:pStyle w:val="Textonormal"/>
        <w:jc w:val="both"/>
        <w:rPr>
          <w:rFonts w:ascii="Noto Sans" w:hAnsi="Noto Sans" w:cs="Noto Sans"/>
          <w:b/>
          <w:sz w:val="16"/>
          <w:szCs w:val="16"/>
          <w:u w:val="single"/>
        </w:rPr>
      </w:pPr>
    </w:p>
    <w:p w14:paraId="78518654" w14:textId="77777777" w:rsidR="00244D06" w:rsidRDefault="00244D06" w:rsidP="001A4505">
      <w:pPr>
        <w:pStyle w:val="Textonormal"/>
        <w:jc w:val="both"/>
        <w:rPr>
          <w:rFonts w:ascii="Noto Sans" w:hAnsi="Noto Sans" w:cs="Noto Sans"/>
          <w:b/>
          <w:sz w:val="16"/>
          <w:szCs w:val="16"/>
          <w:u w:val="single"/>
        </w:rPr>
      </w:pPr>
    </w:p>
    <w:p w14:paraId="6A9B2C10" w14:textId="77777777" w:rsidR="00244D06" w:rsidRDefault="00244D06" w:rsidP="001A4505">
      <w:pPr>
        <w:pStyle w:val="Textonormal"/>
        <w:jc w:val="both"/>
        <w:rPr>
          <w:rFonts w:ascii="Noto Sans" w:hAnsi="Noto Sans" w:cs="Noto Sans"/>
          <w:b/>
          <w:sz w:val="16"/>
          <w:szCs w:val="16"/>
          <w:u w:val="single"/>
        </w:rPr>
      </w:pPr>
    </w:p>
    <w:p w14:paraId="5DF66336" w14:textId="77777777" w:rsidR="00244D06" w:rsidRDefault="00244D06" w:rsidP="001A4505">
      <w:pPr>
        <w:pStyle w:val="Textonormal"/>
        <w:jc w:val="both"/>
        <w:rPr>
          <w:rFonts w:ascii="Noto Sans" w:hAnsi="Noto Sans" w:cs="Noto Sans"/>
          <w:b/>
          <w:sz w:val="16"/>
          <w:szCs w:val="16"/>
          <w:u w:val="single"/>
        </w:rPr>
      </w:pPr>
    </w:p>
    <w:p w14:paraId="5049030E" w14:textId="77777777" w:rsidR="00244D06" w:rsidRDefault="00244D06" w:rsidP="001A4505">
      <w:pPr>
        <w:pStyle w:val="Textonormal"/>
        <w:jc w:val="both"/>
        <w:rPr>
          <w:rFonts w:ascii="Noto Sans" w:hAnsi="Noto Sans" w:cs="Noto Sans"/>
          <w:b/>
          <w:sz w:val="16"/>
          <w:szCs w:val="16"/>
          <w:u w:val="single"/>
        </w:rPr>
      </w:pPr>
    </w:p>
    <w:p w14:paraId="1C071445" w14:textId="77777777" w:rsidR="00244D06" w:rsidRDefault="00244D06" w:rsidP="001A4505">
      <w:pPr>
        <w:pStyle w:val="Textonormal"/>
        <w:jc w:val="both"/>
        <w:rPr>
          <w:rFonts w:ascii="Noto Sans" w:hAnsi="Noto Sans" w:cs="Noto Sans"/>
          <w:b/>
          <w:sz w:val="16"/>
          <w:szCs w:val="16"/>
          <w:u w:val="single"/>
        </w:rPr>
      </w:pPr>
    </w:p>
    <w:p w14:paraId="56A148EC" w14:textId="77777777" w:rsidR="00244D06" w:rsidRDefault="00244D06" w:rsidP="001A4505">
      <w:pPr>
        <w:pStyle w:val="Textonormal"/>
        <w:jc w:val="both"/>
        <w:rPr>
          <w:rFonts w:ascii="Noto Sans" w:hAnsi="Noto Sans" w:cs="Noto Sans"/>
          <w:b/>
          <w:sz w:val="16"/>
          <w:szCs w:val="16"/>
          <w:u w:val="single"/>
        </w:rPr>
      </w:pPr>
    </w:p>
    <w:p w14:paraId="047765DF" w14:textId="77777777" w:rsidR="00244D06" w:rsidRDefault="00244D06" w:rsidP="001A4505">
      <w:pPr>
        <w:pStyle w:val="Textonormal"/>
        <w:jc w:val="both"/>
        <w:rPr>
          <w:rFonts w:ascii="Noto Sans" w:hAnsi="Noto Sans" w:cs="Noto Sans"/>
          <w:b/>
          <w:sz w:val="16"/>
          <w:szCs w:val="16"/>
          <w:u w:val="single"/>
        </w:rPr>
      </w:pPr>
    </w:p>
    <w:p w14:paraId="738BD135" w14:textId="77777777" w:rsidR="00244D06" w:rsidRDefault="00244D06" w:rsidP="001A4505">
      <w:pPr>
        <w:pStyle w:val="Textonormal"/>
        <w:jc w:val="both"/>
        <w:rPr>
          <w:rFonts w:ascii="Noto Sans" w:hAnsi="Noto Sans" w:cs="Noto Sans"/>
          <w:b/>
          <w:sz w:val="16"/>
          <w:szCs w:val="16"/>
          <w:u w:val="single"/>
        </w:rPr>
      </w:pPr>
    </w:p>
    <w:p w14:paraId="55E5DD1B" w14:textId="77777777" w:rsidR="00244D06" w:rsidRDefault="00244D06" w:rsidP="001A4505">
      <w:pPr>
        <w:pStyle w:val="Textonormal"/>
        <w:jc w:val="both"/>
        <w:rPr>
          <w:rFonts w:ascii="Noto Sans" w:hAnsi="Noto Sans" w:cs="Noto Sans"/>
          <w:b/>
          <w:sz w:val="16"/>
          <w:szCs w:val="16"/>
          <w:u w:val="single"/>
        </w:rPr>
      </w:pPr>
    </w:p>
    <w:p w14:paraId="6E604293" w14:textId="77777777" w:rsidR="00244D06" w:rsidRDefault="00244D06" w:rsidP="001A4505">
      <w:pPr>
        <w:pStyle w:val="Textonormal"/>
        <w:jc w:val="both"/>
        <w:rPr>
          <w:rFonts w:ascii="Noto Sans" w:hAnsi="Noto Sans" w:cs="Noto Sans"/>
          <w:b/>
          <w:sz w:val="16"/>
          <w:szCs w:val="16"/>
          <w:u w:val="single"/>
        </w:rPr>
      </w:pPr>
    </w:p>
    <w:p w14:paraId="43ACB4BC" w14:textId="77777777" w:rsidR="00952D0F" w:rsidRPr="001A4505" w:rsidRDefault="00952D0F" w:rsidP="001A4505">
      <w:pPr>
        <w:pStyle w:val="Textonormal"/>
        <w:jc w:val="both"/>
        <w:rPr>
          <w:rFonts w:ascii="Noto Sans" w:hAnsi="Noto Sans" w:cs="Noto Sans"/>
          <w:b/>
          <w:sz w:val="16"/>
          <w:szCs w:val="16"/>
          <w:u w:val="single"/>
        </w:rPr>
      </w:pPr>
    </w:p>
    <w:p w14:paraId="765D5DEA" w14:textId="15ED8A67" w:rsidR="007058C6" w:rsidRPr="00C341A8" w:rsidRDefault="007058C6" w:rsidP="007058C6">
      <w:pPr>
        <w:pStyle w:val="Textonormal"/>
        <w:spacing w:after="0"/>
        <w:jc w:val="center"/>
        <w:rPr>
          <w:rFonts w:ascii="Noto Sans" w:hAnsi="Noto Sans" w:cs="Noto Sans"/>
          <w:b/>
          <w:sz w:val="18"/>
          <w:szCs w:val="18"/>
        </w:rPr>
      </w:pPr>
      <w:r w:rsidRPr="00C341A8">
        <w:rPr>
          <w:rFonts w:ascii="Noto Sans" w:hAnsi="Noto Sans" w:cs="Noto Sans"/>
          <w:b/>
          <w:sz w:val="18"/>
          <w:szCs w:val="18"/>
        </w:rPr>
        <w:lastRenderedPageBreak/>
        <w:t>ANEXO NÚMERO 3 (TRES)</w:t>
      </w:r>
      <w:r w:rsidR="00142667">
        <w:rPr>
          <w:rFonts w:ascii="Noto Sans" w:hAnsi="Noto Sans" w:cs="Noto Sans"/>
          <w:b/>
          <w:sz w:val="18"/>
          <w:szCs w:val="18"/>
        </w:rPr>
        <w:t xml:space="preserve"> </w:t>
      </w:r>
      <w:r w:rsidR="00AA3702">
        <w:rPr>
          <w:rFonts w:ascii="Noto Sans" w:hAnsi="Noto Sans"/>
          <w:b/>
          <w:sz w:val="16"/>
          <w:szCs w:val="16"/>
          <w:lang w:val="es-ES_tradnl"/>
        </w:rPr>
        <w:t>ORDEN DE COMPRA</w:t>
      </w:r>
    </w:p>
    <w:bookmarkEnd w:id="13"/>
    <w:p w14:paraId="08CEE5BE" w14:textId="7DE70593" w:rsidR="007C0F48" w:rsidRDefault="007C0F48" w:rsidP="007C0F48">
      <w:pPr>
        <w:rPr>
          <w:rFonts w:ascii="Noto Sans" w:hAnsi="Noto Sans"/>
          <w:sz w:val="21"/>
          <w:szCs w:val="21"/>
          <w:lang w:val="es-ES_tradnl"/>
        </w:rPr>
      </w:pPr>
    </w:p>
    <w:tbl>
      <w:tblPr>
        <w:tblW w:w="0" w:type="auto"/>
        <w:tblInd w:w="55" w:type="dxa"/>
        <w:tblCellMar>
          <w:left w:w="70" w:type="dxa"/>
          <w:right w:w="70" w:type="dxa"/>
        </w:tblCellMar>
        <w:tblLook w:val="04A0" w:firstRow="1" w:lastRow="0" w:firstColumn="1" w:lastColumn="0" w:noHBand="0" w:noVBand="1"/>
      </w:tblPr>
      <w:tblGrid>
        <w:gridCol w:w="1596"/>
        <w:gridCol w:w="242"/>
        <w:gridCol w:w="161"/>
        <w:gridCol w:w="1073"/>
        <w:gridCol w:w="641"/>
        <w:gridCol w:w="641"/>
        <w:gridCol w:w="843"/>
        <w:gridCol w:w="494"/>
        <w:gridCol w:w="801"/>
        <w:gridCol w:w="648"/>
        <w:gridCol w:w="595"/>
        <w:gridCol w:w="744"/>
        <w:gridCol w:w="570"/>
        <w:gridCol w:w="724"/>
      </w:tblGrid>
      <w:tr w:rsidR="00244D06" w:rsidRPr="00244D06" w14:paraId="74917D1A" w14:textId="77777777" w:rsidTr="00244D06">
        <w:trPr>
          <w:trHeight w:val="315"/>
        </w:trPr>
        <w:tc>
          <w:tcPr>
            <w:tcW w:w="0" w:type="auto"/>
            <w:gridSpan w:val="14"/>
            <w:tcBorders>
              <w:top w:val="nil"/>
              <w:left w:val="nil"/>
              <w:bottom w:val="nil"/>
              <w:right w:val="nil"/>
            </w:tcBorders>
            <w:shd w:val="clear" w:color="auto" w:fill="auto"/>
            <w:noWrap/>
            <w:vAlign w:val="center"/>
            <w:hideMark/>
          </w:tcPr>
          <w:p w14:paraId="2437324D" w14:textId="77777777" w:rsidR="00244D06" w:rsidRPr="00244D06" w:rsidRDefault="00244D06" w:rsidP="00244D06">
            <w:pPr>
              <w:suppressAutoHyphens w:val="0"/>
              <w:jc w:val="center"/>
              <w:rPr>
                <w:rFonts w:ascii="Calibri" w:hAnsi="Calibri" w:cs="Calibri"/>
                <w:b/>
                <w:bCs/>
                <w:color w:val="000000"/>
                <w:szCs w:val="24"/>
                <w:lang w:val="es-MX" w:eastAsia="es-MX"/>
              </w:rPr>
            </w:pPr>
            <w:r w:rsidRPr="00244D06">
              <w:rPr>
                <w:rFonts w:ascii="Calibri" w:hAnsi="Calibri" w:cs="Calibri"/>
                <w:b/>
                <w:bCs/>
                <w:color w:val="000000"/>
                <w:szCs w:val="24"/>
                <w:lang w:val="es-MX" w:eastAsia="es-MX"/>
              </w:rPr>
              <w:t xml:space="preserve">Orden de compra </w:t>
            </w:r>
            <w:proofErr w:type="spellStart"/>
            <w:r w:rsidRPr="00244D06">
              <w:rPr>
                <w:rFonts w:ascii="Calibri" w:hAnsi="Calibri" w:cs="Calibri"/>
                <w:b/>
                <w:bCs/>
                <w:color w:val="000000"/>
                <w:szCs w:val="24"/>
                <w:lang w:val="es-MX" w:eastAsia="es-MX"/>
              </w:rPr>
              <w:t>Pla.C.A</w:t>
            </w:r>
            <w:proofErr w:type="spellEnd"/>
            <w:r w:rsidRPr="00244D06">
              <w:rPr>
                <w:rFonts w:ascii="Calibri" w:hAnsi="Calibri" w:cs="Calibri"/>
                <w:b/>
                <w:bCs/>
                <w:color w:val="000000"/>
                <w:szCs w:val="24"/>
                <w:lang w:val="es-MX" w:eastAsia="es-MX"/>
              </w:rPr>
              <w:t>.</w:t>
            </w:r>
          </w:p>
        </w:tc>
      </w:tr>
      <w:tr w:rsidR="00244D06" w:rsidRPr="00244D06" w14:paraId="0DE0567D" w14:textId="77777777" w:rsidTr="00244D06">
        <w:trPr>
          <w:trHeight w:val="300"/>
        </w:trPr>
        <w:tc>
          <w:tcPr>
            <w:tcW w:w="0" w:type="auto"/>
            <w:tcBorders>
              <w:top w:val="nil"/>
              <w:left w:val="nil"/>
              <w:bottom w:val="nil"/>
              <w:right w:val="nil"/>
            </w:tcBorders>
            <w:shd w:val="clear" w:color="auto" w:fill="auto"/>
            <w:noWrap/>
            <w:vAlign w:val="bottom"/>
            <w:hideMark/>
          </w:tcPr>
          <w:p w14:paraId="0C793314" w14:textId="77777777" w:rsidR="00244D06" w:rsidRPr="00244D06" w:rsidRDefault="00244D06" w:rsidP="00244D06">
            <w:pPr>
              <w:suppressAutoHyphens w:val="0"/>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GUARDERÍA:</w:t>
            </w:r>
          </w:p>
        </w:tc>
        <w:tc>
          <w:tcPr>
            <w:tcW w:w="0" w:type="auto"/>
            <w:gridSpan w:val="7"/>
            <w:tcBorders>
              <w:top w:val="nil"/>
              <w:left w:val="nil"/>
              <w:bottom w:val="single" w:sz="4" w:space="0" w:color="auto"/>
              <w:right w:val="nil"/>
            </w:tcBorders>
            <w:shd w:val="clear" w:color="auto" w:fill="auto"/>
            <w:noWrap/>
            <w:vAlign w:val="bottom"/>
            <w:hideMark/>
          </w:tcPr>
          <w:p w14:paraId="20A937A5" w14:textId="77777777" w:rsidR="00244D06" w:rsidRPr="00244D06" w:rsidRDefault="00244D06" w:rsidP="00244D06">
            <w:pPr>
              <w:suppressAutoHyphens w:val="0"/>
              <w:jc w:val="center"/>
              <w:rPr>
                <w:rFonts w:ascii="Calibri" w:hAnsi="Calibri" w:cs="Calibri"/>
                <w:b/>
                <w:bCs/>
                <w:color w:val="000000"/>
                <w:sz w:val="14"/>
                <w:szCs w:val="14"/>
                <w:lang w:val="es-MX" w:eastAsia="es-MX"/>
              </w:rPr>
            </w:pPr>
            <w:r w:rsidRPr="00244D06">
              <w:rPr>
                <w:rFonts w:ascii="Calibri" w:hAnsi="Calibri" w:cs="Calibri"/>
                <w:b/>
                <w:bCs/>
                <w:color w:val="000000"/>
                <w:sz w:val="14"/>
                <w:szCs w:val="14"/>
                <w:lang w:val="es-MX" w:eastAsia="es-MX"/>
              </w:rPr>
              <w:t> </w:t>
            </w:r>
          </w:p>
        </w:tc>
        <w:tc>
          <w:tcPr>
            <w:tcW w:w="0" w:type="auto"/>
            <w:tcBorders>
              <w:top w:val="nil"/>
              <w:left w:val="nil"/>
              <w:bottom w:val="nil"/>
              <w:right w:val="nil"/>
            </w:tcBorders>
            <w:shd w:val="clear" w:color="auto" w:fill="auto"/>
            <w:noWrap/>
            <w:vAlign w:val="bottom"/>
            <w:hideMark/>
          </w:tcPr>
          <w:p w14:paraId="16C88352" w14:textId="77777777" w:rsidR="00244D06" w:rsidRPr="00244D06" w:rsidRDefault="00244D06" w:rsidP="00244D06">
            <w:pPr>
              <w:suppressAutoHyphens w:val="0"/>
              <w:rPr>
                <w:rFonts w:ascii="Calibri" w:hAnsi="Calibri" w:cs="Calibri"/>
                <w:color w:val="000000"/>
                <w:sz w:val="14"/>
                <w:szCs w:val="14"/>
                <w:lang w:val="es-MX" w:eastAsia="es-MX"/>
              </w:rPr>
            </w:pPr>
          </w:p>
        </w:tc>
        <w:tc>
          <w:tcPr>
            <w:tcW w:w="0" w:type="auto"/>
            <w:tcBorders>
              <w:top w:val="nil"/>
              <w:left w:val="nil"/>
              <w:bottom w:val="nil"/>
              <w:right w:val="nil"/>
            </w:tcBorders>
            <w:shd w:val="clear" w:color="auto" w:fill="auto"/>
            <w:noWrap/>
            <w:vAlign w:val="bottom"/>
            <w:hideMark/>
          </w:tcPr>
          <w:p w14:paraId="2562941E"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OOAD:</w:t>
            </w:r>
          </w:p>
        </w:tc>
        <w:tc>
          <w:tcPr>
            <w:tcW w:w="0" w:type="auto"/>
            <w:gridSpan w:val="4"/>
            <w:tcBorders>
              <w:top w:val="nil"/>
              <w:left w:val="nil"/>
              <w:bottom w:val="single" w:sz="4" w:space="0" w:color="auto"/>
              <w:right w:val="nil"/>
            </w:tcBorders>
            <w:shd w:val="clear" w:color="auto" w:fill="auto"/>
            <w:noWrap/>
            <w:vAlign w:val="bottom"/>
            <w:hideMark/>
          </w:tcPr>
          <w:p w14:paraId="51D906A2" w14:textId="77777777" w:rsidR="00244D06" w:rsidRPr="00244D06" w:rsidRDefault="00244D06" w:rsidP="00244D06">
            <w:pPr>
              <w:suppressAutoHyphens w:val="0"/>
              <w:jc w:val="center"/>
              <w:rPr>
                <w:rFonts w:ascii="Calibri" w:hAnsi="Calibri" w:cs="Calibri"/>
                <w:b/>
                <w:bCs/>
                <w:color w:val="000000"/>
                <w:sz w:val="14"/>
                <w:szCs w:val="14"/>
                <w:lang w:val="es-MX" w:eastAsia="es-MX"/>
              </w:rPr>
            </w:pPr>
            <w:r w:rsidRPr="00244D06">
              <w:rPr>
                <w:rFonts w:ascii="Calibri" w:hAnsi="Calibri" w:cs="Calibri"/>
                <w:b/>
                <w:bCs/>
                <w:color w:val="000000"/>
                <w:sz w:val="14"/>
                <w:szCs w:val="14"/>
                <w:lang w:val="es-MX" w:eastAsia="es-MX"/>
              </w:rPr>
              <w:t>JALISCO</w:t>
            </w:r>
          </w:p>
        </w:tc>
      </w:tr>
      <w:tr w:rsidR="00244D06" w:rsidRPr="00244D06" w14:paraId="20AD5C1B" w14:textId="77777777" w:rsidTr="00244D06">
        <w:trPr>
          <w:trHeight w:val="300"/>
        </w:trPr>
        <w:tc>
          <w:tcPr>
            <w:tcW w:w="0" w:type="auto"/>
            <w:tcBorders>
              <w:top w:val="nil"/>
              <w:left w:val="nil"/>
              <w:bottom w:val="nil"/>
              <w:right w:val="nil"/>
            </w:tcBorders>
            <w:shd w:val="clear" w:color="auto" w:fill="auto"/>
            <w:noWrap/>
            <w:vAlign w:val="bottom"/>
            <w:hideMark/>
          </w:tcPr>
          <w:p w14:paraId="7262A085" w14:textId="77777777" w:rsidR="00244D06" w:rsidRPr="00244D06" w:rsidRDefault="00244D06" w:rsidP="00244D06">
            <w:pPr>
              <w:suppressAutoHyphens w:val="0"/>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FOLIO:</w:t>
            </w:r>
          </w:p>
        </w:tc>
        <w:tc>
          <w:tcPr>
            <w:tcW w:w="0" w:type="auto"/>
            <w:tcBorders>
              <w:top w:val="nil"/>
              <w:left w:val="nil"/>
              <w:bottom w:val="single" w:sz="4" w:space="0" w:color="auto"/>
              <w:right w:val="nil"/>
            </w:tcBorders>
            <w:shd w:val="clear" w:color="auto" w:fill="auto"/>
            <w:noWrap/>
            <w:vAlign w:val="bottom"/>
            <w:hideMark/>
          </w:tcPr>
          <w:p w14:paraId="4CB5077A" w14:textId="77777777" w:rsidR="00244D06" w:rsidRPr="00244D06" w:rsidRDefault="00244D06" w:rsidP="00244D06">
            <w:pPr>
              <w:suppressAutoHyphens w:val="0"/>
              <w:rPr>
                <w:rFonts w:ascii="Calibri" w:hAnsi="Calibri" w:cs="Calibri"/>
                <w:b/>
                <w:bCs/>
                <w:color w:val="000000"/>
                <w:sz w:val="14"/>
                <w:szCs w:val="14"/>
                <w:lang w:val="es-MX" w:eastAsia="es-MX"/>
              </w:rPr>
            </w:pPr>
            <w:r w:rsidRPr="00244D06">
              <w:rPr>
                <w:rFonts w:ascii="Calibri" w:hAnsi="Calibri" w:cs="Calibri"/>
                <w:b/>
                <w:bCs/>
                <w:color w:val="000000"/>
                <w:sz w:val="14"/>
                <w:szCs w:val="14"/>
                <w:lang w:val="es-MX" w:eastAsia="es-MX"/>
              </w:rPr>
              <w:t> </w:t>
            </w:r>
          </w:p>
        </w:tc>
        <w:tc>
          <w:tcPr>
            <w:tcW w:w="0" w:type="auto"/>
            <w:tcBorders>
              <w:top w:val="nil"/>
              <w:left w:val="nil"/>
              <w:bottom w:val="nil"/>
              <w:right w:val="nil"/>
            </w:tcBorders>
            <w:shd w:val="clear" w:color="auto" w:fill="auto"/>
            <w:noWrap/>
            <w:vAlign w:val="bottom"/>
            <w:hideMark/>
          </w:tcPr>
          <w:p w14:paraId="57ECA238" w14:textId="77777777" w:rsidR="00244D06" w:rsidRPr="00244D06" w:rsidRDefault="00244D06" w:rsidP="00244D06">
            <w:pPr>
              <w:suppressAutoHyphens w:val="0"/>
              <w:jc w:val="center"/>
              <w:rPr>
                <w:rFonts w:ascii="Calibri" w:hAnsi="Calibri" w:cs="Calibri"/>
                <w:b/>
                <w:bCs/>
                <w:color w:val="000000"/>
                <w:sz w:val="14"/>
                <w:szCs w:val="14"/>
                <w:lang w:val="es-MX" w:eastAsia="es-MX"/>
              </w:rPr>
            </w:pPr>
          </w:p>
        </w:tc>
        <w:tc>
          <w:tcPr>
            <w:tcW w:w="0" w:type="auto"/>
            <w:tcBorders>
              <w:top w:val="nil"/>
              <w:left w:val="nil"/>
              <w:bottom w:val="nil"/>
              <w:right w:val="nil"/>
            </w:tcBorders>
            <w:shd w:val="clear" w:color="auto" w:fill="auto"/>
            <w:noWrap/>
            <w:vAlign w:val="bottom"/>
            <w:hideMark/>
          </w:tcPr>
          <w:p w14:paraId="2C182273" w14:textId="77777777" w:rsidR="00244D06" w:rsidRPr="00244D06" w:rsidRDefault="00244D06" w:rsidP="00244D06">
            <w:pPr>
              <w:suppressAutoHyphens w:val="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FECHA ELABORACIÓN:</w:t>
            </w:r>
          </w:p>
        </w:tc>
        <w:tc>
          <w:tcPr>
            <w:tcW w:w="0" w:type="auto"/>
            <w:tcBorders>
              <w:top w:val="nil"/>
              <w:left w:val="nil"/>
              <w:bottom w:val="single" w:sz="4" w:space="0" w:color="auto"/>
              <w:right w:val="nil"/>
            </w:tcBorders>
            <w:shd w:val="clear" w:color="auto" w:fill="auto"/>
            <w:noWrap/>
            <w:vAlign w:val="bottom"/>
            <w:hideMark/>
          </w:tcPr>
          <w:p w14:paraId="34EE6308" w14:textId="77777777" w:rsidR="00244D06" w:rsidRPr="00244D06" w:rsidRDefault="00244D06" w:rsidP="00244D06">
            <w:pPr>
              <w:suppressAutoHyphens w:val="0"/>
              <w:jc w:val="center"/>
              <w:rPr>
                <w:rFonts w:ascii="Calibri" w:hAnsi="Calibri" w:cs="Calibri"/>
                <w:b/>
                <w:bCs/>
                <w:color w:val="000000"/>
                <w:sz w:val="14"/>
                <w:szCs w:val="14"/>
                <w:lang w:val="es-MX" w:eastAsia="es-MX"/>
              </w:rPr>
            </w:pPr>
            <w:r w:rsidRPr="00244D06">
              <w:rPr>
                <w:rFonts w:ascii="Calibri" w:hAnsi="Calibri" w:cs="Calibri"/>
                <w:b/>
                <w:bCs/>
                <w:color w:val="000000"/>
                <w:sz w:val="14"/>
                <w:szCs w:val="14"/>
                <w:lang w:val="es-MX" w:eastAsia="es-MX"/>
              </w:rPr>
              <w:t> </w:t>
            </w:r>
          </w:p>
        </w:tc>
        <w:tc>
          <w:tcPr>
            <w:tcW w:w="0" w:type="auto"/>
            <w:tcBorders>
              <w:top w:val="nil"/>
              <w:left w:val="nil"/>
              <w:bottom w:val="nil"/>
              <w:right w:val="nil"/>
            </w:tcBorders>
            <w:shd w:val="clear" w:color="auto" w:fill="auto"/>
            <w:noWrap/>
            <w:vAlign w:val="center"/>
            <w:hideMark/>
          </w:tcPr>
          <w:p w14:paraId="3859E7CC" w14:textId="77777777" w:rsidR="00244D06" w:rsidRPr="00244D06" w:rsidRDefault="00244D06" w:rsidP="00244D06">
            <w:pPr>
              <w:suppressAutoHyphens w:val="0"/>
              <w:rPr>
                <w:rFonts w:ascii="Calibri" w:hAnsi="Calibri" w:cs="Calibri"/>
                <w:b/>
                <w:bCs/>
                <w:color w:val="000000"/>
                <w:sz w:val="14"/>
                <w:szCs w:val="14"/>
                <w:lang w:val="es-MX" w:eastAsia="es-MX"/>
              </w:rPr>
            </w:pPr>
          </w:p>
        </w:tc>
        <w:tc>
          <w:tcPr>
            <w:tcW w:w="0" w:type="auto"/>
            <w:tcBorders>
              <w:top w:val="nil"/>
              <w:left w:val="nil"/>
              <w:bottom w:val="nil"/>
              <w:right w:val="nil"/>
            </w:tcBorders>
            <w:shd w:val="clear" w:color="auto" w:fill="auto"/>
            <w:noWrap/>
            <w:vAlign w:val="bottom"/>
            <w:hideMark/>
          </w:tcPr>
          <w:p w14:paraId="6C1E584B" w14:textId="77777777" w:rsidR="00244D06" w:rsidRPr="00244D06" w:rsidRDefault="00244D06" w:rsidP="00244D06">
            <w:pPr>
              <w:suppressAutoHyphens w:val="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FECHA SURTIDO:</w:t>
            </w:r>
          </w:p>
        </w:tc>
        <w:tc>
          <w:tcPr>
            <w:tcW w:w="0" w:type="auto"/>
            <w:tcBorders>
              <w:top w:val="nil"/>
              <w:left w:val="nil"/>
              <w:bottom w:val="single" w:sz="4" w:space="0" w:color="auto"/>
              <w:right w:val="nil"/>
            </w:tcBorders>
            <w:shd w:val="clear" w:color="auto" w:fill="auto"/>
            <w:noWrap/>
            <w:vAlign w:val="bottom"/>
            <w:hideMark/>
          </w:tcPr>
          <w:p w14:paraId="632E379F" w14:textId="77777777" w:rsidR="00244D06" w:rsidRPr="00244D06" w:rsidRDefault="00244D06" w:rsidP="00244D06">
            <w:pPr>
              <w:suppressAutoHyphens w:val="0"/>
              <w:jc w:val="center"/>
              <w:rPr>
                <w:rFonts w:ascii="Calibri" w:hAnsi="Calibri" w:cs="Calibri"/>
                <w:b/>
                <w:bCs/>
                <w:color w:val="000000"/>
                <w:sz w:val="14"/>
                <w:szCs w:val="14"/>
                <w:lang w:val="es-MX" w:eastAsia="es-MX"/>
              </w:rPr>
            </w:pPr>
            <w:r w:rsidRPr="00244D06">
              <w:rPr>
                <w:rFonts w:ascii="Calibri" w:hAnsi="Calibri" w:cs="Calibri"/>
                <w:b/>
                <w:bCs/>
                <w:color w:val="000000"/>
                <w:sz w:val="14"/>
                <w:szCs w:val="14"/>
                <w:lang w:val="es-MX" w:eastAsia="es-MX"/>
              </w:rPr>
              <w:t> </w:t>
            </w:r>
          </w:p>
        </w:tc>
        <w:tc>
          <w:tcPr>
            <w:tcW w:w="0" w:type="auto"/>
            <w:tcBorders>
              <w:top w:val="nil"/>
              <w:left w:val="nil"/>
              <w:bottom w:val="nil"/>
              <w:right w:val="nil"/>
            </w:tcBorders>
            <w:shd w:val="clear" w:color="auto" w:fill="auto"/>
            <w:noWrap/>
            <w:vAlign w:val="center"/>
            <w:hideMark/>
          </w:tcPr>
          <w:p w14:paraId="7F18AAB2" w14:textId="77777777" w:rsidR="00244D06" w:rsidRPr="00244D06" w:rsidRDefault="00244D06" w:rsidP="00244D06">
            <w:pPr>
              <w:suppressAutoHyphens w:val="0"/>
              <w:rPr>
                <w:rFonts w:ascii="Calibri" w:hAnsi="Calibri" w:cs="Calibri"/>
                <w:b/>
                <w:bCs/>
                <w:color w:val="000000"/>
                <w:sz w:val="14"/>
                <w:szCs w:val="14"/>
                <w:lang w:val="es-MX" w:eastAsia="es-MX"/>
              </w:rPr>
            </w:pPr>
          </w:p>
        </w:tc>
        <w:tc>
          <w:tcPr>
            <w:tcW w:w="0" w:type="auto"/>
            <w:tcBorders>
              <w:top w:val="nil"/>
              <w:left w:val="nil"/>
              <w:bottom w:val="nil"/>
              <w:right w:val="nil"/>
            </w:tcBorders>
            <w:shd w:val="clear" w:color="auto" w:fill="auto"/>
            <w:noWrap/>
            <w:vAlign w:val="bottom"/>
            <w:hideMark/>
          </w:tcPr>
          <w:p w14:paraId="705969FE"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LOCALIDAD:</w:t>
            </w:r>
          </w:p>
        </w:tc>
        <w:tc>
          <w:tcPr>
            <w:tcW w:w="0" w:type="auto"/>
            <w:gridSpan w:val="4"/>
            <w:tcBorders>
              <w:top w:val="single" w:sz="4" w:space="0" w:color="auto"/>
              <w:left w:val="nil"/>
              <w:bottom w:val="single" w:sz="4" w:space="0" w:color="auto"/>
              <w:right w:val="nil"/>
            </w:tcBorders>
            <w:shd w:val="clear" w:color="auto" w:fill="auto"/>
            <w:noWrap/>
            <w:vAlign w:val="bottom"/>
            <w:hideMark/>
          </w:tcPr>
          <w:p w14:paraId="314434E1" w14:textId="77777777" w:rsidR="00244D06" w:rsidRPr="00244D06" w:rsidRDefault="00244D06" w:rsidP="00244D06">
            <w:pPr>
              <w:suppressAutoHyphens w:val="0"/>
              <w:jc w:val="center"/>
              <w:rPr>
                <w:rFonts w:ascii="Calibri" w:hAnsi="Calibri" w:cs="Calibri"/>
                <w:b/>
                <w:bCs/>
                <w:color w:val="000000"/>
                <w:sz w:val="14"/>
                <w:szCs w:val="14"/>
                <w:lang w:val="es-MX" w:eastAsia="es-MX"/>
              </w:rPr>
            </w:pPr>
            <w:r w:rsidRPr="00244D06">
              <w:rPr>
                <w:rFonts w:ascii="Calibri" w:hAnsi="Calibri" w:cs="Calibri"/>
                <w:b/>
                <w:bCs/>
                <w:color w:val="000000"/>
                <w:sz w:val="14"/>
                <w:szCs w:val="14"/>
                <w:lang w:val="es-MX" w:eastAsia="es-MX"/>
              </w:rPr>
              <w:t>GUADALAJARA</w:t>
            </w:r>
          </w:p>
        </w:tc>
      </w:tr>
      <w:tr w:rsidR="00244D06" w:rsidRPr="00244D06" w14:paraId="4AB5B371" w14:textId="77777777" w:rsidTr="00244D06">
        <w:trPr>
          <w:trHeight w:val="300"/>
        </w:trPr>
        <w:tc>
          <w:tcPr>
            <w:tcW w:w="0" w:type="auto"/>
            <w:gridSpan w:val="2"/>
            <w:tcBorders>
              <w:top w:val="nil"/>
              <w:left w:val="nil"/>
              <w:bottom w:val="nil"/>
              <w:right w:val="nil"/>
            </w:tcBorders>
            <w:shd w:val="clear" w:color="auto" w:fill="auto"/>
            <w:noWrap/>
            <w:vAlign w:val="bottom"/>
            <w:hideMark/>
          </w:tcPr>
          <w:p w14:paraId="35B32C69" w14:textId="77777777" w:rsidR="00244D06" w:rsidRPr="00244D06" w:rsidRDefault="00244D06" w:rsidP="00244D06">
            <w:pPr>
              <w:suppressAutoHyphens w:val="0"/>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Minuta(s) correspondiente(s) No.:</w:t>
            </w:r>
          </w:p>
        </w:tc>
        <w:tc>
          <w:tcPr>
            <w:tcW w:w="0" w:type="auto"/>
            <w:gridSpan w:val="3"/>
            <w:tcBorders>
              <w:top w:val="nil"/>
              <w:left w:val="nil"/>
              <w:bottom w:val="single" w:sz="4" w:space="0" w:color="auto"/>
              <w:right w:val="nil"/>
            </w:tcBorders>
            <w:shd w:val="clear" w:color="auto" w:fill="auto"/>
            <w:noWrap/>
            <w:vAlign w:val="bottom"/>
            <w:hideMark/>
          </w:tcPr>
          <w:p w14:paraId="35BB7F41" w14:textId="77777777" w:rsidR="00244D06" w:rsidRPr="00244D06" w:rsidRDefault="00244D06" w:rsidP="00244D06">
            <w:pPr>
              <w:suppressAutoHyphens w:val="0"/>
              <w:jc w:val="center"/>
              <w:rPr>
                <w:rFonts w:ascii="Calibri" w:hAnsi="Calibri" w:cs="Calibri"/>
                <w:b/>
                <w:bCs/>
                <w:color w:val="000000"/>
                <w:sz w:val="14"/>
                <w:szCs w:val="14"/>
                <w:lang w:val="es-MX" w:eastAsia="es-MX"/>
              </w:rPr>
            </w:pPr>
            <w:r w:rsidRPr="00244D06">
              <w:rPr>
                <w:rFonts w:ascii="Calibri" w:hAnsi="Calibri" w:cs="Calibri"/>
                <w:b/>
                <w:bCs/>
                <w:color w:val="000000"/>
                <w:sz w:val="14"/>
                <w:szCs w:val="14"/>
                <w:lang w:val="es-MX" w:eastAsia="es-MX"/>
              </w:rPr>
              <w:t> </w:t>
            </w:r>
          </w:p>
        </w:tc>
        <w:tc>
          <w:tcPr>
            <w:tcW w:w="0" w:type="auto"/>
            <w:tcBorders>
              <w:top w:val="nil"/>
              <w:left w:val="nil"/>
              <w:bottom w:val="nil"/>
              <w:right w:val="nil"/>
            </w:tcBorders>
            <w:shd w:val="clear" w:color="auto" w:fill="auto"/>
            <w:noWrap/>
            <w:vAlign w:val="bottom"/>
            <w:hideMark/>
          </w:tcPr>
          <w:p w14:paraId="750DA28C" w14:textId="77777777" w:rsidR="00244D06" w:rsidRPr="00244D06" w:rsidRDefault="00244D06" w:rsidP="00244D06">
            <w:pPr>
              <w:suppressAutoHyphens w:val="0"/>
              <w:jc w:val="center"/>
              <w:rPr>
                <w:rFonts w:ascii="Calibri" w:hAnsi="Calibri" w:cs="Calibri"/>
                <w:color w:val="000000"/>
                <w:sz w:val="14"/>
                <w:szCs w:val="14"/>
                <w:lang w:val="es-MX" w:eastAsia="es-MX"/>
              </w:rPr>
            </w:pPr>
          </w:p>
        </w:tc>
        <w:tc>
          <w:tcPr>
            <w:tcW w:w="0" w:type="auto"/>
            <w:tcBorders>
              <w:top w:val="nil"/>
              <w:left w:val="nil"/>
              <w:bottom w:val="nil"/>
              <w:right w:val="nil"/>
            </w:tcBorders>
            <w:shd w:val="clear" w:color="auto" w:fill="auto"/>
            <w:noWrap/>
            <w:vAlign w:val="bottom"/>
            <w:hideMark/>
          </w:tcPr>
          <w:p w14:paraId="2721CF12" w14:textId="77777777" w:rsidR="00244D06" w:rsidRPr="00244D06" w:rsidRDefault="00244D06" w:rsidP="00244D06">
            <w:pPr>
              <w:suppressAutoHyphens w:val="0"/>
              <w:jc w:val="center"/>
              <w:rPr>
                <w:rFonts w:ascii="Calibri" w:hAnsi="Calibri" w:cs="Calibri"/>
                <w:color w:val="000000"/>
                <w:sz w:val="14"/>
                <w:szCs w:val="14"/>
                <w:lang w:val="es-MX" w:eastAsia="es-MX"/>
              </w:rPr>
            </w:pPr>
          </w:p>
        </w:tc>
        <w:tc>
          <w:tcPr>
            <w:tcW w:w="0" w:type="auto"/>
            <w:tcBorders>
              <w:top w:val="nil"/>
              <w:left w:val="nil"/>
              <w:bottom w:val="nil"/>
              <w:right w:val="nil"/>
            </w:tcBorders>
            <w:shd w:val="clear" w:color="auto" w:fill="auto"/>
            <w:noWrap/>
            <w:vAlign w:val="bottom"/>
            <w:hideMark/>
          </w:tcPr>
          <w:p w14:paraId="5711A2E7" w14:textId="77777777" w:rsidR="00244D06" w:rsidRPr="00244D06" w:rsidRDefault="00244D06" w:rsidP="00244D06">
            <w:pPr>
              <w:suppressAutoHyphens w:val="0"/>
              <w:jc w:val="center"/>
              <w:rPr>
                <w:rFonts w:ascii="Calibri" w:hAnsi="Calibri" w:cs="Calibri"/>
                <w:color w:val="000000"/>
                <w:sz w:val="14"/>
                <w:szCs w:val="14"/>
                <w:lang w:val="es-MX" w:eastAsia="es-MX"/>
              </w:rPr>
            </w:pPr>
          </w:p>
        </w:tc>
        <w:tc>
          <w:tcPr>
            <w:tcW w:w="0" w:type="auto"/>
            <w:gridSpan w:val="2"/>
            <w:tcBorders>
              <w:top w:val="nil"/>
              <w:left w:val="nil"/>
              <w:bottom w:val="nil"/>
              <w:right w:val="nil"/>
            </w:tcBorders>
            <w:shd w:val="clear" w:color="auto" w:fill="auto"/>
            <w:noWrap/>
            <w:vAlign w:val="bottom"/>
            <w:hideMark/>
          </w:tcPr>
          <w:p w14:paraId="5AA36F0D"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Día(s) de utilización:</w:t>
            </w:r>
          </w:p>
        </w:tc>
        <w:tc>
          <w:tcPr>
            <w:tcW w:w="0" w:type="auto"/>
            <w:gridSpan w:val="4"/>
            <w:tcBorders>
              <w:top w:val="single" w:sz="4" w:space="0" w:color="auto"/>
              <w:left w:val="nil"/>
              <w:bottom w:val="single" w:sz="4" w:space="0" w:color="auto"/>
              <w:right w:val="nil"/>
            </w:tcBorders>
            <w:shd w:val="clear" w:color="auto" w:fill="auto"/>
            <w:noWrap/>
            <w:vAlign w:val="bottom"/>
            <w:hideMark/>
          </w:tcPr>
          <w:p w14:paraId="4AE83E95" w14:textId="77777777" w:rsidR="00244D06" w:rsidRPr="00244D06" w:rsidRDefault="00244D06" w:rsidP="00244D06">
            <w:pPr>
              <w:suppressAutoHyphens w:val="0"/>
              <w:jc w:val="center"/>
              <w:rPr>
                <w:rFonts w:ascii="Calibri" w:hAnsi="Calibri" w:cs="Calibri"/>
                <w:b/>
                <w:bCs/>
                <w:color w:val="000000"/>
                <w:sz w:val="14"/>
                <w:szCs w:val="14"/>
                <w:lang w:val="es-MX" w:eastAsia="es-MX"/>
              </w:rPr>
            </w:pPr>
            <w:r w:rsidRPr="00244D06">
              <w:rPr>
                <w:rFonts w:ascii="Calibri" w:hAnsi="Calibri" w:cs="Calibri"/>
                <w:b/>
                <w:bCs/>
                <w:color w:val="000000"/>
                <w:sz w:val="14"/>
                <w:szCs w:val="14"/>
                <w:lang w:val="es-MX" w:eastAsia="es-MX"/>
              </w:rPr>
              <w:t> </w:t>
            </w:r>
          </w:p>
        </w:tc>
      </w:tr>
      <w:tr w:rsidR="00244D06" w:rsidRPr="00244D06" w14:paraId="44CFC98C" w14:textId="77777777" w:rsidTr="00244D06">
        <w:trPr>
          <w:trHeight w:val="60"/>
        </w:trPr>
        <w:tc>
          <w:tcPr>
            <w:tcW w:w="0" w:type="auto"/>
            <w:tcBorders>
              <w:top w:val="nil"/>
              <w:left w:val="nil"/>
              <w:bottom w:val="nil"/>
              <w:right w:val="nil"/>
            </w:tcBorders>
            <w:shd w:val="clear" w:color="auto" w:fill="auto"/>
            <w:noWrap/>
            <w:vAlign w:val="bottom"/>
            <w:hideMark/>
          </w:tcPr>
          <w:p w14:paraId="37B1E3AC" w14:textId="77777777" w:rsidR="00244D06" w:rsidRPr="00244D06" w:rsidRDefault="00244D06" w:rsidP="00244D06">
            <w:pPr>
              <w:suppressAutoHyphens w:val="0"/>
              <w:rPr>
                <w:rFonts w:ascii="Calibri" w:hAnsi="Calibri" w:cs="Calibri"/>
                <w:color w:val="000000"/>
                <w:sz w:val="22"/>
                <w:szCs w:val="22"/>
                <w:lang w:val="es-MX" w:eastAsia="es-MX"/>
              </w:rPr>
            </w:pPr>
          </w:p>
        </w:tc>
        <w:tc>
          <w:tcPr>
            <w:tcW w:w="0" w:type="auto"/>
            <w:tcBorders>
              <w:top w:val="nil"/>
              <w:left w:val="nil"/>
              <w:bottom w:val="nil"/>
              <w:right w:val="nil"/>
            </w:tcBorders>
            <w:shd w:val="clear" w:color="auto" w:fill="auto"/>
            <w:noWrap/>
            <w:vAlign w:val="bottom"/>
            <w:hideMark/>
          </w:tcPr>
          <w:p w14:paraId="3E780D5C" w14:textId="77777777" w:rsidR="00244D06" w:rsidRPr="00244D06" w:rsidRDefault="00244D06" w:rsidP="00244D06">
            <w:pPr>
              <w:suppressAutoHyphens w:val="0"/>
              <w:jc w:val="center"/>
              <w:rPr>
                <w:rFonts w:ascii="Calibri" w:hAnsi="Calibri" w:cs="Calibri"/>
                <w:color w:val="000000"/>
                <w:szCs w:val="24"/>
                <w:lang w:val="es-MX" w:eastAsia="es-MX"/>
              </w:rPr>
            </w:pPr>
          </w:p>
        </w:tc>
        <w:tc>
          <w:tcPr>
            <w:tcW w:w="0" w:type="auto"/>
            <w:tcBorders>
              <w:top w:val="nil"/>
              <w:left w:val="nil"/>
              <w:bottom w:val="nil"/>
              <w:right w:val="nil"/>
            </w:tcBorders>
            <w:shd w:val="clear" w:color="auto" w:fill="auto"/>
            <w:noWrap/>
            <w:vAlign w:val="bottom"/>
            <w:hideMark/>
          </w:tcPr>
          <w:p w14:paraId="1EA54E07" w14:textId="77777777" w:rsidR="00244D06" w:rsidRPr="00244D06" w:rsidRDefault="00244D06" w:rsidP="00244D06">
            <w:pPr>
              <w:suppressAutoHyphens w:val="0"/>
              <w:jc w:val="center"/>
              <w:rPr>
                <w:rFonts w:ascii="Calibri" w:hAnsi="Calibri" w:cs="Calibri"/>
                <w:color w:val="000000"/>
                <w:szCs w:val="24"/>
                <w:lang w:val="es-MX" w:eastAsia="es-MX"/>
              </w:rPr>
            </w:pPr>
          </w:p>
        </w:tc>
        <w:tc>
          <w:tcPr>
            <w:tcW w:w="0" w:type="auto"/>
            <w:tcBorders>
              <w:top w:val="nil"/>
              <w:left w:val="nil"/>
              <w:bottom w:val="nil"/>
              <w:right w:val="nil"/>
            </w:tcBorders>
            <w:shd w:val="clear" w:color="auto" w:fill="auto"/>
            <w:noWrap/>
            <w:vAlign w:val="bottom"/>
            <w:hideMark/>
          </w:tcPr>
          <w:p w14:paraId="46AF2095" w14:textId="77777777" w:rsidR="00244D06" w:rsidRPr="00244D06" w:rsidRDefault="00244D06" w:rsidP="00244D06">
            <w:pPr>
              <w:suppressAutoHyphens w:val="0"/>
              <w:jc w:val="center"/>
              <w:rPr>
                <w:rFonts w:ascii="Calibri" w:hAnsi="Calibri" w:cs="Calibri"/>
                <w:color w:val="000000"/>
                <w:szCs w:val="24"/>
                <w:lang w:val="es-MX" w:eastAsia="es-MX"/>
              </w:rPr>
            </w:pPr>
          </w:p>
        </w:tc>
        <w:tc>
          <w:tcPr>
            <w:tcW w:w="0" w:type="auto"/>
            <w:tcBorders>
              <w:top w:val="nil"/>
              <w:left w:val="nil"/>
              <w:bottom w:val="nil"/>
              <w:right w:val="nil"/>
            </w:tcBorders>
            <w:shd w:val="clear" w:color="auto" w:fill="auto"/>
            <w:noWrap/>
            <w:vAlign w:val="bottom"/>
            <w:hideMark/>
          </w:tcPr>
          <w:p w14:paraId="4781DD41" w14:textId="77777777" w:rsidR="00244D06" w:rsidRPr="00244D06" w:rsidRDefault="00244D06" w:rsidP="00244D06">
            <w:pPr>
              <w:suppressAutoHyphens w:val="0"/>
              <w:jc w:val="center"/>
              <w:rPr>
                <w:rFonts w:ascii="Calibri" w:hAnsi="Calibri" w:cs="Calibri"/>
                <w:color w:val="000000"/>
                <w:szCs w:val="24"/>
                <w:lang w:val="es-MX" w:eastAsia="es-MX"/>
              </w:rPr>
            </w:pPr>
          </w:p>
        </w:tc>
        <w:tc>
          <w:tcPr>
            <w:tcW w:w="0" w:type="auto"/>
            <w:tcBorders>
              <w:top w:val="nil"/>
              <w:left w:val="nil"/>
              <w:bottom w:val="nil"/>
              <w:right w:val="nil"/>
            </w:tcBorders>
            <w:shd w:val="clear" w:color="auto" w:fill="auto"/>
            <w:noWrap/>
            <w:vAlign w:val="bottom"/>
            <w:hideMark/>
          </w:tcPr>
          <w:p w14:paraId="5C11DA62" w14:textId="77777777" w:rsidR="00244D06" w:rsidRPr="00244D06" w:rsidRDefault="00244D06" w:rsidP="00244D06">
            <w:pPr>
              <w:suppressAutoHyphens w:val="0"/>
              <w:jc w:val="center"/>
              <w:rPr>
                <w:rFonts w:ascii="Calibri" w:hAnsi="Calibri" w:cs="Calibri"/>
                <w:color w:val="000000"/>
                <w:szCs w:val="24"/>
                <w:lang w:val="es-MX" w:eastAsia="es-MX"/>
              </w:rPr>
            </w:pPr>
          </w:p>
        </w:tc>
        <w:tc>
          <w:tcPr>
            <w:tcW w:w="0" w:type="auto"/>
            <w:tcBorders>
              <w:top w:val="nil"/>
              <w:left w:val="nil"/>
              <w:bottom w:val="nil"/>
              <w:right w:val="nil"/>
            </w:tcBorders>
            <w:shd w:val="clear" w:color="auto" w:fill="auto"/>
            <w:noWrap/>
            <w:vAlign w:val="bottom"/>
            <w:hideMark/>
          </w:tcPr>
          <w:p w14:paraId="33F3BE4A" w14:textId="77777777" w:rsidR="00244D06" w:rsidRPr="00244D06" w:rsidRDefault="00244D06" w:rsidP="00244D06">
            <w:pPr>
              <w:suppressAutoHyphens w:val="0"/>
              <w:jc w:val="center"/>
              <w:rPr>
                <w:rFonts w:ascii="Calibri" w:hAnsi="Calibri" w:cs="Calibri"/>
                <w:color w:val="000000"/>
                <w:szCs w:val="24"/>
                <w:lang w:val="es-MX" w:eastAsia="es-MX"/>
              </w:rPr>
            </w:pPr>
          </w:p>
        </w:tc>
        <w:tc>
          <w:tcPr>
            <w:tcW w:w="0" w:type="auto"/>
            <w:tcBorders>
              <w:top w:val="nil"/>
              <w:left w:val="nil"/>
              <w:bottom w:val="nil"/>
              <w:right w:val="nil"/>
            </w:tcBorders>
            <w:shd w:val="clear" w:color="auto" w:fill="auto"/>
            <w:noWrap/>
            <w:vAlign w:val="bottom"/>
            <w:hideMark/>
          </w:tcPr>
          <w:p w14:paraId="28D7EACF" w14:textId="77777777" w:rsidR="00244D06" w:rsidRPr="00244D06" w:rsidRDefault="00244D06" w:rsidP="00244D06">
            <w:pPr>
              <w:suppressAutoHyphens w:val="0"/>
              <w:jc w:val="center"/>
              <w:rPr>
                <w:rFonts w:ascii="Calibri" w:hAnsi="Calibri" w:cs="Calibri"/>
                <w:color w:val="000000"/>
                <w:szCs w:val="24"/>
                <w:lang w:val="es-MX" w:eastAsia="es-MX"/>
              </w:rPr>
            </w:pPr>
          </w:p>
        </w:tc>
        <w:tc>
          <w:tcPr>
            <w:tcW w:w="0" w:type="auto"/>
            <w:tcBorders>
              <w:top w:val="nil"/>
              <w:left w:val="nil"/>
              <w:bottom w:val="nil"/>
              <w:right w:val="nil"/>
            </w:tcBorders>
            <w:shd w:val="clear" w:color="auto" w:fill="auto"/>
            <w:noWrap/>
            <w:vAlign w:val="bottom"/>
            <w:hideMark/>
          </w:tcPr>
          <w:p w14:paraId="7E57DD70" w14:textId="77777777" w:rsidR="00244D06" w:rsidRPr="00244D06" w:rsidRDefault="00244D06" w:rsidP="00244D06">
            <w:pPr>
              <w:suppressAutoHyphens w:val="0"/>
              <w:jc w:val="center"/>
              <w:rPr>
                <w:rFonts w:ascii="Calibri" w:hAnsi="Calibri" w:cs="Calibri"/>
                <w:color w:val="000000"/>
                <w:szCs w:val="24"/>
                <w:lang w:val="es-MX" w:eastAsia="es-MX"/>
              </w:rPr>
            </w:pPr>
          </w:p>
        </w:tc>
        <w:tc>
          <w:tcPr>
            <w:tcW w:w="0" w:type="auto"/>
            <w:tcBorders>
              <w:top w:val="nil"/>
              <w:left w:val="nil"/>
              <w:bottom w:val="nil"/>
              <w:right w:val="nil"/>
            </w:tcBorders>
            <w:shd w:val="clear" w:color="auto" w:fill="auto"/>
            <w:noWrap/>
            <w:vAlign w:val="bottom"/>
            <w:hideMark/>
          </w:tcPr>
          <w:p w14:paraId="0BD71484" w14:textId="77777777" w:rsidR="00244D06" w:rsidRPr="00244D06" w:rsidRDefault="00244D06" w:rsidP="00244D06">
            <w:pPr>
              <w:suppressAutoHyphens w:val="0"/>
              <w:jc w:val="center"/>
              <w:rPr>
                <w:rFonts w:ascii="Calibri" w:hAnsi="Calibri" w:cs="Calibri"/>
                <w:color w:val="000000"/>
                <w:szCs w:val="24"/>
                <w:lang w:val="es-MX" w:eastAsia="es-MX"/>
              </w:rPr>
            </w:pPr>
          </w:p>
        </w:tc>
        <w:tc>
          <w:tcPr>
            <w:tcW w:w="0" w:type="auto"/>
            <w:tcBorders>
              <w:top w:val="nil"/>
              <w:left w:val="nil"/>
              <w:bottom w:val="nil"/>
              <w:right w:val="nil"/>
            </w:tcBorders>
            <w:shd w:val="clear" w:color="auto" w:fill="auto"/>
            <w:noWrap/>
            <w:vAlign w:val="bottom"/>
            <w:hideMark/>
          </w:tcPr>
          <w:p w14:paraId="553AC51F" w14:textId="77777777" w:rsidR="00244D06" w:rsidRPr="00244D06" w:rsidRDefault="00244D06" w:rsidP="00244D06">
            <w:pPr>
              <w:suppressAutoHyphens w:val="0"/>
              <w:jc w:val="center"/>
              <w:rPr>
                <w:rFonts w:ascii="Calibri" w:hAnsi="Calibri" w:cs="Calibri"/>
                <w:color w:val="000000"/>
                <w:szCs w:val="24"/>
                <w:lang w:val="es-MX" w:eastAsia="es-MX"/>
              </w:rPr>
            </w:pPr>
          </w:p>
        </w:tc>
        <w:tc>
          <w:tcPr>
            <w:tcW w:w="0" w:type="auto"/>
            <w:tcBorders>
              <w:top w:val="nil"/>
              <w:left w:val="nil"/>
              <w:bottom w:val="nil"/>
              <w:right w:val="nil"/>
            </w:tcBorders>
            <w:shd w:val="clear" w:color="auto" w:fill="auto"/>
            <w:noWrap/>
            <w:vAlign w:val="bottom"/>
            <w:hideMark/>
          </w:tcPr>
          <w:p w14:paraId="4AA926CE" w14:textId="77777777" w:rsidR="00244D06" w:rsidRPr="00244D06" w:rsidRDefault="00244D06" w:rsidP="00244D06">
            <w:pPr>
              <w:suppressAutoHyphens w:val="0"/>
              <w:jc w:val="center"/>
              <w:rPr>
                <w:rFonts w:ascii="Calibri" w:hAnsi="Calibri" w:cs="Calibri"/>
                <w:color w:val="000000"/>
                <w:szCs w:val="24"/>
                <w:lang w:val="es-MX" w:eastAsia="es-MX"/>
              </w:rPr>
            </w:pPr>
          </w:p>
        </w:tc>
        <w:tc>
          <w:tcPr>
            <w:tcW w:w="0" w:type="auto"/>
            <w:tcBorders>
              <w:top w:val="nil"/>
              <w:left w:val="nil"/>
              <w:bottom w:val="nil"/>
              <w:right w:val="nil"/>
            </w:tcBorders>
            <w:shd w:val="clear" w:color="auto" w:fill="auto"/>
            <w:noWrap/>
            <w:vAlign w:val="bottom"/>
            <w:hideMark/>
          </w:tcPr>
          <w:p w14:paraId="56427FEE" w14:textId="77777777" w:rsidR="00244D06" w:rsidRPr="00244D06" w:rsidRDefault="00244D06" w:rsidP="00244D06">
            <w:pPr>
              <w:suppressAutoHyphens w:val="0"/>
              <w:jc w:val="center"/>
              <w:rPr>
                <w:rFonts w:ascii="Calibri" w:hAnsi="Calibri" w:cs="Calibri"/>
                <w:color w:val="000000"/>
                <w:szCs w:val="24"/>
                <w:lang w:val="es-MX" w:eastAsia="es-MX"/>
              </w:rPr>
            </w:pPr>
          </w:p>
        </w:tc>
        <w:tc>
          <w:tcPr>
            <w:tcW w:w="0" w:type="auto"/>
            <w:tcBorders>
              <w:top w:val="nil"/>
              <w:left w:val="nil"/>
              <w:bottom w:val="nil"/>
              <w:right w:val="nil"/>
            </w:tcBorders>
            <w:shd w:val="clear" w:color="auto" w:fill="auto"/>
            <w:noWrap/>
            <w:vAlign w:val="bottom"/>
            <w:hideMark/>
          </w:tcPr>
          <w:p w14:paraId="5032B828" w14:textId="77777777" w:rsidR="00244D06" w:rsidRPr="00244D06" w:rsidRDefault="00244D06" w:rsidP="00244D06">
            <w:pPr>
              <w:suppressAutoHyphens w:val="0"/>
              <w:jc w:val="center"/>
              <w:rPr>
                <w:rFonts w:ascii="Calibri" w:hAnsi="Calibri" w:cs="Calibri"/>
                <w:color w:val="000000"/>
                <w:szCs w:val="24"/>
                <w:lang w:val="es-MX" w:eastAsia="es-MX"/>
              </w:rPr>
            </w:pPr>
          </w:p>
        </w:tc>
      </w:tr>
      <w:tr w:rsidR="00244D06" w:rsidRPr="00244D06" w14:paraId="7D9A6530" w14:textId="77777777" w:rsidTr="00244D06">
        <w:trPr>
          <w:trHeight w:val="300"/>
        </w:trPr>
        <w:tc>
          <w:tcPr>
            <w:tcW w:w="0" w:type="auto"/>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7273D2BA" w14:textId="77777777" w:rsidR="00244D06" w:rsidRPr="00244D06" w:rsidRDefault="00244D06" w:rsidP="00244D06">
            <w:pPr>
              <w:suppressAutoHyphens w:val="0"/>
              <w:jc w:val="center"/>
              <w:rPr>
                <w:rFonts w:ascii="Calibri" w:hAnsi="Calibri" w:cs="Calibri"/>
                <w:b/>
                <w:bCs/>
                <w:color w:val="000000"/>
                <w:sz w:val="14"/>
                <w:szCs w:val="14"/>
                <w:lang w:val="es-MX" w:eastAsia="es-MX"/>
              </w:rPr>
            </w:pPr>
            <w:r w:rsidRPr="00244D06">
              <w:rPr>
                <w:rFonts w:ascii="Calibri" w:hAnsi="Calibri" w:cs="Calibri"/>
                <w:b/>
                <w:bCs/>
                <w:color w:val="000000"/>
                <w:sz w:val="14"/>
                <w:szCs w:val="14"/>
                <w:lang w:val="es-MX" w:eastAsia="es-MX"/>
              </w:rPr>
              <w:t>CLAVE DEL ALIMENTO C.B.A</w:t>
            </w:r>
          </w:p>
        </w:tc>
        <w:tc>
          <w:tcPr>
            <w:tcW w:w="0" w:type="auto"/>
            <w:gridSpan w:val="3"/>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606825BA" w14:textId="77777777" w:rsidR="00244D06" w:rsidRPr="00244D06" w:rsidRDefault="00244D06" w:rsidP="00244D06">
            <w:pPr>
              <w:suppressAutoHyphens w:val="0"/>
              <w:jc w:val="center"/>
              <w:rPr>
                <w:rFonts w:ascii="Calibri" w:hAnsi="Calibri" w:cs="Calibri"/>
                <w:b/>
                <w:bCs/>
                <w:color w:val="000000"/>
                <w:sz w:val="14"/>
                <w:szCs w:val="14"/>
                <w:lang w:val="es-MX" w:eastAsia="es-MX"/>
              </w:rPr>
            </w:pPr>
            <w:r w:rsidRPr="00244D06">
              <w:rPr>
                <w:rFonts w:ascii="Calibri" w:hAnsi="Calibri" w:cs="Calibri"/>
                <w:b/>
                <w:bCs/>
                <w:color w:val="000000"/>
                <w:sz w:val="14"/>
                <w:szCs w:val="14"/>
                <w:lang w:val="es-MX" w:eastAsia="es-MX"/>
              </w:rPr>
              <w:t>NOMBRE DEL ALIMENTO</w:t>
            </w:r>
          </w:p>
        </w:tc>
        <w:tc>
          <w:tcPr>
            <w:tcW w:w="0" w:type="auto"/>
            <w:gridSpan w:val="2"/>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167C29AA" w14:textId="77777777" w:rsidR="00244D06" w:rsidRPr="00244D06" w:rsidRDefault="00244D06" w:rsidP="00244D06">
            <w:pPr>
              <w:suppressAutoHyphens w:val="0"/>
              <w:jc w:val="center"/>
              <w:rPr>
                <w:rFonts w:ascii="Calibri" w:hAnsi="Calibri" w:cs="Calibri"/>
                <w:b/>
                <w:bCs/>
                <w:color w:val="3F3F3F"/>
                <w:sz w:val="14"/>
                <w:szCs w:val="14"/>
                <w:lang w:val="es-MX" w:eastAsia="es-MX"/>
              </w:rPr>
            </w:pPr>
            <w:r w:rsidRPr="00244D06">
              <w:rPr>
                <w:rFonts w:ascii="Calibri" w:hAnsi="Calibri" w:cs="Calibri"/>
                <w:b/>
                <w:bCs/>
                <w:color w:val="3F3F3F"/>
                <w:sz w:val="14"/>
                <w:szCs w:val="14"/>
                <w:lang w:val="es-MX" w:eastAsia="es-MX"/>
              </w:rPr>
              <w:t>28/10/2025</w:t>
            </w:r>
          </w:p>
        </w:tc>
        <w:tc>
          <w:tcPr>
            <w:tcW w:w="0" w:type="auto"/>
            <w:vMerge w:val="restart"/>
            <w:tcBorders>
              <w:top w:val="single" w:sz="4" w:space="0" w:color="auto"/>
              <w:left w:val="nil"/>
              <w:bottom w:val="single" w:sz="4" w:space="0" w:color="000000"/>
              <w:right w:val="single" w:sz="4" w:space="0" w:color="auto"/>
            </w:tcBorders>
            <w:shd w:val="clear" w:color="000000" w:fill="F2F2F2"/>
            <w:vAlign w:val="center"/>
            <w:hideMark/>
          </w:tcPr>
          <w:p w14:paraId="3457111C" w14:textId="77777777" w:rsidR="00244D06" w:rsidRPr="00244D06" w:rsidRDefault="00244D06" w:rsidP="00244D06">
            <w:pPr>
              <w:suppressAutoHyphens w:val="0"/>
              <w:jc w:val="center"/>
              <w:rPr>
                <w:rFonts w:ascii="Calibri" w:hAnsi="Calibri" w:cs="Calibri"/>
                <w:b/>
                <w:bCs/>
                <w:color w:val="3F3F3F"/>
                <w:sz w:val="14"/>
                <w:szCs w:val="14"/>
                <w:lang w:val="es-MX" w:eastAsia="es-MX"/>
              </w:rPr>
            </w:pPr>
            <w:r w:rsidRPr="00244D06">
              <w:rPr>
                <w:rFonts w:ascii="Calibri" w:hAnsi="Calibri" w:cs="Calibri"/>
                <w:b/>
                <w:bCs/>
                <w:color w:val="3F3F3F"/>
                <w:sz w:val="14"/>
                <w:szCs w:val="14"/>
                <w:lang w:val="es-MX" w:eastAsia="es-MX"/>
              </w:rPr>
              <w:t>CANTIDAD TOTAL</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0B383B6A" w14:textId="77777777" w:rsidR="00244D06" w:rsidRPr="00244D06" w:rsidRDefault="00244D06" w:rsidP="00244D06">
            <w:pPr>
              <w:suppressAutoHyphens w:val="0"/>
              <w:jc w:val="center"/>
              <w:rPr>
                <w:rFonts w:ascii="Calibri" w:hAnsi="Calibri" w:cs="Calibri"/>
                <w:b/>
                <w:bCs/>
                <w:color w:val="3F3F3F"/>
                <w:sz w:val="14"/>
                <w:szCs w:val="14"/>
                <w:lang w:val="es-MX" w:eastAsia="es-MX"/>
              </w:rPr>
            </w:pPr>
            <w:r w:rsidRPr="00244D06">
              <w:rPr>
                <w:rFonts w:ascii="Calibri" w:hAnsi="Calibri" w:cs="Calibri"/>
                <w:b/>
                <w:bCs/>
                <w:color w:val="3F3F3F"/>
                <w:sz w:val="14"/>
                <w:szCs w:val="14"/>
                <w:lang w:val="es-MX" w:eastAsia="es-MX"/>
              </w:rPr>
              <w:t>UNIDAD</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074BF5A1" w14:textId="77777777" w:rsidR="00244D06" w:rsidRPr="00244D06" w:rsidRDefault="00244D06" w:rsidP="00244D06">
            <w:pPr>
              <w:suppressAutoHyphens w:val="0"/>
              <w:jc w:val="center"/>
              <w:rPr>
                <w:rFonts w:ascii="Calibri" w:hAnsi="Calibri" w:cs="Calibri"/>
                <w:b/>
                <w:bCs/>
                <w:color w:val="3F3F3F"/>
                <w:sz w:val="14"/>
                <w:szCs w:val="14"/>
                <w:lang w:val="es-MX" w:eastAsia="es-MX"/>
              </w:rPr>
            </w:pPr>
            <w:r w:rsidRPr="00244D06">
              <w:rPr>
                <w:rFonts w:ascii="Calibri" w:hAnsi="Calibri" w:cs="Calibri"/>
                <w:b/>
                <w:bCs/>
                <w:color w:val="3F3F3F"/>
                <w:sz w:val="14"/>
                <w:szCs w:val="14"/>
                <w:lang w:val="es-MX" w:eastAsia="es-MX"/>
              </w:rPr>
              <w:t>CANTIDAD POR PRESENTACIÓN</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081AC3BC" w14:textId="77777777" w:rsidR="00244D06" w:rsidRPr="00244D06" w:rsidRDefault="00244D06" w:rsidP="00244D06">
            <w:pPr>
              <w:suppressAutoHyphens w:val="0"/>
              <w:jc w:val="center"/>
              <w:rPr>
                <w:rFonts w:ascii="Calibri" w:hAnsi="Calibri" w:cs="Calibri"/>
                <w:b/>
                <w:bCs/>
                <w:color w:val="3F3F3F"/>
                <w:sz w:val="14"/>
                <w:szCs w:val="14"/>
                <w:lang w:val="es-MX" w:eastAsia="es-MX"/>
              </w:rPr>
            </w:pPr>
            <w:r w:rsidRPr="00244D06">
              <w:rPr>
                <w:rFonts w:ascii="Calibri" w:hAnsi="Calibri" w:cs="Calibri"/>
                <w:b/>
                <w:bCs/>
                <w:color w:val="3F3F3F"/>
                <w:sz w:val="14"/>
                <w:szCs w:val="14"/>
                <w:lang w:val="es-MX" w:eastAsia="es-MX"/>
              </w:rPr>
              <w:t>CANTIDAD SURTIDA</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05D3B727" w14:textId="77777777" w:rsidR="00244D06" w:rsidRPr="00244D06" w:rsidRDefault="00244D06" w:rsidP="00244D06">
            <w:pPr>
              <w:suppressAutoHyphens w:val="0"/>
              <w:jc w:val="center"/>
              <w:rPr>
                <w:rFonts w:ascii="Calibri" w:hAnsi="Calibri" w:cs="Calibri"/>
                <w:b/>
                <w:bCs/>
                <w:color w:val="3F3F3F"/>
                <w:sz w:val="14"/>
                <w:szCs w:val="14"/>
                <w:lang w:val="es-MX" w:eastAsia="es-MX"/>
              </w:rPr>
            </w:pPr>
            <w:r w:rsidRPr="00244D06">
              <w:rPr>
                <w:rFonts w:ascii="Calibri" w:hAnsi="Calibri" w:cs="Calibri"/>
                <w:b/>
                <w:bCs/>
                <w:color w:val="3F3F3F"/>
                <w:sz w:val="14"/>
                <w:szCs w:val="14"/>
                <w:lang w:val="es-MX" w:eastAsia="es-MX"/>
              </w:rPr>
              <w:t>CANTIDAD RECIBIDA</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2625FAF5" w14:textId="77777777" w:rsidR="00244D06" w:rsidRPr="00244D06" w:rsidRDefault="00244D06" w:rsidP="00244D06">
            <w:pPr>
              <w:suppressAutoHyphens w:val="0"/>
              <w:jc w:val="center"/>
              <w:rPr>
                <w:rFonts w:ascii="Calibri" w:hAnsi="Calibri" w:cs="Calibri"/>
                <w:b/>
                <w:bCs/>
                <w:color w:val="3F3F3F"/>
                <w:sz w:val="14"/>
                <w:szCs w:val="14"/>
                <w:lang w:val="es-MX" w:eastAsia="es-MX"/>
              </w:rPr>
            </w:pPr>
            <w:r w:rsidRPr="00244D06">
              <w:rPr>
                <w:rFonts w:ascii="Calibri" w:hAnsi="Calibri" w:cs="Calibri"/>
                <w:b/>
                <w:bCs/>
                <w:color w:val="3F3F3F"/>
                <w:sz w:val="14"/>
                <w:szCs w:val="14"/>
                <w:lang w:val="es-MX" w:eastAsia="es-MX"/>
              </w:rPr>
              <w:t>¿CUMPLE PARÁMETROS DE ACEPTACIÓN?</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1A194DCA" w14:textId="77777777" w:rsidR="00244D06" w:rsidRPr="00244D06" w:rsidRDefault="00244D06" w:rsidP="00244D06">
            <w:pPr>
              <w:suppressAutoHyphens w:val="0"/>
              <w:jc w:val="center"/>
              <w:rPr>
                <w:rFonts w:ascii="Calibri" w:hAnsi="Calibri" w:cs="Calibri"/>
                <w:b/>
                <w:bCs/>
                <w:color w:val="3F3F3F"/>
                <w:sz w:val="14"/>
                <w:szCs w:val="14"/>
                <w:lang w:val="es-MX" w:eastAsia="es-MX"/>
              </w:rPr>
            </w:pPr>
            <w:r w:rsidRPr="00244D06">
              <w:rPr>
                <w:rFonts w:ascii="Calibri" w:hAnsi="Calibri" w:cs="Calibri"/>
                <w:b/>
                <w:bCs/>
                <w:color w:val="3F3F3F"/>
                <w:sz w:val="14"/>
                <w:szCs w:val="14"/>
                <w:lang w:val="es-MX" w:eastAsia="es-MX"/>
              </w:rPr>
              <w:t>COSTO UNITARIO</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57CA0E7B" w14:textId="77777777" w:rsidR="00244D06" w:rsidRPr="00244D06" w:rsidRDefault="00244D06" w:rsidP="00244D06">
            <w:pPr>
              <w:suppressAutoHyphens w:val="0"/>
              <w:jc w:val="center"/>
              <w:rPr>
                <w:rFonts w:ascii="Calibri" w:hAnsi="Calibri" w:cs="Calibri"/>
                <w:b/>
                <w:bCs/>
                <w:color w:val="3F3F3F"/>
                <w:sz w:val="14"/>
                <w:szCs w:val="14"/>
                <w:lang w:val="es-MX" w:eastAsia="es-MX"/>
              </w:rPr>
            </w:pPr>
            <w:r w:rsidRPr="00244D06">
              <w:rPr>
                <w:rFonts w:ascii="Calibri" w:hAnsi="Calibri" w:cs="Calibri"/>
                <w:b/>
                <w:bCs/>
                <w:color w:val="3F3F3F"/>
                <w:sz w:val="14"/>
                <w:szCs w:val="14"/>
                <w:lang w:val="es-MX" w:eastAsia="es-MX"/>
              </w:rPr>
              <w:t>COSTO TOTAL</w:t>
            </w:r>
          </w:p>
        </w:tc>
      </w:tr>
      <w:tr w:rsidR="00244D06" w:rsidRPr="00244D06" w14:paraId="4BE77D5A" w14:textId="77777777" w:rsidTr="00244D06">
        <w:trPr>
          <w:trHeight w:val="30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728E0D8" w14:textId="77777777" w:rsidR="00244D06" w:rsidRPr="00244D06" w:rsidRDefault="00244D06" w:rsidP="00244D06">
            <w:pPr>
              <w:suppressAutoHyphens w:val="0"/>
              <w:rPr>
                <w:rFonts w:ascii="Calibri" w:hAnsi="Calibri" w:cs="Calibri"/>
                <w:b/>
                <w:bCs/>
                <w:color w:val="000000"/>
                <w:sz w:val="14"/>
                <w:szCs w:val="14"/>
                <w:lang w:val="es-MX" w:eastAsia="es-MX"/>
              </w:rPr>
            </w:pPr>
          </w:p>
        </w:tc>
        <w:tc>
          <w:tcPr>
            <w:tcW w:w="0" w:type="auto"/>
            <w:gridSpan w:val="3"/>
            <w:vMerge/>
            <w:tcBorders>
              <w:top w:val="single" w:sz="4" w:space="0" w:color="auto"/>
              <w:left w:val="single" w:sz="4" w:space="0" w:color="auto"/>
              <w:bottom w:val="single" w:sz="4" w:space="0" w:color="000000"/>
              <w:right w:val="single" w:sz="4" w:space="0" w:color="auto"/>
            </w:tcBorders>
            <w:vAlign w:val="center"/>
            <w:hideMark/>
          </w:tcPr>
          <w:p w14:paraId="6646826D" w14:textId="77777777" w:rsidR="00244D06" w:rsidRPr="00244D06" w:rsidRDefault="00244D06" w:rsidP="00244D06">
            <w:pPr>
              <w:suppressAutoHyphens w:val="0"/>
              <w:rPr>
                <w:rFonts w:ascii="Calibri" w:hAnsi="Calibri" w:cs="Calibri"/>
                <w:b/>
                <w:bCs/>
                <w:color w:val="000000"/>
                <w:sz w:val="14"/>
                <w:szCs w:val="14"/>
                <w:lang w:val="es-MX" w:eastAsia="es-MX"/>
              </w:rPr>
            </w:pPr>
          </w:p>
        </w:tc>
        <w:tc>
          <w:tcPr>
            <w:tcW w:w="0" w:type="auto"/>
            <w:gridSpan w:val="2"/>
            <w:vMerge/>
            <w:tcBorders>
              <w:top w:val="single" w:sz="4" w:space="0" w:color="auto"/>
              <w:left w:val="single" w:sz="4" w:space="0" w:color="auto"/>
              <w:bottom w:val="single" w:sz="4" w:space="0" w:color="000000"/>
              <w:right w:val="single" w:sz="4" w:space="0" w:color="auto"/>
            </w:tcBorders>
            <w:vAlign w:val="center"/>
            <w:hideMark/>
          </w:tcPr>
          <w:p w14:paraId="3A068623" w14:textId="77777777" w:rsidR="00244D06" w:rsidRPr="00244D06" w:rsidRDefault="00244D06" w:rsidP="00244D06">
            <w:pPr>
              <w:suppressAutoHyphens w:val="0"/>
              <w:rPr>
                <w:rFonts w:ascii="Calibri" w:hAnsi="Calibri" w:cs="Calibri"/>
                <w:b/>
                <w:bCs/>
                <w:color w:val="3F3F3F"/>
                <w:sz w:val="14"/>
                <w:szCs w:val="14"/>
                <w:lang w:val="es-MX" w:eastAsia="es-MX"/>
              </w:rPr>
            </w:pPr>
          </w:p>
        </w:tc>
        <w:tc>
          <w:tcPr>
            <w:tcW w:w="0" w:type="auto"/>
            <w:vMerge/>
            <w:tcBorders>
              <w:top w:val="single" w:sz="4" w:space="0" w:color="auto"/>
              <w:left w:val="nil"/>
              <w:bottom w:val="single" w:sz="4" w:space="0" w:color="000000"/>
              <w:right w:val="single" w:sz="4" w:space="0" w:color="auto"/>
            </w:tcBorders>
            <w:vAlign w:val="center"/>
            <w:hideMark/>
          </w:tcPr>
          <w:p w14:paraId="2754ADD4" w14:textId="77777777" w:rsidR="00244D06" w:rsidRPr="00244D06" w:rsidRDefault="00244D06" w:rsidP="00244D06">
            <w:pPr>
              <w:suppressAutoHyphens w:val="0"/>
              <w:rPr>
                <w:rFonts w:ascii="Calibri" w:hAnsi="Calibri" w:cs="Calibri"/>
                <w:b/>
                <w:bCs/>
                <w:color w:val="3F3F3F"/>
                <w:sz w:val="14"/>
                <w:szCs w:val="14"/>
                <w:lang w:val="es-MX" w:eastAsia="es-MX"/>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69D71EF" w14:textId="77777777" w:rsidR="00244D06" w:rsidRPr="00244D06" w:rsidRDefault="00244D06" w:rsidP="00244D06">
            <w:pPr>
              <w:suppressAutoHyphens w:val="0"/>
              <w:rPr>
                <w:rFonts w:ascii="Calibri" w:hAnsi="Calibri" w:cs="Calibri"/>
                <w:b/>
                <w:bCs/>
                <w:color w:val="3F3F3F"/>
                <w:sz w:val="14"/>
                <w:szCs w:val="14"/>
                <w:lang w:val="es-MX" w:eastAsia="es-MX"/>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128C873" w14:textId="77777777" w:rsidR="00244D06" w:rsidRPr="00244D06" w:rsidRDefault="00244D06" w:rsidP="00244D06">
            <w:pPr>
              <w:suppressAutoHyphens w:val="0"/>
              <w:rPr>
                <w:rFonts w:ascii="Calibri" w:hAnsi="Calibri" w:cs="Calibri"/>
                <w:b/>
                <w:bCs/>
                <w:color w:val="3F3F3F"/>
                <w:sz w:val="14"/>
                <w:szCs w:val="14"/>
                <w:lang w:val="es-MX" w:eastAsia="es-MX"/>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49EA989" w14:textId="77777777" w:rsidR="00244D06" w:rsidRPr="00244D06" w:rsidRDefault="00244D06" w:rsidP="00244D06">
            <w:pPr>
              <w:suppressAutoHyphens w:val="0"/>
              <w:rPr>
                <w:rFonts w:ascii="Calibri" w:hAnsi="Calibri" w:cs="Calibri"/>
                <w:b/>
                <w:bCs/>
                <w:color w:val="3F3F3F"/>
                <w:sz w:val="14"/>
                <w:szCs w:val="14"/>
                <w:lang w:val="es-MX" w:eastAsia="es-MX"/>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5DACABB" w14:textId="77777777" w:rsidR="00244D06" w:rsidRPr="00244D06" w:rsidRDefault="00244D06" w:rsidP="00244D06">
            <w:pPr>
              <w:suppressAutoHyphens w:val="0"/>
              <w:rPr>
                <w:rFonts w:ascii="Calibri" w:hAnsi="Calibri" w:cs="Calibri"/>
                <w:b/>
                <w:bCs/>
                <w:color w:val="3F3F3F"/>
                <w:sz w:val="14"/>
                <w:szCs w:val="14"/>
                <w:lang w:val="es-MX" w:eastAsia="es-MX"/>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5A0393C" w14:textId="77777777" w:rsidR="00244D06" w:rsidRPr="00244D06" w:rsidRDefault="00244D06" w:rsidP="00244D06">
            <w:pPr>
              <w:suppressAutoHyphens w:val="0"/>
              <w:rPr>
                <w:rFonts w:ascii="Calibri" w:hAnsi="Calibri" w:cs="Calibri"/>
                <w:b/>
                <w:bCs/>
                <w:color w:val="3F3F3F"/>
                <w:sz w:val="14"/>
                <w:szCs w:val="14"/>
                <w:lang w:val="es-MX" w:eastAsia="es-MX"/>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EC06959" w14:textId="77777777" w:rsidR="00244D06" w:rsidRPr="00244D06" w:rsidRDefault="00244D06" w:rsidP="00244D06">
            <w:pPr>
              <w:suppressAutoHyphens w:val="0"/>
              <w:rPr>
                <w:rFonts w:ascii="Calibri" w:hAnsi="Calibri" w:cs="Calibri"/>
                <w:b/>
                <w:bCs/>
                <w:color w:val="3F3F3F"/>
                <w:sz w:val="14"/>
                <w:szCs w:val="14"/>
                <w:lang w:val="es-MX" w:eastAsia="es-MX"/>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69637CE" w14:textId="77777777" w:rsidR="00244D06" w:rsidRPr="00244D06" w:rsidRDefault="00244D06" w:rsidP="00244D06">
            <w:pPr>
              <w:suppressAutoHyphens w:val="0"/>
              <w:rPr>
                <w:rFonts w:ascii="Calibri" w:hAnsi="Calibri" w:cs="Calibri"/>
                <w:b/>
                <w:bCs/>
                <w:color w:val="3F3F3F"/>
                <w:sz w:val="14"/>
                <w:szCs w:val="14"/>
                <w:lang w:val="es-MX" w:eastAsia="es-MX"/>
              </w:rPr>
            </w:pPr>
          </w:p>
        </w:tc>
      </w:tr>
      <w:tr w:rsidR="00244D06" w:rsidRPr="00244D06" w14:paraId="3CBE5662" w14:textId="77777777" w:rsidTr="00244D06">
        <w:trPr>
          <w:trHeight w:val="300"/>
        </w:trPr>
        <w:tc>
          <w:tcPr>
            <w:tcW w:w="0" w:type="auto"/>
            <w:tcBorders>
              <w:top w:val="nil"/>
              <w:left w:val="single" w:sz="4" w:space="0" w:color="auto"/>
              <w:bottom w:val="dashed" w:sz="4" w:space="0" w:color="auto"/>
              <w:right w:val="dashed" w:sz="4" w:space="0" w:color="auto"/>
            </w:tcBorders>
            <w:shd w:val="clear" w:color="auto" w:fill="auto"/>
            <w:noWrap/>
            <w:vAlign w:val="center"/>
            <w:hideMark/>
          </w:tcPr>
          <w:p w14:paraId="0AC0C349"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gridSpan w:val="3"/>
            <w:tcBorders>
              <w:top w:val="dashed" w:sz="4" w:space="0" w:color="auto"/>
              <w:left w:val="single" w:sz="4" w:space="0" w:color="auto"/>
              <w:bottom w:val="dashed" w:sz="4" w:space="0" w:color="auto"/>
              <w:right w:val="dashed" w:sz="4" w:space="0" w:color="auto"/>
            </w:tcBorders>
            <w:shd w:val="clear" w:color="auto" w:fill="auto"/>
            <w:vAlign w:val="center"/>
            <w:hideMark/>
          </w:tcPr>
          <w:p w14:paraId="201075FA" w14:textId="77777777" w:rsidR="00244D06" w:rsidRPr="00244D06" w:rsidRDefault="00244D06" w:rsidP="00244D06">
            <w:pPr>
              <w:suppressAutoHyphens w:val="0"/>
              <w:rPr>
                <w:rFonts w:ascii="Calibri" w:hAnsi="Calibri" w:cs="Calibri"/>
                <w:color w:val="000000"/>
                <w:sz w:val="14"/>
                <w:szCs w:val="14"/>
                <w:lang w:val="es-MX" w:eastAsia="es-MX"/>
              </w:rPr>
            </w:pPr>
            <w:r w:rsidRPr="00244D06">
              <w:rPr>
                <w:rFonts w:ascii="Calibri" w:hAnsi="Calibri" w:cs="Calibri"/>
                <w:strike/>
                <w:color w:val="000000"/>
                <w:sz w:val="14"/>
                <w:szCs w:val="14"/>
                <w:lang w:val="es-MX" w:eastAsia="es-MX"/>
              </w:rPr>
              <w:t> </w:t>
            </w:r>
          </w:p>
        </w:tc>
        <w:tc>
          <w:tcPr>
            <w:tcW w:w="0" w:type="auto"/>
            <w:gridSpan w:val="2"/>
            <w:tcBorders>
              <w:top w:val="single" w:sz="4" w:space="0" w:color="auto"/>
              <w:left w:val="nil"/>
              <w:bottom w:val="dashed" w:sz="4" w:space="0" w:color="auto"/>
              <w:right w:val="dashed" w:sz="4" w:space="0" w:color="auto"/>
            </w:tcBorders>
            <w:shd w:val="clear" w:color="auto" w:fill="auto"/>
            <w:vAlign w:val="center"/>
            <w:hideMark/>
          </w:tcPr>
          <w:p w14:paraId="328AC2F9"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1066AB6B"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4DCADCFF"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7A8CF428"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0C7F945A"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156AF0E1"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42A79359"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31CC8C3C"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single" w:sz="4" w:space="0" w:color="auto"/>
            </w:tcBorders>
            <w:shd w:val="clear" w:color="auto" w:fill="auto"/>
            <w:vAlign w:val="center"/>
            <w:hideMark/>
          </w:tcPr>
          <w:p w14:paraId="0F2C978B"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r>
      <w:tr w:rsidR="00244D06" w:rsidRPr="00244D06" w14:paraId="0708695D" w14:textId="77777777" w:rsidTr="00244D06">
        <w:trPr>
          <w:trHeight w:val="300"/>
        </w:trPr>
        <w:tc>
          <w:tcPr>
            <w:tcW w:w="0" w:type="auto"/>
            <w:tcBorders>
              <w:top w:val="nil"/>
              <w:left w:val="single" w:sz="4" w:space="0" w:color="auto"/>
              <w:bottom w:val="dashed" w:sz="4" w:space="0" w:color="auto"/>
              <w:right w:val="dashed" w:sz="4" w:space="0" w:color="auto"/>
            </w:tcBorders>
            <w:shd w:val="clear" w:color="auto" w:fill="auto"/>
            <w:noWrap/>
            <w:vAlign w:val="center"/>
            <w:hideMark/>
          </w:tcPr>
          <w:p w14:paraId="6D04D1DA"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gridSpan w:val="3"/>
            <w:tcBorders>
              <w:top w:val="dashed" w:sz="4" w:space="0" w:color="auto"/>
              <w:left w:val="nil"/>
              <w:bottom w:val="dashed" w:sz="4" w:space="0" w:color="auto"/>
              <w:right w:val="dashed" w:sz="4" w:space="0" w:color="auto"/>
            </w:tcBorders>
            <w:shd w:val="clear" w:color="auto" w:fill="auto"/>
            <w:vAlign w:val="center"/>
            <w:hideMark/>
          </w:tcPr>
          <w:p w14:paraId="6CF399BE" w14:textId="77777777" w:rsidR="00244D06" w:rsidRPr="00244D06" w:rsidRDefault="00244D06" w:rsidP="00244D06">
            <w:pPr>
              <w:suppressAutoHyphens w:val="0"/>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585E1079"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2BAAD4F0"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53B7D301"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4E26A2B5"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3B3CCF53"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26EA6744"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09885374"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4DF64203"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7B4F41C1"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single" w:sz="4" w:space="0" w:color="auto"/>
            </w:tcBorders>
            <w:shd w:val="clear" w:color="auto" w:fill="auto"/>
            <w:vAlign w:val="center"/>
            <w:hideMark/>
          </w:tcPr>
          <w:p w14:paraId="2A9A930F"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r>
      <w:tr w:rsidR="00244D06" w:rsidRPr="00244D06" w14:paraId="2B38A906" w14:textId="77777777" w:rsidTr="00244D06">
        <w:trPr>
          <w:trHeight w:val="300"/>
        </w:trPr>
        <w:tc>
          <w:tcPr>
            <w:tcW w:w="0" w:type="auto"/>
            <w:tcBorders>
              <w:top w:val="nil"/>
              <w:left w:val="single" w:sz="4" w:space="0" w:color="auto"/>
              <w:bottom w:val="dashed" w:sz="4" w:space="0" w:color="auto"/>
              <w:right w:val="dashed" w:sz="4" w:space="0" w:color="auto"/>
            </w:tcBorders>
            <w:shd w:val="clear" w:color="auto" w:fill="auto"/>
            <w:noWrap/>
            <w:vAlign w:val="center"/>
            <w:hideMark/>
          </w:tcPr>
          <w:p w14:paraId="68BED020"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gridSpan w:val="3"/>
            <w:tcBorders>
              <w:top w:val="dashed" w:sz="4" w:space="0" w:color="auto"/>
              <w:left w:val="nil"/>
              <w:bottom w:val="dashed" w:sz="4" w:space="0" w:color="auto"/>
              <w:right w:val="dashed" w:sz="4" w:space="0" w:color="auto"/>
            </w:tcBorders>
            <w:shd w:val="clear" w:color="auto" w:fill="auto"/>
            <w:vAlign w:val="center"/>
            <w:hideMark/>
          </w:tcPr>
          <w:p w14:paraId="7B43566E" w14:textId="77777777" w:rsidR="00244D06" w:rsidRPr="00244D06" w:rsidRDefault="00244D06" w:rsidP="00244D06">
            <w:pPr>
              <w:suppressAutoHyphens w:val="0"/>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6157AEFF"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7BE16259"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1086D7E3"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2014D424"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5A1B3727"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611FB758"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18C9A58E"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0AE0F25C"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72BE689E"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single" w:sz="4" w:space="0" w:color="auto"/>
            </w:tcBorders>
            <w:shd w:val="clear" w:color="auto" w:fill="auto"/>
            <w:vAlign w:val="center"/>
            <w:hideMark/>
          </w:tcPr>
          <w:p w14:paraId="0DC07441"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r>
      <w:tr w:rsidR="00244D06" w:rsidRPr="00244D06" w14:paraId="6BBADE12" w14:textId="77777777" w:rsidTr="00244D06">
        <w:trPr>
          <w:trHeight w:val="300"/>
        </w:trPr>
        <w:tc>
          <w:tcPr>
            <w:tcW w:w="0" w:type="auto"/>
            <w:tcBorders>
              <w:top w:val="nil"/>
              <w:left w:val="single" w:sz="4" w:space="0" w:color="auto"/>
              <w:bottom w:val="dashed" w:sz="4" w:space="0" w:color="auto"/>
              <w:right w:val="dashed" w:sz="4" w:space="0" w:color="auto"/>
            </w:tcBorders>
            <w:shd w:val="clear" w:color="auto" w:fill="auto"/>
            <w:noWrap/>
            <w:vAlign w:val="center"/>
            <w:hideMark/>
          </w:tcPr>
          <w:p w14:paraId="37B902A1"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gridSpan w:val="3"/>
            <w:tcBorders>
              <w:top w:val="dashed" w:sz="4" w:space="0" w:color="auto"/>
              <w:left w:val="nil"/>
              <w:bottom w:val="dashed" w:sz="4" w:space="0" w:color="auto"/>
              <w:right w:val="dashed" w:sz="4" w:space="0" w:color="auto"/>
            </w:tcBorders>
            <w:shd w:val="clear" w:color="auto" w:fill="auto"/>
            <w:vAlign w:val="center"/>
            <w:hideMark/>
          </w:tcPr>
          <w:p w14:paraId="4FA69DD9" w14:textId="77777777" w:rsidR="00244D06" w:rsidRPr="00244D06" w:rsidRDefault="00244D06" w:rsidP="00244D06">
            <w:pPr>
              <w:suppressAutoHyphens w:val="0"/>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460272FC"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67020FA0"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551E6469"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09FEF095"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14602ED7"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48F1B61D"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7BE43F5D"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7E5FC1E6"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3A9EA325"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single" w:sz="4" w:space="0" w:color="auto"/>
            </w:tcBorders>
            <w:shd w:val="clear" w:color="auto" w:fill="auto"/>
            <w:vAlign w:val="center"/>
            <w:hideMark/>
          </w:tcPr>
          <w:p w14:paraId="72E58F64"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r>
      <w:tr w:rsidR="00244D06" w:rsidRPr="00244D06" w14:paraId="5432A0B3" w14:textId="77777777" w:rsidTr="00244D06">
        <w:trPr>
          <w:trHeight w:val="300"/>
        </w:trPr>
        <w:tc>
          <w:tcPr>
            <w:tcW w:w="0" w:type="auto"/>
            <w:tcBorders>
              <w:top w:val="nil"/>
              <w:left w:val="single" w:sz="4" w:space="0" w:color="auto"/>
              <w:bottom w:val="dashed" w:sz="4" w:space="0" w:color="auto"/>
              <w:right w:val="dashed" w:sz="4" w:space="0" w:color="auto"/>
            </w:tcBorders>
            <w:shd w:val="clear" w:color="auto" w:fill="auto"/>
            <w:noWrap/>
            <w:vAlign w:val="center"/>
            <w:hideMark/>
          </w:tcPr>
          <w:p w14:paraId="7AE6445C"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gridSpan w:val="3"/>
            <w:tcBorders>
              <w:top w:val="dashed" w:sz="4" w:space="0" w:color="auto"/>
              <w:left w:val="nil"/>
              <w:bottom w:val="dashed" w:sz="4" w:space="0" w:color="auto"/>
              <w:right w:val="dashed" w:sz="4" w:space="0" w:color="auto"/>
            </w:tcBorders>
            <w:shd w:val="clear" w:color="auto" w:fill="auto"/>
            <w:vAlign w:val="center"/>
            <w:hideMark/>
          </w:tcPr>
          <w:p w14:paraId="6ED965F2" w14:textId="77777777" w:rsidR="00244D06" w:rsidRPr="00244D06" w:rsidRDefault="00244D06" w:rsidP="00244D06">
            <w:pPr>
              <w:suppressAutoHyphens w:val="0"/>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2528DDBE"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2BCF79FF"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5187F969"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68781FD0"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63695344"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5AAC3656"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1BAD6AE5"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66EA8B03"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4EE3D84B"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single" w:sz="4" w:space="0" w:color="auto"/>
            </w:tcBorders>
            <w:shd w:val="clear" w:color="auto" w:fill="auto"/>
            <w:vAlign w:val="center"/>
            <w:hideMark/>
          </w:tcPr>
          <w:p w14:paraId="15ED85CC"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r>
      <w:tr w:rsidR="00244D06" w:rsidRPr="00244D06" w14:paraId="50B50C14" w14:textId="77777777" w:rsidTr="00244D06">
        <w:trPr>
          <w:trHeight w:val="300"/>
        </w:trPr>
        <w:tc>
          <w:tcPr>
            <w:tcW w:w="0" w:type="auto"/>
            <w:tcBorders>
              <w:top w:val="nil"/>
              <w:left w:val="single" w:sz="4" w:space="0" w:color="auto"/>
              <w:bottom w:val="dashed" w:sz="4" w:space="0" w:color="auto"/>
              <w:right w:val="dashed" w:sz="4" w:space="0" w:color="auto"/>
            </w:tcBorders>
            <w:shd w:val="clear" w:color="auto" w:fill="auto"/>
            <w:noWrap/>
            <w:vAlign w:val="center"/>
            <w:hideMark/>
          </w:tcPr>
          <w:p w14:paraId="354BD8B5"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gridSpan w:val="3"/>
            <w:tcBorders>
              <w:top w:val="dashed" w:sz="4" w:space="0" w:color="auto"/>
              <w:left w:val="nil"/>
              <w:bottom w:val="dashed" w:sz="4" w:space="0" w:color="auto"/>
              <w:right w:val="dashed" w:sz="4" w:space="0" w:color="auto"/>
            </w:tcBorders>
            <w:shd w:val="clear" w:color="auto" w:fill="auto"/>
            <w:vAlign w:val="center"/>
            <w:hideMark/>
          </w:tcPr>
          <w:p w14:paraId="39C55DE3" w14:textId="77777777" w:rsidR="00244D06" w:rsidRPr="00244D06" w:rsidRDefault="00244D06" w:rsidP="00244D06">
            <w:pPr>
              <w:suppressAutoHyphens w:val="0"/>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63AFA7E7"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64C92BF9"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14A8CE3F"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2AFCF1BF"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44D30254"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6E0D3777"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0C15C01A"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39776044"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33B4DABC"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single" w:sz="4" w:space="0" w:color="auto"/>
            </w:tcBorders>
            <w:shd w:val="clear" w:color="auto" w:fill="auto"/>
            <w:vAlign w:val="center"/>
            <w:hideMark/>
          </w:tcPr>
          <w:p w14:paraId="3C382375"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r>
      <w:tr w:rsidR="00244D06" w:rsidRPr="00244D06" w14:paraId="0DCEAEC7" w14:textId="77777777" w:rsidTr="00244D06">
        <w:trPr>
          <w:trHeight w:val="300"/>
        </w:trPr>
        <w:tc>
          <w:tcPr>
            <w:tcW w:w="0" w:type="auto"/>
            <w:tcBorders>
              <w:top w:val="nil"/>
              <w:left w:val="single" w:sz="4" w:space="0" w:color="auto"/>
              <w:bottom w:val="dashed" w:sz="4" w:space="0" w:color="auto"/>
              <w:right w:val="dashed" w:sz="4" w:space="0" w:color="auto"/>
            </w:tcBorders>
            <w:shd w:val="clear" w:color="auto" w:fill="auto"/>
            <w:noWrap/>
            <w:vAlign w:val="center"/>
            <w:hideMark/>
          </w:tcPr>
          <w:p w14:paraId="4C9D4D88"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gridSpan w:val="3"/>
            <w:tcBorders>
              <w:top w:val="dashed" w:sz="4" w:space="0" w:color="auto"/>
              <w:left w:val="nil"/>
              <w:bottom w:val="dashed" w:sz="4" w:space="0" w:color="auto"/>
              <w:right w:val="dashed" w:sz="4" w:space="0" w:color="auto"/>
            </w:tcBorders>
            <w:shd w:val="clear" w:color="auto" w:fill="auto"/>
            <w:vAlign w:val="center"/>
            <w:hideMark/>
          </w:tcPr>
          <w:p w14:paraId="49B43452" w14:textId="77777777" w:rsidR="00244D06" w:rsidRPr="00244D06" w:rsidRDefault="00244D06" w:rsidP="00244D06">
            <w:pPr>
              <w:suppressAutoHyphens w:val="0"/>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2148066E"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632B7F3A"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16BCC909"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63792680"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39C6DA3C"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1CAF128E"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03679480"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37B8ADD8"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42F20BEA"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single" w:sz="4" w:space="0" w:color="auto"/>
            </w:tcBorders>
            <w:shd w:val="clear" w:color="auto" w:fill="auto"/>
            <w:vAlign w:val="center"/>
            <w:hideMark/>
          </w:tcPr>
          <w:p w14:paraId="5ABFDEAE"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r>
      <w:tr w:rsidR="00244D06" w:rsidRPr="00244D06" w14:paraId="12703C68" w14:textId="77777777" w:rsidTr="00244D06">
        <w:trPr>
          <w:trHeight w:val="300"/>
        </w:trPr>
        <w:tc>
          <w:tcPr>
            <w:tcW w:w="0" w:type="auto"/>
            <w:tcBorders>
              <w:top w:val="nil"/>
              <w:left w:val="single" w:sz="4" w:space="0" w:color="auto"/>
              <w:bottom w:val="dashed" w:sz="4" w:space="0" w:color="auto"/>
              <w:right w:val="dashed" w:sz="4" w:space="0" w:color="auto"/>
            </w:tcBorders>
            <w:shd w:val="clear" w:color="auto" w:fill="auto"/>
            <w:noWrap/>
            <w:vAlign w:val="center"/>
            <w:hideMark/>
          </w:tcPr>
          <w:p w14:paraId="4D13BB8B"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gridSpan w:val="3"/>
            <w:tcBorders>
              <w:top w:val="dashed" w:sz="4" w:space="0" w:color="auto"/>
              <w:left w:val="nil"/>
              <w:bottom w:val="dashed" w:sz="4" w:space="0" w:color="auto"/>
              <w:right w:val="dashed" w:sz="4" w:space="0" w:color="auto"/>
            </w:tcBorders>
            <w:shd w:val="clear" w:color="auto" w:fill="auto"/>
            <w:vAlign w:val="center"/>
            <w:hideMark/>
          </w:tcPr>
          <w:p w14:paraId="090EA6A1" w14:textId="77777777" w:rsidR="00244D06" w:rsidRPr="00244D06" w:rsidRDefault="00244D06" w:rsidP="00244D06">
            <w:pPr>
              <w:suppressAutoHyphens w:val="0"/>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121B2DE1"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37BBDDD7"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3D3A576C"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0238ADAB"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536B2E05"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51D158CC"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674878ED"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62540EBC"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4DC63F0D"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single" w:sz="4" w:space="0" w:color="auto"/>
            </w:tcBorders>
            <w:shd w:val="clear" w:color="auto" w:fill="auto"/>
            <w:vAlign w:val="center"/>
            <w:hideMark/>
          </w:tcPr>
          <w:p w14:paraId="496DC01F"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r>
      <w:tr w:rsidR="00244D06" w:rsidRPr="00244D06" w14:paraId="0E860D5B" w14:textId="77777777" w:rsidTr="00244D06">
        <w:trPr>
          <w:trHeight w:val="300"/>
        </w:trPr>
        <w:tc>
          <w:tcPr>
            <w:tcW w:w="0" w:type="auto"/>
            <w:tcBorders>
              <w:top w:val="nil"/>
              <w:left w:val="single" w:sz="4" w:space="0" w:color="auto"/>
              <w:bottom w:val="dashed" w:sz="4" w:space="0" w:color="auto"/>
              <w:right w:val="dashed" w:sz="4" w:space="0" w:color="auto"/>
            </w:tcBorders>
            <w:shd w:val="clear" w:color="auto" w:fill="auto"/>
            <w:noWrap/>
            <w:vAlign w:val="center"/>
            <w:hideMark/>
          </w:tcPr>
          <w:p w14:paraId="76CA1EC5"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gridSpan w:val="3"/>
            <w:tcBorders>
              <w:top w:val="dashed" w:sz="4" w:space="0" w:color="auto"/>
              <w:left w:val="nil"/>
              <w:bottom w:val="dashed" w:sz="4" w:space="0" w:color="auto"/>
              <w:right w:val="dashed" w:sz="4" w:space="0" w:color="auto"/>
            </w:tcBorders>
            <w:shd w:val="clear" w:color="auto" w:fill="auto"/>
            <w:vAlign w:val="center"/>
            <w:hideMark/>
          </w:tcPr>
          <w:p w14:paraId="430B6639" w14:textId="77777777" w:rsidR="00244D06" w:rsidRPr="00244D06" w:rsidRDefault="00244D06" w:rsidP="00244D06">
            <w:pPr>
              <w:suppressAutoHyphens w:val="0"/>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275D7FE3"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48FFDF83"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1B2E7956"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60F19C6D"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300AE6AD"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2D4055F6"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182E936A"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4DDA0334"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3FB9B67C"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single" w:sz="4" w:space="0" w:color="auto"/>
            </w:tcBorders>
            <w:shd w:val="clear" w:color="auto" w:fill="auto"/>
            <w:vAlign w:val="center"/>
            <w:hideMark/>
          </w:tcPr>
          <w:p w14:paraId="529A8FA8"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r>
      <w:tr w:rsidR="00244D06" w:rsidRPr="00244D06" w14:paraId="33127091" w14:textId="77777777" w:rsidTr="00244D06">
        <w:trPr>
          <w:trHeight w:val="300"/>
        </w:trPr>
        <w:tc>
          <w:tcPr>
            <w:tcW w:w="0" w:type="auto"/>
            <w:tcBorders>
              <w:top w:val="nil"/>
              <w:left w:val="single" w:sz="4" w:space="0" w:color="auto"/>
              <w:bottom w:val="dashed" w:sz="4" w:space="0" w:color="auto"/>
              <w:right w:val="dashed" w:sz="4" w:space="0" w:color="auto"/>
            </w:tcBorders>
            <w:shd w:val="clear" w:color="auto" w:fill="auto"/>
            <w:noWrap/>
            <w:vAlign w:val="center"/>
            <w:hideMark/>
          </w:tcPr>
          <w:p w14:paraId="47BB100F"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gridSpan w:val="3"/>
            <w:tcBorders>
              <w:top w:val="dashed" w:sz="4" w:space="0" w:color="auto"/>
              <w:left w:val="nil"/>
              <w:bottom w:val="dashed" w:sz="4" w:space="0" w:color="auto"/>
              <w:right w:val="dashed" w:sz="4" w:space="0" w:color="auto"/>
            </w:tcBorders>
            <w:shd w:val="clear" w:color="auto" w:fill="auto"/>
            <w:vAlign w:val="center"/>
            <w:hideMark/>
          </w:tcPr>
          <w:p w14:paraId="6E63EB89" w14:textId="77777777" w:rsidR="00244D06" w:rsidRPr="00244D06" w:rsidRDefault="00244D06" w:rsidP="00244D06">
            <w:pPr>
              <w:suppressAutoHyphens w:val="0"/>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0A4FC9AE"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31F8C2B2"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2F520021"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77DBC72E"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45751DB5"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3901751B"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07F66A2C"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1353D9E7"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12DB2413"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single" w:sz="4" w:space="0" w:color="auto"/>
            </w:tcBorders>
            <w:shd w:val="clear" w:color="auto" w:fill="auto"/>
            <w:vAlign w:val="center"/>
            <w:hideMark/>
          </w:tcPr>
          <w:p w14:paraId="7C03A65E"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r>
      <w:tr w:rsidR="00244D06" w:rsidRPr="00244D06" w14:paraId="19F2D81C" w14:textId="77777777" w:rsidTr="00244D06">
        <w:trPr>
          <w:trHeight w:val="300"/>
        </w:trPr>
        <w:tc>
          <w:tcPr>
            <w:tcW w:w="0" w:type="auto"/>
            <w:tcBorders>
              <w:top w:val="nil"/>
              <w:left w:val="single" w:sz="4" w:space="0" w:color="auto"/>
              <w:bottom w:val="dashed" w:sz="4" w:space="0" w:color="auto"/>
              <w:right w:val="dashed" w:sz="4" w:space="0" w:color="auto"/>
            </w:tcBorders>
            <w:shd w:val="clear" w:color="auto" w:fill="auto"/>
            <w:noWrap/>
            <w:vAlign w:val="center"/>
            <w:hideMark/>
          </w:tcPr>
          <w:p w14:paraId="65752D6F"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gridSpan w:val="3"/>
            <w:tcBorders>
              <w:top w:val="dashed" w:sz="4" w:space="0" w:color="auto"/>
              <w:left w:val="nil"/>
              <w:bottom w:val="dashed" w:sz="4" w:space="0" w:color="auto"/>
              <w:right w:val="dashed" w:sz="4" w:space="0" w:color="auto"/>
            </w:tcBorders>
            <w:shd w:val="clear" w:color="auto" w:fill="auto"/>
            <w:vAlign w:val="center"/>
            <w:hideMark/>
          </w:tcPr>
          <w:p w14:paraId="5B5CF575" w14:textId="77777777" w:rsidR="00244D06" w:rsidRPr="00244D06" w:rsidRDefault="00244D06" w:rsidP="00244D06">
            <w:pPr>
              <w:suppressAutoHyphens w:val="0"/>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18416631"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1FFA33BA"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5C9F3CD0"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63ECD406"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0F8EC991"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73D77BEA"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2CB9C1B6"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6D4926C6"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2A617AF5"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single" w:sz="4" w:space="0" w:color="auto"/>
            </w:tcBorders>
            <w:shd w:val="clear" w:color="auto" w:fill="auto"/>
            <w:vAlign w:val="center"/>
            <w:hideMark/>
          </w:tcPr>
          <w:p w14:paraId="78B6DABF"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r>
      <w:tr w:rsidR="00244D06" w:rsidRPr="00244D06" w14:paraId="3EAD9EEA" w14:textId="77777777" w:rsidTr="00244D06">
        <w:trPr>
          <w:trHeight w:val="300"/>
        </w:trPr>
        <w:tc>
          <w:tcPr>
            <w:tcW w:w="0" w:type="auto"/>
            <w:tcBorders>
              <w:top w:val="nil"/>
              <w:left w:val="single" w:sz="4" w:space="0" w:color="auto"/>
              <w:bottom w:val="dashed" w:sz="4" w:space="0" w:color="auto"/>
              <w:right w:val="dashed" w:sz="4" w:space="0" w:color="auto"/>
            </w:tcBorders>
            <w:shd w:val="clear" w:color="auto" w:fill="auto"/>
            <w:noWrap/>
            <w:vAlign w:val="center"/>
            <w:hideMark/>
          </w:tcPr>
          <w:p w14:paraId="1459746E"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gridSpan w:val="3"/>
            <w:tcBorders>
              <w:top w:val="dashed" w:sz="4" w:space="0" w:color="auto"/>
              <w:left w:val="nil"/>
              <w:bottom w:val="dashed" w:sz="4" w:space="0" w:color="auto"/>
              <w:right w:val="dashed" w:sz="4" w:space="0" w:color="auto"/>
            </w:tcBorders>
            <w:shd w:val="clear" w:color="auto" w:fill="auto"/>
            <w:vAlign w:val="center"/>
            <w:hideMark/>
          </w:tcPr>
          <w:p w14:paraId="46D453A9" w14:textId="77777777" w:rsidR="00244D06" w:rsidRPr="00244D06" w:rsidRDefault="00244D06" w:rsidP="00244D06">
            <w:pPr>
              <w:suppressAutoHyphens w:val="0"/>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5A9A60F8"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6F86FD7B"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28B74D66"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1B210352"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5C891C48"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130ED88A"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3B95EC91"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01A146A1"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231F3AB3"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single" w:sz="4" w:space="0" w:color="auto"/>
            </w:tcBorders>
            <w:shd w:val="clear" w:color="auto" w:fill="auto"/>
            <w:vAlign w:val="center"/>
            <w:hideMark/>
          </w:tcPr>
          <w:p w14:paraId="001B9EF4"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r>
      <w:tr w:rsidR="00244D06" w:rsidRPr="00244D06" w14:paraId="166BDB38" w14:textId="77777777" w:rsidTr="00244D06">
        <w:trPr>
          <w:trHeight w:val="300"/>
        </w:trPr>
        <w:tc>
          <w:tcPr>
            <w:tcW w:w="0" w:type="auto"/>
            <w:tcBorders>
              <w:top w:val="nil"/>
              <w:left w:val="single" w:sz="4" w:space="0" w:color="auto"/>
              <w:bottom w:val="dashed" w:sz="4" w:space="0" w:color="auto"/>
              <w:right w:val="dashed" w:sz="4" w:space="0" w:color="auto"/>
            </w:tcBorders>
            <w:shd w:val="clear" w:color="auto" w:fill="auto"/>
            <w:noWrap/>
            <w:vAlign w:val="center"/>
            <w:hideMark/>
          </w:tcPr>
          <w:p w14:paraId="25B655E8"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gridSpan w:val="3"/>
            <w:tcBorders>
              <w:top w:val="dashed" w:sz="4" w:space="0" w:color="auto"/>
              <w:left w:val="nil"/>
              <w:bottom w:val="dashed" w:sz="4" w:space="0" w:color="auto"/>
              <w:right w:val="dashed" w:sz="4" w:space="0" w:color="auto"/>
            </w:tcBorders>
            <w:shd w:val="clear" w:color="auto" w:fill="auto"/>
            <w:vAlign w:val="center"/>
            <w:hideMark/>
          </w:tcPr>
          <w:p w14:paraId="5F0A7C1F" w14:textId="77777777" w:rsidR="00244D06" w:rsidRPr="00244D06" w:rsidRDefault="00244D06" w:rsidP="00244D06">
            <w:pPr>
              <w:suppressAutoHyphens w:val="0"/>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30489F1C"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6D0CB396"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1B526719"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4349E93F"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0585F473"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7EFF9C17"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2F142707"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3329F702"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6BF5DBCB"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single" w:sz="4" w:space="0" w:color="auto"/>
            </w:tcBorders>
            <w:shd w:val="clear" w:color="auto" w:fill="auto"/>
            <w:vAlign w:val="center"/>
            <w:hideMark/>
          </w:tcPr>
          <w:p w14:paraId="51FDF34E"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r>
      <w:tr w:rsidR="00244D06" w:rsidRPr="00244D06" w14:paraId="7C29B3C8" w14:textId="77777777" w:rsidTr="00244D06">
        <w:trPr>
          <w:trHeight w:val="300"/>
        </w:trPr>
        <w:tc>
          <w:tcPr>
            <w:tcW w:w="0" w:type="auto"/>
            <w:tcBorders>
              <w:top w:val="nil"/>
              <w:left w:val="single" w:sz="4" w:space="0" w:color="auto"/>
              <w:bottom w:val="dashed" w:sz="4" w:space="0" w:color="auto"/>
              <w:right w:val="dashed" w:sz="4" w:space="0" w:color="auto"/>
            </w:tcBorders>
            <w:shd w:val="clear" w:color="auto" w:fill="auto"/>
            <w:noWrap/>
            <w:vAlign w:val="center"/>
            <w:hideMark/>
          </w:tcPr>
          <w:p w14:paraId="42C5ABB1"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gridSpan w:val="3"/>
            <w:tcBorders>
              <w:top w:val="dashed" w:sz="4" w:space="0" w:color="auto"/>
              <w:left w:val="nil"/>
              <w:bottom w:val="dashed" w:sz="4" w:space="0" w:color="auto"/>
              <w:right w:val="dashed" w:sz="4" w:space="0" w:color="auto"/>
            </w:tcBorders>
            <w:shd w:val="clear" w:color="auto" w:fill="auto"/>
            <w:vAlign w:val="center"/>
            <w:hideMark/>
          </w:tcPr>
          <w:p w14:paraId="34586F8E" w14:textId="77777777" w:rsidR="00244D06" w:rsidRPr="00244D06" w:rsidRDefault="00244D06" w:rsidP="00244D06">
            <w:pPr>
              <w:suppressAutoHyphens w:val="0"/>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3FBC74A6"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3BD3EAE2"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4BE6AD21"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6B8C9A56"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0C09BCCC"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6C9C92C8"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4DB7F718"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258F380D"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02660685"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single" w:sz="4" w:space="0" w:color="auto"/>
            </w:tcBorders>
            <w:shd w:val="clear" w:color="auto" w:fill="auto"/>
            <w:vAlign w:val="center"/>
            <w:hideMark/>
          </w:tcPr>
          <w:p w14:paraId="1F14CDD9"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r>
      <w:tr w:rsidR="00244D06" w:rsidRPr="00244D06" w14:paraId="7C47327E" w14:textId="77777777" w:rsidTr="00244D06">
        <w:trPr>
          <w:trHeight w:val="300"/>
        </w:trPr>
        <w:tc>
          <w:tcPr>
            <w:tcW w:w="0" w:type="auto"/>
            <w:tcBorders>
              <w:top w:val="nil"/>
              <w:left w:val="single" w:sz="4" w:space="0" w:color="auto"/>
              <w:bottom w:val="dashed" w:sz="4" w:space="0" w:color="auto"/>
              <w:right w:val="dashed" w:sz="4" w:space="0" w:color="auto"/>
            </w:tcBorders>
            <w:shd w:val="clear" w:color="auto" w:fill="auto"/>
            <w:noWrap/>
            <w:vAlign w:val="center"/>
            <w:hideMark/>
          </w:tcPr>
          <w:p w14:paraId="66E2E81B"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gridSpan w:val="3"/>
            <w:tcBorders>
              <w:top w:val="dashed" w:sz="4" w:space="0" w:color="auto"/>
              <w:left w:val="nil"/>
              <w:bottom w:val="dashed" w:sz="4" w:space="0" w:color="auto"/>
              <w:right w:val="dashed" w:sz="4" w:space="0" w:color="auto"/>
            </w:tcBorders>
            <w:shd w:val="clear" w:color="auto" w:fill="auto"/>
            <w:vAlign w:val="center"/>
            <w:hideMark/>
          </w:tcPr>
          <w:p w14:paraId="29EF35BE" w14:textId="77777777" w:rsidR="00244D06" w:rsidRPr="00244D06" w:rsidRDefault="00244D06" w:rsidP="00244D06">
            <w:pPr>
              <w:suppressAutoHyphens w:val="0"/>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58ED7D02"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29E19E67"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4F86A5BE"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7B913912"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0D475995"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05446E4B"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2D47D976"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386E4FC5"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7AF7127A"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single" w:sz="4" w:space="0" w:color="auto"/>
            </w:tcBorders>
            <w:shd w:val="clear" w:color="auto" w:fill="auto"/>
            <w:vAlign w:val="center"/>
            <w:hideMark/>
          </w:tcPr>
          <w:p w14:paraId="738CD152"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r>
      <w:tr w:rsidR="00244D06" w:rsidRPr="00244D06" w14:paraId="0E979186" w14:textId="77777777" w:rsidTr="00244D06">
        <w:trPr>
          <w:trHeight w:val="300"/>
        </w:trPr>
        <w:tc>
          <w:tcPr>
            <w:tcW w:w="0" w:type="auto"/>
            <w:tcBorders>
              <w:top w:val="nil"/>
              <w:left w:val="single" w:sz="4" w:space="0" w:color="auto"/>
              <w:bottom w:val="dashed" w:sz="4" w:space="0" w:color="auto"/>
              <w:right w:val="dashed" w:sz="4" w:space="0" w:color="auto"/>
            </w:tcBorders>
            <w:shd w:val="clear" w:color="auto" w:fill="auto"/>
            <w:noWrap/>
            <w:vAlign w:val="center"/>
            <w:hideMark/>
          </w:tcPr>
          <w:p w14:paraId="526907C7"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gridSpan w:val="3"/>
            <w:tcBorders>
              <w:top w:val="dashed" w:sz="4" w:space="0" w:color="auto"/>
              <w:left w:val="nil"/>
              <w:bottom w:val="dashed" w:sz="4" w:space="0" w:color="auto"/>
              <w:right w:val="dashed" w:sz="4" w:space="0" w:color="auto"/>
            </w:tcBorders>
            <w:shd w:val="clear" w:color="auto" w:fill="auto"/>
            <w:vAlign w:val="center"/>
            <w:hideMark/>
          </w:tcPr>
          <w:p w14:paraId="225C4ED0" w14:textId="77777777" w:rsidR="00244D06" w:rsidRPr="00244D06" w:rsidRDefault="00244D06" w:rsidP="00244D06">
            <w:pPr>
              <w:suppressAutoHyphens w:val="0"/>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4A483C28"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5038A605"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2845DF57"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1B95D810"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5E8E8DEA"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1DE73B60"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4ADDA4E5"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340BC8EC"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4327D682"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single" w:sz="4" w:space="0" w:color="auto"/>
            </w:tcBorders>
            <w:shd w:val="clear" w:color="auto" w:fill="auto"/>
            <w:vAlign w:val="center"/>
            <w:hideMark/>
          </w:tcPr>
          <w:p w14:paraId="6A5D0BB8"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r>
      <w:tr w:rsidR="00244D06" w:rsidRPr="00244D06" w14:paraId="3B628709" w14:textId="77777777" w:rsidTr="00244D06">
        <w:trPr>
          <w:trHeight w:val="300"/>
        </w:trPr>
        <w:tc>
          <w:tcPr>
            <w:tcW w:w="0" w:type="auto"/>
            <w:tcBorders>
              <w:top w:val="nil"/>
              <w:left w:val="single" w:sz="4" w:space="0" w:color="auto"/>
              <w:bottom w:val="dashed" w:sz="4" w:space="0" w:color="auto"/>
              <w:right w:val="dashed" w:sz="4" w:space="0" w:color="auto"/>
            </w:tcBorders>
            <w:shd w:val="clear" w:color="auto" w:fill="auto"/>
            <w:noWrap/>
            <w:vAlign w:val="center"/>
            <w:hideMark/>
          </w:tcPr>
          <w:p w14:paraId="67B688EF"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gridSpan w:val="3"/>
            <w:tcBorders>
              <w:top w:val="dashed" w:sz="4" w:space="0" w:color="auto"/>
              <w:left w:val="nil"/>
              <w:bottom w:val="dashed" w:sz="4" w:space="0" w:color="auto"/>
              <w:right w:val="dashed" w:sz="4" w:space="0" w:color="auto"/>
            </w:tcBorders>
            <w:shd w:val="clear" w:color="auto" w:fill="auto"/>
            <w:vAlign w:val="center"/>
            <w:hideMark/>
          </w:tcPr>
          <w:p w14:paraId="60B02F0F" w14:textId="77777777" w:rsidR="00244D06" w:rsidRPr="00244D06" w:rsidRDefault="00244D06" w:rsidP="00244D06">
            <w:pPr>
              <w:suppressAutoHyphens w:val="0"/>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620A446A"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3EEF7AEA"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044B25C6"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51F4CA56"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370321EE"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0E397564"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4D592D35"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712826B6"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2C6219DE"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single" w:sz="4" w:space="0" w:color="auto"/>
            </w:tcBorders>
            <w:shd w:val="clear" w:color="auto" w:fill="auto"/>
            <w:vAlign w:val="center"/>
            <w:hideMark/>
          </w:tcPr>
          <w:p w14:paraId="4A8715F7"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r>
      <w:tr w:rsidR="00244D06" w:rsidRPr="00244D06" w14:paraId="74C69001" w14:textId="77777777" w:rsidTr="00244D06">
        <w:trPr>
          <w:trHeight w:val="300"/>
        </w:trPr>
        <w:tc>
          <w:tcPr>
            <w:tcW w:w="0" w:type="auto"/>
            <w:tcBorders>
              <w:top w:val="nil"/>
              <w:left w:val="single" w:sz="4" w:space="0" w:color="auto"/>
              <w:bottom w:val="dashed" w:sz="4" w:space="0" w:color="auto"/>
              <w:right w:val="dashed" w:sz="4" w:space="0" w:color="auto"/>
            </w:tcBorders>
            <w:shd w:val="clear" w:color="auto" w:fill="auto"/>
            <w:noWrap/>
            <w:vAlign w:val="center"/>
            <w:hideMark/>
          </w:tcPr>
          <w:p w14:paraId="4DE34A19"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gridSpan w:val="3"/>
            <w:tcBorders>
              <w:top w:val="dashed" w:sz="4" w:space="0" w:color="auto"/>
              <w:left w:val="nil"/>
              <w:bottom w:val="dashed" w:sz="4" w:space="0" w:color="auto"/>
              <w:right w:val="dashed" w:sz="4" w:space="0" w:color="auto"/>
            </w:tcBorders>
            <w:shd w:val="clear" w:color="auto" w:fill="auto"/>
            <w:vAlign w:val="center"/>
            <w:hideMark/>
          </w:tcPr>
          <w:p w14:paraId="239E7527" w14:textId="77777777" w:rsidR="00244D06" w:rsidRPr="00244D06" w:rsidRDefault="00244D06" w:rsidP="00244D06">
            <w:pPr>
              <w:suppressAutoHyphens w:val="0"/>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11012B5E"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74E97296"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3ADDE299"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6D4AD608"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6B01D190"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3FD16771"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5F7A23B4"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6BB89F6F"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24C94682"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single" w:sz="4" w:space="0" w:color="auto"/>
            </w:tcBorders>
            <w:shd w:val="clear" w:color="auto" w:fill="auto"/>
            <w:vAlign w:val="center"/>
            <w:hideMark/>
          </w:tcPr>
          <w:p w14:paraId="58A2B354"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r>
      <w:tr w:rsidR="00244D06" w:rsidRPr="00244D06" w14:paraId="01EC5395" w14:textId="77777777" w:rsidTr="00244D06">
        <w:trPr>
          <w:trHeight w:val="300"/>
        </w:trPr>
        <w:tc>
          <w:tcPr>
            <w:tcW w:w="0" w:type="auto"/>
            <w:tcBorders>
              <w:top w:val="nil"/>
              <w:left w:val="single" w:sz="4" w:space="0" w:color="auto"/>
              <w:bottom w:val="dashed" w:sz="4" w:space="0" w:color="auto"/>
              <w:right w:val="dashed" w:sz="4" w:space="0" w:color="auto"/>
            </w:tcBorders>
            <w:shd w:val="clear" w:color="auto" w:fill="auto"/>
            <w:noWrap/>
            <w:vAlign w:val="center"/>
            <w:hideMark/>
          </w:tcPr>
          <w:p w14:paraId="008F6530"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gridSpan w:val="3"/>
            <w:tcBorders>
              <w:top w:val="dashed" w:sz="4" w:space="0" w:color="auto"/>
              <w:left w:val="nil"/>
              <w:bottom w:val="dashed" w:sz="4" w:space="0" w:color="auto"/>
              <w:right w:val="dashed" w:sz="4" w:space="0" w:color="auto"/>
            </w:tcBorders>
            <w:shd w:val="clear" w:color="auto" w:fill="auto"/>
            <w:vAlign w:val="center"/>
            <w:hideMark/>
          </w:tcPr>
          <w:p w14:paraId="1829886E" w14:textId="77777777" w:rsidR="00244D06" w:rsidRPr="00244D06" w:rsidRDefault="00244D06" w:rsidP="00244D06">
            <w:pPr>
              <w:suppressAutoHyphens w:val="0"/>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0C639AF7"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643C9AC8"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040AD0D3"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2DF9E880"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675932AA"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63F99E7D"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7A420F7A"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5358B501"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0D24C09B"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single" w:sz="4" w:space="0" w:color="auto"/>
            </w:tcBorders>
            <w:shd w:val="clear" w:color="auto" w:fill="auto"/>
            <w:vAlign w:val="center"/>
            <w:hideMark/>
          </w:tcPr>
          <w:p w14:paraId="55FDBA99"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r>
      <w:tr w:rsidR="00244D06" w:rsidRPr="00244D06" w14:paraId="26942413" w14:textId="77777777" w:rsidTr="00244D06">
        <w:trPr>
          <w:trHeight w:val="300"/>
        </w:trPr>
        <w:tc>
          <w:tcPr>
            <w:tcW w:w="0" w:type="auto"/>
            <w:tcBorders>
              <w:top w:val="nil"/>
              <w:left w:val="single" w:sz="4" w:space="0" w:color="auto"/>
              <w:bottom w:val="dashed" w:sz="4" w:space="0" w:color="auto"/>
              <w:right w:val="dashed" w:sz="4" w:space="0" w:color="auto"/>
            </w:tcBorders>
            <w:shd w:val="clear" w:color="auto" w:fill="auto"/>
            <w:noWrap/>
            <w:vAlign w:val="center"/>
            <w:hideMark/>
          </w:tcPr>
          <w:p w14:paraId="624F1FFE"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gridSpan w:val="3"/>
            <w:tcBorders>
              <w:top w:val="dashed" w:sz="4" w:space="0" w:color="auto"/>
              <w:left w:val="nil"/>
              <w:bottom w:val="dashed" w:sz="4" w:space="0" w:color="auto"/>
              <w:right w:val="dashed" w:sz="4" w:space="0" w:color="auto"/>
            </w:tcBorders>
            <w:shd w:val="clear" w:color="auto" w:fill="auto"/>
            <w:vAlign w:val="center"/>
            <w:hideMark/>
          </w:tcPr>
          <w:p w14:paraId="108B3B34" w14:textId="77777777" w:rsidR="00244D06" w:rsidRPr="00244D06" w:rsidRDefault="00244D06" w:rsidP="00244D06">
            <w:pPr>
              <w:suppressAutoHyphens w:val="0"/>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486B01E6"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4C349D62"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1986A7B9"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5DDD25FE"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08076D8C"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20025965"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152C40C0"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5DBCBD0C"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dashed" w:sz="4" w:space="0" w:color="auto"/>
            </w:tcBorders>
            <w:shd w:val="clear" w:color="auto" w:fill="auto"/>
            <w:vAlign w:val="center"/>
            <w:hideMark/>
          </w:tcPr>
          <w:p w14:paraId="2CAD5126"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dashed" w:sz="4" w:space="0" w:color="auto"/>
              <w:right w:val="single" w:sz="4" w:space="0" w:color="auto"/>
            </w:tcBorders>
            <w:shd w:val="clear" w:color="auto" w:fill="auto"/>
            <w:vAlign w:val="center"/>
            <w:hideMark/>
          </w:tcPr>
          <w:p w14:paraId="100EE5D7"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r>
      <w:tr w:rsidR="00244D06" w:rsidRPr="00244D06" w14:paraId="168EBC65" w14:textId="77777777" w:rsidTr="00244D06">
        <w:trPr>
          <w:trHeight w:val="300"/>
        </w:trPr>
        <w:tc>
          <w:tcPr>
            <w:tcW w:w="0" w:type="auto"/>
            <w:tcBorders>
              <w:top w:val="nil"/>
              <w:left w:val="single" w:sz="4" w:space="0" w:color="auto"/>
              <w:bottom w:val="single" w:sz="4" w:space="0" w:color="auto"/>
              <w:right w:val="dashed" w:sz="4" w:space="0" w:color="auto"/>
            </w:tcBorders>
            <w:shd w:val="clear" w:color="auto" w:fill="auto"/>
            <w:noWrap/>
            <w:vAlign w:val="center"/>
            <w:hideMark/>
          </w:tcPr>
          <w:p w14:paraId="1C38C4DF"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gridSpan w:val="3"/>
            <w:tcBorders>
              <w:top w:val="dashed" w:sz="4" w:space="0" w:color="auto"/>
              <w:left w:val="nil"/>
              <w:bottom w:val="single" w:sz="4" w:space="0" w:color="auto"/>
              <w:right w:val="dashed" w:sz="4" w:space="0" w:color="auto"/>
            </w:tcBorders>
            <w:shd w:val="clear" w:color="auto" w:fill="auto"/>
            <w:vAlign w:val="center"/>
            <w:hideMark/>
          </w:tcPr>
          <w:p w14:paraId="48E55BEE" w14:textId="77777777" w:rsidR="00244D06" w:rsidRPr="00244D06" w:rsidRDefault="00244D06" w:rsidP="00244D06">
            <w:pPr>
              <w:suppressAutoHyphens w:val="0"/>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single" w:sz="4" w:space="0" w:color="auto"/>
              <w:right w:val="dashed" w:sz="4" w:space="0" w:color="auto"/>
            </w:tcBorders>
            <w:shd w:val="clear" w:color="auto" w:fill="auto"/>
            <w:vAlign w:val="center"/>
            <w:hideMark/>
          </w:tcPr>
          <w:p w14:paraId="220486CA"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single" w:sz="4" w:space="0" w:color="auto"/>
              <w:right w:val="dashed" w:sz="4" w:space="0" w:color="auto"/>
            </w:tcBorders>
            <w:shd w:val="clear" w:color="auto" w:fill="auto"/>
            <w:vAlign w:val="center"/>
            <w:hideMark/>
          </w:tcPr>
          <w:p w14:paraId="22B3B83E"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single" w:sz="4" w:space="0" w:color="auto"/>
              <w:right w:val="dashed" w:sz="4" w:space="0" w:color="auto"/>
            </w:tcBorders>
            <w:shd w:val="clear" w:color="auto" w:fill="auto"/>
            <w:vAlign w:val="center"/>
            <w:hideMark/>
          </w:tcPr>
          <w:p w14:paraId="63AFF997"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single" w:sz="4" w:space="0" w:color="auto"/>
              <w:right w:val="dashed" w:sz="4" w:space="0" w:color="auto"/>
            </w:tcBorders>
            <w:shd w:val="clear" w:color="auto" w:fill="auto"/>
            <w:vAlign w:val="center"/>
            <w:hideMark/>
          </w:tcPr>
          <w:p w14:paraId="7106F23D"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single" w:sz="4" w:space="0" w:color="auto"/>
              <w:right w:val="dashed" w:sz="4" w:space="0" w:color="auto"/>
            </w:tcBorders>
            <w:shd w:val="clear" w:color="auto" w:fill="auto"/>
            <w:vAlign w:val="center"/>
            <w:hideMark/>
          </w:tcPr>
          <w:p w14:paraId="32880CF1"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single" w:sz="4" w:space="0" w:color="auto"/>
              <w:right w:val="dashed" w:sz="4" w:space="0" w:color="auto"/>
            </w:tcBorders>
            <w:shd w:val="clear" w:color="auto" w:fill="auto"/>
            <w:vAlign w:val="center"/>
            <w:hideMark/>
          </w:tcPr>
          <w:p w14:paraId="286539EA"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single" w:sz="4" w:space="0" w:color="auto"/>
              <w:right w:val="dashed" w:sz="4" w:space="0" w:color="auto"/>
            </w:tcBorders>
            <w:shd w:val="clear" w:color="auto" w:fill="auto"/>
            <w:vAlign w:val="center"/>
            <w:hideMark/>
          </w:tcPr>
          <w:p w14:paraId="4E6BA0F8" w14:textId="77777777" w:rsidR="00244D06" w:rsidRPr="00244D06" w:rsidRDefault="00244D06" w:rsidP="00244D06">
            <w:pPr>
              <w:suppressAutoHyphens w:val="0"/>
              <w:ind w:firstLineChars="200" w:firstLine="28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single" w:sz="4" w:space="0" w:color="auto"/>
              <w:right w:val="dashed" w:sz="4" w:space="0" w:color="auto"/>
            </w:tcBorders>
            <w:shd w:val="clear" w:color="auto" w:fill="auto"/>
            <w:vAlign w:val="center"/>
            <w:hideMark/>
          </w:tcPr>
          <w:p w14:paraId="120B3791"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single" w:sz="4" w:space="0" w:color="auto"/>
              <w:right w:val="dashed" w:sz="4" w:space="0" w:color="auto"/>
            </w:tcBorders>
            <w:shd w:val="clear" w:color="auto" w:fill="auto"/>
            <w:vAlign w:val="center"/>
            <w:hideMark/>
          </w:tcPr>
          <w:p w14:paraId="535F779D"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107C95E2" w14:textId="77777777" w:rsidR="00244D06" w:rsidRPr="00244D06" w:rsidRDefault="00244D06" w:rsidP="00244D06">
            <w:pPr>
              <w:suppressAutoHyphens w:val="0"/>
              <w:ind w:firstLineChars="100" w:firstLine="14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 </w:t>
            </w:r>
          </w:p>
        </w:tc>
      </w:tr>
      <w:tr w:rsidR="00244D06" w:rsidRPr="00244D06" w14:paraId="3C2A52E9" w14:textId="77777777" w:rsidTr="00244D06">
        <w:trPr>
          <w:trHeight w:val="300"/>
        </w:trPr>
        <w:tc>
          <w:tcPr>
            <w:tcW w:w="0" w:type="auto"/>
            <w:gridSpan w:val="2"/>
            <w:tcBorders>
              <w:top w:val="nil"/>
              <w:left w:val="nil"/>
              <w:bottom w:val="nil"/>
              <w:right w:val="nil"/>
            </w:tcBorders>
            <w:shd w:val="clear" w:color="auto" w:fill="auto"/>
            <w:noWrap/>
            <w:hideMark/>
          </w:tcPr>
          <w:p w14:paraId="7CDE387E" w14:textId="77777777" w:rsidR="00244D06" w:rsidRPr="00244D06" w:rsidRDefault="00244D06" w:rsidP="00244D06">
            <w:pPr>
              <w:suppressAutoHyphens w:val="0"/>
              <w:rPr>
                <w:rFonts w:ascii="Calibri" w:hAnsi="Calibri" w:cs="Calibri"/>
                <w:b/>
                <w:bCs/>
                <w:color w:val="000000"/>
                <w:sz w:val="14"/>
                <w:szCs w:val="14"/>
                <w:lang w:val="es-MX" w:eastAsia="es-MX"/>
              </w:rPr>
            </w:pPr>
            <w:r w:rsidRPr="00244D06">
              <w:rPr>
                <w:rFonts w:ascii="Calibri" w:hAnsi="Calibri" w:cs="Calibri"/>
                <w:b/>
                <w:bCs/>
                <w:color w:val="000000"/>
                <w:sz w:val="14"/>
                <w:szCs w:val="14"/>
                <w:lang w:val="es-MX" w:eastAsia="es-MX"/>
              </w:rPr>
              <w:t>(*) Ingrediente sustituido</w:t>
            </w:r>
          </w:p>
        </w:tc>
        <w:tc>
          <w:tcPr>
            <w:tcW w:w="0" w:type="auto"/>
            <w:tcBorders>
              <w:top w:val="nil"/>
              <w:left w:val="nil"/>
              <w:bottom w:val="nil"/>
              <w:right w:val="nil"/>
            </w:tcBorders>
            <w:shd w:val="clear" w:color="auto" w:fill="auto"/>
            <w:noWrap/>
            <w:hideMark/>
          </w:tcPr>
          <w:p w14:paraId="742A36C0" w14:textId="77777777" w:rsidR="00244D06" w:rsidRPr="00244D06" w:rsidRDefault="00244D06" w:rsidP="00244D06">
            <w:pPr>
              <w:suppressAutoHyphens w:val="0"/>
              <w:rPr>
                <w:rFonts w:ascii="Calibri" w:hAnsi="Calibri" w:cs="Calibri"/>
                <w:b/>
                <w:bCs/>
                <w:color w:val="000000"/>
                <w:sz w:val="14"/>
                <w:szCs w:val="14"/>
                <w:lang w:val="es-MX" w:eastAsia="es-MX"/>
              </w:rPr>
            </w:pPr>
          </w:p>
        </w:tc>
        <w:tc>
          <w:tcPr>
            <w:tcW w:w="0" w:type="auto"/>
            <w:tcBorders>
              <w:top w:val="nil"/>
              <w:left w:val="nil"/>
              <w:bottom w:val="nil"/>
              <w:right w:val="nil"/>
            </w:tcBorders>
            <w:shd w:val="clear" w:color="auto" w:fill="auto"/>
            <w:noWrap/>
            <w:vAlign w:val="bottom"/>
            <w:hideMark/>
          </w:tcPr>
          <w:p w14:paraId="1283630E" w14:textId="77777777" w:rsidR="00244D06" w:rsidRPr="00244D06" w:rsidRDefault="00244D06" w:rsidP="00244D06">
            <w:pPr>
              <w:suppressAutoHyphens w:val="0"/>
              <w:rPr>
                <w:rFonts w:ascii="Calibri" w:hAnsi="Calibri" w:cs="Calibri"/>
                <w:color w:val="000000"/>
                <w:sz w:val="22"/>
                <w:szCs w:val="22"/>
                <w:lang w:val="es-MX" w:eastAsia="es-MX"/>
              </w:rPr>
            </w:pPr>
          </w:p>
        </w:tc>
        <w:tc>
          <w:tcPr>
            <w:tcW w:w="0" w:type="auto"/>
            <w:gridSpan w:val="2"/>
            <w:tcBorders>
              <w:top w:val="single" w:sz="4" w:space="0" w:color="auto"/>
              <w:left w:val="nil"/>
              <w:bottom w:val="nil"/>
              <w:right w:val="nil"/>
            </w:tcBorders>
            <w:shd w:val="clear" w:color="auto" w:fill="auto"/>
            <w:noWrap/>
            <w:hideMark/>
          </w:tcPr>
          <w:p w14:paraId="557BDAF0" w14:textId="77777777" w:rsidR="00244D06" w:rsidRPr="00244D06" w:rsidRDefault="00244D06" w:rsidP="00244D06">
            <w:pPr>
              <w:suppressAutoHyphens w:val="0"/>
              <w:rPr>
                <w:rFonts w:ascii="Calibri" w:hAnsi="Calibri" w:cs="Calibri"/>
                <w:b/>
                <w:bCs/>
                <w:color w:val="000000"/>
                <w:sz w:val="14"/>
                <w:szCs w:val="14"/>
                <w:lang w:val="es-MX" w:eastAsia="es-MX"/>
              </w:rPr>
            </w:pPr>
            <w:r w:rsidRPr="00244D06">
              <w:rPr>
                <w:rFonts w:ascii="Calibri" w:hAnsi="Calibri" w:cs="Calibri"/>
                <w:b/>
                <w:bCs/>
                <w:color w:val="000000"/>
                <w:sz w:val="14"/>
                <w:szCs w:val="14"/>
                <w:lang w:val="es-MX" w:eastAsia="es-MX"/>
              </w:rPr>
              <w:t>(**) Ingrediente agregado</w:t>
            </w:r>
          </w:p>
        </w:tc>
        <w:tc>
          <w:tcPr>
            <w:tcW w:w="0" w:type="auto"/>
            <w:tcBorders>
              <w:top w:val="nil"/>
              <w:left w:val="nil"/>
              <w:bottom w:val="nil"/>
              <w:right w:val="nil"/>
            </w:tcBorders>
            <w:shd w:val="clear" w:color="auto" w:fill="auto"/>
            <w:noWrap/>
            <w:hideMark/>
          </w:tcPr>
          <w:p w14:paraId="0B8B14A3" w14:textId="77777777" w:rsidR="00244D06" w:rsidRPr="00244D06" w:rsidRDefault="00244D06" w:rsidP="00244D06">
            <w:pPr>
              <w:suppressAutoHyphens w:val="0"/>
              <w:rPr>
                <w:rFonts w:ascii="Calibri" w:hAnsi="Calibri" w:cs="Calibri"/>
                <w:b/>
                <w:bCs/>
                <w:color w:val="000000"/>
                <w:sz w:val="14"/>
                <w:szCs w:val="14"/>
                <w:lang w:val="es-MX" w:eastAsia="es-MX"/>
              </w:rPr>
            </w:pPr>
          </w:p>
        </w:tc>
        <w:tc>
          <w:tcPr>
            <w:tcW w:w="0" w:type="auto"/>
            <w:gridSpan w:val="2"/>
            <w:tcBorders>
              <w:top w:val="single" w:sz="4" w:space="0" w:color="auto"/>
              <w:left w:val="nil"/>
              <w:bottom w:val="nil"/>
              <w:right w:val="nil"/>
            </w:tcBorders>
            <w:shd w:val="clear" w:color="auto" w:fill="auto"/>
            <w:noWrap/>
            <w:hideMark/>
          </w:tcPr>
          <w:p w14:paraId="71A376D2" w14:textId="77777777" w:rsidR="00244D06" w:rsidRPr="00244D06" w:rsidRDefault="00244D06" w:rsidP="00244D06">
            <w:pPr>
              <w:suppressAutoHyphens w:val="0"/>
              <w:rPr>
                <w:rFonts w:ascii="Calibri" w:hAnsi="Calibri" w:cs="Calibri"/>
                <w:b/>
                <w:bCs/>
                <w:color w:val="000000"/>
                <w:sz w:val="14"/>
                <w:szCs w:val="14"/>
                <w:lang w:val="es-MX" w:eastAsia="es-MX"/>
              </w:rPr>
            </w:pPr>
            <w:r w:rsidRPr="00244D06">
              <w:rPr>
                <w:rFonts w:ascii="Calibri" w:hAnsi="Calibri" w:cs="Calibri"/>
                <w:b/>
                <w:bCs/>
                <w:strike/>
                <w:color w:val="000000"/>
                <w:sz w:val="14"/>
                <w:szCs w:val="14"/>
                <w:lang w:val="es-MX" w:eastAsia="es-MX"/>
              </w:rPr>
              <w:t>Ingrediente cancelado</w:t>
            </w:r>
          </w:p>
        </w:tc>
        <w:tc>
          <w:tcPr>
            <w:tcW w:w="0" w:type="auto"/>
            <w:tcBorders>
              <w:top w:val="nil"/>
              <w:left w:val="nil"/>
              <w:bottom w:val="nil"/>
              <w:right w:val="nil"/>
            </w:tcBorders>
            <w:shd w:val="clear" w:color="auto" w:fill="auto"/>
            <w:noWrap/>
            <w:vAlign w:val="bottom"/>
            <w:hideMark/>
          </w:tcPr>
          <w:p w14:paraId="27124CAD" w14:textId="77777777" w:rsidR="00244D06" w:rsidRPr="00244D06" w:rsidRDefault="00244D06" w:rsidP="00244D06">
            <w:pPr>
              <w:suppressAutoHyphens w:val="0"/>
              <w:rPr>
                <w:rFonts w:ascii="Calibri" w:hAnsi="Calibri" w:cs="Calibri"/>
                <w:color w:val="000000"/>
                <w:sz w:val="22"/>
                <w:szCs w:val="22"/>
                <w:lang w:val="es-MX" w:eastAsia="es-MX"/>
              </w:rPr>
            </w:pPr>
          </w:p>
        </w:tc>
        <w:tc>
          <w:tcPr>
            <w:tcW w:w="0" w:type="auto"/>
            <w:tcBorders>
              <w:top w:val="nil"/>
              <w:left w:val="nil"/>
              <w:bottom w:val="nil"/>
              <w:right w:val="nil"/>
            </w:tcBorders>
            <w:shd w:val="clear" w:color="auto" w:fill="auto"/>
            <w:noWrap/>
            <w:vAlign w:val="bottom"/>
            <w:hideMark/>
          </w:tcPr>
          <w:p w14:paraId="04146264" w14:textId="77777777" w:rsidR="00244D06" w:rsidRPr="00244D06" w:rsidRDefault="00244D06" w:rsidP="00244D06">
            <w:pPr>
              <w:suppressAutoHyphens w:val="0"/>
              <w:rPr>
                <w:rFonts w:ascii="Calibri" w:hAnsi="Calibri" w:cs="Calibri"/>
                <w:color w:val="000000"/>
                <w:sz w:val="22"/>
                <w:szCs w:val="22"/>
                <w:lang w:val="es-MX" w:eastAsia="es-MX"/>
              </w:rPr>
            </w:pPr>
          </w:p>
        </w:tc>
        <w:tc>
          <w:tcPr>
            <w:tcW w:w="0" w:type="auto"/>
            <w:tcBorders>
              <w:top w:val="nil"/>
              <w:left w:val="nil"/>
              <w:bottom w:val="nil"/>
              <w:right w:val="nil"/>
            </w:tcBorders>
            <w:shd w:val="clear" w:color="auto" w:fill="auto"/>
            <w:noWrap/>
            <w:vAlign w:val="bottom"/>
            <w:hideMark/>
          </w:tcPr>
          <w:p w14:paraId="1D0F4C21" w14:textId="77777777" w:rsidR="00244D06" w:rsidRPr="00244D06" w:rsidRDefault="00244D06" w:rsidP="00244D06">
            <w:pPr>
              <w:suppressAutoHyphens w:val="0"/>
              <w:rPr>
                <w:rFonts w:ascii="Calibri" w:hAnsi="Calibri" w:cs="Calibri"/>
                <w:color w:val="000000"/>
                <w:sz w:val="22"/>
                <w:szCs w:val="22"/>
                <w:lang w:val="es-MX" w:eastAsia="es-MX"/>
              </w:rPr>
            </w:pPr>
          </w:p>
        </w:tc>
        <w:tc>
          <w:tcPr>
            <w:tcW w:w="0" w:type="auto"/>
            <w:tcBorders>
              <w:top w:val="nil"/>
              <w:left w:val="nil"/>
              <w:bottom w:val="nil"/>
              <w:right w:val="nil"/>
            </w:tcBorders>
            <w:shd w:val="clear" w:color="auto" w:fill="auto"/>
            <w:noWrap/>
            <w:vAlign w:val="bottom"/>
            <w:hideMark/>
          </w:tcPr>
          <w:p w14:paraId="6EE8517F" w14:textId="77777777" w:rsidR="00244D06" w:rsidRPr="00244D06" w:rsidRDefault="00244D06" w:rsidP="00244D06">
            <w:pPr>
              <w:suppressAutoHyphens w:val="0"/>
              <w:rPr>
                <w:rFonts w:ascii="Calibri" w:hAnsi="Calibri" w:cs="Calibri"/>
                <w:color w:val="000000"/>
                <w:sz w:val="22"/>
                <w:szCs w:val="22"/>
                <w:lang w:val="es-MX" w:eastAsia="es-MX"/>
              </w:rPr>
            </w:pPr>
          </w:p>
        </w:tc>
        <w:tc>
          <w:tcPr>
            <w:tcW w:w="0" w:type="auto"/>
            <w:tcBorders>
              <w:top w:val="nil"/>
              <w:left w:val="nil"/>
              <w:bottom w:val="nil"/>
              <w:right w:val="nil"/>
            </w:tcBorders>
            <w:shd w:val="clear" w:color="auto" w:fill="auto"/>
            <w:noWrap/>
            <w:hideMark/>
          </w:tcPr>
          <w:p w14:paraId="618B683A" w14:textId="77777777" w:rsidR="00244D06" w:rsidRPr="00244D06" w:rsidRDefault="00244D06" w:rsidP="00244D06">
            <w:pPr>
              <w:suppressAutoHyphens w:val="0"/>
              <w:jc w:val="right"/>
              <w:rPr>
                <w:rFonts w:ascii="Calibri" w:hAnsi="Calibri" w:cs="Calibri"/>
                <w:b/>
                <w:bCs/>
                <w:color w:val="000000"/>
                <w:sz w:val="14"/>
                <w:szCs w:val="14"/>
                <w:lang w:val="es-MX" w:eastAsia="es-MX"/>
              </w:rPr>
            </w:pPr>
            <w:r w:rsidRPr="00244D06">
              <w:rPr>
                <w:rFonts w:ascii="Calibri" w:hAnsi="Calibri" w:cs="Calibri"/>
                <w:b/>
                <w:bCs/>
                <w:color w:val="000000"/>
                <w:sz w:val="14"/>
                <w:szCs w:val="14"/>
                <w:lang w:val="es-MX" w:eastAsia="es-MX"/>
              </w:rPr>
              <w:t>3220-009-194</w:t>
            </w:r>
          </w:p>
        </w:tc>
      </w:tr>
      <w:tr w:rsidR="00244D06" w:rsidRPr="00244D06" w14:paraId="1E84A143" w14:textId="77777777" w:rsidTr="00244D06">
        <w:trPr>
          <w:trHeight w:val="300"/>
        </w:trPr>
        <w:tc>
          <w:tcPr>
            <w:tcW w:w="0" w:type="auto"/>
            <w:tcBorders>
              <w:top w:val="nil"/>
              <w:left w:val="nil"/>
              <w:bottom w:val="nil"/>
              <w:right w:val="nil"/>
            </w:tcBorders>
            <w:shd w:val="clear" w:color="auto" w:fill="auto"/>
            <w:noWrap/>
            <w:vAlign w:val="center"/>
            <w:hideMark/>
          </w:tcPr>
          <w:p w14:paraId="3EBB8651" w14:textId="77777777" w:rsidR="00244D06" w:rsidRPr="00244D06" w:rsidRDefault="00244D06" w:rsidP="00244D06">
            <w:pPr>
              <w:suppressAutoHyphens w:val="0"/>
              <w:rPr>
                <w:rFonts w:ascii="Calibri" w:hAnsi="Calibri" w:cs="Calibri"/>
                <w:color w:val="000000"/>
                <w:sz w:val="12"/>
                <w:szCs w:val="12"/>
                <w:lang w:val="es-MX" w:eastAsia="es-MX"/>
              </w:rPr>
            </w:pPr>
          </w:p>
        </w:tc>
        <w:tc>
          <w:tcPr>
            <w:tcW w:w="0" w:type="auto"/>
            <w:gridSpan w:val="5"/>
            <w:tcBorders>
              <w:top w:val="nil"/>
              <w:left w:val="nil"/>
              <w:bottom w:val="single" w:sz="4" w:space="0" w:color="auto"/>
              <w:right w:val="nil"/>
            </w:tcBorders>
            <w:shd w:val="clear" w:color="auto" w:fill="auto"/>
            <w:noWrap/>
            <w:vAlign w:val="bottom"/>
            <w:hideMark/>
          </w:tcPr>
          <w:p w14:paraId="3B1CAAD1" w14:textId="77777777" w:rsidR="00244D06" w:rsidRPr="00244D06" w:rsidRDefault="00244D06" w:rsidP="00244D06">
            <w:pPr>
              <w:suppressAutoHyphens w:val="0"/>
              <w:jc w:val="center"/>
              <w:rPr>
                <w:rFonts w:ascii="Calibri" w:hAnsi="Calibri" w:cs="Calibri"/>
                <w:b/>
                <w:bCs/>
                <w:color w:val="000000"/>
                <w:sz w:val="14"/>
                <w:szCs w:val="14"/>
                <w:lang w:val="es-MX" w:eastAsia="es-MX"/>
              </w:rPr>
            </w:pPr>
            <w:r w:rsidRPr="00244D06">
              <w:rPr>
                <w:rFonts w:ascii="Calibri" w:hAnsi="Calibri" w:cs="Calibri"/>
                <w:b/>
                <w:bCs/>
                <w:color w:val="000000"/>
                <w:sz w:val="14"/>
                <w:szCs w:val="14"/>
                <w:lang w:val="es-MX" w:eastAsia="es-MX"/>
              </w:rPr>
              <w:t>MARTHA ALICIA GUTIÉRREZ GALLEGOS</w:t>
            </w:r>
          </w:p>
        </w:tc>
        <w:tc>
          <w:tcPr>
            <w:tcW w:w="0" w:type="auto"/>
            <w:tcBorders>
              <w:top w:val="nil"/>
              <w:left w:val="nil"/>
              <w:bottom w:val="nil"/>
              <w:right w:val="nil"/>
            </w:tcBorders>
            <w:shd w:val="clear" w:color="auto" w:fill="auto"/>
            <w:noWrap/>
            <w:vAlign w:val="center"/>
            <w:hideMark/>
          </w:tcPr>
          <w:p w14:paraId="55D1E226" w14:textId="77777777" w:rsidR="00244D06" w:rsidRPr="00244D06" w:rsidRDefault="00244D06" w:rsidP="00244D06">
            <w:pPr>
              <w:suppressAutoHyphens w:val="0"/>
              <w:jc w:val="center"/>
              <w:rPr>
                <w:rFonts w:ascii="Calibri" w:hAnsi="Calibri" w:cs="Calibri"/>
                <w:color w:val="000000"/>
                <w:sz w:val="12"/>
                <w:szCs w:val="12"/>
                <w:lang w:val="es-MX" w:eastAsia="es-MX"/>
              </w:rPr>
            </w:pPr>
          </w:p>
        </w:tc>
        <w:tc>
          <w:tcPr>
            <w:tcW w:w="0" w:type="auto"/>
            <w:tcBorders>
              <w:top w:val="nil"/>
              <w:left w:val="nil"/>
              <w:bottom w:val="nil"/>
              <w:right w:val="nil"/>
            </w:tcBorders>
            <w:shd w:val="clear" w:color="auto" w:fill="auto"/>
            <w:noWrap/>
            <w:vAlign w:val="center"/>
            <w:hideMark/>
          </w:tcPr>
          <w:p w14:paraId="6FDDBDEB" w14:textId="77777777" w:rsidR="00244D06" w:rsidRPr="00244D06" w:rsidRDefault="00244D06" w:rsidP="00244D06">
            <w:pPr>
              <w:suppressAutoHyphens w:val="0"/>
              <w:jc w:val="center"/>
              <w:rPr>
                <w:rFonts w:ascii="Calibri" w:hAnsi="Calibri" w:cs="Calibri"/>
                <w:color w:val="000000"/>
                <w:sz w:val="12"/>
                <w:szCs w:val="12"/>
                <w:lang w:val="es-MX" w:eastAsia="es-MX"/>
              </w:rPr>
            </w:pPr>
          </w:p>
        </w:tc>
        <w:tc>
          <w:tcPr>
            <w:tcW w:w="0" w:type="auto"/>
            <w:gridSpan w:val="5"/>
            <w:tcBorders>
              <w:top w:val="nil"/>
              <w:left w:val="nil"/>
              <w:bottom w:val="single" w:sz="4" w:space="0" w:color="auto"/>
              <w:right w:val="nil"/>
            </w:tcBorders>
            <w:shd w:val="clear" w:color="auto" w:fill="auto"/>
            <w:noWrap/>
            <w:vAlign w:val="bottom"/>
            <w:hideMark/>
          </w:tcPr>
          <w:p w14:paraId="28CBD2B7" w14:textId="77777777" w:rsidR="00244D06" w:rsidRPr="00244D06" w:rsidRDefault="00244D06" w:rsidP="00244D06">
            <w:pPr>
              <w:suppressAutoHyphens w:val="0"/>
              <w:jc w:val="center"/>
              <w:rPr>
                <w:rFonts w:ascii="Calibri" w:hAnsi="Calibri" w:cs="Calibri"/>
                <w:b/>
                <w:bCs/>
                <w:color w:val="000000"/>
                <w:sz w:val="14"/>
                <w:szCs w:val="14"/>
                <w:lang w:val="es-MX" w:eastAsia="es-MX"/>
              </w:rPr>
            </w:pPr>
            <w:r w:rsidRPr="00244D06">
              <w:rPr>
                <w:rFonts w:ascii="Calibri" w:hAnsi="Calibri" w:cs="Calibri"/>
                <w:b/>
                <w:bCs/>
                <w:color w:val="000000"/>
                <w:sz w:val="14"/>
                <w:szCs w:val="14"/>
                <w:lang w:val="es-MX" w:eastAsia="es-MX"/>
              </w:rPr>
              <w:t> </w:t>
            </w:r>
          </w:p>
        </w:tc>
        <w:tc>
          <w:tcPr>
            <w:tcW w:w="0" w:type="auto"/>
            <w:tcBorders>
              <w:top w:val="nil"/>
              <w:left w:val="nil"/>
              <w:bottom w:val="nil"/>
              <w:right w:val="nil"/>
            </w:tcBorders>
            <w:shd w:val="clear" w:color="auto" w:fill="auto"/>
            <w:noWrap/>
            <w:vAlign w:val="center"/>
            <w:hideMark/>
          </w:tcPr>
          <w:p w14:paraId="2E5F7127" w14:textId="77777777" w:rsidR="00244D06" w:rsidRPr="00244D06" w:rsidRDefault="00244D06" w:rsidP="00244D06">
            <w:pPr>
              <w:suppressAutoHyphens w:val="0"/>
              <w:jc w:val="center"/>
              <w:rPr>
                <w:rFonts w:ascii="Calibri" w:hAnsi="Calibri" w:cs="Calibri"/>
                <w:color w:val="000000"/>
                <w:sz w:val="12"/>
                <w:szCs w:val="12"/>
                <w:lang w:val="es-MX" w:eastAsia="es-MX"/>
              </w:rPr>
            </w:pPr>
          </w:p>
        </w:tc>
      </w:tr>
      <w:tr w:rsidR="00244D06" w:rsidRPr="00244D06" w14:paraId="3D764C19" w14:textId="77777777" w:rsidTr="00244D06">
        <w:trPr>
          <w:trHeight w:val="300"/>
        </w:trPr>
        <w:tc>
          <w:tcPr>
            <w:tcW w:w="0" w:type="auto"/>
            <w:tcBorders>
              <w:top w:val="nil"/>
              <w:left w:val="nil"/>
              <w:bottom w:val="nil"/>
              <w:right w:val="nil"/>
            </w:tcBorders>
            <w:shd w:val="clear" w:color="auto" w:fill="auto"/>
            <w:noWrap/>
            <w:vAlign w:val="center"/>
            <w:hideMark/>
          </w:tcPr>
          <w:p w14:paraId="612B54BD" w14:textId="77777777" w:rsidR="00244D06" w:rsidRPr="00244D06" w:rsidRDefault="00244D06" w:rsidP="00244D06">
            <w:pPr>
              <w:suppressAutoHyphens w:val="0"/>
              <w:rPr>
                <w:rFonts w:ascii="Calibri" w:hAnsi="Calibri" w:cs="Calibri"/>
                <w:color w:val="000000"/>
                <w:sz w:val="14"/>
                <w:szCs w:val="14"/>
                <w:lang w:val="es-MX" w:eastAsia="es-MX"/>
              </w:rPr>
            </w:pPr>
            <w:proofErr w:type="spellStart"/>
            <w:r w:rsidRPr="00244D06">
              <w:rPr>
                <w:rFonts w:ascii="Calibri" w:hAnsi="Calibri" w:cs="Calibri"/>
                <w:color w:val="000000"/>
                <w:sz w:val="14"/>
                <w:szCs w:val="14"/>
                <w:lang w:val="es-MX" w:eastAsia="es-MX"/>
              </w:rPr>
              <w:t>Vo.Bo</w:t>
            </w:r>
            <w:proofErr w:type="spellEnd"/>
            <w:r w:rsidRPr="00244D06">
              <w:rPr>
                <w:rFonts w:ascii="Calibri" w:hAnsi="Calibri" w:cs="Calibri"/>
                <w:color w:val="000000"/>
                <w:sz w:val="14"/>
                <w:szCs w:val="14"/>
                <w:lang w:val="es-MX" w:eastAsia="es-MX"/>
              </w:rPr>
              <w:t>.</w:t>
            </w:r>
          </w:p>
        </w:tc>
        <w:tc>
          <w:tcPr>
            <w:tcW w:w="0" w:type="auto"/>
            <w:gridSpan w:val="5"/>
            <w:tcBorders>
              <w:top w:val="single" w:sz="4" w:space="0" w:color="auto"/>
              <w:left w:val="nil"/>
              <w:bottom w:val="nil"/>
              <w:right w:val="nil"/>
            </w:tcBorders>
            <w:shd w:val="clear" w:color="auto" w:fill="auto"/>
            <w:noWrap/>
            <w:vAlign w:val="center"/>
            <w:hideMark/>
          </w:tcPr>
          <w:p w14:paraId="565EC8DA" w14:textId="77777777" w:rsidR="00244D06" w:rsidRPr="00244D06" w:rsidRDefault="00244D06" w:rsidP="00244D06">
            <w:pPr>
              <w:suppressAutoHyphens w:val="0"/>
              <w:jc w:val="center"/>
              <w:rPr>
                <w:rFonts w:ascii="Calibri" w:hAnsi="Calibri" w:cs="Calibri"/>
                <w:b/>
                <w:bCs/>
                <w:color w:val="000000"/>
                <w:sz w:val="14"/>
                <w:szCs w:val="14"/>
                <w:lang w:val="es-MX" w:eastAsia="es-MX"/>
              </w:rPr>
            </w:pPr>
            <w:r w:rsidRPr="00244D06">
              <w:rPr>
                <w:rFonts w:ascii="Calibri" w:hAnsi="Calibri" w:cs="Calibri"/>
                <w:b/>
                <w:bCs/>
                <w:color w:val="000000"/>
                <w:sz w:val="14"/>
                <w:szCs w:val="14"/>
                <w:lang w:val="es-MX" w:eastAsia="es-MX"/>
              </w:rPr>
              <w:t>Directora</w:t>
            </w:r>
          </w:p>
        </w:tc>
        <w:tc>
          <w:tcPr>
            <w:tcW w:w="0" w:type="auto"/>
            <w:tcBorders>
              <w:top w:val="nil"/>
              <w:left w:val="nil"/>
              <w:bottom w:val="nil"/>
              <w:right w:val="nil"/>
            </w:tcBorders>
            <w:shd w:val="clear" w:color="auto" w:fill="auto"/>
            <w:noWrap/>
            <w:vAlign w:val="center"/>
            <w:hideMark/>
          </w:tcPr>
          <w:p w14:paraId="0D4C2625" w14:textId="77777777" w:rsidR="00244D06" w:rsidRPr="00244D06" w:rsidRDefault="00244D06" w:rsidP="00244D06">
            <w:pPr>
              <w:suppressAutoHyphens w:val="0"/>
              <w:jc w:val="center"/>
              <w:rPr>
                <w:rFonts w:ascii="Calibri" w:hAnsi="Calibri" w:cs="Calibri"/>
                <w:color w:val="000000"/>
                <w:sz w:val="12"/>
                <w:szCs w:val="12"/>
                <w:lang w:val="es-MX" w:eastAsia="es-MX"/>
              </w:rPr>
            </w:pPr>
          </w:p>
        </w:tc>
        <w:tc>
          <w:tcPr>
            <w:tcW w:w="0" w:type="auto"/>
            <w:tcBorders>
              <w:top w:val="nil"/>
              <w:left w:val="nil"/>
              <w:bottom w:val="nil"/>
              <w:right w:val="nil"/>
            </w:tcBorders>
            <w:shd w:val="clear" w:color="auto" w:fill="auto"/>
            <w:noWrap/>
            <w:vAlign w:val="center"/>
            <w:hideMark/>
          </w:tcPr>
          <w:p w14:paraId="3D600FD7" w14:textId="77777777" w:rsidR="00244D06" w:rsidRPr="00244D06" w:rsidRDefault="00244D06" w:rsidP="00244D06">
            <w:pPr>
              <w:suppressAutoHyphens w:val="0"/>
              <w:jc w:val="center"/>
              <w:rPr>
                <w:rFonts w:ascii="Calibri" w:hAnsi="Calibri" w:cs="Calibri"/>
                <w:color w:val="000000"/>
                <w:sz w:val="12"/>
                <w:szCs w:val="12"/>
                <w:lang w:val="es-MX" w:eastAsia="es-MX"/>
              </w:rPr>
            </w:pPr>
          </w:p>
        </w:tc>
        <w:tc>
          <w:tcPr>
            <w:tcW w:w="0" w:type="auto"/>
            <w:gridSpan w:val="5"/>
            <w:tcBorders>
              <w:top w:val="single" w:sz="4" w:space="0" w:color="auto"/>
              <w:left w:val="nil"/>
              <w:bottom w:val="nil"/>
              <w:right w:val="nil"/>
            </w:tcBorders>
            <w:shd w:val="clear" w:color="auto" w:fill="auto"/>
            <w:noWrap/>
            <w:vAlign w:val="center"/>
            <w:hideMark/>
          </w:tcPr>
          <w:p w14:paraId="294C8000" w14:textId="77777777" w:rsidR="00244D06" w:rsidRPr="00244D06" w:rsidRDefault="00244D06" w:rsidP="00244D06">
            <w:pPr>
              <w:suppressAutoHyphens w:val="0"/>
              <w:jc w:val="center"/>
              <w:rPr>
                <w:rFonts w:ascii="Calibri" w:hAnsi="Calibri" w:cs="Calibri"/>
                <w:b/>
                <w:bCs/>
                <w:color w:val="000000"/>
                <w:sz w:val="14"/>
                <w:szCs w:val="14"/>
                <w:lang w:val="es-MX" w:eastAsia="es-MX"/>
              </w:rPr>
            </w:pPr>
            <w:r w:rsidRPr="00244D06">
              <w:rPr>
                <w:rFonts w:ascii="Calibri" w:hAnsi="Calibri" w:cs="Calibri"/>
                <w:b/>
                <w:bCs/>
                <w:color w:val="000000"/>
                <w:sz w:val="14"/>
                <w:szCs w:val="14"/>
                <w:lang w:val="es-MX" w:eastAsia="es-MX"/>
              </w:rPr>
              <w:t>Responsable del Servicio</w:t>
            </w:r>
          </w:p>
        </w:tc>
        <w:tc>
          <w:tcPr>
            <w:tcW w:w="0" w:type="auto"/>
            <w:tcBorders>
              <w:top w:val="nil"/>
              <w:left w:val="nil"/>
              <w:bottom w:val="nil"/>
              <w:right w:val="nil"/>
            </w:tcBorders>
            <w:shd w:val="clear" w:color="auto" w:fill="auto"/>
            <w:noWrap/>
            <w:vAlign w:val="center"/>
            <w:hideMark/>
          </w:tcPr>
          <w:p w14:paraId="76D7521E" w14:textId="77777777" w:rsidR="00244D06" w:rsidRPr="00244D06" w:rsidRDefault="00244D06" w:rsidP="00244D06">
            <w:pPr>
              <w:suppressAutoHyphens w:val="0"/>
              <w:jc w:val="center"/>
              <w:rPr>
                <w:rFonts w:ascii="Calibri" w:hAnsi="Calibri" w:cs="Calibri"/>
                <w:color w:val="000000"/>
                <w:sz w:val="12"/>
                <w:szCs w:val="12"/>
                <w:lang w:val="es-MX" w:eastAsia="es-MX"/>
              </w:rPr>
            </w:pPr>
          </w:p>
        </w:tc>
      </w:tr>
      <w:tr w:rsidR="00244D06" w:rsidRPr="00244D06" w14:paraId="1E60D97C" w14:textId="77777777" w:rsidTr="00244D06">
        <w:trPr>
          <w:trHeight w:val="300"/>
        </w:trPr>
        <w:tc>
          <w:tcPr>
            <w:tcW w:w="0" w:type="auto"/>
            <w:gridSpan w:val="3"/>
            <w:tcBorders>
              <w:top w:val="nil"/>
              <w:left w:val="nil"/>
              <w:bottom w:val="nil"/>
              <w:right w:val="nil"/>
            </w:tcBorders>
            <w:shd w:val="clear" w:color="auto" w:fill="auto"/>
            <w:noWrap/>
            <w:vAlign w:val="bottom"/>
            <w:hideMark/>
          </w:tcPr>
          <w:p w14:paraId="7E523704" w14:textId="77777777" w:rsidR="00244D06" w:rsidRPr="00244D06" w:rsidRDefault="00244D06" w:rsidP="00244D06">
            <w:pPr>
              <w:suppressAutoHyphens w:val="0"/>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Nombre y firma Representante Proveedor:</w:t>
            </w:r>
          </w:p>
        </w:tc>
        <w:tc>
          <w:tcPr>
            <w:tcW w:w="0" w:type="auto"/>
            <w:gridSpan w:val="5"/>
            <w:tcBorders>
              <w:top w:val="nil"/>
              <w:left w:val="nil"/>
              <w:bottom w:val="single" w:sz="4" w:space="0" w:color="auto"/>
              <w:right w:val="nil"/>
            </w:tcBorders>
            <w:shd w:val="clear" w:color="auto" w:fill="auto"/>
            <w:noWrap/>
            <w:vAlign w:val="bottom"/>
            <w:hideMark/>
          </w:tcPr>
          <w:p w14:paraId="33158FC9" w14:textId="77777777" w:rsidR="00244D06" w:rsidRPr="00244D06" w:rsidRDefault="00244D06" w:rsidP="00244D06">
            <w:pPr>
              <w:suppressAutoHyphens w:val="0"/>
              <w:rPr>
                <w:rFonts w:ascii="Calibri" w:hAnsi="Calibri" w:cs="Calibri"/>
                <w:b/>
                <w:bCs/>
                <w:color w:val="000000"/>
                <w:sz w:val="14"/>
                <w:szCs w:val="14"/>
                <w:lang w:val="es-MX" w:eastAsia="es-MX"/>
              </w:rPr>
            </w:pPr>
            <w:r w:rsidRPr="00244D06">
              <w:rPr>
                <w:rFonts w:ascii="Calibri" w:hAnsi="Calibri" w:cs="Calibri"/>
                <w:b/>
                <w:bCs/>
                <w:color w:val="000000"/>
                <w:sz w:val="14"/>
                <w:szCs w:val="14"/>
                <w:lang w:val="es-MX" w:eastAsia="es-MX"/>
              </w:rPr>
              <w:t> </w:t>
            </w:r>
          </w:p>
        </w:tc>
        <w:tc>
          <w:tcPr>
            <w:tcW w:w="0" w:type="auto"/>
            <w:tcBorders>
              <w:top w:val="nil"/>
              <w:left w:val="nil"/>
              <w:bottom w:val="nil"/>
              <w:right w:val="nil"/>
            </w:tcBorders>
            <w:shd w:val="clear" w:color="auto" w:fill="auto"/>
            <w:noWrap/>
            <w:vAlign w:val="bottom"/>
            <w:hideMark/>
          </w:tcPr>
          <w:p w14:paraId="5D39EB42" w14:textId="77777777" w:rsidR="00244D06" w:rsidRPr="00244D06" w:rsidRDefault="00244D06" w:rsidP="00244D06">
            <w:pPr>
              <w:suppressAutoHyphens w:val="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Proveedor:</w:t>
            </w:r>
          </w:p>
        </w:tc>
        <w:tc>
          <w:tcPr>
            <w:tcW w:w="0" w:type="auto"/>
            <w:gridSpan w:val="5"/>
            <w:tcBorders>
              <w:top w:val="nil"/>
              <w:left w:val="nil"/>
              <w:bottom w:val="single" w:sz="4" w:space="0" w:color="auto"/>
              <w:right w:val="nil"/>
            </w:tcBorders>
            <w:shd w:val="clear" w:color="auto" w:fill="auto"/>
            <w:noWrap/>
            <w:vAlign w:val="bottom"/>
            <w:hideMark/>
          </w:tcPr>
          <w:p w14:paraId="120329A2" w14:textId="77777777" w:rsidR="00244D06" w:rsidRPr="00244D06" w:rsidRDefault="00244D06" w:rsidP="00244D06">
            <w:pPr>
              <w:suppressAutoHyphens w:val="0"/>
              <w:rPr>
                <w:rFonts w:ascii="Calibri" w:hAnsi="Calibri" w:cs="Calibri"/>
                <w:b/>
                <w:bCs/>
                <w:color w:val="000000"/>
                <w:sz w:val="14"/>
                <w:szCs w:val="14"/>
                <w:lang w:val="es-MX" w:eastAsia="es-MX"/>
              </w:rPr>
            </w:pPr>
            <w:r w:rsidRPr="00244D06">
              <w:rPr>
                <w:rFonts w:ascii="Calibri" w:hAnsi="Calibri" w:cs="Calibri"/>
                <w:b/>
                <w:bCs/>
                <w:color w:val="000000"/>
                <w:sz w:val="14"/>
                <w:szCs w:val="14"/>
                <w:lang w:val="es-MX" w:eastAsia="es-MX"/>
              </w:rPr>
              <w:t> </w:t>
            </w:r>
          </w:p>
        </w:tc>
      </w:tr>
      <w:tr w:rsidR="00244D06" w:rsidRPr="00244D06" w14:paraId="4F0E8B67" w14:textId="77777777" w:rsidTr="00244D06">
        <w:trPr>
          <w:trHeight w:val="300"/>
        </w:trPr>
        <w:tc>
          <w:tcPr>
            <w:tcW w:w="0" w:type="auto"/>
            <w:gridSpan w:val="2"/>
            <w:tcBorders>
              <w:top w:val="nil"/>
              <w:left w:val="nil"/>
              <w:bottom w:val="nil"/>
              <w:right w:val="nil"/>
            </w:tcBorders>
            <w:shd w:val="clear" w:color="auto" w:fill="auto"/>
            <w:noWrap/>
            <w:vAlign w:val="bottom"/>
            <w:hideMark/>
          </w:tcPr>
          <w:p w14:paraId="04843547" w14:textId="77777777" w:rsidR="00244D06" w:rsidRPr="00244D06" w:rsidRDefault="00244D06" w:rsidP="00244D06">
            <w:pPr>
              <w:suppressAutoHyphens w:val="0"/>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Nombre y Giro de la Empresa:</w:t>
            </w:r>
          </w:p>
        </w:tc>
        <w:tc>
          <w:tcPr>
            <w:tcW w:w="0" w:type="auto"/>
            <w:gridSpan w:val="4"/>
            <w:tcBorders>
              <w:top w:val="nil"/>
              <w:left w:val="nil"/>
              <w:bottom w:val="single" w:sz="4" w:space="0" w:color="auto"/>
              <w:right w:val="nil"/>
            </w:tcBorders>
            <w:shd w:val="clear" w:color="auto" w:fill="auto"/>
            <w:noWrap/>
            <w:vAlign w:val="bottom"/>
            <w:hideMark/>
          </w:tcPr>
          <w:p w14:paraId="5EFCA65B" w14:textId="77777777" w:rsidR="00244D06" w:rsidRPr="00244D06" w:rsidRDefault="00244D06" w:rsidP="00244D06">
            <w:pPr>
              <w:suppressAutoHyphens w:val="0"/>
              <w:rPr>
                <w:rFonts w:ascii="Calibri" w:hAnsi="Calibri" w:cs="Calibri"/>
                <w:b/>
                <w:bCs/>
                <w:color w:val="000000"/>
                <w:sz w:val="14"/>
                <w:szCs w:val="14"/>
                <w:lang w:val="es-MX" w:eastAsia="es-MX"/>
              </w:rPr>
            </w:pPr>
            <w:r w:rsidRPr="00244D06">
              <w:rPr>
                <w:rFonts w:ascii="Calibri" w:hAnsi="Calibri" w:cs="Calibri"/>
                <w:b/>
                <w:bCs/>
                <w:color w:val="000000"/>
                <w:sz w:val="14"/>
                <w:szCs w:val="14"/>
                <w:lang w:val="es-MX" w:eastAsia="es-MX"/>
              </w:rPr>
              <w:t> </w:t>
            </w:r>
          </w:p>
        </w:tc>
        <w:tc>
          <w:tcPr>
            <w:tcW w:w="0" w:type="auto"/>
            <w:tcBorders>
              <w:top w:val="nil"/>
              <w:left w:val="nil"/>
              <w:bottom w:val="nil"/>
              <w:right w:val="nil"/>
            </w:tcBorders>
            <w:shd w:val="clear" w:color="auto" w:fill="auto"/>
            <w:noWrap/>
            <w:vAlign w:val="bottom"/>
            <w:hideMark/>
          </w:tcPr>
          <w:p w14:paraId="1D86C86D" w14:textId="77777777" w:rsidR="00244D06" w:rsidRPr="00244D06" w:rsidRDefault="00244D06" w:rsidP="00244D06">
            <w:pPr>
              <w:suppressAutoHyphens w:val="0"/>
              <w:jc w:val="center"/>
              <w:rPr>
                <w:rFonts w:ascii="Calibri" w:hAnsi="Calibri" w:cs="Calibri"/>
                <w:color w:val="000000"/>
                <w:sz w:val="14"/>
                <w:szCs w:val="14"/>
                <w:lang w:val="es-MX" w:eastAsia="es-MX"/>
              </w:rPr>
            </w:pPr>
          </w:p>
        </w:tc>
        <w:tc>
          <w:tcPr>
            <w:tcW w:w="0" w:type="auto"/>
            <w:gridSpan w:val="2"/>
            <w:tcBorders>
              <w:top w:val="nil"/>
              <w:left w:val="nil"/>
              <w:bottom w:val="nil"/>
              <w:right w:val="nil"/>
            </w:tcBorders>
            <w:shd w:val="clear" w:color="auto" w:fill="auto"/>
            <w:noWrap/>
            <w:vAlign w:val="bottom"/>
            <w:hideMark/>
          </w:tcPr>
          <w:p w14:paraId="56C3CF7E" w14:textId="77777777" w:rsidR="00244D06" w:rsidRPr="00244D06" w:rsidRDefault="00244D06" w:rsidP="00244D06">
            <w:pPr>
              <w:suppressAutoHyphens w:val="0"/>
              <w:jc w:val="right"/>
              <w:rPr>
                <w:rFonts w:ascii="Calibri" w:hAnsi="Calibri" w:cs="Calibri"/>
                <w:color w:val="000000"/>
                <w:sz w:val="14"/>
                <w:szCs w:val="14"/>
                <w:lang w:val="es-MX" w:eastAsia="es-MX"/>
              </w:rPr>
            </w:pPr>
            <w:proofErr w:type="spellStart"/>
            <w:r w:rsidRPr="00244D06">
              <w:rPr>
                <w:rFonts w:ascii="Calibri" w:hAnsi="Calibri" w:cs="Calibri"/>
                <w:color w:val="000000"/>
                <w:sz w:val="14"/>
                <w:szCs w:val="14"/>
                <w:lang w:val="es-MX" w:eastAsia="es-MX"/>
              </w:rPr>
              <w:t>Ced</w:t>
            </w:r>
            <w:proofErr w:type="spellEnd"/>
            <w:r w:rsidRPr="00244D06">
              <w:rPr>
                <w:rFonts w:ascii="Calibri" w:hAnsi="Calibri" w:cs="Calibri"/>
                <w:color w:val="000000"/>
                <w:sz w:val="14"/>
                <w:szCs w:val="14"/>
                <w:lang w:val="es-MX" w:eastAsia="es-MX"/>
              </w:rPr>
              <w:t>. Empadronamiento:</w:t>
            </w:r>
          </w:p>
        </w:tc>
        <w:tc>
          <w:tcPr>
            <w:tcW w:w="0" w:type="auto"/>
            <w:gridSpan w:val="5"/>
            <w:tcBorders>
              <w:top w:val="nil"/>
              <w:left w:val="nil"/>
              <w:bottom w:val="single" w:sz="4" w:space="0" w:color="auto"/>
              <w:right w:val="nil"/>
            </w:tcBorders>
            <w:shd w:val="clear" w:color="auto" w:fill="auto"/>
            <w:noWrap/>
            <w:vAlign w:val="bottom"/>
            <w:hideMark/>
          </w:tcPr>
          <w:p w14:paraId="30FC0312" w14:textId="77777777" w:rsidR="00244D06" w:rsidRPr="00244D06" w:rsidRDefault="00244D06" w:rsidP="00244D06">
            <w:pPr>
              <w:suppressAutoHyphens w:val="0"/>
              <w:rPr>
                <w:rFonts w:ascii="Calibri" w:hAnsi="Calibri" w:cs="Calibri"/>
                <w:b/>
                <w:bCs/>
                <w:color w:val="000000"/>
                <w:sz w:val="14"/>
                <w:szCs w:val="14"/>
                <w:lang w:val="es-MX" w:eastAsia="es-MX"/>
              </w:rPr>
            </w:pPr>
            <w:r w:rsidRPr="00244D06">
              <w:rPr>
                <w:rFonts w:ascii="Calibri" w:hAnsi="Calibri" w:cs="Calibri"/>
                <w:b/>
                <w:bCs/>
                <w:color w:val="000000"/>
                <w:sz w:val="14"/>
                <w:szCs w:val="14"/>
                <w:lang w:val="es-MX" w:eastAsia="es-MX"/>
              </w:rPr>
              <w:t> </w:t>
            </w:r>
          </w:p>
        </w:tc>
      </w:tr>
      <w:tr w:rsidR="00244D06" w:rsidRPr="00244D06" w14:paraId="694539A2" w14:textId="77777777" w:rsidTr="00244D06">
        <w:trPr>
          <w:trHeight w:val="300"/>
        </w:trPr>
        <w:tc>
          <w:tcPr>
            <w:tcW w:w="0" w:type="auto"/>
            <w:gridSpan w:val="2"/>
            <w:tcBorders>
              <w:top w:val="nil"/>
              <w:left w:val="nil"/>
              <w:bottom w:val="nil"/>
              <w:right w:val="nil"/>
            </w:tcBorders>
            <w:shd w:val="clear" w:color="auto" w:fill="auto"/>
            <w:noWrap/>
            <w:vAlign w:val="bottom"/>
            <w:hideMark/>
          </w:tcPr>
          <w:p w14:paraId="7C06BB4B" w14:textId="77777777" w:rsidR="00244D06" w:rsidRPr="00244D06" w:rsidRDefault="00244D06" w:rsidP="00244D06">
            <w:pPr>
              <w:suppressAutoHyphens w:val="0"/>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Registro Federal de Causante:</w:t>
            </w:r>
          </w:p>
        </w:tc>
        <w:tc>
          <w:tcPr>
            <w:tcW w:w="0" w:type="auto"/>
            <w:gridSpan w:val="4"/>
            <w:tcBorders>
              <w:top w:val="single" w:sz="4" w:space="0" w:color="auto"/>
              <w:left w:val="nil"/>
              <w:bottom w:val="single" w:sz="4" w:space="0" w:color="auto"/>
              <w:right w:val="nil"/>
            </w:tcBorders>
            <w:shd w:val="clear" w:color="auto" w:fill="auto"/>
            <w:noWrap/>
            <w:vAlign w:val="bottom"/>
            <w:hideMark/>
          </w:tcPr>
          <w:p w14:paraId="294C1406" w14:textId="77777777" w:rsidR="00244D06" w:rsidRPr="00244D06" w:rsidRDefault="00244D06" w:rsidP="00244D06">
            <w:pPr>
              <w:suppressAutoHyphens w:val="0"/>
              <w:rPr>
                <w:rFonts w:ascii="Calibri" w:hAnsi="Calibri" w:cs="Calibri"/>
                <w:b/>
                <w:bCs/>
                <w:color w:val="000000"/>
                <w:sz w:val="14"/>
                <w:szCs w:val="14"/>
                <w:lang w:val="es-MX" w:eastAsia="es-MX"/>
              </w:rPr>
            </w:pPr>
            <w:r w:rsidRPr="00244D06">
              <w:rPr>
                <w:rFonts w:ascii="Calibri" w:hAnsi="Calibri" w:cs="Calibri"/>
                <w:b/>
                <w:bCs/>
                <w:color w:val="000000"/>
                <w:sz w:val="14"/>
                <w:szCs w:val="14"/>
                <w:lang w:val="es-MX" w:eastAsia="es-MX"/>
              </w:rPr>
              <w:t> </w:t>
            </w:r>
          </w:p>
        </w:tc>
        <w:tc>
          <w:tcPr>
            <w:tcW w:w="0" w:type="auto"/>
            <w:tcBorders>
              <w:top w:val="nil"/>
              <w:left w:val="nil"/>
              <w:bottom w:val="nil"/>
              <w:right w:val="nil"/>
            </w:tcBorders>
            <w:shd w:val="clear" w:color="auto" w:fill="auto"/>
            <w:noWrap/>
            <w:vAlign w:val="bottom"/>
            <w:hideMark/>
          </w:tcPr>
          <w:p w14:paraId="66A8F3AF" w14:textId="77777777" w:rsidR="00244D06" w:rsidRPr="00244D06" w:rsidRDefault="00244D06" w:rsidP="00244D06">
            <w:pPr>
              <w:suppressAutoHyphens w:val="0"/>
              <w:jc w:val="right"/>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Domicilio:</w:t>
            </w:r>
          </w:p>
        </w:tc>
        <w:tc>
          <w:tcPr>
            <w:tcW w:w="0" w:type="auto"/>
            <w:gridSpan w:val="7"/>
            <w:tcBorders>
              <w:top w:val="nil"/>
              <w:left w:val="nil"/>
              <w:bottom w:val="single" w:sz="4" w:space="0" w:color="auto"/>
              <w:right w:val="nil"/>
            </w:tcBorders>
            <w:shd w:val="clear" w:color="auto" w:fill="auto"/>
            <w:noWrap/>
            <w:vAlign w:val="bottom"/>
            <w:hideMark/>
          </w:tcPr>
          <w:p w14:paraId="7A9961AE" w14:textId="77777777" w:rsidR="00244D06" w:rsidRPr="00244D06" w:rsidRDefault="00244D06" w:rsidP="00244D06">
            <w:pPr>
              <w:suppressAutoHyphens w:val="0"/>
              <w:rPr>
                <w:rFonts w:ascii="Calibri" w:hAnsi="Calibri" w:cs="Calibri"/>
                <w:b/>
                <w:bCs/>
                <w:color w:val="000000"/>
                <w:sz w:val="14"/>
                <w:szCs w:val="14"/>
                <w:lang w:val="es-MX" w:eastAsia="es-MX"/>
              </w:rPr>
            </w:pPr>
            <w:r w:rsidRPr="00244D06">
              <w:rPr>
                <w:rFonts w:ascii="Calibri" w:hAnsi="Calibri" w:cs="Calibri"/>
                <w:b/>
                <w:bCs/>
                <w:color w:val="000000"/>
                <w:sz w:val="14"/>
                <w:szCs w:val="14"/>
                <w:lang w:val="es-MX" w:eastAsia="es-MX"/>
              </w:rPr>
              <w:t> </w:t>
            </w:r>
          </w:p>
        </w:tc>
      </w:tr>
      <w:tr w:rsidR="00244D06" w:rsidRPr="00244D06" w14:paraId="471A1336" w14:textId="77777777" w:rsidTr="00244D06">
        <w:trPr>
          <w:trHeight w:val="450"/>
        </w:trPr>
        <w:tc>
          <w:tcPr>
            <w:tcW w:w="0" w:type="auto"/>
            <w:gridSpan w:val="14"/>
            <w:tcBorders>
              <w:top w:val="nil"/>
              <w:left w:val="nil"/>
              <w:bottom w:val="nil"/>
              <w:right w:val="nil"/>
            </w:tcBorders>
            <w:shd w:val="clear" w:color="auto" w:fill="auto"/>
            <w:noWrap/>
            <w:vAlign w:val="center"/>
            <w:hideMark/>
          </w:tcPr>
          <w:p w14:paraId="1FC0EB92" w14:textId="77777777" w:rsidR="00244D06" w:rsidRPr="00244D06" w:rsidRDefault="00244D06" w:rsidP="00244D06">
            <w:pPr>
              <w:suppressAutoHyphens w:val="0"/>
              <w:jc w:val="center"/>
              <w:rPr>
                <w:rFonts w:ascii="Calibri" w:hAnsi="Calibri" w:cs="Calibri"/>
                <w:color w:val="000000"/>
                <w:sz w:val="14"/>
                <w:szCs w:val="14"/>
                <w:lang w:val="es-MX" w:eastAsia="es-MX"/>
              </w:rPr>
            </w:pPr>
            <w:r w:rsidRPr="00244D06">
              <w:rPr>
                <w:rFonts w:ascii="Calibri" w:hAnsi="Calibri" w:cs="Calibri"/>
                <w:color w:val="000000"/>
                <w:sz w:val="14"/>
                <w:szCs w:val="14"/>
                <w:lang w:val="es-MX" w:eastAsia="es-MX"/>
              </w:rPr>
              <w:t>Nota: El lenguaje empleado en el presente documento no busca generar distinción alguna entre hombres y mujeres, por lo que las referencias o alusiones en la redacción hechas a un género representan a ambos sexos</w:t>
            </w:r>
          </w:p>
        </w:tc>
      </w:tr>
    </w:tbl>
    <w:p w14:paraId="465EBC91" w14:textId="77777777" w:rsidR="00244D06" w:rsidRDefault="00244D06" w:rsidP="007C0F48">
      <w:pPr>
        <w:rPr>
          <w:rFonts w:ascii="Noto Sans" w:hAnsi="Noto Sans"/>
          <w:sz w:val="21"/>
          <w:szCs w:val="21"/>
          <w:lang w:val="es-ES_tradnl"/>
        </w:rPr>
      </w:pPr>
    </w:p>
    <w:p w14:paraId="681FC310" w14:textId="77777777" w:rsidR="007C0F48" w:rsidRDefault="007C0F48" w:rsidP="009856A7">
      <w:pPr>
        <w:suppressAutoHyphens w:val="0"/>
        <w:jc w:val="center"/>
        <w:rPr>
          <w:rFonts w:ascii="Noto Sans" w:hAnsi="Noto Sans" w:cs="Noto Sans"/>
          <w:sz w:val="18"/>
          <w:szCs w:val="18"/>
        </w:rPr>
      </w:pPr>
    </w:p>
    <w:p w14:paraId="58D2A2F3" w14:textId="77777777" w:rsidR="00244D06" w:rsidRDefault="00244D06" w:rsidP="009856A7">
      <w:pPr>
        <w:suppressAutoHyphens w:val="0"/>
        <w:jc w:val="center"/>
        <w:rPr>
          <w:rFonts w:ascii="Noto Sans" w:hAnsi="Noto Sans" w:cs="Noto Sans"/>
          <w:sz w:val="18"/>
          <w:szCs w:val="18"/>
        </w:rPr>
      </w:pPr>
    </w:p>
    <w:p w14:paraId="7BFFF97B" w14:textId="79F68BAE" w:rsidR="007058C6" w:rsidRPr="00C341A8" w:rsidRDefault="007058C6" w:rsidP="009856A7">
      <w:pPr>
        <w:suppressAutoHyphens w:val="0"/>
        <w:jc w:val="center"/>
        <w:rPr>
          <w:rFonts w:ascii="Noto Sans" w:hAnsi="Noto Sans" w:cs="Noto Sans"/>
          <w:sz w:val="18"/>
          <w:szCs w:val="18"/>
        </w:rPr>
      </w:pPr>
      <w:r w:rsidRPr="00C341A8">
        <w:rPr>
          <w:rFonts w:ascii="Noto Sans" w:hAnsi="Noto Sans" w:cs="Noto Sans"/>
          <w:sz w:val="18"/>
          <w:szCs w:val="18"/>
        </w:rPr>
        <w:t>ANEXO NÚMERO 4 (CUATRO)</w:t>
      </w:r>
    </w:p>
    <w:p w14:paraId="2612E250" w14:textId="77777777" w:rsidR="00C033EC" w:rsidRPr="00C341A8" w:rsidRDefault="00C033EC" w:rsidP="00C033EC">
      <w:pPr>
        <w:suppressAutoHyphens w:val="0"/>
        <w:spacing w:line="276" w:lineRule="auto"/>
        <w:jc w:val="center"/>
        <w:rPr>
          <w:rFonts w:ascii="Noto Sans" w:eastAsia="Calibri" w:hAnsi="Noto Sans" w:cs="Noto Sans"/>
          <w:b/>
          <w:noProof/>
          <w:kern w:val="1"/>
          <w:sz w:val="18"/>
          <w:szCs w:val="18"/>
          <w:lang w:val="es-ES_tradnl"/>
        </w:rPr>
      </w:pPr>
      <w:r w:rsidRPr="00C341A8">
        <w:rPr>
          <w:rFonts w:ascii="Noto Sans" w:eastAsia="Calibri" w:hAnsi="Noto Sans" w:cs="Noto Sans"/>
          <w:b/>
          <w:noProof/>
          <w:kern w:val="1"/>
          <w:sz w:val="18"/>
          <w:szCs w:val="18"/>
          <w:lang w:val="es-ES_tradnl"/>
        </w:rPr>
        <w:t>FORMATO DE INFORMACIÓN RESERVADA Y CONFIDENCIAL.</w:t>
      </w:r>
    </w:p>
    <w:p w14:paraId="3D80F001" w14:textId="77777777" w:rsidR="00C033EC" w:rsidRPr="00C341A8" w:rsidRDefault="00C033EC" w:rsidP="00C033EC">
      <w:pPr>
        <w:jc w:val="center"/>
        <w:rPr>
          <w:rFonts w:ascii="Noto Sans" w:eastAsia="Calibri" w:hAnsi="Noto Sans" w:cs="Noto Sans"/>
          <w:b/>
          <w:noProof/>
          <w:kern w:val="1"/>
          <w:sz w:val="18"/>
          <w:szCs w:val="18"/>
          <w:lang w:val="es-ES_tradnl"/>
        </w:rPr>
      </w:pPr>
    </w:p>
    <w:p w14:paraId="16842125" w14:textId="77777777" w:rsidR="00C033EC" w:rsidRPr="00C341A8" w:rsidRDefault="00C033EC" w:rsidP="00C033EC">
      <w:pPr>
        <w:ind w:right="-1"/>
        <w:jc w:val="right"/>
        <w:rPr>
          <w:rFonts w:ascii="Noto Sans" w:eastAsia="Calibri" w:hAnsi="Noto Sans" w:cs="Noto Sans"/>
          <w:noProof/>
          <w:sz w:val="18"/>
          <w:szCs w:val="18"/>
          <w:lang w:val="es-ES_tradnl"/>
        </w:rPr>
      </w:pPr>
      <w:r w:rsidRPr="00C341A8">
        <w:rPr>
          <w:rFonts w:ascii="Noto Sans" w:eastAsia="Calibri" w:hAnsi="Noto Sans" w:cs="Noto Sans"/>
          <w:noProof/>
          <w:sz w:val="18"/>
          <w:szCs w:val="18"/>
          <w:lang w:val="es-ES_tradnl"/>
        </w:rPr>
        <w:t>Lugar y Fecha., a _______ de _________________de 20___.</w:t>
      </w:r>
    </w:p>
    <w:p w14:paraId="65F8468E" w14:textId="77777777" w:rsidR="00C033EC" w:rsidRPr="00C341A8" w:rsidRDefault="00C033EC" w:rsidP="00C033EC">
      <w:pPr>
        <w:ind w:right="-1"/>
        <w:jc w:val="both"/>
        <w:rPr>
          <w:rFonts w:ascii="Noto Sans" w:eastAsia="Calibri" w:hAnsi="Noto Sans" w:cs="Noto Sans"/>
          <w:noProof/>
          <w:sz w:val="18"/>
          <w:szCs w:val="18"/>
          <w:lang w:val="es-ES_tradnl"/>
        </w:rPr>
      </w:pPr>
    </w:p>
    <w:p w14:paraId="00B7A5AF" w14:textId="77777777" w:rsidR="00C033EC" w:rsidRPr="00C341A8" w:rsidRDefault="00C033EC" w:rsidP="00C033EC">
      <w:pPr>
        <w:ind w:right="-1"/>
        <w:jc w:val="both"/>
        <w:rPr>
          <w:rFonts w:ascii="Noto Sans" w:eastAsia="Calibri" w:hAnsi="Noto Sans" w:cs="Noto Sans"/>
          <w:noProof/>
          <w:sz w:val="18"/>
          <w:szCs w:val="18"/>
          <w:lang w:val="es-ES_tradnl"/>
        </w:rPr>
      </w:pPr>
    </w:p>
    <w:p w14:paraId="205BD3DD" w14:textId="77777777" w:rsidR="00C033EC" w:rsidRPr="00C341A8" w:rsidRDefault="00C033EC" w:rsidP="00C033EC">
      <w:pPr>
        <w:pStyle w:val="Ttulo2"/>
        <w:tabs>
          <w:tab w:val="left" w:pos="6379"/>
        </w:tabs>
        <w:spacing w:before="0" w:after="0"/>
        <w:rPr>
          <w:rFonts w:ascii="Noto Sans" w:hAnsi="Noto Sans" w:cs="Noto Sans"/>
          <w:i w:val="0"/>
          <w:sz w:val="18"/>
          <w:szCs w:val="18"/>
        </w:rPr>
      </w:pPr>
      <w:r w:rsidRPr="00C341A8">
        <w:rPr>
          <w:rFonts w:ascii="Noto Sans" w:hAnsi="Noto Sans" w:cs="Noto Sans"/>
          <w:i w:val="0"/>
          <w:sz w:val="18"/>
          <w:szCs w:val="18"/>
        </w:rPr>
        <w:t>INSTITUTO MEXICANO DEL SEGURO SOCIAL</w:t>
      </w:r>
    </w:p>
    <w:p w14:paraId="7DDB7BFB" w14:textId="77777777" w:rsidR="00C033EC" w:rsidRPr="00C341A8" w:rsidRDefault="00C033EC" w:rsidP="00C033EC">
      <w:pPr>
        <w:pStyle w:val="Ttulo2"/>
        <w:tabs>
          <w:tab w:val="left" w:pos="6379"/>
        </w:tabs>
        <w:spacing w:before="0" w:after="0"/>
        <w:rPr>
          <w:rFonts w:ascii="Noto Sans" w:hAnsi="Noto Sans" w:cs="Noto Sans"/>
          <w:i w:val="0"/>
          <w:sz w:val="18"/>
          <w:szCs w:val="18"/>
        </w:rPr>
      </w:pPr>
      <w:r w:rsidRPr="00C341A8">
        <w:rPr>
          <w:rFonts w:ascii="Noto Sans" w:hAnsi="Noto Sans" w:cs="Noto Sans"/>
          <w:i w:val="0"/>
          <w:sz w:val="18"/>
          <w:szCs w:val="18"/>
        </w:rPr>
        <w:t>ÓRGANO DE OPERACIÓN ADMINISTRATIVA DESCONCENTRADA ESTATAL JALISCO</w:t>
      </w:r>
    </w:p>
    <w:p w14:paraId="68304873" w14:textId="77777777" w:rsidR="00C033EC" w:rsidRPr="00C341A8" w:rsidRDefault="00C033EC" w:rsidP="00C033EC">
      <w:pPr>
        <w:pStyle w:val="Ttulo2"/>
        <w:tabs>
          <w:tab w:val="left" w:pos="6379"/>
        </w:tabs>
        <w:spacing w:before="0" w:after="0"/>
        <w:rPr>
          <w:rFonts w:ascii="Noto Sans" w:hAnsi="Noto Sans" w:cs="Noto Sans"/>
          <w:i w:val="0"/>
          <w:sz w:val="18"/>
          <w:szCs w:val="18"/>
        </w:rPr>
      </w:pPr>
      <w:r w:rsidRPr="00C341A8">
        <w:rPr>
          <w:rFonts w:ascii="Noto Sans" w:hAnsi="Noto Sans" w:cs="Noto Sans"/>
          <w:i w:val="0"/>
          <w:sz w:val="18"/>
          <w:szCs w:val="18"/>
        </w:rPr>
        <w:t>JEFATURA DE SERVICIOS ADMINISTRATIVOS</w:t>
      </w:r>
    </w:p>
    <w:p w14:paraId="1F585A8A" w14:textId="77777777" w:rsidR="00C033EC" w:rsidRPr="00C341A8" w:rsidRDefault="00C033EC" w:rsidP="00C033EC">
      <w:pPr>
        <w:pStyle w:val="Ttulo2"/>
        <w:tabs>
          <w:tab w:val="left" w:pos="6379"/>
        </w:tabs>
        <w:spacing w:before="0" w:after="0"/>
        <w:rPr>
          <w:rFonts w:ascii="Noto Sans" w:hAnsi="Noto Sans" w:cs="Noto Sans"/>
          <w:i w:val="0"/>
          <w:sz w:val="18"/>
          <w:szCs w:val="18"/>
        </w:rPr>
      </w:pPr>
      <w:r w:rsidRPr="00C341A8">
        <w:rPr>
          <w:rFonts w:ascii="Noto Sans" w:hAnsi="Noto Sans" w:cs="Noto Sans"/>
          <w:i w:val="0"/>
          <w:sz w:val="18"/>
          <w:szCs w:val="18"/>
        </w:rPr>
        <w:t>COORDINACIÓN DE ABASTECIMIENTO Y EQUIPAMIENTO</w:t>
      </w:r>
    </w:p>
    <w:p w14:paraId="1B963627" w14:textId="77777777" w:rsidR="00C033EC" w:rsidRPr="00C341A8" w:rsidRDefault="00C033EC" w:rsidP="00C033EC">
      <w:pPr>
        <w:pStyle w:val="Ttulo2"/>
        <w:tabs>
          <w:tab w:val="left" w:pos="6379"/>
        </w:tabs>
        <w:spacing w:before="0" w:after="0"/>
        <w:rPr>
          <w:rFonts w:ascii="Noto Sans" w:hAnsi="Noto Sans" w:cs="Noto Sans"/>
          <w:i w:val="0"/>
          <w:sz w:val="18"/>
          <w:szCs w:val="18"/>
        </w:rPr>
      </w:pPr>
      <w:r w:rsidRPr="00C341A8">
        <w:rPr>
          <w:rFonts w:ascii="Noto Sans" w:hAnsi="Noto Sans" w:cs="Noto Sans"/>
          <w:i w:val="0"/>
          <w:sz w:val="18"/>
          <w:szCs w:val="18"/>
        </w:rPr>
        <w:t>PRESENTE:</w:t>
      </w:r>
    </w:p>
    <w:p w14:paraId="6CA83DB9" w14:textId="77777777" w:rsidR="00C033EC" w:rsidRPr="00C341A8" w:rsidRDefault="00C033EC" w:rsidP="00C033EC">
      <w:pPr>
        <w:ind w:left="142" w:right="193"/>
        <w:rPr>
          <w:rFonts w:ascii="Noto Sans" w:hAnsi="Noto Sans" w:cs="Noto Sans"/>
          <w:sz w:val="18"/>
          <w:szCs w:val="18"/>
        </w:rPr>
      </w:pPr>
    </w:p>
    <w:p w14:paraId="0D54CDF5" w14:textId="77777777" w:rsidR="00C033EC" w:rsidRPr="00C341A8" w:rsidRDefault="00C033EC" w:rsidP="00C033EC">
      <w:pPr>
        <w:ind w:right="-1"/>
        <w:jc w:val="both"/>
        <w:rPr>
          <w:rFonts w:ascii="Noto Sans" w:eastAsia="Calibri" w:hAnsi="Noto Sans" w:cs="Noto Sans"/>
          <w:noProof/>
          <w:sz w:val="18"/>
          <w:szCs w:val="18"/>
          <w:lang w:val="es-ES_tradnl"/>
        </w:rPr>
      </w:pPr>
    </w:p>
    <w:p w14:paraId="096DEB47" w14:textId="77777777" w:rsidR="00C033EC" w:rsidRPr="00C341A8" w:rsidRDefault="00C033EC" w:rsidP="00C033EC">
      <w:pPr>
        <w:ind w:right="-1"/>
        <w:jc w:val="both"/>
        <w:rPr>
          <w:rFonts w:ascii="Noto Sans" w:eastAsia="Calibri" w:hAnsi="Noto Sans" w:cs="Noto Sans"/>
          <w:noProof/>
          <w:sz w:val="18"/>
          <w:szCs w:val="18"/>
          <w:lang w:val="es-ES_tradnl"/>
        </w:rPr>
      </w:pPr>
    </w:p>
    <w:p w14:paraId="58E7A9E8" w14:textId="6D89C1B2" w:rsidR="00C033EC" w:rsidRPr="00C341A8" w:rsidRDefault="00C033EC" w:rsidP="00C033EC">
      <w:pPr>
        <w:jc w:val="both"/>
        <w:rPr>
          <w:rFonts w:ascii="Noto Sans" w:hAnsi="Noto Sans" w:cs="Noto Sans"/>
          <w:sz w:val="18"/>
          <w:szCs w:val="18"/>
          <w:lang w:val="es-MX"/>
        </w:rPr>
      </w:pPr>
      <w:r w:rsidRPr="00C341A8">
        <w:rPr>
          <w:rFonts w:ascii="Noto Sans" w:hAnsi="Noto Sans" w:cs="Noto Sans"/>
          <w:sz w:val="18"/>
          <w:szCs w:val="18"/>
          <w:u w:val="single"/>
          <w:lang w:val="es-MX"/>
        </w:rPr>
        <w:t xml:space="preserve">             (</w:t>
      </w:r>
      <w:r w:rsidR="00D26790" w:rsidRPr="00C341A8">
        <w:rPr>
          <w:rFonts w:ascii="Noto Sans" w:hAnsi="Noto Sans" w:cs="Noto Sans"/>
          <w:sz w:val="18"/>
          <w:szCs w:val="18"/>
          <w:u w:val="single"/>
          <w:lang w:val="es-MX"/>
        </w:rPr>
        <w:t>Nombre)</w:t>
      </w:r>
      <w:r w:rsidRPr="00C341A8">
        <w:rPr>
          <w:rFonts w:ascii="Noto Sans" w:hAnsi="Noto Sans" w:cs="Noto Sans"/>
          <w:sz w:val="18"/>
          <w:szCs w:val="18"/>
          <w:lang w:val="es-MX"/>
        </w:rPr>
        <w:t xml:space="preserve">, en mi carácter de _________________________, de la empresa denominada </w:t>
      </w:r>
      <w:r w:rsidRPr="00C341A8">
        <w:rPr>
          <w:rFonts w:ascii="Noto Sans" w:hAnsi="Noto Sans" w:cs="Noto Sans"/>
          <w:sz w:val="18"/>
          <w:szCs w:val="18"/>
          <w:u w:val="single"/>
          <w:lang w:val="es-MX"/>
        </w:rPr>
        <w:t>(nombre, denominación o razón social de quien otorga el poder)</w:t>
      </w:r>
      <w:r w:rsidRPr="00C341A8">
        <w:rPr>
          <w:rFonts w:ascii="Noto Sans" w:hAnsi="Noto Sans" w:cs="Noto Sans"/>
          <w:sz w:val="18"/>
          <w:szCs w:val="18"/>
          <w:lang w:val="es-MX"/>
        </w:rPr>
        <w:t xml:space="preserve"> indico por medio de la presente que los documentos contenidos en mi Propuesta y proporcionada a la Convocante.</w:t>
      </w:r>
    </w:p>
    <w:p w14:paraId="4A6DFC14" w14:textId="77777777" w:rsidR="00C033EC" w:rsidRPr="00C341A8" w:rsidRDefault="00C033EC" w:rsidP="00C033EC">
      <w:pPr>
        <w:jc w:val="both"/>
        <w:rPr>
          <w:rFonts w:ascii="Noto Sans" w:hAnsi="Noto Sans" w:cs="Noto Sans"/>
          <w:sz w:val="18"/>
          <w:szCs w:val="18"/>
          <w:lang w:val="es-MX"/>
        </w:rPr>
      </w:pPr>
    </w:p>
    <w:p w14:paraId="786C5A16" w14:textId="096E2147" w:rsidR="00C033EC" w:rsidRPr="00C341A8" w:rsidRDefault="00C033EC" w:rsidP="00C033EC">
      <w:pPr>
        <w:jc w:val="both"/>
        <w:rPr>
          <w:rFonts w:ascii="Noto Sans" w:hAnsi="Noto Sans" w:cs="Noto Sans"/>
          <w:sz w:val="18"/>
          <w:szCs w:val="18"/>
          <w:lang w:val="es-MX"/>
        </w:rPr>
      </w:pPr>
      <w:r w:rsidRPr="00C341A8">
        <w:rPr>
          <w:rFonts w:ascii="Noto Sans" w:hAnsi="Noto Sans" w:cs="Noto Sans"/>
          <w:sz w:val="18"/>
          <w:szCs w:val="18"/>
          <w:lang w:val="es-MX"/>
        </w:rPr>
        <w:t xml:space="preserve">Se informa </w:t>
      </w:r>
      <w:r w:rsidR="00D26790" w:rsidRPr="00C341A8">
        <w:rPr>
          <w:rFonts w:ascii="Noto Sans" w:hAnsi="Noto Sans" w:cs="Noto Sans"/>
          <w:sz w:val="18"/>
          <w:szCs w:val="18"/>
          <w:lang w:val="es-MX"/>
        </w:rPr>
        <w:t>que,</w:t>
      </w:r>
      <w:r w:rsidRPr="00C341A8">
        <w:rPr>
          <w:rFonts w:ascii="Noto Sans" w:hAnsi="Noto Sans" w:cs="Noto Sans"/>
          <w:sz w:val="18"/>
          <w:szCs w:val="18"/>
          <w:lang w:val="es-MX"/>
        </w:rPr>
        <w:t xml:space="preserve"> para los efectos establecidos en la Ley </w:t>
      </w:r>
      <w:r w:rsidR="001B1F50" w:rsidRPr="00C341A8">
        <w:rPr>
          <w:rFonts w:ascii="Noto Sans" w:hAnsi="Noto Sans" w:cs="Noto Sans"/>
          <w:sz w:val="18"/>
          <w:szCs w:val="18"/>
          <w:lang w:val="es-MX"/>
        </w:rPr>
        <w:t xml:space="preserve">General </w:t>
      </w:r>
      <w:r w:rsidRPr="00C341A8">
        <w:rPr>
          <w:rFonts w:ascii="Noto Sans" w:hAnsi="Noto Sans" w:cs="Noto Sans"/>
          <w:sz w:val="18"/>
          <w:szCs w:val="18"/>
          <w:lang w:val="es-MX"/>
        </w:rPr>
        <w:t xml:space="preserve">de Transparencia y Acceso a la información Pública, y de los Lineamientos Generales para la Clasificación y Desclasificación de la Información de las Dependencias y Entidades de la Administración Pública Federal de la Ley </w:t>
      </w:r>
      <w:r w:rsidR="001B1F50" w:rsidRPr="00C341A8">
        <w:rPr>
          <w:rFonts w:ascii="Noto Sans" w:hAnsi="Noto Sans" w:cs="Noto Sans"/>
          <w:sz w:val="18"/>
          <w:szCs w:val="18"/>
          <w:lang w:val="es-MX"/>
        </w:rPr>
        <w:t xml:space="preserve">General </w:t>
      </w:r>
      <w:r w:rsidRPr="00C341A8">
        <w:rPr>
          <w:rFonts w:ascii="Noto Sans" w:hAnsi="Noto Sans" w:cs="Noto Sans"/>
          <w:sz w:val="18"/>
          <w:szCs w:val="18"/>
          <w:lang w:val="es-MX"/>
        </w:rPr>
        <w:t>de Transparencia y Acceso a la Información Pública la siguiente documentación es de naturaleza confidencial:</w:t>
      </w:r>
    </w:p>
    <w:p w14:paraId="6FC9017D" w14:textId="77777777" w:rsidR="00C033EC" w:rsidRPr="00C341A8" w:rsidRDefault="00C033EC" w:rsidP="00C033EC">
      <w:pPr>
        <w:jc w:val="center"/>
        <w:rPr>
          <w:rFonts w:ascii="Noto Sans" w:hAnsi="Noto Sans" w:cs="Noto Sans"/>
          <w:sz w:val="18"/>
          <w:szCs w:val="18"/>
          <w:lang w:val="es-MX"/>
        </w:rPr>
      </w:pPr>
      <w:r w:rsidRPr="00C341A8">
        <w:rPr>
          <w:rFonts w:ascii="Noto Sans" w:hAnsi="Noto Sans" w:cs="Noto Sans"/>
          <w:sz w:val="18"/>
          <w:szCs w:val="18"/>
          <w:lang w:val="es-MX"/>
        </w:rPr>
        <w:t>______________________________________________.</w:t>
      </w:r>
    </w:p>
    <w:p w14:paraId="0D4B1039" w14:textId="77777777" w:rsidR="00C033EC" w:rsidRPr="00C341A8" w:rsidRDefault="00C033EC" w:rsidP="00C033EC">
      <w:pPr>
        <w:jc w:val="center"/>
        <w:rPr>
          <w:rFonts w:ascii="Noto Sans" w:hAnsi="Noto Sans" w:cs="Noto Sans"/>
          <w:sz w:val="18"/>
          <w:szCs w:val="18"/>
          <w:lang w:val="es-MX"/>
        </w:rPr>
      </w:pPr>
      <w:r w:rsidRPr="00C341A8">
        <w:rPr>
          <w:rFonts w:ascii="Noto Sans" w:hAnsi="Noto Sans" w:cs="Noto Sans"/>
          <w:sz w:val="18"/>
          <w:szCs w:val="18"/>
          <w:lang w:val="es-MX"/>
        </w:rPr>
        <w:t>______________________________________________.</w:t>
      </w:r>
    </w:p>
    <w:p w14:paraId="13BA1F45" w14:textId="77777777" w:rsidR="00C033EC" w:rsidRPr="00C341A8" w:rsidRDefault="00C033EC" w:rsidP="00C033EC">
      <w:pPr>
        <w:jc w:val="center"/>
        <w:rPr>
          <w:rFonts w:ascii="Noto Sans" w:hAnsi="Noto Sans" w:cs="Noto Sans"/>
          <w:sz w:val="18"/>
          <w:szCs w:val="18"/>
          <w:lang w:val="es-MX"/>
        </w:rPr>
      </w:pPr>
      <w:r w:rsidRPr="00C341A8">
        <w:rPr>
          <w:rFonts w:ascii="Noto Sans" w:hAnsi="Noto Sans" w:cs="Noto Sans"/>
          <w:sz w:val="18"/>
          <w:szCs w:val="18"/>
          <w:lang w:val="es-MX"/>
        </w:rPr>
        <w:t>______________________________________________.</w:t>
      </w:r>
    </w:p>
    <w:p w14:paraId="664E5542" w14:textId="77777777" w:rsidR="00C033EC" w:rsidRPr="00C341A8" w:rsidRDefault="00C033EC" w:rsidP="00C033EC">
      <w:pPr>
        <w:rPr>
          <w:rFonts w:ascii="Noto Sans" w:hAnsi="Noto Sans" w:cs="Noto Sans"/>
          <w:sz w:val="18"/>
          <w:szCs w:val="18"/>
          <w:lang w:val="es-MX" w:eastAsia="es-ES"/>
        </w:rPr>
      </w:pPr>
    </w:p>
    <w:p w14:paraId="6629B1D8" w14:textId="77777777" w:rsidR="00C033EC" w:rsidRPr="00C341A8" w:rsidRDefault="00C033EC" w:rsidP="00C033EC">
      <w:pPr>
        <w:autoSpaceDE w:val="0"/>
        <w:autoSpaceDN w:val="0"/>
        <w:adjustRightInd w:val="0"/>
        <w:jc w:val="both"/>
        <w:rPr>
          <w:rFonts w:ascii="Noto Sans" w:hAnsi="Noto Sans" w:cs="Noto Sans"/>
          <w:bCs/>
          <w:sz w:val="18"/>
          <w:szCs w:val="18"/>
          <w:lang w:val="es-MX" w:eastAsia="es-ES"/>
        </w:rPr>
      </w:pPr>
      <w:r w:rsidRPr="00C341A8">
        <w:rPr>
          <w:rFonts w:ascii="Noto Sans" w:hAnsi="Noto Sans" w:cs="Noto Sans"/>
          <w:bCs/>
          <w:sz w:val="18"/>
          <w:szCs w:val="18"/>
          <w:lang w:val="es-MX" w:eastAsia="es-ES"/>
        </w:rPr>
        <w:t>(EN CASO DE QUE SE CONSIDERE QUE NINGÚN DOCUMENTO DE LOS QUE SE ENTREGAN EN LA PROPOSICIÓN ES DE NATURALEZA CONFIDENCIAL DEBERÁ SEÑALARSE LA REDACCIÓN SIGUIENTE.)</w:t>
      </w:r>
    </w:p>
    <w:p w14:paraId="6898A8BF" w14:textId="77777777" w:rsidR="00C033EC" w:rsidRPr="00C341A8" w:rsidRDefault="00C033EC" w:rsidP="00C033EC">
      <w:pPr>
        <w:jc w:val="both"/>
        <w:rPr>
          <w:rFonts w:ascii="Noto Sans" w:hAnsi="Noto Sans" w:cs="Noto Sans"/>
          <w:sz w:val="18"/>
          <w:szCs w:val="18"/>
          <w:lang w:val="es-MX" w:eastAsia="es-ES"/>
        </w:rPr>
      </w:pPr>
      <w:r w:rsidRPr="00C341A8">
        <w:rPr>
          <w:rFonts w:ascii="Noto Sans" w:hAnsi="Noto Sans" w:cs="Noto Sans"/>
          <w:sz w:val="18"/>
          <w:szCs w:val="18"/>
          <w:lang w:val="es-MX"/>
        </w:rPr>
        <w:t xml:space="preserve">Se informa </w:t>
      </w:r>
      <w:r w:rsidRPr="00C341A8">
        <w:rPr>
          <w:rFonts w:ascii="Noto Sans" w:hAnsi="Noto Sans" w:cs="Noto Sans"/>
          <w:sz w:val="18"/>
          <w:szCs w:val="18"/>
          <w:lang w:val="es-MX" w:eastAsia="es-ES"/>
        </w:rPr>
        <w:t xml:space="preserve">que ninguno de los documentos que se entregan en nuestra proposición es de naturaleza confidencial para los efectos de Ley </w:t>
      </w:r>
      <w:r w:rsidR="001B1F50" w:rsidRPr="00C341A8">
        <w:rPr>
          <w:rFonts w:ascii="Noto Sans" w:hAnsi="Noto Sans" w:cs="Noto Sans"/>
          <w:sz w:val="18"/>
          <w:szCs w:val="18"/>
          <w:lang w:val="es-MX"/>
        </w:rPr>
        <w:t>General</w:t>
      </w:r>
      <w:r w:rsidR="001B1F50" w:rsidRPr="00C341A8">
        <w:rPr>
          <w:rFonts w:ascii="Noto Sans" w:hAnsi="Noto Sans" w:cs="Noto Sans"/>
          <w:sz w:val="18"/>
          <w:szCs w:val="18"/>
          <w:lang w:val="es-MX" w:eastAsia="es-ES"/>
        </w:rPr>
        <w:t xml:space="preserve"> </w:t>
      </w:r>
      <w:r w:rsidRPr="00C341A8">
        <w:rPr>
          <w:rFonts w:ascii="Noto Sans" w:hAnsi="Noto Sans" w:cs="Noto Sans"/>
          <w:sz w:val="18"/>
          <w:szCs w:val="18"/>
          <w:lang w:val="es-MX" w:eastAsia="es-ES"/>
        </w:rPr>
        <w:t>de Transparencia y Acceso a la Información Pública</w:t>
      </w:r>
    </w:p>
    <w:p w14:paraId="438E9C33" w14:textId="77777777" w:rsidR="00C033EC" w:rsidRPr="00C341A8" w:rsidRDefault="00C033EC" w:rsidP="00C033EC">
      <w:pPr>
        <w:ind w:left="257" w:right="150"/>
        <w:rPr>
          <w:rFonts w:ascii="Noto Sans" w:hAnsi="Noto Sans" w:cs="Noto Sans"/>
          <w:sz w:val="18"/>
          <w:szCs w:val="18"/>
          <w:lang w:val="es-MX"/>
        </w:rPr>
      </w:pPr>
    </w:p>
    <w:p w14:paraId="510B312F" w14:textId="77777777" w:rsidR="00C033EC" w:rsidRPr="00C341A8" w:rsidRDefault="00C033EC" w:rsidP="00C033EC">
      <w:pPr>
        <w:autoSpaceDE w:val="0"/>
        <w:autoSpaceDN w:val="0"/>
        <w:adjustRightInd w:val="0"/>
        <w:jc w:val="center"/>
        <w:rPr>
          <w:rFonts w:ascii="Noto Sans" w:hAnsi="Noto Sans" w:cs="Noto Sans"/>
          <w:bCs/>
          <w:sz w:val="18"/>
          <w:szCs w:val="18"/>
          <w:lang w:val="es-MX" w:eastAsia="es-ES"/>
        </w:rPr>
      </w:pPr>
      <w:r w:rsidRPr="00C341A8">
        <w:rPr>
          <w:rFonts w:ascii="Noto Sans" w:hAnsi="Noto Sans" w:cs="Noto Sans"/>
          <w:bCs/>
          <w:sz w:val="18"/>
          <w:szCs w:val="18"/>
          <w:lang w:val="es-MX" w:eastAsia="es-ES"/>
        </w:rPr>
        <w:t>(UTILIZAR ÚNICAMENTE EL PÁRRAFO QUE CORRESPONDA)</w:t>
      </w:r>
    </w:p>
    <w:p w14:paraId="356ABE0D" w14:textId="77777777" w:rsidR="00C033EC" w:rsidRPr="00C341A8" w:rsidRDefault="00C033EC" w:rsidP="00C033EC">
      <w:pPr>
        <w:jc w:val="both"/>
        <w:rPr>
          <w:rFonts w:ascii="Noto Sans" w:hAnsi="Noto Sans" w:cs="Noto Sans"/>
          <w:sz w:val="18"/>
          <w:szCs w:val="18"/>
          <w:lang w:val="es-MX" w:eastAsia="es-ES"/>
        </w:rPr>
      </w:pPr>
    </w:p>
    <w:p w14:paraId="5B09DABA" w14:textId="77777777" w:rsidR="00C033EC" w:rsidRPr="00C341A8" w:rsidRDefault="00C033EC" w:rsidP="00C033EC">
      <w:pPr>
        <w:jc w:val="center"/>
        <w:rPr>
          <w:rFonts w:ascii="Noto Sans" w:hAnsi="Noto Sans" w:cs="Noto Sans"/>
          <w:sz w:val="18"/>
          <w:szCs w:val="18"/>
          <w:lang w:val="es-MX" w:eastAsia="es-ES"/>
        </w:rPr>
      </w:pPr>
      <w:r w:rsidRPr="00C341A8">
        <w:rPr>
          <w:rFonts w:ascii="Noto Sans" w:hAnsi="Noto Sans" w:cs="Noto Sans"/>
          <w:sz w:val="18"/>
          <w:szCs w:val="18"/>
          <w:lang w:val="es-MX" w:eastAsia="es-ES"/>
        </w:rPr>
        <w:t>_______________________________________________</w:t>
      </w:r>
    </w:p>
    <w:p w14:paraId="241901E4" w14:textId="77777777" w:rsidR="00C033EC" w:rsidRPr="00C341A8" w:rsidRDefault="00C033EC" w:rsidP="00C033EC">
      <w:pPr>
        <w:jc w:val="center"/>
        <w:rPr>
          <w:rFonts w:ascii="Noto Sans" w:hAnsi="Noto Sans" w:cs="Noto Sans"/>
          <w:sz w:val="18"/>
          <w:szCs w:val="18"/>
        </w:rPr>
      </w:pPr>
      <w:r w:rsidRPr="00C341A8">
        <w:rPr>
          <w:rFonts w:ascii="Noto Sans" w:hAnsi="Noto Sans" w:cs="Noto Sans"/>
          <w:sz w:val="18"/>
          <w:szCs w:val="18"/>
          <w:lang w:val="es-MX" w:eastAsia="es-ES"/>
        </w:rPr>
        <w:t>NOMBRE Y FIRMA DE LA PERSONA FACULTADA LEGALMENTE</w:t>
      </w:r>
    </w:p>
    <w:p w14:paraId="6E6A4604" w14:textId="77777777" w:rsidR="00C033EC" w:rsidRPr="00C341A8" w:rsidRDefault="00C033EC" w:rsidP="00C033EC">
      <w:pPr>
        <w:rPr>
          <w:rFonts w:ascii="Noto Sans" w:hAnsi="Noto Sans" w:cs="Noto Sans"/>
          <w:sz w:val="18"/>
          <w:szCs w:val="18"/>
        </w:rPr>
      </w:pPr>
    </w:p>
    <w:p w14:paraId="7E0CFE83" w14:textId="77777777" w:rsidR="00C033EC" w:rsidRPr="00C341A8" w:rsidRDefault="00C033EC" w:rsidP="00C033EC">
      <w:pPr>
        <w:tabs>
          <w:tab w:val="left" w:pos="-31680"/>
        </w:tabs>
        <w:autoSpaceDE w:val="0"/>
        <w:jc w:val="both"/>
        <w:rPr>
          <w:rFonts w:ascii="Noto Sans" w:hAnsi="Noto Sans" w:cs="Noto Sans"/>
          <w:sz w:val="18"/>
          <w:szCs w:val="18"/>
        </w:rPr>
      </w:pPr>
      <w:r w:rsidRPr="00C341A8">
        <w:rPr>
          <w:rFonts w:ascii="Noto Sans" w:hAnsi="Noto Sans" w:cs="Noto Sans"/>
          <w:sz w:val="18"/>
          <w:szCs w:val="18"/>
        </w:rPr>
        <w:t xml:space="preserve">Nota: la presentación de este documento es opcional para el Participante, entendiéndose que en caso de no presentarla ninguno de los documentos que se entreguen en su propuesta son de naturaleza confidencial o reservado en los términos de la Ley </w:t>
      </w:r>
      <w:r w:rsidR="001B1F50" w:rsidRPr="00C341A8">
        <w:rPr>
          <w:rFonts w:ascii="Noto Sans" w:hAnsi="Noto Sans" w:cs="Noto Sans"/>
          <w:sz w:val="18"/>
          <w:szCs w:val="18"/>
          <w:lang w:val="es-MX"/>
        </w:rPr>
        <w:t>General</w:t>
      </w:r>
      <w:r w:rsidR="001B1F50" w:rsidRPr="00C341A8">
        <w:rPr>
          <w:rFonts w:ascii="Noto Sans" w:hAnsi="Noto Sans" w:cs="Noto Sans"/>
          <w:sz w:val="18"/>
          <w:szCs w:val="18"/>
        </w:rPr>
        <w:t xml:space="preserve"> </w:t>
      </w:r>
      <w:r w:rsidRPr="00C341A8">
        <w:rPr>
          <w:rFonts w:ascii="Noto Sans" w:hAnsi="Noto Sans" w:cs="Noto Sans"/>
          <w:sz w:val="18"/>
          <w:szCs w:val="18"/>
        </w:rPr>
        <w:t>de Transparencia y Acceso a la Información Pública</w:t>
      </w:r>
      <w:r w:rsidRPr="00C341A8">
        <w:rPr>
          <w:rFonts w:ascii="Noto Sans" w:hAnsi="Noto Sans" w:cs="Noto Sans"/>
          <w:b/>
          <w:color w:val="C00000"/>
          <w:sz w:val="18"/>
          <w:szCs w:val="18"/>
          <w:lang w:val="es-MX"/>
        </w:rPr>
        <w:t>.</w:t>
      </w:r>
    </w:p>
    <w:p w14:paraId="538CD98E" w14:textId="77777777" w:rsidR="00C033EC" w:rsidRPr="00C341A8" w:rsidRDefault="00C033EC" w:rsidP="00C033EC">
      <w:pPr>
        <w:ind w:right="-1"/>
        <w:jc w:val="both"/>
        <w:rPr>
          <w:rFonts w:ascii="Noto Sans" w:eastAsia="Calibri" w:hAnsi="Noto Sans" w:cs="Noto Sans"/>
          <w:noProof/>
          <w:sz w:val="18"/>
          <w:szCs w:val="18"/>
        </w:rPr>
      </w:pPr>
    </w:p>
    <w:p w14:paraId="5D830110" w14:textId="77777777" w:rsidR="00C033EC" w:rsidRPr="00C341A8" w:rsidRDefault="00C033EC" w:rsidP="00C033EC">
      <w:pPr>
        <w:ind w:right="-1"/>
        <w:jc w:val="both"/>
        <w:rPr>
          <w:rFonts w:ascii="Noto Sans" w:eastAsia="Calibri" w:hAnsi="Noto Sans" w:cs="Noto Sans"/>
          <w:noProof/>
          <w:sz w:val="18"/>
          <w:szCs w:val="18"/>
          <w:lang w:val="es-ES_tradnl" w:eastAsia="es-ES"/>
        </w:rPr>
      </w:pPr>
    </w:p>
    <w:p w14:paraId="05CCB2E9" w14:textId="77777777" w:rsidR="00C033EC" w:rsidRPr="00C341A8" w:rsidRDefault="00C033EC" w:rsidP="00C033EC">
      <w:pPr>
        <w:ind w:right="-1"/>
        <w:jc w:val="both"/>
        <w:rPr>
          <w:rFonts w:ascii="Noto Sans" w:eastAsia="Calibri" w:hAnsi="Noto Sans" w:cs="Noto Sans"/>
          <w:noProof/>
          <w:sz w:val="18"/>
          <w:szCs w:val="18"/>
          <w:lang w:val="es-ES_tradnl" w:eastAsia="es-ES"/>
        </w:rPr>
      </w:pPr>
    </w:p>
    <w:p w14:paraId="18F83DEF" w14:textId="77777777" w:rsidR="00C033EC" w:rsidRPr="00C341A8" w:rsidRDefault="00C033EC" w:rsidP="00C033EC">
      <w:pPr>
        <w:ind w:right="-1"/>
        <w:jc w:val="center"/>
        <w:rPr>
          <w:rFonts w:ascii="Noto Sans" w:eastAsia="Calibri" w:hAnsi="Noto Sans" w:cs="Noto Sans"/>
          <w:noProof/>
          <w:sz w:val="18"/>
          <w:szCs w:val="18"/>
          <w:lang w:val="es-ES_tradnl"/>
        </w:rPr>
      </w:pPr>
    </w:p>
    <w:p w14:paraId="066CB087" w14:textId="77777777" w:rsidR="00C033EC" w:rsidRPr="00C341A8" w:rsidRDefault="00C033EC" w:rsidP="00C033EC">
      <w:pPr>
        <w:widowControl w:val="0"/>
        <w:ind w:right="-1"/>
        <w:jc w:val="center"/>
        <w:rPr>
          <w:rFonts w:ascii="Noto Sans" w:eastAsia="Calibri" w:hAnsi="Noto Sans" w:cs="Noto Sans"/>
          <w:noProof/>
          <w:sz w:val="18"/>
          <w:szCs w:val="18"/>
          <w:lang w:val="es-ES_tradnl" w:eastAsia="es-ES"/>
        </w:rPr>
      </w:pPr>
      <w:r w:rsidRPr="00C341A8">
        <w:rPr>
          <w:rFonts w:ascii="Noto Sans" w:eastAsia="Calibri" w:hAnsi="Noto Sans" w:cs="Noto Sans"/>
          <w:noProof/>
          <w:sz w:val="18"/>
          <w:szCs w:val="18"/>
          <w:lang w:val="es-ES_tradnl" w:eastAsia="es-ES"/>
        </w:rPr>
        <w:t>___________________________________________</w:t>
      </w:r>
    </w:p>
    <w:p w14:paraId="12BCCF16" w14:textId="77777777" w:rsidR="00C033EC" w:rsidRPr="00C341A8" w:rsidRDefault="00C033EC" w:rsidP="00C033EC">
      <w:pPr>
        <w:ind w:right="-1"/>
        <w:jc w:val="center"/>
        <w:rPr>
          <w:rFonts w:ascii="Noto Sans" w:eastAsia="Calibri" w:hAnsi="Noto Sans" w:cs="Noto Sans"/>
          <w:bCs/>
          <w:noProof/>
          <w:sz w:val="18"/>
          <w:szCs w:val="18"/>
          <w:lang w:val="es-ES_tradnl"/>
        </w:rPr>
      </w:pPr>
      <w:r w:rsidRPr="00C341A8">
        <w:rPr>
          <w:rFonts w:ascii="Noto Sans" w:eastAsia="Calibri" w:hAnsi="Noto Sans" w:cs="Noto Sans"/>
          <w:bCs/>
          <w:noProof/>
          <w:sz w:val="18"/>
          <w:szCs w:val="18"/>
          <w:lang w:val="es-ES_tradnl"/>
        </w:rPr>
        <w:t>(Nombre y firma del Representante Legal)</w:t>
      </w:r>
    </w:p>
    <w:p w14:paraId="706140A0" w14:textId="77777777" w:rsidR="00C033EC" w:rsidRPr="00C341A8" w:rsidRDefault="00C033EC" w:rsidP="00C033EC">
      <w:pPr>
        <w:suppressAutoHyphens w:val="0"/>
        <w:rPr>
          <w:rFonts w:ascii="Noto Sans" w:hAnsi="Noto Sans" w:cs="Noto Sans"/>
          <w:b/>
          <w:sz w:val="18"/>
          <w:szCs w:val="18"/>
          <w:lang w:val="es-ES_tradnl"/>
        </w:rPr>
      </w:pPr>
      <w:r w:rsidRPr="00C341A8">
        <w:rPr>
          <w:rFonts w:ascii="Noto Sans" w:hAnsi="Noto Sans" w:cs="Noto Sans"/>
          <w:b/>
          <w:sz w:val="18"/>
          <w:szCs w:val="18"/>
          <w:lang w:val="es-ES_tradnl"/>
        </w:rPr>
        <w:br w:type="page"/>
      </w:r>
    </w:p>
    <w:p w14:paraId="5DF93ED2" w14:textId="77777777" w:rsidR="007058C6" w:rsidRPr="00C341A8" w:rsidRDefault="007058C6" w:rsidP="00A40232">
      <w:pPr>
        <w:pStyle w:val="Textonormal"/>
        <w:jc w:val="center"/>
        <w:rPr>
          <w:rFonts w:ascii="Noto Sans" w:hAnsi="Noto Sans" w:cs="Noto Sans"/>
          <w:b/>
          <w:sz w:val="18"/>
          <w:szCs w:val="18"/>
        </w:rPr>
      </w:pPr>
      <w:r w:rsidRPr="00C341A8">
        <w:rPr>
          <w:rFonts w:ascii="Noto Sans" w:hAnsi="Noto Sans" w:cs="Noto Sans"/>
          <w:b/>
          <w:sz w:val="18"/>
          <w:szCs w:val="18"/>
        </w:rPr>
        <w:lastRenderedPageBreak/>
        <w:t>ANEXO NÚMERO 5 (CINCO)</w:t>
      </w:r>
    </w:p>
    <w:p w14:paraId="3DEBF281" w14:textId="77777777" w:rsidR="00ED3473" w:rsidRPr="00C341A8" w:rsidRDefault="00ED3473" w:rsidP="00ED3473">
      <w:pPr>
        <w:tabs>
          <w:tab w:val="left" w:pos="-31680"/>
          <w:tab w:val="left" w:pos="28020"/>
          <w:tab w:val="left" w:pos="28740"/>
          <w:tab w:val="left" w:pos="29460"/>
          <w:tab w:val="left" w:pos="30180"/>
          <w:tab w:val="left" w:pos="30900"/>
          <w:tab w:val="left" w:pos="31620"/>
          <w:tab w:val="left" w:pos="31680"/>
        </w:tabs>
        <w:ind w:left="9072" w:right="16" w:hanging="9072"/>
        <w:jc w:val="center"/>
        <w:rPr>
          <w:rFonts w:ascii="Noto Sans" w:hAnsi="Noto Sans" w:cs="Noto Sans"/>
          <w:b/>
          <w:sz w:val="18"/>
          <w:szCs w:val="18"/>
        </w:rPr>
      </w:pPr>
      <w:r w:rsidRPr="00C341A8">
        <w:rPr>
          <w:rFonts w:ascii="Noto Sans" w:hAnsi="Noto Sans" w:cs="Noto Sans"/>
          <w:b/>
          <w:sz w:val="18"/>
          <w:szCs w:val="18"/>
        </w:rPr>
        <w:t xml:space="preserve"> (PERSONALIDAD Y FACULTADES)</w:t>
      </w:r>
    </w:p>
    <w:p w14:paraId="1FC30E24" w14:textId="77777777" w:rsidR="00ED3473" w:rsidRPr="00C341A8" w:rsidRDefault="00ED3473" w:rsidP="00ED3473">
      <w:pPr>
        <w:tabs>
          <w:tab w:val="left" w:pos="-31680"/>
          <w:tab w:val="left" w:pos="28020"/>
          <w:tab w:val="left" w:pos="28740"/>
          <w:tab w:val="left" w:pos="29460"/>
          <w:tab w:val="left" w:pos="30180"/>
          <w:tab w:val="left" w:pos="30900"/>
          <w:tab w:val="left" w:pos="31620"/>
          <w:tab w:val="left" w:pos="31680"/>
        </w:tabs>
        <w:ind w:left="9072" w:right="16" w:hanging="9072"/>
        <w:jc w:val="center"/>
        <w:rPr>
          <w:rFonts w:ascii="Noto Sans" w:hAnsi="Noto Sans" w:cs="Noto Sans"/>
          <w:b/>
          <w:sz w:val="18"/>
          <w:szCs w:val="18"/>
        </w:rPr>
      </w:pPr>
    </w:p>
    <w:p w14:paraId="1902354D" w14:textId="0C76F4AC" w:rsidR="00ED3473" w:rsidRPr="00C341A8" w:rsidRDefault="00ED3473" w:rsidP="00ED3473">
      <w:pPr>
        <w:jc w:val="both"/>
        <w:rPr>
          <w:rFonts w:ascii="Noto Sans" w:hAnsi="Noto Sans" w:cs="Noto Sans"/>
          <w:sz w:val="18"/>
          <w:szCs w:val="18"/>
          <w:u w:val="single"/>
        </w:rPr>
      </w:pPr>
      <w:r w:rsidRPr="00C341A8">
        <w:rPr>
          <w:rFonts w:ascii="Noto Sans" w:hAnsi="Noto Sans" w:cs="Noto Sans"/>
          <w:sz w:val="18"/>
          <w:szCs w:val="18"/>
          <w:u w:val="single"/>
        </w:rPr>
        <w:t>________(nombre),</w:t>
      </w:r>
      <w:r w:rsidRPr="00C341A8">
        <w:rPr>
          <w:rFonts w:ascii="Noto Sans" w:hAnsi="Noto Sans" w:cs="Noto Sans"/>
          <w:sz w:val="18"/>
          <w:szCs w:val="18"/>
        </w:rPr>
        <w:t xml:space="preserve"> manifiesto bajo </w:t>
      </w:r>
      <w:r w:rsidR="00D26790" w:rsidRPr="00C341A8">
        <w:rPr>
          <w:rFonts w:ascii="Noto Sans" w:hAnsi="Noto Sans" w:cs="Noto Sans"/>
          <w:sz w:val="18"/>
          <w:szCs w:val="18"/>
        </w:rPr>
        <w:t>protesta,</w:t>
      </w:r>
      <w:r w:rsidRPr="00C341A8">
        <w:rPr>
          <w:rFonts w:ascii="Noto Sans" w:hAnsi="Noto Sans" w:cs="Noto Sans"/>
          <w:sz w:val="18"/>
          <w:szCs w:val="18"/>
        </w:rPr>
        <w:t xml:space="preserve"> a decir verdad, que los datos aquí asentados son ciertos, así como que cuento con facultades suficientes para suscribir las proposiciones en la present</w:t>
      </w:r>
      <w:r w:rsidR="00C12586">
        <w:rPr>
          <w:rFonts w:ascii="Noto Sans" w:hAnsi="Noto Sans" w:cs="Noto Sans"/>
          <w:sz w:val="18"/>
          <w:szCs w:val="18"/>
        </w:rPr>
        <w:t xml:space="preserve">e Licitación Pública </w:t>
      </w:r>
      <w:r w:rsidR="00072046" w:rsidRPr="00C341A8">
        <w:rPr>
          <w:rFonts w:ascii="Noto Sans" w:hAnsi="Noto Sans" w:cs="Noto Sans"/>
          <w:sz w:val="18"/>
          <w:szCs w:val="18"/>
        </w:rPr>
        <w:t xml:space="preserve">nacional </w:t>
      </w:r>
      <w:r w:rsidR="00035EAB" w:rsidRPr="00C341A8">
        <w:rPr>
          <w:rFonts w:ascii="Noto Sans" w:hAnsi="Noto Sans" w:cs="Noto Sans"/>
          <w:sz w:val="18"/>
          <w:szCs w:val="18"/>
        </w:rPr>
        <w:t>Nú</w:t>
      </w:r>
      <w:r w:rsidRPr="00C341A8">
        <w:rPr>
          <w:rFonts w:ascii="Noto Sans" w:hAnsi="Noto Sans" w:cs="Noto Sans"/>
          <w:sz w:val="18"/>
          <w:szCs w:val="18"/>
        </w:rPr>
        <w:t xml:space="preserve">mero _____________________, a nombre y representación de: </w:t>
      </w:r>
      <w:r w:rsidRPr="00C341A8">
        <w:rPr>
          <w:rFonts w:ascii="Noto Sans" w:hAnsi="Noto Sans" w:cs="Noto Sans"/>
          <w:sz w:val="18"/>
          <w:szCs w:val="18"/>
          <w:u w:val="single"/>
        </w:rPr>
        <w:t>__</w:t>
      </w:r>
      <w:r w:rsidR="00D26790" w:rsidRPr="00C341A8">
        <w:rPr>
          <w:rFonts w:ascii="Noto Sans" w:hAnsi="Noto Sans" w:cs="Noto Sans"/>
          <w:sz w:val="18"/>
          <w:szCs w:val="18"/>
          <w:u w:val="single"/>
        </w:rPr>
        <w:t>_ (</w:t>
      </w:r>
      <w:r w:rsidRPr="00C341A8">
        <w:rPr>
          <w:rFonts w:ascii="Noto Sans" w:hAnsi="Noto Sans" w:cs="Noto Sans"/>
          <w:sz w:val="18"/>
          <w:szCs w:val="18"/>
          <w:u w:val="single"/>
        </w:rPr>
        <w:t>persona física o moral).</w:t>
      </w:r>
    </w:p>
    <w:p w14:paraId="04C3839F" w14:textId="77777777" w:rsidR="00ED3473" w:rsidRPr="00C341A8" w:rsidRDefault="00ED3473" w:rsidP="00ED3473">
      <w:pPr>
        <w:jc w:val="both"/>
        <w:rPr>
          <w:rFonts w:ascii="Noto Sans" w:hAnsi="Noto Sans" w:cs="Noto Sans"/>
          <w:sz w:val="18"/>
          <w:szCs w:val="18"/>
          <w:u w:val="single"/>
        </w:rPr>
      </w:pPr>
    </w:p>
    <w:p w14:paraId="5B9D2A86" w14:textId="57924D5C" w:rsidR="00ED3473" w:rsidRPr="00C341A8" w:rsidRDefault="00F52D14" w:rsidP="00ED3473">
      <w:pPr>
        <w:rPr>
          <w:rFonts w:ascii="Noto Sans" w:hAnsi="Noto Sans" w:cs="Noto Sans"/>
          <w:b/>
          <w:sz w:val="18"/>
          <w:szCs w:val="18"/>
        </w:rPr>
      </w:pPr>
      <w:r>
        <w:rPr>
          <w:rFonts w:ascii="Noto Sans" w:hAnsi="Noto Sans" w:cs="Noto Sans"/>
          <w:b/>
          <w:sz w:val="18"/>
          <w:szCs w:val="18"/>
        </w:rPr>
        <w:t xml:space="preserve">LICITACIÓN PÚBLICA </w:t>
      </w:r>
      <w:r w:rsidR="0086313B" w:rsidRPr="00C341A8">
        <w:rPr>
          <w:rFonts w:ascii="Noto Sans" w:hAnsi="Noto Sans" w:cs="Noto Sans"/>
          <w:b/>
          <w:sz w:val="18"/>
          <w:szCs w:val="18"/>
        </w:rPr>
        <w:t>NACIONAL No</w:t>
      </w:r>
      <w:r w:rsidR="00ED3473" w:rsidRPr="00C341A8">
        <w:rPr>
          <w:rFonts w:ascii="Noto Sans" w:hAnsi="Noto Sans" w:cs="Noto Sans"/>
          <w:b/>
          <w:sz w:val="18"/>
          <w:szCs w:val="18"/>
        </w:rPr>
        <w:t xml:space="preserve"> </w:t>
      </w:r>
    </w:p>
    <w:tbl>
      <w:tblPr>
        <w:tblW w:w="0" w:type="auto"/>
        <w:tblInd w:w="70" w:type="dxa"/>
        <w:tblLayout w:type="fixed"/>
        <w:tblCellMar>
          <w:left w:w="70" w:type="dxa"/>
          <w:right w:w="70" w:type="dxa"/>
        </w:tblCellMar>
        <w:tblLook w:val="0000" w:firstRow="0" w:lastRow="0" w:firstColumn="0" w:lastColumn="0" w:noHBand="0" w:noVBand="0"/>
      </w:tblPr>
      <w:tblGrid>
        <w:gridCol w:w="9809"/>
      </w:tblGrid>
      <w:tr w:rsidR="00ED3473" w:rsidRPr="00C341A8" w14:paraId="24D86EE4" w14:textId="77777777" w:rsidTr="00FC67F1">
        <w:trPr>
          <w:trHeight w:val="4055"/>
        </w:trPr>
        <w:tc>
          <w:tcPr>
            <w:tcW w:w="9809" w:type="dxa"/>
            <w:tcBorders>
              <w:top w:val="single" w:sz="4" w:space="0" w:color="000000"/>
              <w:left w:val="single" w:sz="4" w:space="0" w:color="000000"/>
              <w:bottom w:val="single" w:sz="4" w:space="0" w:color="000000"/>
              <w:right w:val="single" w:sz="4" w:space="0" w:color="000000"/>
            </w:tcBorders>
          </w:tcPr>
          <w:p w14:paraId="377546A0" w14:textId="77777777" w:rsidR="00ED3473" w:rsidRPr="00C341A8" w:rsidRDefault="00ED3473" w:rsidP="00FC67F1">
            <w:pPr>
              <w:snapToGrid w:val="0"/>
              <w:rPr>
                <w:rFonts w:ascii="Noto Sans" w:hAnsi="Noto Sans" w:cs="Noto Sans"/>
                <w:sz w:val="18"/>
                <w:szCs w:val="18"/>
              </w:rPr>
            </w:pPr>
            <w:r w:rsidRPr="00C341A8">
              <w:rPr>
                <w:rFonts w:ascii="Noto Sans" w:hAnsi="Noto Sans" w:cs="Noto Sans"/>
                <w:sz w:val="18"/>
                <w:szCs w:val="18"/>
              </w:rPr>
              <w:t>Registro Federal de Contribuyentes:</w:t>
            </w:r>
          </w:p>
          <w:p w14:paraId="292329D7" w14:textId="0E556E78" w:rsidR="00ED3473" w:rsidRPr="00C341A8" w:rsidRDefault="00D26790" w:rsidP="00FC67F1">
            <w:pPr>
              <w:rPr>
                <w:rFonts w:ascii="Noto Sans" w:hAnsi="Noto Sans" w:cs="Noto Sans"/>
                <w:sz w:val="18"/>
                <w:szCs w:val="18"/>
              </w:rPr>
            </w:pPr>
            <w:r w:rsidRPr="00C341A8">
              <w:rPr>
                <w:rFonts w:ascii="Noto Sans" w:hAnsi="Noto Sans" w:cs="Noto Sans"/>
                <w:sz w:val="18"/>
                <w:szCs w:val="18"/>
              </w:rPr>
              <w:t>Domicilio. -</w:t>
            </w:r>
            <w:r w:rsidR="00ED3473" w:rsidRPr="00C341A8">
              <w:rPr>
                <w:rFonts w:ascii="Noto Sans" w:hAnsi="Noto Sans" w:cs="Noto Sans"/>
                <w:sz w:val="18"/>
                <w:szCs w:val="18"/>
              </w:rPr>
              <w:t xml:space="preserve"> Los datos aquí registrados corresponderán al del domicilio fiscal del proveedor o prestador de servicios)</w:t>
            </w:r>
          </w:p>
          <w:p w14:paraId="4508DC0C" w14:textId="77777777" w:rsidR="00ED3473" w:rsidRPr="00C341A8" w:rsidRDefault="00ED3473" w:rsidP="00FC67F1">
            <w:pPr>
              <w:rPr>
                <w:rFonts w:ascii="Noto Sans" w:hAnsi="Noto Sans" w:cs="Noto Sans"/>
                <w:sz w:val="18"/>
                <w:szCs w:val="18"/>
              </w:rPr>
            </w:pPr>
            <w:r w:rsidRPr="00C341A8">
              <w:rPr>
                <w:rFonts w:ascii="Noto Sans" w:hAnsi="Noto Sans" w:cs="Noto Sans"/>
                <w:sz w:val="18"/>
                <w:szCs w:val="18"/>
              </w:rPr>
              <w:t>Calle y número:</w:t>
            </w:r>
          </w:p>
          <w:p w14:paraId="7FEE8203" w14:textId="77777777" w:rsidR="00ED3473" w:rsidRPr="00C341A8" w:rsidRDefault="00ED3473" w:rsidP="00FC67F1">
            <w:pPr>
              <w:pStyle w:val="Encabezado"/>
              <w:tabs>
                <w:tab w:val="left" w:pos="4536"/>
              </w:tabs>
              <w:rPr>
                <w:rFonts w:ascii="Noto Sans" w:hAnsi="Noto Sans" w:cs="Noto Sans"/>
                <w:sz w:val="18"/>
                <w:szCs w:val="18"/>
              </w:rPr>
            </w:pPr>
            <w:r w:rsidRPr="00C341A8">
              <w:rPr>
                <w:rFonts w:ascii="Noto Sans" w:hAnsi="Noto Sans" w:cs="Noto Sans"/>
                <w:sz w:val="18"/>
                <w:szCs w:val="18"/>
              </w:rPr>
              <w:t>Colonia:                                                    Delegación o Municipio:</w:t>
            </w:r>
          </w:p>
          <w:p w14:paraId="7BFE9C21" w14:textId="77777777" w:rsidR="00ED3473" w:rsidRPr="00C341A8" w:rsidRDefault="00ED3473" w:rsidP="00FC67F1">
            <w:pPr>
              <w:pStyle w:val="Encabezado"/>
              <w:tabs>
                <w:tab w:val="left" w:pos="4536"/>
              </w:tabs>
              <w:rPr>
                <w:rFonts w:ascii="Noto Sans" w:hAnsi="Noto Sans" w:cs="Noto Sans"/>
                <w:sz w:val="18"/>
                <w:szCs w:val="18"/>
              </w:rPr>
            </w:pPr>
            <w:r w:rsidRPr="00C341A8">
              <w:rPr>
                <w:rFonts w:ascii="Noto Sans" w:hAnsi="Noto Sans" w:cs="Noto Sans"/>
                <w:sz w:val="18"/>
                <w:szCs w:val="18"/>
              </w:rPr>
              <w:t>Código Postal:                                          Entidad federativa:</w:t>
            </w:r>
          </w:p>
          <w:p w14:paraId="71B8A5AE" w14:textId="77777777" w:rsidR="00ED3473" w:rsidRPr="00C341A8" w:rsidRDefault="00ED3473" w:rsidP="00FC67F1">
            <w:pPr>
              <w:pStyle w:val="Encabezado"/>
              <w:tabs>
                <w:tab w:val="left" w:pos="4536"/>
              </w:tabs>
              <w:rPr>
                <w:rFonts w:ascii="Noto Sans" w:hAnsi="Noto Sans" w:cs="Noto Sans"/>
                <w:sz w:val="18"/>
                <w:szCs w:val="18"/>
              </w:rPr>
            </w:pPr>
            <w:r w:rsidRPr="00C341A8">
              <w:rPr>
                <w:rFonts w:ascii="Noto Sans" w:hAnsi="Noto Sans" w:cs="Noto Sans"/>
                <w:sz w:val="18"/>
                <w:szCs w:val="18"/>
              </w:rPr>
              <w:t>Teléfonos:                                                Fax:</w:t>
            </w:r>
          </w:p>
          <w:p w14:paraId="53B9029D" w14:textId="77777777" w:rsidR="00ED3473" w:rsidRPr="00C341A8" w:rsidRDefault="00ED3473" w:rsidP="00FC67F1">
            <w:pPr>
              <w:pStyle w:val="Encabezado"/>
              <w:tabs>
                <w:tab w:val="left" w:pos="4536"/>
              </w:tabs>
              <w:rPr>
                <w:rFonts w:ascii="Noto Sans" w:hAnsi="Noto Sans" w:cs="Noto Sans"/>
                <w:sz w:val="18"/>
                <w:szCs w:val="18"/>
              </w:rPr>
            </w:pPr>
            <w:r w:rsidRPr="00C341A8">
              <w:rPr>
                <w:rFonts w:ascii="Noto Sans" w:hAnsi="Noto Sans" w:cs="Noto Sans"/>
                <w:sz w:val="18"/>
                <w:szCs w:val="18"/>
              </w:rPr>
              <w:t>Correo electrónico:</w:t>
            </w:r>
          </w:p>
          <w:p w14:paraId="7BA62B5B" w14:textId="77777777" w:rsidR="00ED3473" w:rsidRPr="00C341A8" w:rsidRDefault="00ED3473" w:rsidP="00FC67F1">
            <w:pPr>
              <w:pStyle w:val="Encabezado"/>
              <w:tabs>
                <w:tab w:val="left" w:pos="4536"/>
              </w:tabs>
              <w:rPr>
                <w:rFonts w:ascii="Noto Sans" w:hAnsi="Noto Sans" w:cs="Noto Sans"/>
                <w:sz w:val="18"/>
                <w:szCs w:val="18"/>
              </w:rPr>
            </w:pPr>
            <w:r w:rsidRPr="00C341A8">
              <w:rPr>
                <w:rFonts w:ascii="Noto Sans" w:hAnsi="Noto Sans" w:cs="Noto Sans"/>
                <w:sz w:val="18"/>
                <w:szCs w:val="18"/>
              </w:rPr>
              <w:t xml:space="preserve">No. de la escritura pública en la que consta su acta constitutiva:                Fecha             Duración              </w:t>
            </w:r>
          </w:p>
          <w:p w14:paraId="30DA3899" w14:textId="77777777" w:rsidR="00ED3473" w:rsidRPr="00C341A8" w:rsidRDefault="00ED3473" w:rsidP="00FC67F1">
            <w:pPr>
              <w:pStyle w:val="Encabezado"/>
              <w:tabs>
                <w:tab w:val="left" w:pos="4536"/>
              </w:tabs>
              <w:rPr>
                <w:rFonts w:ascii="Noto Sans" w:hAnsi="Noto Sans" w:cs="Noto Sans"/>
                <w:sz w:val="18"/>
                <w:szCs w:val="18"/>
              </w:rPr>
            </w:pPr>
            <w:r w:rsidRPr="00C341A8">
              <w:rPr>
                <w:rFonts w:ascii="Noto Sans" w:hAnsi="Noto Sans" w:cs="Noto Sans"/>
                <w:sz w:val="18"/>
                <w:szCs w:val="18"/>
              </w:rPr>
              <w:t>Nombre, número y lugar del Notario Público ante el cual se protocolizó la misma:</w:t>
            </w:r>
          </w:p>
          <w:p w14:paraId="3EBA06D8" w14:textId="56C12E89" w:rsidR="00ED3473" w:rsidRPr="00C341A8" w:rsidRDefault="00ED3473" w:rsidP="00FC67F1">
            <w:pPr>
              <w:pStyle w:val="Encabezado"/>
              <w:tabs>
                <w:tab w:val="left" w:pos="4536"/>
              </w:tabs>
              <w:rPr>
                <w:rFonts w:ascii="Noto Sans" w:hAnsi="Noto Sans" w:cs="Noto Sans"/>
                <w:sz w:val="18"/>
                <w:szCs w:val="18"/>
              </w:rPr>
            </w:pPr>
            <w:r w:rsidRPr="00C341A8">
              <w:rPr>
                <w:rFonts w:ascii="Noto Sans" w:hAnsi="Noto Sans" w:cs="Noto Sans"/>
                <w:sz w:val="18"/>
                <w:szCs w:val="18"/>
              </w:rPr>
              <w:t xml:space="preserve">Relación de socios o </w:t>
            </w:r>
            <w:r w:rsidR="00D26790" w:rsidRPr="00C341A8">
              <w:rPr>
                <w:rFonts w:ascii="Noto Sans" w:hAnsi="Noto Sans" w:cs="Noto Sans"/>
                <w:sz w:val="18"/>
                <w:szCs w:val="18"/>
              </w:rPr>
              <w:t>asociados. -</w:t>
            </w:r>
          </w:p>
          <w:p w14:paraId="01A56E54" w14:textId="77777777" w:rsidR="00ED3473" w:rsidRPr="00C341A8" w:rsidRDefault="00ED3473" w:rsidP="00FC67F1">
            <w:pPr>
              <w:pStyle w:val="Encabezado"/>
              <w:tabs>
                <w:tab w:val="left" w:pos="4536"/>
              </w:tabs>
              <w:rPr>
                <w:rFonts w:ascii="Noto Sans" w:hAnsi="Noto Sans" w:cs="Noto Sans"/>
                <w:sz w:val="18"/>
                <w:szCs w:val="18"/>
              </w:rPr>
            </w:pPr>
            <w:r w:rsidRPr="00C341A8">
              <w:rPr>
                <w:rFonts w:ascii="Noto Sans" w:hAnsi="Noto Sans" w:cs="Noto Sans"/>
                <w:sz w:val="18"/>
                <w:szCs w:val="18"/>
              </w:rPr>
              <w:t>Apellido Paterno:                                    Apellido Materno:                           Nombre(s):</w:t>
            </w:r>
          </w:p>
          <w:p w14:paraId="42864889" w14:textId="77777777" w:rsidR="00ED3473" w:rsidRPr="00C341A8" w:rsidRDefault="00ED3473" w:rsidP="00FC67F1">
            <w:pPr>
              <w:pStyle w:val="Encabezado"/>
              <w:tabs>
                <w:tab w:val="left" w:pos="4536"/>
              </w:tabs>
              <w:rPr>
                <w:rFonts w:ascii="Noto Sans" w:hAnsi="Noto Sans" w:cs="Noto Sans"/>
                <w:sz w:val="18"/>
                <w:szCs w:val="18"/>
              </w:rPr>
            </w:pPr>
            <w:r w:rsidRPr="00C341A8">
              <w:rPr>
                <w:rFonts w:ascii="Noto Sans" w:hAnsi="Noto Sans" w:cs="Noto Sans"/>
                <w:sz w:val="18"/>
                <w:szCs w:val="18"/>
              </w:rPr>
              <w:t>Descripción del objeto social:</w:t>
            </w:r>
          </w:p>
          <w:p w14:paraId="34997634" w14:textId="77777777" w:rsidR="00ED3473" w:rsidRPr="00C341A8" w:rsidRDefault="00ED3473" w:rsidP="00FC67F1">
            <w:pPr>
              <w:pStyle w:val="Encabezado"/>
              <w:tabs>
                <w:tab w:val="left" w:pos="4536"/>
              </w:tabs>
              <w:rPr>
                <w:rFonts w:ascii="Noto Sans" w:hAnsi="Noto Sans" w:cs="Noto Sans"/>
                <w:sz w:val="18"/>
                <w:szCs w:val="18"/>
              </w:rPr>
            </w:pPr>
            <w:r w:rsidRPr="00C341A8">
              <w:rPr>
                <w:rFonts w:ascii="Noto Sans" w:hAnsi="Noto Sans" w:cs="Noto Sans"/>
                <w:sz w:val="18"/>
                <w:szCs w:val="18"/>
              </w:rPr>
              <w:t>Reformas al acta constitutiva:</w:t>
            </w:r>
          </w:p>
          <w:p w14:paraId="7E58844D" w14:textId="77777777" w:rsidR="00ED3473" w:rsidRPr="00C341A8" w:rsidRDefault="00ED3473" w:rsidP="00FC67F1">
            <w:pPr>
              <w:pStyle w:val="Encabezado"/>
              <w:tabs>
                <w:tab w:val="left" w:pos="4536"/>
              </w:tabs>
              <w:rPr>
                <w:rFonts w:ascii="Noto Sans" w:hAnsi="Noto Sans" w:cs="Noto Sans"/>
                <w:sz w:val="18"/>
                <w:szCs w:val="18"/>
              </w:rPr>
            </w:pPr>
            <w:r w:rsidRPr="00C341A8">
              <w:rPr>
                <w:rFonts w:ascii="Noto Sans" w:hAnsi="Noto Sans" w:cs="Noto Sans"/>
                <w:sz w:val="18"/>
                <w:szCs w:val="18"/>
              </w:rPr>
              <w:t>Fecha y datos de inscripción en el Registro Público correspondiente.</w:t>
            </w:r>
          </w:p>
        </w:tc>
      </w:tr>
    </w:tbl>
    <w:p w14:paraId="1E22F07B" w14:textId="77777777" w:rsidR="00ED3473" w:rsidRPr="00C341A8" w:rsidRDefault="00ED3473" w:rsidP="00ED3473">
      <w:pPr>
        <w:rPr>
          <w:rFonts w:ascii="Noto Sans" w:hAnsi="Noto Sans" w:cs="Noto Sans"/>
          <w:sz w:val="18"/>
          <w:szCs w:val="18"/>
        </w:rPr>
      </w:pPr>
    </w:p>
    <w:tbl>
      <w:tblPr>
        <w:tblW w:w="0" w:type="auto"/>
        <w:tblInd w:w="70" w:type="dxa"/>
        <w:tblLayout w:type="fixed"/>
        <w:tblCellMar>
          <w:left w:w="70" w:type="dxa"/>
          <w:right w:w="70" w:type="dxa"/>
        </w:tblCellMar>
        <w:tblLook w:val="0000" w:firstRow="0" w:lastRow="0" w:firstColumn="0" w:lastColumn="0" w:noHBand="0" w:noVBand="0"/>
      </w:tblPr>
      <w:tblGrid>
        <w:gridCol w:w="9958"/>
      </w:tblGrid>
      <w:tr w:rsidR="00ED3473" w:rsidRPr="00C341A8" w14:paraId="24B95E17" w14:textId="77777777" w:rsidTr="00FC67F1">
        <w:tc>
          <w:tcPr>
            <w:tcW w:w="9958" w:type="dxa"/>
            <w:tcBorders>
              <w:top w:val="single" w:sz="4" w:space="0" w:color="000000"/>
              <w:left w:val="single" w:sz="4" w:space="0" w:color="000000"/>
              <w:bottom w:val="single" w:sz="4" w:space="0" w:color="000000"/>
              <w:right w:val="single" w:sz="4" w:space="0" w:color="000000"/>
            </w:tcBorders>
          </w:tcPr>
          <w:p w14:paraId="3D705562" w14:textId="77777777" w:rsidR="00ED3473" w:rsidRPr="00C341A8" w:rsidRDefault="00ED3473" w:rsidP="00FC67F1">
            <w:pPr>
              <w:snapToGrid w:val="0"/>
              <w:rPr>
                <w:rFonts w:ascii="Noto Sans" w:hAnsi="Noto Sans" w:cs="Noto Sans"/>
                <w:b/>
                <w:sz w:val="18"/>
                <w:szCs w:val="18"/>
              </w:rPr>
            </w:pPr>
            <w:r w:rsidRPr="00C341A8">
              <w:rPr>
                <w:rFonts w:ascii="Noto Sans" w:hAnsi="Noto Sans" w:cs="Noto Sans"/>
                <w:b/>
                <w:sz w:val="18"/>
                <w:szCs w:val="18"/>
              </w:rPr>
              <w:t>Nombre del apoderado o representante:</w:t>
            </w:r>
          </w:p>
          <w:p w14:paraId="19885B02" w14:textId="49AB2281" w:rsidR="00ED3473" w:rsidRPr="00C341A8" w:rsidRDefault="00ED3473" w:rsidP="00FC67F1">
            <w:pPr>
              <w:rPr>
                <w:rFonts w:ascii="Noto Sans" w:hAnsi="Noto Sans" w:cs="Noto Sans"/>
                <w:sz w:val="18"/>
                <w:szCs w:val="18"/>
              </w:rPr>
            </w:pPr>
            <w:r w:rsidRPr="00C341A8">
              <w:rPr>
                <w:rFonts w:ascii="Noto Sans" w:hAnsi="Noto Sans" w:cs="Noto Sans"/>
                <w:sz w:val="18"/>
                <w:szCs w:val="18"/>
              </w:rPr>
              <w:t xml:space="preserve">Datos del documento mediante el cual acredita su personalidad y </w:t>
            </w:r>
            <w:r w:rsidR="00D26790" w:rsidRPr="00C341A8">
              <w:rPr>
                <w:rFonts w:ascii="Noto Sans" w:hAnsi="Noto Sans" w:cs="Noto Sans"/>
                <w:sz w:val="18"/>
                <w:szCs w:val="18"/>
              </w:rPr>
              <w:t>facultades. -</w:t>
            </w:r>
          </w:p>
          <w:p w14:paraId="1F181D5E" w14:textId="77777777" w:rsidR="00ED3473" w:rsidRPr="00C341A8" w:rsidRDefault="00ED3473" w:rsidP="00FC67F1">
            <w:pPr>
              <w:rPr>
                <w:rFonts w:ascii="Noto Sans" w:hAnsi="Noto Sans" w:cs="Noto Sans"/>
                <w:sz w:val="18"/>
                <w:szCs w:val="18"/>
              </w:rPr>
            </w:pPr>
            <w:r w:rsidRPr="00C341A8">
              <w:rPr>
                <w:rFonts w:ascii="Noto Sans" w:hAnsi="Noto Sans" w:cs="Noto Sans"/>
                <w:sz w:val="18"/>
                <w:szCs w:val="18"/>
              </w:rPr>
              <w:t>Escritura pública número:                                           Fecha:</w:t>
            </w:r>
          </w:p>
          <w:p w14:paraId="7B2B571E" w14:textId="77777777" w:rsidR="00ED3473" w:rsidRPr="00C341A8" w:rsidRDefault="00ED3473" w:rsidP="00FC67F1">
            <w:pPr>
              <w:pStyle w:val="Piedepgina"/>
              <w:rPr>
                <w:rFonts w:ascii="Noto Sans" w:hAnsi="Noto Sans" w:cs="Noto Sans"/>
                <w:sz w:val="18"/>
                <w:szCs w:val="18"/>
              </w:rPr>
            </w:pPr>
            <w:r w:rsidRPr="00C341A8">
              <w:rPr>
                <w:rFonts w:ascii="Noto Sans" w:hAnsi="Noto Sans" w:cs="Noto Sans"/>
                <w:sz w:val="18"/>
                <w:szCs w:val="18"/>
              </w:rPr>
              <w:t>Fecha y datos de inscripción en el Registro Público correspondiente</w:t>
            </w:r>
          </w:p>
          <w:p w14:paraId="48BA0E09" w14:textId="77777777" w:rsidR="00ED3473" w:rsidRPr="00C341A8" w:rsidRDefault="00ED3473" w:rsidP="00FC67F1">
            <w:pPr>
              <w:pStyle w:val="Encabezado"/>
              <w:rPr>
                <w:rFonts w:ascii="Noto Sans" w:hAnsi="Noto Sans" w:cs="Noto Sans"/>
                <w:sz w:val="18"/>
                <w:szCs w:val="18"/>
              </w:rPr>
            </w:pPr>
            <w:r w:rsidRPr="00C341A8">
              <w:rPr>
                <w:rFonts w:ascii="Noto Sans" w:hAnsi="Noto Sans" w:cs="Noto Sans"/>
                <w:sz w:val="18"/>
                <w:szCs w:val="18"/>
              </w:rPr>
              <w:t>Nombre, número y lugar del Notario Público ante el cual se protocolizó la misma:</w:t>
            </w:r>
          </w:p>
        </w:tc>
      </w:tr>
    </w:tbl>
    <w:p w14:paraId="765B64A1" w14:textId="77777777" w:rsidR="00ED3473" w:rsidRPr="00C341A8" w:rsidRDefault="00ED3473" w:rsidP="00ED3473">
      <w:pPr>
        <w:jc w:val="both"/>
        <w:rPr>
          <w:rFonts w:ascii="Noto Sans" w:hAnsi="Noto Sans" w:cs="Noto Sans"/>
          <w:sz w:val="18"/>
          <w:szCs w:val="18"/>
        </w:rPr>
      </w:pPr>
    </w:p>
    <w:p w14:paraId="2B30713F" w14:textId="77777777" w:rsidR="00ED3473" w:rsidRPr="00C341A8" w:rsidRDefault="00ED3473" w:rsidP="00ED3473">
      <w:pPr>
        <w:jc w:val="both"/>
        <w:rPr>
          <w:rFonts w:ascii="Noto Sans" w:hAnsi="Noto Sans" w:cs="Noto Sans"/>
          <w:sz w:val="18"/>
          <w:szCs w:val="18"/>
        </w:rPr>
      </w:pPr>
    </w:p>
    <w:p w14:paraId="7C7541FE" w14:textId="77777777" w:rsidR="00ED3473" w:rsidRPr="00C341A8" w:rsidRDefault="00ED3473" w:rsidP="00ED3473">
      <w:pPr>
        <w:jc w:val="both"/>
        <w:rPr>
          <w:rFonts w:ascii="Noto Sans" w:hAnsi="Noto Sans" w:cs="Noto Sans"/>
          <w:sz w:val="18"/>
          <w:szCs w:val="18"/>
        </w:rPr>
      </w:pPr>
    </w:p>
    <w:p w14:paraId="3971B1BF" w14:textId="77777777" w:rsidR="00ED3473" w:rsidRPr="00C341A8" w:rsidRDefault="00ED3473" w:rsidP="00ED3473">
      <w:pPr>
        <w:jc w:val="both"/>
        <w:rPr>
          <w:rFonts w:ascii="Noto Sans" w:hAnsi="Noto Sans" w:cs="Noto Sans"/>
          <w:sz w:val="18"/>
          <w:szCs w:val="18"/>
        </w:rPr>
      </w:pPr>
      <w:r w:rsidRPr="00C341A8">
        <w:rPr>
          <w:rFonts w:ascii="Noto Sans" w:hAnsi="Noto Sans" w:cs="Noto Sans"/>
          <w:sz w:val="18"/>
          <w:szCs w:val="18"/>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14:paraId="59BCCB9F" w14:textId="77777777" w:rsidR="00ED3473" w:rsidRPr="00C341A8" w:rsidRDefault="00ED3473" w:rsidP="00ED3473">
      <w:pPr>
        <w:jc w:val="center"/>
        <w:rPr>
          <w:rFonts w:ascii="Noto Sans" w:hAnsi="Noto Sans" w:cs="Noto Sans"/>
          <w:sz w:val="18"/>
          <w:szCs w:val="18"/>
        </w:rPr>
      </w:pPr>
    </w:p>
    <w:p w14:paraId="3ADC676E" w14:textId="77777777" w:rsidR="00ED3473" w:rsidRPr="00C341A8" w:rsidRDefault="00ED3473" w:rsidP="00ED3473">
      <w:pPr>
        <w:jc w:val="center"/>
        <w:rPr>
          <w:rFonts w:ascii="Noto Sans" w:hAnsi="Noto Sans" w:cs="Noto Sans"/>
          <w:sz w:val="18"/>
          <w:szCs w:val="18"/>
        </w:rPr>
      </w:pPr>
    </w:p>
    <w:p w14:paraId="3478CA8B" w14:textId="77777777" w:rsidR="00ED3473" w:rsidRPr="00C341A8" w:rsidRDefault="00ED3473" w:rsidP="00ED3473">
      <w:pPr>
        <w:jc w:val="center"/>
        <w:rPr>
          <w:rFonts w:ascii="Noto Sans" w:hAnsi="Noto Sans" w:cs="Noto Sans"/>
          <w:sz w:val="18"/>
          <w:szCs w:val="18"/>
        </w:rPr>
      </w:pPr>
      <w:r w:rsidRPr="00C341A8">
        <w:rPr>
          <w:rFonts w:ascii="Noto Sans" w:hAnsi="Noto Sans" w:cs="Noto Sans"/>
          <w:sz w:val="18"/>
          <w:szCs w:val="18"/>
        </w:rPr>
        <w:t>(Lugar y fecha)</w:t>
      </w:r>
    </w:p>
    <w:p w14:paraId="18FEF956" w14:textId="77777777" w:rsidR="00ED3473" w:rsidRPr="00C341A8" w:rsidRDefault="00ED3473" w:rsidP="00ED3473">
      <w:pPr>
        <w:jc w:val="center"/>
        <w:rPr>
          <w:rFonts w:ascii="Noto Sans" w:hAnsi="Noto Sans" w:cs="Noto Sans"/>
          <w:sz w:val="18"/>
          <w:szCs w:val="18"/>
        </w:rPr>
      </w:pPr>
      <w:r w:rsidRPr="00C341A8">
        <w:rPr>
          <w:rFonts w:ascii="Noto Sans" w:hAnsi="Noto Sans" w:cs="Noto Sans"/>
          <w:sz w:val="18"/>
          <w:szCs w:val="18"/>
        </w:rPr>
        <w:t>Protesto lo necesario</w:t>
      </w:r>
    </w:p>
    <w:p w14:paraId="08B00C9F" w14:textId="77777777" w:rsidR="00ED3473" w:rsidRPr="00C341A8" w:rsidRDefault="00ED3473" w:rsidP="00ED3473">
      <w:pPr>
        <w:jc w:val="center"/>
        <w:rPr>
          <w:rFonts w:ascii="Noto Sans" w:hAnsi="Noto Sans" w:cs="Noto Sans"/>
          <w:sz w:val="18"/>
          <w:szCs w:val="18"/>
        </w:rPr>
      </w:pPr>
      <w:r w:rsidRPr="00C341A8">
        <w:rPr>
          <w:rFonts w:ascii="Noto Sans" w:hAnsi="Noto Sans" w:cs="Noto Sans"/>
          <w:sz w:val="18"/>
          <w:szCs w:val="18"/>
        </w:rPr>
        <w:t>(Nombre y firma)</w:t>
      </w:r>
    </w:p>
    <w:p w14:paraId="64E0E1F6" w14:textId="77777777" w:rsidR="00ED3473" w:rsidRPr="00C341A8" w:rsidRDefault="00ED3473" w:rsidP="00ED3473">
      <w:pPr>
        <w:rPr>
          <w:rFonts w:ascii="Noto Sans" w:hAnsi="Noto Sans" w:cs="Noto Sans"/>
          <w:sz w:val="18"/>
          <w:szCs w:val="18"/>
        </w:rPr>
      </w:pPr>
    </w:p>
    <w:p w14:paraId="22498F08" w14:textId="77777777" w:rsidR="00ED3473" w:rsidRPr="00C341A8" w:rsidRDefault="00ED3473">
      <w:pPr>
        <w:suppressAutoHyphens w:val="0"/>
        <w:rPr>
          <w:rFonts w:ascii="Noto Sans" w:hAnsi="Noto Sans" w:cs="Noto Sans"/>
          <w:b/>
          <w:sz w:val="18"/>
          <w:szCs w:val="18"/>
        </w:rPr>
      </w:pPr>
    </w:p>
    <w:p w14:paraId="7B00F8A0" w14:textId="77777777" w:rsidR="00ED3473" w:rsidRPr="00C341A8" w:rsidRDefault="00ED3473">
      <w:pPr>
        <w:suppressAutoHyphens w:val="0"/>
        <w:rPr>
          <w:rFonts w:ascii="Noto Sans" w:hAnsi="Noto Sans" w:cs="Noto Sans"/>
          <w:b/>
          <w:sz w:val="18"/>
          <w:szCs w:val="18"/>
        </w:rPr>
      </w:pPr>
      <w:r w:rsidRPr="00C341A8">
        <w:rPr>
          <w:rFonts w:ascii="Noto Sans" w:hAnsi="Noto Sans" w:cs="Noto Sans"/>
          <w:b/>
          <w:sz w:val="18"/>
          <w:szCs w:val="18"/>
        </w:rPr>
        <w:br w:type="page"/>
      </w:r>
    </w:p>
    <w:p w14:paraId="6F4F0058" w14:textId="77777777" w:rsidR="007058C6" w:rsidRPr="00C341A8" w:rsidRDefault="007058C6" w:rsidP="007058C6">
      <w:pPr>
        <w:pStyle w:val="Textonormal"/>
        <w:spacing w:after="0"/>
        <w:jc w:val="center"/>
        <w:rPr>
          <w:rFonts w:ascii="Noto Sans" w:hAnsi="Noto Sans" w:cs="Noto Sans"/>
          <w:b/>
          <w:sz w:val="18"/>
          <w:szCs w:val="18"/>
        </w:rPr>
      </w:pPr>
      <w:r w:rsidRPr="00C341A8">
        <w:rPr>
          <w:rFonts w:ascii="Noto Sans" w:hAnsi="Noto Sans" w:cs="Noto Sans"/>
          <w:b/>
          <w:sz w:val="18"/>
          <w:szCs w:val="18"/>
        </w:rPr>
        <w:lastRenderedPageBreak/>
        <w:t>ANEXO 6 (SEIS)</w:t>
      </w:r>
    </w:p>
    <w:p w14:paraId="44CD114D" w14:textId="77777777" w:rsidR="0070027E" w:rsidRPr="00C341A8" w:rsidRDefault="0070027E" w:rsidP="007058C6">
      <w:pPr>
        <w:pStyle w:val="Textonormal"/>
        <w:spacing w:after="0"/>
        <w:jc w:val="center"/>
        <w:rPr>
          <w:rFonts w:ascii="Noto Sans" w:hAnsi="Noto Sans" w:cs="Noto Sans"/>
          <w:b/>
          <w:sz w:val="18"/>
          <w:szCs w:val="18"/>
        </w:rPr>
      </w:pPr>
    </w:p>
    <w:p w14:paraId="0A1D8F04" w14:textId="77777777" w:rsidR="0059640B" w:rsidRPr="00C341A8" w:rsidRDefault="0059640B" w:rsidP="0059640B">
      <w:pPr>
        <w:ind w:left="284"/>
        <w:jc w:val="center"/>
        <w:rPr>
          <w:rFonts w:ascii="Noto Sans" w:hAnsi="Noto Sans" w:cs="Noto Sans"/>
          <w:b/>
          <w:sz w:val="18"/>
          <w:szCs w:val="18"/>
        </w:rPr>
      </w:pPr>
      <w:r w:rsidRPr="00C341A8">
        <w:rPr>
          <w:rFonts w:ascii="Noto Sans" w:hAnsi="Noto Sans" w:cs="Noto Sans"/>
          <w:b/>
          <w:sz w:val="18"/>
          <w:szCs w:val="18"/>
        </w:rPr>
        <w:t>MANIFIESTO DE NO ENCUENTRARSE EN L</w:t>
      </w:r>
      <w:r w:rsidR="00AA672D" w:rsidRPr="00C341A8">
        <w:rPr>
          <w:rFonts w:ascii="Noto Sans" w:hAnsi="Noto Sans" w:cs="Noto Sans"/>
          <w:b/>
          <w:sz w:val="18"/>
          <w:szCs w:val="18"/>
        </w:rPr>
        <w:t>OS SUPUESTOS DE LOS ARTÍCULOS 71 Y 9</w:t>
      </w:r>
      <w:r w:rsidRPr="00C341A8">
        <w:rPr>
          <w:rFonts w:ascii="Noto Sans" w:hAnsi="Noto Sans" w:cs="Noto Sans"/>
          <w:b/>
          <w:sz w:val="18"/>
          <w:szCs w:val="18"/>
        </w:rPr>
        <w:t>0</w:t>
      </w:r>
    </w:p>
    <w:p w14:paraId="2B045057" w14:textId="77777777" w:rsidR="0059640B" w:rsidRPr="00C341A8" w:rsidRDefault="0059640B" w:rsidP="007058C6">
      <w:pPr>
        <w:ind w:left="284"/>
        <w:rPr>
          <w:rFonts w:ascii="Noto Sans" w:hAnsi="Noto Sans" w:cs="Noto Sans"/>
          <w:sz w:val="18"/>
          <w:szCs w:val="18"/>
        </w:rPr>
      </w:pPr>
    </w:p>
    <w:p w14:paraId="5F8AE2CF" w14:textId="77777777" w:rsidR="007058C6" w:rsidRPr="00C341A8" w:rsidRDefault="007058C6" w:rsidP="007058C6">
      <w:pPr>
        <w:ind w:left="284"/>
        <w:rPr>
          <w:rFonts w:ascii="Noto Sans" w:hAnsi="Noto Sans" w:cs="Noto Sans"/>
          <w:sz w:val="18"/>
          <w:szCs w:val="18"/>
        </w:rPr>
      </w:pPr>
      <w:r w:rsidRPr="00C341A8">
        <w:rPr>
          <w:rFonts w:ascii="Noto Sans" w:hAnsi="Noto Sans" w:cs="Noto Sans"/>
          <w:sz w:val="18"/>
          <w:szCs w:val="18"/>
        </w:rPr>
        <w:t>PREFERENTEMENTE EN PAPEL MEMBRETADO DEL LICITANTE.</w:t>
      </w:r>
    </w:p>
    <w:p w14:paraId="6E2C0ACB" w14:textId="77777777" w:rsidR="007C2260" w:rsidRPr="00C341A8" w:rsidRDefault="007C2260" w:rsidP="007058C6">
      <w:pPr>
        <w:ind w:left="142" w:right="193"/>
        <w:jc w:val="right"/>
        <w:rPr>
          <w:rFonts w:ascii="Noto Sans" w:hAnsi="Noto Sans" w:cs="Noto Sans"/>
          <w:sz w:val="18"/>
          <w:szCs w:val="18"/>
        </w:rPr>
      </w:pPr>
    </w:p>
    <w:p w14:paraId="2AA707A8" w14:textId="77777777" w:rsidR="007058C6" w:rsidRPr="00C341A8" w:rsidRDefault="00832D69" w:rsidP="007058C6">
      <w:pPr>
        <w:ind w:left="142" w:right="193"/>
        <w:jc w:val="right"/>
        <w:rPr>
          <w:rFonts w:ascii="Noto Sans" w:hAnsi="Noto Sans" w:cs="Noto Sans"/>
          <w:sz w:val="18"/>
          <w:szCs w:val="18"/>
        </w:rPr>
      </w:pPr>
      <w:r w:rsidRPr="00C341A8">
        <w:rPr>
          <w:rFonts w:ascii="Noto Sans" w:hAnsi="Noto Sans" w:cs="Noto Sans"/>
          <w:sz w:val="18"/>
          <w:szCs w:val="18"/>
        </w:rPr>
        <w:t xml:space="preserve">San Pedro </w:t>
      </w:r>
      <w:r w:rsidR="00EB4576" w:rsidRPr="00C341A8">
        <w:rPr>
          <w:rFonts w:ascii="Noto Sans" w:hAnsi="Noto Sans" w:cs="Noto Sans"/>
          <w:sz w:val="18"/>
          <w:szCs w:val="18"/>
        </w:rPr>
        <w:t>Tlaquepaque</w:t>
      </w:r>
      <w:r w:rsidR="007058C6" w:rsidRPr="00C341A8">
        <w:rPr>
          <w:rFonts w:ascii="Noto Sans" w:hAnsi="Noto Sans" w:cs="Noto Sans"/>
          <w:sz w:val="18"/>
          <w:szCs w:val="18"/>
        </w:rPr>
        <w:t xml:space="preserve">, </w:t>
      </w:r>
      <w:r w:rsidR="00EB4576" w:rsidRPr="00C341A8">
        <w:rPr>
          <w:rFonts w:ascii="Noto Sans" w:hAnsi="Noto Sans" w:cs="Noto Sans"/>
          <w:sz w:val="18"/>
          <w:szCs w:val="18"/>
        </w:rPr>
        <w:t>Jal</w:t>
      </w:r>
      <w:r w:rsidR="007058C6" w:rsidRPr="00C341A8">
        <w:rPr>
          <w:rFonts w:ascii="Noto Sans" w:hAnsi="Noto Sans" w:cs="Noto Sans"/>
          <w:sz w:val="18"/>
          <w:szCs w:val="18"/>
        </w:rPr>
        <w:t>., a _____ de ___________________ del 20___.</w:t>
      </w:r>
    </w:p>
    <w:p w14:paraId="64DD7FE3" w14:textId="77777777" w:rsidR="007058C6" w:rsidRPr="00C341A8" w:rsidRDefault="007058C6" w:rsidP="007058C6">
      <w:pPr>
        <w:ind w:left="142" w:right="193"/>
        <w:rPr>
          <w:rFonts w:ascii="Noto Sans" w:hAnsi="Noto Sans" w:cs="Noto Sans"/>
          <w:sz w:val="18"/>
          <w:szCs w:val="18"/>
        </w:rPr>
      </w:pPr>
    </w:p>
    <w:p w14:paraId="208008B9" w14:textId="77777777" w:rsidR="007058C6" w:rsidRPr="00C341A8" w:rsidRDefault="007058C6" w:rsidP="007058C6">
      <w:pPr>
        <w:ind w:left="142" w:right="193"/>
        <w:rPr>
          <w:rFonts w:ascii="Noto Sans" w:hAnsi="Noto Sans" w:cs="Noto Sans"/>
          <w:sz w:val="18"/>
          <w:szCs w:val="18"/>
        </w:rPr>
      </w:pPr>
    </w:p>
    <w:p w14:paraId="6ADB7234" w14:textId="77777777" w:rsidR="007058C6" w:rsidRPr="00C341A8" w:rsidRDefault="007058C6" w:rsidP="007058C6">
      <w:pPr>
        <w:ind w:left="142" w:right="193"/>
        <w:rPr>
          <w:rFonts w:ascii="Noto Sans" w:hAnsi="Noto Sans" w:cs="Noto Sans"/>
          <w:sz w:val="18"/>
          <w:szCs w:val="18"/>
        </w:rPr>
      </w:pPr>
    </w:p>
    <w:p w14:paraId="7FB91C4A" w14:textId="77777777" w:rsidR="00832D69" w:rsidRPr="00C341A8" w:rsidRDefault="00832D69" w:rsidP="00832D69">
      <w:pPr>
        <w:pStyle w:val="Ttulo2"/>
        <w:tabs>
          <w:tab w:val="left" w:pos="6379"/>
        </w:tabs>
        <w:spacing w:before="0" w:after="0"/>
        <w:rPr>
          <w:rFonts w:ascii="Noto Sans" w:hAnsi="Noto Sans" w:cs="Noto Sans"/>
          <w:i w:val="0"/>
          <w:sz w:val="18"/>
          <w:szCs w:val="18"/>
        </w:rPr>
      </w:pPr>
      <w:r w:rsidRPr="00C341A8">
        <w:rPr>
          <w:rFonts w:ascii="Noto Sans" w:hAnsi="Noto Sans" w:cs="Noto Sans"/>
          <w:i w:val="0"/>
          <w:sz w:val="18"/>
          <w:szCs w:val="18"/>
        </w:rPr>
        <w:t>INSTITUTO MEXICANO DEL SEGURO SOCIAL</w:t>
      </w:r>
    </w:p>
    <w:p w14:paraId="7B7F3632" w14:textId="77777777" w:rsidR="00832D69" w:rsidRPr="00C341A8" w:rsidRDefault="00832D69" w:rsidP="00832D69">
      <w:pPr>
        <w:pStyle w:val="Ttulo2"/>
        <w:tabs>
          <w:tab w:val="left" w:pos="6379"/>
        </w:tabs>
        <w:spacing w:before="0" w:after="0"/>
        <w:rPr>
          <w:rFonts w:ascii="Noto Sans" w:hAnsi="Noto Sans" w:cs="Noto Sans"/>
          <w:i w:val="0"/>
          <w:sz w:val="18"/>
          <w:szCs w:val="18"/>
        </w:rPr>
      </w:pPr>
      <w:r w:rsidRPr="00C341A8">
        <w:rPr>
          <w:rFonts w:ascii="Noto Sans" w:hAnsi="Noto Sans" w:cs="Noto Sans"/>
          <w:i w:val="0"/>
          <w:sz w:val="18"/>
          <w:szCs w:val="18"/>
        </w:rPr>
        <w:t>ÓRGANO DE OPERACIÓN ADMINISTRATIVA DESCONCENTRADA ESTATAL JALISCO</w:t>
      </w:r>
    </w:p>
    <w:p w14:paraId="5A4F0AFB" w14:textId="77777777" w:rsidR="00832D69" w:rsidRPr="00C341A8" w:rsidRDefault="00832D69" w:rsidP="00832D69">
      <w:pPr>
        <w:pStyle w:val="Ttulo2"/>
        <w:tabs>
          <w:tab w:val="left" w:pos="6379"/>
        </w:tabs>
        <w:spacing w:before="0" w:after="0"/>
        <w:rPr>
          <w:rFonts w:ascii="Noto Sans" w:hAnsi="Noto Sans" w:cs="Noto Sans"/>
          <w:i w:val="0"/>
          <w:sz w:val="18"/>
          <w:szCs w:val="18"/>
        </w:rPr>
      </w:pPr>
      <w:r w:rsidRPr="00C341A8">
        <w:rPr>
          <w:rFonts w:ascii="Noto Sans" w:hAnsi="Noto Sans" w:cs="Noto Sans"/>
          <w:i w:val="0"/>
          <w:sz w:val="18"/>
          <w:szCs w:val="18"/>
        </w:rPr>
        <w:t>JEFATURA DE SERVICIOS ADMINISTRATIVOS</w:t>
      </w:r>
    </w:p>
    <w:p w14:paraId="256531E7" w14:textId="77777777" w:rsidR="00832D69" w:rsidRPr="00C341A8" w:rsidRDefault="00832D69" w:rsidP="00832D69">
      <w:pPr>
        <w:pStyle w:val="Ttulo2"/>
        <w:tabs>
          <w:tab w:val="left" w:pos="6379"/>
        </w:tabs>
        <w:spacing w:before="0" w:after="0"/>
        <w:rPr>
          <w:rFonts w:ascii="Noto Sans" w:hAnsi="Noto Sans" w:cs="Noto Sans"/>
          <w:i w:val="0"/>
          <w:sz w:val="18"/>
          <w:szCs w:val="18"/>
        </w:rPr>
      </w:pPr>
      <w:r w:rsidRPr="00C341A8">
        <w:rPr>
          <w:rFonts w:ascii="Noto Sans" w:hAnsi="Noto Sans" w:cs="Noto Sans"/>
          <w:i w:val="0"/>
          <w:sz w:val="18"/>
          <w:szCs w:val="18"/>
        </w:rPr>
        <w:t>COORDINACIÓN DE ABASTECIMIENTO Y EQUIPAMIENTO</w:t>
      </w:r>
    </w:p>
    <w:p w14:paraId="363821EB" w14:textId="77777777" w:rsidR="00832D69" w:rsidRPr="00C341A8" w:rsidRDefault="00832D69" w:rsidP="00832D69">
      <w:pPr>
        <w:pStyle w:val="Ttulo2"/>
        <w:tabs>
          <w:tab w:val="left" w:pos="6379"/>
        </w:tabs>
        <w:spacing w:before="0" w:after="0"/>
        <w:rPr>
          <w:rFonts w:ascii="Noto Sans" w:hAnsi="Noto Sans" w:cs="Noto Sans"/>
          <w:i w:val="0"/>
          <w:sz w:val="18"/>
          <w:szCs w:val="18"/>
        </w:rPr>
      </w:pPr>
      <w:r w:rsidRPr="00C341A8">
        <w:rPr>
          <w:rFonts w:ascii="Noto Sans" w:hAnsi="Noto Sans" w:cs="Noto Sans"/>
          <w:i w:val="0"/>
          <w:sz w:val="18"/>
          <w:szCs w:val="18"/>
        </w:rPr>
        <w:t>PRESENTE:</w:t>
      </w:r>
    </w:p>
    <w:p w14:paraId="2279F449" w14:textId="77777777" w:rsidR="007058C6" w:rsidRPr="00C341A8" w:rsidRDefault="007058C6" w:rsidP="007058C6">
      <w:pPr>
        <w:ind w:left="142" w:right="193"/>
        <w:rPr>
          <w:rFonts w:ascii="Noto Sans" w:hAnsi="Noto Sans" w:cs="Noto Sans"/>
          <w:sz w:val="18"/>
          <w:szCs w:val="18"/>
        </w:rPr>
      </w:pPr>
    </w:p>
    <w:p w14:paraId="3B9D6C09" w14:textId="77777777" w:rsidR="007058C6" w:rsidRPr="00C341A8" w:rsidRDefault="007058C6" w:rsidP="007058C6">
      <w:pPr>
        <w:ind w:left="142" w:right="193"/>
        <w:rPr>
          <w:rFonts w:ascii="Noto Sans" w:hAnsi="Noto Sans" w:cs="Noto Sans"/>
          <w:sz w:val="18"/>
          <w:szCs w:val="18"/>
        </w:rPr>
      </w:pPr>
    </w:p>
    <w:p w14:paraId="2146751B" w14:textId="5278A102" w:rsidR="007058C6" w:rsidRPr="00C341A8" w:rsidRDefault="007058C6" w:rsidP="007058C6">
      <w:pPr>
        <w:ind w:left="142" w:right="193"/>
        <w:jc w:val="both"/>
        <w:rPr>
          <w:rFonts w:ascii="Noto Sans" w:hAnsi="Noto Sans" w:cs="Noto Sans"/>
          <w:sz w:val="18"/>
          <w:szCs w:val="18"/>
        </w:rPr>
      </w:pPr>
      <w:r w:rsidRPr="00C341A8">
        <w:rPr>
          <w:rFonts w:ascii="Noto Sans" w:hAnsi="Noto Sans" w:cs="Noto Sans"/>
          <w:sz w:val="18"/>
          <w:szCs w:val="18"/>
          <w:u w:val="single"/>
        </w:rPr>
        <w:t xml:space="preserve">           (Nombre de la persona facultada </w:t>
      </w:r>
      <w:r w:rsidR="00D26790" w:rsidRPr="00C341A8">
        <w:rPr>
          <w:rFonts w:ascii="Noto Sans" w:hAnsi="Noto Sans" w:cs="Noto Sans"/>
          <w:sz w:val="18"/>
          <w:szCs w:val="18"/>
          <w:u w:val="single"/>
        </w:rPr>
        <w:t>legalmente)</w:t>
      </w:r>
      <w:r w:rsidRPr="00C341A8">
        <w:rPr>
          <w:rFonts w:ascii="Noto Sans" w:hAnsi="Noto Sans" w:cs="Noto Sans"/>
          <w:sz w:val="18"/>
          <w:szCs w:val="18"/>
          <w:u w:val="single"/>
        </w:rPr>
        <w:t>,</w:t>
      </w:r>
      <w:r w:rsidRPr="00C341A8">
        <w:rPr>
          <w:rFonts w:ascii="Noto Sans" w:hAnsi="Noto Sans" w:cs="Noto Sans"/>
          <w:sz w:val="18"/>
          <w:szCs w:val="18"/>
        </w:rPr>
        <w:t xml:space="preserve"> con las facultades que la empresa denominada _______________________________________ me otorga. Declaro bajo protesta de decir verdad lo siguiente: </w:t>
      </w:r>
    </w:p>
    <w:p w14:paraId="27074C80" w14:textId="77777777" w:rsidR="007058C6" w:rsidRPr="00C341A8" w:rsidRDefault="007058C6" w:rsidP="007058C6">
      <w:pPr>
        <w:ind w:left="142" w:right="193"/>
        <w:jc w:val="both"/>
        <w:rPr>
          <w:rFonts w:ascii="Noto Sans" w:hAnsi="Noto Sans" w:cs="Noto Sans"/>
          <w:sz w:val="18"/>
          <w:szCs w:val="18"/>
        </w:rPr>
      </w:pPr>
    </w:p>
    <w:p w14:paraId="5E0E8D1C" w14:textId="77777777" w:rsidR="007058C6" w:rsidRPr="00C341A8" w:rsidRDefault="007058C6" w:rsidP="007058C6">
      <w:pPr>
        <w:ind w:left="143" w:right="193"/>
        <w:jc w:val="both"/>
        <w:rPr>
          <w:rFonts w:ascii="Noto Sans" w:hAnsi="Noto Sans" w:cs="Noto Sans"/>
          <w:sz w:val="18"/>
          <w:szCs w:val="18"/>
        </w:rPr>
      </w:pPr>
      <w:r w:rsidRPr="00C341A8">
        <w:rPr>
          <w:rFonts w:ascii="Noto Sans" w:hAnsi="Noto Sans" w:cs="Noto Sans"/>
          <w:sz w:val="18"/>
          <w:szCs w:val="18"/>
        </w:rPr>
        <w:t>Que el suscrito y las personas que forman parte de la sociedad y de la propia empresa que represento, no se encuentran en alguno de los supuestos señalado</w:t>
      </w:r>
      <w:r w:rsidR="00AA672D" w:rsidRPr="00C341A8">
        <w:rPr>
          <w:rFonts w:ascii="Noto Sans" w:hAnsi="Noto Sans" w:cs="Noto Sans"/>
          <w:sz w:val="18"/>
          <w:szCs w:val="18"/>
        </w:rPr>
        <w:t>s en los artículos 71 y 9</w:t>
      </w:r>
      <w:r w:rsidRPr="00C341A8">
        <w:rPr>
          <w:rFonts w:ascii="Noto Sans" w:hAnsi="Noto Sans" w:cs="Noto Sans"/>
          <w:sz w:val="18"/>
          <w:szCs w:val="18"/>
        </w:rPr>
        <w:t xml:space="preserve">0 de la Ley de Adquisiciones, Arrendamientos y Servicios del Sector Público, lo que manifiesto para los efectos correspondientes con relación a la Licitación Pública </w:t>
      </w:r>
      <w:r w:rsidRPr="00C341A8">
        <w:rPr>
          <w:rFonts w:ascii="Noto Sans" w:hAnsi="Noto Sans" w:cs="Noto Sans"/>
          <w:spacing w:val="30"/>
          <w:sz w:val="18"/>
          <w:szCs w:val="18"/>
          <w:u w:val="single"/>
        </w:rPr>
        <w:t>(CARACTER Y NÚMERO).</w:t>
      </w:r>
    </w:p>
    <w:p w14:paraId="6F48575E" w14:textId="77777777" w:rsidR="007058C6" w:rsidRPr="00C341A8" w:rsidRDefault="007058C6" w:rsidP="007058C6">
      <w:pPr>
        <w:ind w:left="142" w:right="193"/>
        <w:rPr>
          <w:rFonts w:ascii="Noto Sans" w:hAnsi="Noto Sans" w:cs="Noto Sans"/>
          <w:sz w:val="18"/>
          <w:szCs w:val="18"/>
        </w:rPr>
      </w:pPr>
    </w:p>
    <w:p w14:paraId="454C9614" w14:textId="77777777" w:rsidR="007058C6" w:rsidRPr="00C341A8" w:rsidRDefault="007058C6" w:rsidP="007058C6">
      <w:pPr>
        <w:ind w:left="142" w:right="193"/>
        <w:rPr>
          <w:rFonts w:ascii="Noto Sans" w:hAnsi="Noto Sans" w:cs="Noto Sans"/>
          <w:sz w:val="18"/>
          <w:szCs w:val="18"/>
        </w:rPr>
      </w:pPr>
    </w:p>
    <w:p w14:paraId="26264A85" w14:textId="77777777" w:rsidR="007058C6" w:rsidRPr="00C341A8" w:rsidRDefault="007058C6" w:rsidP="007058C6">
      <w:pPr>
        <w:ind w:left="142" w:right="193"/>
        <w:rPr>
          <w:rFonts w:ascii="Noto Sans" w:hAnsi="Noto Sans" w:cs="Noto Sans"/>
          <w:sz w:val="18"/>
          <w:szCs w:val="18"/>
        </w:rPr>
      </w:pPr>
    </w:p>
    <w:p w14:paraId="26058E36" w14:textId="77777777" w:rsidR="007058C6" w:rsidRPr="00C341A8" w:rsidRDefault="007058C6" w:rsidP="007058C6">
      <w:pPr>
        <w:ind w:left="142" w:right="193"/>
        <w:rPr>
          <w:rFonts w:ascii="Noto Sans" w:hAnsi="Noto Sans" w:cs="Noto Sans"/>
          <w:sz w:val="18"/>
          <w:szCs w:val="18"/>
        </w:rPr>
      </w:pPr>
    </w:p>
    <w:p w14:paraId="3E2D6271" w14:textId="77777777" w:rsidR="007058C6" w:rsidRPr="00C341A8" w:rsidRDefault="007058C6" w:rsidP="007058C6">
      <w:pPr>
        <w:ind w:left="142" w:right="193"/>
        <w:jc w:val="center"/>
        <w:rPr>
          <w:rFonts w:ascii="Noto Sans" w:hAnsi="Noto Sans" w:cs="Noto Sans"/>
          <w:sz w:val="18"/>
          <w:szCs w:val="18"/>
        </w:rPr>
      </w:pPr>
      <w:r w:rsidRPr="00C341A8">
        <w:rPr>
          <w:rFonts w:ascii="Noto Sans" w:hAnsi="Noto Sans" w:cs="Noto Sans"/>
          <w:sz w:val="18"/>
          <w:szCs w:val="18"/>
        </w:rPr>
        <w:t>_______________________________________________</w:t>
      </w:r>
    </w:p>
    <w:p w14:paraId="6E26650F" w14:textId="77777777" w:rsidR="007058C6" w:rsidRPr="00C341A8" w:rsidRDefault="007058C6" w:rsidP="007058C6">
      <w:pPr>
        <w:rPr>
          <w:rFonts w:ascii="Noto Sans" w:hAnsi="Noto Sans" w:cs="Noto Sans"/>
          <w:sz w:val="18"/>
          <w:szCs w:val="18"/>
        </w:rPr>
      </w:pPr>
      <w:r w:rsidRPr="00C341A8">
        <w:rPr>
          <w:rFonts w:ascii="Noto Sans" w:hAnsi="Noto Sans" w:cs="Noto Sans"/>
          <w:b/>
          <w:sz w:val="18"/>
          <w:szCs w:val="18"/>
        </w:rPr>
        <w:t>NOMBRE Y FIRMA DE LA PERSONA FACULTADA LEGALMENTE</w:t>
      </w:r>
    </w:p>
    <w:p w14:paraId="51FFF2C0" w14:textId="77777777" w:rsidR="007058C6" w:rsidRPr="00C341A8" w:rsidRDefault="007058C6" w:rsidP="007058C6">
      <w:pPr>
        <w:rPr>
          <w:rFonts w:ascii="Noto Sans" w:hAnsi="Noto Sans" w:cs="Noto Sans"/>
          <w:sz w:val="18"/>
          <w:szCs w:val="18"/>
        </w:rPr>
      </w:pPr>
    </w:p>
    <w:p w14:paraId="631084CB" w14:textId="77777777" w:rsidR="007058C6" w:rsidRPr="00C341A8" w:rsidRDefault="007058C6" w:rsidP="007058C6">
      <w:pPr>
        <w:rPr>
          <w:rFonts w:ascii="Noto Sans" w:hAnsi="Noto Sans" w:cs="Noto Sans"/>
          <w:sz w:val="18"/>
          <w:szCs w:val="18"/>
        </w:rPr>
      </w:pPr>
    </w:p>
    <w:p w14:paraId="0BC33FCF" w14:textId="77777777" w:rsidR="007058C6" w:rsidRPr="00C341A8" w:rsidRDefault="007058C6" w:rsidP="007058C6">
      <w:pPr>
        <w:rPr>
          <w:rFonts w:ascii="Noto Sans" w:hAnsi="Noto Sans" w:cs="Noto Sans"/>
          <w:sz w:val="18"/>
          <w:szCs w:val="18"/>
        </w:rPr>
      </w:pPr>
      <w:r w:rsidRPr="00C341A8">
        <w:rPr>
          <w:rFonts w:ascii="Noto Sans" w:hAnsi="Noto Sans" w:cs="Noto Sans"/>
          <w:b/>
          <w:sz w:val="18"/>
          <w:szCs w:val="18"/>
        </w:rPr>
        <w:t>Nota:</w:t>
      </w:r>
      <w:r w:rsidRPr="00C341A8">
        <w:rPr>
          <w:rFonts w:ascii="Noto Sans" w:hAnsi="Noto Sans" w:cs="Noto Sans"/>
          <w:sz w:val="18"/>
          <w:szCs w:val="18"/>
        </w:rPr>
        <w:t xml:space="preserve"> En caso de que el LICITANTE sea persona física, adecuar el formato.</w:t>
      </w:r>
    </w:p>
    <w:p w14:paraId="5C73966E" w14:textId="77777777" w:rsidR="007058C6" w:rsidRPr="00C341A8" w:rsidRDefault="007058C6" w:rsidP="007058C6">
      <w:pPr>
        <w:pStyle w:val="Ttulo5"/>
        <w:spacing w:before="0" w:after="0"/>
        <w:jc w:val="center"/>
        <w:rPr>
          <w:rFonts w:ascii="Noto Sans" w:hAnsi="Noto Sans" w:cs="Noto Sans"/>
          <w:bCs w:val="0"/>
          <w:i w:val="0"/>
          <w:sz w:val="18"/>
          <w:szCs w:val="18"/>
        </w:rPr>
      </w:pPr>
      <w:r w:rsidRPr="00C341A8">
        <w:rPr>
          <w:rFonts w:ascii="Noto Sans" w:hAnsi="Noto Sans" w:cs="Noto Sans"/>
          <w:bCs w:val="0"/>
          <w:i w:val="0"/>
          <w:sz w:val="18"/>
          <w:szCs w:val="18"/>
        </w:rPr>
        <w:br w:type="page"/>
      </w:r>
      <w:r w:rsidRPr="00C341A8">
        <w:rPr>
          <w:rFonts w:ascii="Noto Sans" w:hAnsi="Noto Sans" w:cs="Noto Sans"/>
          <w:bCs w:val="0"/>
          <w:i w:val="0"/>
          <w:sz w:val="18"/>
          <w:szCs w:val="18"/>
        </w:rPr>
        <w:lastRenderedPageBreak/>
        <w:t>ANEXO NÚMERO 7 (SIETE)</w:t>
      </w:r>
    </w:p>
    <w:p w14:paraId="595ED692" w14:textId="77777777" w:rsidR="007058C6" w:rsidRPr="00C341A8" w:rsidRDefault="007058C6" w:rsidP="007058C6">
      <w:pPr>
        <w:rPr>
          <w:rFonts w:ascii="Noto Sans" w:hAnsi="Noto Sans" w:cs="Noto Sans"/>
          <w:sz w:val="18"/>
          <w:szCs w:val="18"/>
          <w:lang w:val="es-ES_tradnl"/>
        </w:rPr>
      </w:pPr>
    </w:p>
    <w:p w14:paraId="265A8C5D" w14:textId="77777777" w:rsidR="007058C6" w:rsidRPr="00C341A8" w:rsidRDefault="00407A9C" w:rsidP="007058C6">
      <w:pPr>
        <w:jc w:val="center"/>
        <w:rPr>
          <w:rFonts w:ascii="Noto Sans" w:hAnsi="Noto Sans" w:cs="Noto Sans"/>
          <w:b/>
          <w:sz w:val="18"/>
          <w:szCs w:val="18"/>
        </w:rPr>
      </w:pPr>
      <w:r w:rsidRPr="00C341A8">
        <w:rPr>
          <w:rFonts w:ascii="Noto Sans" w:hAnsi="Noto Sans" w:cs="Noto Sans"/>
          <w:b/>
          <w:sz w:val="18"/>
          <w:szCs w:val="18"/>
        </w:rPr>
        <w:t>MANIFIESTO BAJO PROTESTA DE DECIR VERDAD (NO SANCION DE SSA, INTEGRIDAD, LEBERACION DE RESPONSABLILIDAD)</w:t>
      </w:r>
    </w:p>
    <w:p w14:paraId="7AC77FC8" w14:textId="77777777" w:rsidR="007058C6" w:rsidRPr="00C341A8" w:rsidRDefault="007058C6" w:rsidP="007058C6">
      <w:pPr>
        <w:rPr>
          <w:rFonts w:ascii="Noto Sans" w:hAnsi="Noto Sans" w:cs="Noto Sans"/>
          <w:b/>
          <w:sz w:val="18"/>
          <w:szCs w:val="18"/>
        </w:rPr>
      </w:pPr>
    </w:p>
    <w:p w14:paraId="527E1E1B" w14:textId="77777777" w:rsidR="007058C6" w:rsidRPr="00C341A8" w:rsidRDefault="007058C6" w:rsidP="00933209">
      <w:pPr>
        <w:ind w:left="-142"/>
        <w:jc w:val="center"/>
        <w:rPr>
          <w:rFonts w:ascii="Noto Sans" w:hAnsi="Noto Sans" w:cs="Noto Sans"/>
          <w:sz w:val="18"/>
          <w:szCs w:val="18"/>
        </w:rPr>
      </w:pPr>
      <w:r w:rsidRPr="00C341A8">
        <w:rPr>
          <w:rFonts w:ascii="Noto Sans" w:hAnsi="Noto Sans" w:cs="Noto Sans"/>
          <w:sz w:val="18"/>
          <w:szCs w:val="18"/>
        </w:rPr>
        <w:t>PREFERENTEMENTE EN PAPEL MEMBRETADO DEL LICITANTE.</w:t>
      </w:r>
    </w:p>
    <w:p w14:paraId="4B55D4CA" w14:textId="77777777" w:rsidR="007058C6" w:rsidRPr="00C341A8" w:rsidRDefault="007058C6" w:rsidP="007058C6">
      <w:pPr>
        <w:jc w:val="center"/>
        <w:rPr>
          <w:rFonts w:ascii="Noto Sans" w:hAnsi="Noto Sans" w:cs="Noto Sans"/>
          <w:b/>
          <w:sz w:val="18"/>
          <w:szCs w:val="18"/>
        </w:rPr>
      </w:pPr>
    </w:p>
    <w:p w14:paraId="36D12133" w14:textId="77777777" w:rsidR="00832D69" w:rsidRPr="00C341A8" w:rsidRDefault="00832D69" w:rsidP="00832D69">
      <w:pPr>
        <w:pStyle w:val="Ttulo2"/>
        <w:tabs>
          <w:tab w:val="left" w:pos="6379"/>
        </w:tabs>
        <w:spacing w:before="0" w:after="0"/>
        <w:rPr>
          <w:rFonts w:ascii="Noto Sans" w:hAnsi="Noto Sans" w:cs="Noto Sans"/>
          <w:i w:val="0"/>
          <w:sz w:val="18"/>
          <w:szCs w:val="18"/>
        </w:rPr>
      </w:pPr>
      <w:r w:rsidRPr="00C341A8">
        <w:rPr>
          <w:rFonts w:ascii="Noto Sans" w:hAnsi="Noto Sans" w:cs="Noto Sans"/>
          <w:i w:val="0"/>
          <w:sz w:val="18"/>
          <w:szCs w:val="18"/>
        </w:rPr>
        <w:t>INSTITUTO MEXICANO DEL SEGURO SOCIAL</w:t>
      </w:r>
    </w:p>
    <w:p w14:paraId="0FF376E0" w14:textId="77777777" w:rsidR="00832D69" w:rsidRPr="00C341A8" w:rsidRDefault="00832D69" w:rsidP="00832D69">
      <w:pPr>
        <w:pStyle w:val="Ttulo2"/>
        <w:tabs>
          <w:tab w:val="left" w:pos="6379"/>
        </w:tabs>
        <w:spacing w:before="0" w:after="0"/>
        <w:rPr>
          <w:rFonts w:ascii="Noto Sans" w:hAnsi="Noto Sans" w:cs="Noto Sans"/>
          <w:i w:val="0"/>
          <w:sz w:val="18"/>
          <w:szCs w:val="18"/>
        </w:rPr>
      </w:pPr>
      <w:r w:rsidRPr="00C341A8">
        <w:rPr>
          <w:rFonts w:ascii="Noto Sans" w:hAnsi="Noto Sans" w:cs="Noto Sans"/>
          <w:i w:val="0"/>
          <w:sz w:val="18"/>
          <w:szCs w:val="18"/>
        </w:rPr>
        <w:t>ÓRGANO DE OPERACIÓN ADMINISTRATIVA DESCONCENTRADA ESTATAL JALISCO</w:t>
      </w:r>
    </w:p>
    <w:p w14:paraId="0A241E95" w14:textId="77777777" w:rsidR="00832D69" w:rsidRPr="00C341A8" w:rsidRDefault="00832D69" w:rsidP="00832D69">
      <w:pPr>
        <w:pStyle w:val="Ttulo2"/>
        <w:tabs>
          <w:tab w:val="left" w:pos="6379"/>
        </w:tabs>
        <w:spacing w:before="0" w:after="0"/>
        <w:rPr>
          <w:rFonts w:ascii="Noto Sans" w:hAnsi="Noto Sans" w:cs="Noto Sans"/>
          <w:i w:val="0"/>
          <w:sz w:val="18"/>
          <w:szCs w:val="18"/>
        </w:rPr>
      </w:pPr>
      <w:r w:rsidRPr="00C341A8">
        <w:rPr>
          <w:rFonts w:ascii="Noto Sans" w:hAnsi="Noto Sans" w:cs="Noto Sans"/>
          <w:i w:val="0"/>
          <w:sz w:val="18"/>
          <w:szCs w:val="18"/>
        </w:rPr>
        <w:t>JEFATURA DE SERVICIOS ADMINISTRATIVOS</w:t>
      </w:r>
    </w:p>
    <w:p w14:paraId="26B5FE3E" w14:textId="77777777" w:rsidR="00832D69" w:rsidRPr="00C341A8" w:rsidRDefault="00832D69" w:rsidP="00832D69">
      <w:pPr>
        <w:pStyle w:val="Ttulo2"/>
        <w:tabs>
          <w:tab w:val="left" w:pos="6379"/>
        </w:tabs>
        <w:spacing w:before="0" w:after="0"/>
        <w:rPr>
          <w:rFonts w:ascii="Noto Sans" w:hAnsi="Noto Sans" w:cs="Noto Sans"/>
          <w:i w:val="0"/>
          <w:sz w:val="18"/>
          <w:szCs w:val="18"/>
        </w:rPr>
      </w:pPr>
      <w:r w:rsidRPr="00C341A8">
        <w:rPr>
          <w:rFonts w:ascii="Noto Sans" w:hAnsi="Noto Sans" w:cs="Noto Sans"/>
          <w:i w:val="0"/>
          <w:sz w:val="18"/>
          <w:szCs w:val="18"/>
        </w:rPr>
        <w:t>COORDINACIÓN DE ABASTECIMIENTO Y EQUIPAMIENTO</w:t>
      </w:r>
    </w:p>
    <w:p w14:paraId="2EE74845" w14:textId="77777777" w:rsidR="00832D69" w:rsidRPr="00C341A8" w:rsidRDefault="00832D69" w:rsidP="00832D69">
      <w:pPr>
        <w:pStyle w:val="Ttulo2"/>
        <w:tabs>
          <w:tab w:val="left" w:pos="6379"/>
        </w:tabs>
        <w:spacing w:before="0" w:after="0"/>
        <w:rPr>
          <w:rFonts w:ascii="Noto Sans" w:hAnsi="Noto Sans" w:cs="Noto Sans"/>
          <w:i w:val="0"/>
          <w:sz w:val="18"/>
          <w:szCs w:val="18"/>
        </w:rPr>
      </w:pPr>
      <w:r w:rsidRPr="00C341A8">
        <w:rPr>
          <w:rFonts w:ascii="Noto Sans" w:hAnsi="Noto Sans" w:cs="Noto Sans"/>
          <w:i w:val="0"/>
          <w:sz w:val="18"/>
          <w:szCs w:val="18"/>
        </w:rPr>
        <w:t>PRESENTE:</w:t>
      </w:r>
    </w:p>
    <w:p w14:paraId="79CC5E4C" w14:textId="77777777" w:rsidR="00832D69" w:rsidRPr="00C341A8" w:rsidRDefault="00832D69" w:rsidP="00832D69">
      <w:pPr>
        <w:ind w:left="142" w:right="193"/>
        <w:rPr>
          <w:rFonts w:ascii="Noto Sans" w:hAnsi="Noto Sans" w:cs="Noto Sans"/>
          <w:sz w:val="18"/>
          <w:szCs w:val="18"/>
        </w:rPr>
      </w:pPr>
    </w:p>
    <w:p w14:paraId="304A84A5" w14:textId="77777777" w:rsidR="007058C6" w:rsidRPr="00C341A8" w:rsidRDefault="007058C6" w:rsidP="00407A9C">
      <w:pPr>
        <w:rPr>
          <w:rFonts w:ascii="Noto Sans" w:hAnsi="Noto Sans" w:cs="Noto Sans"/>
          <w:b/>
          <w:sz w:val="18"/>
          <w:szCs w:val="18"/>
        </w:rPr>
      </w:pPr>
    </w:p>
    <w:p w14:paraId="35CF6B4F" w14:textId="77777777" w:rsidR="007058C6" w:rsidRPr="00C341A8" w:rsidRDefault="007058C6" w:rsidP="00407A9C">
      <w:pPr>
        <w:pStyle w:val="Textoindependiente210"/>
        <w:spacing w:after="0" w:line="240" w:lineRule="auto"/>
        <w:rPr>
          <w:rFonts w:ascii="Noto Sans" w:hAnsi="Noto Sans" w:cs="Noto Sans"/>
          <w:sz w:val="18"/>
          <w:szCs w:val="18"/>
        </w:rPr>
      </w:pPr>
    </w:p>
    <w:p w14:paraId="71548678" w14:textId="77777777" w:rsidR="007058C6" w:rsidRPr="00C341A8" w:rsidRDefault="007058C6" w:rsidP="007058C6">
      <w:pPr>
        <w:pStyle w:val="Textoindependiente210"/>
        <w:spacing w:after="0" w:line="240" w:lineRule="auto"/>
        <w:rPr>
          <w:rFonts w:ascii="Noto Sans" w:hAnsi="Noto Sans" w:cs="Noto Sans"/>
          <w:b/>
          <w:sz w:val="18"/>
          <w:szCs w:val="18"/>
        </w:rPr>
      </w:pPr>
    </w:p>
    <w:p w14:paraId="52B7A274" w14:textId="3B0C2B4A" w:rsidR="007058C6" w:rsidRPr="00C341A8" w:rsidRDefault="007058C6" w:rsidP="007058C6">
      <w:pPr>
        <w:pStyle w:val="Textoindependiente210"/>
        <w:spacing w:after="0" w:line="240" w:lineRule="auto"/>
        <w:rPr>
          <w:rFonts w:ascii="Noto Sans" w:hAnsi="Noto Sans" w:cs="Noto Sans"/>
          <w:b/>
          <w:sz w:val="18"/>
          <w:szCs w:val="18"/>
        </w:rPr>
      </w:pPr>
      <w:r w:rsidRPr="00C341A8">
        <w:rPr>
          <w:rFonts w:ascii="Noto Sans" w:hAnsi="Noto Sans" w:cs="Noto Sans"/>
          <w:b/>
          <w:sz w:val="18"/>
          <w:szCs w:val="18"/>
        </w:rPr>
        <w:t xml:space="preserve">P R E S E N T </w:t>
      </w:r>
      <w:r w:rsidR="00D26790" w:rsidRPr="00C341A8">
        <w:rPr>
          <w:rFonts w:ascii="Noto Sans" w:hAnsi="Noto Sans" w:cs="Noto Sans"/>
          <w:b/>
          <w:sz w:val="18"/>
          <w:szCs w:val="18"/>
        </w:rPr>
        <w:t>E.</w:t>
      </w:r>
    </w:p>
    <w:p w14:paraId="69E01587" w14:textId="77777777" w:rsidR="002D409C" w:rsidRPr="00C341A8" w:rsidRDefault="002D409C" w:rsidP="007058C6">
      <w:pPr>
        <w:pStyle w:val="Textoindependiente210"/>
        <w:spacing w:after="0" w:line="240" w:lineRule="auto"/>
        <w:rPr>
          <w:rFonts w:ascii="Noto Sans" w:hAnsi="Noto Sans" w:cs="Noto Sans"/>
          <w:b/>
          <w:sz w:val="18"/>
          <w:szCs w:val="18"/>
        </w:rPr>
      </w:pPr>
    </w:p>
    <w:p w14:paraId="54A6D0A1" w14:textId="2D13AE84" w:rsidR="007058C6" w:rsidRPr="00C341A8" w:rsidRDefault="007058C6" w:rsidP="007058C6">
      <w:pPr>
        <w:jc w:val="both"/>
        <w:rPr>
          <w:rFonts w:ascii="Noto Sans" w:hAnsi="Noto Sans" w:cs="Noto Sans"/>
          <w:sz w:val="18"/>
          <w:szCs w:val="18"/>
        </w:rPr>
      </w:pPr>
      <w:r w:rsidRPr="00C341A8">
        <w:rPr>
          <w:rFonts w:ascii="Noto Sans" w:hAnsi="Noto Sans" w:cs="Noto Sans"/>
          <w:bCs/>
          <w:sz w:val="18"/>
          <w:szCs w:val="18"/>
        </w:rPr>
        <w:t>(__________</w:t>
      </w:r>
      <w:r w:rsidRPr="00C341A8">
        <w:rPr>
          <w:rFonts w:ascii="Noto Sans" w:hAnsi="Noto Sans" w:cs="Noto Sans"/>
          <w:b/>
          <w:bCs/>
          <w:sz w:val="18"/>
          <w:szCs w:val="18"/>
          <w:u w:val="single"/>
        </w:rPr>
        <w:t>NOMBRE</w:t>
      </w:r>
      <w:r w:rsidRPr="00C341A8">
        <w:rPr>
          <w:rFonts w:ascii="Noto Sans" w:hAnsi="Noto Sans" w:cs="Noto Sans"/>
          <w:bCs/>
          <w:sz w:val="18"/>
          <w:szCs w:val="18"/>
        </w:rPr>
        <w:t>________</w:t>
      </w:r>
      <w:r w:rsidRPr="00C341A8">
        <w:rPr>
          <w:rFonts w:ascii="Noto Sans" w:hAnsi="Noto Sans" w:cs="Noto Sans"/>
          <w:b/>
          <w:bCs/>
          <w:sz w:val="18"/>
          <w:szCs w:val="18"/>
        </w:rPr>
        <w:t>)</w:t>
      </w:r>
      <w:r w:rsidRPr="00C341A8">
        <w:rPr>
          <w:rFonts w:ascii="Noto Sans" w:hAnsi="Noto Sans" w:cs="Noto Sans"/>
          <w:sz w:val="18"/>
          <w:szCs w:val="18"/>
        </w:rPr>
        <w:t xml:space="preserve"> EN MI CARÁCTER DE REPRESENTANTE LEGAL DE LA </w:t>
      </w:r>
      <w:r w:rsidRPr="00C341A8">
        <w:rPr>
          <w:rFonts w:ascii="Noto Sans" w:hAnsi="Noto Sans" w:cs="Noto Sans"/>
          <w:bCs/>
          <w:sz w:val="18"/>
          <w:szCs w:val="18"/>
        </w:rPr>
        <w:t>(__________</w:t>
      </w:r>
      <w:r w:rsidRPr="00C341A8">
        <w:rPr>
          <w:rFonts w:ascii="Noto Sans" w:hAnsi="Noto Sans" w:cs="Noto Sans"/>
          <w:b/>
          <w:bCs/>
          <w:sz w:val="18"/>
          <w:szCs w:val="18"/>
          <w:u w:val="single"/>
        </w:rPr>
        <w:t>NOMBRE O RAZÓN SOCIAL DE LA EMPRESA</w:t>
      </w:r>
      <w:r w:rsidRPr="00C341A8">
        <w:rPr>
          <w:rFonts w:ascii="Noto Sans" w:hAnsi="Noto Sans" w:cs="Noto Sans"/>
          <w:bCs/>
          <w:sz w:val="18"/>
          <w:szCs w:val="18"/>
        </w:rPr>
        <w:t>________)</w:t>
      </w:r>
      <w:r w:rsidRPr="00C341A8">
        <w:rPr>
          <w:rFonts w:ascii="Noto Sans" w:hAnsi="Noto Sans" w:cs="Noto Sans"/>
          <w:sz w:val="18"/>
          <w:szCs w:val="18"/>
        </w:rPr>
        <w:t>, Y EN TÉRMINOS DEL NUMERAL 6</w:t>
      </w:r>
      <w:r w:rsidR="00933209" w:rsidRPr="00C341A8">
        <w:rPr>
          <w:rFonts w:ascii="Noto Sans" w:hAnsi="Noto Sans" w:cs="Noto Sans"/>
          <w:sz w:val="18"/>
          <w:szCs w:val="18"/>
        </w:rPr>
        <w:t>.1</w:t>
      </w:r>
      <w:r w:rsidRPr="00C341A8">
        <w:rPr>
          <w:rFonts w:ascii="Noto Sans" w:hAnsi="Noto Sans" w:cs="Noto Sans"/>
          <w:sz w:val="18"/>
          <w:szCs w:val="18"/>
        </w:rPr>
        <w:t xml:space="preserve"> “PROPUESTA TÉCNICA”, INCISOS </w:t>
      </w:r>
      <w:r w:rsidR="000E5696" w:rsidRPr="00C341A8">
        <w:rPr>
          <w:rFonts w:ascii="Noto Sans" w:hAnsi="Noto Sans" w:cs="Noto Sans"/>
          <w:sz w:val="18"/>
          <w:szCs w:val="18"/>
        </w:rPr>
        <w:t>d</w:t>
      </w:r>
      <w:r w:rsidRPr="00C341A8">
        <w:rPr>
          <w:rFonts w:ascii="Noto Sans" w:hAnsi="Noto Sans" w:cs="Noto Sans"/>
          <w:sz w:val="18"/>
          <w:szCs w:val="18"/>
        </w:rPr>
        <w:t>)</w:t>
      </w:r>
      <w:r w:rsidR="00FD4B80" w:rsidRPr="00C341A8">
        <w:rPr>
          <w:rFonts w:ascii="Noto Sans" w:hAnsi="Noto Sans" w:cs="Noto Sans"/>
          <w:sz w:val="18"/>
          <w:szCs w:val="18"/>
        </w:rPr>
        <w:t xml:space="preserve">, </w:t>
      </w:r>
      <w:r w:rsidR="000E5696" w:rsidRPr="00C341A8">
        <w:rPr>
          <w:rFonts w:ascii="Noto Sans" w:hAnsi="Noto Sans" w:cs="Noto Sans"/>
          <w:sz w:val="18"/>
          <w:szCs w:val="18"/>
        </w:rPr>
        <w:t>e</w:t>
      </w:r>
      <w:r w:rsidR="00FD4B80" w:rsidRPr="00C341A8">
        <w:rPr>
          <w:rFonts w:ascii="Noto Sans" w:hAnsi="Noto Sans" w:cs="Noto Sans"/>
          <w:sz w:val="18"/>
          <w:szCs w:val="18"/>
        </w:rPr>
        <w:t>)</w:t>
      </w:r>
      <w:r w:rsidRPr="00C341A8">
        <w:rPr>
          <w:rFonts w:ascii="Noto Sans" w:hAnsi="Noto Sans" w:cs="Noto Sans"/>
          <w:sz w:val="18"/>
          <w:szCs w:val="18"/>
        </w:rPr>
        <w:t xml:space="preserve"> </w:t>
      </w:r>
      <w:r w:rsidR="00933209" w:rsidRPr="00C341A8">
        <w:rPr>
          <w:rFonts w:ascii="Noto Sans" w:hAnsi="Noto Sans" w:cs="Noto Sans"/>
          <w:sz w:val="18"/>
          <w:szCs w:val="18"/>
        </w:rPr>
        <w:t>y</w:t>
      </w:r>
      <w:r w:rsidRPr="00C341A8">
        <w:rPr>
          <w:rFonts w:ascii="Noto Sans" w:hAnsi="Noto Sans" w:cs="Noto Sans"/>
          <w:sz w:val="18"/>
          <w:szCs w:val="18"/>
        </w:rPr>
        <w:t xml:space="preserve"> </w:t>
      </w:r>
      <w:r w:rsidR="000E5696" w:rsidRPr="00C341A8">
        <w:rPr>
          <w:rFonts w:ascii="Noto Sans" w:hAnsi="Noto Sans" w:cs="Noto Sans"/>
          <w:sz w:val="18"/>
          <w:szCs w:val="18"/>
        </w:rPr>
        <w:t>g</w:t>
      </w:r>
      <w:r w:rsidRPr="00C341A8">
        <w:rPr>
          <w:rFonts w:ascii="Noto Sans" w:hAnsi="Noto Sans" w:cs="Noto Sans"/>
          <w:sz w:val="18"/>
          <w:szCs w:val="18"/>
        </w:rPr>
        <w:t xml:space="preserve">) DE LA CONVOCATORIA A LA LICITACIÓN PÚBLICA </w:t>
      </w:r>
      <w:r w:rsidR="00D26790" w:rsidRPr="00C341A8">
        <w:rPr>
          <w:rFonts w:ascii="Noto Sans" w:hAnsi="Noto Sans" w:cs="Noto Sans"/>
          <w:sz w:val="18"/>
          <w:szCs w:val="18"/>
        </w:rPr>
        <w:t>No. _</w:t>
      </w:r>
      <w:r w:rsidRPr="00C341A8">
        <w:rPr>
          <w:rFonts w:ascii="Noto Sans" w:hAnsi="Noto Sans" w:cs="Noto Sans"/>
          <w:sz w:val="18"/>
          <w:szCs w:val="18"/>
        </w:rPr>
        <w:t xml:space="preserve">_____________________________, MANIFIESTO </w:t>
      </w:r>
      <w:r w:rsidR="00B565A7" w:rsidRPr="00C341A8">
        <w:rPr>
          <w:rFonts w:ascii="Noto Sans" w:hAnsi="Noto Sans" w:cs="Noto Sans"/>
          <w:sz w:val="18"/>
          <w:szCs w:val="18"/>
        </w:rPr>
        <w:t xml:space="preserve">BAJO PROTESTA DE DECIR VERDAD, </w:t>
      </w:r>
      <w:r w:rsidRPr="00C341A8">
        <w:rPr>
          <w:rFonts w:ascii="Noto Sans" w:hAnsi="Noto Sans" w:cs="Noto Sans"/>
          <w:sz w:val="18"/>
          <w:szCs w:val="18"/>
        </w:rPr>
        <w:t>LO SIGUIENTE:</w:t>
      </w:r>
    </w:p>
    <w:p w14:paraId="1E9EA29B" w14:textId="77777777" w:rsidR="007058C6" w:rsidRPr="00C341A8" w:rsidRDefault="007058C6" w:rsidP="007058C6">
      <w:pPr>
        <w:jc w:val="both"/>
        <w:rPr>
          <w:rFonts w:ascii="Noto Sans" w:hAnsi="Noto Sans" w:cs="Noto Sans"/>
          <w:sz w:val="18"/>
          <w:szCs w:val="18"/>
        </w:rPr>
      </w:pPr>
    </w:p>
    <w:p w14:paraId="46D0E049" w14:textId="77777777" w:rsidR="007058C6" w:rsidRPr="00C341A8" w:rsidRDefault="007058C6" w:rsidP="007058C6">
      <w:pPr>
        <w:jc w:val="both"/>
        <w:rPr>
          <w:rFonts w:ascii="Noto Sans" w:hAnsi="Noto Sans" w:cs="Noto Sans"/>
          <w:sz w:val="18"/>
          <w:szCs w:val="18"/>
        </w:rPr>
      </w:pPr>
    </w:p>
    <w:p w14:paraId="56393167" w14:textId="3406B30C" w:rsidR="007058C6" w:rsidRPr="00C341A8" w:rsidRDefault="007058C6" w:rsidP="00DB7A77">
      <w:pPr>
        <w:numPr>
          <w:ilvl w:val="0"/>
          <w:numId w:val="3"/>
        </w:numPr>
        <w:tabs>
          <w:tab w:val="clear" w:pos="1080"/>
          <w:tab w:val="num" w:pos="360"/>
        </w:tabs>
        <w:ind w:left="360"/>
        <w:jc w:val="both"/>
        <w:rPr>
          <w:rFonts w:ascii="Noto Sans" w:hAnsi="Noto Sans" w:cs="Noto Sans"/>
          <w:b/>
          <w:bCs/>
          <w:sz w:val="18"/>
          <w:szCs w:val="18"/>
        </w:rPr>
      </w:pPr>
      <w:r w:rsidRPr="00C341A8">
        <w:rPr>
          <w:rFonts w:ascii="Noto Sans" w:hAnsi="Noto Sans" w:cs="Noto Sans"/>
          <w:sz w:val="18"/>
          <w:szCs w:val="18"/>
        </w:rPr>
        <w:t xml:space="preserve">Que mi representada no se encuentra sancionada como empresa o producto por la </w:t>
      </w:r>
      <w:r w:rsidR="00D26790" w:rsidRPr="00C341A8">
        <w:rPr>
          <w:rFonts w:ascii="Noto Sans" w:hAnsi="Noto Sans" w:cs="Noto Sans"/>
          <w:sz w:val="18"/>
          <w:szCs w:val="18"/>
        </w:rPr>
        <w:t>secretaria</w:t>
      </w:r>
      <w:r w:rsidRPr="00C341A8">
        <w:rPr>
          <w:rFonts w:ascii="Noto Sans" w:hAnsi="Noto Sans" w:cs="Noto Sans"/>
          <w:sz w:val="18"/>
          <w:szCs w:val="18"/>
        </w:rPr>
        <w:t xml:space="preserve"> de Salud.</w:t>
      </w:r>
    </w:p>
    <w:p w14:paraId="6B2910EF" w14:textId="77777777" w:rsidR="007058C6" w:rsidRPr="00C341A8" w:rsidRDefault="007058C6" w:rsidP="007058C6">
      <w:pPr>
        <w:jc w:val="both"/>
        <w:rPr>
          <w:rFonts w:ascii="Noto Sans" w:hAnsi="Noto Sans" w:cs="Noto Sans"/>
          <w:b/>
          <w:bCs/>
          <w:sz w:val="18"/>
          <w:szCs w:val="18"/>
        </w:rPr>
      </w:pPr>
    </w:p>
    <w:p w14:paraId="217B9CD5" w14:textId="0A87E76C" w:rsidR="007058C6" w:rsidRPr="00C341A8" w:rsidRDefault="00B565A7" w:rsidP="00DB7A77">
      <w:pPr>
        <w:numPr>
          <w:ilvl w:val="0"/>
          <w:numId w:val="3"/>
        </w:numPr>
        <w:tabs>
          <w:tab w:val="clear" w:pos="1080"/>
          <w:tab w:val="num" w:pos="360"/>
        </w:tabs>
        <w:ind w:left="360"/>
        <w:jc w:val="both"/>
        <w:rPr>
          <w:rFonts w:ascii="Noto Sans" w:hAnsi="Noto Sans" w:cs="Noto Sans"/>
          <w:bCs/>
          <w:sz w:val="18"/>
          <w:szCs w:val="18"/>
        </w:rPr>
      </w:pPr>
      <w:r w:rsidRPr="00C341A8">
        <w:rPr>
          <w:rFonts w:ascii="Noto Sans" w:hAnsi="Noto Sans" w:cs="Noto Sans"/>
          <w:sz w:val="18"/>
          <w:szCs w:val="18"/>
        </w:rPr>
        <w:t>Q</w:t>
      </w:r>
      <w:r w:rsidR="007058C6" w:rsidRPr="00C341A8">
        <w:rPr>
          <w:rFonts w:ascii="Noto Sans" w:hAnsi="Noto Sans" w:cs="Noto Sans"/>
          <w:sz w:val="18"/>
          <w:szCs w:val="18"/>
        </w:rPr>
        <w:t xml:space="preserve">ue mi representada se abstendrá por si misma o a través de interpósita persona, de adoptar conductas para que los servidores públicos del </w:t>
      </w:r>
      <w:r w:rsidR="00D26790" w:rsidRPr="00C341A8">
        <w:rPr>
          <w:rFonts w:ascii="Noto Sans" w:hAnsi="Noto Sans" w:cs="Noto Sans"/>
          <w:sz w:val="18"/>
          <w:szCs w:val="18"/>
        </w:rPr>
        <w:t>Instituto</w:t>
      </w:r>
      <w:r w:rsidR="007058C6" w:rsidRPr="00C341A8">
        <w:rPr>
          <w:rFonts w:ascii="Noto Sans" w:hAnsi="Noto Sans" w:cs="Noto Sans"/>
          <w:sz w:val="18"/>
          <w:szCs w:val="18"/>
        </w:rPr>
        <w:t xml:space="preserve"> induzcan o alteren las evaluaciones de las proposiciones, el resultado del procedimiento, u otros aspectos que le otorguen condiciones más ventajosas con relación a los demás participantes</w:t>
      </w:r>
      <w:r w:rsidR="007058C6" w:rsidRPr="00C341A8">
        <w:rPr>
          <w:rFonts w:ascii="Noto Sans" w:hAnsi="Noto Sans" w:cs="Noto Sans"/>
          <w:bCs/>
          <w:sz w:val="18"/>
          <w:szCs w:val="18"/>
        </w:rPr>
        <w:t xml:space="preserve">. </w:t>
      </w:r>
    </w:p>
    <w:p w14:paraId="1E3C6289" w14:textId="77777777" w:rsidR="007058C6" w:rsidRPr="00C341A8" w:rsidRDefault="007058C6" w:rsidP="007058C6">
      <w:pPr>
        <w:jc w:val="both"/>
        <w:rPr>
          <w:rFonts w:ascii="Noto Sans" w:hAnsi="Noto Sans" w:cs="Noto Sans"/>
          <w:bCs/>
          <w:sz w:val="18"/>
          <w:szCs w:val="18"/>
        </w:rPr>
      </w:pPr>
    </w:p>
    <w:p w14:paraId="0D9CDC5E" w14:textId="77777777" w:rsidR="007058C6" w:rsidRPr="00C341A8" w:rsidRDefault="00ED3A93" w:rsidP="00DB7A77">
      <w:pPr>
        <w:numPr>
          <w:ilvl w:val="0"/>
          <w:numId w:val="3"/>
        </w:numPr>
        <w:tabs>
          <w:tab w:val="clear" w:pos="1080"/>
          <w:tab w:val="num" w:pos="360"/>
        </w:tabs>
        <w:ind w:left="360"/>
        <w:jc w:val="both"/>
        <w:rPr>
          <w:rFonts w:ascii="Noto Sans" w:hAnsi="Noto Sans" w:cs="Noto Sans"/>
          <w:sz w:val="18"/>
          <w:szCs w:val="18"/>
        </w:rPr>
      </w:pPr>
      <w:r w:rsidRPr="00C341A8">
        <w:rPr>
          <w:rFonts w:ascii="Noto Sans" w:hAnsi="Noto Sans" w:cs="Noto Sans"/>
          <w:sz w:val="18"/>
          <w:szCs w:val="18"/>
        </w:rPr>
        <w:t>Que mi representada, s</w:t>
      </w:r>
      <w:r w:rsidR="007058C6" w:rsidRPr="00C341A8">
        <w:rPr>
          <w:rFonts w:ascii="Noto Sans" w:hAnsi="Noto Sans" w:cs="Noto Sans"/>
          <w:sz w:val="18"/>
          <w:szCs w:val="18"/>
        </w:rPr>
        <w:t>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w:t>
      </w:r>
    </w:p>
    <w:p w14:paraId="55BEB746" w14:textId="77777777" w:rsidR="007058C6" w:rsidRPr="00C341A8" w:rsidRDefault="007058C6" w:rsidP="007058C6">
      <w:pPr>
        <w:jc w:val="both"/>
        <w:rPr>
          <w:rFonts w:ascii="Noto Sans" w:hAnsi="Noto Sans" w:cs="Noto Sans"/>
          <w:sz w:val="18"/>
          <w:szCs w:val="18"/>
        </w:rPr>
      </w:pPr>
    </w:p>
    <w:p w14:paraId="1089C9F4" w14:textId="77777777" w:rsidR="007058C6" w:rsidRPr="00C341A8" w:rsidRDefault="007058C6" w:rsidP="007058C6">
      <w:pPr>
        <w:jc w:val="both"/>
        <w:rPr>
          <w:rFonts w:ascii="Noto Sans" w:hAnsi="Noto Sans" w:cs="Noto Sans"/>
          <w:sz w:val="18"/>
          <w:szCs w:val="18"/>
        </w:rPr>
      </w:pPr>
      <w:r w:rsidRPr="00C341A8">
        <w:rPr>
          <w:rFonts w:ascii="Noto Sans" w:hAnsi="Noto Sans" w:cs="Noto Sans"/>
          <w:sz w:val="18"/>
          <w:szCs w:val="18"/>
        </w:rPr>
        <w:t>LUGAR Y FECHA</w:t>
      </w:r>
    </w:p>
    <w:p w14:paraId="11156119" w14:textId="77777777" w:rsidR="007058C6" w:rsidRPr="00C341A8" w:rsidRDefault="007058C6" w:rsidP="007058C6">
      <w:pPr>
        <w:jc w:val="both"/>
        <w:rPr>
          <w:rFonts w:ascii="Noto Sans" w:hAnsi="Noto Sans" w:cs="Noto Sans"/>
          <w:sz w:val="18"/>
          <w:szCs w:val="18"/>
        </w:rPr>
      </w:pPr>
    </w:p>
    <w:p w14:paraId="7C3AAC2F" w14:textId="77777777" w:rsidR="007058C6" w:rsidRPr="00C341A8" w:rsidRDefault="007058C6" w:rsidP="007058C6">
      <w:pPr>
        <w:jc w:val="center"/>
        <w:rPr>
          <w:rFonts w:ascii="Noto Sans" w:hAnsi="Noto Sans" w:cs="Noto Sans"/>
          <w:sz w:val="18"/>
          <w:szCs w:val="18"/>
        </w:rPr>
      </w:pPr>
      <w:r w:rsidRPr="00C341A8">
        <w:rPr>
          <w:rFonts w:ascii="Noto Sans" w:hAnsi="Noto Sans" w:cs="Noto Sans"/>
          <w:sz w:val="18"/>
          <w:szCs w:val="18"/>
        </w:rPr>
        <w:t>________________________________________________</w:t>
      </w:r>
    </w:p>
    <w:p w14:paraId="71EC7870" w14:textId="77777777" w:rsidR="007058C6" w:rsidRPr="00C341A8" w:rsidRDefault="007058C6" w:rsidP="007058C6">
      <w:pPr>
        <w:jc w:val="center"/>
        <w:rPr>
          <w:rFonts w:ascii="Noto Sans" w:hAnsi="Noto Sans" w:cs="Noto Sans"/>
          <w:b/>
          <w:bCs/>
          <w:sz w:val="18"/>
          <w:szCs w:val="18"/>
        </w:rPr>
      </w:pPr>
      <w:r w:rsidRPr="00C341A8">
        <w:rPr>
          <w:rFonts w:ascii="Noto Sans" w:hAnsi="Noto Sans" w:cs="Noto Sans"/>
          <w:b/>
          <w:bCs/>
          <w:sz w:val="18"/>
          <w:szCs w:val="18"/>
        </w:rPr>
        <w:t>(NOMBRE Y FIRMA DE LA PERSONA FACULTADA)</w:t>
      </w:r>
    </w:p>
    <w:p w14:paraId="17D55A26" w14:textId="77777777" w:rsidR="007058C6" w:rsidRPr="00C341A8" w:rsidRDefault="007058C6" w:rsidP="007058C6">
      <w:pPr>
        <w:jc w:val="center"/>
        <w:rPr>
          <w:rFonts w:ascii="Noto Sans" w:hAnsi="Noto Sans" w:cs="Noto Sans"/>
          <w:b/>
          <w:sz w:val="18"/>
          <w:szCs w:val="18"/>
        </w:rPr>
      </w:pPr>
      <w:r w:rsidRPr="00C341A8">
        <w:rPr>
          <w:rFonts w:ascii="Noto Sans" w:hAnsi="Noto Sans" w:cs="Noto Sans"/>
          <w:b/>
          <w:sz w:val="18"/>
          <w:szCs w:val="18"/>
        </w:rPr>
        <w:br w:type="page"/>
      </w:r>
      <w:r w:rsidRPr="00C341A8">
        <w:rPr>
          <w:rFonts w:ascii="Noto Sans" w:hAnsi="Noto Sans" w:cs="Noto Sans"/>
          <w:b/>
          <w:sz w:val="18"/>
          <w:szCs w:val="18"/>
        </w:rPr>
        <w:lastRenderedPageBreak/>
        <w:t>ANEXO NUMERO 8 (OCHO)</w:t>
      </w:r>
    </w:p>
    <w:p w14:paraId="6EF02836" w14:textId="77777777" w:rsidR="007058C6" w:rsidRPr="00C341A8" w:rsidRDefault="007058C6" w:rsidP="007058C6">
      <w:pPr>
        <w:jc w:val="center"/>
        <w:rPr>
          <w:rFonts w:ascii="Noto Sans" w:hAnsi="Noto Sans" w:cs="Noto Sans"/>
          <w:b/>
          <w:sz w:val="18"/>
          <w:szCs w:val="18"/>
        </w:rPr>
      </w:pPr>
    </w:p>
    <w:p w14:paraId="0E43999B" w14:textId="77777777" w:rsidR="00976430" w:rsidRPr="00C341A8" w:rsidRDefault="00976430" w:rsidP="00976430">
      <w:pPr>
        <w:ind w:left="-142"/>
        <w:jc w:val="center"/>
        <w:rPr>
          <w:rFonts w:ascii="Noto Sans" w:hAnsi="Noto Sans" w:cs="Noto Sans"/>
          <w:sz w:val="18"/>
          <w:szCs w:val="18"/>
        </w:rPr>
      </w:pPr>
      <w:r w:rsidRPr="00C341A8">
        <w:rPr>
          <w:rFonts w:ascii="Noto Sans" w:hAnsi="Noto Sans" w:cs="Noto Sans"/>
          <w:sz w:val="18"/>
          <w:szCs w:val="18"/>
        </w:rPr>
        <w:t>PREFERENTEMENTE EN PAPEL MEMBRETADO DEL FABRICANTE</w:t>
      </w:r>
    </w:p>
    <w:p w14:paraId="526877B2" w14:textId="77777777" w:rsidR="00976430" w:rsidRPr="00C341A8" w:rsidRDefault="00976430" w:rsidP="00976430">
      <w:pPr>
        <w:ind w:left="-142"/>
        <w:jc w:val="center"/>
        <w:rPr>
          <w:rFonts w:ascii="Noto Sans" w:hAnsi="Noto Sans" w:cs="Noto Sans"/>
          <w:sz w:val="18"/>
          <w:szCs w:val="18"/>
        </w:rPr>
      </w:pPr>
    </w:p>
    <w:p w14:paraId="0CC4BDD6" w14:textId="77777777" w:rsidR="00832D69" w:rsidRPr="00C341A8" w:rsidRDefault="00832D69" w:rsidP="00832D69">
      <w:pPr>
        <w:jc w:val="center"/>
        <w:rPr>
          <w:rFonts w:ascii="Noto Sans" w:hAnsi="Noto Sans" w:cs="Noto Sans"/>
          <w:b/>
          <w:smallCaps/>
          <w:sz w:val="18"/>
          <w:szCs w:val="18"/>
          <w:lang w:val="es-MX"/>
        </w:rPr>
      </w:pPr>
      <w:r w:rsidRPr="00C341A8">
        <w:rPr>
          <w:rFonts w:ascii="Noto Sans" w:hAnsi="Noto Sans" w:cs="Noto Sans"/>
          <w:b/>
          <w:smallCaps/>
          <w:sz w:val="18"/>
          <w:szCs w:val="18"/>
          <w:lang w:val="es-MX"/>
        </w:rPr>
        <w:t>manifestación, BAJO PROTESTA DE DECIR VERDAD, de la estratificación DE MICRO, PEQUEÑA O MEDIANA EMPRESA (MIPYMES)</w:t>
      </w:r>
    </w:p>
    <w:p w14:paraId="72B369DF" w14:textId="77777777" w:rsidR="00832D69" w:rsidRPr="00C341A8" w:rsidRDefault="00832D69" w:rsidP="00832D69">
      <w:pPr>
        <w:jc w:val="center"/>
        <w:rPr>
          <w:rFonts w:ascii="Noto Sans" w:hAnsi="Noto Sans" w:cs="Noto Sans"/>
          <w:b/>
          <w:smallCaps/>
          <w:sz w:val="18"/>
          <w:szCs w:val="18"/>
          <w:lang w:val="es-MX"/>
        </w:rPr>
      </w:pPr>
    </w:p>
    <w:p w14:paraId="67F17384" w14:textId="77777777" w:rsidR="00832D69" w:rsidRPr="00C341A8" w:rsidRDefault="00832D69" w:rsidP="00832D69">
      <w:pPr>
        <w:jc w:val="center"/>
        <w:rPr>
          <w:rFonts w:ascii="Noto Sans" w:hAnsi="Noto Sans" w:cs="Noto Sans"/>
          <w:b/>
          <w:smallCaps/>
          <w:sz w:val="18"/>
          <w:szCs w:val="18"/>
          <w:lang w:val="es-MX"/>
        </w:rPr>
      </w:pPr>
    </w:p>
    <w:p w14:paraId="34E9712F" w14:textId="77777777" w:rsidR="00832D69" w:rsidRPr="00C341A8" w:rsidRDefault="00832D69" w:rsidP="00832D69">
      <w:pPr>
        <w:jc w:val="right"/>
        <w:rPr>
          <w:rFonts w:ascii="Noto Sans" w:hAnsi="Noto Sans" w:cs="Noto Sans"/>
          <w:sz w:val="18"/>
          <w:szCs w:val="18"/>
          <w:lang w:val="es-MX"/>
        </w:rPr>
      </w:pPr>
    </w:p>
    <w:p w14:paraId="7AA7F6EE" w14:textId="77777777" w:rsidR="00832D69" w:rsidRPr="00C341A8" w:rsidRDefault="00832D69" w:rsidP="00832D69">
      <w:pPr>
        <w:jc w:val="right"/>
        <w:rPr>
          <w:rFonts w:ascii="Noto Sans" w:hAnsi="Noto Sans" w:cs="Noto Sans"/>
          <w:sz w:val="18"/>
          <w:szCs w:val="18"/>
          <w:lang w:val="pt-PT"/>
        </w:rPr>
      </w:pPr>
      <w:r w:rsidRPr="00C341A8">
        <w:rPr>
          <w:rFonts w:ascii="Noto Sans" w:hAnsi="Noto Sans" w:cs="Noto Sans"/>
          <w:sz w:val="18"/>
          <w:szCs w:val="18"/>
          <w:lang w:val="pt-PT"/>
        </w:rPr>
        <w:t>_________ de __________ de _______</w:t>
      </w:r>
      <w:proofErr w:type="gramStart"/>
      <w:r w:rsidRPr="00C341A8">
        <w:rPr>
          <w:rFonts w:ascii="Noto Sans" w:hAnsi="Noto Sans" w:cs="Noto Sans"/>
          <w:sz w:val="18"/>
          <w:szCs w:val="18"/>
          <w:lang w:val="pt-PT"/>
        </w:rPr>
        <w:t xml:space="preserve">   </w:t>
      </w:r>
      <w:proofErr w:type="gramEnd"/>
      <w:r w:rsidRPr="00C341A8">
        <w:rPr>
          <w:rFonts w:ascii="Noto Sans" w:hAnsi="Noto Sans" w:cs="Noto Sans"/>
          <w:sz w:val="18"/>
          <w:szCs w:val="18"/>
          <w:lang w:val="pt-PT"/>
        </w:rPr>
        <w:t>(</w:t>
      </w:r>
      <w:r w:rsidRPr="00C341A8">
        <w:rPr>
          <w:rFonts w:ascii="Noto Sans" w:hAnsi="Noto Sans" w:cs="Noto Sans"/>
          <w:b/>
          <w:sz w:val="18"/>
          <w:szCs w:val="18"/>
          <w:lang w:val="pt-PT"/>
        </w:rPr>
        <w:t>1</w:t>
      </w:r>
      <w:r w:rsidRPr="00C341A8">
        <w:rPr>
          <w:rFonts w:ascii="Noto Sans" w:hAnsi="Noto Sans" w:cs="Noto Sans"/>
          <w:sz w:val="18"/>
          <w:szCs w:val="18"/>
          <w:lang w:val="pt-PT"/>
        </w:rPr>
        <w:t>)</w:t>
      </w:r>
    </w:p>
    <w:p w14:paraId="18B90704" w14:textId="77777777" w:rsidR="00832D69" w:rsidRPr="00C341A8" w:rsidRDefault="00832D69" w:rsidP="00832D69">
      <w:pPr>
        <w:rPr>
          <w:rFonts w:ascii="Noto Sans" w:hAnsi="Noto Sans" w:cs="Noto Sans"/>
          <w:sz w:val="18"/>
          <w:szCs w:val="18"/>
          <w:lang w:val="pt-PT"/>
        </w:rPr>
      </w:pPr>
    </w:p>
    <w:p w14:paraId="0D4EF65A" w14:textId="77777777" w:rsidR="00832D69" w:rsidRPr="00C341A8" w:rsidRDefault="00832D69" w:rsidP="00832D69">
      <w:pPr>
        <w:jc w:val="both"/>
        <w:rPr>
          <w:rFonts w:ascii="Noto Sans" w:hAnsi="Noto Sans" w:cs="Noto Sans"/>
          <w:sz w:val="18"/>
          <w:szCs w:val="18"/>
          <w:lang w:val="pt-PT"/>
        </w:rPr>
      </w:pPr>
    </w:p>
    <w:p w14:paraId="294DA2A1" w14:textId="77777777" w:rsidR="00832D69" w:rsidRPr="00C341A8" w:rsidRDefault="00832D69" w:rsidP="00832D69">
      <w:pPr>
        <w:jc w:val="both"/>
        <w:rPr>
          <w:rFonts w:ascii="Noto Sans" w:hAnsi="Noto Sans" w:cs="Noto Sans"/>
          <w:sz w:val="18"/>
          <w:szCs w:val="18"/>
          <w:lang w:val="pt-PT"/>
        </w:rPr>
      </w:pPr>
      <w:r w:rsidRPr="00C341A8">
        <w:rPr>
          <w:rFonts w:ascii="Noto Sans" w:hAnsi="Noto Sans" w:cs="Noto Sans"/>
          <w:sz w:val="18"/>
          <w:szCs w:val="18"/>
          <w:lang w:val="pt-PT"/>
        </w:rPr>
        <w:t>_________ (</w:t>
      </w:r>
      <w:r w:rsidRPr="00C341A8">
        <w:rPr>
          <w:rFonts w:ascii="Noto Sans" w:hAnsi="Noto Sans" w:cs="Noto Sans"/>
          <w:b/>
          <w:sz w:val="18"/>
          <w:szCs w:val="18"/>
          <w:lang w:val="pt-PT"/>
        </w:rPr>
        <w:t>2</w:t>
      </w:r>
      <w:proofErr w:type="gramStart"/>
      <w:r w:rsidRPr="00C341A8">
        <w:rPr>
          <w:rFonts w:ascii="Noto Sans" w:hAnsi="Noto Sans" w:cs="Noto Sans"/>
          <w:sz w:val="18"/>
          <w:szCs w:val="18"/>
          <w:lang w:val="pt-PT"/>
        </w:rPr>
        <w:t>)</w:t>
      </w:r>
      <w:proofErr w:type="gramEnd"/>
      <w:r w:rsidRPr="00C341A8">
        <w:rPr>
          <w:rFonts w:ascii="Noto Sans" w:hAnsi="Noto Sans" w:cs="Noto Sans"/>
          <w:sz w:val="18"/>
          <w:szCs w:val="18"/>
          <w:lang w:val="pt-PT"/>
        </w:rPr>
        <w:t>________</w:t>
      </w:r>
    </w:p>
    <w:p w14:paraId="2264BC5A" w14:textId="77777777" w:rsidR="00832D69" w:rsidRPr="00C341A8" w:rsidRDefault="00832D69" w:rsidP="00832D69">
      <w:pPr>
        <w:jc w:val="both"/>
        <w:rPr>
          <w:rFonts w:ascii="Noto Sans" w:hAnsi="Noto Sans" w:cs="Noto Sans"/>
          <w:sz w:val="18"/>
          <w:szCs w:val="18"/>
          <w:lang w:val="pt-PT"/>
        </w:rPr>
      </w:pPr>
      <w:r w:rsidRPr="00C341A8">
        <w:rPr>
          <w:rFonts w:ascii="Noto Sans" w:hAnsi="Noto Sans" w:cs="Noto Sans"/>
          <w:sz w:val="18"/>
          <w:szCs w:val="18"/>
          <w:lang w:val="pt-PT"/>
        </w:rPr>
        <w:t>P r e s e n t e.</w:t>
      </w:r>
    </w:p>
    <w:p w14:paraId="0D9A9593" w14:textId="77777777" w:rsidR="00832D69" w:rsidRPr="00C341A8" w:rsidRDefault="00832D69" w:rsidP="00832D69">
      <w:pPr>
        <w:jc w:val="both"/>
        <w:rPr>
          <w:rFonts w:ascii="Noto Sans" w:hAnsi="Noto Sans" w:cs="Noto Sans"/>
          <w:sz w:val="18"/>
          <w:szCs w:val="18"/>
          <w:lang w:val="pt-PT"/>
        </w:rPr>
      </w:pPr>
    </w:p>
    <w:p w14:paraId="7E68E9D0" w14:textId="2C6935D7" w:rsidR="00832D69" w:rsidRPr="00C341A8" w:rsidRDefault="00832D69" w:rsidP="00832D69">
      <w:pPr>
        <w:spacing w:line="360" w:lineRule="auto"/>
        <w:jc w:val="both"/>
        <w:rPr>
          <w:rFonts w:ascii="Noto Sans" w:hAnsi="Noto Sans" w:cs="Noto Sans"/>
          <w:sz w:val="18"/>
          <w:szCs w:val="18"/>
          <w:lang w:val="es-MX"/>
        </w:rPr>
      </w:pPr>
      <w:r w:rsidRPr="00C341A8">
        <w:rPr>
          <w:rFonts w:ascii="Noto Sans" w:hAnsi="Noto Sans" w:cs="Noto Sans"/>
          <w:sz w:val="18"/>
          <w:szCs w:val="18"/>
          <w:lang w:val="es-MX"/>
        </w:rPr>
        <w:t>Me refiero al procedimiento de ________</w:t>
      </w:r>
      <w:r w:rsidR="00D26790" w:rsidRPr="00C341A8">
        <w:rPr>
          <w:rFonts w:ascii="Noto Sans" w:hAnsi="Noto Sans" w:cs="Noto Sans"/>
          <w:sz w:val="18"/>
          <w:szCs w:val="18"/>
          <w:lang w:val="es-MX"/>
        </w:rPr>
        <w:t>_ (</w:t>
      </w:r>
      <w:r w:rsidR="00D26790" w:rsidRPr="00C341A8">
        <w:rPr>
          <w:rFonts w:ascii="Noto Sans" w:hAnsi="Noto Sans" w:cs="Noto Sans"/>
          <w:b/>
          <w:sz w:val="18"/>
          <w:szCs w:val="18"/>
          <w:lang w:val="es-MX"/>
        </w:rPr>
        <w:t>3</w:t>
      </w:r>
      <w:r w:rsidR="00D26790" w:rsidRPr="00C341A8">
        <w:rPr>
          <w:rFonts w:ascii="Noto Sans" w:hAnsi="Noto Sans" w:cs="Noto Sans"/>
          <w:sz w:val="18"/>
          <w:szCs w:val="18"/>
          <w:lang w:val="es-MX"/>
        </w:rPr>
        <w:t>) _</w:t>
      </w:r>
      <w:r w:rsidRPr="00C341A8">
        <w:rPr>
          <w:rFonts w:ascii="Noto Sans" w:hAnsi="Noto Sans" w:cs="Noto Sans"/>
          <w:sz w:val="18"/>
          <w:szCs w:val="18"/>
          <w:lang w:val="es-MX"/>
        </w:rPr>
        <w:t>_______ No. _______</w:t>
      </w:r>
      <w:r w:rsidR="00D26790" w:rsidRPr="00C341A8">
        <w:rPr>
          <w:rFonts w:ascii="Noto Sans" w:hAnsi="Noto Sans" w:cs="Noto Sans"/>
          <w:sz w:val="18"/>
          <w:szCs w:val="18"/>
          <w:lang w:val="es-MX"/>
        </w:rPr>
        <w:t>_ (</w:t>
      </w:r>
      <w:r w:rsidRPr="00C341A8">
        <w:rPr>
          <w:rFonts w:ascii="Noto Sans" w:hAnsi="Noto Sans" w:cs="Noto Sans"/>
          <w:b/>
          <w:sz w:val="18"/>
          <w:szCs w:val="18"/>
          <w:lang w:val="es-MX"/>
        </w:rPr>
        <w:t>4</w:t>
      </w:r>
      <w:r w:rsidRPr="00C341A8">
        <w:rPr>
          <w:rFonts w:ascii="Noto Sans" w:hAnsi="Noto Sans" w:cs="Noto Sans"/>
          <w:sz w:val="18"/>
          <w:szCs w:val="18"/>
          <w:lang w:val="es-MX"/>
        </w:rPr>
        <w:t xml:space="preserve">) _______ en el que </w:t>
      </w:r>
      <w:proofErr w:type="gramStart"/>
      <w:r w:rsidRPr="00C341A8">
        <w:rPr>
          <w:rFonts w:ascii="Noto Sans" w:hAnsi="Noto Sans" w:cs="Noto Sans"/>
          <w:sz w:val="18"/>
          <w:szCs w:val="18"/>
          <w:lang w:val="es-MX"/>
        </w:rPr>
        <w:t>mi</w:t>
      </w:r>
      <w:proofErr w:type="gramEnd"/>
      <w:r w:rsidRPr="00C341A8">
        <w:rPr>
          <w:rFonts w:ascii="Noto Sans" w:hAnsi="Noto Sans" w:cs="Noto Sans"/>
          <w:sz w:val="18"/>
          <w:szCs w:val="18"/>
          <w:lang w:val="es-MX"/>
        </w:rPr>
        <w:t xml:space="preserve"> representada, la empresa________</w:t>
      </w:r>
      <w:r w:rsidR="00D26790" w:rsidRPr="00C341A8">
        <w:rPr>
          <w:rFonts w:ascii="Noto Sans" w:hAnsi="Noto Sans" w:cs="Noto Sans"/>
          <w:sz w:val="18"/>
          <w:szCs w:val="18"/>
          <w:lang w:val="es-MX"/>
        </w:rPr>
        <w:t>_ (</w:t>
      </w:r>
      <w:r w:rsidR="00D26790" w:rsidRPr="00C341A8">
        <w:rPr>
          <w:rFonts w:ascii="Noto Sans" w:hAnsi="Noto Sans" w:cs="Noto Sans"/>
          <w:b/>
          <w:sz w:val="18"/>
          <w:szCs w:val="18"/>
          <w:lang w:val="es-MX"/>
        </w:rPr>
        <w:t>5</w:t>
      </w:r>
      <w:r w:rsidR="00D26790" w:rsidRPr="00C341A8">
        <w:rPr>
          <w:rFonts w:ascii="Noto Sans" w:hAnsi="Noto Sans" w:cs="Noto Sans"/>
          <w:sz w:val="18"/>
          <w:szCs w:val="18"/>
          <w:lang w:val="es-MX"/>
        </w:rPr>
        <w:t>) _</w:t>
      </w:r>
      <w:r w:rsidRPr="00C341A8">
        <w:rPr>
          <w:rFonts w:ascii="Noto Sans" w:hAnsi="Noto Sans" w:cs="Noto Sans"/>
          <w:sz w:val="18"/>
          <w:szCs w:val="18"/>
          <w:lang w:val="es-MX"/>
        </w:rPr>
        <w:t>_______, participa a través de la presente proposición.</w:t>
      </w:r>
    </w:p>
    <w:p w14:paraId="19DEC05C" w14:textId="77777777" w:rsidR="00832D69" w:rsidRPr="00C341A8" w:rsidRDefault="00832D69" w:rsidP="00832D69">
      <w:pPr>
        <w:spacing w:line="360" w:lineRule="auto"/>
        <w:jc w:val="both"/>
        <w:rPr>
          <w:rFonts w:ascii="Noto Sans" w:hAnsi="Noto Sans" w:cs="Noto Sans"/>
          <w:sz w:val="18"/>
          <w:szCs w:val="18"/>
          <w:lang w:val="es-MX"/>
        </w:rPr>
      </w:pPr>
    </w:p>
    <w:p w14:paraId="11863D33" w14:textId="77777777" w:rsidR="00832D69" w:rsidRPr="00C341A8" w:rsidRDefault="00832D69" w:rsidP="00832D69">
      <w:pPr>
        <w:spacing w:line="360" w:lineRule="auto"/>
        <w:jc w:val="both"/>
        <w:rPr>
          <w:rFonts w:ascii="Noto Sans" w:hAnsi="Noto Sans" w:cs="Noto Sans"/>
          <w:sz w:val="18"/>
          <w:szCs w:val="18"/>
          <w:lang w:val="es-MX"/>
        </w:rPr>
      </w:pPr>
      <w:r w:rsidRPr="00C341A8">
        <w:rPr>
          <w:rFonts w:ascii="Noto Sans" w:hAnsi="Noto Sans" w:cs="Noto Sans"/>
          <w:sz w:val="18"/>
          <w:szCs w:val="18"/>
          <w:lang w:val="es-MX"/>
        </w:rPr>
        <w:t xml:space="preserve">Al respecto y de conformidad con lo dispuesto por el artículo 34 del Reglamento de la Ley de Adquisiciones, Arrendamientos y Servicios del Sector Público, </w:t>
      </w:r>
      <w:r w:rsidRPr="00C341A8">
        <w:rPr>
          <w:rFonts w:ascii="Noto Sans" w:hAnsi="Noto Sans" w:cs="Noto Sans"/>
          <w:b/>
          <w:sz w:val="18"/>
          <w:szCs w:val="18"/>
          <w:lang w:val="es-MX"/>
        </w:rPr>
        <w:t>MANIFIESTO BAJO PROTESTA DE DECIR VERDAD</w:t>
      </w:r>
      <w:r w:rsidRPr="00C341A8">
        <w:rPr>
          <w:rFonts w:ascii="Noto Sans" w:hAnsi="Noto Sans" w:cs="Noto Sans"/>
          <w:sz w:val="18"/>
          <w:szCs w:val="18"/>
          <w:lang w:val="es-MX"/>
        </w:rPr>
        <w:t xml:space="preserve"> que mi representada está constituida conforme a las leyes mexicanas, con Registro Federal de Contribuyentes _________(</w:t>
      </w:r>
      <w:r w:rsidRPr="00C341A8">
        <w:rPr>
          <w:rFonts w:ascii="Noto Sans" w:hAnsi="Noto Sans" w:cs="Noto Sans"/>
          <w:b/>
          <w:sz w:val="18"/>
          <w:szCs w:val="18"/>
          <w:lang w:val="es-MX"/>
        </w:rPr>
        <w:t>6</w:t>
      </w:r>
      <w:r w:rsidRPr="00C341A8">
        <w:rPr>
          <w:rFonts w:ascii="Noto Sans" w:hAnsi="Noto Sans" w:cs="Noto Sans"/>
          <w:sz w:val="18"/>
          <w:szCs w:val="18"/>
          <w:lang w:val="es-MX"/>
        </w:rPr>
        <w:t>)________,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w:t>
      </w:r>
      <w:r w:rsidRPr="00C341A8">
        <w:rPr>
          <w:rFonts w:ascii="Noto Sans" w:hAnsi="Noto Sans" w:cs="Noto Sans"/>
          <w:b/>
          <w:sz w:val="18"/>
          <w:szCs w:val="18"/>
          <w:lang w:val="es-MX"/>
        </w:rPr>
        <w:t>7</w:t>
      </w:r>
      <w:r w:rsidRPr="00C341A8">
        <w:rPr>
          <w:rFonts w:ascii="Noto Sans" w:hAnsi="Noto Sans" w:cs="Noto Sans"/>
          <w:sz w:val="18"/>
          <w:szCs w:val="18"/>
          <w:lang w:val="es-MX"/>
        </w:rPr>
        <w:t>)________, con base en lo cual se estatifica como una empresa _________(</w:t>
      </w:r>
      <w:r w:rsidRPr="00C341A8">
        <w:rPr>
          <w:rFonts w:ascii="Noto Sans" w:hAnsi="Noto Sans" w:cs="Noto Sans"/>
          <w:b/>
          <w:sz w:val="18"/>
          <w:szCs w:val="18"/>
          <w:lang w:val="es-MX"/>
        </w:rPr>
        <w:t>8</w:t>
      </w:r>
      <w:r w:rsidRPr="00C341A8">
        <w:rPr>
          <w:rFonts w:ascii="Noto Sans" w:hAnsi="Noto Sans" w:cs="Noto Sans"/>
          <w:sz w:val="18"/>
          <w:szCs w:val="18"/>
          <w:lang w:val="es-MX"/>
        </w:rPr>
        <w:t>)________.</w:t>
      </w:r>
    </w:p>
    <w:p w14:paraId="65E694B5" w14:textId="77777777" w:rsidR="00832D69" w:rsidRPr="00C341A8" w:rsidRDefault="00832D69" w:rsidP="00832D69">
      <w:pPr>
        <w:spacing w:line="360" w:lineRule="auto"/>
        <w:jc w:val="both"/>
        <w:rPr>
          <w:rFonts w:ascii="Noto Sans" w:hAnsi="Noto Sans" w:cs="Noto Sans"/>
          <w:sz w:val="18"/>
          <w:szCs w:val="18"/>
          <w:lang w:val="es-MX"/>
        </w:rPr>
      </w:pPr>
    </w:p>
    <w:p w14:paraId="59E3D305" w14:textId="77777777" w:rsidR="00832D69" w:rsidRPr="00C341A8" w:rsidRDefault="00832D69" w:rsidP="00832D69">
      <w:pPr>
        <w:spacing w:line="480" w:lineRule="auto"/>
        <w:jc w:val="both"/>
        <w:rPr>
          <w:rFonts w:ascii="Noto Sans" w:hAnsi="Noto Sans" w:cs="Noto Sans"/>
          <w:sz w:val="18"/>
          <w:szCs w:val="18"/>
          <w:lang w:val="es-MX"/>
        </w:rPr>
      </w:pPr>
      <w:r w:rsidRPr="00C341A8">
        <w:rPr>
          <w:rFonts w:ascii="Noto Sans" w:hAnsi="Noto Sans" w:cs="Noto Sans"/>
          <w:sz w:val="18"/>
          <w:szCs w:val="18"/>
          <w:lang w:val="es-MX"/>
        </w:rPr>
        <w:t>De igual forma, declaro que la presente manifestación la hago teniendo pleno conocimiento de que la omisión, simulación o presentación de información falsa, son infracciones previstas por los artículos 69 y 70, sancionables en términos de lo dispuesto por el artículo 81, ambos de la Ley General Del Sistema Nacional Anticorrupción y demás disposiciones aplicables.</w:t>
      </w:r>
    </w:p>
    <w:p w14:paraId="14235CE8" w14:textId="77777777" w:rsidR="00832D69" w:rsidRPr="00C341A8" w:rsidRDefault="00832D69" w:rsidP="00832D69">
      <w:pPr>
        <w:spacing w:line="360" w:lineRule="auto"/>
        <w:jc w:val="both"/>
        <w:rPr>
          <w:rFonts w:ascii="Noto Sans" w:hAnsi="Noto Sans" w:cs="Noto Sans"/>
          <w:sz w:val="18"/>
          <w:szCs w:val="18"/>
          <w:lang w:val="es-MX"/>
        </w:rPr>
      </w:pPr>
    </w:p>
    <w:p w14:paraId="2BAFEDF3" w14:textId="77777777" w:rsidR="00832D69" w:rsidRPr="00C341A8" w:rsidRDefault="00832D69" w:rsidP="00832D69">
      <w:pPr>
        <w:spacing w:line="360" w:lineRule="auto"/>
        <w:jc w:val="both"/>
        <w:rPr>
          <w:rFonts w:ascii="Noto Sans" w:hAnsi="Noto Sans" w:cs="Noto Sans"/>
          <w:sz w:val="18"/>
          <w:szCs w:val="18"/>
          <w:lang w:val="es-MX"/>
        </w:rPr>
      </w:pPr>
    </w:p>
    <w:p w14:paraId="17484990" w14:textId="77777777" w:rsidR="00832D69" w:rsidRPr="00C341A8" w:rsidRDefault="00832D69" w:rsidP="00832D69">
      <w:pPr>
        <w:spacing w:line="360" w:lineRule="auto"/>
        <w:jc w:val="center"/>
        <w:rPr>
          <w:rFonts w:ascii="Noto Sans" w:hAnsi="Noto Sans" w:cs="Noto Sans"/>
          <w:b/>
          <w:sz w:val="18"/>
          <w:szCs w:val="18"/>
          <w:lang w:val="pt-PT"/>
        </w:rPr>
      </w:pPr>
      <w:r w:rsidRPr="00C341A8">
        <w:rPr>
          <w:rFonts w:ascii="Noto Sans" w:hAnsi="Noto Sans" w:cs="Noto Sans"/>
          <w:b/>
          <w:sz w:val="18"/>
          <w:szCs w:val="18"/>
          <w:lang w:val="pt-PT"/>
        </w:rPr>
        <w:t>A T E N T A M E N T E</w:t>
      </w:r>
    </w:p>
    <w:p w14:paraId="4B3ADB53" w14:textId="77777777" w:rsidR="00832D69" w:rsidRPr="00C341A8" w:rsidRDefault="00832D69">
      <w:pPr>
        <w:suppressAutoHyphens w:val="0"/>
        <w:rPr>
          <w:rFonts w:ascii="Noto Sans" w:hAnsi="Noto Sans" w:cs="Noto Sans"/>
          <w:b/>
          <w:sz w:val="18"/>
          <w:szCs w:val="18"/>
          <w:lang w:val="pt-PT"/>
        </w:rPr>
      </w:pPr>
      <w:r w:rsidRPr="00C341A8">
        <w:rPr>
          <w:rFonts w:ascii="Noto Sans" w:hAnsi="Noto Sans" w:cs="Noto Sans"/>
          <w:b/>
          <w:sz w:val="18"/>
          <w:szCs w:val="18"/>
          <w:lang w:val="pt-PT"/>
        </w:rPr>
        <w:br w:type="page"/>
      </w:r>
    </w:p>
    <w:p w14:paraId="2BFCD9F8" w14:textId="1A28604E" w:rsidR="00832D69" w:rsidRPr="00C341A8" w:rsidRDefault="00832D69" w:rsidP="00832D69">
      <w:pPr>
        <w:widowControl w:val="0"/>
        <w:autoSpaceDE w:val="0"/>
        <w:autoSpaceDN w:val="0"/>
        <w:adjustRightInd w:val="0"/>
        <w:jc w:val="both"/>
        <w:rPr>
          <w:rFonts w:ascii="Noto Sans" w:hAnsi="Noto Sans" w:cs="Noto Sans"/>
          <w:b/>
          <w:sz w:val="18"/>
          <w:szCs w:val="18"/>
        </w:rPr>
      </w:pPr>
      <w:r w:rsidRPr="00C341A8">
        <w:rPr>
          <w:rFonts w:ascii="Noto Sans" w:hAnsi="Noto Sans" w:cs="Noto Sans"/>
          <w:b/>
          <w:sz w:val="18"/>
          <w:szCs w:val="18"/>
        </w:rPr>
        <w:lastRenderedPageBreak/>
        <w:t xml:space="preserve">INSTRUCTIVO PARA EL LLENADO DEL FORMATO PARA LA MANIFESTACIÓN QUE DEBERÁN PRESENTAR LOS LICITANTES PARA DAR CUMPLIMIENTO A LO DISPUESTO EN LOS LINEAMIENTOS PARA FOMENTAR LA PARTICIPACIÓN DE LAS MICRO, PEQUEÑAS y MEDIANAS EMPRESAS EN LOS PROCEDIMIENTOS DE ADQUISICIÓN Y ARRENDAMIENTO DE BIENES </w:t>
      </w:r>
      <w:r w:rsidR="00D26790" w:rsidRPr="00C341A8">
        <w:rPr>
          <w:rFonts w:ascii="Noto Sans" w:hAnsi="Noto Sans" w:cs="Noto Sans"/>
          <w:b/>
          <w:sz w:val="18"/>
          <w:szCs w:val="18"/>
        </w:rPr>
        <w:t>MUEBLES,</w:t>
      </w:r>
      <w:r w:rsidRPr="00C341A8">
        <w:rPr>
          <w:rFonts w:ascii="Noto Sans" w:hAnsi="Noto Sans" w:cs="Noto Sans"/>
          <w:b/>
          <w:sz w:val="18"/>
          <w:szCs w:val="18"/>
        </w:rPr>
        <w:t xml:space="preserve"> ASÍ COMO LA CONTRATACIÓN DE SERVICIOS QUE REALICEN LAS DEPENDENCIAS y ENTIDADES DE LA ADMINISTRACIÓN PÚBLICA FEDERAL</w:t>
      </w:r>
    </w:p>
    <w:p w14:paraId="1E42B844" w14:textId="77777777" w:rsidR="00832D69" w:rsidRPr="00C341A8" w:rsidRDefault="00832D69" w:rsidP="00832D69">
      <w:pPr>
        <w:widowControl w:val="0"/>
        <w:autoSpaceDE w:val="0"/>
        <w:autoSpaceDN w:val="0"/>
        <w:adjustRightInd w:val="0"/>
        <w:jc w:val="both"/>
        <w:rPr>
          <w:rFonts w:ascii="Noto Sans" w:hAnsi="Noto Sans" w:cs="Noto Sans"/>
          <w:b/>
          <w:sz w:val="18"/>
          <w:szCs w:val="18"/>
        </w:rPr>
      </w:pPr>
    </w:p>
    <w:p w14:paraId="00A3D2E3" w14:textId="77777777" w:rsidR="00832D69" w:rsidRPr="00C341A8" w:rsidRDefault="00832D69" w:rsidP="00832D69">
      <w:pPr>
        <w:widowControl w:val="0"/>
        <w:autoSpaceDE w:val="0"/>
        <w:autoSpaceDN w:val="0"/>
        <w:adjustRightInd w:val="0"/>
        <w:jc w:val="both"/>
        <w:rPr>
          <w:rFonts w:ascii="Noto Sans" w:hAnsi="Noto Sans" w:cs="Noto Sans"/>
          <w:b/>
          <w:sz w:val="18"/>
          <w:szCs w:val="18"/>
          <w:lang w:val="es-MX"/>
        </w:rPr>
      </w:pPr>
    </w:p>
    <w:tbl>
      <w:tblPr>
        <w:tblW w:w="4984" w:type="pct"/>
        <w:tblBorders>
          <w:top w:val="single" w:sz="18" w:space="0" w:color="auto"/>
          <w:left w:val="single" w:sz="18" w:space="0" w:color="auto"/>
          <w:bottom w:val="single" w:sz="18" w:space="0" w:color="auto"/>
          <w:right w:val="single" w:sz="18" w:space="0" w:color="auto"/>
        </w:tblBorders>
        <w:shd w:val="clear" w:color="auto" w:fill="F2F2F2"/>
        <w:tblCellMar>
          <w:left w:w="70" w:type="dxa"/>
          <w:right w:w="70" w:type="dxa"/>
        </w:tblCellMar>
        <w:tblLook w:val="00A0" w:firstRow="1" w:lastRow="0" w:firstColumn="1" w:lastColumn="0" w:noHBand="0" w:noVBand="0"/>
      </w:tblPr>
      <w:tblGrid>
        <w:gridCol w:w="146"/>
        <w:gridCol w:w="543"/>
        <w:gridCol w:w="1708"/>
        <w:gridCol w:w="7254"/>
        <w:gridCol w:w="146"/>
      </w:tblGrid>
      <w:tr w:rsidR="00832D69" w:rsidRPr="00C341A8" w14:paraId="186EBE9A" w14:textId="77777777" w:rsidTr="00FC67F1">
        <w:trPr>
          <w:trHeight w:val="125"/>
        </w:trPr>
        <w:tc>
          <w:tcPr>
            <w:tcW w:w="67" w:type="pct"/>
            <w:tcBorders>
              <w:top w:val="single" w:sz="18" w:space="0" w:color="auto"/>
              <w:left w:val="single" w:sz="18" w:space="0" w:color="auto"/>
              <w:bottom w:val="nil"/>
              <w:right w:val="nil"/>
            </w:tcBorders>
            <w:shd w:val="clear" w:color="auto" w:fill="F2F2F2"/>
          </w:tcPr>
          <w:p w14:paraId="27DDFB33" w14:textId="77777777" w:rsidR="00832D69" w:rsidRPr="00C341A8" w:rsidRDefault="00832D69" w:rsidP="00FC67F1">
            <w:pPr>
              <w:jc w:val="center"/>
              <w:rPr>
                <w:rFonts w:ascii="Noto Sans" w:hAnsi="Noto Sans" w:cs="Noto Sans"/>
                <w:color w:val="000000"/>
                <w:sz w:val="18"/>
                <w:szCs w:val="18"/>
                <w:lang w:val="es-MX" w:eastAsia="es-MX"/>
              </w:rPr>
            </w:pPr>
          </w:p>
        </w:tc>
        <w:tc>
          <w:tcPr>
            <w:tcW w:w="280" w:type="pct"/>
            <w:tcBorders>
              <w:top w:val="single" w:sz="18" w:space="0" w:color="auto"/>
              <w:left w:val="nil"/>
              <w:bottom w:val="nil"/>
              <w:right w:val="nil"/>
            </w:tcBorders>
            <w:shd w:val="clear" w:color="auto" w:fill="F2F2F2"/>
          </w:tcPr>
          <w:p w14:paraId="09FA97DE" w14:textId="77777777" w:rsidR="00832D69" w:rsidRPr="00C341A8" w:rsidRDefault="00832D69" w:rsidP="00FC67F1">
            <w:pPr>
              <w:jc w:val="center"/>
              <w:rPr>
                <w:rFonts w:ascii="Noto Sans" w:hAnsi="Noto Sans" w:cs="Noto Sans"/>
                <w:color w:val="000000"/>
                <w:sz w:val="18"/>
                <w:szCs w:val="18"/>
                <w:lang w:val="es-MX" w:eastAsia="es-MX"/>
              </w:rPr>
            </w:pPr>
          </w:p>
        </w:tc>
        <w:tc>
          <w:tcPr>
            <w:tcW w:w="875" w:type="pct"/>
            <w:tcBorders>
              <w:top w:val="single" w:sz="18" w:space="0" w:color="auto"/>
              <w:left w:val="nil"/>
              <w:bottom w:val="nil"/>
              <w:right w:val="nil"/>
            </w:tcBorders>
            <w:shd w:val="clear" w:color="auto" w:fill="F2F2F2"/>
          </w:tcPr>
          <w:p w14:paraId="6DA0D170" w14:textId="77777777" w:rsidR="00832D69" w:rsidRPr="00C341A8" w:rsidRDefault="00832D69" w:rsidP="00FC67F1">
            <w:pPr>
              <w:jc w:val="center"/>
              <w:rPr>
                <w:rFonts w:ascii="Noto Sans" w:hAnsi="Noto Sans" w:cs="Noto Sans"/>
                <w:b/>
                <w:color w:val="000000"/>
                <w:sz w:val="18"/>
                <w:szCs w:val="18"/>
                <w:lang w:val="es-MX" w:eastAsia="es-MX"/>
              </w:rPr>
            </w:pPr>
          </w:p>
        </w:tc>
        <w:tc>
          <w:tcPr>
            <w:tcW w:w="3705" w:type="pct"/>
            <w:tcBorders>
              <w:top w:val="single" w:sz="18" w:space="0" w:color="auto"/>
              <w:left w:val="nil"/>
              <w:bottom w:val="nil"/>
              <w:right w:val="nil"/>
            </w:tcBorders>
            <w:shd w:val="clear" w:color="auto" w:fill="F2F2F2"/>
          </w:tcPr>
          <w:p w14:paraId="4D8F9735" w14:textId="77777777" w:rsidR="00832D69" w:rsidRPr="00C341A8" w:rsidRDefault="00832D69" w:rsidP="00FC67F1">
            <w:pPr>
              <w:rPr>
                <w:rFonts w:ascii="Noto Sans" w:hAnsi="Noto Sans" w:cs="Noto Sans"/>
                <w:color w:val="000000"/>
                <w:sz w:val="18"/>
                <w:szCs w:val="18"/>
                <w:lang w:val="es-MX" w:eastAsia="es-MX"/>
              </w:rPr>
            </w:pPr>
          </w:p>
        </w:tc>
        <w:tc>
          <w:tcPr>
            <w:tcW w:w="73" w:type="pct"/>
            <w:tcBorders>
              <w:top w:val="single" w:sz="18" w:space="0" w:color="auto"/>
              <w:left w:val="nil"/>
              <w:bottom w:val="nil"/>
              <w:right w:val="single" w:sz="18" w:space="0" w:color="auto"/>
            </w:tcBorders>
            <w:shd w:val="clear" w:color="auto" w:fill="F2F2F2"/>
          </w:tcPr>
          <w:p w14:paraId="18A8A280" w14:textId="77777777" w:rsidR="00832D69" w:rsidRPr="00C341A8" w:rsidRDefault="00832D69" w:rsidP="00FC67F1">
            <w:pPr>
              <w:jc w:val="center"/>
              <w:rPr>
                <w:rFonts w:ascii="Noto Sans" w:hAnsi="Noto Sans" w:cs="Noto Sans"/>
                <w:color w:val="000000"/>
                <w:sz w:val="18"/>
                <w:szCs w:val="18"/>
                <w:lang w:val="es-MX" w:eastAsia="es-MX"/>
              </w:rPr>
            </w:pPr>
          </w:p>
        </w:tc>
      </w:tr>
      <w:tr w:rsidR="00832D69" w:rsidRPr="00C341A8" w14:paraId="2A6012E7" w14:textId="77777777" w:rsidTr="00FC67F1">
        <w:trPr>
          <w:trHeight w:val="728"/>
        </w:trPr>
        <w:tc>
          <w:tcPr>
            <w:tcW w:w="67" w:type="pct"/>
            <w:tcBorders>
              <w:top w:val="nil"/>
              <w:left w:val="single" w:sz="18" w:space="0" w:color="auto"/>
              <w:bottom w:val="nil"/>
              <w:right w:val="nil"/>
            </w:tcBorders>
            <w:shd w:val="clear" w:color="auto" w:fill="F2F2F2"/>
          </w:tcPr>
          <w:p w14:paraId="6B92D2F7" w14:textId="77777777" w:rsidR="00832D69" w:rsidRPr="00C341A8" w:rsidRDefault="00832D69" w:rsidP="00FC67F1">
            <w:pPr>
              <w:jc w:val="center"/>
              <w:rPr>
                <w:rFonts w:ascii="Noto Sans" w:hAnsi="Noto Sans" w:cs="Noto Sans"/>
                <w:b/>
                <w:color w:val="FFFFFF"/>
                <w:sz w:val="18"/>
                <w:szCs w:val="18"/>
                <w:lang w:val="es-MX" w:eastAsia="es-MX"/>
              </w:rPr>
            </w:pPr>
          </w:p>
        </w:tc>
        <w:tc>
          <w:tcPr>
            <w:tcW w:w="280" w:type="pct"/>
            <w:tcBorders>
              <w:top w:val="nil"/>
              <w:left w:val="nil"/>
              <w:bottom w:val="nil"/>
              <w:right w:val="nil"/>
            </w:tcBorders>
            <w:shd w:val="clear" w:color="auto" w:fill="F2F2F2"/>
            <w:vAlign w:val="center"/>
          </w:tcPr>
          <w:p w14:paraId="7AB43055" w14:textId="77777777" w:rsidR="00832D69" w:rsidRPr="00C341A8" w:rsidRDefault="00832D69" w:rsidP="00FC67F1">
            <w:pPr>
              <w:jc w:val="center"/>
              <w:rPr>
                <w:rFonts w:ascii="Noto Sans" w:hAnsi="Noto Sans" w:cs="Noto Sans"/>
                <w:b/>
                <w:color w:val="FFFFFF"/>
                <w:sz w:val="18"/>
                <w:szCs w:val="18"/>
                <w:lang w:val="es-MX" w:eastAsia="es-MX"/>
              </w:rPr>
            </w:pPr>
          </w:p>
        </w:tc>
        <w:tc>
          <w:tcPr>
            <w:tcW w:w="875" w:type="pct"/>
            <w:tcBorders>
              <w:top w:val="nil"/>
              <w:left w:val="nil"/>
              <w:bottom w:val="nil"/>
              <w:right w:val="nil"/>
            </w:tcBorders>
            <w:shd w:val="clear" w:color="auto" w:fill="F2F2F2"/>
            <w:vAlign w:val="center"/>
            <w:hideMark/>
          </w:tcPr>
          <w:p w14:paraId="6DAF2E94" w14:textId="77777777" w:rsidR="00832D69" w:rsidRPr="00C341A8" w:rsidRDefault="00832D69" w:rsidP="00FC67F1">
            <w:pPr>
              <w:jc w:val="center"/>
              <w:rPr>
                <w:rFonts w:ascii="Noto Sans" w:hAnsi="Noto Sans" w:cs="Noto Sans"/>
                <w:b/>
                <w:color w:val="000000"/>
                <w:sz w:val="18"/>
                <w:szCs w:val="18"/>
                <w:lang w:val="es-MX" w:eastAsia="es-MX"/>
              </w:rPr>
            </w:pPr>
            <w:r w:rsidRPr="00C341A8">
              <w:rPr>
                <w:rFonts w:ascii="Noto Sans" w:hAnsi="Noto Sans" w:cs="Noto Sans"/>
                <w:b/>
                <w:color w:val="000000"/>
                <w:sz w:val="18"/>
                <w:szCs w:val="18"/>
                <w:lang w:val="es-MX" w:eastAsia="es-MX"/>
              </w:rPr>
              <w:t>FO-CON-14</w:t>
            </w:r>
          </w:p>
        </w:tc>
        <w:tc>
          <w:tcPr>
            <w:tcW w:w="3705" w:type="pct"/>
            <w:tcBorders>
              <w:top w:val="nil"/>
              <w:left w:val="nil"/>
              <w:bottom w:val="nil"/>
              <w:right w:val="nil"/>
            </w:tcBorders>
            <w:shd w:val="clear" w:color="auto" w:fill="F2F2F2"/>
            <w:vAlign w:val="center"/>
            <w:hideMark/>
          </w:tcPr>
          <w:p w14:paraId="749ACDC9" w14:textId="77777777" w:rsidR="00832D69" w:rsidRPr="00C341A8" w:rsidRDefault="00832D69" w:rsidP="00FC67F1">
            <w:pPr>
              <w:rPr>
                <w:rFonts w:ascii="Noto Sans" w:hAnsi="Noto Sans" w:cs="Noto Sans"/>
                <w:b/>
                <w:color w:val="000000"/>
                <w:sz w:val="18"/>
                <w:szCs w:val="18"/>
                <w:lang w:val="es-MX" w:eastAsia="es-MX"/>
              </w:rPr>
            </w:pPr>
            <w:r w:rsidRPr="00C341A8">
              <w:rPr>
                <w:rFonts w:ascii="Noto Sans" w:hAnsi="Noto Sans" w:cs="Noto Sans"/>
                <w:b/>
                <w:color w:val="000000"/>
                <w:sz w:val="18"/>
                <w:szCs w:val="18"/>
                <w:lang w:val="es-MX" w:eastAsia="es-MX"/>
              </w:rPr>
              <w:t>Estratificación de las Micro, Pequeña o Mediana Empresa (</w:t>
            </w:r>
            <w:proofErr w:type="spellStart"/>
            <w:r w:rsidRPr="00C341A8">
              <w:rPr>
                <w:rFonts w:ascii="Noto Sans" w:hAnsi="Noto Sans" w:cs="Noto Sans"/>
                <w:b/>
                <w:color w:val="000000"/>
                <w:sz w:val="18"/>
                <w:szCs w:val="18"/>
                <w:lang w:val="es-MX" w:eastAsia="es-MX"/>
              </w:rPr>
              <w:t>Mipymes</w:t>
            </w:r>
            <w:proofErr w:type="spellEnd"/>
            <w:r w:rsidRPr="00C341A8">
              <w:rPr>
                <w:rFonts w:ascii="Noto Sans" w:hAnsi="Noto Sans" w:cs="Noto Sans"/>
                <w:b/>
                <w:color w:val="000000"/>
                <w:sz w:val="18"/>
                <w:szCs w:val="18"/>
                <w:lang w:val="es-MX" w:eastAsia="es-MX"/>
              </w:rPr>
              <w:t>)</w:t>
            </w:r>
          </w:p>
        </w:tc>
        <w:tc>
          <w:tcPr>
            <w:tcW w:w="73" w:type="pct"/>
            <w:tcBorders>
              <w:top w:val="nil"/>
              <w:left w:val="nil"/>
              <w:bottom w:val="nil"/>
              <w:right w:val="single" w:sz="18" w:space="0" w:color="auto"/>
            </w:tcBorders>
            <w:shd w:val="clear" w:color="auto" w:fill="F2F2F2"/>
          </w:tcPr>
          <w:p w14:paraId="71D5991E" w14:textId="77777777" w:rsidR="00832D69" w:rsidRPr="00C341A8" w:rsidRDefault="00832D69" w:rsidP="00FC67F1">
            <w:pPr>
              <w:jc w:val="center"/>
              <w:rPr>
                <w:rFonts w:ascii="Noto Sans" w:hAnsi="Noto Sans" w:cs="Noto Sans"/>
                <w:color w:val="000000"/>
                <w:sz w:val="18"/>
                <w:szCs w:val="18"/>
                <w:lang w:val="es-MX" w:eastAsia="es-MX"/>
              </w:rPr>
            </w:pPr>
          </w:p>
        </w:tc>
      </w:tr>
      <w:tr w:rsidR="00832D69" w:rsidRPr="00C341A8" w14:paraId="7A5A0838" w14:textId="77777777" w:rsidTr="00FC67F1">
        <w:trPr>
          <w:trHeight w:val="92"/>
        </w:trPr>
        <w:tc>
          <w:tcPr>
            <w:tcW w:w="67" w:type="pct"/>
            <w:tcBorders>
              <w:top w:val="nil"/>
              <w:left w:val="single" w:sz="18" w:space="0" w:color="auto"/>
              <w:bottom w:val="nil"/>
              <w:right w:val="nil"/>
            </w:tcBorders>
            <w:shd w:val="clear" w:color="auto" w:fill="F2F2F2"/>
          </w:tcPr>
          <w:p w14:paraId="42C1FD43" w14:textId="77777777" w:rsidR="00832D69" w:rsidRPr="00C341A8" w:rsidRDefault="00832D69" w:rsidP="00FC67F1">
            <w:pPr>
              <w:rPr>
                <w:rFonts w:ascii="Noto Sans" w:hAnsi="Noto Sans" w:cs="Noto Sans"/>
                <w:b/>
                <w:color w:val="000000"/>
                <w:sz w:val="18"/>
                <w:szCs w:val="18"/>
                <w:lang w:val="es-MX" w:eastAsia="es-MX"/>
              </w:rPr>
            </w:pPr>
          </w:p>
        </w:tc>
        <w:tc>
          <w:tcPr>
            <w:tcW w:w="4860" w:type="pct"/>
            <w:gridSpan w:val="3"/>
            <w:tcBorders>
              <w:top w:val="nil"/>
              <w:left w:val="nil"/>
              <w:bottom w:val="nil"/>
              <w:right w:val="nil"/>
            </w:tcBorders>
            <w:shd w:val="clear" w:color="auto" w:fill="F2F2F2"/>
            <w:vAlign w:val="center"/>
          </w:tcPr>
          <w:p w14:paraId="271DC8E9" w14:textId="77777777" w:rsidR="00832D69" w:rsidRPr="00C341A8" w:rsidRDefault="00832D69" w:rsidP="00FC67F1">
            <w:pPr>
              <w:rPr>
                <w:rFonts w:ascii="Noto Sans" w:hAnsi="Noto Sans" w:cs="Noto Sans"/>
                <w:b/>
                <w:color w:val="FFFFFF"/>
                <w:sz w:val="18"/>
                <w:szCs w:val="18"/>
                <w:lang w:val="es-MX" w:eastAsia="es-MX"/>
              </w:rPr>
            </w:pPr>
          </w:p>
        </w:tc>
        <w:tc>
          <w:tcPr>
            <w:tcW w:w="73" w:type="pct"/>
            <w:tcBorders>
              <w:top w:val="nil"/>
              <w:left w:val="nil"/>
              <w:bottom w:val="nil"/>
              <w:right w:val="single" w:sz="18" w:space="0" w:color="auto"/>
            </w:tcBorders>
            <w:shd w:val="clear" w:color="auto" w:fill="F2F2F2"/>
          </w:tcPr>
          <w:p w14:paraId="3CB156C1" w14:textId="77777777" w:rsidR="00832D69" w:rsidRPr="00C341A8" w:rsidRDefault="00832D69" w:rsidP="00FC67F1">
            <w:pPr>
              <w:jc w:val="center"/>
              <w:rPr>
                <w:rFonts w:ascii="Noto Sans" w:hAnsi="Noto Sans" w:cs="Noto Sans"/>
                <w:b/>
                <w:color w:val="000000"/>
                <w:sz w:val="18"/>
                <w:szCs w:val="18"/>
                <w:lang w:val="es-MX" w:eastAsia="es-MX"/>
              </w:rPr>
            </w:pPr>
          </w:p>
        </w:tc>
      </w:tr>
      <w:tr w:rsidR="00832D69" w:rsidRPr="00C341A8" w14:paraId="7C01F2B1" w14:textId="77777777" w:rsidTr="00FC67F1">
        <w:trPr>
          <w:trHeight w:val="390"/>
        </w:trPr>
        <w:tc>
          <w:tcPr>
            <w:tcW w:w="67" w:type="pct"/>
            <w:tcBorders>
              <w:top w:val="nil"/>
              <w:left w:val="single" w:sz="18" w:space="0" w:color="auto"/>
              <w:bottom w:val="nil"/>
              <w:right w:val="nil"/>
            </w:tcBorders>
            <w:shd w:val="clear" w:color="auto" w:fill="F2F2F2"/>
          </w:tcPr>
          <w:p w14:paraId="6AFA51F0" w14:textId="77777777" w:rsidR="00832D69" w:rsidRPr="00C341A8" w:rsidRDefault="00832D69" w:rsidP="00FC67F1">
            <w:pPr>
              <w:rPr>
                <w:rFonts w:ascii="Noto Sans" w:hAnsi="Noto Sans" w:cs="Noto Sans"/>
                <w:b/>
                <w:color w:val="000000"/>
                <w:sz w:val="18"/>
                <w:szCs w:val="18"/>
                <w:lang w:val="es-MX" w:eastAsia="es-MX"/>
              </w:rPr>
            </w:pPr>
          </w:p>
        </w:tc>
        <w:tc>
          <w:tcPr>
            <w:tcW w:w="4860" w:type="pct"/>
            <w:gridSpan w:val="3"/>
            <w:tcBorders>
              <w:top w:val="nil"/>
              <w:left w:val="nil"/>
              <w:bottom w:val="nil"/>
              <w:right w:val="nil"/>
            </w:tcBorders>
            <w:shd w:val="clear" w:color="auto" w:fill="F2F2F2"/>
            <w:vAlign w:val="center"/>
            <w:hideMark/>
          </w:tcPr>
          <w:p w14:paraId="20265F4C" w14:textId="77777777" w:rsidR="00832D69" w:rsidRPr="00C341A8" w:rsidRDefault="00832D69" w:rsidP="00FC67F1">
            <w:pPr>
              <w:rPr>
                <w:rFonts w:ascii="Noto Sans" w:hAnsi="Noto Sans" w:cs="Noto Sans"/>
                <w:b/>
                <w:sz w:val="18"/>
                <w:szCs w:val="18"/>
                <w:lang w:val="es-MX" w:eastAsia="es-MX"/>
              </w:rPr>
            </w:pPr>
            <w:r w:rsidRPr="00C341A8">
              <w:rPr>
                <w:rFonts w:ascii="Noto Sans" w:hAnsi="Noto Sans" w:cs="Noto Sans"/>
                <w:b/>
                <w:sz w:val="18"/>
                <w:szCs w:val="18"/>
                <w:lang w:val="es-MX" w:eastAsia="es-MX"/>
              </w:rPr>
              <w:t>Descripción</w:t>
            </w:r>
          </w:p>
        </w:tc>
        <w:tc>
          <w:tcPr>
            <w:tcW w:w="73" w:type="pct"/>
            <w:tcBorders>
              <w:top w:val="nil"/>
              <w:left w:val="nil"/>
              <w:bottom w:val="nil"/>
              <w:right w:val="single" w:sz="18" w:space="0" w:color="auto"/>
            </w:tcBorders>
            <w:shd w:val="clear" w:color="auto" w:fill="F2F2F2"/>
          </w:tcPr>
          <w:p w14:paraId="7B22AADE" w14:textId="77777777" w:rsidR="00832D69" w:rsidRPr="00C341A8" w:rsidRDefault="00832D69" w:rsidP="00FC67F1">
            <w:pPr>
              <w:jc w:val="center"/>
              <w:rPr>
                <w:rFonts w:ascii="Noto Sans" w:hAnsi="Noto Sans" w:cs="Noto Sans"/>
                <w:b/>
                <w:color w:val="000000"/>
                <w:sz w:val="18"/>
                <w:szCs w:val="18"/>
                <w:lang w:val="es-MX" w:eastAsia="es-MX"/>
              </w:rPr>
            </w:pPr>
          </w:p>
        </w:tc>
      </w:tr>
      <w:tr w:rsidR="00832D69" w:rsidRPr="00C341A8" w14:paraId="64DD3894" w14:textId="77777777" w:rsidTr="00FC67F1">
        <w:trPr>
          <w:trHeight w:val="592"/>
        </w:trPr>
        <w:tc>
          <w:tcPr>
            <w:tcW w:w="67" w:type="pct"/>
            <w:tcBorders>
              <w:top w:val="nil"/>
              <w:left w:val="single" w:sz="18" w:space="0" w:color="auto"/>
              <w:bottom w:val="nil"/>
              <w:right w:val="nil"/>
            </w:tcBorders>
            <w:shd w:val="clear" w:color="auto" w:fill="F2F2F2"/>
          </w:tcPr>
          <w:p w14:paraId="71C86DCE" w14:textId="77777777" w:rsidR="00832D69" w:rsidRPr="00C341A8" w:rsidRDefault="00832D69" w:rsidP="00FC67F1">
            <w:pPr>
              <w:rPr>
                <w:rFonts w:ascii="Noto Sans" w:hAnsi="Noto Sans" w:cs="Noto Sans"/>
                <w:b/>
                <w:color w:val="000000"/>
                <w:sz w:val="18"/>
                <w:szCs w:val="18"/>
                <w:lang w:val="es-MX" w:eastAsia="es-MX"/>
              </w:rPr>
            </w:pPr>
          </w:p>
        </w:tc>
        <w:tc>
          <w:tcPr>
            <w:tcW w:w="4860" w:type="pct"/>
            <w:gridSpan w:val="3"/>
            <w:tcBorders>
              <w:top w:val="nil"/>
              <w:left w:val="nil"/>
              <w:bottom w:val="nil"/>
              <w:right w:val="nil"/>
            </w:tcBorders>
            <w:shd w:val="clear" w:color="auto" w:fill="F2F2F2"/>
          </w:tcPr>
          <w:p w14:paraId="31295B44" w14:textId="77777777" w:rsidR="00832D69" w:rsidRPr="00C341A8" w:rsidRDefault="00832D69" w:rsidP="00FC67F1">
            <w:pPr>
              <w:jc w:val="both"/>
              <w:rPr>
                <w:rFonts w:ascii="Noto Sans" w:hAnsi="Noto Sans" w:cs="Noto Sans"/>
                <w:color w:val="000000"/>
                <w:sz w:val="18"/>
                <w:szCs w:val="18"/>
                <w:lang w:eastAsia="es-MX"/>
              </w:rPr>
            </w:pPr>
            <w:r w:rsidRPr="00C341A8">
              <w:rPr>
                <w:rFonts w:ascii="Noto Sans" w:hAnsi="Noto Sans" w:cs="Noto Sans"/>
                <w:color w:val="000000"/>
                <w:sz w:val="18"/>
                <w:szCs w:val="18"/>
                <w:lang w:val="es-MX" w:eastAsia="es-MX"/>
              </w:rPr>
              <w:t xml:space="preserve">Formato para que los licitantes manifiesten, bajo protesta de decir verdad, la estratificación que les corresponde como </w:t>
            </w:r>
            <w:proofErr w:type="spellStart"/>
            <w:r w:rsidRPr="00C341A8">
              <w:rPr>
                <w:rFonts w:ascii="Noto Sans" w:hAnsi="Noto Sans" w:cs="Noto Sans"/>
                <w:color w:val="000000"/>
                <w:sz w:val="18"/>
                <w:szCs w:val="18"/>
                <w:lang w:val="es-MX" w:eastAsia="es-MX"/>
              </w:rPr>
              <w:t>Mipymes</w:t>
            </w:r>
            <w:proofErr w:type="spellEnd"/>
            <w:r w:rsidRPr="00C341A8">
              <w:rPr>
                <w:rFonts w:ascii="Noto Sans" w:hAnsi="Noto Sans" w:cs="Noto Sans"/>
                <w:color w:val="000000"/>
                <w:sz w:val="18"/>
                <w:szCs w:val="18"/>
                <w:lang w:val="es-MX" w:eastAsia="es-MX"/>
              </w:rPr>
              <w:t xml:space="preserve">, de conformidad con el </w:t>
            </w:r>
            <w:r w:rsidRPr="00C341A8">
              <w:rPr>
                <w:rFonts w:ascii="Noto Sans" w:hAnsi="Noto Sans" w:cs="Noto Sans"/>
                <w:color w:val="000000"/>
                <w:sz w:val="18"/>
                <w:szCs w:val="18"/>
                <w:lang w:eastAsia="es-MX"/>
              </w:rPr>
              <w:t xml:space="preserve">Acuerdo de Estratificación de las </w:t>
            </w:r>
            <w:proofErr w:type="spellStart"/>
            <w:r w:rsidRPr="00C341A8">
              <w:rPr>
                <w:rFonts w:ascii="Noto Sans" w:hAnsi="Noto Sans" w:cs="Noto Sans"/>
                <w:color w:val="000000"/>
                <w:sz w:val="18"/>
                <w:szCs w:val="18"/>
                <w:lang w:eastAsia="es-MX"/>
              </w:rPr>
              <w:t>Mipymes</w:t>
            </w:r>
            <w:proofErr w:type="spellEnd"/>
            <w:r w:rsidRPr="00C341A8">
              <w:rPr>
                <w:rFonts w:ascii="Noto Sans" w:hAnsi="Noto Sans" w:cs="Noto Sans"/>
                <w:color w:val="000000"/>
                <w:sz w:val="18"/>
                <w:szCs w:val="18"/>
                <w:lang w:eastAsia="es-MX"/>
              </w:rPr>
              <w:t>, publicado en el Diario Oficial de la Federación el 30 de junio de 2009.</w:t>
            </w:r>
          </w:p>
        </w:tc>
        <w:tc>
          <w:tcPr>
            <w:tcW w:w="73" w:type="pct"/>
            <w:tcBorders>
              <w:top w:val="nil"/>
              <w:left w:val="nil"/>
              <w:bottom w:val="nil"/>
              <w:right w:val="single" w:sz="18" w:space="0" w:color="auto"/>
            </w:tcBorders>
            <w:shd w:val="clear" w:color="auto" w:fill="F2F2F2"/>
          </w:tcPr>
          <w:p w14:paraId="1A9F1B0B" w14:textId="77777777" w:rsidR="00832D69" w:rsidRPr="00C341A8" w:rsidRDefault="00832D69" w:rsidP="00FC67F1">
            <w:pPr>
              <w:jc w:val="center"/>
              <w:rPr>
                <w:rFonts w:ascii="Noto Sans" w:hAnsi="Noto Sans" w:cs="Noto Sans"/>
                <w:b/>
                <w:color w:val="000000"/>
                <w:sz w:val="18"/>
                <w:szCs w:val="18"/>
                <w:lang w:val="es-MX" w:eastAsia="es-MX"/>
              </w:rPr>
            </w:pPr>
          </w:p>
        </w:tc>
      </w:tr>
      <w:tr w:rsidR="00832D69" w:rsidRPr="00C341A8" w14:paraId="28DFE8E5" w14:textId="77777777" w:rsidTr="00FC67F1">
        <w:trPr>
          <w:trHeight w:val="394"/>
        </w:trPr>
        <w:tc>
          <w:tcPr>
            <w:tcW w:w="67" w:type="pct"/>
            <w:tcBorders>
              <w:top w:val="nil"/>
              <w:left w:val="single" w:sz="18" w:space="0" w:color="auto"/>
              <w:bottom w:val="nil"/>
              <w:right w:val="nil"/>
            </w:tcBorders>
            <w:shd w:val="clear" w:color="auto" w:fill="F2F2F2"/>
          </w:tcPr>
          <w:p w14:paraId="15D07FD4" w14:textId="77777777" w:rsidR="00832D69" w:rsidRPr="00C341A8" w:rsidRDefault="00832D69" w:rsidP="00FC67F1">
            <w:pPr>
              <w:ind w:left="89" w:hanging="89"/>
              <w:rPr>
                <w:rFonts w:ascii="Noto Sans" w:hAnsi="Noto Sans" w:cs="Noto Sans"/>
                <w:b/>
                <w:bCs/>
                <w:color w:val="000000"/>
                <w:sz w:val="18"/>
                <w:szCs w:val="18"/>
                <w:lang w:val="es-MX" w:eastAsia="es-MX"/>
              </w:rPr>
            </w:pPr>
          </w:p>
        </w:tc>
        <w:tc>
          <w:tcPr>
            <w:tcW w:w="4860" w:type="pct"/>
            <w:gridSpan w:val="3"/>
            <w:tcBorders>
              <w:top w:val="nil"/>
              <w:left w:val="nil"/>
              <w:bottom w:val="nil"/>
              <w:right w:val="nil"/>
            </w:tcBorders>
            <w:shd w:val="clear" w:color="auto" w:fill="F2F2F2"/>
            <w:vAlign w:val="center"/>
            <w:hideMark/>
          </w:tcPr>
          <w:p w14:paraId="7AC4975E" w14:textId="77777777" w:rsidR="00832D69" w:rsidRPr="00C341A8" w:rsidRDefault="00832D69" w:rsidP="00FC67F1">
            <w:pPr>
              <w:rPr>
                <w:rFonts w:ascii="Noto Sans" w:hAnsi="Noto Sans" w:cs="Noto Sans"/>
                <w:b/>
                <w:sz w:val="18"/>
                <w:szCs w:val="18"/>
                <w:lang w:val="es-MX" w:eastAsia="es-MX"/>
              </w:rPr>
            </w:pPr>
            <w:r w:rsidRPr="00C341A8">
              <w:rPr>
                <w:rFonts w:ascii="Noto Sans" w:hAnsi="Noto Sans" w:cs="Noto Sans"/>
                <w:b/>
                <w:sz w:val="18"/>
                <w:szCs w:val="18"/>
                <w:lang w:val="es-MX" w:eastAsia="es-MX"/>
              </w:rPr>
              <w:t>Instructivo de llenado</w:t>
            </w:r>
          </w:p>
        </w:tc>
        <w:tc>
          <w:tcPr>
            <w:tcW w:w="73" w:type="pct"/>
            <w:tcBorders>
              <w:top w:val="nil"/>
              <w:left w:val="nil"/>
              <w:bottom w:val="nil"/>
              <w:right w:val="single" w:sz="18" w:space="0" w:color="auto"/>
            </w:tcBorders>
            <w:shd w:val="clear" w:color="auto" w:fill="F2F2F2"/>
          </w:tcPr>
          <w:p w14:paraId="62EFE98E" w14:textId="77777777" w:rsidR="00832D69" w:rsidRPr="00C341A8" w:rsidRDefault="00832D69" w:rsidP="00FC67F1">
            <w:pPr>
              <w:jc w:val="center"/>
              <w:rPr>
                <w:rFonts w:ascii="Noto Sans" w:hAnsi="Noto Sans" w:cs="Noto Sans"/>
                <w:b/>
                <w:bCs/>
                <w:color w:val="000000"/>
                <w:sz w:val="18"/>
                <w:szCs w:val="18"/>
                <w:lang w:val="es-MX" w:eastAsia="es-MX"/>
              </w:rPr>
            </w:pPr>
          </w:p>
        </w:tc>
      </w:tr>
      <w:tr w:rsidR="00832D69" w:rsidRPr="00C341A8" w14:paraId="79FCB76A" w14:textId="77777777" w:rsidTr="00FC67F1">
        <w:trPr>
          <w:trHeight w:val="2652"/>
        </w:trPr>
        <w:tc>
          <w:tcPr>
            <w:tcW w:w="67" w:type="pct"/>
            <w:tcBorders>
              <w:top w:val="nil"/>
              <w:left w:val="single" w:sz="18" w:space="0" w:color="auto"/>
              <w:bottom w:val="single" w:sz="18" w:space="0" w:color="auto"/>
              <w:right w:val="nil"/>
            </w:tcBorders>
            <w:shd w:val="clear" w:color="auto" w:fill="F2F2F2"/>
          </w:tcPr>
          <w:p w14:paraId="30F659C8" w14:textId="77777777" w:rsidR="00832D69" w:rsidRPr="00C341A8" w:rsidRDefault="00832D69" w:rsidP="00FC67F1">
            <w:pPr>
              <w:ind w:left="89" w:hanging="89"/>
              <w:rPr>
                <w:rFonts w:ascii="Noto Sans" w:hAnsi="Noto Sans" w:cs="Noto Sans"/>
                <w:b/>
                <w:bCs/>
                <w:color w:val="000000"/>
                <w:sz w:val="18"/>
                <w:szCs w:val="18"/>
                <w:lang w:val="es-MX" w:eastAsia="es-MX"/>
              </w:rPr>
            </w:pPr>
          </w:p>
        </w:tc>
        <w:tc>
          <w:tcPr>
            <w:tcW w:w="4860" w:type="pct"/>
            <w:gridSpan w:val="3"/>
            <w:tcBorders>
              <w:top w:val="nil"/>
              <w:left w:val="nil"/>
              <w:bottom w:val="single" w:sz="18" w:space="0" w:color="auto"/>
              <w:right w:val="nil"/>
            </w:tcBorders>
            <w:shd w:val="clear" w:color="auto" w:fill="F2F2F2"/>
          </w:tcPr>
          <w:p w14:paraId="75DF1728" w14:textId="77777777" w:rsidR="00832D69" w:rsidRPr="00C341A8" w:rsidRDefault="00832D69" w:rsidP="00FC67F1">
            <w:pPr>
              <w:pStyle w:val="Prrafodelista1"/>
              <w:ind w:left="0"/>
              <w:rPr>
                <w:rFonts w:ascii="Noto Sans" w:hAnsi="Noto Sans" w:cs="Noto Sans"/>
                <w:color w:val="000000"/>
                <w:sz w:val="18"/>
                <w:szCs w:val="18"/>
                <w:lang w:val="es-AR" w:eastAsia="es-MX"/>
              </w:rPr>
            </w:pPr>
            <w:r w:rsidRPr="00C341A8">
              <w:rPr>
                <w:rFonts w:ascii="Noto Sans" w:hAnsi="Noto Sans" w:cs="Noto Sans"/>
                <w:color w:val="000000"/>
                <w:sz w:val="18"/>
                <w:szCs w:val="18"/>
                <w:lang w:val="es-AR" w:eastAsia="es-MX"/>
              </w:rPr>
              <w:t>Llenar los campos conforme aplique tomando en cuenta los rangos previstos en el Acuerdo antes mencionado.</w:t>
            </w:r>
          </w:p>
          <w:p w14:paraId="0A886101" w14:textId="77777777" w:rsidR="00832D69" w:rsidRPr="00C341A8" w:rsidRDefault="00832D69" w:rsidP="00C70D87">
            <w:pPr>
              <w:pStyle w:val="Prrafodelista1"/>
              <w:numPr>
                <w:ilvl w:val="0"/>
                <w:numId w:val="14"/>
              </w:numPr>
              <w:jc w:val="both"/>
              <w:rPr>
                <w:rFonts w:ascii="Noto Sans" w:hAnsi="Noto Sans" w:cs="Noto Sans"/>
                <w:b/>
                <w:bCs/>
                <w:color w:val="000000"/>
                <w:sz w:val="18"/>
                <w:szCs w:val="18"/>
                <w:lang w:val="es-AR" w:eastAsia="es-MX"/>
              </w:rPr>
            </w:pPr>
            <w:r w:rsidRPr="00C341A8">
              <w:rPr>
                <w:rFonts w:ascii="Noto Sans" w:hAnsi="Noto Sans" w:cs="Noto Sans"/>
                <w:color w:val="000000"/>
                <w:sz w:val="18"/>
                <w:szCs w:val="18"/>
                <w:lang w:val="es-AR" w:eastAsia="es-MX"/>
              </w:rPr>
              <w:t>Señalar la fecha de suscripción del documento.</w:t>
            </w:r>
          </w:p>
          <w:p w14:paraId="2CFE266D" w14:textId="77777777" w:rsidR="00832D69" w:rsidRPr="00C341A8" w:rsidRDefault="00832D69" w:rsidP="00C70D87">
            <w:pPr>
              <w:pStyle w:val="Prrafodelista1"/>
              <w:numPr>
                <w:ilvl w:val="0"/>
                <w:numId w:val="14"/>
              </w:numPr>
              <w:jc w:val="both"/>
              <w:rPr>
                <w:rFonts w:ascii="Noto Sans" w:hAnsi="Noto Sans" w:cs="Noto Sans"/>
                <w:b/>
                <w:bCs/>
                <w:color w:val="000000"/>
                <w:sz w:val="18"/>
                <w:szCs w:val="18"/>
                <w:lang w:val="es-AR" w:eastAsia="es-MX"/>
              </w:rPr>
            </w:pPr>
            <w:r w:rsidRPr="00C341A8">
              <w:rPr>
                <w:rFonts w:ascii="Noto Sans" w:hAnsi="Noto Sans" w:cs="Noto Sans"/>
                <w:color w:val="000000"/>
                <w:sz w:val="18"/>
                <w:szCs w:val="18"/>
                <w:lang w:val="es-AR" w:eastAsia="es-MX"/>
              </w:rPr>
              <w:t>Anotar el nombre de la convocante.</w:t>
            </w:r>
          </w:p>
          <w:p w14:paraId="2D14ECE1" w14:textId="77777777" w:rsidR="00832D69" w:rsidRPr="00C341A8" w:rsidRDefault="00832D69" w:rsidP="00C70D87">
            <w:pPr>
              <w:pStyle w:val="Prrafodelista1"/>
              <w:numPr>
                <w:ilvl w:val="0"/>
                <w:numId w:val="14"/>
              </w:numPr>
              <w:jc w:val="both"/>
              <w:rPr>
                <w:rFonts w:ascii="Noto Sans" w:hAnsi="Noto Sans" w:cs="Noto Sans"/>
                <w:b/>
                <w:bCs/>
                <w:color w:val="000000"/>
                <w:sz w:val="18"/>
                <w:szCs w:val="18"/>
                <w:lang w:val="es-AR" w:eastAsia="es-MX"/>
              </w:rPr>
            </w:pPr>
            <w:r w:rsidRPr="00C341A8">
              <w:rPr>
                <w:rFonts w:ascii="Noto Sans" w:hAnsi="Noto Sans" w:cs="Noto Sans"/>
                <w:color w:val="000000"/>
                <w:sz w:val="18"/>
                <w:szCs w:val="18"/>
                <w:lang w:val="es-AR" w:eastAsia="es-MX"/>
              </w:rPr>
              <w:t>Precisar el procedimiento de contratación de que se trate (licitación pública o invitación a cuando menos tres personas).</w:t>
            </w:r>
          </w:p>
          <w:p w14:paraId="16D03FF1" w14:textId="77777777" w:rsidR="00832D69" w:rsidRPr="00C341A8" w:rsidRDefault="00832D69" w:rsidP="00C70D87">
            <w:pPr>
              <w:pStyle w:val="Prrafodelista1"/>
              <w:numPr>
                <w:ilvl w:val="0"/>
                <w:numId w:val="14"/>
              </w:numPr>
              <w:jc w:val="both"/>
              <w:rPr>
                <w:rFonts w:ascii="Noto Sans" w:hAnsi="Noto Sans" w:cs="Noto Sans"/>
                <w:b/>
                <w:bCs/>
                <w:color w:val="000000"/>
                <w:sz w:val="18"/>
                <w:szCs w:val="18"/>
                <w:lang w:val="es-AR" w:eastAsia="es-MX"/>
              </w:rPr>
            </w:pPr>
            <w:r w:rsidRPr="00C341A8">
              <w:rPr>
                <w:rFonts w:ascii="Noto Sans" w:hAnsi="Noto Sans" w:cs="Noto Sans"/>
                <w:color w:val="000000"/>
                <w:sz w:val="18"/>
                <w:szCs w:val="18"/>
                <w:lang w:val="es-AR" w:eastAsia="es-MX"/>
              </w:rPr>
              <w:t xml:space="preserve">Indicar el número de procedimiento de contratación asignado por </w:t>
            </w:r>
            <w:r w:rsidR="00C64919" w:rsidRPr="00C341A8">
              <w:rPr>
                <w:rFonts w:ascii="Noto Sans" w:hAnsi="Noto Sans" w:cs="Noto Sans"/>
                <w:sz w:val="18"/>
                <w:szCs w:val="18"/>
                <w:lang w:val="es-ES_tradnl"/>
              </w:rPr>
              <w:t>Compras MX</w:t>
            </w:r>
            <w:r w:rsidRPr="00C341A8">
              <w:rPr>
                <w:rFonts w:ascii="Noto Sans" w:hAnsi="Noto Sans" w:cs="Noto Sans"/>
                <w:color w:val="000000"/>
                <w:sz w:val="18"/>
                <w:szCs w:val="18"/>
                <w:lang w:val="es-AR" w:eastAsia="es-MX"/>
              </w:rPr>
              <w:t>.</w:t>
            </w:r>
          </w:p>
          <w:p w14:paraId="4E31CFF9" w14:textId="77777777" w:rsidR="00832D69" w:rsidRPr="00C341A8" w:rsidRDefault="00832D69" w:rsidP="00C70D87">
            <w:pPr>
              <w:pStyle w:val="Prrafodelista1"/>
              <w:numPr>
                <w:ilvl w:val="0"/>
                <w:numId w:val="14"/>
              </w:numPr>
              <w:jc w:val="both"/>
              <w:rPr>
                <w:rFonts w:ascii="Noto Sans" w:hAnsi="Noto Sans" w:cs="Noto Sans"/>
                <w:b/>
                <w:bCs/>
                <w:color w:val="000000"/>
                <w:sz w:val="18"/>
                <w:szCs w:val="18"/>
                <w:lang w:val="es-AR" w:eastAsia="es-MX"/>
              </w:rPr>
            </w:pPr>
            <w:r w:rsidRPr="00C341A8">
              <w:rPr>
                <w:rFonts w:ascii="Noto Sans" w:hAnsi="Noto Sans" w:cs="Noto Sans"/>
                <w:color w:val="000000"/>
                <w:sz w:val="18"/>
                <w:szCs w:val="18"/>
                <w:lang w:val="es-AR" w:eastAsia="es-MX"/>
              </w:rPr>
              <w:t>Anotar el nombre, razón social o denominación del licitante.</w:t>
            </w:r>
          </w:p>
          <w:p w14:paraId="680471F9" w14:textId="77777777" w:rsidR="00832D69" w:rsidRPr="00C341A8" w:rsidRDefault="00832D69" w:rsidP="00C70D87">
            <w:pPr>
              <w:pStyle w:val="Prrafodelista1"/>
              <w:numPr>
                <w:ilvl w:val="0"/>
                <w:numId w:val="14"/>
              </w:numPr>
              <w:jc w:val="both"/>
              <w:rPr>
                <w:rFonts w:ascii="Noto Sans" w:hAnsi="Noto Sans" w:cs="Noto Sans"/>
                <w:b/>
                <w:bCs/>
                <w:color w:val="000000"/>
                <w:sz w:val="18"/>
                <w:szCs w:val="18"/>
                <w:lang w:val="es-AR" w:eastAsia="es-MX"/>
              </w:rPr>
            </w:pPr>
            <w:r w:rsidRPr="00C341A8">
              <w:rPr>
                <w:rFonts w:ascii="Noto Sans" w:hAnsi="Noto Sans" w:cs="Noto Sans"/>
                <w:color w:val="000000"/>
                <w:sz w:val="18"/>
                <w:szCs w:val="18"/>
                <w:lang w:val="es-AR" w:eastAsia="es-MX"/>
              </w:rPr>
              <w:t>Indicar el Registro Federal de Contribuyentes del licitante.</w:t>
            </w:r>
          </w:p>
          <w:p w14:paraId="0D955A97" w14:textId="77777777" w:rsidR="00832D69" w:rsidRPr="00C341A8" w:rsidRDefault="00832D69" w:rsidP="00C70D87">
            <w:pPr>
              <w:pStyle w:val="Prrafodelista1"/>
              <w:numPr>
                <w:ilvl w:val="0"/>
                <w:numId w:val="14"/>
              </w:numPr>
              <w:jc w:val="both"/>
              <w:rPr>
                <w:rFonts w:ascii="Noto Sans" w:hAnsi="Noto Sans" w:cs="Noto Sans"/>
                <w:b/>
                <w:bCs/>
                <w:color w:val="000000"/>
                <w:sz w:val="18"/>
                <w:szCs w:val="18"/>
                <w:lang w:val="es-AR" w:eastAsia="es-MX"/>
              </w:rPr>
            </w:pPr>
            <w:r w:rsidRPr="00C341A8">
              <w:rPr>
                <w:rFonts w:ascii="Noto Sans" w:hAnsi="Noto Sans" w:cs="Noto Sans"/>
                <w:color w:val="000000"/>
                <w:sz w:val="18"/>
                <w:szCs w:val="18"/>
                <w:lang w:val="es-AR" w:eastAsia="es-MX"/>
              </w:rPr>
              <w:t xml:space="preserve">Señalar el número que resulte de la aplicación de la expresión: Tope Máximo Combinado = (Trabajadores) x10% + (Ventas anuales en millones de pesos) x 90%. Para tales efectos puede utilizar la calculadora MIPYME disponible en la página </w:t>
            </w:r>
            <w:hyperlink r:id="rId19" w:history="1">
              <w:r w:rsidRPr="00C341A8">
                <w:rPr>
                  <w:rStyle w:val="Hipervnculo"/>
                  <w:rFonts w:ascii="Noto Sans" w:hAnsi="Noto Sans" w:cs="Noto Sans"/>
                  <w:sz w:val="18"/>
                  <w:szCs w:val="18"/>
                  <w:lang w:val="es-AR" w:eastAsia="es-MX"/>
                </w:rPr>
                <w:t>http://www.comprasdegobierno.gob.mx/calculadora</w:t>
              </w:r>
            </w:hyperlink>
          </w:p>
          <w:p w14:paraId="35C1135F" w14:textId="77777777" w:rsidR="00832D69" w:rsidRPr="00C341A8" w:rsidRDefault="00832D69" w:rsidP="00FC67F1">
            <w:pPr>
              <w:pStyle w:val="Prrafodelista1"/>
              <w:ind w:left="713"/>
              <w:rPr>
                <w:rFonts w:ascii="Noto Sans" w:hAnsi="Noto Sans" w:cs="Noto Sans"/>
                <w:color w:val="000000"/>
                <w:sz w:val="18"/>
                <w:szCs w:val="18"/>
                <w:lang w:val="es-AR" w:eastAsia="es-MX"/>
              </w:rPr>
            </w:pPr>
            <w:r w:rsidRPr="00C341A8">
              <w:rPr>
                <w:rFonts w:ascii="Noto Sans" w:hAnsi="Noto Sans" w:cs="Noto Sans"/>
                <w:color w:val="000000"/>
                <w:sz w:val="18"/>
                <w:szCs w:val="18"/>
                <w:lang w:val="es-AR" w:eastAsia="es-MX"/>
              </w:rPr>
              <w:t>Para el concepto “Trabajadores”, utilizar el total de los trabajadores con los que cuenta la empresa a la fecha de la emisión de la manifestación.</w:t>
            </w:r>
          </w:p>
          <w:p w14:paraId="4B10E60C" w14:textId="77777777" w:rsidR="00832D69" w:rsidRPr="00C341A8" w:rsidRDefault="00832D69" w:rsidP="00FC67F1">
            <w:pPr>
              <w:pStyle w:val="Prrafodelista1"/>
              <w:ind w:left="713"/>
              <w:rPr>
                <w:rFonts w:ascii="Noto Sans" w:hAnsi="Noto Sans" w:cs="Noto Sans"/>
                <w:color w:val="000000"/>
                <w:sz w:val="18"/>
                <w:szCs w:val="18"/>
                <w:lang w:val="es-AR" w:eastAsia="es-MX"/>
              </w:rPr>
            </w:pPr>
            <w:r w:rsidRPr="00C341A8">
              <w:rPr>
                <w:rFonts w:ascii="Noto Sans" w:hAnsi="Noto Sans" w:cs="Noto Sans"/>
                <w:color w:val="000000"/>
                <w:sz w:val="18"/>
                <w:szCs w:val="18"/>
                <w:lang w:val="es-AR" w:eastAsia="es-MX"/>
              </w:rPr>
              <w:t>Para el concepto “ventas anuales”, utilizar los datos conforme al reporte de su ejercicio fiscal correspondiente a la última declaración anual de impuestos federales, expresados en millones de pesos.</w:t>
            </w:r>
          </w:p>
          <w:p w14:paraId="62563F96" w14:textId="77777777" w:rsidR="00832D69" w:rsidRPr="00C341A8" w:rsidRDefault="00832D69" w:rsidP="00C70D87">
            <w:pPr>
              <w:pStyle w:val="Prrafodelista1"/>
              <w:numPr>
                <w:ilvl w:val="0"/>
                <w:numId w:val="14"/>
              </w:numPr>
              <w:jc w:val="both"/>
              <w:rPr>
                <w:rFonts w:ascii="Noto Sans" w:hAnsi="Noto Sans" w:cs="Noto Sans"/>
                <w:bCs/>
                <w:color w:val="000000"/>
                <w:sz w:val="18"/>
                <w:szCs w:val="18"/>
                <w:lang w:val="es-AR" w:eastAsia="es-MX"/>
              </w:rPr>
            </w:pPr>
            <w:r w:rsidRPr="00C341A8">
              <w:rPr>
                <w:rFonts w:ascii="Noto Sans" w:hAnsi="Noto Sans" w:cs="Noto Sans"/>
                <w:bCs/>
                <w:color w:val="000000"/>
                <w:sz w:val="18"/>
                <w:szCs w:val="18"/>
                <w:lang w:val="es-AR" w:eastAsia="es-MX"/>
              </w:rPr>
              <w:t xml:space="preserve">Señalar el tamaño de la empresa (Micro, Pequeña o Mediana), conforme al resultado de la operación señalada en el numeral anterior. </w:t>
            </w:r>
          </w:p>
          <w:p w14:paraId="21D2468B" w14:textId="77777777" w:rsidR="00832D69" w:rsidRPr="00C341A8" w:rsidRDefault="00832D69" w:rsidP="00C70D87">
            <w:pPr>
              <w:pStyle w:val="Prrafodelista1"/>
              <w:numPr>
                <w:ilvl w:val="0"/>
                <w:numId w:val="14"/>
              </w:numPr>
              <w:jc w:val="both"/>
              <w:rPr>
                <w:rFonts w:ascii="Noto Sans" w:hAnsi="Noto Sans" w:cs="Noto Sans"/>
                <w:b/>
                <w:bCs/>
                <w:color w:val="000000"/>
                <w:sz w:val="18"/>
                <w:szCs w:val="18"/>
                <w:lang w:val="es-AR" w:eastAsia="es-MX"/>
              </w:rPr>
            </w:pPr>
            <w:r w:rsidRPr="00C341A8">
              <w:rPr>
                <w:rFonts w:ascii="Noto Sans" w:hAnsi="Noto Sans" w:cs="Noto Sans"/>
                <w:color w:val="000000"/>
                <w:sz w:val="18"/>
                <w:szCs w:val="18"/>
                <w:lang w:val="es-AR" w:eastAsia="es-MX"/>
              </w:rPr>
              <w:t>Anotar el nombre y firma del apoderado o representante legal del licitante.</w:t>
            </w:r>
          </w:p>
        </w:tc>
        <w:tc>
          <w:tcPr>
            <w:tcW w:w="73" w:type="pct"/>
            <w:tcBorders>
              <w:top w:val="nil"/>
              <w:left w:val="nil"/>
              <w:bottom w:val="single" w:sz="18" w:space="0" w:color="auto"/>
              <w:right w:val="single" w:sz="18" w:space="0" w:color="auto"/>
            </w:tcBorders>
            <w:shd w:val="clear" w:color="auto" w:fill="F2F2F2"/>
          </w:tcPr>
          <w:p w14:paraId="1AE90F4D" w14:textId="77777777" w:rsidR="00832D69" w:rsidRPr="00C341A8" w:rsidRDefault="00832D69" w:rsidP="00FC67F1">
            <w:pPr>
              <w:jc w:val="center"/>
              <w:rPr>
                <w:rFonts w:ascii="Noto Sans" w:hAnsi="Noto Sans" w:cs="Noto Sans"/>
                <w:b/>
                <w:bCs/>
                <w:color w:val="000000"/>
                <w:sz w:val="18"/>
                <w:szCs w:val="18"/>
                <w:lang w:val="es-MX" w:eastAsia="es-MX"/>
              </w:rPr>
            </w:pPr>
          </w:p>
        </w:tc>
      </w:tr>
    </w:tbl>
    <w:p w14:paraId="6F15516B" w14:textId="77777777" w:rsidR="00832D69" w:rsidRPr="00C341A8" w:rsidRDefault="00832D69" w:rsidP="00832D69">
      <w:pPr>
        <w:rPr>
          <w:rFonts w:ascii="Noto Sans" w:hAnsi="Noto Sans" w:cs="Noto Sans"/>
          <w:b/>
          <w:sz w:val="18"/>
          <w:szCs w:val="18"/>
        </w:rPr>
      </w:pPr>
    </w:p>
    <w:p w14:paraId="1FE17613" w14:textId="77777777" w:rsidR="00832D69" w:rsidRPr="00C341A8" w:rsidRDefault="00832D69" w:rsidP="00832D69">
      <w:pPr>
        <w:rPr>
          <w:rFonts w:ascii="Noto Sans" w:hAnsi="Noto Sans" w:cs="Noto Sans"/>
          <w:sz w:val="18"/>
          <w:szCs w:val="18"/>
        </w:rPr>
      </w:pPr>
    </w:p>
    <w:p w14:paraId="277B88A7" w14:textId="77777777" w:rsidR="00E16895" w:rsidRPr="00C341A8" w:rsidRDefault="007058C6" w:rsidP="005C6B2A">
      <w:pPr>
        <w:spacing w:after="60" w:line="200" w:lineRule="exact"/>
        <w:ind w:firstLine="288"/>
        <w:jc w:val="center"/>
        <w:rPr>
          <w:rFonts w:ascii="Noto Sans" w:hAnsi="Noto Sans" w:cs="Noto Sans"/>
          <w:b/>
          <w:sz w:val="18"/>
          <w:szCs w:val="18"/>
        </w:rPr>
      </w:pPr>
      <w:r w:rsidRPr="00C341A8">
        <w:rPr>
          <w:rFonts w:ascii="Noto Sans" w:hAnsi="Noto Sans" w:cs="Noto Sans"/>
          <w:b/>
          <w:sz w:val="18"/>
          <w:szCs w:val="18"/>
          <w:lang w:val="es-MX"/>
        </w:rPr>
        <w:br w:type="page"/>
      </w:r>
    </w:p>
    <w:p w14:paraId="493628AA" w14:textId="77777777" w:rsidR="00844C8D" w:rsidRPr="00C341A8" w:rsidRDefault="00844C8D" w:rsidP="007058C6">
      <w:pPr>
        <w:tabs>
          <w:tab w:val="left" w:pos="-19372"/>
          <w:tab w:val="left" w:pos="-18652"/>
          <w:tab w:val="left" w:pos="-17932"/>
          <w:tab w:val="left" w:pos="-17212"/>
          <w:tab w:val="left" w:pos="-16492"/>
          <w:tab w:val="left" w:pos="-15772"/>
          <w:tab w:val="left" w:pos="-15052"/>
          <w:tab w:val="left" w:pos="-14332"/>
        </w:tabs>
        <w:ind w:left="9072" w:right="16" w:hanging="9072"/>
        <w:jc w:val="center"/>
        <w:rPr>
          <w:rFonts w:ascii="Noto Sans" w:hAnsi="Noto Sans" w:cs="Noto Sans"/>
          <w:b/>
          <w:sz w:val="18"/>
          <w:szCs w:val="18"/>
        </w:rPr>
      </w:pPr>
    </w:p>
    <w:p w14:paraId="3DC2CBDD" w14:textId="77777777" w:rsidR="007058C6" w:rsidRDefault="007058C6" w:rsidP="007058C6">
      <w:pPr>
        <w:tabs>
          <w:tab w:val="left" w:pos="-19372"/>
          <w:tab w:val="left" w:pos="-18652"/>
          <w:tab w:val="left" w:pos="-17932"/>
          <w:tab w:val="left" w:pos="-17212"/>
          <w:tab w:val="left" w:pos="-16492"/>
          <w:tab w:val="left" w:pos="-15772"/>
          <w:tab w:val="left" w:pos="-15052"/>
          <w:tab w:val="left" w:pos="-14332"/>
        </w:tabs>
        <w:ind w:left="9072" w:right="16" w:hanging="9072"/>
        <w:jc w:val="center"/>
        <w:rPr>
          <w:rFonts w:ascii="Noto Sans" w:hAnsi="Noto Sans" w:cs="Noto Sans"/>
          <w:b/>
          <w:sz w:val="18"/>
          <w:szCs w:val="18"/>
        </w:rPr>
      </w:pPr>
      <w:r w:rsidRPr="00C341A8">
        <w:rPr>
          <w:rFonts w:ascii="Noto Sans" w:hAnsi="Noto Sans" w:cs="Noto Sans"/>
          <w:b/>
          <w:sz w:val="18"/>
          <w:szCs w:val="18"/>
        </w:rPr>
        <w:t>ANEXO NÚMERO 9 (NUEVE)</w:t>
      </w:r>
    </w:p>
    <w:p w14:paraId="781908F1" w14:textId="77777777" w:rsidR="00974EF2" w:rsidRPr="00C341A8" w:rsidRDefault="00974EF2" w:rsidP="00974EF2">
      <w:pPr>
        <w:jc w:val="both"/>
        <w:rPr>
          <w:rFonts w:ascii="Noto Sans" w:hAnsi="Noto Sans" w:cs="Noto Sans"/>
          <w:b/>
          <w:sz w:val="18"/>
          <w:szCs w:val="18"/>
        </w:rPr>
      </w:pPr>
      <w:r w:rsidRPr="00C341A8">
        <w:rPr>
          <w:rFonts w:ascii="Noto Sans" w:hAnsi="Noto Sans" w:cs="Noto Sans"/>
          <w:b/>
          <w:sz w:val="18"/>
          <w:szCs w:val="18"/>
        </w:rPr>
        <w:t>(PAPEL MEMBRETADO DE LA EMPRESA O LICITANTE)</w:t>
      </w:r>
    </w:p>
    <w:p w14:paraId="7378F92A" w14:textId="77777777" w:rsidR="00974EF2" w:rsidRPr="00C341A8" w:rsidRDefault="00974EF2" w:rsidP="00974EF2">
      <w:pPr>
        <w:jc w:val="both"/>
        <w:rPr>
          <w:rFonts w:ascii="Noto Sans" w:hAnsi="Noto Sans" w:cs="Noto Sans"/>
          <w:b/>
          <w:sz w:val="18"/>
          <w:szCs w:val="18"/>
        </w:rPr>
      </w:pPr>
    </w:p>
    <w:p w14:paraId="02FBA497" w14:textId="77777777" w:rsidR="00974EF2" w:rsidRPr="00C341A8" w:rsidRDefault="00974EF2" w:rsidP="00974EF2">
      <w:pPr>
        <w:jc w:val="both"/>
        <w:rPr>
          <w:rFonts w:ascii="Noto Sans" w:hAnsi="Noto Sans" w:cs="Noto Sans"/>
          <w:b/>
          <w:sz w:val="18"/>
          <w:szCs w:val="18"/>
        </w:rPr>
      </w:pPr>
    </w:p>
    <w:p w14:paraId="0AE5F0BA" w14:textId="77777777" w:rsidR="00974EF2" w:rsidRPr="00C341A8" w:rsidRDefault="00974EF2" w:rsidP="00974EF2">
      <w:pPr>
        <w:jc w:val="right"/>
        <w:rPr>
          <w:rFonts w:ascii="Noto Sans" w:hAnsi="Noto Sans" w:cs="Noto Sans"/>
          <w:sz w:val="18"/>
          <w:szCs w:val="18"/>
        </w:rPr>
      </w:pPr>
      <w:r w:rsidRPr="00C341A8">
        <w:rPr>
          <w:rFonts w:ascii="Noto Sans" w:hAnsi="Noto Sans" w:cs="Noto Sans"/>
          <w:sz w:val="18"/>
          <w:szCs w:val="18"/>
        </w:rPr>
        <w:t>LUGAR Y FECHA</w:t>
      </w:r>
    </w:p>
    <w:p w14:paraId="3250C812" w14:textId="77777777" w:rsidR="00974EF2" w:rsidRPr="00C341A8" w:rsidRDefault="00974EF2" w:rsidP="00974EF2">
      <w:pPr>
        <w:keepNext/>
        <w:keepLines/>
        <w:jc w:val="both"/>
        <w:rPr>
          <w:rFonts w:ascii="Noto Sans" w:hAnsi="Noto Sans" w:cs="Noto Sans"/>
          <w:b/>
          <w:sz w:val="18"/>
          <w:szCs w:val="18"/>
        </w:rPr>
      </w:pPr>
      <w:r w:rsidRPr="00C341A8">
        <w:rPr>
          <w:rFonts w:ascii="Noto Sans" w:hAnsi="Noto Sans" w:cs="Noto Sans"/>
          <w:b/>
          <w:sz w:val="18"/>
          <w:szCs w:val="18"/>
        </w:rPr>
        <w:t>INSTITUTO MEXICANO DEL SEGURO SOCIAL</w:t>
      </w:r>
    </w:p>
    <w:p w14:paraId="6018235C" w14:textId="77777777" w:rsidR="00974EF2" w:rsidRPr="00C341A8" w:rsidRDefault="00974EF2" w:rsidP="00974EF2">
      <w:pPr>
        <w:keepNext/>
        <w:keepLines/>
        <w:jc w:val="both"/>
        <w:rPr>
          <w:rFonts w:ascii="Noto Sans" w:hAnsi="Noto Sans" w:cs="Noto Sans"/>
          <w:b/>
          <w:sz w:val="18"/>
          <w:szCs w:val="18"/>
          <w:lang w:val="es-MX"/>
        </w:rPr>
      </w:pPr>
      <w:r w:rsidRPr="00C341A8">
        <w:rPr>
          <w:rFonts w:ascii="Noto Sans" w:hAnsi="Noto Sans" w:cs="Noto Sans"/>
          <w:b/>
          <w:sz w:val="18"/>
          <w:szCs w:val="18"/>
          <w:lang w:val="es-MX"/>
        </w:rPr>
        <w:t>ÓRGANO DE OPERACIÓN ADMINISTRATIVA</w:t>
      </w:r>
    </w:p>
    <w:p w14:paraId="1911604C" w14:textId="77777777" w:rsidR="00974EF2" w:rsidRPr="00C341A8" w:rsidRDefault="00974EF2" w:rsidP="00974EF2">
      <w:pPr>
        <w:keepNext/>
        <w:keepLines/>
        <w:jc w:val="both"/>
        <w:rPr>
          <w:rFonts w:ascii="Noto Sans" w:hAnsi="Noto Sans" w:cs="Noto Sans"/>
          <w:b/>
          <w:sz w:val="18"/>
          <w:szCs w:val="18"/>
          <w:lang w:val="es-MX"/>
        </w:rPr>
      </w:pPr>
      <w:r w:rsidRPr="00C341A8">
        <w:rPr>
          <w:rFonts w:ascii="Noto Sans" w:hAnsi="Noto Sans" w:cs="Noto Sans"/>
          <w:b/>
          <w:sz w:val="18"/>
          <w:szCs w:val="18"/>
          <w:lang w:val="es-MX"/>
        </w:rPr>
        <w:t>DESCONCENTRADA ESTATAL JALISCO</w:t>
      </w:r>
    </w:p>
    <w:p w14:paraId="4AA7F390" w14:textId="77777777" w:rsidR="00974EF2" w:rsidRPr="00C341A8" w:rsidRDefault="00974EF2" w:rsidP="00974EF2">
      <w:pPr>
        <w:keepNext/>
        <w:keepLines/>
        <w:jc w:val="both"/>
        <w:rPr>
          <w:rFonts w:ascii="Noto Sans" w:hAnsi="Noto Sans" w:cs="Noto Sans"/>
          <w:b/>
          <w:sz w:val="18"/>
          <w:szCs w:val="18"/>
        </w:rPr>
      </w:pPr>
      <w:r w:rsidRPr="00C341A8">
        <w:rPr>
          <w:rFonts w:ascii="Noto Sans" w:hAnsi="Noto Sans" w:cs="Noto Sans"/>
          <w:b/>
          <w:sz w:val="18"/>
          <w:szCs w:val="18"/>
        </w:rPr>
        <w:t>JEFATURA DE SERVICIOS ADMINISTRATIVOS</w:t>
      </w:r>
    </w:p>
    <w:p w14:paraId="2837BEBE" w14:textId="77777777" w:rsidR="00974EF2" w:rsidRPr="00C341A8" w:rsidRDefault="00974EF2" w:rsidP="00974EF2">
      <w:pPr>
        <w:keepNext/>
        <w:keepLines/>
        <w:jc w:val="both"/>
        <w:rPr>
          <w:rFonts w:ascii="Noto Sans" w:hAnsi="Noto Sans" w:cs="Noto Sans"/>
          <w:b/>
          <w:sz w:val="18"/>
          <w:szCs w:val="18"/>
        </w:rPr>
      </w:pPr>
      <w:r w:rsidRPr="00C341A8">
        <w:rPr>
          <w:rFonts w:ascii="Noto Sans" w:hAnsi="Noto Sans" w:cs="Noto Sans"/>
          <w:b/>
          <w:sz w:val="18"/>
          <w:szCs w:val="18"/>
        </w:rPr>
        <w:t>COORDINACIÓN DE ABASTECIMIENTO Y EQUIPAMIENTO.</w:t>
      </w:r>
    </w:p>
    <w:p w14:paraId="7D9D5A48" w14:textId="77777777" w:rsidR="00974EF2" w:rsidRPr="00C341A8" w:rsidRDefault="00974EF2" w:rsidP="00974EF2">
      <w:pPr>
        <w:keepNext/>
        <w:keepLines/>
        <w:jc w:val="both"/>
        <w:rPr>
          <w:rFonts w:ascii="Noto Sans" w:hAnsi="Noto Sans" w:cs="Noto Sans"/>
          <w:b/>
          <w:sz w:val="18"/>
          <w:szCs w:val="18"/>
        </w:rPr>
      </w:pPr>
    </w:p>
    <w:p w14:paraId="189D8581" w14:textId="77777777" w:rsidR="00974EF2" w:rsidRPr="00C341A8" w:rsidRDefault="00974EF2" w:rsidP="00974EF2">
      <w:pPr>
        <w:keepNext/>
        <w:keepLines/>
        <w:jc w:val="both"/>
        <w:rPr>
          <w:rFonts w:ascii="Noto Sans" w:hAnsi="Noto Sans" w:cs="Noto Sans"/>
          <w:b/>
          <w:sz w:val="18"/>
          <w:szCs w:val="18"/>
        </w:rPr>
      </w:pPr>
      <w:r w:rsidRPr="00C341A8">
        <w:rPr>
          <w:rFonts w:ascii="Noto Sans" w:hAnsi="Noto Sans" w:cs="Noto Sans"/>
          <w:b/>
          <w:sz w:val="18"/>
          <w:szCs w:val="18"/>
        </w:rPr>
        <w:t>PRESENTE:</w:t>
      </w:r>
    </w:p>
    <w:p w14:paraId="6E175763" w14:textId="77777777" w:rsidR="00974EF2" w:rsidRPr="00C341A8" w:rsidRDefault="00974EF2" w:rsidP="00974EF2">
      <w:pPr>
        <w:keepNext/>
        <w:keepLines/>
        <w:jc w:val="both"/>
        <w:rPr>
          <w:rFonts w:ascii="Noto Sans" w:hAnsi="Noto Sans" w:cs="Noto Sans"/>
          <w:b/>
          <w:sz w:val="18"/>
          <w:szCs w:val="18"/>
        </w:rPr>
      </w:pPr>
    </w:p>
    <w:p w14:paraId="108073A5" w14:textId="77777777" w:rsidR="00974EF2" w:rsidRPr="00C341A8" w:rsidRDefault="00974EF2" w:rsidP="00974EF2">
      <w:pPr>
        <w:keepNext/>
        <w:keepLines/>
        <w:jc w:val="both"/>
        <w:rPr>
          <w:rFonts w:ascii="Noto Sans" w:hAnsi="Noto Sans" w:cs="Noto Sans"/>
          <w:b/>
          <w:sz w:val="18"/>
          <w:szCs w:val="18"/>
        </w:rPr>
      </w:pPr>
    </w:p>
    <w:p w14:paraId="2AE12C07" w14:textId="77777777" w:rsidR="00974EF2" w:rsidRPr="00C341A8" w:rsidRDefault="00974EF2" w:rsidP="00974EF2">
      <w:pPr>
        <w:jc w:val="both"/>
        <w:rPr>
          <w:rFonts w:ascii="Noto Sans" w:hAnsi="Noto Sans" w:cs="Noto Sans"/>
          <w:sz w:val="18"/>
          <w:szCs w:val="18"/>
        </w:rPr>
      </w:pPr>
    </w:p>
    <w:p w14:paraId="1B62CD08" w14:textId="77777777" w:rsidR="00974EF2" w:rsidRPr="00C341A8" w:rsidRDefault="00974EF2" w:rsidP="00974EF2">
      <w:pPr>
        <w:jc w:val="both"/>
        <w:rPr>
          <w:rFonts w:ascii="Noto Sans" w:hAnsi="Noto Sans" w:cs="Noto Sans"/>
          <w:sz w:val="18"/>
          <w:szCs w:val="18"/>
        </w:rPr>
      </w:pPr>
      <w:r w:rsidRPr="00C341A8">
        <w:rPr>
          <w:rFonts w:ascii="Noto Sans" w:hAnsi="Noto Sans" w:cs="Noto Sans"/>
          <w:sz w:val="18"/>
          <w:szCs w:val="18"/>
          <w:u w:val="single"/>
        </w:rPr>
        <w:t xml:space="preserve">(_______________NOMBRE____________) </w:t>
      </w:r>
      <w:r w:rsidRPr="00C341A8">
        <w:rPr>
          <w:rFonts w:ascii="Noto Sans" w:hAnsi="Noto Sans" w:cs="Noto Sans"/>
          <w:sz w:val="18"/>
          <w:szCs w:val="18"/>
        </w:rPr>
        <w:t>BAJO PROTESTA DE DECIR VERDAD, EN MI CARÁCTER DE REPRESENTANTE LEGAL DE LA EMPRESA ______________________________, DECLARO LO SIGUIENTE:</w:t>
      </w:r>
    </w:p>
    <w:p w14:paraId="38606022" w14:textId="77777777" w:rsidR="00974EF2" w:rsidRPr="00C341A8" w:rsidRDefault="00974EF2" w:rsidP="00974EF2">
      <w:pPr>
        <w:jc w:val="both"/>
        <w:rPr>
          <w:rFonts w:ascii="Noto Sans" w:hAnsi="Noto Sans" w:cs="Noto Sans"/>
          <w:sz w:val="18"/>
          <w:szCs w:val="18"/>
          <w:lang w:val="es-ES_tradnl"/>
        </w:rPr>
      </w:pPr>
    </w:p>
    <w:p w14:paraId="6454C2FA" w14:textId="77777777" w:rsidR="00974EF2" w:rsidRPr="00C341A8" w:rsidRDefault="00974EF2" w:rsidP="00974EF2">
      <w:pPr>
        <w:jc w:val="both"/>
        <w:rPr>
          <w:rFonts w:ascii="Noto Sans" w:hAnsi="Noto Sans" w:cs="Noto Sans"/>
          <w:sz w:val="18"/>
          <w:szCs w:val="18"/>
        </w:rPr>
      </w:pPr>
    </w:p>
    <w:p w14:paraId="22C8EDBA" w14:textId="77777777" w:rsidR="00974EF2" w:rsidRPr="00C341A8" w:rsidRDefault="00974EF2" w:rsidP="00974EF2">
      <w:pPr>
        <w:pStyle w:val="Prrafodelista"/>
        <w:ind w:left="284"/>
        <w:jc w:val="both"/>
        <w:rPr>
          <w:rFonts w:ascii="Noto Sans" w:hAnsi="Noto Sans" w:cs="Noto Sans"/>
          <w:sz w:val="18"/>
          <w:szCs w:val="18"/>
        </w:rPr>
      </w:pPr>
      <w:r w:rsidRPr="00C341A8">
        <w:rPr>
          <w:rFonts w:ascii="Noto Sans" w:hAnsi="Noto Sans" w:cs="Noto Sans"/>
          <w:b/>
          <w:sz w:val="18"/>
          <w:szCs w:val="18"/>
        </w:rPr>
        <w:t>U)</w:t>
      </w:r>
      <w:r w:rsidRPr="00C341A8">
        <w:rPr>
          <w:rFonts w:ascii="Noto Sans" w:hAnsi="Noto Sans" w:cs="Noto Sans"/>
          <w:sz w:val="18"/>
          <w:szCs w:val="18"/>
        </w:rPr>
        <w:t xml:space="preserve"> 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1154CA8C" w14:textId="77777777" w:rsidR="00974EF2" w:rsidRPr="00C341A8" w:rsidRDefault="00974EF2" w:rsidP="00974EF2">
      <w:pPr>
        <w:pStyle w:val="Prrafodelista"/>
        <w:ind w:left="644"/>
        <w:jc w:val="both"/>
        <w:rPr>
          <w:rFonts w:ascii="Noto Sans" w:hAnsi="Noto Sans" w:cs="Noto Sans"/>
          <w:sz w:val="18"/>
          <w:szCs w:val="18"/>
        </w:rPr>
      </w:pPr>
    </w:p>
    <w:p w14:paraId="7CEB0564" w14:textId="77777777" w:rsidR="00974EF2" w:rsidRPr="00C341A8" w:rsidRDefault="00974EF2" w:rsidP="00C70D87">
      <w:pPr>
        <w:pStyle w:val="Prrafodelista"/>
        <w:numPr>
          <w:ilvl w:val="0"/>
          <w:numId w:val="22"/>
        </w:numPr>
        <w:jc w:val="both"/>
        <w:rPr>
          <w:rFonts w:ascii="Noto Sans" w:hAnsi="Noto Sans" w:cs="Noto Sans"/>
          <w:sz w:val="18"/>
          <w:szCs w:val="18"/>
        </w:rPr>
      </w:pPr>
      <w:r w:rsidRPr="00C341A8">
        <w:rPr>
          <w:rFonts w:ascii="Noto Sans" w:hAnsi="Noto Sans" w:cs="Noto Sans"/>
          <w:sz w:val="18"/>
          <w:szCs w:val="18"/>
        </w:rPr>
        <w:t>____________________________________________________________________________________</w:t>
      </w:r>
    </w:p>
    <w:p w14:paraId="5F3AD7CB" w14:textId="77777777" w:rsidR="00974EF2" w:rsidRPr="00C341A8" w:rsidRDefault="00974EF2" w:rsidP="00974EF2">
      <w:pPr>
        <w:jc w:val="both"/>
        <w:rPr>
          <w:rFonts w:ascii="Noto Sans" w:hAnsi="Noto Sans" w:cs="Noto Sans"/>
          <w:b/>
          <w:bCs/>
          <w:sz w:val="18"/>
          <w:szCs w:val="18"/>
        </w:rPr>
      </w:pPr>
    </w:p>
    <w:p w14:paraId="6F757A5C" w14:textId="77777777" w:rsidR="00974EF2" w:rsidRPr="00C341A8" w:rsidRDefault="00974EF2" w:rsidP="00974EF2">
      <w:pPr>
        <w:pStyle w:val="Prrafodelista"/>
        <w:ind w:left="284"/>
        <w:jc w:val="both"/>
        <w:rPr>
          <w:rFonts w:ascii="Noto Sans" w:hAnsi="Noto Sans" w:cs="Noto Sans"/>
          <w:b/>
          <w:bCs/>
          <w:sz w:val="18"/>
          <w:szCs w:val="18"/>
        </w:rPr>
      </w:pPr>
      <w:r w:rsidRPr="00C341A8">
        <w:rPr>
          <w:rFonts w:ascii="Noto Sans" w:hAnsi="Noto Sans" w:cs="Noto Sans"/>
          <w:b/>
          <w:sz w:val="18"/>
          <w:szCs w:val="18"/>
        </w:rPr>
        <w:t>V)</w:t>
      </w:r>
      <w:r w:rsidRPr="00C341A8">
        <w:rPr>
          <w:rFonts w:ascii="Noto Sans" w:hAnsi="Noto Sans" w:cs="Noto Sans"/>
          <w:sz w:val="18"/>
          <w:szCs w:val="18"/>
        </w:rPr>
        <w:t xml:space="preserve"> Manifiesto bajo protesta de decir verdad, que no ejecutare con otro licitante acciones que impliquen o tengan por objeto obtener un beneficio o ventaja indebida en el procedimiento.</w:t>
      </w:r>
      <w:r w:rsidRPr="00C341A8">
        <w:rPr>
          <w:rFonts w:ascii="Noto Sans" w:hAnsi="Noto Sans" w:cs="Noto Sans"/>
          <w:b/>
          <w:bCs/>
          <w:sz w:val="18"/>
          <w:szCs w:val="18"/>
        </w:rPr>
        <w:t xml:space="preserve"> </w:t>
      </w:r>
    </w:p>
    <w:p w14:paraId="08E3FFAE" w14:textId="77777777" w:rsidR="00974EF2" w:rsidRPr="00C341A8" w:rsidRDefault="00974EF2" w:rsidP="00974EF2">
      <w:pPr>
        <w:pStyle w:val="Prrafodelista"/>
        <w:rPr>
          <w:rFonts w:ascii="Noto Sans" w:hAnsi="Noto Sans" w:cs="Noto Sans"/>
          <w:b/>
          <w:bCs/>
          <w:sz w:val="18"/>
          <w:szCs w:val="18"/>
        </w:rPr>
      </w:pPr>
    </w:p>
    <w:p w14:paraId="2DD46B30" w14:textId="77777777" w:rsidR="00974EF2" w:rsidRPr="00C341A8" w:rsidRDefault="00974EF2" w:rsidP="00974EF2">
      <w:pPr>
        <w:pStyle w:val="Prrafodelista"/>
        <w:ind w:left="284"/>
        <w:jc w:val="both"/>
        <w:rPr>
          <w:rFonts w:ascii="Noto Sans" w:hAnsi="Noto Sans" w:cs="Noto Sans"/>
          <w:b/>
          <w:bCs/>
          <w:sz w:val="18"/>
          <w:szCs w:val="18"/>
        </w:rPr>
      </w:pPr>
      <w:r w:rsidRPr="00C341A8">
        <w:rPr>
          <w:rFonts w:ascii="Noto Sans" w:hAnsi="Noto Sans" w:cs="Noto Sans"/>
          <w:b/>
          <w:sz w:val="18"/>
          <w:szCs w:val="18"/>
        </w:rPr>
        <w:t>W)</w:t>
      </w:r>
      <w:r w:rsidRPr="00C341A8">
        <w:rPr>
          <w:rFonts w:ascii="Noto Sans" w:hAnsi="Noto Sans" w:cs="Noto Sans"/>
          <w:sz w:val="18"/>
          <w:szCs w:val="18"/>
        </w:rPr>
        <w:t xml:space="preserve"> Manifiesto bajo protesta de decir verdad que, en caso de resultar ganador, no subcontratare a otro licitante que haya participado en el procedimiento. </w:t>
      </w:r>
    </w:p>
    <w:p w14:paraId="4920D406" w14:textId="77777777" w:rsidR="00974EF2" w:rsidRPr="00C341A8" w:rsidRDefault="00974EF2" w:rsidP="00974EF2">
      <w:pPr>
        <w:jc w:val="both"/>
        <w:rPr>
          <w:rFonts w:ascii="Noto Sans" w:hAnsi="Noto Sans" w:cs="Noto Sans"/>
          <w:sz w:val="18"/>
          <w:szCs w:val="18"/>
        </w:rPr>
      </w:pPr>
    </w:p>
    <w:p w14:paraId="0B72BDE1" w14:textId="77777777" w:rsidR="00974EF2" w:rsidRPr="00C341A8" w:rsidRDefault="00974EF2" w:rsidP="00974EF2">
      <w:pPr>
        <w:jc w:val="both"/>
        <w:rPr>
          <w:rFonts w:ascii="Noto Sans" w:hAnsi="Noto Sans" w:cs="Noto Sans"/>
          <w:sz w:val="18"/>
          <w:szCs w:val="18"/>
        </w:rPr>
      </w:pPr>
    </w:p>
    <w:p w14:paraId="4BEB1018" w14:textId="77777777" w:rsidR="00974EF2" w:rsidRPr="00C341A8" w:rsidRDefault="00974EF2" w:rsidP="00974EF2">
      <w:pPr>
        <w:jc w:val="both"/>
        <w:rPr>
          <w:rFonts w:ascii="Noto Sans" w:hAnsi="Noto Sans" w:cs="Noto Sans"/>
          <w:sz w:val="18"/>
          <w:szCs w:val="18"/>
        </w:rPr>
      </w:pPr>
    </w:p>
    <w:p w14:paraId="13D53AC5" w14:textId="77777777" w:rsidR="00974EF2" w:rsidRPr="00C341A8" w:rsidRDefault="00974EF2" w:rsidP="00974EF2">
      <w:pPr>
        <w:jc w:val="center"/>
        <w:rPr>
          <w:rFonts w:ascii="Noto Sans" w:hAnsi="Noto Sans" w:cs="Noto Sans"/>
          <w:sz w:val="18"/>
          <w:szCs w:val="18"/>
        </w:rPr>
      </w:pPr>
    </w:p>
    <w:p w14:paraId="763C4711" w14:textId="77777777" w:rsidR="00974EF2" w:rsidRPr="00C341A8" w:rsidRDefault="00974EF2" w:rsidP="00974EF2">
      <w:pPr>
        <w:jc w:val="center"/>
        <w:rPr>
          <w:rFonts w:ascii="Noto Sans" w:hAnsi="Noto Sans" w:cs="Noto Sans"/>
          <w:sz w:val="18"/>
          <w:szCs w:val="18"/>
        </w:rPr>
      </w:pPr>
      <w:r w:rsidRPr="00C341A8">
        <w:rPr>
          <w:rFonts w:ascii="Noto Sans" w:hAnsi="Noto Sans" w:cs="Noto Sans"/>
          <w:sz w:val="18"/>
          <w:szCs w:val="18"/>
        </w:rPr>
        <w:t>(NOMBRE Y FIRMA)</w:t>
      </w:r>
    </w:p>
    <w:p w14:paraId="017F5D87" w14:textId="77777777" w:rsidR="00974EF2" w:rsidRPr="00C341A8" w:rsidRDefault="00974EF2" w:rsidP="00974EF2">
      <w:pPr>
        <w:jc w:val="center"/>
        <w:rPr>
          <w:rFonts w:ascii="Noto Sans" w:hAnsi="Noto Sans" w:cs="Noto Sans"/>
          <w:sz w:val="18"/>
          <w:szCs w:val="18"/>
        </w:rPr>
      </w:pPr>
      <w:r w:rsidRPr="00C341A8">
        <w:rPr>
          <w:rFonts w:ascii="Noto Sans" w:hAnsi="Noto Sans" w:cs="Noto Sans"/>
          <w:sz w:val="18"/>
          <w:szCs w:val="18"/>
        </w:rPr>
        <w:t>(DEL REPRESENTANTE LEGAL).</w:t>
      </w:r>
    </w:p>
    <w:p w14:paraId="0E33AB62" w14:textId="77777777" w:rsidR="00974EF2" w:rsidRPr="00C341A8" w:rsidRDefault="00974EF2" w:rsidP="00974EF2">
      <w:pPr>
        <w:jc w:val="both"/>
        <w:rPr>
          <w:rFonts w:ascii="Noto Sans" w:hAnsi="Noto Sans" w:cs="Noto Sans"/>
          <w:sz w:val="18"/>
          <w:szCs w:val="18"/>
        </w:rPr>
      </w:pPr>
    </w:p>
    <w:p w14:paraId="6F428FF0" w14:textId="77777777" w:rsidR="00974EF2" w:rsidRPr="00C341A8" w:rsidRDefault="00974EF2" w:rsidP="00974EF2">
      <w:pPr>
        <w:jc w:val="both"/>
        <w:rPr>
          <w:rFonts w:ascii="Noto Sans" w:hAnsi="Noto Sans" w:cs="Noto Sans"/>
          <w:sz w:val="18"/>
          <w:szCs w:val="18"/>
        </w:rPr>
      </w:pPr>
    </w:p>
    <w:p w14:paraId="6798DE83" w14:textId="77777777" w:rsidR="00974EF2" w:rsidRPr="00C341A8" w:rsidRDefault="00974EF2" w:rsidP="00974EF2">
      <w:pPr>
        <w:jc w:val="center"/>
        <w:rPr>
          <w:rFonts w:ascii="Noto Sans" w:hAnsi="Noto Sans" w:cs="Noto Sans"/>
          <w:sz w:val="18"/>
          <w:szCs w:val="18"/>
        </w:rPr>
      </w:pPr>
      <w:r w:rsidRPr="00C341A8">
        <w:rPr>
          <w:rFonts w:ascii="Noto Sans" w:hAnsi="Noto Sans" w:cs="Noto Sans"/>
          <w:sz w:val="18"/>
          <w:szCs w:val="18"/>
        </w:rPr>
        <w:t>______________________</w:t>
      </w:r>
    </w:p>
    <w:p w14:paraId="6E9D349C" w14:textId="77777777" w:rsidR="00974EF2" w:rsidRPr="00C341A8" w:rsidRDefault="00974EF2" w:rsidP="00974EF2">
      <w:pPr>
        <w:rPr>
          <w:rFonts w:ascii="Noto Sans" w:hAnsi="Noto Sans" w:cs="Noto Sans"/>
          <w:b/>
          <w:sz w:val="18"/>
          <w:szCs w:val="18"/>
        </w:rPr>
      </w:pPr>
    </w:p>
    <w:p w14:paraId="7B39EBD3" w14:textId="77777777" w:rsidR="00974EF2" w:rsidRPr="00C341A8" w:rsidRDefault="00974EF2" w:rsidP="007058C6">
      <w:pPr>
        <w:tabs>
          <w:tab w:val="left" w:pos="-19372"/>
          <w:tab w:val="left" w:pos="-18652"/>
          <w:tab w:val="left" w:pos="-17932"/>
          <w:tab w:val="left" w:pos="-17212"/>
          <w:tab w:val="left" w:pos="-16492"/>
          <w:tab w:val="left" w:pos="-15772"/>
          <w:tab w:val="left" w:pos="-15052"/>
          <w:tab w:val="left" w:pos="-14332"/>
        </w:tabs>
        <w:ind w:left="9072" w:right="16" w:hanging="9072"/>
        <w:jc w:val="center"/>
        <w:rPr>
          <w:rFonts w:ascii="Noto Sans" w:hAnsi="Noto Sans" w:cs="Noto Sans"/>
          <w:b/>
          <w:sz w:val="18"/>
          <w:szCs w:val="18"/>
        </w:rPr>
      </w:pPr>
    </w:p>
    <w:p w14:paraId="7527C85A" w14:textId="77777777" w:rsidR="007058C6" w:rsidRPr="00C341A8" w:rsidRDefault="007058C6" w:rsidP="00A447CC">
      <w:pPr>
        <w:jc w:val="center"/>
        <w:rPr>
          <w:rFonts w:ascii="Noto Sans" w:hAnsi="Noto Sans" w:cs="Noto Sans"/>
          <w:b/>
          <w:sz w:val="18"/>
          <w:szCs w:val="18"/>
        </w:rPr>
      </w:pPr>
      <w:r w:rsidRPr="00C341A8">
        <w:rPr>
          <w:rFonts w:ascii="Noto Sans" w:hAnsi="Noto Sans" w:cs="Noto Sans"/>
          <w:sz w:val="18"/>
          <w:szCs w:val="18"/>
        </w:rPr>
        <w:br w:type="page"/>
      </w:r>
      <w:r w:rsidRPr="00C341A8">
        <w:rPr>
          <w:rFonts w:ascii="Noto Sans" w:hAnsi="Noto Sans" w:cs="Noto Sans"/>
          <w:b/>
          <w:sz w:val="18"/>
          <w:szCs w:val="18"/>
        </w:rPr>
        <w:lastRenderedPageBreak/>
        <w:t>ANEXO NÚMERO 10 (DIEZ)</w:t>
      </w:r>
    </w:p>
    <w:p w14:paraId="123E0EB9" w14:textId="77777777" w:rsidR="007058C6" w:rsidRPr="00C341A8" w:rsidRDefault="007058C6" w:rsidP="007058C6">
      <w:pPr>
        <w:tabs>
          <w:tab w:val="left" w:pos="-19372"/>
          <w:tab w:val="left" w:pos="-18652"/>
          <w:tab w:val="left" w:pos="-17932"/>
          <w:tab w:val="left" w:pos="-17212"/>
          <w:tab w:val="left" w:pos="-16492"/>
          <w:tab w:val="left" w:pos="-15772"/>
          <w:tab w:val="left" w:pos="-15052"/>
          <w:tab w:val="left" w:pos="-14332"/>
        </w:tabs>
        <w:ind w:left="9072" w:right="16" w:hanging="9072"/>
        <w:jc w:val="center"/>
        <w:rPr>
          <w:rFonts w:ascii="Noto Sans" w:hAnsi="Noto Sans" w:cs="Noto Sans"/>
          <w:b/>
          <w:sz w:val="18"/>
          <w:szCs w:val="18"/>
        </w:rPr>
      </w:pPr>
    </w:p>
    <w:p w14:paraId="71C78394" w14:textId="77777777" w:rsidR="00E16895" w:rsidRPr="00C341A8" w:rsidRDefault="00E16895" w:rsidP="00E16895">
      <w:pPr>
        <w:pBdr>
          <w:top w:val="single" w:sz="4" w:space="1" w:color="000000"/>
          <w:left w:val="single" w:sz="4" w:space="4" w:color="000000"/>
          <w:bottom w:val="single" w:sz="4" w:space="1" w:color="000000"/>
          <w:right w:val="single" w:sz="4" w:space="4" w:color="000000"/>
        </w:pBdr>
        <w:shd w:val="clear" w:color="auto" w:fill="D9D9D9"/>
        <w:jc w:val="center"/>
        <w:outlineLvl w:val="8"/>
        <w:rPr>
          <w:rFonts w:ascii="Noto Sans" w:hAnsi="Noto Sans" w:cs="Noto Sans"/>
          <w:b/>
          <w:sz w:val="18"/>
          <w:szCs w:val="18"/>
        </w:rPr>
      </w:pPr>
      <w:r w:rsidRPr="00C341A8">
        <w:rPr>
          <w:rFonts w:ascii="Noto Sans" w:hAnsi="Noto Sans" w:cs="Noto Sans"/>
          <w:b/>
          <w:sz w:val="18"/>
          <w:szCs w:val="18"/>
        </w:rPr>
        <w:t>MODELO DE CONVENIO DE PARTICIPACIÓN CONJUNTA</w:t>
      </w:r>
    </w:p>
    <w:p w14:paraId="0E0FC3B3" w14:textId="77777777" w:rsidR="00E16895" w:rsidRPr="00C341A8" w:rsidRDefault="00E16895" w:rsidP="00E16895">
      <w:pPr>
        <w:tabs>
          <w:tab w:val="center" w:pos="4419"/>
          <w:tab w:val="right" w:pos="8838"/>
        </w:tabs>
        <w:rPr>
          <w:rFonts w:ascii="Noto Sans" w:hAnsi="Noto Sans" w:cs="Noto Sans"/>
          <w:sz w:val="18"/>
          <w:szCs w:val="18"/>
        </w:rPr>
      </w:pPr>
    </w:p>
    <w:p w14:paraId="0DD3521E" w14:textId="77777777" w:rsidR="00E16895" w:rsidRPr="00C341A8" w:rsidRDefault="00E16895" w:rsidP="00E16895">
      <w:pPr>
        <w:spacing w:after="120"/>
        <w:rPr>
          <w:rFonts w:ascii="Noto Sans" w:hAnsi="Noto Sans" w:cs="Noto Sans"/>
          <w:b/>
          <w:sz w:val="18"/>
          <w:szCs w:val="18"/>
          <w:lang w:val="es-MX"/>
        </w:rPr>
      </w:pPr>
      <w:r w:rsidRPr="00C341A8">
        <w:rPr>
          <w:rFonts w:ascii="Noto Sans" w:hAnsi="Noto Sans" w:cs="Noto Sans"/>
          <w:b/>
          <w:sz w:val="18"/>
          <w:szCs w:val="18"/>
          <w:lang w:val="es-MX"/>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7F020330" w14:textId="77777777" w:rsidR="00E16895" w:rsidRPr="00C341A8" w:rsidRDefault="00E16895" w:rsidP="00F44184">
      <w:pPr>
        <w:numPr>
          <w:ilvl w:val="1"/>
          <w:numId w:val="7"/>
        </w:numPr>
        <w:tabs>
          <w:tab w:val="num" w:pos="720"/>
          <w:tab w:val="left" w:pos="3933"/>
        </w:tabs>
        <w:jc w:val="both"/>
        <w:rPr>
          <w:rFonts w:ascii="Noto Sans" w:hAnsi="Noto Sans" w:cs="Noto Sans"/>
          <w:sz w:val="18"/>
          <w:szCs w:val="18"/>
        </w:rPr>
      </w:pPr>
      <w:r w:rsidRPr="00C341A8">
        <w:rPr>
          <w:rFonts w:ascii="Noto Sans" w:hAnsi="Noto Sans" w:cs="Noto Sans"/>
          <w:b/>
          <w:sz w:val="18"/>
          <w:szCs w:val="18"/>
        </w:rPr>
        <w:t>“EL PARTICIPANTE A”</w:t>
      </w:r>
      <w:r w:rsidRPr="00C341A8">
        <w:rPr>
          <w:rFonts w:ascii="Noto Sans" w:hAnsi="Noto Sans" w:cs="Noto Sans"/>
          <w:sz w:val="18"/>
          <w:szCs w:val="18"/>
        </w:rPr>
        <w:t>, DECLARA QUE:</w:t>
      </w:r>
    </w:p>
    <w:p w14:paraId="0B4154C8" w14:textId="77777777" w:rsidR="00E16895" w:rsidRPr="00C341A8" w:rsidRDefault="00E16895" w:rsidP="00E16895">
      <w:pPr>
        <w:tabs>
          <w:tab w:val="left" w:pos="1080"/>
        </w:tabs>
        <w:overflowPunct w:val="0"/>
        <w:autoSpaceDE w:val="0"/>
        <w:jc w:val="both"/>
        <w:textAlignment w:val="baseline"/>
        <w:rPr>
          <w:rFonts w:ascii="Noto Sans" w:hAnsi="Noto Sans" w:cs="Noto Sans"/>
          <w:sz w:val="18"/>
          <w:szCs w:val="18"/>
          <w:lang w:val="es-MX"/>
        </w:rPr>
      </w:pPr>
    </w:p>
    <w:p w14:paraId="645E385F" w14:textId="77777777" w:rsidR="00E16895" w:rsidRPr="00C341A8" w:rsidRDefault="00E16895" w:rsidP="00E16895">
      <w:pPr>
        <w:tabs>
          <w:tab w:val="left" w:pos="7912"/>
        </w:tabs>
        <w:ind w:left="1985" w:hanging="851"/>
        <w:jc w:val="both"/>
        <w:rPr>
          <w:rFonts w:ascii="Noto Sans" w:hAnsi="Noto Sans" w:cs="Noto Sans"/>
          <w:sz w:val="18"/>
          <w:szCs w:val="18"/>
        </w:rPr>
      </w:pPr>
      <w:r w:rsidRPr="00C341A8">
        <w:rPr>
          <w:rFonts w:ascii="Noto Sans" w:hAnsi="Noto Sans" w:cs="Noto Sans"/>
          <w:b/>
          <w:bCs/>
          <w:sz w:val="18"/>
          <w:szCs w:val="18"/>
        </w:rPr>
        <w:t>1.1.1</w:t>
      </w:r>
      <w:r w:rsidRPr="00C341A8">
        <w:rPr>
          <w:rFonts w:ascii="Noto Sans" w:hAnsi="Noto Sans" w:cs="Noto Sans"/>
          <w:b/>
          <w:bCs/>
          <w:sz w:val="18"/>
          <w:szCs w:val="18"/>
        </w:rPr>
        <w:tab/>
      </w:r>
      <w:r w:rsidRPr="00C341A8">
        <w:rPr>
          <w:rFonts w:ascii="Noto Sans" w:hAnsi="Noto Sans" w:cs="Noto Sans"/>
          <w:sz w:val="18"/>
          <w:szCs w:val="18"/>
        </w:rPr>
        <w:t xml:space="preserve">ES UNA SOCIEDAD LEGALMENTE CONSTITUIDA, DE CONFORMIDAD CON LAS LEYES MEXICANAS, SEGÚN CONSTA EN EL TESTIMONIO DE LA ESCRITURA PÚBLICA </w:t>
      </w:r>
      <w:r w:rsidRPr="00C341A8">
        <w:rPr>
          <w:rFonts w:ascii="Noto Sans" w:hAnsi="Noto Sans" w:cs="Noto Sans"/>
          <w:b/>
          <w:i/>
          <w:sz w:val="18"/>
          <w:szCs w:val="18"/>
          <w:u w:val="single"/>
        </w:rPr>
        <w:t>(PÓLIZA)</w:t>
      </w:r>
      <w:r w:rsidRPr="00C341A8">
        <w:rPr>
          <w:rFonts w:ascii="Noto Sans" w:hAnsi="Noto Sans" w:cs="Noto Sans"/>
          <w:sz w:val="18"/>
          <w:szCs w:val="18"/>
        </w:rPr>
        <w:t xml:space="preserve"> NÚMERO ____, DE FECHA ____, OTORGADA ANTE LA FE DEL LIC. ____ NOTARIO </w:t>
      </w:r>
      <w:r w:rsidRPr="00C341A8">
        <w:rPr>
          <w:rFonts w:ascii="Noto Sans" w:hAnsi="Noto Sans" w:cs="Noto Sans"/>
          <w:b/>
          <w:i/>
          <w:sz w:val="18"/>
          <w:szCs w:val="18"/>
          <w:u w:val="single"/>
        </w:rPr>
        <w:t>(CORREDOR)</w:t>
      </w:r>
      <w:r w:rsidRPr="00C341A8">
        <w:rPr>
          <w:rFonts w:ascii="Noto Sans" w:hAnsi="Noto Sans" w:cs="Noto Sans"/>
          <w:sz w:val="18"/>
          <w:szCs w:val="18"/>
        </w:rPr>
        <w:t xml:space="preserve"> PÚBLICO NÚMERO ____, DEL ____, E INSCRITA EN EL REGISTRO PÚBLICO DE LA PROPIEDAD Y DE COMERCIO DE ______, EN EL FOLIO MERCANTIL ____ DE FECHA _____.</w:t>
      </w:r>
    </w:p>
    <w:p w14:paraId="0DA58BCD" w14:textId="77777777" w:rsidR="00E16895" w:rsidRPr="00C341A8" w:rsidRDefault="00E16895" w:rsidP="00E16895">
      <w:pPr>
        <w:tabs>
          <w:tab w:val="left" w:pos="7912"/>
        </w:tabs>
        <w:ind w:left="1985" w:hanging="851"/>
        <w:jc w:val="both"/>
        <w:rPr>
          <w:rFonts w:ascii="Noto Sans" w:hAnsi="Noto Sans" w:cs="Noto Sans"/>
          <w:b/>
          <w:sz w:val="18"/>
          <w:szCs w:val="18"/>
        </w:rPr>
      </w:pPr>
    </w:p>
    <w:p w14:paraId="22F0F18B" w14:textId="77777777" w:rsidR="00E16895" w:rsidRPr="00C341A8" w:rsidRDefault="00E16895" w:rsidP="00E16895">
      <w:pPr>
        <w:tabs>
          <w:tab w:val="left" w:pos="7897"/>
        </w:tabs>
        <w:ind w:left="1980"/>
        <w:jc w:val="both"/>
        <w:rPr>
          <w:rFonts w:ascii="Noto Sans" w:hAnsi="Noto Sans" w:cs="Noto Sans"/>
          <w:sz w:val="18"/>
          <w:szCs w:val="18"/>
        </w:rPr>
      </w:pPr>
      <w:r w:rsidRPr="00C341A8">
        <w:rPr>
          <w:rFonts w:ascii="Noto Sans" w:hAnsi="Noto Sans" w:cs="Noto Sans"/>
          <w:sz w:val="18"/>
          <w:szCs w:val="18"/>
        </w:rPr>
        <w:t xml:space="preserve">EL ACTA CONSTITUTIVA DE LA SOCIEDAD ____ </w:t>
      </w:r>
      <w:r w:rsidRPr="00C341A8">
        <w:rPr>
          <w:rFonts w:ascii="Noto Sans" w:hAnsi="Noto Sans" w:cs="Noto Sans"/>
          <w:b/>
          <w:i/>
          <w:sz w:val="18"/>
          <w:szCs w:val="18"/>
          <w:u w:val="single"/>
        </w:rPr>
        <w:t>(SI/NO)</w:t>
      </w:r>
      <w:r w:rsidRPr="00C341A8">
        <w:rPr>
          <w:rFonts w:ascii="Noto Sans" w:hAnsi="Noto Sans" w:cs="Noto Sans"/>
          <w:sz w:val="18"/>
          <w:szCs w:val="18"/>
        </w:rPr>
        <w:t xml:space="preserve"> HA TENIDO REFORMAS Y MODIFICACIONES.</w:t>
      </w:r>
    </w:p>
    <w:p w14:paraId="106F3292" w14:textId="77777777" w:rsidR="00E16895" w:rsidRPr="00C341A8" w:rsidRDefault="00E16895" w:rsidP="00E16895">
      <w:pPr>
        <w:tabs>
          <w:tab w:val="left" w:pos="7897"/>
        </w:tabs>
        <w:ind w:left="1980"/>
        <w:jc w:val="both"/>
        <w:rPr>
          <w:rFonts w:ascii="Noto Sans" w:hAnsi="Noto Sans" w:cs="Noto Sans"/>
          <w:sz w:val="18"/>
          <w:szCs w:val="18"/>
        </w:rPr>
      </w:pPr>
    </w:p>
    <w:p w14:paraId="14F3D30C" w14:textId="77777777" w:rsidR="00E16895" w:rsidRPr="00C341A8" w:rsidRDefault="00E16895" w:rsidP="00E16895">
      <w:pPr>
        <w:tabs>
          <w:tab w:val="left" w:pos="7897"/>
        </w:tabs>
        <w:ind w:left="1980"/>
        <w:jc w:val="both"/>
        <w:rPr>
          <w:rFonts w:ascii="Noto Sans" w:hAnsi="Noto Sans" w:cs="Noto Sans"/>
          <w:i/>
          <w:sz w:val="18"/>
          <w:szCs w:val="18"/>
          <w:u w:val="single"/>
        </w:rPr>
      </w:pPr>
      <w:r w:rsidRPr="00C341A8">
        <w:rPr>
          <w:rFonts w:ascii="Noto Sans" w:hAnsi="Noto Sans" w:cs="Noto Sans"/>
          <w:i/>
          <w:sz w:val="18"/>
          <w:szCs w:val="18"/>
          <w:u w:val="single"/>
        </w:rPr>
        <w:t>Nota: En su caso, se deberán relacionar las escrituras en que consten las reformas o modificaciones de la sociedad.</w:t>
      </w:r>
    </w:p>
    <w:p w14:paraId="68F43C30" w14:textId="77777777" w:rsidR="00E16895" w:rsidRPr="00C341A8" w:rsidRDefault="00E16895" w:rsidP="00E16895">
      <w:pPr>
        <w:tabs>
          <w:tab w:val="left" w:pos="1957"/>
        </w:tabs>
        <w:jc w:val="both"/>
        <w:rPr>
          <w:rFonts w:ascii="Noto Sans" w:hAnsi="Noto Sans" w:cs="Noto Sans"/>
          <w:sz w:val="18"/>
          <w:szCs w:val="18"/>
        </w:rPr>
      </w:pPr>
    </w:p>
    <w:p w14:paraId="7CB5EC8E" w14:textId="77777777" w:rsidR="00E16895" w:rsidRPr="00C341A8" w:rsidRDefault="00E16895" w:rsidP="00E16895">
      <w:pPr>
        <w:tabs>
          <w:tab w:val="left" w:pos="7897"/>
        </w:tabs>
        <w:ind w:left="1980"/>
        <w:jc w:val="both"/>
        <w:rPr>
          <w:rFonts w:ascii="Noto Sans" w:hAnsi="Noto Sans" w:cs="Noto Sans"/>
          <w:sz w:val="18"/>
          <w:szCs w:val="18"/>
        </w:rPr>
      </w:pPr>
      <w:r w:rsidRPr="00C341A8">
        <w:rPr>
          <w:rFonts w:ascii="Noto Sans" w:hAnsi="Noto Sans" w:cs="Noto Sans"/>
          <w:sz w:val="18"/>
          <w:szCs w:val="18"/>
        </w:rPr>
        <w:t>LOS NOMBRES DE SUS SOCIOS SON:</w:t>
      </w:r>
    </w:p>
    <w:p w14:paraId="6A40EBBC" w14:textId="77777777" w:rsidR="00E16895" w:rsidRPr="00C341A8" w:rsidRDefault="00E16895" w:rsidP="00E16895">
      <w:pPr>
        <w:tabs>
          <w:tab w:val="left" w:pos="7897"/>
        </w:tabs>
        <w:ind w:left="1980"/>
        <w:jc w:val="both"/>
        <w:rPr>
          <w:rFonts w:ascii="Noto Sans" w:hAnsi="Noto Sans" w:cs="Noto Sans"/>
          <w:sz w:val="18"/>
          <w:szCs w:val="18"/>
        </w:rPr>
      </w:pPr>
    </w:p>
    <w:p w14:paraId="57A077B8" w14:textId="77777777" w:rsidR="00E16895" w:rsidRPr="00C341A8" w:rsidRDefault="00E16895" w:rsidP="00E16895">
      <w:pPr>
        <w:tabs>
          <w:tab w:val="left" w:pos="7897"/>
        </w:tabs>
        <w:ind w:left="1980"/>
        <w:jc w:val="both"/>
        <w:rPr>
          <w:rFonts w:ascii="Noto Sans" w:hAnsi="Noto Sans" w:cs="Noto Sans"/>
          <w:sz w:val="18"/>
          <w:szCs w:val="18"/>
        </w:rPr>
      </w:pPr>
      <w:r w:rsidRPr="00C341A8">
        <w:rPr>
          <w:rFonts w:ascii="Noto Sans" w:hAnsi="Noto Sans" w:cs="Noto Sans"/>
          <w:sz w:val="18"/>
          <w:szCs w:val="18"/>
        </w:rPr>
        <w:t>_____________ CON REGISTRO FEDERAL DE CONTRIBUYENTES _____________.</w:t>
      </w:r>
    </w:p>
    <w:p w14:paraId="421DA150" w14:textId="77777777" w:rsidR="00E16895" w:rsidRPr="00C341A8" w:rsidRDefault="00E16895" w:rsidP="00E16895">
      <w:pPr>
        <w:tabs>
          <w:tab w:val="left" w:pos="7884"/>
        </w:tabs>
        <w:overflowPunct w:val="0"/>
        <w:autoSpaceDE w:val="0"/>
        <w:ind w:left="1971" w:hanging="727"/>
        <w:jc w:val="both"/>
        <w:textAlignment w:val="baseline"/>
        <w:rPr>
          <w:rFonts w:ascii="Noto Sans" w:hAnsi="Noto Sans" w:cs="Noto Sans"/>
          <w:sz w:val="18"/>
          <w:szCs w:val="18"/>
          <w:lang w:val="es-MX"/>
        </w:rPr>
      </w:pPr>
    </w:p>
    <w:p w14:paraId="05C2613E" w14:textId="77777777" w:rsidR="00E16895" w:rsidRPr="00C341A8" w:rsidRDefault="00E16895" w:rsidP="00E16895">
      <w:pPr>
        <w:tabs>
          <w:tab w:val="left" w:pos="7926"/>
        </w:tabs>
        <w:ind w:left="1985" w:hanging="851"/>
        <w:jc w:val="both"/>
        <w:rPr>
          <w:rFonts w:ascii="Noto Sans" w:hAnsi="Noto Sans" w:cs="Noto Sans"/>
          <w:sz w:val="18"/>
          <w:szCs w:val="18"/>
        </w:rPr>
      </w:pPr>
      <w:r w:rsidRPr="00C341A8">
        <w:rPr>
          <w:rFonts w:ascii="Noto Sans" w:hAnsi="Noto Sans" w:cs="Noto Sans"/>
          <w:b/>
          <w:bCs/>
          <w:sz w:val="18"/>
          <w:szCs w:val="18"/>
        </w:rPr>
        <w:t>1.1.2</w:t>
      </w:r>
      <w:r w:rsidRPr="00C341A8">
        <w:rPr>
          <w:rFonts w:ascii="Noto Sans" w:hAnsi="Noto Sans" w:cs="Noto Sans"/>
          <w:b/>
          <w:bCs/>
          <w:sz w:val="18"/>
          <w:szCs w:val="18"/>
        </w:rPr>
        <w:tab/>
      </w:r>
      <w:r w:rsidRPr="00C341A8">
        <w:rPr>
          <w:rFonts w:ascii="Noto Sans" w:hAnsi="Noto Sans" w:cs="Noto Sans"/>
          <w:sz w:val="18"/>
          <w:szCs w:val="18"/>
        </w:rPr>
        <w:t>TIENE LOS SIGUIENTES REGISTROS OFICIALES: REGISTRO FEDERAL DE CONTRIBUYENTES NÚMERO __________ Y REGISTRO PATRONAL ANTE EL INSTITUTO MEXICANO DEL SEGURO SOCIAL NÚMERO _____.</w:t>
      </w:r>
    </w:p>
    <w:p w14:paraId="0D193F93" w14:textId="77777777" w:rsidR="00E16895" w:rsidRPr="00C341A8" w:rsidRDefault="00E16895" w:rsidP="00E16895">
      <w:pPr>
        <w:tabs>
          <w:tab w:val="left" w:pos="7884"/>
        </w:tabs>
        <w:overflowPunct w:val="0"/>
        <w:autoSpaceDE w:val="0"/>
        <w:ind w:left="1971" w:hanging="727"/>
        <w:jc w:val="both"/>
        <w:textAlignment w:val="baseline"/>
        <w:rPr>
          <w:rFonts w:ascii="Noto Sans" w:hAnsi="Noto Sans" w:cs="Noto Sans"/>
          <w:sz w:val="18"/>
          <w:szCs w:val="18"/>
          <w:lang w:val="es-MX"/>
        </w:rPr>
      </w:pPr>
    </w:p>
    <w:p w14:paraId="1CA898C9" w14:textId="77777777" w:rsidR="00E16895" w:rsidRPr="00C341A8" w:rsidRDefault="00E16895" w:rsidP="00E16895">
      <w:pPr>
        <w:tabs>
          <w:tab w:val="left" w:pos="7926"/>
        </w:tabs>
        <w:ind w:left="1985" w:hanging="851"/>
        <w:jc w:val="both"/>
        <w:rPr>
          <w:rFonts w:ascii="Noto Sans" w:hAnsi="Noto Sans" w:cs="Noto Sans"/>
          <w:sz w:val="18"/>
          <w:szCs w:val="18"/>
        </w:rPr>
      </w:pPr>
      <w:r w:rsidRPr="00C341A8">
        <w:rPr>
          <w:rFonts w:ascii="Noto Sans" w:hAnsi="Noto Sans" w:cs="Noto Sans"/>
          <w:b/>
          <w:bCs/>
          <w:sz w:val="18"/>
          <w:szCs w:val="18"/>
        </w:rPr>
        <w:t>1.1.3</w:t>
      </w:r>
      <w:r w:rsidRPr="00C341A8">
        <w:rPr>
          <w:rFonts w:ascii="Noto Sans" w:hAnsi="Noto Sans" w:cs="Noto Sans"/>
          <w:b/>
          <w:bCs/>
          <w:sz w:val="18"/>
          <w:szCs w:val="18"/>
        </w:rPr>
        <w:tab/>
      </w:r>
      <w:r w:rsidRPr="00C341A8">
        <w:rPr>
          <w:rFonts w:ascii="Noto Sans" w:hAnsi="Noto Sans" w:cs="Noto Sans"/>
          <w:sz w:val="18"/>
          <w:szCs w:val="18"/>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C341A8">
        <w:rPr>
          <w:rFonts w:ascii="Noto Sans" w:hAnsi="Noto Sans" w:cs="Noto Sans"/>
          <w:b/>
          <w:sz w:val="18"/>
          <w:szCs w:val="18"/>
        </w:rPr>
        <w:t>“BAJO PROTESTA DE DECIR VERDAD”</w:t>
      </w:r>
      <w:r w:rsidRPr="00C341A8">
        <w:rPr>
          <w:rFonts w:ascii="Noto Sans" w:hAnsi="Noto Sans" w:cs="Noto Sans"/>
          <w:sz w:val="18"/>
          <w:szCs w:val="18"/>
        </w:rPr>
        <w:t>, QUE DICHAS FACULTADES NO LE HAN SIDO REVOCADAS, NI LIMITADAS O MODIFICADAS EN FORMA ALGUNA, A LA FECHA EN QUE SE SUSCRIBE EL PRESENTE INSTRUMENTO JURÍDICO.</w:t>
      </w:r>
    </w:p>
    <w:p w14:paraId="0AFA1B35" w14:textId="77777777" w:rsidR="00E16895" w:rsidRPr="00C341A8" w:rsidRDefault="00E16895" w:rsidP="00E16895">
      <w:pPr>
        <w:tabs>
          <w:tab w:val="left" w:pos="7926"/>
        </w:tabs>
        <w:ind w:left="1985" w:hanging="851"/>
        <w:jc w:val="both"/>
        <w:rPr>
          <w:rFonts w:ascii="Noto Sans" w:hAnsi="Noto Sans" w:cs="Noto Sans"/>
          <w:sz w:val="18"/>
          <w:szCs w:val="18"/>
        </w:rPr>
      </w:pPr>
    </w:p>
    <w:p w14:paraId="37F27EF8" w14:textId="77777777" w:rsidR="00E16895" w:rsidRPr="00C341A8" w:rsidRDefault="00E16895" w:rsidP="00E16895">
      <w:pPr>
        <w:tabs>
          <w:tab w:val="left" w:pos="7926"/>
        </w:tabs>
        <w:ind w:left="1985" w:hanging="851"/>
        <w:jc w:val="both"/>
        <w:rPr>
          <w:rFonts w:ascii="Noto Sans" w:hAnsi="Noto Sans" w:cs="Noto Sans"/>
          <w:sz w:val="18"/>
          <w:szCs w:val="18"/>
        </w:rPr>
      </w:pPr>
      <w:r w:rsidRPr="00C341A8">
        <w:rPr>
          <w:rFonts w:ascii="Noto Sans" w:hAnsi="Noto Sans" w:cs="Noto Sans"/>
          <w:sz w:val="18"/>
          <w:szCs w:val="18"/>
        </w:rPr>
        <w:tab/>
        <w:t>EL DOMICILIO DEL REPRESENTANTE LEGAL ES EL UBICADO EN ______________.</w:t>
      </w:r>
    </w:p>
    <w:p w14:paraId="6CFDCB34" w14:textId="77777777" w:rsidR="00E16895" w:rsidRPr="00C341A8" w:rsidRDefault="00E16895" w:rsidP="00E16895">
      <w:pPr>
        <w:tabs>
          <w:tab w:val="left" w:pos="1854"/>
        </w:tabs>
        <w:overflowPunct w:val="0"/>
        <w:autoSpaceDE w:val="0"/>
        <w:jc w:val="both"/>
        <w:textAlignment w:val="baseline"/>
        <w:rPr>
          <w:rFonts w:ascii="Noto Sans" w:hAnsi="Noto Sans" w:cs="Noto Sans"/>
          <w:sz w:val="18"/>
          <w:szCs w:val="18"/>
          <w:lang w:val="es-MX"/>
        </w:rPr>
      </w:pPr>
    </w:p>
    <w:p w14:paraId="5F69854C" w14:textId="77777777" w:rsidR="00E16895" w:rsidRPr="00C341A8" w:rsidRDefault="00E16895" w:rsidP="00E16895">
      <w:pPr>
        <w:tabs>
          <w:tab w:val="left" w:pos="7926"/>
        </w:tabs>
        <w:ind w:left="1985" w:hanging="851"/>
        <w:jc w:val="both"/>
        <w:rPr>
          <w:rFonts w:ascii="Noto Sans" w:hAnsi="Noto Sans" w:cs="Noto Sans"/>
          <w:sz w:val="18"/>
          <w:szCs w:val="18"/>
        </w:rPr>
      </w:pPr>
      <w:r w:rsidRPr="00C341A8">
        <w:rPr>
          <w:rFonts w:ascii="Noto Sans" w:hAnsi="Noto Sans" w:cs="Noto Sans"/>
          <w:b/>
          <w:bCs/>
          <w:sz w:val="18"/>
          <w:szCs w:val="18"/>
        </w:rPr>
        <w:t>1.1.4</w:t>
      </w:r>
      <w:r w:rsidRPr="00C341A8">
        <w:rPr>
          <w:rFonts w:ascii="Noto Sans" w:hAnsi="Noto Sans" w:cs="Noto Sans"/>
          <w:b/>
          <w:bCs/>
          <w:sz w:val="18"/>
          <w:szCs w:val="18"/>
        </w:rPr>
        <w:tab/>
      </w:r>
      <w:r w:rsidRPr="00C341A8">
        <w:rPr>
          <w:rFonts w:ascii="Noto Sans" w:hAnsi="Noto Sans" w:cs="Noto Sans"/>
          <w:sz w:val="18"/>
          <w:szCs w:val="18"/>
        </w:rPr>
        <w:t>SU OBJETO SOCIAL, ENTRE OTROS CORRESPONDE A: ___________; POR LO QUE CUENTA CON LOS RECURSOS FINANCIEROS, TÉCNICOS, ADMINISTRATIVOS Y HUMANOS PARA OBLIGARSE, EN LOS TÉRMINOS Y CONDICIONES QUE SE ESTIPULAN EN EL PRESENTE CONVENIO.</w:t>
      </w:r>
    </w:p>
    <w:p w14:paraId="6E2B94BD" w14:textId="77777777" w:rsidR="00E16895" w:rsidRPr="00C341A8" w:rsidRDefault="00E16895" w:rsidP="00E16895">
      <w:pPr>
        <w:tabs>
          <w:tab w:val="left" w:pos="1854"/>
        </w:tabs>
        <w:overflowPunct w:val="0"/>
        <w:autoSpaceDE w:val="0"/>
        <w:jc w:val="both"/>
        <w:textAlignment w:val="baseline"/>
        <w:rPr>
          <w:rFonts w:ascii="Noto Sans" w:hAnsi="Noto Sans" w:cs="Noto Sans"/>
          <w:sz w:val="18"/>
          <w:szCs w:val="18"/>
          <w:lang w:val="es-MX"/>
        </w:rPr>
      </w:pPr>
    </w:p>
    <w:p w14:paraId="18F61897" w14:textId="77777777" w:rsidR="00E16895" w:rsidRPr="00C341A8" w:rsidRDefault="00E16895" w:rsidP="00E16895">
      <w:pPr>
        <w:tabs>
          <w:tab w:val="left" w:pos="7954"/>
        </w:tabs>
        <w:ind w:left="1985" w:hanging="851"/>
        <w:jc w:val="both"/>
        <w:rPr>
          <w:rFonts w:ascii="Noto Sans" w:hAnsi="Noto Sans" w:cs="Noto Sans"/>
          <w:sz w:val="18"/>
          <w:szCs w:val="18"/>
        </w:rPr>
      </w:pPr>
      <w:r w:rsidRPr="00C341A8">
        <w:rPr>
          <w:rFonts w:ascii="Noto Sans" w:hAnsi="Noto Sans" w:cs="Noto Sans"/>
          <w:b/>
          <w:bCs/>
          <w:sz w:val="18"/>
          <w:szCs w:val="18"/>
        </w:rPr>
        <w:t>1.1.5</w:t>
      </w:r>
      <w:r w:rsidRPr="00C341A8">
        <w:rPr>
          <w:rFonts w:ascii="Noto Sans" w:hAnsi="Noto Sans" w:cs="Noto Sans"/>
          <w:b/>
          <w:bCs/>
          <w:sz w:val="18"/>
          <w:szCs w:val="18"/>
        </w:rPr>
        <w:tab/>
      </w:r>
      <w:r w:rsidRPr="00C341A8">
        <w:rPr>
          <w:rFonts w:ascii="Noto Sans" w:hAnsi="Noto Sans" w:cs="Noto Sans"/>
          <w:sz w:val="18"/>
          <w:szCs w:val="18"/>
        </w:rPr>
        <w:t>SEÑALA COMO DOMICILIO LEGAL PARA TODOS LOS EFECTOS QUE DERIVEN DEL PRESENTE CONVENIO, EL UBICADO EN:</w:t>
      </w:r>
    </w:p>
    <w:p w14:paraId="341A0B22" w14:textId="77777777" w:rsidR="00E16895" w:rsidRPr="00C341A8" w:rsidRDefault="00E16895" w:rsidP="00E16895">
      <w:pPr>
        <w:tabs>
          <w:tab w:val="left" w:pos="7954"/>
        </w:tabs>
        <w:ind w:left="1985" w:hanging="851"/>
        <w:jc w:val="both"/>
        <w:rPr>
          <w:rFonts w:ascii="Noto Sans" w:hAnsi="Noto Sans" w:cs="Noto Sans"/>
          <w:b/>
          <w:sz w:val="18"/>
          <w:szCs w:val="18"/>
        </w:rPr>
      </w:pPr>
    </w:p>
    <w:p w14:paraId="6629EC9E" w14:textId="77777777" w:rsidR="00E16895" w:rsidRPr="00C341A8" w:rsidRDefault="00E16895" w:rsidP="00E16895">
      <w:pPr>
        <w:tabs>
          <w:tab w:val="left" w:pos="4479"/>
        </w:tabs>
        <w:ind w:left="1134" w:hanging="567"/>
        <w:jc w:val="both"/>
        <w:rPr>
          <w:rFonts w:ascii="Noto Sans" w:hAnsi="Noto Sans" w:cs="Noto Sans"/>
          <w:sz w:val="18"/>
          <w:szCs w:val="18"/>
        </w:rPr>
      </w:pPr>
      <w:r w:rsidRPr="00C341A8">
        <w:rPr>
          <w:rFonts w:ascii="Noto Sans" w:hAnsi="Noto Sans" w:cs="Noto Sans"/>
          <w:b/>
          <w:sz w:val="18"/>
          <w:szCs w:val="18"/>
        </w:rPr>
        <w:t>2.1</w:t>
      </w:r>
      <w:r w:rsidRPr="00C341A8">
        <w:rPr>
          <w:rFonts w:ascii="Noto Sans" w:hAnsi="Noto Sans" w:cs="Noto Sans"/>
          <w:b/>
          <w:sz w:val="18"/>
          <w:szCs w:val="18"/>
        </w:rPr>
        <w:tab/>
        <w:t>“EL PARTICIPANTE B”</w:t>
      </w:r>
      <w:r w:rsidRPr="00C341A8">
        <w:rPr>
          <w:rFonts w:ascii="Noto Sans" w:hAnsi="Noto Sans" w:cs="Noto Sans"/>
          <w:bCs/>
          <w:sz w:val="18"/>
          <w:szCs w:val="18"/>
        </w:rPr>
        <w:t>,</w:t>
      </w:r>
      <w:r w:rsidRPr="00C341A8">
        <w:rPr>
          <w:rFonts w:ascii="Noto Sans" w:hAnsi="Noto Sans" w:cs="Noto Sans"/>
          <w:sz w:val="18"/>
          <w:szCs w:val="18"/>
        </w:rPr>
        <w:t xml:space="preserve"> DECLARA QUE:</w:t>
      </w:r>
    </w:p>
    <w:p w14:paraId="71675E5C" w14:textId="77777777" w:rsidR="00E16895" w:rsidRPr="00C341A8" w:rsidRDefault="00E16895" w:rsidP="00E16895">
      <w:pPr>
        <w:tabs>
          <w:tab w:val="left" w:pos="1272"/>
        </w:tabs>
        <w:overflowPunct w:val="0"/>
        <w:autoSpaceDE w:val="0"/>
        <w:jc w:val="both"/>
        <w:textAlignment w:val="baseline"/>
        <w:rPr>
          <w:rFonts w:ascii="Noto Sans" w:hAnsi="Noto Sans" w:cs="Noto Sans"/>
          <w:sz w:val="18"/>
          <w:szCs w:val="18"/>
          <w:lang w:val="es-MX"/>
        </w:rPr>
      </w:pPr>
    </w:p>
    <w:p w14:paraId="259BDE05" w14:textId="77777777" w:rsidR="00E16895" w:rsidRPr="00C341A8" w:rsidRDefault="00E16895" w:rsidP="00E16895">
      <w:pPr>
        <w:tabs>
          <w:tab w:val="left" w:pos="7954"/>
        </w:tabs>
        <w:ind w:left="1985" w:hanging="851"/>
        <w:jc w:val="both"/>
        <w:rPr>
          <w:rFonts w:ascii="Noto Sans" w:hAnsi="Noto Sans" w:cs="Noto Sans"/>
          <w:sz w:val="18"/>
          <w:szCs w:val="18"/>
        </w:rPr>
      </w:pPr>
      <w:r w:rsidRPr="00C341A8">
        <w:rPr>
          <w:rFonts w:ascii="Noto Sans" w:hAnsi="Noto Sans" w:cs="Noto Sans"/>
          <w:b/>
          <w:bCs/>
          <w:sz w:val="18"/>
          <w:szCs w:val="18"/>
        </w:rPr>
        <w:t>2.1.1</w:t>
      </w:r>
      <w:r w:rsidRPr="00C341A8">
        <w:rPr>
          <w:rFonts w:ascii="Noto Sans" w:hAnsi="Noto Sans" w:cs="Noto Sans"/>
          <w:b/>
          <w:bCs/>
          <w:sz w:val="18"/>
          <w:szCs w:val="18"/>
        </w:rPr>
        <w:tab/>
      </w:r>
      <w:r w:rsidRPr="00C341A8">
        <w:rPr>
          <w:rFonts w:ascii="Noto Sans" w:hAnsi="Noto Sans" w:cs="Noto Sans"/>
          <w:sz w:val="18"/>
          <w:szCs w:val="18"/>
        </w:rPr>
        <w:t xml:space="preserve">ES UNA SOCIEDAD LEGALMENTE CONSTITUIDA DE CONFORMIDAD CON LAS LEYES DE LOS ESTADOS UNIDOS MEXICANOS, SEGÚN CONSTA EL TESTIMONIO </w:t>
      </w:r>
      <w:r w:rsidRPr="00C341A8">
        <w:rPr>
          <w:rFonts w:ascii="Noto Sans" w:hAnsi="Noto Sans" w:cs="Noto Sans"/>
          <w:b/>
          <w:i/>
          <w:sz w:val="18"/>
          <w:szCs w:val="18"/>
          <w:u w:val="single"/>
        </w:rPr>
        <w:t>(PÓLIZA)</w:t>
      </w:r>
      <w:r w:rsidRPr="00C341A8">
        <w:rPr>
          <w:rFonts w:ascii="Noto Sans" w:hAnsi="Noto Sans" w:cs="Noto Sans"/>
          <w:sz w:val="18"/>
          <w:szCs w:val="18"/>
        </w:rPr>
        <w:t xml:space="preserve"> DE LA ESCRITURA PÚBLICA NÚMERO ___, DE FECHA ___, PASADA ANTE LA FE DEL LIC. ____ NOTARIO </w:t>
      </w:r>
      <w:r w:rsidRPr="00C341A8">
        <w:rPr>
          <w:rFonts w:ascii="Noto Sans" w:hAnsi="Noto Sans" w:cs="Noto Sans"/>
          <w:b/>
          <w:i/>
          <w:sz w:val="18"/>
          <w:szCs w:val="18"/>
          <w:u w:val="single"/>
        </w:rPr>
        <w:t>(CORREDOR)</w:t>
      </w:r>
      <w:r w:rsidRPr="00C341A8">
        <w:rPr>
          <w:rFonts w:ascii="Noto Sans" w:hAnsi="Noto Sans" w:cs="Noto Sans"/>
          <w:sz w:val="18"/>
          <w:szCs w:val="18"/>
        </w:rPr>
        <w:t xml:space="preserve"> PÚBLICO NÚMERO ___, DEL __, E INSCRITA EN EL REGISTRO PÚBLICO DE LA PROPIEDAD Y DEL COMERCIO, EN EL FOLIO MERCANTIL NÚMERO ____ DE FECHA ____.</w:t>
      </w:r>
    </w:p>
    <w:p w14:paraId="67A11D30" w14:textId="77777777" w:rsidR="00E16895" w:rsidRPr="00C341A8" w:rsidRDefault="00E16895" w:rsidP="00E16895">
      <w:pPr>
        <w:tabs>
          <w:tab w:val="left" w:pos="7954"/>
        </w:tabs>
        <w:ind w:left="1985" w:hanging="851"/>
        <w:jc w:val="both"/>
        <w:rPr>
          <w:rFonts w:ascii="Noto Sans" w:hAnsi="Noto Sans" w:cs="Noto Sans"/>
          <w:b/>
          <w:sz w:val="18"/>
          <w:szCs w:val="18"/>
        </w:rPr>
      </w:pPr>
    </w:p>
    <w:p w14:paraId="2AE99D32" w14:textId="77777777" w:rsidR="00E16895" w:rsidRPr="00C341A8" w:rsidRDefault="00E16895" w:rsidP="00E16895">
      <w:pPr>
        <w:tabs>
          <w:tab w:val="left" w:pos="7897"/>
        </w:tabs>
        <w:ind w:left="1980"/>
        <w:jc w:val="both"/>
        <w:rPr>
          <w:rFonts w:ascii="Noto Sans" w:hAnsi="Noto Sans" w:cs="Noto Sans"/>
          <w:sz w:val="18"/>
          <w:szCs w:val="18"/>
        </w:rPr>
      </w:pPr>
      <w:r w:rsidRPr="00C341A8">
        <w:rPr>
          <w:rFonts w:ascii="Noto Sans" w:hAnsi="Noto Sans" w:cs="Noto Sans"/>
          <w:sz w:val="18"/>
          <w:szCs w:val="18"/>
        </w:rPr>
        <w:t xml:space="preserve">EL ACTA CONSTITUTIVA DE LA SOCIEDAD __ </w:t>
      </w:r>
      <w:r w:rsidRPr="00C341A8">
        <w:rPr>
          <w:rFonts w:ascii="Noto Sans" w:hAnsi="Noto Sans" w:cs="Noto Sans"/>
          <w:b/>
          <w:i/>
          <w:sz w:val="18"/>
          <w:szCs w:val="18"/>
          <w:u w:val="single"/>
        </w:rPr>
        <w:t>(SI/NO)</w:t>
      </w:r>
      <w:r w:rsidRPr="00C341A8">
        <w:rPr>
          <w:rFonts w:ascii="Noto Sans" w:hAnsi="Noto Sans" w:cs="Noto Sans"/>
          <w:sz w:val="18"/>
          <w:szCs w:val="18"/>
        </w:rPr>
        <w:t xml:space="preserve"> HA TENIDO REFORMAS Y MODIFICACIONES.</w:t>
      </w:r>
    </w:p>
    <w:p w14:paraId="5F404A13" w14:textId="77777777" w:rsidR="00E16895" w:rsidRPr="00C341A8" w:rsidRDefault="00E16895" w:rsidP="00E16895">
      <w:pPr>
        <w:tabs>
          <w:tab w:val="left" w:pos="7897"/>
        </w:tabs>
        <w:ind w:left="1980"/>
        <w:jc w:val="both"/>
        <w:rPr>
          <w:rFonts w:ascii="Noto Sans" w:hAnsi="Noto Sans" w:cs="Noto Sans"/>
          <w:sz w:val="18"/>
          <w:szCs w:val="18"/>
        </w:rPr>
      </w:pPr>
    </w:p>
    <w:p w14:paraId="40669C9C" w14:textId="77777777" w:rsidR="00E16895" w:rsidRPr="00C341A8" w:rsidRDefault="00E16895" w:rsidP="00E16895">
      <w:pPr>
        <w:tabs>
          <w:tab w:val="left" w:pos="7897"/>
        </w:tabs>
        <w:ind w:left="1980"/>
        <w:jc w:val="both"/>
        <w:rPr>
          <w:rFonts w:ascii="Noto Sans" w:hAnsi="Noto Sans" w:cs="Noto Sans"/>
          <w:i/>
          <w:sz w:val="18"/>
          <w:szCs w:val="18"/>
          <w:u w:val="single"/>
        </w:rPr>
      </w:pPr>
      <w:r w:rsidRPr="00C341A8">
        <w:rPr>
          <w:rFonts w:ascii="Noto Sans" w:hAnsi="Noto Sans" w:cs="Noto Sans"/>
          <w:i/>
          <w:sz w:val="18"/>
          <w:szCs w:val="18"/>
          <w:u w:val="single"/>
        </w:rPr>
        <w:t>Nota: En su caso, se deberán relacionar las escrituras en que consten las reformas o modificaciones de la sociedad.</w:t>
      </w:r>
    </w:p>
    <w:p w14:paraId="3B92E11E" w14:textId="77777777" w:rsidR="00E16895" w:rsidRPr="00C341A8" w:rsidRDefault="00E16895" w:rsidP="00E16895">
      <w:pPr>
        <w:tabs>
          <w:tab w:val="left" w:pos="1957"/>
        </w:tabs>
        <w:jc w:val="both"/>
        <w:rPr>
          <w:rFonts w:ascii="Noto Sans" w:hAnsi="Noto Sans" w:cs="Noto Sans"/>
          <w:sz w:val="18"/>
          <w:szCs w:val="18"/>
        </w:rPr>
      </w:pPr>
    </w:p>
    <w:p w14:paraId="0CD30A94" w14:textId="77777777" w:rsidR="00E16895" w:rsidRPr="00C341A8" w:rsidRDefault="00E16895" w:rsidP="00E16895">
      <w:pPr>
        <w:tabs>
          <w:tab w:val="left" w:pos="7897"/>
        </w:tabs>
        <w:ind w:left="1980"/>
        <w:jc w:val="both"/>
        <w:rPr>
          <w:rFonts w:ascii="Noto Sans" w:hAnsi="Noto Sans" w:cs="Noto Sans"/>
          <w:sz w:val="18"/>
          <w:szCs w:val="18"/>
        </w:rPr>
      </w:pPr>
      <w:r w:rsidRPr="00C341A8">
        <w:rPr>
          <w:rFonts w:ascii="Noto Sans" w:hAnsi="Noto Sans" w:cs="Noto Sans"/>
          <w:sz w:val="18"/>
          <w:szCs w:val="18"/>
        </w:rPr>
        <w:t>LOS NOMBRES DE SUS SOCIOS SON:</w:t>
      </w:r>
    </w:p>
    <w:p w14:paraId="1749789B" w14:textId="77777777" w:rsidR="00E16895" w:rsidRPr="00C341A8" w:rsidRDefault="00E16895" w:rsidP="00E16895">
      <w:pPr>
        <w:tabs>
          <w:tab w:val="left" w:pos="7897"/>
        </w:tabs>
        <w:ind w:left="1980"/>
        <w:jc w:val="both"/>
        <w:rPr>
          <w:rFonts w:ascii="Noto Sans" w:hAnsi="Noto Sans" w:cs="Noto Sans"/>
          <w:sz w:val="18"/>
          <w:szCs w:val="18"/>
        </w:rPr>
      </w:pPr>
      <w:r w:rsidRPr="00C341A8">
        <w:rPr>
          <w:rFonts w:ascii="Noto Sans" w:hAnsi="Noto Sans" w:cs="Noto Sans"/>
          <w:sz w:val="18"/>
          <w:szCs w:val="18"/>
        </w:rPr>
        <w:t>_____________________ CON REGISTRO FEDERAL DE CONTRIBUYENTES ____.</w:t>
      </w:r>
    </w:p>
    <w:p w14:paraId="78A4858E" w14:textId="77777777" w:rsidR="00E16895" w:rsidRPr="00C341A8" w:rsidRDefault="00E16895" w:rsidP="00E16895">
      <w:pPr>
        <w:tabs>
          <w:tab w:val="left" w:pos="7996"/>
        </w:tabs>
        <w:overflowPunct w:val="0"/>
        <w:autoSpaceDE w:val="0"/>
        <w:ind w:left="1999" w:hanging="865"/>
        <w:jc w:val="both"/>
        <w:textAlignment w:val="baseline"/>
        <w:rPr>
          <w:rFonts w:ascii="Noto Sans" w:hAnsi="Noto Sans" w:cs="Noto Sans"/>
          <w:sz w:val="18"/>
          <w:szCs w:val="18"/>
          <w:lang w:val="es-MX"/>
        </w:rPr>
      </w:pPr>
    </w:p>
    <w:p w14:paraId="5AA4A214" w14:textId="77777777" w:rsidR="00E16895" w:rsidRPr="00C341A8" w:rsidRDefault="00E16895" w:rsidP="00E16895">
      <w:pPr>
        <w:tabs>
          <w:tab w:val="left" w:pos="7954"/>
        </w:tabs>
        <w:ind w:left="1985" w:hanging="851"/>
        <w:jc w:val="both"/>
        <w:rPr>
          <w:rFonts w:ascii="Noto Sans" w:hAnsi="Noto Sans" w:cs="Noto Sans"/>
          <w:sz w:val="18"/>
          <w:szCs w:val="18"/>
        </w:rPr>
      </w:pPr>
      <w:r w:rsidRPr="00C341A8">
        <w:rPr>
          <w:rFonts w:ascii="Noto Sans" w:hAnsi="Noto Sans" w:cs="Noto Sans"/>
          <w:b/>
          <w:bCs/>
          <w:sz w:val="18"/>
          <w:szCs w:val="18"/>
        </w:rPr>
        <w:t>2.1.2</w:t>
      </w:r>
      <w:r w:rsidRPr="00C341A8">
        <w:rPr>
          <w:rFonts w:ascii="Noto Sans" w:hAnsi="Noto Sans" w:cs="Noto Sans"/>
          <w:b/>
          <w:bCs/>
          <w:sz w:val="18"/>
          <w:szCs w:val="18"/>
        </w:rPr>
        <w:tab/>
      </w:r>
      <w:r w:rsidRPr="00C341A8">
        <w:rPr>
          <w:rFonts w:ascii="Noto Sans" w:hAnsi="Noto Sans" w:cs="Noto Sans"/>
          <w:sz w:val="18"/>
          <w:szCs w:val="18"/>
        </w:rPr>
        <w:t>TIENE LOS SIGUIENTES REGISTROS OFICIALES: REGISTRO FEDERAL DE CONTRIBUYENTES NÚMERO __________ Y REGISTRO PATRONAL ANTE EL INSTITUTO MEXICANO DEL SEGURO SOCIAL NÚMERO _____.</w:t>
      </w:r>
    </w:p>
    <w:p w14:paraId="78EABF17" w14:textId="77777777" w:rsidR="00E16895" w:rsidRPr="00C341A8" w:rsidRDefault="00E16895" w:rsidP="00E16895">
      <w:pPr>
        <w:tabs>
          <w:tab w:val="left" w:pos="1854"/>
        </w:tabs>
        <w:overflowPunct w:val="0"/>
        <w:autoSpaceDE w:val="0"/>
        <w:jc w:val="both"/>
        <w:textAlignment w:val="baseline"/>
        <w:rPr>
          <w:rFonts w:ascii="Noto Sans" w:hAnsi="Noto Sans" w:cs="Noto Sans"/>
          <w:sz w:val="18"/>
          <w:szCs w:val="18"/>
          <w:lang w:val="es-MX"/>
        </w:rPr>
      </w:pPr>
    </w:p>
    <w:p w14:paraId="60B1CFC9" w14:textId="77777777" w:rsidR="00E16895" w:rsidRPr="00C341A8" w:rsidRDefault="00E16895" w:rsidP="00E16895">
      <w:pPr>
        <w:tabs>
          <w:tab w:val="left" w:pos="7926"/>
        </w:tabs>
        <w:ind w:left="1985" w:hanging="851"/>
        <w:jc w:val="both"/>
        <w:rPr>
          <w:rFonts w:ascii="Noto Sans" w:hAnsi="Noto Sans" w:cs="Noto Sans"/>
          <w:sz w:val="18"/>
          <w:szCs w:val="18"/>
        </w:rPr>
      </w:pPr>
      <w:r w:rsidRPr="00C341A8">
        <w:rPr>
          <w:rFonts w:ascii="Noto Sans" w:hAnsi="Noto Sans" w:cs="Noto Sans"/>
          <w:b/>
          <w:bCs/>
          <w:sz w:val="18"/>
          <w:szCs w:val="18"/>
        </w:rPr>
        <w:t>2.1.3</w:t>
      </w:r>
      <w:r w:rsidRPr="00C341A8">
        <w:rPr>
          <w:rFonts w:ascii="Noto Sans" w:hAnsi="Noto Sans" w:cs="Noto Sans"/>
          <w:b/>
          <w:bCs/>
          <w:sz w:val="18"/>
          <w:szCs w:val="18"/>
        </w:rPr>
        <w:tab/>
      </w:r>
      <w:r w:rsidRPr="00C341A8">
        <w:rPr>
          <w:rFonts w:ascii="Noto Sans" w:hAnsi="Noto Sans" w:cs="Noto Sans"/>
          <w:sz w:val="18"/>
          <w:szCs w:val="18"/>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C341A8">
        <w:rPr>
          <w:rFonts w:ascii="Noto Sans" w:hAnsi="Noto Sans" w:cs="Noto Sans"/>
          <w:b/>
          <w:sz w:val="18"/>
          <w:szCs w:val="18"/>
        </w:rPr>
        <w:t>“BAJO PROTESTA DE DECIR VERDAD”</w:t>
      </w:r>
      <w:r w:rsidRPr="00C341A8">
        <w:rPr>
          <w:rFonts w:ascii="Noto Sans" w:hAnsi="Noto Sans" w:cs="Noto Sans"/>
          <w:sz w:val="18"/>
          <w:szCs w:val="18"/>
        </w:rPr>
        <w:t xml:space="preserve"> QUE DICHAS FACULTADES NO LE HAN SIDO REVOCADAS, NI LIMITADAS O MODIFICADAS EN FORMA ALGUNA, A LA FECHA EN QUE SE SUSCRIBE EL PRESENTE INSTRUMENTO JURÍDICO.</w:t>
      </w:r>
    </w:p>
    <w:p w14:paraId="207D4ABB" w14:textId="77777777" w:rsidR="00E16895" w:rsidRPr="00C341A8" w:rsidRDefault="00E16895" w:rsidP="00E16895">
      <w:pPr>
        <w:tabs>
          <w:tab w:val="left" w:pos="7926"/>
        </w:tabs>
        <w:ind w:left="1985" w:hanging="851"/>
        <w:jc w:val="both"/>
        <w:rPr>
          <w:rFonts w:ascii="Noto Sans" w:hAnsi="Noto Sans" w:cs="Noto Sans"/>
          <w:b/>
          <w:sz w:val="18"/>
          <w:szCs w:val="18"/>
        </w:rPr>
      </w:pPr>
    </w:p>
    <w:p w14:paraId="01A8B351" w14:textId="77777777" w:rsidR="00E16895" w:rsidRPr="00C341A8" w:rsidRDefault="00E16895" w:rsidP="00E16895">
      <w:pPr>
        <w:tabs>
          <w:tab w:val="left" w:pos="7911"/>
        </w:tabs>
        <w:ind w:left="1980"/>
        <w:jc w:val="both"/>
        <w:rPr>
          <w:rFonts w:ascii="Noto Sans" w:hAnsi="Noto Sans" w:cs="Noto Sans"/>
          <w:sz w:val="18"/>
          <w:szCs w:val="18"/>
        </w:rPr>
      </w:pPr>
      <w:r w:rsidRPr="00C341A8">
        <w:rPr>
          <w:rFonts w:ascii="Noto Sans" w:hAnsi="Noto Sans" w:cs="Noto Sans"/>
          <w:sz w:val="18"/>
          <w:szCs w:val="18"/>
        </w:rPr>
        <w:t>EL DOMICILIO DE SU REPRESENTANTE LEGAL ES EL UBICADO EN _____.</w:t>
      </w:r>
    </w:p>
    <w:p w14:paraId="3FF3D390" w14:textId="77777777" w:rsidR="00E16895" w:rsidRPr="00C341A8" w:rsidRDefault="00E16895" w:rsidP="00E16895">
      <w:pPr>
        <w:tabs>
          <w:tab w:val="left" w:pos="1854"/>
        </w:tabs>
        <w:overflowPunct w:val="0"/>
        <w:autoSpaceDE w:val="0"/>
        <w:jc w:val="both"/>
        <w:textAlignment w:val="baseline"/>
        <w:rPr>
          <w:rFonts w:ascii="Noto Sans" w:hAnsi="Noto Sans" w:cs="Noto Sans"/>
          <w:sz w:val="18"/>
          <w:szCs w:val="18"/>
          <w:lang w:val="es-MX"/>
        </w:rPr>
      </w:pPr>
    </w:p>
    <w:p w14:paraId="08080A71" w14:textId="77777777" w:rsidR="00E16895" w:rsidRPr="00C341A8" w:rsidRDefault="00E16895" w:rsidP="00E16895">
      <w:pPr>
        <w:tabs>
          <w:tab w:val="left" w:pos="7926"/>
        </w:tabs>
        <w:ind w:left="1985" w:hanging="851"/>
        <w:jc w:val="both"/>
        <w:rPr>
          <w:rFonts w:ascii="Noto Sans" w:hAnsi="Noto Sans" w:cs="Noto Sans"/>
          <w:sz w:val="18"/>
          <w:szCs w:val="18"/>
        </w:rPr>
      </w:pPr>
      <w:r w:rsidRPr="00C341A8">
        <w:rPr>
          <w:rFonts w:ascii="Noto Sans" w:hAnsi="Noto Sans" w:cs="Noto Sans"/>
          <w:b/>
          <w:bCs/>
          <w:sz w:val="18"/>
          <w:szCs w:val="18"/>
        </w:rPr>
        <w:t>2.1.4</w:t>
      </w:r>
      <w:r w:rsidRPr="00C341A8">
        <w:rPr>
          <w:rFonts w:ascii="Noto Sans" w:hAnsi="Noto Sans" w:cs="Noto Sans"/>
          <w:b/>
          <w:bCs/>
          <w:sz w:val="18"/>
          <w:szCs w:val="18"/>
        </w:rPr>
        <w:tab/>
      </w:r>
      <w:r w:rsidRPr="00C341A8">
        <w:rPr>
          <w:rFonts w:ascii="Noto Sans" w:hAnsi="Noto Sans" w:cs="Noto Sans"/>
          <w:sz w:val="18"/>
          <w:szCs w:val="18"/>
        </w:rPr>
        <w:t>SU OBJETO SOCIAL, ENTRE OTROS CORRESPONDE A: ___________; POR LO QUE CUENTA CON LOS RECURSOS FINANCIEROS, TÉCNICOS, ADMINISTRATIVOS Y HUMANOS PARA OBLIGARSE, EN LOS TÉRMINOS Y CONDICIONES QUE SE ESTIPULAN EN EL PRESENTE CONVENIO.</w:t>
      </w:r>
    </w:p>
    <w:p w14:paraId="378548CC" w14:textId="77777777" w:rsidR="00E16895" w:rsidRPr="00C341A8" w:rsidRDefault="00E16895" w:rsidP="00E16895">
      <w:pPr>
        <w:tabs>
          <w:tab w:val="left" w:pos="1854"/>
        </w:tabs>
        <w:overflowPunct w:val="0"/>
        <w:autoSpaceDE w:val="0"/>
        <w:jc w:val="both"/>
        <w:textAlignment w:val="baseline"/>
        <w:rPr>
          <w:rFonts w:ascii="Noto Sans" w:hAnsi="Noto Sans" w:cs="Noto Sans"/>
          <w:sz w:val="18"/>
          <w:szCs w:val="18"/>
          <w:lang w:val="es-MX"/>
        </w:rPr>
      </w:pPr>
    </w:p>
    <w:p w14:paraId="0F469959" w14:textId="77777777" w:rsidR="00E16895" w:rsidRPr="00C341A8" w:rsidRDefault="00E16895" w:rsidP="00E16895">
      <w:pPr>
        <w:widowControl w:val="0"/>
        <w:tabs>
          <w:tab w:val="left" w:pos="7898"/>
        </w:tabs>
        <w:overflowPunct w:val="0"/>
        <w:autoSpaceDE w:val="0"/>
        <w:ind w:left="1985" w:hanging="851"/>
        <w:jc w:val="both"/>
        <w:textAlignment w:val="baseline"/>
        <w:rPr>
          <w:rFonts w:ascii="Noto Sans" w:hAnsi="Noto Sans" w:cs="Noto Sans"/>
          <w:sz w:val="18"/>
          <w:szCs w:val="18"/>
          <w:lang w:val="es-MX"/>
        </w:rPr>
      </w:pPr>
      <w:r w:rsidRPr="00C341A8">
        <w:rPr>
          <w:rFonts w:ascii="Noto Sans" w:hAnsi="Noto Sans" w:cs="Noto Sans"/>
          <w:b/>
          <w:bCs/>
          <w:sz w:val="18"/>
          <w:szCs w:val="18"/>
          <w:lang w:val="es-MX"/>
        </w:rPr>
        <w:t>2.1.5</w:t>
      </w:r>
      <w:r w:rsidRPr="00C341A8">
        <w:rPr>
          <w:rFonts w:ascii="Noto Sans" w:hAnsi="Noto Sans" w:cs="Noto Sans"/>
          <w:b/>
          <w:bCs/>
          <w:sz w:val="18"/>
          <w:szCs w:val="18"/>
          <w:lang w:val="es-MX"/>
        </w:rPr>
        <w:tab/>
      </w:r>
      <w:r w:rsidRPr="00C341A8">
        <w:rPr>
          <w:rFonts w:ascii="Noto Sans" w:hAnsi="Noto Sans" w:cs="Noto Sans"/>
          <w:sz w:val="18"/>
          <w:szCs w:val="18"/>
          <w:lang w:val="es-MX"/>
        </w:rPr>
        <w:t>SEÑALA COMO DOMICILIO LEGAL PARA TODOS LOS EFECTOS QUE DERIVEN DEL PRESENTE CONVENIO, EL UBICADO EN: ___________________________</w:t>
      </w:r>
    </w:p>
    <w:p w14:paraId="227599A4" w14:textId="77777777" w:rsidR="00E16895" w:rsidRPr="00C341A8" w:rsidRDefault="00E16895" w:rsidP="00E16895">
      <w:pPr>
        <w:widowControl w:val="0"/>
        <w:overflowPunct w:val="0"/>
        <w:autoSpaceDE w:val="0"/>
        <w:ind w:left="2340" w:hanging="540"/>
        <w:jc w:val="both"/>
        <w:textAlignment w:val="baseline"/>
        <w:rPr>
          <w:rFonts w:ascii="Noto Sans" w:hAnsi="Noto Sans" w:cs="Noto Sans"/>
          <w:sz w:val="18"/>
          <w:szCs w:val="18"/>
          <w:lang w:val="es-MX"/>
        </w:rPr>
      </w:pPr>
    </w:p>
    <w:p w14:paraId="1493E5CC" w14:textId="77777777" w:rsidR="00E16895" w:rsidRPr="00C341A8" w:rsidRDefault="00E16895" w:rsidP="00E16895">
      <w:pPr>
        <w:widowControl w:val="0"/>
        <w:overflowPunct w:val="0"/>
        <w:autoSpaceDE w:val="0"/>
        <w:ind w:left="1985"/>
        <w:jc w:val="both"/>
        <w:textAlignment w:val="baseline"/>
        <w:rPr>
          <w:rFonts w:ascii="Noto Sans" w:hAnsi="Noto Sans" w:cs="Noto Sans"/>
          <w:b/>
          <w:sz w:val="18"/>
          <w:szCs w:val="18"/>
          <w:lang w:val="es-MX"/>
        </w:rPr>
      </w:pPr>
      <w:r w:rsidRPr="00C341A8">
        <w:rPr>
          <w:rFonts w:ascii="Noto Sans" w:hAnsi="Noto Sans" w:cs="Noto Sans"/>
          <w:b/>
          <w:i/>
          <w:sz w:val="18"/>
          <w:szCs w:val="18"/>
          <w:lang w:val="es-MX"/>
        </w:rPr>
        <w:t xml:space="preserve">(MENCIONAR E IDENTIFICAR A CUÁNTOS INTEGRANTES CONFORMAN LA PARTICIPACIÓN CONJUNTA PARA LA PRESENTACIÓN </w:t>
      </w:r>
      <w:r w:rsidRPr="00C341A8">
        <w:rPr>
          <w:rFonts w:ascii="Noto Sans" w:hAnsi="Noto Sans" w:cs="Noto Sans"/>
          <w:b/>
          <w:sz w:val="18"/>
          <w:szCs w:val="18"/>
          <w:lang w:val="es-MX"/>
        </w:rPr>
        <w:t>DE PROPOSICIONES).</w:t>
      </w:r>
    </w:p>
    <w:p w14:paraId="08E385F3" w14:textId="77777777" w:rsidR="00E16895" w:rsidRPr="00C341A8" w:rsidRDefault="00E16895" w:rsidP="00E16895">
      <w:pPr>
        <w:ind w:left="567"/>
        <w:jc w:val="both"/>
        <w:rPr>
          <w:rFonts w:ascii="Noto Sans" w:hAnsi="Noto Sans" w:cs="Noto Sans"/>
          <w:sz w:val="18"/>
          <w:szCs w:val="18"/>
        </w:rPr>
      </w:pPr>
    </w:p>
    <w:p w14:paraId="1B966FA8" w14:textId="77777777" w:rsidR="00E16895" w:rsidRPr="00C341A8" w:rsidRDefault="00E16895" w:rsidP="00E16895">
      <w:pPr>
        <w:numPr>
          <w:ilvl w:val="1"/>
          <w:numId w:val="2"/>
        </w:numPr>
        <w:tabs>
          <w:tab w:val="left" w:pos="3279"/>
        </w:tabs>
        <w:jc w:val="both"/>
        <w:rPr>
          <w:rFonts w:ascii="Noto Sans" w:hAnsi="Noto Sans" w:cs="Noto Sans"/>
          <w:sz w:val="18"/>
          <w:szCs w:val="18"/>
        </w:rPr>
      </w:pPr>
      <w:r w:rsidRPr="00C341A8">
        <w:rPr>
          <w:rFonts w:ascii="Noto Sans" w:hAnsi="Noto Sans" w:cs="Noto Sans"/>
          <w:b/>
          <w:sz w:val="18"/>
          <w:szCs w:val="18"/>
        </w:rPr>
        <w:t>“LAS PARTES”</w:t>
      </w:r>
      <w:r w:rsidRPr="00C341A8">
        <w:rPr>
          <w:rFonts w:ascii="Noto Sans" w:hAnsi="Noto Sans" w:cs="Noto Sans"/>
          <w:sz w:val="18"/>
          <w:szCs w:val="18"/>
        </w:rPr>
        <w:t xml:space="preserve"> DECLARAN QUE:</w:t>
      </w:r>
    </w:p>
    <w:p w14:paraId="7546323B" w14:textId="77777777" w:rsidR="00E16895" w:rsidRPr="00C341A8" w:rsidRDefault="00E16895" w:rsidP="00E16895">
      <w:pPr>
        <w:tabs>
          <w:tab w:val="left" w:pos="1272"/>
        </w:tabs>
        <w:overflowPunct w:val="0"/>
        <w:autoSpaceDE w:val="0"/>
        <w:jc w:val="both"/>
        <w:textAlignment w:val="baseline"/>
        <w:rPr>
          <w:rFonts w:ascii="Noto Sans" w:hAnsi="Noto Sans" w:cs="Noto Sans"/>
          <w:sz w:val="18"/>
          <w:szCs w:val="18"/>
          <w:lang w:val="es-MX"/>
        </w:rPr>
      </w:pPr>
    </w:p>
    <w:p w14:paraId="2101F619" w14:textId="77777777" w:rsidR="00E16895" w:rsidRPr="00C341A8" w:rsidRDefault="00E16895" w:rsidP="00E16895">
      <w:pPr>
        <w:numPr>
          <w:ilvl w:val="2"/>
          <w:numId w:val="2"/>
        </w:numPr>
        <w:tabs>
          <w:tab w:val="left" w:pos="6319"/>
        </w:tabs>
        <w:jc w:val="both"/>
        <w:rPr>
          <w:rFonts w:ascii="Noto Sans" w:hAnsi="Noto Sans" w:cs="Noto Sans"/>
          <w:sz w:val="18"/>
          <w:szCs w:val="18"/>
        </w:rPr>
      </w:pPr>
      <w:r w:rsidRPr="00C341A8">
        <w:rPr>
          <w:rFonts w:ascii="Noto Sans" w:hAnsi="Noto Sans" w:cs="Noto Sans"/>
          <w:sz w:val="18"/>
          <w:szCs w:val="18"/>
        </w:rPr>
        <w:t>CONOCEN LOS REQUISITOS Y CONDICIONES ESTIPULADAS EN LAS BASES DE LA CONVOCATORIA A LA LICITACIÓN PÚBLICA INTERNACIONAL____________.</w:t>
      </w:r>
    </w:p>
    <w:p w14:paraId="634AEFE0" w14:textId="77777777" w:rsidR="00E16895" w:rsidRPr="00C341A8" w:rsidRDefault="00E16895" w:rsidP="00E16895">
      <w:pPr>
        <w:tabs>
          <w:tab w:val="left" w:pos="1854"/>
        </w:tabs>
        <w:overflowPunct w:val="0"/>
        <w:autoSpaceDE w:val="0"/>
        <w:jc w:val="both"/>
        <w:textAlignment w:val="baseline"/>
        <w:rPr>
          <w:rFonts w:ascii="Noto Sans" w:hAnsi="Noto Sans" w:cs="Noto Sans"/>
          <w:sz w:val="18"/>
          <w:szCs w:val="18"/>
          <w:lang w:val="es-MX"/>
        </w:rPr>
      </w:pPr>
    </w:p>
    <w:p w14:paraId="4CE15990" w14:textId="47337ED0" w:rsidR="00E16895" w:rsidRPr="00C341A8" w:rsidRDefault="00E16895" w:rsidP="00E16895">
      <w:pPr>
        <w:tabs>
          <w:tab w:val="left" w:pos="5760"/>
        </w:tabs>
        <w:ind w:left="1440" w:hanging="720"/>
        <w:jc w:val="both"/>
        <w:rPr>
          <w:rFonts w:ascii="Noto Sans" w:hAnsi="Noto Sans" w:cs="Noto Sans"/>
          <w:sz w:val="18"/>
          <w:szCs w:val="18"/>
        </w:rPr>
      </w:pPr>
      <w:r w:rsidRPr="00C341A8">
        <w:rPr>
          <w:rFonts w:ascii="Noto Sans" w:hAnsi="Noto Sans" w:cs="Noto Sans"/>
          <w:b/>
          <w:sz w:val="18"/>
          <w:szCs w:val="18"/>
        </w:rPr>
        <w:lastRenderedPageBreak/>
        <w:t>3.1.2</w:t>
      </w:r>
      <w:r w:rsidRPr="00C341A8">
        <w:rPr>
          <w:rFonts w:ascii="Noto Sans" w:hAnsi="Noto Sans" w:cs="Noto Sans"/>
          <w:b/>
          <w:sz w:val="18"/>
          <w:szCs w:val="18"/>
        </w:rPr>
        <w:tab/>
      </w:r>
      <w:r w:rsidRPr="00C341A8">
        <w:rPr>
          <w:rFonts w:ascii="Noto Sans" w:hAnsi="Noto Sans" w:cs="Noto Sans"/>
          <w:sz w:val="18"/>
          <w:szCs w:val="18"/>
        </w:rPr>
        <w:t>MANIFIESTAN SU CONFORMIDAD EN FORMALIZAR EL PRESENTE CONVENIO, CON EL OBJETO DE PARTICIPAR CONJUNTAMENTE EN LA LICITACIÓN, PRESENTANDO PROPOSICIÓN TÉCNICA Y ECONÓMICA, CUMPLIENDO CON LO ESTABLECIDO EN LAS BASES DE LA LICITACIÓN Y CON LO DI</w:t>
      </w:r>
      <w:r w:rsidR="00496F32" w:rsidRPr="00C341A8">
        <w:rPr>
          <w:rFonts w:ascii="Noto Sans" w:hAnsi="Noto Sans" w:cs="Noto Sans"/>
          <w:sz w:val="18"/>
          <w:szCs w:val="18"/>
        </w:rPr>
        <w:t xml:space="preserve">SPUESTO EN LOS ARTÍCULOS </w:t>
      </w:r>
      <w:r w:rsidRPr="00C341A8">
        <w:rPr>
          <w:rFonts w:ascii="Noto Sans" w:hAnsi="Noto Sans" w:cs="Noto Sans"/>
          <w:sz w:val="18"/>
          <w:szCs w:val="18"/>
        </w:rPr>
        <w:t>4</w:t>
      </w:r>
      <w:r w:rsidR="00496F32" w:rsidRPr="00C341A8">
        <w:rPr>
          <w:rFonts w:ascii="Noto Sans" w:hAnsi="Noto Sans" w:cs="Noto Sans"/>
          <w:sz w:val="18"/>
          <w:szCs w:val="18"/>
        </w:rPr>
        <w:t>5</w:t>
      </w:r>
      <w:r w:rsidRPr="00C341A8">
        <w:rPr>
          <w:rFonts w:ascii="Noto Sans" w:hAnsi="Noto Sans" w:cs="Noto Sans"/>
          <w:sz w:val="18"/>
          <w:szCs w:val="18"/>
        </w:rPr>
        <w:t>, DE LA LEY DE ADQUISICIONES, ARRENDAMIENTOS Y SERVICIOS DEL SECTOR PÚBLICO Y 44 DE SU REGLAMENTO.</w:t>
      </w:r>
    </w:p>
    <w:p w14:paraId="7C35C672" w14:textId="77777777" w:rsidR="00E16895" w:rsidRPr="00C341A8" w:rsidRDefault="00E16895" w:rsidP="00E16895">
      <w:pPr>
        <w:tabs>
          <w:tab w:val="left" w:pos="1800"/>
        </w:tabs>
        <w:overflowPunct w:val="0"/>
        <w:autoSpaceDE w:val="0"/>
        <w:jc w:val="both"/>
        <w:textAlignment w:val="baseline"/>
        <w:rPr>
          <w:rFonts w:ascii="Noto Sans" w:hAnsi="Noto Sans" w:cs="Noto Sans"/>
          <w:sz w:val="18"/>
          <w:szCs w:val="18"/>
          <w:lang w:val="es-MX"/>
        </w:rPr>
      </w:pPr>
    </w:p>
    <w:p w14:paraId="360AFB27" w14:textId="77777777" w:rsidR="00E16895" w:rsidRPr="00C341A8" w:rsidRDefault="00E16895" w:rsidP="00E16895">
      <w:pPr>
        <w:widowControl w:val="0"/>
        <w:overflowPunct w:val="0"/>
        <w:autoSpaceDE w:val="0"/>
        <w:ind w:left="1248" w:hanging="540"/>
        <w:jc w:val="both"/>
        <w:textAlignment w:val="baseline"/>
        <w:rPr>
          <w:rFonts w:ascii="Noto Sans" w:hAnsi="Noto Sans" w:cs="Noto Sans"/>
          <w:sz w:val="18"/>
          <w:szCs w:val="18"/>
          <w:lang w:val="es-MX"/>
        </w:rPr>
      </w:pPr>
      <w:r w:rsidRPr="00C341A8">
        <w:rPr>
          <w:rFonts w:ascii="Noto Sans" w:hAnsi="Noto Sans" w:cs="Noto Sans"/>
          <w:sz w:val="18"/>
          <w:szCs w:val="18"/>
          <w:lang w:val="es-MX"/>
        </w:rPr>
        <w:t>EXPUESTO LO ANTERIOR, LAS PARTES OTORGAN LAS SIGUIENTES:</w:t>
      </w:r>
    </w:p>
    <w:p w14:paraId="5E51C4D5" w14:textId="77777777" w:rsidR="00E16895" w:rsidRPr="00C341A8" w:rsidRDefault="00E16895" w:rsidP="00E16895">
      <w:pPr>
        <w:widowControl w:val="0"/>
        <w:overflowPunct w:val="0"/>
        <w:autoSpaceDE w:val="0"/>
        <w:ind w:left="2340" w:hanging="540"/>
        <w:jc w:val="both"/>
        <w:textAlignment w:val="baseline"/>
        <w:rPr>
          <w:rFonts w:ascii="Noto Sans" w:hAnsi="Noto Sans" w:cs="Noto Sans"/>
          <w:sz w:val="18"/>
          <w:szCs w:val="18"/>
          <w:lang w:val="es-MX"/>
        </w:rPr>
      </w:pPr>
    </w:p>
    <w:p w14:paraId="01F90C07" w14:textId="77777777" w:rsidR="00E16895" w:rsidRPr="00C341A8" w:rsidRDefault="00E16895" w:rsidP="00E16895">
      <w:pPr>
        <w:widowControl w:val="0"/>
        <w:overflowPunct w:val="0"/>
        <w:autoSpaceDE w:val="0"/>
        <w:jc w:val="center"/>
        <w:textAlignment w:val="baseline"/>
        <w:rPr>
          <w:rFonts w:ascii="Noto Sans" w:hAnsi="Noto Sans" w:cs="Noto Sans"/>
          <w:b/>
          <w:sz w:val="18"/>
          <w:szCs w:val="18"/>
          <w:lang w:val="es-MX"/>
        </w:rPr>
      </w:pPr>
      <w:r w:rsidRPr="00C341A8">
        <w:rPr>
          <w:rFonts w:ascii="Noto Sans" w:hAnsi="Noto Sans" w:cs="Noto Sans"/>
          <w:b/>
          <w:sz w:val="18"/>
          <w:szCs w:val="18"/>
          <w:lang w:val="es-MX"/>
        </w:rPr>
        <w:t>CLÁUSULAS</w:t>
      </w:r>
    </w:p>
    <w:p w14:paraId="4A4F2A8E" w14:textId="6BDE5F6A" w:rsidR="00E16895" w:rsidRPr="00C341A8" w:rsidRDefault="00D26790" w:rsidP="00E16895">
      <w:pPr>
        <w:widowControl w:val="0"/>
        <w:overflowPunct w:val="0"/>
        <w:autoSpaceDE w:val="0"/>
        <w:ind w:left="1943" w:hanging="1403"/>
        <w:jc w:val="both"/>
        <w:textAlignment w:val="baseline"/>
        <w:rPr>
          <w:rFonts w:ascii="Noto Sans" w:hAnsi="Noto Sans" w:cs="Noto Sans"/>
          <w:b/>
          <w:sz w:val="18"/>
          <w:szCs w:val="18"/>
          <w:lang w:val="es-MX"/>
        </w:rPr>
      </w:pPr>
      <w:r w:rsidRPr="00C341A8">
        <w:rPr>
          <w:rFonts w:ascii="Noto Sans" w:hAnsi="Noto Sans" w:cs="Noto Sans"/>
          <w:b/>
          <w:sz w:val="18"/>
          <w:szCs w:val="18"/>
          <w:lang w:val="es-MX"/>
        </w:rPr>
        <w:t>PRIMERA. -</w:t>
      </w:r>
      <w:r w:rsidR="00E16895" w:rsidRPr="00C341A8">
        <w:rPr>
          <w:rFonts w:ascii="Noto Sans" w:hAnsi="Noto Sans" w:cs="Noto Sans"/>
          <w:b/>
          <w:sz w:val="18"/>
          <w:szCs w:val="18"/>
          <w:lang w:val="es-MX"/>
        </w:rPr>
        <w:tab/>
      </w:r>
      <w:r w:rsidRPr="00C341A8">
        <w:rPr>
          <w:rFonts w:ascii="Noto Sans" w:hAnsi="Noto Sans" w:cs="Noto Sans"/>
          <w:b/>
          <w:sz w:val="18"/>
          <w:szCs w:val="18"/>
          <w:lang w:val="es-MX"/>
        </w:rPr>
        <w:t>OBJETO. -</w:t>
      </w:r>
      <w:r w:rsidR="00E16895" w:rsidRPr="00C341A8">
        <w:rPr>
          <w:rFonts w:ascii="Noto Sans" w:hAnsi="Noto Sans" w:cs="Noto Sans"/>
          <w:b/>
          <w:sz w:val="18"/>
          <w:szCs w:val="18"/>
          <w:lang w:val="es-MX"/>
        </w:rPr>
        <w:t xml:space="preserve"> “PARTICIPACIÓN CONJUNTA”.</w:t>
      </w:r>
    </w:p>
    <w:p w14:paraId="5A206466" w14:textId="77777777" w:rsidR="00E16895" w:rsidRPr="00C341A8" w:rsidRDefault="00E16895" w:rsidP="00E16895">
      <w:pPr>
        <w:widowControl w:val="0"/>
        <w:overflowPunct w:val="0"/>
        <w:autoSpaceDE w:val="0"/>
        <w:ind w:left="1957" w:hanging="14"/>
        <w:jc w:val="both"/>
        <w:textAlignment w:val="baseline"/>
        <w:rPr>
          <w:rFonts w:ascii="Noto Sans" w:hAnsi="Noto Sans" w:cs="Noto Sans"/>
          <w:sz w:val="18"/>
          <w:szCs w:val="18"/>
          <w:lang w:val="es-MX"/>
        </w:rPr>
      </w:pPr>
    </w:p>
    <w:p w14:paraId="27B89398" w14:textId="77777777" w:rsidR="00E16895" w:rsidRPr="00C341A8" w:rsidRDefault="00E16895" w:rsidP="00E16895">
      <w:pPr>
        <w:widowControl w:val="0"/>
        <w:overflowPunct w:val="0"/>
        <w:autoSpaceDE w:val="0"/>
        <w:ind w:left="1985"/>
        <w:jc w:val="both"/>
        <w:textAlignment w:val="baseline"/>
        <w:rPr>
          <w:rFonts w:ascii="Noto Sans" w:hAnsi="Noto Sans" w:cs="Noto Sans"/>
          <w:sz w:val="18"/>
          <w:szCs w:val="18"/>
          <w:lang w:val="es-MX"/>
        </w:rPr>
      </w:pPr>
      <w:r w:rsidRPr="00C341A8">
        <w:rPr>
          <w:rFonts w:ascii="Noto Sans" w:hAnsi="Noto Sans" w:cs="Noto Sans"/>
          <w:b/>
          <w:sz w:val="18"/>
          <w:szCs w:val="18"/>
          <w:lang w:val="es-MX"/>
        </w:rPr>
        <w:t>“LAS PARTES”</w:t>
      </w:r>
      <w:r w:rsidRPr="00C341A8">
        <w:rPr>
          <w:rFonts w:ascii="Noto Sans" w:hAnsi="Noto Sans" w:cs="Noto Sans"/>
          <w:sz w:val="18"/>
          <w:szCs w:val="18"/>
          <w:lang w:val="es-MX"/>
        </w:rPr>
        <w:t xml:space="preserve"> CONVIENEN, EN CONJUNTAR SUS RECURSOS TÉCNICOS, LEGALES, ADMINISTRATIVOS, ECONÓMICOS Y FINANCIEROS PARA PRESENTAR PROPOSICIÓN TÉCNICA Y ECONÓMICA EN LA LICITACIÓN PÚBLICA INTERNACIONAL NÚMERO _________ Y EN CASO DE SER ADJUDICATARIO DEL CONTRATO, SE OBLIGAN A PRESTAR EL SERVICIO OBJETO DEL CONVENIO, CON LA PARTICIPACIÓN SIGUIENTE:</w:t>
      </w:r>
    </w:p>
    <w:p w14:paraId="6F02EF54" w14:textId="77777777" w:rsidR="00E16895" w:rsidRPr="00C341A8" w:rsidRDefault="00E16895" w:rsidP="00E16895">
      <w:pPr>
        <w:widowControl w:val="0"/>
        <w:overflowPunct w:val="0"/>
        <w:autoSpaceDE w:val="0"/>
        <w:ind w:left="1957" w:firstLine="28"/>
        <w:jc w:val="both"/>
        <w:textAlignment w:val="baseline"/>
        <w:rPr>
          <w:rFonts w:ascii="Noto Sans" w:hAnsi="Noto Sans" w:cs="Noto Sans"/>
          <w:sz w:val="18"/>
          <w:szCs w:val="18"/>
          <w:lang w:val="es-MX"/>
        </w:rPr>
      </w:pPr>
    </w:p>
    <w:p w14:paraId="5EA463CC" w14:textId="77777777" w:rsidR="00E16895" w:rsidRPr="00C341A8" w:rsidRDefault="00E16895" w:rsidP="00E16895">
      <w:pPr>
        <w:widowControl w:val="0"/>
        <w:overflowPunct w:val="0"/>
        <w:autoSpaceDE w:val="0"/>
        <w:ind w:left="1957" w:hanging="14"/>
        <w:jc w:val="both"/>
        <w:textAlignment w:val="baseline"/>
        <w:rPr>
          <w:rFonts w:ascii="Noto Sans" w:hAnsi="Noto Sans" w:cs="Noto Sans"/>
          <w:sz w:val="18"/>
          <w:szCs w:val="18"/>
          <w:lang w:val="es-MX"/>
        </w:rPr>
      </w:pPr>
      <w:r w:rsidRPr="00C341A8">
        <w:rPr>
          <w:rFonts w:ascii="Noto Sans" w:hAnsi="Noto Sans" w:cs="Noto Sans"/>
          <w:b/>
          <w:sz w:val="18"/>
          <w:szCs w:val="18"/>
          <w:lang w:val="es-MX"/>
        </w:rPr>
        <w:t>PARTICIPANTE “A”:</w:t>
      </w:r>
      <w:r w:rsidRPr="00C341A8">
        <w:rPr>
          <w:rFonts w:ascii="Noto Sans" w:hAnsi="Noto Sans" w:cs="Noto Sans"/>
          <w:sz w:val="18"/>
          <w:szCs w:val="18"/>
          <w:lang w:val="es-MX"/>
        </w:rPr>
        <w:t xml:space="preserve"> </w:t>
      </w:r>
      <w:r w:rsidRPr="00C341A8">
        <w:rPr>
          <w:rFonts w:ascii="Noto Sans" w:hAnsi="Noto Sans" w:cs="Noto Sans"/>
          <w:b/>
          <w:i/>
          <w:sz w:val="18"/>
          <w:szCs w:val="18"/>
          <w:u w:val="single"/>
          <w:lang w:val="es-MX"/>
        </w:rPr>
        <w:t>(DESCRIBIR LA PARTE QUE SE OBLIGA A SUMINISTRAR)</w:t>
      </w:r>
      <w:r w:rsidRPr="00C341A8">
        <w:rPr>
          <w:rFonts w:ascii="Noto Sans" w:hAnsi="Noto Sans" w:cs="Noto Sans"/>
          <w:sz w:val="18"/>
          <w:szCs w:val="18"/>
          <w:lang w:val="es-MX"/>
        </w:rPr>
        <w:t>.</w:t>
      </w:r>
    </w:p>
    <w:p w14:paraId="639573BB" w14:textId="77777777" w:rsidR="00E16895" w:rsidRPr="00C341A8" w:rsidRDefault="00E16895" w:rsidP="00E16895">
      <w:pPr>
        <w:widowControl w:val="0"/>
        <w:overflowPunct w:val="0"/>
        <w:autoSpaceDE w:val="0"/>
        <w:ind w:left="1971"/>
        <w:jc w:val="both"/>
        <w:textAlignment w:val="baseline"/>
        <w:rPr>
          <w:rFonts w:ascii="Noto Sans" w:hAnsi="Noto Sans" w:cs="Noto Sans"/>
          <w:sz w:val="18"/>
          <w:szCs w:val="18"/>
          <w:lang w:val="es-MX"/>
        </w:rPr>
      </w:pPr>
    </w:p>
    <w:p w14:paraId="7785B8FA" w14:textId="77777777" w:rsidR="00E16895" w:rsidRPr="00C341A8" w:rsidRDefault="00E16895" w:rsidP="00E16895">
      <w:pPr>
        <w:widowControl w:val="0"/>
        <w:overflowPunct w:val="0"/>
        <w:autoSpaceDE w:val="0"/>
        <w:ind w:left="1971"/>
        <w:jc w:val="both"/>
        <w:textAlignment w:val="baseline"/>
        <w:rPr>
          <w:rFonts w:ascii="Noto Sans" w:hAnsi="Noto Sans" w:cs="Noto Sans"/>
          <w:sz w:val="18"/>
          <w:szCs w:val="18"/>
          <w:lang w:val="es-MX"/>
        </w:rPr>
      </w:pPr>
      <w:r w:rsidRPr="00C341A8">
        <w:rPr>
          <w:rFonts w:ascii="Noto Sans" w:hAnsi="Noto Sans" w:cs="Noto Sans"/>
          <w:i/>
          <w:sz w:val="18"/>
          <w:szCs w:val="18"/>
          <w:u w:val="single"/>
          <w:lang w:val="es-MX"/>
        </w:rPr>
        <w:t xml:space="preserve">(CADA UNO DE LOS INTEGRANTES QUE CONFORMAN LA PARTICIPACIÓN CONJUNTA PARA LA PRESENTACIÓN </w:t>
      </w:r>
      <w:r w:rsidRPr="00C341A8">
        <w:rPr>
          <w:rFonts w:ascii="Noto Sans" w:hAnsi="Noto Sans" w:cs="Noto Sans"/>
          <w:i/>
          <w:sz w:val="18"/>
          <w:szCs w:val="18"/>
          <w:lang w:val="es-MX"/>
        </w:rPr>
        <w:t xml:space="preserve">DE </w:t>
      </w:r>
      <w:r w:rsidRPr="00C341A8">
        <w:rPr>
          <w:rFonts w:ascii="Noto Sans" w:hAnsi="Noto Sans" w:cs="Noto Sans"/>
          <w:sz w:val="18"/>
          <w:szCs w:val="18"/>
          <w:lang w:val="es-MX"/>
        </w:rPr>
        <w:t>PROPOSICIONES DEBERÁ DESCRIBIR LA PARTE QUE SE OBLIGA A ENTREGAR).</w:t>
      </w:r>
    </w:p>
    <w:p w14:paraId="60164C2C" w14:textId="77777777" w:rsidR="00E16895" w:rsidRPr="00C341A8" w:rsidRDefault="00E16895" w:rsidP="00E16895">
      <w:pPr>
        <w:widowControl w:val="0"/>
        <w:overflowPunct w:val="0"/>
        <w:autoSpaceDE w:val="0"/>
        <w:ind w:left="1971"/>
        <w:jc w:val="both"/>
        <w:textAlignment w:val="baseline"/>
        <w:rPr>
          <w:rFonts w:ascii="Noto Sans" w:hAnsi="Noto Sans" w:cs="Noto Sans"/>
          <w:sz w:val="18"/>
          <w:szCs w:val="18"/>
          <w:lang w:val="es-MX"/>
        </w:rPr>
      </w:pPr>
    </w:p>
    <w:p w14:paraId="52752FD7" w14:textId="1B3E12ED" w:rsidR="00E16895" w:rsidRPr="00C341A8" w:rsidRDefault="00D26790" w:rsidP="00E16895">
      <w:pPr>
        <w:widowControl w:val="0"/>
        <w:overflowPunct w:val="0"/>
        <w:autoSpaceDE w:val="0"/>
        <w:ind w:left="1943" w:hanging="1403"/>
        <w:jc w:val="both"/>
        <w:textAlignment w:val="baseline"/>
        <w:rPr>
          <w:rFonts w:ascii="Noto Sans" w:hAnsi="Noto Sans" w:cs="Noto Sans"/>
          <w:b/>
          <w:sz w:val="18"/>
          <w:szCs w:val="18"/>
          <w:lang w:val="es-MX"/>
        </w:rPr>
      </w:pPr>
      <w:r w:rsidRPr="00C341A8">
        <w:rPr>
          <w:rFonts w:ascii="Noto Sans" w:hAnsi="Noto Sans" w:cs="Noto Sans"/>
          <w:b/>
          <w:sz w:val="18"/>
          <w:szCs w:val="18"/>
          <w:lang w:val="es-MX"/>
        </w:rPr>
        <w:t>SEGUNDA. -</w:t>
      </w:r>
      <w:r w:rsidR="00E16895" w:rsidRPr="00C341A8">
        <w:rPr>
          <w:rFonts w:ascii="Noto Sans" w:hAnsi="Noto Sans" w:cs="Noto Sans"/>
          <w:b/>
          <w:sz w:val="18"/>
          <w:szCs w:val="18"/>
          <w:lang w:val="es-MX"/>
        </w:rPr>
        <w:tab/>
        <w:t>REPRESENTANTE COMÚN Y OBLIGADO SOLIDARIO.</w:t>
      </w:r>
    </w:p>
    <w:p w14:paraId="74B92E9B" w14:textId="77777777" w:rsidR="00E16895" w:rsidRPr="00C341A8" w:rsidRDefault="00E16895" w:rsidP="00E16895">
      <w:pPr>
        <w:widowControl w:val="0"/>
        <w:overflowPunct w:val="0"/>
        <w:autoSpaceDE w:val="0"/>
        <w:ind w:left="1800" w:hanging="1260"/>
        <w:jc w:val="both"/>
        <w:textAlignment w:val="baseline"/>
        <w:rPr>
          <w:rFonts w:ascii="Noto Sans" w:hAnsi="Noto Sans" w:cs="Noto Sans"/>
          <w:sz w:val="18"/>
          <w:szCs w:val="18"/>
          <w:lang w:val="es-MX"/>
        </w:rPr>
      </w:pPr>
    </w:p>
    <w:p w14:paraId="7F3DF8E6" w14:textId="3F9B3559" w:rsidR="00E16895" w:rsidRPr="00C341A8" w:rsidRDefault="00E16895" w:rsidP="00E16895">
      <w:pPr>
        <w:widowControl w:val="0"/>
        <w:overflowPunct w:val="0"/>
        <w:autoSpaceDE w:val="0"/>
        <w:ind w:left="1957" w:firstLine="14"/>
        <w:jc w:val="both"/>
        <w:textAlignment w:val="baseline"/>
        <w:rPr>
          <w:rFonts w:ascii="Noto Sans" w:hAnsi="Noto Sans" w:cs="Noto Sans"/>
          <w:sz w:val="18"/>
          <w:szCs w:val="18"/>
          <w:lang w:val="es-MX"/>
        </w:rPr>
      </w:pPr>
      <w:r w:rsidRPr="00C341A8">
        <w:rPr>
          <w:rFonts w:ascii="Noto Sans" w:hAnsi="Noto Sans" w:cs="Noto Sans"/>
          <w:b/>
          <w:sz w:val="18"/>
          <w:szCs w:val="18"/>
          <w:lang w:val="es-MX"/>
        </w:rPr>
        <w:t xml:space="preserve">“LAS </w:t>
      </w:r>
      <w:r w:rsidR="00D26790" w:rsidRPr="00C341A8">
        <w:rPr>
          <w:rFonts w:ascii="Noto Sans" w:hAnsi="Noto Sans" w:cs="Noto Sans"/>
          <w:b/>
          <w:sz w:val="18"/>
          <w:szCs w:val="18"/>
          <w:lang w:val="es-MX"/>
        </w:rPr>
        <w:t>PARTES “</w:t>
      </w:r>
      <w:r w:rsidRPr="00C341A8">
        <w:rPr>
          <w:rFonts w:ascii="Noto Sans" w:hAnsi="Noto Sans" w:cs="Noto Sans"/>
          <w:sz w:val="18"/>
          <w:szCs w:val="18"/>
          <w:lang w:val="es-MX"/>
        </w:rPr>
        <w:t>ACEPTAN EXPRESAMENTE EN DESIGNAR COMO REPRESENTANTE COMÚN AL ____________, A TRAVÉS DEL PRESENTE INSTRUMENTO, OTORGÁNDOLE PODER AMPLIO Y SUFICIENTE, PARA ATENDER TODO LO RELACIONADO CON LAS PROPOSICIONES TÉCNICA Y ECONÓMICA EN EL PROCEDIMIENTO DE LICITACIÓN, ASÍ COMO PARA SUSCRIBIR DICHAS PROPOSICIONES.</w:t>
      </w:r>
    </w:p>
    <w:p w14:paraId="078294DB" w14:textId="77777777" w:rsidR="00E16895" w:rsidRPr="00C341A8" w:rsidRDefault="00E16895" w:rsidP="00E16895">
      <w:pPr>
        <w:widowControl w:val="0"/>
        <w:overflowPunct w:val="0"/>
        <w:autoSpaceDE w:val="0"/>
        <w:ind w:left="1957" w:firstLine="14"/>
        <w:jc w:val="both"/>
        <w:textAlignment w:val="baseline"/>
        <w:rPr>
          <w:rFonts w:ascii="Noto Sans" w:hAnsi="Noto Sans" w:cs="Noto Sans"/>
          <w:sz w:val="18"/>
          <w:szCs w:val="18"/>
          <w:lang w:val="es-MX"/>
        </w:rPr>
      </w:pPr>
    </w:p>
    <w:p w14:paraId="37954E6E" w14:textId="77777777" w:rsidR="00E16895" w:rsidRPr="00C341A8" w:rsidRDefault="00E16895" w:rsidP="00E16895">
      <w:pPr>
        <w:widowControl w:val="0"/>
        <w:overflowPunct w:val="0"/>
        <w:autoSpaceDE w:val="0"/>
        <w:ind w:left="1957" w:firstLine="14"/>
        <w:jc w:val="both"/>
        <w:textAlignment w:val="baseline"/>
        <w:rPr>
          <w:rFonts w:ascii="Noto Sans" w:hAnsi="Noto Sans" w:cs="Noto Sans"/>
          <w:sz w:val="18"/>
          <w:szCs w:val="18"/>
          <w:lang w:val="es-MX"/>
        </w:rPr>
      </w:pPr>
      <w:r w:rsidRPr="00C341A8">
        <w:rPr>
          <w:rFonts w:ascii="Noto Sans" w:hAnsi="Noto Sans" w:cs="Noto Sans"/>
          <w:sz w:val="18"/>
          <w:szCs w:val="18"/>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75EEA6A0" w14:textId="77777777" w:rsidR="00E16895" w:rsidRPr="00C341A8" w:rsidRDefault="00E16895" w:rsidP="00E16895">
      <w:pPr>
        <w:widowControl w:val="0"/>
        <w:overflowPunct w:val="0"/>
        <w:autoSpaceDE w:val="0"/>
        <w:ind w:left="1957" w:firstLine="14"/>
        <w:jc w:val="both"/>
        <w:textAlignment w:val="baseline"/>
        <w:rPr>
          <w:rFonts w:ascii="Noto Sans" w:hAnsi="Noto Sans" w:cs="Noto Sans"/>
          <w:sz w:val="18"/>
          <w:szCs w:val="18"/>
          <w:lang w:val="es-MX"/>
        </w:rPr>
      </w:pPr>
    </w:p>
    <w:p w14:paraId="5F7B5211" w14:textId="62CF8C09" w:rsidR="00E16895" w:rsidRPr="00C341A8" w:rsidRDefault="00D26790" w:rsidP="00E16895">
      <w:pPr>
        <w:widowControl w:val="0"/>
        <w:overflowPunct w:val="0"/>
        <w:autoSpaceDE w:val="0"/>
        <w:ind w:left="1971" w:hanging="1431"/>
        <w:jc w:val="both"/>
        <w:textAlignment w:val="baseline"/>
        <w:rPr>
          <w:rFonts w:ascii="Noto Sans" w:hAnsi="Noto Sans" w:cs="Noto Sans"/>
          <w:b/>
          <w:sz w:val="18"/>
          <w:szCs w:val="18"/>
          <w:lang w:val="es-MX"/>
        </w:rPr>
      </w:pPr>
      <w:r w:rsidRPr="00C341A8">
        <w:rPr>
          <w:rFonts w:ascii="Noto Sans" w:hAnsi="Noto Sans" w:cs="Noto Sans"/>
          <w:b/>
          <w:sz w:val="18"/>
          <w:szCs w:val="18"/>
          <w:lang w:val="es-MX"/>
        </w:rPr>
        <w:t>TERCERA. -</w:t>
      </w:r>
      <w:r w:rsidR="00E16895" w:rsidRPr="00C341A8">
        <w:rPr>
          <w:rFonts w:ascii="Noto Sans" w:hAnsi="Noto Sans" w:cs="Noto Sans"/>
          <w:b/>
          <w:sz w:val="18"/>
          <w:szCs w:val="18"/>
          <w:lang w:val="es-MX"/>
        </w:rPr>
        <w:t xml:space="preserve"> </w:t>
      </w:r>
      <w:r w:rsidR="00E16895" w:rsidRPr="00C341A8">
        <w:rPr>
          <w:rFonts w:ascii="Noto Sans" w:hAnsi="Noto Sans" w:cs="Noto Sans"/>
          <w:b/>
          <w:sz w:val="18"/>
          <w:szCs w:val="18"/>
          <w:lang w:val="es-MX"/>
        </w:rPr>
        <w:tab/>
        <w:t>DEL COBRO DE LAS FACTURAS.</w:t>
      </w:r>
    </w:p>
    <w:p w14:paraId="19083F74" w14:textId="77777777" w:rsidR="00E16895" w:rsidRPr="00C341A8" w:rsidRDefault="00E16895" w:rsidP="00E16895">
      <w:pPr>
        <w:widowControl w:val="0"/>
        <w:overflowPunct w:val="0"/>
        <w:autoSpaceDE w:val="0"/>
        <w:ind w:left="1800" w:hanging="1260"/>
        <w:jc w:val="both"/>
        <w:textAlignment w:val="baseline"/>
        <w:rPr>
          <w:rFonts w:ascii="Noto Sans" w:hAnsi="Noto Sans" w:cs="Noto Sans"/>
          <w:sz w:val="18"/>
          <w:szCs w:val="18"/>
          <w:lang w:val="es-MX"/>
        </w:rPr>
      </w:pPr>
    </w:p>
    <w:p w14:paraId="6C77007B" w14:textId="77777777" w:rsidR="00E16895" w:rsidRPr="00C341A8" w:rsidRDefault="00E16895" w:rsidP="00E16895">
      <w:pPr>
        <w:widowControl w:val="0"/>
        <w:overflowPunct w:val="0"/>
        <w:autoSpaceDE w:val="0"/>
        <w:ind w:left="1957" w:firstLine="14"/>
        <w:jc w:val="both"/>
        <w:textAlignment w:val="baseline"/>
        <w:rPr>
          <w:rFonts w:ascii="Noto Sans" w:hAnsi="Noto Sans" w:cs="Noto Sans"/>
          <w:sz w:val="18"/>
          <w:szCs w:val="18"/>
          <w:lang w:val="es-MX"/>
        </w:rPr>
      </w:pPr>
      <w:r w:rsidRPr="00C341A8">
        <w:rPr>
          <w:rFonts w:ascii="Noto Sans" w:hAnsi="Noto Sans" w:cs="Noto Sans"/>
          <w:b/>
          <w:sz w:val="18"/>
          <w:szCs w:val="18"/>
          <w:lang w:val="es-MX"/>
        </w:rPr>
        <w:t>“LAS PARTES”</w:t>
      </w:r>
      <w:r w:rsidRPr="00C341A8">
        <w:rPr>
          <w:rFonts w:ascii="Noto Sans" w:hAnsi="Noto Sans" w:cs="Noto Sans"/>
          <w:sz w:val="18"/>
          <w:szCs w:val="18"/>
          <w:lang w:val="es-MX"/>
        </w:rPr>
        <w:t xml:space="preserve"> CONVIENEN EXPRESAMENTE, QUE “EL PARTICIPANTE____ </w:t>
      </w:r>
      <w:r w:rsidRPr="00C341A8">
        <w:rPr>
          <w:rFonts w:ascii="Noto Sans" w:hAnsi="Noto Sans" w:cs="Noto Sans"/>
          <w:b/>
          <w:i/>
          <w:sz w:val="18"/>
          <w:szCs w:val="18"/>
          <w:u w:val="single"/>
          <w:lang w:val="es-MX"/>
        </w:rPr>
        <w:t>(LOS PARTICIPANTES, DEBERÁN INDICAR CUÁL DE ELLOS ESTARÁ FACULTADO PARA REALIZAR EL COBRO)</w:t>
      </w:r>
      <w:r w:rsidRPr="00C341A8">
        <w:rPr>
          <w:rFonts w:ascii="Noto Sans" w:hAnsi="Noto Sans" w:cs="Noto Sans"/>
          <w:sz w:val="18"/>
          <w:szCs w:val="18"/>
          <w:lang w:val="es-MX"/>
        </w:rPr>
        <w:t>, PARA EFECTUAR EL COBRO DE LAS FACTURAS RELATIVAS AL SERVICIO QUE SE PRESTE AL IMSS, CON MOTIVO DEL CONTRATO QUE SE DERIVE DE LA LICITACIÓN PÚBLICA INTERNACIONAL NÚMERO ______.</w:t>
      </w:r>
    </w:p>
    <w:p w14:paraId="2C5A697E" w14:textId="77777777" w:rsidR="00E16895" w:rsidRPr="00C341A8" w:rsidRDefault="00E16895" w:rsidP="00E16895">
      <w:pPr>
        <w:widowControl w:val="0"/>
        <w:overflowPunct w:val="0"/>
        <w:autoSpaceDE w:val="0"/>
        <w:ind w:left="1985" w:hanging="1425"/>
        <w:jc w:val="both"/>
        <w:textAlignment w:val="baseline"/>
        <w:rPr>
          <w:rFonts w:ascii="Noto Sans" w:hAnsi="Noto Sans" w:cs="Noto Sans"/>
          <w:bCs/>
          <w:sz w:val="18"/>
          <w:szCs w:val="18"/>
          <w:lang w:val="es-MX"/>
        </w:rPr>
      </w:pPr>
    </w:p>
    <w:p w14:paraId="238DD586" w14:textId="5DD296F2" w:rsidR="00E16895" w:rsidRPr="00C341A8" w:rsidRDefault="00D26790" w:rsidP="00E16895">
      <w:pPr>
        <w:widowControl w:val="0"/>
        <w:overflowPunct w:val="0"/>
        <w:autoSpaceDE w:val="0"/>
        <w:ind w:left="1985" w:hanging="1425"/>
        <w:jc w:val="both"/>
        <w:textAlignment w:val="baseline"/>
        <w:rPr>
          <w:rFonts w:ascii="Noto Sans" w:hAnsi="Noto Sans" w:cs="Noto Sans"/>
          <w:b/>
          <w:sz w:val="18"/>
          <w:szCs w:val="18"/>
          <w:lang w:val="es-MX"/>
        </w:rPr>
      </w:pPr>
      <w:r w:rsidRPr="00C341A8">
        <w:rPr>
          <w:rFonts w:ascii="Noto Sans" w:hAnsi="Noto Sans" w:cs="Noto Sans"/>
          <w:b/>
          <w:sz w:val="18"/>
          <w:szCs w:val="18"/>
          <w:lang w:val="es-MX"/>
        </w:rPr>
        <w:t>CUARTA. -</w:t>
      </w:r>
      <w:r w:rsidR="00E16895" w:rsidRPr="00C341A8">
        <w:rPr>
          <w:rFonts w:ascii="Noto Sans" w:hAnsi="Noto Sans" w:cs="Noto Sans"/>
          <w:b/>
          <w:sz w:val="18"/>
          <w:szCs w:val="18"/>
          <w:lang w:val="es-MX"/>
        </w:rPr>
        <w:t xml:space="preserve"> </w:t>
      </w:r>
      <w:r w:rsidR="00E16895" w:rsidRPr="00C341A8">
        <w:rPr>
          <w:rFonts w:ascii="Noto Sans" w:hAnsi="Noto Sans" w:cs="Noto Sans"/>
          <w:b/>
          <w:sz w:val="18"/>
          <w:szCs w:val="18"/>
          <w:lang w:val="es-MX"/>
        </w:rPr>
        <w:tab/>
        <w:t>VIGENCIA.</w:t>
      </w:r>
    </w:p>
    <w:p w14:paraId="13454BDA" w14:textId="77777777" w:rsidR="00E16895" w:rsidRPr="00C341A8" w:rsidRDefault="00E16895" w:rsidP="00E16895">
      <w:pPr>
        <w:widowControl w:val="0"/>
        <w:overflowPunct w:val="0"/>
        <w:autoSpaceDE w:val="0"/>
        <w:ind w:left="1985" w:hanging="1425"/>
        <w:jc w:val="both"/>
        <w:textAlignment w:val="baseline"/>
        <w:rPr>
          <w:rFonts w:ascii="Noto Sans" w:hAnsi="Noto Sans" w:cs="Noto Sans"/>
          <w:bCs/>
          <w:sz w:val="18"/>
          <w:szCs w:val="18"/>
          <w:lang w:val="es-MX"/>
        </w:rPr>
      </w:pPr>
    </w:p>
    <w:p w14:paraId="647B9953" w14:textId="3986162E" w:rsidR="00E16895" w:rsidRPr="00C341A8" w:rsidRDefault="00E16895" w:rsidP="00E16895">
      <w:pPr>
        <w:widowControl w:val="0"/>
        <w:overflowPunct w:val="0"/>
        <w:autoSpaceDE w:val="0"/>
        <w:ind w:left="1985"/>
        <w:jc w:val="both"/>
        <w:textAlignment w:val="baseline"/>
        <w:rPr>
          <w:rFonts w:ascii="Noto Sans" w:hAnsi="Noto Sans" w:cs="Noto Sans"/>
          <w:sz w:val="18"/>
          <w:szCs w:val="18"/>
          <w:lang w:val="es-MX"/>
        </w:rPr>
      </w:pPr>
      <w:r w:rsidRPr="00C341A8">
        <w:rPr>
          <w:rFonts w:ascii="Noto Sans" w:hAnsi="Noto Sans" w:cs="Noto Sans"/>
          <w:b/>
          <w:sz w:val="18"/>
          <w:szCs w:val="18"/>
          <w:lang w:val="es-MX"/>
        </w:rPr>
        <w:t xml:space="preserve">“LAS </w:t>
      </w:r>
      <w:r w:rsidR="00D26790" w:rsidRPr="00C341A8">
        <w:rPr>
          <w:rFonts w:ascii="Noto Sans" w:hAnsi="Noto Sans" w:cs="Noto Sans"/>
          <w:b/>
          <w:sz w:val="18"/>
          <w:szCs w:val="18"/>
          <w:lang w:val="es-MX"/>
        </w:rPr>
        <w:t>PARTES “</w:t>
      </w:r>
      <w:r w:rsidR="00D26790" w:rsidRPr="00C341A8">
        <w:rPr>
          <w:rFonts w:ascii="Noto Sans" w:hAnsi="Noto Sans" w:cs="Noto Sans"/>
          <w:sz w:val="18"/>
          <w:szCs w:val="18"/>
          <w:lang w:val="es-MX"/>
        </w:rPr>
        <w:t>CONVIENEN</w:t>
      </w:r>
      <w:r w:rsidRPr="00C341A8">
        <w:rPr>
          <w:rFonts w:ascii="Noto Sans" w:hAnsi="Noto Sans" w:cs="Noto Sans"/>
          <w:sz w:val="18"/>
          <w:szCs w:val="18"/>
          <w:lang w:val="es-MX"/>
        </w:rPr>
        <w:t xml:space="preserve">, EN QUE LA VIGENCIA DEL PRESENTE CONVENIO SERÁ EL DEL </w:t>
      </w:r>
      <w:r w:rsidRPr="00C341A8">
        <w:rPr>
          <w:rFonts w:ascii="Noto Sans" w:hAnsi="Noto Sans" w:cs="Noto Sans"/>
          <w:sz w:val="18"/>
          <w:szCs w:val="18"/>
          <w:lang w:val="es-MX"/>
        </w:rPr>
        <w:lastRenderedPageBreak/>
        <w:t>PERÍODO DURANTE EL CUAL SE DESARROLLE EL PROCEDIMIENTO DE LA LICITACIÓN PÚBLICA INTERNACIONAL NÚMERO __________, INCLUYENDO, EN SU CASO, DE RESULTAR ADJUDICADOS DEL CONTRATO, EL PLAZO QUE SE ESTIPULE EN ÉSTE Y EL QUE PUDIERA RESULTAR DE CONVENIOS DE MODIFICACIÓN.</w:t>
      </w:r>
    </w:p>
    <w:p w14:paraId="74B5E8A7" w14:textId="77777777" w:rsidR="00E16895" w:rsidRPr="00C341A8" w:rsidRDefault="00E16895" w:rsidP="00E16895">
      <w:pPr>
        <w:widowControl w:val="0"/>
        <w:overflowPunct w:val="0"/>
        <w:autoSpaceDE w:val="0"/>
        <w:ind w:left="1971"/>
        <w:jc w:val="both"/>
        <w:textAlignment w:val="baseline"/>
        <w:rPr>
          <w:rFonts w:ascii="Noto Sans" w:hAnsi="Noto Sans" w:cs="Noto Sans"/>
          <w:sz w:val="18"/>
          <w:szCs w:val="18"/>
          <w:lang w:val="es-MX"/>
        </w:rPr>
      </w:pPr>
    </w:p>
    <w:p w14:paraId="01AB5744" w14:textId="49875555" w:rsidR="00E16895" w:rsidRPr="00C341A8" w:rsidRDefault="00D26790" w:rsidP="00E16895">
      <w:pPr>
        <w:widowControl w:val="0"/>
        <w:overflowPunct w:val="0"/>
        <w:autoSpaceDE w:val="0"/>
        <w:ind w:left="1999" w:hanging="1459"/>
        <w:jc w:val="both"/>
        <w:textAlignment w:val="baseline"/>
        <w:rPr>
          <w:rFonts w:ascii="Noto Sans" w:hAnsi="Noto Sans" w:cs="Noto Sans"/>
          <w:b/>
          <w:sz w:val="18"/>
          <w:szCs w:val="18"/>
          <w:lang w:val="es-MX"/>
        </w:rPr>
      </w:pPr>
      <w:r w:rsidRPr="00C341A8">
        <w:rPr>
          <w:rFonts w:ascii="Noto Sans" w:hAnsi="Noto Sans" w:cs="Noto Sans"/>
          <w:b/>
          <w:sz w:val="18"/>
          <w:szCs w:val="18"/>
          <w:lang w:val="es-MX"/>
        </w:rPr>
        <w:t>QUINTA. -</w:t>
      </w:r>
      <w:r w:rsidR="00E16895" w:rsidRPr="00C341A8">
        <w:rPr>
          <w:rFonts w:ascii="Noto Sans" w:hAnsi="Noto Sans" w:cs="Noto Sans"/>
          <w:b/>
          <w:sz w:val="18"/>
          <w:szCs w:val="18"/>
          <w:lang w:val="es-MX"/>
        </w:rPr>
        <w:tab/>
        <w:t>OBLIGACIONES.</w:t>
      </w:r>
    </w:p>
    <w:p w14:paraId="253F8447" w14:textId="77777777" w:rsidR="00E16895" w:rsidRPr="00C341A8" w:rsidRDefault="00E16895" w:rsidP="00E16895">
      <w:pPr>
        <w:widowControl w:val="0"/>
        <w:overflowPunct w:val="0"/>
        <w:autoSpaceDE w:val="0"/>
        <w:ind w:left="1800" w:hanging="1260"/>
        <w:jc w:val="both"/>
        <w:textAlignment w:val="baseline"/>
        <w:rPr>
          <w:rFonts w:ascii="Noto Sans" w:hAnsi="Noto Sans" w:cs="Noto Sans"/>
          <w:sz w:val="18"/>
          <w:szCs w:val="18"/>
          <w:lang w:val="es-MX"/>
        </w:rPr>
      </w:pPr>
    </w:p>
    <w:p w14:paraId="10C25098" w14:textId="77777777" w:rsidR="00E16895" w:rsidRPr="00C341A8" w:rsidRDefault="00E16895" w:rsidP="00E16895">
      <w:pPr>
        <w:widowControl w:val="0"/>
        <w:overflowPunct w:val="0"/>
        <w:autoSpaceDE w:val="0"/>
        <w:ind w:left="1999" w:firstLine="14"/>
        <w:jc w:val="both"/>
        <w:textAlignment w:val="baseline"/>
        <w:rPr>
          <w:rFonts w:ascii="Noto Sans" w:hAnsi="Noto Sans" w:cs="Noto Sans"/>
          <w:sz w:val="18"/>
          <w:szCs w:val="18"/>
          <w:lang w:val="es-MX"/>
        </w:rPr>
      </w:pPr>
      <w:r w:rsidRPr="00C341A8">
        <w:rPr>
          <w:rFonts w:ascii="Noto Sans" w:hAnsi="Noto Sans" w:cs="Noto Sans"/>
          <w:b/>
          <w:sz w:val="18"/>
          <w:szCs w:val="18"/>
          <w:lang w:val="es-MX"/>
        </w:rPr>
        <w:t>“LAS PARTES”</w:t>
      </w:r>
      <w:r w:rsidRPr="00C341A8">
        <w:rPr>
          <w:rFonts w:ascii="Noto Sans" w:hAnsi="Noto Sans" w:cs="Noto Sans"/>
          <w:sz w:val="18"/>
          <w:szCs w:val="18"/>
          <w:lang w:val="es-MX"/>
        </w:rPr>
        <w:t xml:space="preserve"> CONVIENEN EN QUE EN EL SUPUESTO DE QUE CUALQUIERA DE ELLAS QUE SE DECLARE EN CONCURSO MERCANTIL O CUALQUIER SITUACIÓN ANALOGA O EQUIVALENTE QUE AFECTE EL PATRIMONIO, NO LAS LIBERA DE CUMPLIR CON SUS OBLIGACIONES, POR LO QUE CUALQUIERA DE ELLAS QUE SUBSISTA, ACEPTA Y SE OBLIGA EXPRESAMENTE A RESPONDER SOLIDARIAMENTE DE LAS OBLIGACIONES CONTRACTUALES A QUE HUBIERE LUGAR.</w:t>
      </w:r>
    </w:p>
    <w:p w14:paraId="099A9590" w14:textId="77777777" w:rsidR="00E16895" w:rsidRPr="00C341A8" w:rsidRDefault="00E16895" w:rsidP="00E16895">
      <w:pPr>
        <w:widowControl w:val="0"/>
        <w:overflowPunct w:val="0"/>
        <w:autoSpaceDE w:val="0"/>
        <w:ind w:left="1999" w:firstLine="14"/>
        <w:jc w:val="both"/>
        <w:textAlignment w:val="baseline"/>
        <w:rPr>
          <w:rFonts w:ascii="Noto Sans" w:hAnsi="Noto Sans" w:cs="Noto Sans"/>
          <w:sz w:val="18"/>
          <w:szCs w:val="18"/>
          <w:lang w:val="es-MX"/>
        </w:rPr>
      </w:pPr>
    </w:p>
    <w:p w14:paraId="0A686D96" w14:textId="77777777" w:rsidR="00E16895" w:rsidRPr="00C341A8" w:rsidRDefault="00E16895" w:rsidP="00E16895">
      <w:pPr>
        <w:widowControl w:val="0"/>
        <w:overflowPunct w:val="0"/>
        <w:autoSpaceDE w:val="0"/>
        <w:ind w:left="1957" w:firstLine="14"/>
        <w:jc w:val="both"/>
        <w:textAlignment w:val="baseline"/>
        <w:rPr>
          <w:rFonts w:ascii="Noto Sans" w:hAnsi="Noto Sans" w:cs="Noto Sans"/>
          <w:sz w:val="18"/>
          <w:szCs w:val="18"/>
          <w:lang w:val="es-MX"/>
        </w:rPr>
      </w:pPr>
      <w:r w:rsidRPr="00C341A8">
        <w:rPr>
          <w:rFonts w:ascii="Noto Sans" w:hAnsi="Noto Sans" w:cs="Noto Sans"/>
          <w:sz w:val="18"/>
          <w:szCs w:val="18"/>
          <w:lang w:val="es-MX"/>
        </w:rPr>
        <w:t xml:space="preserve">LEÍDO QUE FUE EL PRESENTE CONVENIO POR </w:t>
      </w:r>
      <w:r w:rsidRPr="00C341A8">
        <w:rPr>
          <w:rFonts w:ascii="Noto Sans" w:hAnsi="Noto Sans" w:cs="Noto Sans"/>
          <w:b/>
          <w:sz w:val="18"/>
          <w:szCs w:val="18"/>
          <w:lang w:val="es-MX"/>
        </w:rPr>
        <w:t>“LAS PARTES”</w:t>
      </w:r>
      <w:r w:rsidRPr="00C341A8">
        <w:rPr>
          <w:rFonts w:ascii="Noto Sans" w:hAnsi="Noto Sans" w:cs="Noto Sans"/>
          <w:sz w:val="18"/>
          <w:szCs w:val="18"/>
          <w:lang w:val="es-MX"/>
        </w:rPr>
        <w:t xml:space="preserve"> Y ENTERADOS DE SU ALCANCE Y EFECTOS LEGALES, ACEPTANDO QUE NO EXISTIÓ ERROR, DOLO, VIOLENCIA O MALA FE, LO RATIFICAN Y FIRMAN, DE CONFORMIDAD EN LA CIUDAD</w:t>
      </w:r>
      <w:r w:rsidR="00072046" w:rsidRPr="00C341A8">
        <w:rPr>
          <w:rFonts w:ascii="Noto Sans" w:hAnsi="Noto Sans" w:cs="Noto Sans"/>
          <w:sz w:val="18"/>
          <w:szCs w:val="18"/>
          <w:lang w:val="es-MX"/>
        </w:rPr>
        <w:t xml:space="preserve"> DE GUADALAJARA JALISCO</w:t>
      </w:r>
      <w:r w:rsidRPr="00C341A8">
        <w:rPr>
          <w:rFonts w:ascii="Noto Sans" w:hAnsi="Noto Sans" w:cs="Noto Sans"/>
          <w:sz w:val="18"/>
          <w:szCs w:val="18"/>
          <w:lang w:val="es-MX"/>
        </w:rPr>
        <w:t xml:space="preserve">, EL DÍA ___________ DE _________ </w:t>
      </w:r>
      <w:proofErr w:type="spellStart"/>
      <w:r w:rsidRPr="00C341A8">
        <w:rPr>
          <w:rFonts w:ascii="Noto Sans" w:hAnsi="Noto Sans" w:cs="Noto Sans"/>
          <w:sz w:val="18"/>
          <w:szCs w:val="18"/>
          <w:lang w:val="es-MX"/>
        </w:rPr>
        <w:t>DE</w:t>
      </w:r>
      <w:proofErr w:type="spellEnd"/>
      <w:r w:rsidRPr="00C341A8">
        <w:rPr>
          <w:rFonts w:ascii="Noto Sans" w:hAnsi="Noto Sans" w:cs="Noto Sans"/>
          <w:sz w:val="18"/>
          <w:szCs w:val="18"/>
          <w:lang w:val="es-MX"/>
        </w:rPr>
        <w:t xml:space="preserve"> 20___.</w:t>
      </w:r>
    </w:p>
    <w:p w14:paraId="6340D6C7" w14:textId="77777777" w:rsidR="00E16895" w:rsidRPr="00C341A8" w:rsidRDefault="00E16895" w:rsidP="00E16895">
      <w:pPr>
        <w:widowControl w:val="0"/>
        <w:overflowPunct w:val="0"/>
        <w:autoSpaceDE w:val="0"/>
        <w:ind w:left="1957" w:firstLine="14"/>
        <w:jc w:val="both"/>
        <w:textAlignment w:val="baseline"/>
        <w:rPr>
          <w:rFonts w:ascii="Noto Sans" w:hAnsi="Noto Sans" w:cs="Noto Sans"/>
          <w:sz w:val="18"/>
          <w:szCs w:val="18"/>
          <w:lang w:val="es-MX"/>
        </w:rPr>
      </w:pPr>
    </w:p>
    <w:p w14:paraId="497C6E7A" w14:textId="77777777" w:rsidR="00E16895" w:rsidRPr="00C341A8" w:rsidRDefault="00E16895" w:rsidP="00E16895">
      <w:pPr>
        <w:widowControl w:val="0"/>
        <w:overflowPunct w:val="0"/>
        <w:autoSpaceDE w:val="0"/>
        <w:ind w:left="1957" w:firstLine="14"/>
        <w:jc w:val="both"/>
        <w:textAlignment w:val="baseline"/>
        <w:rPr>
          <w:rFonts w:ascii="Noto Sans" w:hAnsi="Noto Sans" w:cs="Noto Sans"/>
          <w:sz w:val="18"/>
          <w:szCs w:val="18"/>
          <w:lang w:val="es-MX"/>
        </w:rPr>
      </w:pPr>
    </w:p>
    <w:tbl>
      <w:tblPr>
        <w:tblW w:w="0" w:type="auto"/>
        <w:tblInd w:w="2050" w:type="dxa"/>
        <w:tblLayout w:type="fixed"/>
        <w:tblCellMar>
          <w:left w:w="70" w:type="dxa"/>
          <w:right w:w="70" w:type="dxa"/>
        </w:tblCellMar>
        <w:tblLook w:val="0000" w:firstRow="0" w:lastRow="0" w:firstColumn="0" w:lastColumn="0" w:noHBand="0" w:noVBand="0"/>
      </w:tblPr>
      <w:tblGrid>
        <w:gridCol w:w="3600"/>
        <w:gridCol w:w="720"/>
        <w:gridCol w:w="3240"/>
      </w:tblGrid>
      <w:tr w:rsidR="00E16895" w:rsidRPr="00C341A8" w14:paraId="4A728DCF" w14:textId="77777777" w:rsidTr="002D1ADF">
        <w:tc>
          <w:tcPr>
            <w:tcW w:w="3600" w:type="dxa"/>
            <w:tcBorders>
              <w:bottom w:val="single" w:sz="4" w:space="0" w:color="000000"/>
            </w:tcBorders>
          </w:tcPr>
          <w:p w14:paraId="45A72486" w14:textId="77777777" w:rsidR="00E16895" w:rsidRPr="00C341A8" w:rsidRDefault="00E16895" w:rsidP="002D1ADF">
            <w:pPr>
              <w:widowControl w:val="0"/>
              <w:overflowPunct w:val="0"/>
              <w:autoSpaceDE w:val="0"/>
              <w:snapToGrid w:val="0"/>
              <w:ind w:left="540" w:hanging="540"/>
              <w:jc w:val="center"/>
              <w:textAlignment w:val="baseline"/>
              <w:rPr>
                <w:rFonts w:ascii="Noto Sans" w:hAnsi="Noto Sans" w:cs="Noto Sans"/>
                <w:b/>
                <w:sz w:val="18"/>
                <w:szCs w:val="18"/>
                <w:lang w:val="es-MX"/>
              </w:rPr>
            </w:pPr>
            <w:r w:rsidRPr="00C341A8">
              <w:rPr>
                <w:rFonts w:ascii="Noto Sans" w:hAnsi="Noto Sans" w:cs="Noto Sans"/>
                <w:sz w:val="18"/>
                <w:szCs w:val="18"/>
                <w:lang w:val="es-MX"/>
              </w:rPr>
              <w:t>“</w:t>
            </w:r>
            <w:r w:rsidRPr="00C341A8">
              <w:rPr>
                <w:rFonts w:ascii="Noto Sans" w:hAnsi="Noto Sans" w:cs="Noto Sans"/>
                <w:b/>
                <w:sz w:val="18"/>
                <w:szCs w:val="18"/>
                <w:lang w:val="es-MX"/>
              </w:rPr>
              <w:t>EL PARTICIPANTE A”</w:t>
            </w:r>
          </w:p>
        </w:tc>
        <w:tc>
          <w:tcPr>
            <w:tcW w:w="720" w:type="dxa"/>
          </w:tcPr>
          <w:p w14:paraId="3830F93A" w14:textId="77777777" w:rsidR="00E16895" w:rsidRPr="00C341A8" w:rsidRDefault="00E16895" w:rsidP="002D1ADF">
            <w:pPr>
              <w:widowControl w:val="0"/>
              <w:overflowPunct w:val="0"/>
              <w:autoSpaceDE w:val="0"/>
              <w:snapToGrid w:val="0"/>
              <w:ind w:hanging="540"/>
              <w:jc w:val="center"/>
              <w:textAlignment w:val="baseline"/>
              <w:rPr>
                <w:rFonts w:ascii="Noto Sans" w:hAnsi="Noto Sans" w:cs="Noto Sans"/>
                <w:sz w:val="18"/>
                <w:szCs w:val="18"/>
                <w:lang w:val="es-MX"/>
              </w:rPr>
            </w:pPr>
          </w:p>
          <w:p w14:paraId="49D60A06" w14:textId="77777777" w:rsidR="00E16895" w:rsidRPr="00C341A8" w:rsidRDefault="00E16895" w:rsidP="002D1ADF">
            <w:pPr>
              <w:widowControl w:val="0"/>
              <w:overflowPunct w:val="0"/>
              <w:autoSpaceDE w:val="0"/>
              <w:ind w:hanging="540"/>
              <w:jc w:val="center"/>
              <w:textAlignment w:val="baseline"/>
              <w:rPr>
                <w:rFonts w:ascii="Noto Sans" w:hAnsi="Noto Sans" w:cs="Noto Sans"/>
                <w:sz w:val="18"/>
                <w:szCs w:val="18"/>
                <w:lang w:val="es-MX"/>
              </w:rPr>
            </w:pPr>
          </w:p>
          <w:p w14:paraId="334B6DDC" w14:textId="77777777" w:rsidR="00E16895" w:rsidRPr="00C341A8" w:rsidRDefault="00E16895" w:rsidP="002D1ADF">
            <w:pPr>
              <w:widowControl w:val="0"/>
              <w:overflowPunct w:val="0"/>
              <w:autoSpaceDE w:val="0"/>
              <w:ind w:hanging="540"/>
              <w:jc w:val="center"/>
              <w:textAlignment w:val="baseline"/>
              <w:rPr>
                <w:rFonts w:ascii="Noto Sans" w:hAnsi="Noto Sans" w:cs="Noto Sans"/>
                <w:sz w:val="18"/>
                <w:szCs w:val="18"/>
                <w:lang w:val="es-MX"/>
              </w:rPr>
            </w:pPr>
          </w:p>
        </w:tc>
        <w:tc>
          <w:tcPr>
            <w:tcW w:w="3240" w:type="dxa"/>
            <w:tcBorders>
              <w:bottom w:val="single" w:sz="4" w:space="0" w:color="000000"/>
            </w:tcBorders>
          </w:tcPr>
          <w:p w14:paraId="6FC2570D" w14:textId="77777777" w:rsidR="00E16895" w:rsidRPr="00C341A8" w:rsidRDefault="00E16895" w:rsidP="002D1ADF">
            <w:pPr>
              <w:widowControl w:val="0"/>
              <w:overflowPunct w:val="0"/>
              <w:autoSpaceDE w:val="0"/>
              <w:snapToGrid w:val="0"/>
              <w:ind w:hanging="540"/>
              <w:jc w:val="center"/>
              <w:textAlignment w:val="baseline"/>
              <w:rPr>
                <w:rFonts w:ascii="Noto Sans" w:hAnsi="Noto Sans" w:cs="Noto Sans"/>
                <w:b/>
                <w:sz w:val="18"/>
                <w:szCs w:val="18"/>
                <w:lang w:val="es-MX"/>
              </w:rPr>
            </w:pPr>
            <w:r w:rsidRPr="00C341A8">
              <w:rPr>
                <w:rFonts w:ascii="Noto Sans" w:hAnsi="Noto Sans" w:cs="Noto Sans"/>
                <w:b/>
                <w:sz w:val="18"/>
                <w:szCs w:val="18"/>
                <w:lang w:val="es-MX"/>
              </w:rPr>
              <w:t xml:space="preserve">     “EL PARTICIPANTE B”</w:t>
            </w:r>
          </w:p>
          <w:p w14:paraId="0D928E87" w14:textId="77777777" w:rsidR="00E16895" w:rsidRPr="00C341A8" w:rsidRDefault="00E16895" w:rsidP="002D1ADF">
            <w:pPr>
              <w:widowControl w:val="0"/>
              <w:overflowPunct w:val="0"/>
              <w:autoSpaceDE w:val="0"/>
              <w:ind w:hanging="540"/>
              <w:jc w:val="center"/>
              <w:textAlignment w:val="baseline"/>
              <w:rPr>
                <w:rFonts w:ascii="Noto Sans" w:hAnsi="Noto Sans" w:cs="Noto Sans"/>
                <w:b/>
                <w:sz w:val="18"/>
                <w:szCs w:val="18"/>
                <w:lang w:val="es-MX"/>
              </w:rPr>
            </w:pPr>
          </w:p>
        </w:tc>
      </w:tr>
      <w:tr w:rsidR="00E16895" w:rsidRPr="00C341A8" w14:paraId="6FD41C89" w14:textId="77777777" w:rsidTr="002D1ADF">
        <w:tc>
          <w:tcPr>
            <w:tcW w:w="3600" w:type="dxa"/>
            <w:tcBorders>
              <w:top w:val="single" w:sz="4" w:space="0" w:color="000000"/>
            </w:tcBorders>
          </w:tcPr>
          <w:p w14:paraId="27B723F4" w14:textId="77777777" w:rsidR="00E16895" w:rsidRPr="00C341A8" w:rsidRDefault="00E16895" w:rsidP="00E16895">
            <w:pPr>
              <w:keepNext/>
              <w:numPr>
                <w:ilvl w:val="0"/>
                <w:numId w:val="1"/>
              </w:numPr>
              <w:tabs>
                <w:tab w:val="num" w:pos="0"/>
              </w:tabs>
              <w:snapToGrid w:val="0"/>
              <w:ind w:left="0" w:firstLine="0"/>
              <w:jc w:val="center"/>
              <w:outlineLvl w:val="2"/>
              <w:rPr>
                <w:rFonts w:ascii="Noto Sans" w:hAnsi="Noto Sans" w:cs="Noto Sans"/>
                <w:b/>
                <w:bCs/>
                <w:sz w:val="18"/>
                <w:szCs w:val="18"/>
                <w:lang w:val="es-MX"/>
              </w:rPr>
            </w:pPr>
            <w:r w:rsidRPr="00C341A8">
              <w:rPr>
                <w:rFonts w:ascii="Noto Sans" w:hAnsi="Noto Sans" w:cs="Noto Sans"/>
                <w:b/>
                <w:bCs/>
                <w:sz w:val="18"/>
                <w:szCs w:val="18"/>
                <w:lang w:val="es-MX"/>
              </w:rPr>
              <w:t>NOMBRE Y CARGO</w:t>
            </w:r>
          </w:p>
          <w:p w14:paraId="37EB14BE" w14:textId="77777777" w:rsidR="00E16895" w:rsidRPr="00C341A8" w:rsidRDefault="00E16895" w:rsidP="002D1ADF">
            <w:pPr>
              <w:jc w:val="center"/>
              <w:rPr>
                <w:rFonts w:ascii="Noto Sans" w:hAnsi="Noto Sans" w:cs="Noto Sans"/>
                <w:b/>
                <w:sz w:val="18"/>
                <w:szCs w:val="18"/>
              </w:rPr>
            </w:pPr>
            <w:r w:rsidRPr="00C341A8">
              <w:rPr>
                <w:rFonts w:ascii="Noto Sans" w:hAnsi="Noto Sans" w:cs="Noto Sans"/>
                <w:b/>
                <w:sz w:val="18"/>
                <w:szCs w:val="18"/>
              </w:rPr>
              <w:t>DEL APODERADO LEGAL</w:t>
            </w:r>
          </w:p>
        </w:tc>
        <w:tc>
          <w:tcPr>
            <w:tcW w:w="720" w:type="dxa"/>
          </w:tcPr>
          <w:p w14:paraId="50879357" w14:textId="77777777" w:rsidR="00E16895" w:rsidRPr="00C341A8" w:rsidRDefault="00E16895" w:rsidP="002D1ADF">
            <w:pPr>
              <w:widowControl w:val="0"/>
              <w:overflowPunct w:val="0"/>
              <w:autoSpaceDE w:val="0"/>
              <w:snapToGrid w:val="0"/>
              <w:ind w:hanging="540"/>
              <w:jc w:val="center"/>
              <w:textAlignment w:val="baseline"/>
              <w:rPr>
                <w:rFonts w:ascii="Noto Sans" w:hAnsi="Noto Sans" w:cs="Noto Sans"/>
                <w:sz w:val="18"/>
                <w:szCs w:val="18"/>
                <w:lang w:val="es-MX"/>
              </w:rPr>
            </w:pPr>
          </w:p>
        </w:tc>
        <w:tc>
          <w:tcPr>
            <w:tcW w:w="3240" w:type="dxa"/>
            <w:tcBorders>
              <w:top w:val="single" w:sz="4" w:space="0" w:color="000000"/>
            </w:tcBorders>
          </w:tcPr>
          <w:p w14:paraId="7C2C5408" w14:textId="77777777" w:rsidR="00E16895" w:rsidRPr="00C341A8" w:rsidRDefault="00E16895" w:rsidP="002D1ADF">
            <w:pPr>
              <w:snapToGrid w:val="0"/>
              <w:jc w:val="center"/>
              <w:rPr>
                <w:rFonts w:ascii="Noto Sans" w:hAnsi="Noto Sans" w:cs="Noto Sans"/>
                <w:b/>
                <w:sz w:val="18"/>
                <w:szCs w:val="18"/>
              </w:rPr>
            </w:pPr>
            <w:r w:rsidRPr="00C341A8">
              <w:rPr>
                <w:rFonts w:ascii="Noto Sans" w:hAnsi="Noto Sans" w:cs="Noto Sans"/>
                <w:b/>
                <w:sz w:val="18"/>
                <w:szCs w:val="18"/>
              </w:rPr>
              <w:t xml:space="preserve">NOMBRE Y CARGO </w:t>
            </w:r>
          </w:p>
          <w:p w14:paraId="4BA0B888" w14:textId="77777777" w:rsidR="00E16895" w:rsidRPr="00C341A8" w:rsidRDefault="00E16895" w:rsidP="002D1ADF">
            <w:pPr>
              <w:jc w:val="center"/>
              <w:rPr>
                <w:rFonts w:ascii="Noto Sans" w:hAnsi="Noto Sans" w:cs="Noto Sans"/>
                <w:b/>
                <w:sz w:val="18"/>
                <w:szCs w:val="18"/>
              </w:rPr>
            </w:pPr>
            <w:r w:rsidRPr="00C341A8">
              <w:rPr>
                <w:rFonts w:ascii="Noto Sans" w:hAnsi="Noto Sans" w:cs="Noto Sans"/>
                <w:b/>
                <w:sz w:val="18"/>
                <w:szCs w:val="18"/>
              </w:rPr>
              <w:t>DEL APODERADO LEGAL</w:t>
            </w:r>
          </w:p>
        </w:tc>
      </w:tr>
    </w:tbl>
    <w:p w14:paraId="37579986" w14:textId="77777777" w:rsidR="007058C6" w:rsidRPr="00C341A8" w:rsidRDefault="007058C6" w:rsidP="007058C6">
      <w:pPr>
        <w:jc w:val="both"/>
        <w:rPr>
          <w:rFonts w:ascii="Noto Sans" w:hAnsi="Noto Sans" w:cs="Noto Sans"/>
          <w:sz w:val="18"/>
          <w:szCs w:val="18"/>
        </w:rPr>
      </w:pPr>
    </w:p>
    <w:p w14:paraId="36A976EF" w14:textId="2908F216" w:rsidR="00461260" w:rsidRPr="00C341A8" w:rsidRDefault="006E5FD8" w:rsidP="00461260">
      <w:pPr>
        <w:suppressAutoHyphens w:val="0"/>
        <w:jc w:val="center"/>
        <w:rPr>
          <w:rFonts w:ascii="Noto Sans" w:hAnsi="Noto Sans" w:cs="Noto Sans"/>
          <w:b/>
          <w:sz w:val="18"/>
          <w:szCs w:val="18"/>
        </w:rPr>
      </w:pPr>
      <w:r w:rsidRPr="00C341A8">
        <w:rPr>
          <w:rFonts w:ascii="Noto Sans" w:hAnsi="Noto Sans" w:cs="Noto Sans"/>
          <w:sz w:val="18"/>
          <w:szCs w:val="18"/>
        </w:rPr>
        <w:br w:type="page"/>
      </w:r>
    </w:p>
    <w:p w14:paraId="7B71D034" w14:textId="188DF0A5" w:rsidR="007058C6" w:rsidRPr="00C341A8" w:rsidRDefault="007058C6" w:rsidP="007058C6">
      <w:pPr>
        <w:jc w:val="center"/>
        <w:rPr>
          <w:rFonts w:ascii="Noto Sans" w:hAnsi="Noto Sans" w:cs="Noto Sans"/>
          <w:b/>
          <w:sz w:val="18"/>
          <w:szCs w:val="18"/>
        </w:rPr>
      </w:pPr>
    </w:p>
    <w:p w14:paraId="584D4A4F" w14:textId="77777777" w:rsidR="00FD4F55" w:rsidRPr="00C341A8" w:rsidRDefault="007058C6" w:rsidP="00CA1FC9">
      <w:pPr>
        <w:keepNext/>
        <w:tabs>
          <w:tab w:val="left" w:pos="0"/>
          <w:tab w:val="num" w:pos="576"/>
        </w:tabs>
        <w:ind w:left="576" w:hanging="576"/>
        <w:jc w:val="center"/>
        <w:outlineLvl w:val="1"/>
        <w:rPr>
          <w:rFonts w:ascii="Noto Sans" w:hAnsi="Noto Sans" w:cs="Noto Sans"/>
          <w:b/>
          <w:sz w:val="18"/>
          <w:szCs w:val="18"/>
        </w:rPr>
      </w:pPr>
      <w:r w:rsidRPr="00C341A8">
        <w:rPr>
          <w:rFonts w:ascii="Noto Sans" w:hAnsi="Noto Sans" w:cs="Noto Sans"/>
          <w:b/>
          <w:sz w:val="18"/>
          <w:szCs w:val="18"/>
        </w:rPr>
        <w:t>ANEXO NÚMERO 12 (DOCE)</w:t>
      </w:r>
    </w:p>
    <w:p w14:paraId="28289670" w14:textId="77777777" w:rsidR="00894790" w:rsidRPr="00C341A8" w:rsidRDefault="00894790" w:rsidP="00FD4F55">
      <w:pPr>
        <w:jc w:val="center"/>
        <w:rPr>
          <w:rFonts w:ascii="Noto Sans" w:hAnsi="Noto Sans" w:cs="Noto Sans"/>
          <w:b/>
          <w:sz w:val="18"/>
          <w:szCs w:val="18"/>
          <w:lang w:val="es-MX"/>
        </w:rPr>
      </w:pPr>
    </w:p>
    <w:p w14:paraId="38200315" w14:textId="77777777" w:rsidR="00FD4F55" w:rsidRPr="00C341A8" w:rsidRDefault="00FD4F55" w:rsidP="00FD4F55">
      <w:pPr>
        <w:jc w:val="center"/>
        <w:rPr>
          <w:rFonts w:ascii="Noto Sans" w:hAnsi="Noto Sans" w:cs="Noto Sans"/>
          <w:b/>
          <w:sz w:val="18"/>
          <w:szCs w:val="18"/>
          <w:lang w:val="es-MX"/>
        </w:rPr>
      </w:pPr>
      <w:r w:rsidRPr="00C341A8">
        <w:rPr>
          <w:rFonts w:ascii="Noto Sans" w:hAnsi="Noto Sans" w:cs="Noto Sans"/>
          <w:b/>
          <w:sz w:val="18"/>
          <w:szCs w:val="18"/>
          <w:lang w:val="es-MX"/>
        </w:rPr>
        <w:t>PROPOSICION ECONOMICA</w:t>
      </w:r>
    </w:p>
    <w:p w14:paraId="3F22FF8A" w14:textId="77777777" w:rsidR="00FD4F55" w:rsidRPr="00C341A8" w:rsidRDefault="00FD4F55" w:rsidP="00FD4F55">
      <w:pPr>
        <w:jc w:val="center"/>
        <w:rPr>
          <w:rFonts w:ascii="Noto Sans" w:hAnsi="Noto Sans" w:cs="Noto Sans"/>
          <w:b/>
          <w:sz w:val="18"/>
          <w:szCs w:val="18"/>
          <w:lang w:val="es-MX"/>
        </w:rPr>
      </w:pPr>
    </w:p>
    <w:tbl>
      <w:tblPr>
        <w:tblW w:w="19736" w:type="dxa"/>
        <w:tblInd w:w="55" w:type="dxa"/>
        <w:tblCellMar>
          <w:left w:w="70" w:type="dxa"/>
          <w:right w:w="70" w:type="dxa"/>
        </w:tblCellMar>
        <w:tblLook w:val="04A0" w:firstRow="1" w:lastRow="0" w:firstColumn="1" w:lastColumn="0" w:noHBand="0" w:noVBand="1"/>
      </w:tblPr>
      <w:tblGrid>
        <w:gridCol w:w="2137"/>
        <w:gridCol w:w="977"/>
        <w:gridCol w:w="2384"/>
        <w:gridCol w:w="3148"/>
        <w:gridCol w:w="1558"/>
        <w:gridCol w:w="95"/>
        <w:gridCol w:w="781"/>
        <w:gridCol w:w="781"/>
        <w:gridCol w:w="781"/>
        <w:gridCol w:w="781"/>
        <w:gridCol w:w="781"/>
        <w:gridCol w:w="1736"/>
        <w:gridCol w:w="1739"/>
        <w:gridCol w:w="598"/>
        <w:gridCol w:w="740"/>
        <w:gridCol w:w="947"/>
      </w:tblGrid>
      <w:tr w:rsidR="00FD4F55" w:rsidRPr="00C341A8" w14:paraId="2F1A8DE6" w14:textId="77777777" w:rsidTr="00FD4F55">
        <w:trPr>
          <w:gridAfter w:val="11"/>
          <w:wAfter w:w="9798" w:type="dxa"/>
          <w:trHeight w:val="330"/>
        </w:trPr>
        <w:tc>
          <w:tcPr>
            <w:tcW w:w="5118" w:type="dxa"/>
            <w:gridSpan w:val="3"/>
            <w:tcBorders>
              <w:top w:val="single" w:sz="8" w:space="0" w:color="auto"/>
              <w:left w:val="single" w:sz="8" w:space="0" w:color="auto"/>
              <w:bottom w:val="single" w:sz="8" w:space="0" w:color="auto"/>
              <w:right w:val="single" w:sz="8" w:space="0" w:color="000000"/>
            </w:tcBorders>
            <w:vAlign w:val="center"/>
            <w:hideMark/>
          </w:tcPr>
          <w:p w14:paraId="3CB232D7" w14:textId="77777777" w:rsidR="00FD4F55" w:rsidRPr="00C341A8" w:rsidRDefault="00FD4F55" w:rsidP="00443CD8">
            <w:pPr>
              <w:rPr>
                <w:rFonts w:ascii="Noto Sans" w:hAnsi="Noto Sans" w:cs="Noto Sans"/>
                <w:color w:val="000000"/>
                <w:sz w:val="18"/>
                <w:szCs w:val="18"/>
                <w:lang w:eastAsia="es-AR"/>
              </w:rPr>
            </w:pPr>
            <w:r w:rsidRPr="00C341A8">
              <w:rPr>
                <w:rFonts w:ascii="Noto Sans" w:hAnsi="Noto Sans" w:cs="Noto Sans"/>
                <w:color w:val="000000"/>
                <w:sz w:val="18"/>
                <w:szCs w:val="18"/>
                <w:lang w:eastAsia="es-AR"/>
              </w:rPr>
              <w:t xml:space="preserve">NOMBRE DEL PARTICIPANTE                                     </w:t>
            </w:r>
          </w:p>
        </w:tc>
        <w:tc>
          <w:tcPr>
            <w:tcW w:w="4820" w:type="dxa"/>
            <w:gridSpan w:val="2"/>
            <w:tcBorders>
              <w:top w:val="single" w:sz="8" w:space="0" w:color="auto"/>
              <w:left w:val="nil"/>
              <w:bottom w:val="single" w:sz="8" w:space="0" w:color="auto"/>
              <w:right w:val="single" w:sz="8" w:space="0" w:color="000000"/>
            </w:tcBorders>
            <w:vAlign w:val="center"/>
            <w:hideMark/>
          </w:tcPr>
          <w:p w14:paraId="1B55368D" w14:textId="77777777" w:rsidR="00FD4F55" w:rsidRPr="00C341A8" w:rsidRDefault="00FD4F55" w:rsidP="00443CD8">
            <w:pPr>
              <w:rPr>
                <w:rFonts w:ascii="Noto Sans" w:hAnsi="Noto Sans" w:cs="Noto Sans"/>
                <w:color w:val="000000"/>
                <w:sz w:val="18"/>
                <w:szCs w:val="18"/>
                <w:lang w:eastAsia="es-AR"/>
              </w:rPr>
            </w:pPr>
            <w:r w:rsidRPr="00C341A8">
              <w:rPr>
                <w:rFonts w:ascii="Noto Sans" w:hAnsi="Noto Sans" w:cs="Noto Sans"/>
                <w:color w:val="000000"/>
                <w:sz w:val="18"/>
                <w:szCs w:val="18"/>
                <w:lang w:eastAsia="es-AR"/>
              </w:rPr>
              <w:t xml:space="preserve">R.F.C.                      </w:t>
            </w:r>
          </w:p>
        </w:tc>
      </w:tr>
      <w:tr w:rsidR="00FD4F55" w:rsidRPr="00C341A8" w14:paraId="060C0AB4" w14:textId="77777777" w:rsidTr="00FD4F55">
        <w:trPr>
          <w:gridAfter w:val="11"/>
          <w:wAfter w:w="9798" w:type="dxa"/>
          <w:cantSplit/>
          <w:trHeight w:val="253"/>
        </w:trPr>
        <w:tc>
          <w:tcPr>
            <w:tcW w:w="5118" w:type="dxa"/>
            <w:gridSpan w:val="3"/>
            <w:vMerge w:val="restart"/>
            <w:tcBorders>
              <w:top w:val="single" w:sz="8" w:space="0" w:color="auto"/>
              <w:left w:val="single" w:sz="8" w:space="0" w:color="auto"/>
              <w:bottom w:val="single" w:sz="8" w:space="0" w:color="000000"/>
              <w:right w:val="single" w:sz="8" w:space="0" w:color="000000"/>
            </w:tcBorders>
            <w:vAlign w:val="center"/>
            <w:hideMark/>
          </w:tcPr>
          <w:p w14:paraId="28C27FC1" w14:textId="77777777" w:rsidR="00FD4F55" w:rsidRPr="00C341A8" w:rsidRDefault="00FD4F55" w:rsidP="00443CD8">
            <w:pPr>
              <w:rPr>
                <w:rFonts w:ascii="Noto Sans" w:hAnsi="Noto Sans" w:cs="Noto Sans"/>
                <w:color w:val="000000"/>
                <w:sz w:val="18"/>
                <w:szCs w:val="18"/>
                <w:lang w:eastAsia="es-AR"/>
              </w:rPr>
            </w:pPr>
            <w:r w:rsidRPr="00C341A8">
              <w:rPr>
                <w:rFonts w:ascii="Noto Sans" w:hAnsi="Noto Sans" w:cs="Noto Sans"/>
                <w:color w:val="000000"/>
                <w:sz w:val="18"/>
                <w:szCs w:val="18"/>
                <w:lang w:eastAsia="es-AR"/>
              </w:rPr>
              <w:t xml:space="preserve">DOMICILIO                            </w:t>
            </w:r>
          </w:p>
        </w:tc>
        <w:tc>
          <w:tcPr>
            <w:tcW w:w="4820" w:type="dxa"/>
            <w:gridSpan w:val="2"/>
            <w:tcBorders>
              <w:top w:val="single" w:sz="8" w:space="0" w:color="auto"/>
              <w:left w:val="nil"/>
              <w:bottom w:val="single" w:sz="8" w:space="0" w:color="auto"/>
              <w:right w:val="single" w:sz="8" w:space="0" w:color="000000"/>
            </w:tcBorders>
            <w:vAlign w:val="center"/>
            <w:hideMark/>
          </w:tcPr>
          <w:p w14:paraId="48ABE8BA" w14:textId="77777777" w:rsidR="00FD4F55" w:rsidRPr="00C341A8" w:rsidRDefault="00FD4F55" w:rsidP="00443CD8">
            <w:pPr>
              <w:rPr>
                <w:rFonts w:ascii="Noto Sans" w:hAnsi="Noto Sans" w:cs="Noto Sans"/>
                <w:color w:val="000000"/>
                <w:sz w:val="18"/>
                <w:szCs w:val="18"/>
                <w:lang w:eastAsia="es-AR"/>
              </w:rPr>
            </w:pPr>
            <w:r w:rsidRPr="00C341A8">
              <w:rPr>
                <w:rFonts w:ascii="Noto Sans" w:hAnsi="Noto Sans" w:cs="Noto Sans"/>
                <w:color w:val="000000"/>
                <w:sz w:val="18"/>
                <w:szCs w:val="18"/>
                <w:lang w:eastAsia="es-AR"/>
              </w:rPr>
              <w:t xml:space="preserve">FABRICANTE                                  </w:t>
            </w:r>
          </w:p>
        </w:tc>
      </w:tr>
      <w:tr w:rsidR="00FD4F55" w:rsidRPr="00C341A8" w14:paraId="543B062D" w14:textId="77777777" w:rsidTr="00FD4F55">
        <w:trPr>
          <w:gridAfter w:val="11"/>
          <w:wAfter w:w="9798" w:type="dxa"/>
          <w:trHeight w:val="198"/>
        </w:trPr>
        <w:tc>
          <w:tcPr>
            <w:tcW w:w="5118" w:type="dxa"/>
            <w:gridSpan w:val="3"/>
            <w:vMerge/>
            <w:tcBorders>
              <w:top w:val="single" w:sz="8" w:space="0" w:color="auto"/>
              <w:left w:val="single" w:sz="8" w:space="0" w:color="auto"/>
              <w:bottom w:val="single" w:sz="8" w:space="0" w:color="000000"/>
              <w:right w:val="single" w:sz="8" w:space="0" w:color="000000"/>
            </w:tcBorders>
            <w:vAlign w:val="center"/>
            <w:hideMark/>
          </w:tcPr>
          <w:p w14:paraId="17035AC8" w14:textId="77777777" w:rsidR="00FD4F55" w:rsidRPr="00C341A8" w:rsidRDefault="00FD4F55" w:rsidP="00443CD8">
            <w:pPr>
              <w:rPr>
                <w:rFonts w:ascii="Noto Sans" w:hAnsi="Noto Sans" w:cs="Noto Sans"/>
                <w:color w:val="000000"/>
                <w:sz w:val="18"/>
                <w:szCs w:val="18"/>
                <w:lang w:eastAsia="es-AR"/>
              </w:rPr>
            </w:pPr>
          </w:p>
        </w:tc>
        <w:tc>
          <w:tcPr>
            <w:tcW w:w="3166" w:type="dxa"/>
            <w:tcBorders>
              <w:top w:val="nil"/>
              <w:left w:val="nil"/>
              <w:bottom w:val="single" w:sz="8" w:space="0" w:color="auto"/>
              <w:right w:val="single" w:sz="8" w:space="0" w:color="auto"/>
            </w:tcBorders>
            <w:vAlign w:val="center"/>
            <w:hideMark/>
          </w:tcPr>
          <w:p w14:paraId="76BE77C1" w14:textId="77777777" w:rsidR="00FD4F55" w:rsidRPr="00C341A8" w:rsidRDefault="00FD4F55" w:rsidP="00443CD8">
            <w:pPr>
              <w:rPr>
                <w:rFonts w:ascii="Noto Sans" w:hAnsi="Noto Sans" w:cs="Noto Sans"/>
                <w:color w:val="000000"/>
                <w:sz w:val="18"/>
                <w:szCs w:val="18"/>
                <w:lang w:eastAsia="es-AR"/>
              </w:rPr>
            </w:pPr>
            <w:r w:rsidRPr="00C341A8">
              <w:rPr>
                <w:rFonts w:ascii="Noto Sans" w:hAnsi="Noto Sans" w:cs="Noto Sans"/>
                <w:color w:val="000000"/>
                <w:sz w:val="18"/>
                <w:szCs w:val="18"/>
                <w:lang w:eastAsia="es-AR"/>
              </w:rPr>
              <w:t xml:space="preserve">DISTRIBUIDOR                                    </w:t>
            </w:r>
          </w:p>
        </w:tc>
        <w:tc>
          <w:tcPr>
            <w:tcW w:w="1654" w:type="dxa"/>
            <w:tcBorders>
              <w:top w:val="nil"/>
              <w:left w:val="nil"/>
              <w:bottom w:val="single" w:sz="8" w:space="0" w:color="auto"/>
              <w:right w:val="single" w:sz="8" w:space="0" w:color="auto"/>
            </w:tcBorders>
            <w:vAlign w:val="center"/>
            <w:hideMark/>
          </w:tcPr>
          <w:p w14:paraId="040523CC" w14:textId="77777777" w:rsidR="00FD4F55" w:rsidRPr="00C341A8" w:rsidRDefault="00FD4F55" w:rsidP="00443CD8">
            <w:pPr>
              <w:rPr>
                <w:rFonts w:ascii="Noto Sans" w:hAnsi="Noto Sans" w:cs="Noto Sans"/>
                <w:color w:val="000000"/>
                <w:sz w:val="18"/>
                <w:szCs w:val="18"/>
                <w:lang w:eastAsia="es-AR"/>
              </w:rPr>
            </w:pPr>
            <w:r w:rsidRPr="00C341A8">
              <w:rPr>
                <w:rFonts w:ascii="Noto Sans" w:hAnsi="Noto Sans" w:cs="Noto Sans"/>
                <w:color w:val="000000"/>
                <w:sz w:val="18"/>
                <w:szCs w:val="18"/>
                <w:lang w:eastAsia="es-AR"/>
              </w:rPr>
              <w:t xml:space="preserve">R.F.C.             </w:t>
            </w:r>
          </w:p>
        </w:tc>
      </w:tr>
      <w:tr w:rsidR="00FD4F55" w:rsidRPr="00C341A8" w14:paraId="0ED1D1CA" w14:textId="77777777" w:rsidTr="00FD4F55">
        <w:trPr>
          <w:gridAfter w:val="11"/>
          <w:wAfter w:w="9798" w:type="dxa"/>
          <w:trHeight w:val="363"/>
        </w:trPr>
        <w:tc>
          <w:tcPr>
            <w:tcW w:w="2052" w:type="dxa"/>
            <w:tcBorders>
              <w:top w:val="nil"/>
              <w:left w:val="single" w:sz="8" w:space="0" w:color="auto"/>
              <w:bottom w:val="single" w:sz="8" w:space="0" w:color="auto"/>
              <w:right w:val="single" w:sz="8" w:space="0" w:color="auto"/>
            </w:tcBorders>
            <w:shd w:val="clear" w:color="000000" w:fill="FFFFFF"/>
            <w:vAlign w:val="center"/>
            <w:hideMark/>
          </w:tcPr>
          <w:p w14:paraId="7768C79B" w14:textId="77777777" w:rsidR="00FD4F55" w:rsidRPr="00C341A8" w:rsidRDefault="00FD4F55" w:rsidP="00443CD8">
            <w:pPr>
              <w:jc w:val="center"/>
              <w:rPr>
                <w:rFonts w:ascii="Noto Sans" w:hAnsi="Noto Sans" w:cs="Noto Sans"/>
                <w:color w:val="000000"/>
                <w:sz w:val="18"/>
                <w:szCs w:val="18"/>
                <w:lang w:eastAsia="es-AR"/>
              </w:rPr>
            </w:pPr>
            <w:r w:rsidRPr="00C341A8">
              <w:rPr>
                <w:rFonts w:ascii="Noto Sans" w:hAnsi="Noto Sans" w:cs="Noto Sans"/>
                <w:color w:val="000000"/>
                <w:sz w:val="18"/>
                <w:szCs w:val="18"/>
                <w:lang w:eastAsia="es-AR"/>
              </w:rPr>
              <w:t>TELÉFONO</w:t>
            </w:r>
          </w:p>
        </w:tc>
        <w:tc>
          <w:tcPr>
            <w:tcW w:w="963" w:type="dxa"/>
            <w:tcBorders>
              <w:top w:val="nil"/>
              <w:left w:val="nil"/>
              <w:bottom w:val="single" w:sz="8" w:space="0" w:color="auto"/>
              <w:right w:val="single" w:sz="8" w:space="0" w:color="auto"/>
            </w:tcBorders>
            <w:shd w:val="clear" w:color="000000" w:fill="FFFFFF"/>
            <w:vAlign w:val="center"/>
            <w:hideMark/>
          </w:tcPr>
          <w:p w14:paraId="09BE8EA8" w14:textId="77777777" w:rsidR="00FD4F55" w:rsidRPr="00C341A8" w:rsidRDefault="00FD4F55" w:rsidP="00443CD8">
            <w:pPr>
              <w:jc w:val="center"/>
              <w:rPr>
                <w:rFonts w:ascii="Noto Sans" w:hAnsi="Noto Sans" w:cs="Noto Sans"/>
                <w:color w:val="000000"/>
                <w:sz w:val="18"/>
                <w:szCs w:val="18"/>
                <w:lang w:eastAsia="es-AR"/>
              </w:rPr>
            </w:pPr>
            <w:r w:rsidRPr="00C341A8">
              <w:rPr>
                <w:rFonts w:ascii="Noto Sans" w:hAnsi="Noto Sans" w:cs="Noto Sans"/>
                <w:color w:val="000000"/>
                <w:sz w:val="18"/>
                <w:szCs w:val="18"/>
                <w:lang w:eastAsia="es-AR"/>
              </w:rPr>
              <w:t>FAX</w:t>
            </w:r>
          </w:p>
        </w:tc>
        <w:tc>
          <w:tcPr>
            <w:tcW w:w="2103" w:type="dxa"/>
            <w:tcBorders>
              <w:top w:val="nil"/>
              <w:left w:val="nil"/>
              <w:bottom w:val="single" w:sz="8" w:space="0" w:color="auto"/>
              <w:right w:val="single" w:sz="8" w:space="0" w:color="auto"/>
            </w:tcBorders>
            <w:shd w:val="clear" w:color="000000" w:fill="FFFFFF"/>
            <w:vAlign w:val="center"/>
            <w:hideMark/>
          </w:tcPr>
          <w:p w14:paraId="6E73748E" w14:textId="77777777" w:rsidR="00FD4F55" w:rsidRPr="00C341A8" w:rsidRDefault="00FD4F55" w:rsidP="00443CD8">
            <w:pPr>
              <w:jc w:val="center"/>
              <w:rPr>
                <w:rFonts w:ascii="Noto Sans" w:hAnsi="Noto Sans" w:cs="Noto Sans"/>
                <w:color w:val="000000"/>
                <w:sz w:val="18"/>
                <w:szCs w:val="18"/>
                <w:lang w:eastAsia="es-AR"/>
              </w:rPr>
            </w:pPr>
            <w:r w:rsidRPr="00C341A8">
              <w:rPr>
                <w:rFonts w:ascii="Noto Sans" w:hAnsi="Noto Sans" w:cs="Noto Sans"/>
                <w:color w:val="000000"/>
                <w:sz w:val="18"/>
                <w:szCs w:val="18"/>
                <w:lang w:eastAsia="es-AR"/>
              </w:rPr>
              <w:t>CORREO ELECTRONICO</w:t>
            </w:r>
          </w:p>
        </w:tc>
        <w:tc>
          <w:tcPr>
            <w:tcW w:w="4820" w:type="dxa"/>
            <w:gridSpan w:val="2"/>
            <w:tcBorders>
              <w:top w:val="single" w:sz="8" w:space="0" w:color="auto"/>
              <w:left w:val="nil"/>
              <w:bottom w:val="single" w:sz="8" w:space="0" w:color="auto"/>
              <w:right w:val="single" w:sz="8" w:space="0" w:color="000000"/>
            </w:tcBorders>
            <w:shd w:val="clear" w:color="000000" w:fill="FFFFFF"/>
            <w:vAlign w:val="center"/>
            <w:hideMark/>
          </w:tcPr>
          <w:p w14:paraId="5E4B6E42" w14:textId="77777777" w:rsidR="00FD4F55" w:rsidRPr="00C341A8" w:rsidRDefault="00FD4F55" w:rsidP="00443CD8">
            <w:pPr>
              <w:jc w:val="center"/>
              <w:rPr>
                <w:rFonts w:ascii="Noto Sans" w:hAnsi="Noto Sans" w:cs="Noto Sans"/>
                <w:color w:val="000000"/>
                <w:sz w:val="18"/>
                <w:szCs w:val="18"/>
                <w:lang w:eastAsia="es-AR"/>
              </w:rPr>
            </w:pPr>
            <w:r w:rsidRPr="00C341A8">
              <w:rPr>
                <w:rFonts w:ascii="Noto Sans" w:hAnsi="Noto Sans" w:cs="Noto Sans"/>
                <w:color w:val="000000"/>
                <w:sz w:val="18"/>
                <w:szCs w:val="18"/>
                <w:lang w:eastAsia="es-AR"/>
              </w:rPr>
              <w:t>NUM. PROVEEDOR IMSS</w:t>
            </w:r>
          </w:p>
        </w:tc>
      </w:tr>
      <w:tr w:rsidR="00FD4F55" w:rsidRPr="00C341A8" w14:paraId="7E637411" w14:textId="77777777" w:rsidTr="00FD4F55">
        <w:trPr>
          <w:gridAfter w:val="11"/>
          <w:wAfter w:w="9798" w:type="dxa"/>
          <w:trHeight w:val="143"/>
        </w:trPr>
        <w:tc>
          <w:tcPr>
            <w:tcW w:w="2052" w:type="dxa"/>
            <w:tcBorders>
              <w:top w:val="nil"/>
              <w:left w:val="single" w:sz="8" w:space="0" w:color="auto"/>
              <w:bottom w:val="single" w:sz="8" w:space="0" w:color="auto"/>
              <w:right w:val="single" w:sz="8" w:space="0" w:color="auto"/>
            </w:tcBorders>
            <w:vAlign w:val="center"/>
            <w:hideMark/>
          </w:tcPr>
          <w:p w14:paraId="2269F6DF" w14:textId="77777777" w:rsidR="00FD4F55" w:rsidRPr="00C341A8" w:rsidRDefault="00FD4F55" w:rsidP="00443CD8">
            <w:pPr>
              <w:rPr>
                <w:rFonts w:ascii="Noto Sans" w:hAnsi="Noto Sans" w:cs="Noto Sans"/>
                <w:color w:val="000000"/>
                <w:sz w:val="18"/>
                <w:szCs w:val="18"/>
                <w:lang w:eastAsia="es-AR"/>
              </w:rPr>
            </w:pPr>
            <w:r w:rsidRPr="00C341A8">
              <w:rPr>
                <w:rFonts w:ascii="Noto Sans" w:hAnsi="Noto Sans" w:cs="Noto Sans"/>
                <w:color w:val="000000"/>
                <w:sz w:val="18"/>
                <w:szCs w:val="18"/>
                <w:lang w:eastAsia="es-AR"/>
              </w:rPr>
              <w:t> </w:t>
            </w:r>
          </w:p>
        </w:tc>
        <w:tc>
          <w:tcPr>
            <w:tcW w:w="963" w:type="dxa"/>
            <w:tcBorders>
              <w:top w:val="nil"/>
              <w:left w:val="nil"/>
              <w:bottom w:val="single" w:sz="8" w:space="0" w:color="auto"/>
              <w:right w:val="single" w:sz="8" w:space="0" w:color="auto"/>
            </w:tcBorders>
            <w:vAlign w:val="center"/>
            <w:hideMark/>
          </w:tcPr>
          <w:p w14:paraId="56307D3C" w14:textId="77777777" w:rsidR="00FD4F55" w:rsidRPr="00C341A8" w:rsidRDefault="00FD4F55" w:rsidP="00443CD8">
            <w:pPr>
              <w:jc w:val="center"/>
              <w:rPr>
                <w:rFonts w:ascii="Noto Sans" w:hAnsi="Noto Sans" w:cs="Noto Sans"/>
                <w:color w:val="000000"/>
                <w:sz w:val="18"/>
                <w:szCs w:val="18"/>
                <w:lang w:eastAsia="es-AR"/>
              </w:rPr>
            </w:pPr>
            <w:r w:rsidRPr="00C341A8">
              <w:rPr>
                <w:rFonts w:ascii="Noto Sans" w:hAnsi="Noto Sans" w:cs="Noto Sans"/>
                <w:color w:val="000000"/>
                <w:sz w:val="18"/>
                <w:szCs w:val="18"/>
                <w:lang w:eastAsia="es-AR"/>
              </w:rPr>
              <w:t> </w:t>
            </w:r>
          </w:p>
        </w:tc>
        <w:tc>
          <w:tcPr>
            <w:tcW w:w="2103" w:type="dxa"/>
            <w:tcBorders>
              <w:top w:val="nil"/>
              <w:left w:val="nil"/>
              <w:bottom w:val="single" w:sz="8" w:space="0" w:color="auto"/>
              <w:right w:val="single" w:sz="8" w:space="0" w:color="auto"/>
            </w:tcBorders>
            <w:vAlign w:val="center"/>
            <w:hideMark/>
          </w:tcPr>
          <w:p w14:paraId="1D4157CB" w14:textId="77777777" w:rsidR="00FD4F55" w:rsidRPr="00C341A8" w:rsidRDefault="00FD4F55" w:rsidP="00443CD8">
            <w:pPr>
              <w:jc w:val="center"/>
              <w:rPr>
                <w:rFonts w:ascii="Noto Sans" w:hAnsi="Noto Sans" w:cs="Noto Sans"/>
                <w:color w:val="000000"/>
                <w:sz w:val="18"/>
                <w:szCs w:val="18"/>
                <w:lang w:eastAsia="es-AR"/>
              </w:rPr>
            </w:pPr>
            <w:r w:rsidRPr="00C341A8">
              <w:rPr>
                <w:rFonts w:ascii="Noto Sans" w:hAnsi="Noto Sans" w:cs="Noto Sans"/>
                <w:color w:val="000000"/>
                <w:sz w:val="18"/>
                <w:szCs w:val="18"/>
                <w:lang w:eastAsia="es-AR"/>
              </w:rPr>
              <w:t> </w:t>
            </w:r>
          </w:p>
        </w:tc>
        <w:tc>
          <w:tcPr>
            <w:tcW w:w="4820" w:type="dxa"/>
            <w:gridSpan w:val="2"/>
            <w:tcBorders>
              <w:top w:val="single" w:sz="8" w:space="0" w:color="auto"/>
              <w:left w:val="nil"/>
              <w:bottom w:val="single" w:sz="8" w:space="0" w:color="auto"/>
              <w:right w:val="single" w:sz="8" w:space="0" w:color="000000"/>
            </w:tcBorders>
            <w:vAlign w:val="center"/>
            <w:hideMark/>
          </w:tcPr>
          <w:p w14:paraId="6ED1B6EC" w14:textId="77777777" w:rsidR="00FD4F55" w:rsidRPr="00C341A8" w:rsidRDefault="00FD4F55" w:rsidP="00443CD8">
            <w:pPr>
              <w:jc w:val="center"/>
              <w:rPr>
                <w:rFonts w:ascii="Noto Sans" w:hAnsi="Noto Sans" w:cs="Noto Sans"/>
                <w:color w:val="000000"/>
                <w:sz w:val="18"/>
                <w:szCs w:val="18"/>
                <w:lang w:eastAsia="es-AR"/>
              </w:rPr>
            </w:pPr>
            <w:r w:rsidRPr="00C341A8">
              <w:rPr>
                <w:rFonts w:ascii="Noto Sans" w:hAnsi="Noto Sans" w:cs="Noto Sans"/>
                <w:color w:val="000000"/>
                <w:sz w:val="18"/>
                <w:szCs w:val="18"/>
                <w:lang w:eastAsia="es-AR"/>
              </w:rPr>
              <w:t> </w:t>
            </w:r>
          </w:p>
        </w:tc>
      </w:tr>
      <w:tr w:rsidR="00FD4F55" w:rsidRPr="00C341A8" w14:paraId="0420421F" w14:textId="77777777" w:rsidTr="00FD4F55">
        <w:trPr>
          <w:trHeight w:val="5879"/>
        </w:trPr>
        <w:tc>
          <w:tcPr>
            <w:tcW w:w="10071" w:type="dxa"/>
            <w:gridSpan w:val="6"/>
            <w:tcBorders>
              <w:top w:val="nil"/>
              <w:left w:val="nil"/>
              <w:bottom w:val="nil"/>
              <w:right w:val="nil"/>
            </w:tcBorders>
            <w:noWrap/>
            <w:vAlign w:val="bottom"/>
            <w:hideMark/>
          </w:tcPr>
          <w:tbl>
            <w:tblPr>
              <w:tblW w:w="9911" w:type="dxa"/>
              <w:tblCellMar>
                <w:left w:w="70" w:type="dxa"/>
                <w:right w:w="70" w:type="dxa"/>
              </w:tblCellMar>
              <w:tblLook w:val="04A0" w:firstRow="1" w:lastRow="0" w:firstColumn="1" w:lastColumn="0" w:noHBand="0" w:noVBand="1"/>
            </w:tblPr>
            <w:tblGrid>
              <w:gridCol w:w="1080"/>
              <w:gridCol w:w="468"/>
              <w:gridCol w:w="457"/>
              <w:gridCol w:w="461"/>
              <w:gridCol w:w="318"/>
              <w:gridCol w:w="311"/>
              <w:gridCol w:w="1480"/>
              <w:gridCol w:w="1171"/>
              <w:gridCol w:w="940"/>
              <w:gridCol w:w="900"/>
              <w:gridCol w:w="1200"/>
              <w:gridCol w:w="1353"/>
            </w:tblGrid>
            <w:tr w:rsidR="00FD4F55" w:rsidRPr="00C341A8" w14:paraId="6838044C" w14:textId="77777777" w:rsidTr="00443CD8">
              <w:trPr>
                <w:trHeight w:val="315"/>
              </w:trPr>
              <w:tc>
                <w:tcPr>
                  <w:tcW w:w="1080" w:type="dxa"/>
                  <w:vMerge w:val="restart"/>
                  <w:tcBorders>
                    <w:top w:val="single" w:sz="8" w:space="0" w:color="auto"/>
                    <w:left w:val="single" w:sz="8" w:space="0" w:color="auto"/>
                    <w:bottom w:val="single" w:sz="8" w:space="0" w:color="000000"/>
                    <w:right w:val="single" w:sz="8" w:space="0" w:color="auto"/>
                  </w:tcBorders>
                  <w:shd w:val="clear" w:color="000000" w:fill="D9D9D9"/>
                  <w:noWrap/>
                  <w:vAlign w:val="center"/>
                  <w:hideMark/>
                </w:tcPr>
                <w:p w14:paraId="4868A597" w14:textId="77777777" w:rsidR="00FD4F55" w:rsidRPr="00C341A8" w:rsidRDefault="00FD4F55" w:rsidP="00443CD8">
                  <w:pPr>
                    <w:jc w:val="center"/>
                    <w:rPr>
                      <w:rFonts w:ascii="Noto Sans" w:hAnsi="Noto Sans" w:cs="Noto Sans"/>
                      <w:i/>
                      <w:color w:val="000000"/>
                      <w:sz w:val="18"/>
                      <w:szCs w:val="18"/>
                      <w:lang w:eastAsia="es-AR"/>
                    </w:rPr>
                  </w:pPr>
                  <w:proofErr w:type="spellStart"/>
                  <w:r w:rsidRPr="00C341A8">
                    <w:rPr>
                      <w:rFonts w:ascii="Noto Sans" w:hAnsi="Noto Sans" w:cs="Noto Sans"/>
                      <w:i/>
                      <w:color w:val="000000"/>
                      <w:sz w:val="18"/>
                      <w:szCs w:val="18"/>
                      <w:lang w:val="es-MX" w:eastAsia="es-AR"/>
                    </w:rPr>
                    <w:t>Renglon</w:t>
                  </w:r>
                  <w:proofErr w:type="spellEnd"/>
                </w:p>
              </w:tc>
              <w:tc>
                <w:tcPr>
                  <w:tcW w:w="1818" w:type="dxa"/>
                  <w:gridSpan w:val="5"/>
                  <w:tcBorders>
                    <w:top w:val="single" w:sz="8" w:space="0" w:color="auto"/>
                    <w:left w:val="nil"/>
                    <w:bottom w:val="single" w:sz="8" w:space="0" w:color="auto"/>
                    <w:right w:val="single" w:sz="8" w:space="0" w:color="000000"/>
                  </w:tcBorders>
                  <w:shd w:val="clear" w:color="000000" w:fill="DFDFDF"/>
                  <w:vAlign w:val="center"/>
                  <w:hideMark/>
                </w:tcPr>
                <w:p w14:paraId="71A55D9B" w14:textId="0FFA5CBE" w:rsidR="00FD4F55" w:rsidRPr="00C341A8" w:rsidRDefault="00FD4F55" w:rsidP="00443CD8">
                  <w:pPr>
                    <w:jc w:val="cente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 xml:space="preserve">C L A V E </w:t>
                  </w:r>
                  <w:r w:rsidR="00D26790" w:rsidRPr="00C341A8">
                    <w:rPr>
                      <w:rFonts w:ascii="Noto Sans" w:hAnsi="Noto Sans" w:cs="Noto Sans"/>
                      <w:bCs/>
                      <w:i/>
                      <w:color w:val="000000"/>
                      <w:sz w:val="18"/>
                      <w:szCs w:val="18"/>
                      <w:lang w:eastAsia="es-AR"/>
                    </w:rPr>
                    <w:t>(S)</w:t>
                  </w:r>
                  <w:r w:rsidRPr="00C341A8">
                    <w:rPr>
                      <w:rFonts w:ascii="Noto Sans" w:hAnsi="Noto Sans" w:cs="Noto Sans"/>
                      <w:bCs/>
                      <w:i/>
                      <w:color w:val="000000"/>
                      <w:sz w:val="18"/>
                      <w:szCs w:val="18"/>
                      <w:lang w:eastAsia="es-AR"/>
                    </w:rPr>
                    <w:t xml:space="preserve"> </w:t>
                  </w:r>
                </w:p>
              </w:tc>
              <w:tc>
                <w:tcPr>
                  <w:tcW w:w="1480" w:type="dxa"/>
                  <w:vMerge w:val="restart"/>
                  <w:tcBorders>
                    <w:top w:val="single" w:sz="8" w:space="0" w:color="auto"/>
                    <w:left w:val="nil"/>
                    <w:bottom w:val="single" w:sz="8" w:space="0" w:color="000000"/>
                    <w:right w:val="single" w:sz="8" w:space="0" w:color="auto"/>
                  </w:tcBorders>
                  <w:shd w:val="clear" w:color="000000" w:fill="DFDFDF"/>
                  <w:vAlign w:val="center"/>
                  <w:hideMark/>
                </w:tcPr>
                <w:p w14:paraId="7004F5A6" w14:textId="77777777" w:rsidR="00FD4F55" w:rsidRPr="00C341A8" w:rsidRDefault="00FD4F55" w:rsidP="00443CD8">
                  <w:pPr>
                    <w:jc w:val="cente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Descripción</w:t>
                  </w:r>
                </w:p>
              </w:tc>
              <w:tc>
                <w:tcPr>
                  <w:tcW w:w="114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0950C257" w14:textId="77777777" w:rsidR="00FD4F55" w:rsidRPr="00C341A8" w:rsidRDefault="00FD4F55" w:rsidP="00443CD8">
                  <w:pPr>
                    <w:jc w:val="cente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Presentación</w:t>
                  </w:r>
                </w:p>
              </w:tc>
              <w:tc>
                <w:tcPr>
                  <w:tcW w:w="94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7A3C3FC5" w14:textId="77777777" w:rsidR="00FD4F55" w:rsidRPr="00C341A8" w:rsidRDefault="00FD4F55" w:rsidP="00443CD8">
                  <w:pPr>
                    <w:jc w:val="cente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Marca</w:t>
                  </w:r>
                </w:p>
              </w:tc>
              <w:tc>
                <w:tcPr>
                  <w:tcW w:w="90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7467634C" w14:textId="77777777" w:rsidR="00FD4F55" w:rsidRPr="00C341A8" w:rsidRDefault="00FD4F55" w:rsidP="00443CD8">
                  <w:pPr>
                    <w:jc w:val="cente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País de Origen</w:t>
                  </w:r>
                </w:p>
              </w:tc>
              <w:tc>
                <w:tcPr>
                  <w:tcW w:w="120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3D5948D4" w14:textId="77777777" w:rsidR="00FD4F55" w:rsidRPr="00C341A8" w:rsidRDefault="00FD4F55" w:rsidP="00443CD8">
                  <w:pPr>
                    <w:jc w:val="cente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 xml:space="preserve">CANTIDAD </w:t>
                  </w:r>
                </w:p>
              </w:tc>
              <w:tc>
                <w:tcPr>
                  <w:tcW w:w="1353"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254BCE59" w14:textId="77777777" w:rsidR="00FD4F55" w:rsidRPr="00C341A8" w:rsidRDefault="00FD4F55" w:rsidP="00443CD8">
                  <w:pPr>
                    <w:jc w:val="cente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PRECIO OFERTADO</w:t>
                  </w:r>
                </w:p>
              </w:tc>
            </w:tr>
            <w:tr w:rsidR="00FD4F55" w:rsidRPr="00C341A8" w14:paraId="1F699AAE" w14:textId="77777777" w:rsidTr="00443CD8">
              <w:trPr>
                <w:trHeight w:val="315"/>
              </w:trPr>
              <w:tc>
                <w:tcPr>
                  <w:tcW w:w="1080" w:type="dxa"/>
                  <w:vMerge/>
                  <w:tcBorders>
                    <w:top w:val="single" w:sz="8" w:space="0" w:color="auto"/>
                    <w:left w:val="single" w:sz="8" w:space="0" w:color="auto"/>
                    <w:bottom w:val="single" w:sz="8" w:space="0" w:color="000000"/>
                    <w:right w:val="single" w:sz="8" w:space="0" w:color="auto"/>
                  </w:tcBorders>
                  <w:vAlign w:val="center"/>
                  <w:hideMark/>
                </w:tcPr>
                <w:p w14:paraId="4809BAE4" w14:textId="77777777" w:rsidR="00FD4F55" w:rsidRPr="00C341A8" w:rsidRDefault="00FD4F55" w:rsidP="00443CD8">
                  <w:pPr>
                    <w:rPr>
                      <w:rFonts w:ascii="Noto Sans" w:hAnsi="Noto Sans" w:cs="Noto Sans"/>
                      <w:i/>
                      <w:color w:val="000000"/>
                      <w:sz w:val="18"/>
                      <w:szCs w:val="18"/>
                      <w:lang w:eastAsia="es-AR"/>
                    </w:rPr>
                  </w:pPr>
                </w:p>
              </w:tc>
              <w:tc>
                <w:tcPr>
                  <w:tcW w:w="414" w:type="dxa"/>
                  <w:tcBorders>
                    <w:top w:val="nil"/>
                    <w:left w:val="nil"/>
                    <w:bottom w:val="single" w:sz="8" w:space="0" w:color="auto"/>
                    <w:right w:val="single" w:sz="8" w:space="0" w:color="auto"/>
                  </w:tcBorders>
                  <w:shd w:val="clear" w:color="000000" w:fill="DFDFDF"/>
                  <w:vAlign w:val="center"/>
                  <w:hideMark/>
                </w:tcPr>
                <w:p w14:paraId="38538A28" w14:textId="77777777" w:rsidR="00FD4F55" w:rsidRPr="00C341A8" w:rsidRDefault="00FD4F55" w:rsidP="00443CD8">
                  <w:pPr>
                    <w:jc w:val="center"/>
                    <w:rPr>
                      <w:rFonts w:ascii="Noto Sans" w:hAnsi="Noto Sans" w:cs="Noto Sans"/>
                      <w:bCs/>
                      <w:i/>
                      <w:color w:val="000000"/>
                      <w:sz w:val="18"/>
                      <w:szCs w:val="18"/>
                      <w:lang w:eastAsia="es-AR"/>
                    </w:rPr>
                  </w:pPr>
                  <w:proofErr w:type="spellStart"/>
                  <w:r w:rsidRPr="00C341A8">
                    <w:rPr>
                      <w:rFonts w:ascii="Noto Sans" w:hAnsi="Noto Sans" w:cs="Noto Sans"/>
                      <w:bCs/>
                      <w:i/>
                      <w:color w:val="000000"/>
                      <w:sz w:val="18"/>
                      <w:szCs w:val="18"/>
                      <w:lang w:eastAsia="es-AR"/>
                    </w:rPr>
                    <w:t>Gpo</w:t>
                  </w:r>
                  <w:proofErr w:type="spellEnd"/>
                </w:p>
              </w:tc>
              <w:tc>
                <w:tcPr>
                  <w:tcW w:w="409" w:type="dxa"/>
                  <w:tcBorders>
                    <w:top w:val="nil"/>
                    <w:left w:val="nil"/>
                    <w:bottom w:val="single" w:sz="8" w:space="0" w:color="auto"/>
                    <w:right w:val="single" w:sz="8" w:space="0" w:color="auto"/>
                  </w:tcBorders>
                  <w:shd w:val="clear" w:color="000000" w:fill="DFDFDF"/>
                  <w:vAlign w:val="center"/>
                  <w:hideMark/>
                </w:tcPr>
                <w:p w14:paraId="77E7E563" w14:textId="77777777" w:rsidR="00FD4F55" w:rsidRPr="00C341A8" w:rsidRDefault="00FD4F55" w:rsidP="00443CD8">
                  <w:pP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Gen</w:t>
                  </w:r>
                </w:p>
              </w:tc>
              <w:tc>
                <w:tcPr>
                  <w:tcW w:w="411" w:type="dxa"/>
                  <w:tcBorders>
                    <w:top w:val="nil"/>
                    <w:left w:val="nil"/>
                    <w:bottom w:val="single" w:sz="8" w:space="0" w:color="auto"/>
                    <w:right w:val="single" w:sz="8" w:space="0" w:color="auto"/>
                  </w:tcBorders>
                  <w:shd w:val="clear" w:color="000000" w:fill="DFDFDF"/>
                  <w:vAlign w:val="center"/>
                  <w:hideMark/>
                </w:tcPr>
                <w:p w14:paraId="16580466" w14:textId="77777777" w:rsidR="00FD4F55" w:rsidRPr="00C341A8" w:rsidRDefault="00FD4F55" w:rsidP="00443CD8">
                  <w:pP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Esp.</w:t>
                  </w:r>
                </w:p>
              </w:tc>
              <w:tc>
                <w:tcPr>
                  <w:tcW w:w="292" w:type="dxa"/>
                  <w:tcBorders>
                    <w:top w:val="nil"/>
                    <w:left w:val="nil"/>
                    <w:bottom w:val="single" w:sz="8" w:space="0" w:color="auto"/>
                    <w:right w:val="single" w:sz="8" w:space="0" w:color="auto"/>
                  </w:tcBorders>
                  <w:shd w:val="clear" w:color="000000" w:fill="DFDFDF"/>
                  <w:vAlign w:val="center"/>
                  <w:hideMark/>
                </w:tcPr>
                <w:p w14:paraId="49AD733A" w14:textId="77777777" w:rsidR="00FD4F55" w:rsidRPr="00C341A8" w:rsidRDefault="00FD4F55" w:rsidP="00443CD8">
                  <w:pPr>
                    <w:rPr>
                      <w:rFonts w:ascii="Noto Sans" w:hAnsi="Noto Sans" w:cs="Noto Sans"/>
                      <w:bCs/>
                      <w:i/>
                      <w:color w:val="000000"/>
                      <w:sz w:val="18"/>
                      <w:szCs w:val="18"/>
                      <w:lang w:eastAsia="es-AR"/>
                    </w:rPr>
                  </w:pPr>
                  <w:proofErr w:type="spellStart"/>
                  <w:r w:rsidRPr="00C341A8">
                    <w:rPr>
                      <w:rFonts w:ascii="Noto Sans" w:hAnsi="Noto Sans" w:cs="Noto Sans"/>
                      <w:bCs/>
                      <w:i/>
                      <w:color w:val="000000"/>
                      <w:sz w:val="18"/>
                      <w:szCs w:val="18"/>
                      <w:lang w:eastAsia="es-AR"/>
                    </w:rPr>
                    <w:t>Df</w:t>
                  </w:r>
                  <w:proofErr w:type="spellEnd"/>
                </w:p>
              </w:tc>
              <w:tc>
                <w:tcPr>
                  <w:tcW w:w="292" w:type="dxa"/>
                  <w:tcBorders>
                    <w:top w:val="nil"/>
                    <w:left w:val="nil"/>
                    <w:bottom w:val="single" w:sz="8" w:space="0" w:color="auto"/>
                    <w:right w:val="single" w:sz="8" w:space="0" w:color="auto"/>
                  </w:tcBorders>
                  <w:shd w:val="clear" w:color="000000" w:fill="DFDFDF"/>
                  <w:vAlign w:val="center"/>
                  <w:hideMark/>
                </w:tcPr>
                <w:p w14:paraId="1E2A5E6D" w14:textId="77777777" w:rsidR="00FD4F55" w:rsidRPr="00C341A8" w:rsidRDefault="00FD4F55" w:rsidP="00443CD8">
                  <w:pPr>
                    <w:jc w:val="center"/>
                    <w:rPr>
                      <w:rFonts w:ascii="Noto Sans" w:hAnsi="Noto Sans" w:cs="Noto Sans"/>
                      <w:bCs/>
                      <w:i/>
                      <w:color w:val="000000"/>
                      <w:sz w:val="18"/>
                      <w:szCs w:val="18"/>
                      <w:lang w:eastAsia="es-AR"/>
                    </w:rPr>
                  </w:pPr>
                  <w:proofErr w:type="spellStart"/>
                  <w:r w:rsidRPr="00C341A8">
                    <w:rPr>
                      <w:rFonts w:ascii="Noto Sans" w:hAnsi="Noto Sans" w:cs="Noto Sans"/>
                      <w:bCs/>
                      <w:i/>
                      <w:color w:val="000000"/>
                      <w:sz w:val="18"/>
                      <w:szCs w:val="18"/>
                      <w:lang w:eastAsia="es-AR"/>
                    </w:rPr>
                    <w:t>Vr</w:t>
                  </w:r>
                  <w:proofErr w:type="spellEnd"/>
                </w:p>
              </w:tc>
              <w:tc>
                <w:tcPr>
                  <w:tcW w:w="1480" w:type="dxa"/>
                  <w:vMerge/>
                  <w:tcBorders>
                    <w:top w:val="single" w:sz="8" w:space="0" w:color="auto"/>
                    <w:left w:val="nil"/>
                    <w:bottom w:val="single" w:sz="8" w:space="0" w:color="000000"/>
                    <w:right w:val="single" w:sz="8" w:space="0" w:color="auto"/>
                  </w:tcBorders>
                  <w:vAlign w:val="center"/>
                  <w:hideMark/>
                </w:tcPr>
                <w:p w14:paraId="5A7533B8" w14:textId="77777777" w:rsidR="00FD4F55" w:rsidRPr="00C341A8" w:rsidRDefault="00FD4F55" w:rsidP="00443CD8">
                  <w:pPr>
                    <w:rPr>
                      <w:rFonts w:ascii="Noto Sans" w:hAnsi="Noto Sans" w:cs="Noto Sans"/>
                      <w:bCs/>
                      <w:i/>
                      <w:color w:val="000000"/>
                      <w:sz w:val="18"/>
                      <w:szCs w:val="18"/>
                      <w:lang w:eastAsia="es-AR"/>
                    </w:rPr>
                  </w:pPr>
                </w:p>
              </w:tc>
              <w:tc>
                <w:tcPr>
                  <w:tcW w:w="1140" w:type="dxa"/>
                  <w:vMerge/>
                  <w:tcBorders>
                    <w:top w:val="single" w:sz="8" w:space="0" w:color="auto"/>
                    <w:left w:val="single" w:sz="8" w:space="0" w:color="auto"/>
                    <w:bottom w:val="single" w:sz="8" w:space="0" w:color="000000"/>
                    <w:right w:val="single" w:sz="8" w:space="0" w:color="auto"/>
                  </w:tcBorders>
                  <w:vAlign w:val="center"/>
                  <w:hideMark/>
                </w:tcPr>
                <w:p w14:paraId="5D4DF58E" w14:textId="77777777" w:rsidR="00FD4F55" w:rsidRPr="00C341A8" w:rsidRDefault="00FD4F55" w:rsidP="00443CD8">
                  <w:pPr>
                    <w:rPr>
                      <w:rFonts w:ascii="Noto Sans" w:hAnsi="Noto Sans" w:cs="Noto Sans"/>
                      <w:bCs/>
                      <w:i/>
                      <w:color w:val="000000"/>
                      <w:sz w:val="18"/>
                      <w:szCs w:val="18"/>
                      <w:lang w:eastAsia="es-AR"/>
                    </w:rPr>
                  </w:pPr>
                </w:p>
              </w:tc>
              <w:tc>
                <w:tcPr>
                  <w:tcW w:w="940" w:type="dxa"/>
                  <w:vMerge/>
                  <w:tcBorders>
                    <w:top w:val="single" w:sz="8" w:space="0" w:color="auto"/>
                    <w:left w:val="single" w:sz="8" w:space="0" w:color="auto"/>
                    <w:bottom w:val="single" w:sz="8" w:space="0" w:color="000000"/>
                    <w:right w:val="single" w:sz="8" w:space="0" w:color="auto"/>
                  </w:tcBorders>
                  <w:vAlign w:val="center"/>
                  <w:hideMark/>
                </w:tcPr>
                <w:p w14:paraId="12D22F04" w14:textId="77777777" w:rsidR="00FD4F55" w:rsidRPr="00C341A8" w:rsidRDefault="00FD4F55" w:rsidP="00443CD8">
                  <w:pPr>
                    <w:rPr>
                      <w:rFonts w:ascii="Noto Sans" w:hAnsi="Noto Sans" w:cs="Noto Sans"/>
                      <w:bCs/>
                      <w:i/>
                      <w:color w:val="000000"/>
                      <w:sz w:val="18"/>
                      <w:szCs w:val="18"/>
                      <w:lang w:eastAsia="es-AR"/>
                    </w:rPr>
                  </w:pPr>
                </w:p>
              </w:tc>
              <w:tc>
                <w:tcPr>
                  <w:tcW w:w="900" w:type="dxa"/>
                  <w:vMerge/>
                  <w:tcBorders>
                    <w:top w:val="single" w:sz="8" w:space="0" w:color="auto"/>
                    <w:left w:val="single" w:sz="8" w:space="0" w:color="auto"/>
                    <w:bottom w:val="single" w:sz="8" w:space="0" w:color="000000"/>
                    <w:right w:val="single" w:sz="8" w:space="0" w:color="auto"/>
                  </w:tcBorders>
                  <w:vAlign w:val="center"/>
                  <w:hideMark/>
                </w:tcPr>
                <w:p w14:paraId="24626B8B" w14:textId="77777777" w:rsidR="00FD4F55" w:rsidRPr="00C341A8" w:rsidRDefault="00FD4F55" w:rsidP="00443CD8">
                  <w:pPr>
                    <w:rPr>
                      <w:rFonts w:ascii="Noto Sans" w:hAnsi="Noto Sans" w:cs="Noto Sans"/>
                      <w:bCs/>
                      <w:i/>
                      <w:color w:val="000000"/>
                      <w:sz w:val="18"/>
                      <w:szCs w:val="18"/>
                      <w:lang w:eastAsia="es-AR"/>
                    </w:rPr>
                  </w:pP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6EC48B16" w14:textId="77777777" w:rsidR="00FD4F55" w:rsidRPr="00C341A8" w:rsidRDefault="00FD4F55" w:rsidP="00443CD8">
                  <w:pPr>
                    <w:rPr>
                      <w:rFonts w:ascii="Noto Sans" w:hAnsi="Noto Sans" w:cs="Noto Sans"/>
                      <w:bCs/>
                      <w:i/>
                      <w:color w:val="000000"/>
                      <w:sz w:val="18"/>
                      <w:szCs w:val="18"/>
                      <w:lang w:eastAsia="es-AR"/>
                    </w:rPr>
                  </w:pPr>
                </w:p>
              </w:tc>
              <w:tc>
                <w:tcPr>
                  <w:tcW w:w="1353" w:type="dxa"/>
                  <w:vMerge/>
                  <w:tcBorders>
                    <w:top w:val="single" w:sz="8" w:space="0" w:color="auto"/>
                    <w:left w:val="single" w:sz="8" w:space="0" w:color="auto"/>
                    <w:bottom w:val="single" w:sz="8" w:space="0" w:color="000000"/>
                    <w:right w:val="single" w:sz="8" w:space="0" w:color="auto"/>
                  </w:tcBorders>
                  <w:vAlign w:val="center"/>
                  <w:hideMark/>
                </w:tcPr>
                <w:p w14:paraId="0518B1CC" w14:textId="77777777" w:rsidR="00FD4F55" w:rsidRPr="00C341A8" w:rsidRDefault="00FD4F55" w:rsidP="00443CD8">
                  <w:pPr>
                    <w:rPr>
                      <w:rFonts w:ascii="Noto Sans" w:hAnsi="Noto Sans" w:cs="Noto Sans"/>
                      <w:bCs/>
                      <w:i/>
                      <w:color w:val="000000"/>
                      <w:sz w:val="18"/>
                      <w:szCs w:val="18"/>
                      <w:lang w:eastAsia="es-AR"/>
                    </w:rPr>
                  </w:pPr>
                </w:p>
              </w:tc>
            </w:tr>
            <w:tr w:rsidR="00FD4F55" w:rsidRPr="00C341A8" w14:paraId="6B88E676" w14:textId="77777777" w:rsidTr="00443CD8">
              <w:trPr>
                <w:trHeight w:val="315"/>
              </w:trPr>
              <w:tc>
                <w:tcPr>
                  <w:tcW w:w="1080" w:type="dxa"/>
                  <w:tcBorders>
                    <w:top w:val="nil"/>
                    <w:left w:val="single" w:sz="8" w:space="0" w:color="auto"/>
                    <w:bottom w:val="single" w:sz="8" w:space="0" w:color="auto"/>
                    <w:right w:val="single" w:sz="8" w:space="0" w:color="auto"/>
                  </w:tcBorders>
                  <w:noWrap/>
                  <w:vAlign w:val="center"/>
                  <w:hideMark/>
                </w:tcPr>
                <w:p w14:paraId="315FC833"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val="es-MX" w:eastAsia="es-AR"/>
                    </w:rPr>
                    <w:t> </w:t>
                  </w:r>
                </w:p>
              </w:tc>
              <w:tc>
                <w:tcPr>
                  <w:tcW w:w="414" w:type="dxa"/>
                  <w:tcBorders>
                    <w:top w:val="nil"/>
                    <w:left w:val="nil"/>
                    <w:bottom w:val="single" w:sz="8" w:space="0" w:color="auto"/>
                    <w:right w:val="single" w:sz="8" w:space="0" w:color="auto"/>
                  </w:tcBorders>
                  <w:vAlign w:val="center"/>
                  <w:hideMark/>
                </w:tcPr>
                <w:p w14:paraId="42900ED7" w14:textId="77777777" w:rsidR="00FD4F55" w:rsidRPr="00C341A8" w:rsidRDefault="00FD4F55" w:rsidP="00443CD8">
                  <w:pP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 </w:t>
                  </w:r>
                </w:p>
              </w:tc>
              <w:tc>
                <w:tcPr>
                  <w:tcW w:w="409" w:type="dxa"/>
                  <w:tcBorders>
                    <w:top w:val="nil"/>
                    <w:left w:val="nil"/>
                    <w:bottom w:val="single" w:sz="8" w:space="0" w:color="auto"/>
                    <w:right w:val="single" w:sz="8" w:space="0" w:color="auto"/>
                  </w:tcBorders>
                  <w:vAlign w:val="center"/>
                  <w:hideMark/>
                </w:tcPr>
                <w:p w14:paraId="2B961E6E" w14:textId="77777777" w:rsidR="00FD4F55" w:rsidRPr="00C341A8" w:rsidRDefault="00FD4F55" w:rsidP="00443CD8">
                  <w:pP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 </w:t>
                  </w:r>
                </w:p>
              </w:tc>
              <w:tc>
                <w:tcPr>
                  <w:tcW w:w="411" w:type="dxa"/>
                  <w:tcBorders>
                    <w:top w:val="nil"/>
                    <w:left w:val="nil"/>
                    <w:bottom w:val="single" w:sz="8" w:space="0" w:color="auto"/>
                    <w:right w:val="single" w:sz="8" w:space="0" w:color="auto"/>
                  </w:tcBorders>
                  <w:vAlign w:val="center"/>
                  <w:hideMark/>
                </w:tcPr>
                <w:p w14:paraId="391A3103" w14:textId="77777777" w:rsidR="00FD4F55" w:rsidRPr="00C341A8" w:rsidRDefault="00FD4F55" w:rsidP="00443CD8">
                  <w:pPr>
                    <w:jc w:val="cente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3CD70BC5" w14:textId="77777777" w:rsidR="00FD4F55" w:rsidRPr="00C341A8" w:rsidRDefault="00FD4F55" w:rsidP="00443CD8">
                  <w:pPr>
                    <w:jc w:val="cente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20EB4994" w14:textId="77777777" w:rsidR="00FD4F55" w:rsidRPr="00C341A8" w:rsidRDefault="00FD4F55" w:rsidP="00443CD8">
                  <w:pPr>
                    <w:jc w:val="cente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 </w:t>
                  </w:r>
                </w:p>
              </w:tc>
              <w:tc>
                <w:tcPr>
                  <w:tcW w:w="1480" w:type="dxa"/>
                  <w:tcBorders>
                    <w:top w:val="nil"/>
                    <w:left w:val="nil"/>
                    <w:bottom w:val="single" w:sz="8" w:space="0" w:color="auto"/>
                    <w:right w:val="single" w:sz="8" w:space="0" w:color="auto"/>
                  </w:tcBorders>
                  <w:noWrap/>
                  <w:vAlign w:val="center"/>
                  <w:hideMark/>
                </w:tcPr>
                <w:p w14:paraId="7D727167"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c>
                <w:tcPr>
                  <w:tcW w:w="1140" w:type="dxa"/>
                  <w:tcBorders>
                    <w:top w:val="nil"/>
                    <w:left w:val="nil"/>
                    <w:bottom w:val="single" w:sz="8" w:space="0" w:color="auto"/>
                    <w:right w:val="single" w:sz="8" w:space="0" w:color="auto"/>
                  </w:tcBorders>
                  <w:noWrap/>
                  <w:vAlign w:val="center"/>
                  <w:hideMark/>
                </w:tcPr>
                <w:p w14:paraId="2A7576ED"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c>
                <w:tcPr>
                  <w:tcW w:w="940" w:type="dxa"/>
                  <w:tcBorders>
                    <w:top w:val="nil"/>
                    <w:left w:val="nil"/>
                    <w:bottom w:val="single" w:sz="8" w:space="0" w:color="auto"/>
                    <w:right w:val="single" w:sz="8" w:space="0" w:color="auto"/>
                  </w:tcBorders>
                  <w:noWrap/>
                  <w:vAlign w:val="center"/>
                  <w:hideMark/>
                </w:tcPr>
                <w:p w14:paraId="77603B56"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c>
                <w:tcPr>
                  <w:tcW w:w="900" w:type="dxa"/>
                  <w:tcBorders>
                    <w:top w:val="nil"/>
                    <w:left w:val="nil"/>
                    <w:bottom w:val="single" w:sz="8" w:space="0" w:color="auto"/>
                    <w:right w:val="single" w:sz="8" w:space="0" w:color="auto"/>
                  </w:tcBorders>
                  <w:noWrap/>
                  <w:vAlign w:val="center"/>
                  <w:hideMark/>
                </w:tcPr>
                <w:p w14:paraId="41D138E5"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c>
                <w:tcPr>
                  <w:tcW w:w="1200" w:type="dxa"/>
                  <w:tcBorders>
                    <w:top w:val="nil"/>
                    <w:left w:val="nil"/>
                    <w:bottom w:val="single" w:sz="8" w:space="0" w:color="auto"/>
                    <w:right w:val="single" w:sz="8" w:space="0" w:color="auto"/>
                  </w:tcBorders>
                  <w:noWrap/>
                  <w:vAlign w:val="center"/>
                  <w:hideMark/>
                </w:tcPr>
                <w:p w14:paraId="12807D57"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c>
                <w:tcPr>
                  <w:tcW w:w="1353" w:type="dxa"/>
                  <w:tcBorders>
                    <w:top w:val="nil"/>
                    <w:left w:val="nil"/>
                    <w:bottom w:val="single" w:sz="8" w:space="0" w:color="auto"/>
                    <w:right w:val="single" w:sz="8" w:space="0" w:color="auto"/>
                  </w:tcBorders>
                  <w:noWrap/>
                  <w:vAlign w:val="center"/>
                  <w:hideMark/>
                </w:tcPr>
                <w:p w14:paraId="66552568"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r>
            <w:tr w:rsidR="00FD4F55" w:rsidRPr="00C341A8" w14:paraId="623924E7" w14:textId="77777777" w:rsidTr="00443CD8">
              <w:trPr>
                <w:trHeight w:val="315"/>
              </w:trPr>
              <w:tc>
                <w:tcPr>
                  <w:tcW w:w="1080" w:type="dxa"/>
                  <w:tcBorders>
                    <w:top w:val="nil"/>
                    <w:left w:val="single" w:sz="8" w:space="0" w:color="auto"/>
                    <w:bottom w:val="single" w:sz="8" w:space="0" w:color="auto"/>
                    <w:right w:val="single" w:sz="8" w:space="0" w:color="auto"/>
                  </w:tcBorders>
                  <w:noWrap/>
                  <w:vAlign w:val="center"/>
                  <w:hideMark/>
                </w:tcPr>
                <w:p w14:paraId="7DFE3B58"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val="es-MX" w:eastAsia="es-AR"/>
                    </w:rPr>
                    <w:t> </w:t>
                  </w:r>
                </w:p>
              </w:tc>
              <w:tc>
                <w:tcPr>
                  <w:tcW w:w="414" w:type="dxa"/>
                  <w:tcBorders>
                    <w:top w:val="nil"/>
                    <w:left w:val="nil"/>
                    <w:bottom w:val="single" w:sz="8" w:space="0" w:color="auto"/>
                    <w:right w:val="single" w:sz="8" w:space="0" w:color="auto"/>
                  </w:tcBorders>
                  <w:vAlign w:val="center"/>
                  <w:hideMark/>
                </w:tcPr>
                <w:p w14:paraId="1D379030" w14:textId="77777777" w:rsidR="00FD4F55" w:rsidRPr="00C341A8" w:rsidRDefault="00FD4F55" w:rsidP="00443CD8">
                  <w:pP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 </w:t>
                  </w:r>
                </w:p>
              </w:tc>
              <w:tc>
                <w:tcPr>
                  <w:tcW w:w="409" w:type="dxa"/>
                  <w:tcBorders>
                    <w:top w:val="nil"/>
                    <w:left w:val="nil"/>
                    <w:bottom w:val="single" w:sz="8" w:space="0" w:color="auto"/>
                    <w:right w:val="single" w:sz="8" w:space="0" w:color="auto"/>
                  </w:tcBorders>
                  <w:vAlign w:val="center"/>
                  <w:hideMark/>
                </w:tcPr>
                <w:p w14:paraId="77A34698" w14:textId="77777777" w:rsidR="00FD4F55" w:rsidRPr="00C341A8" w:rsidRDefault="00FD4F55" w:rsidP="00443CD8">
                  <w:pP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 </w:t>
                  </w:r>
                </w:p>
              </w:tc>
              <w:tc>
                <w:tcPr>
                  <w:tcW w:w="411" w:type="dxa"/>
                  <w:tcBorders>
                    <w:top w:val="nil"/>
                    <w:left w:val="nil"/>
                    <w:bottom w:val="single" w:sz="8" w:space="0" w:color="auto"/>
                    <w:right w:val="single" w:sz="8" w:space="0" w:color="auto"/>
                  </w:tcBorders>
                  <w:vAlign w:val="center"/>
                  <w:hideMark/>
                </w:tcPr>
                <w:p w14:paraId="4DD82829" w14:textId="77777777" w:rsidR="00FD4F55" w:rsidRPr="00C341A8" w:rsidRDefault="00FD4F55" w:rsidP="00443CD8">
                  <w:pPr>
                    <w:jc w:val="cente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788978F2" w14:textId="77777777" w:rsidR="00FD4F55" w:rsidRPr="00C341A8" w:rsidRDefault="00FD4F55" w:rsidP="00443CD8">
                  <w:pPr>
                    <w:jc w:val="cente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4CF1C3C4" w14:textId="77777777" w:rsidR="00FD4F55" w:rsidRPr="00C341A8" w:rsidRDefault="00FD4F55" w:rsidP="00443CD8">
                  <w:pPr>
                    <w:jc w:val="cente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 </w:t>
                  </w:r>
                </w:p>
              </w:tc>
              <w:tc>
                <w:tcPr>
                  <w:tcW w:w="1480" w:type="dxa"/>
                  <w:tcBorders>
                    <w:top w:val="nil"/>
                    <w:left w:val="nil"/>
                    <w:bottom w:val="single" w:sz="8" w:space="0" w:color="auto"/>
                    <w:right w:val="single" w:sz="8" w:space="0" w:color="auto"/>
                  </w:tcBorders>
                  <w:noWrap/>
                  <w:vAlign w:val="center"/>
                  <w:hideMark/>
                </w:tcPr>
                <w:p w14:paraId="71F006C0"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c>
                <w:tcPr>
                  <w:tcW w:w="1140" w:type="dxa"/>
                  <w:tcBorders>
                    <w:top w:val="nil"/>
                    <w:left w:val="nil"/>
                    <w:bottom w:val="single" w:sz="8" w:space="0" w:color="auto"/>
                    <w:right w:val="single" w:sz="8" w:space="0" w:color="auto"/>
                  </w:tcBorders>
                  <w:noWrap/>
                  <w:vAlign w:val="center"/>
                  <w:hideMark/>
                </w:tcPr>
                <w:p w14:paraId="203FD7B5"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c>
                <w:tcPr>
                  <w:tcW w:w="940" w:type="dxa"/>
                  <w:tcBorders>
                    <w:top w:val="nil"/>
                    <w:left w:val="nil"/>
                    <w:bottom w:val="single" w:sz="8" w:space="0" w:color="auto"/>
                    <w:right w:val="single" w:sz="8" w:space="0" w:color="auto"/>
                  </w:tcBorders>
                  <w:noWrap/>
                  <w:vAlign w:val="center"/>
                  <w:hideMark/>
                </w:tcPr>
                <w:p w14:paraId="4C42FA38"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c>
                <w:tcPr>
                  <w:tcW w:w="900" w:type="dxa"/>
                  <w:tcBorders>
                    <w:top w:val="nil"/>
                    <w:left w:val="nil"/>
                    <w:bottom w:val="single" w:sz="8" w:space="0" w:color="auto"/>
                    <w:right w:val="single" w:sz="8" w:space="0" w:color="auto"/>
                  </w:tcBorders>
                  <w:noWrap/>
                  <w:vAlign w:val="center"/>
                  <w:hideMark/>
                </w:tcPr>
                <w:p w14:paraId="40860A6A"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c>
                <w:tcPr>
                  <w:tcW w:w="1200" w:type="dxa"/>
                  <w:tcBorders>
                    <w:top w:val="nil"/>
                    <w:left w:val="nil"/>
                    <w:bottom w:val="single" w:sz="8" w:space="0" w:color="auto"/>
                    <w:right w:val="single" w:sz="8" w:space="0" w:color="auto"/>
                  </w:tcBorders>
                  <w:noWrap/>
                  <w:vAlign w:val="center"/>
                  <w:hideMark/>
                </w:tcPr>
                <w:p w14:paraId="714A56B4"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c>
                <w:tcPr>
                  <w:tcW w:w="1353" w:type="dxa"/>
                  <w:tcBorders>
                    <w:top w:val="nil"/>
                    <w:left w:val="nil"/>
                    <w:bottom w:val="single" w:sz="8" w:space="0" w:color="auto"/>
                    <w:right w:val="single" w:sz="8" w:space="0" w:color="auto"/>
                  </w:tcBorders>
                  <w:noWrap/>
                  <w:vAlign w:val="center"/>
                  <w:hideMark/>
                </w:tcPr>
                <w:p w14:paraId="4BED1B32"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r>
            <w:tr w:rsidR="00FD4F55" w:rsidRPr="00C341A8" w14:paraId="0BE27943" w14:textId="77777777" w:rsidTr="00443CD8">
              <w:trPr>
                <w:trHeight w:val="315"/>
              </w:trPr>
              <w:tc>
                <w:tcPr>
                  <w:tcW w:w="1080" w:type="dxa"/>
                  <w:tcBorders>
                    <w:top w:val="nil"/>
                    <w:left w:val="single" w:sz="8" w:space="0" w:color="auto"/>
                    <w:bottom w:val="single" w:sz="8" w:space="0" w:color="auto"/>
                    <w:right w:val="single" w:sz="8" w:space="0" w:color="auto"/>
                  </w:tcBorders>
                  <w:noWrap/>
                  <w:vAlign w:val="center"/>
                  <w:hideMark/>
                </w:tcPr>
                <w:p w14:paraId="4549A6A8"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val="es-MX" w:eastAsia="es-AR"/>
                    </w:rPr>
                    <w:t> </w:t>
                  </w:r>
                </w:p>
              </w:tc>
              <w:tc>
                <w:tcPr>
                  <w:tcW w:w="414" w:type="dxa"/>
                  <w:tcBorders>
                    <w:top w:val="nil"/>
                    <w:left w:val="nil"/>
                    <w:bottom w:val="single" w:sz="8" w:space="0" w:color="auto"/>
                    <w:right w:val="single" w:sz="8" w:space="0" w:color="auto"/>
                  </w:tcBorders>
                  <w:vAlign w:val="center"/>
                  <w:hideMark/>
                </w:tcPr>
                <w:p w14:paraId="358B54B9" w14:textId="77777777" w:rsidR="00FD4F55" w:rsidRPr="00C341A8" w:rsidRDefault="00FD4F55" w:rsidP="00443CD8">
                  <w:pP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 </w:t>
                  </w:r>
                </w:p>
              </w:tc>
              <w:tc>
                <w:tcPr>
                  <w:tcW w:w="409" w:type="dxa"/>
                  <w:tcBorders>
                    <w:top w:val="nil"/>
                    <w:left w:val="nil"/>
                    <w:bottom w:val="single" w:sz="8" w:space="0" w:color="auto"/>
                    <w:right w:val="single" w:sz="8" w:space="0" w:color="auto"/>
                  </w:tcBorders>
                  <w:vAlign w:val="center"/>
                  <w:hideMark/>
                </w:tcPr>
                <w:p w14:paraId="3D3E00F1" w14:textId="77777777" w:rsidR="00FD4F55" w:rsidRPr="00C341A8" w:rsidRDefault="00FD4F55" w:rsidP="00443CD8">
                  <w:pP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 </w:t>
                  </w:r>
                </w:p>
              </w:tc>
              <w:tc>
                <w:tcPr>
                  <w:tcW w:w="411" w:type="dxa"/>
                  <w:tcBorders>
                    <w:top w:val="nil"/>
                    <w:left w:val="nil"/>
                    <w:bottom w:val="single" w:sz="8" w:space="0" w:color="auto"/>
                    <w:right w:val="single" w:sz="8" w:space="0" w:color="auto"/>
                  </w:tcBorders>
                  <w:vAlign w:val="center"/>
                  <w:hideMark/>
                </w:tcPr>
                <w:p w14:paraId="0EB6FF30" w14:textId="77777777" w:rsidR="00FD4F55" w:rsidRPr="00C341A8" w:rsidRDefault="00FD4F55" w:rsidP="00443CD8">
                  <w:pPr>
                    <w:jc w:val="cente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1D687B8D" w14:textId="77777777" w:rsidR="00FD4F55" w:rsidRPr="00C341A8" w:rsidRDefault="00FD4F55" w:rsidP="00443CD8">
                  <w:pPr>
                    <w:jc w:val="cente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4C58A305" w14:textId="77777777" w:rsidR="00FD4F55" w:rsidRPr="00C341A8" w:rsidRDefault="00FD4F55" w:rsidP="00443CD8">
                  <w:pPr>
                    <w:jc w:val="cente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 </w:t>
                  </w:r>
                </w:p>
              </w:tc>
              <w:tc>
                <w:tcPr>
                  <w:tcW w:w="1480" w:type="dxa"/>
                  <w:tcBorders>
                    <w:top w:val="nil"/>
                    <w:left w:val="nil"/>
                    <w:bottom w:val="single" w:sz="8" w:space="0" w:color="auto"/>
                    <w:right w:val="single" w:sz="8" w:space="0" w:color="auto"/>
                  </w:tcBorders>
                  <w:noWrap/>
                  <w:vAlign w:val="center"/>
                  <w:hideMark/>
                </w:tcPr>
                <w:p w14:paraId="7F72C5A3"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c>
                <w:tcPr>
                  <w:tcW w:w="1140" w:type="dxa"/>
                  <w:tcBorders>
                    <w:top w:val="nil"/>
                    <w:left w:val="nil"/>
                    <w:bottom w:val="single" w:sz="8" w:space="0" w:color="auto"/>
                    <w:right w:val="single" w:sz="8" w:space="0" w:color="auto"/>
                  </w:tcBorders>
                  <w:noWrap/>
                  <w:vAlign w:val="center"/>
                  <w:hideMark/>
                </w:tcPr>
                <w:p w14:paraId="711501B6"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c>
                <w:tcPr>
                  <w:tcW w:w="940" w:type="dxa"/>
                  <w:tcBorders>
                    <w:top w:val="nil"/>
                    <w:left w:val="nil"/>
                    <w:bottom w:val="single" w:sz="8" w:space="0" w:color="auto"/>
                    <w:right w:val="single" w:sz="8" w:space="0" w:color="auto"/>
                  </w:tcBorders>
                  <w:noWrap/>
                  <w:vAlign w:val="center"/>
                  <w:hideMark/>
                </w:tcPr>
                <w:p w14:paraId="4DEF9AED"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c>
                <w:tcPr>
                  <w:tcW w:w="900" w:type="dxa"/>
                  <w:tcBorders>
                    <w:top w:val="nil"/>
                    <w:left w:val="nil"/>
                    <w:bottom w:val="single" w:sz="8" w:space="0" w:color="auto"/>
                    <w:right w:val="single" w:sz="8" w:space="0" w:color="auto"/>
                  </w:tcBorders>
                  <w:noWrap/>
                  <w:vAlign w:val="center"/>
                  <w:hideMark/>
                </w:tcPr>
                <w:p w14:paraId="7C176104"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c>
                <w:tcPr>
                  <w:tcW w:w="1200" w:type="dxa"/>
                  <w:tcBorders>
                    <w:top w:val="nil"/>
                    <w:left w:val="nil"/>
                    <w:bottom w:val="single" w:sz="8" w:space="0" w:color="auto"/>
                    <w:right w:val="single" w:sz="8" w:space="0" w:color="auto"/>
                  </w:tcBorders>
                  <w:noWrap/>
                  <w:vAlign w:val="center"/>
                  <w:hideMark/>
                </w:tcPr>
                <w:p w14:paraId="27F1DE60"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c>
                <w:tcPr>
                  <w:tcW w:w="1353" w:type="dxa"/>
                  <w:tcBorders>
                    <w:top w:val="nil"/>
                    <w:left w:val="nil"/>
                    <w:bottom w:val="single" w:sz="8" w:space="0" w:color="auto"/>
                    <w:right w:val="single" w:sz="8" w:space="0" w:color="auto"/>
                  </w:tcBorders>
                  <w:noWrap/>
                  <w:vAlign w:val="center"/>
                  <w:hideMark/>
                </w:tcPr>
                <w:p w14:paraId="04ECCF89"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r>
            <w:tr w:rsidR="00FD4F55" w:rsidRPr="00C341A8" w14:paraId="7A9CA10F" w14:textId="77777777" w:rsidTr="00443CD8">
              <w:trPr>
                <w:trHeight w:val="315"/>
              </w:trPr>
              <w:tc>
                <w:tcPr>
                  <w:tcW w:w="1080" w:type="dxa"/>
                  <w:tcBorders>
                    <w:top w:val="nil"/>
                    <w:left w:val="single" w:sz="8" w:space="0" w:color="auto"/>
                    <w:bottom w:val="single" w:sz="8" w:space="0" w:color="auto"/>
                    <w:right w:val="single" w:sz="8" w:space="0" w:color="auto"/>
                  </w:tcBorders>
                  <w:noWrap/>
                  <w:vAlign w:val="center"/>
                  <w:hideMark/>
                </w:tcPr>
                <w:p w14:paraId="0A52C58D"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val="es-MX" w:eastAsia="es-AR"/>
                    </w:rPr>
                    <w:t> </w:t>
                  </w:r>
                </w:p>
              </w:tc>
              <w:tc>
                <w:tcPr>
                  <w:tcW w:w="414" w:type="dxa"/>
                  <w:tcBorders>
                    <w:top w:val="nil"/>
                    <w:left w:val="nil"/>
                    <w:bottom w:val="single" w:sz="8" w:space="0" w:color="auto"/>
                    <w:right w:val="single" w:sz="8" w:space="0" w:color="auto"/>
                  </w:tcBorders>
                  <w:vAlign w:val="center"/>
                  <w:hideMark/>
                </w:tcPr>
                <w:p w14:paraId="24716D45" w14:textId="77777777" w:rsidR="00FD4F55" w:rsidRPr="00C341A8" w:rsidRDefault="00FD4F55" w:rsidP="00443CD8">
                  <w:pP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 </w:t>
                  </w:r>
                </w:p>
              </w:tc>
              <w:tc>
                <w:tcPr>
                  <w:tcW w:w="409" w:type="dxa"/>
                  <w:tcBorders>
                    <w:top w:val="nil"/>
                    <w:left w:val="nil"/>
                    <w:bottom w:val="single" w:sz="8" w:space="0" w:color="auto"/>
                    <w:right w:val="single" w:sz="8" w:space="0" w:color="auto"/>
                  </w:tcBorders>
                  <w:vAlign w:val="center"/>
                  <w:hideMark/>
                </w:tcPr>
                <w:p w14:paraId="2E79A8A3" w14:textId="77777777" w:rsidR="00FD4F55" w:rsidRPr="00C341A8" w:rsidRDefault="00FD4F55" w:rsidP="00443CD8">
                  <w:pP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 </w:t>
                  </w:r>
                </w:p>
              </w:tc>
              <w:tc>
                <w:tcPr>
                  <w:tcW w:w="411" w:type="dxa"/>
                  <w:tcBorders>
                    <w:top w:val="nil"/>
                    <w:left w:val="nil"/>
                    <w:bottom w:val="single" w:sz="8" w:space="0" w:color="auto"/>
                    <w:right w:val="single" w:sz="8" w:space="0" w:color="auto"/>
                  </w:tcBorders>
                  <w:vAlign w:val="center"/>
                  <w:hideMark/>
                </w:tcPr>
                <w:p w14:paraId="0C475461" w14:textId="77777777" w:rsidR="00FD4F55" w:rsidRPr="00C341A8" w:rsidRDefault="00FD4F55" w:rsidP="00443CD8">
                  <w:pPr>
                    <w:jc w:val="cente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277CB494" w14:textId="77777777" w:rsidR="00FD4F55" w:rsidRPr="00C341A8" w:rsidRDefault="00FD4F55" w:rsidP="00443CD8">
                  <w:pPr>
                    <w:jc w:val="cente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7628531A" w14:textId="77777777" w:rsidR="00FD4F55" w:rsidRPr="00C341A8" w:rsidRDefault="00FD4F55" w:rsidP="00443CD8">
                  <w:pPr>
                    <w:jc w:val="cente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 </w:t>
                  </w:r>
                </w:p>
              </w:tc>
              <w:tc>
                <w:tcPr>
                  <w:tcW w:w="1480" w:type="dxa"/>
                  <w:tcBorders>
                    <w:top w:val="nil"/>
                    <w:left w:val="nil"/>
                    <w:bottom w:val="single" w:sz="8" w:space="0" w:color="auto"/>
                    <w:right w:val="single" w:sz="8" w:space="0" w:color="auto"/>
                  </w:tcBorders>
                  <w:noWrap/>
                  <w:vAlign w:val="center"/>
                  <w:hideMark/>
                </w:tcPr>
                <w:p w14:paraId="0408F546"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c>
                <w:tcPr>
                  <w:tcW w:w="1140" w:type="dxa"/>
                  <w:tcBorders>
                    <w:top w:val="nil"/>
                    <w:left w:val="nil"/>
                    <w:bottom w:val="single" w:sz="8" w:space="0" w:color="auto"/>
                    <w:right w:val="single" w:sz="8" w:space="0" w:color="auto"/>
                  </w:tcBorders>
                  <w:noWrap/>
                  <w:vAlign w:val="center"/>
                  <w:hideMark/>
                </w:tcPr>
                <w:p w14:paraId="66B63666"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c>
                <w:tcPr>
                  <w:tcW w:w="940" w:type="dxa"/>
                  <w:tcBorders>
                    <w:top w:val="nil"/>
                    <w:left w:val="nil"/>
                    <w:bottom w:val="single" w:sz="8" w:space="0" w:color="auto"/>
                    <w:right w:val="single" w:sz="8" w:space="0" w:color="auto"/>
                  </w:tcBorders>
                  <w:noWrap/>
                  <w:vAlign w:val="center"/>
                  <w:hideMark/>
                </w:tcPr>
                <w:p w14:paraId="7751DB31"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c>
                <w:tcPr>
                  <w:tcW w:w="900" w:type="dxa"/>
                  <w:tcBorders>
                    <w:top w:val="nil"/>
                    <w:left w:val="nil"/>
                    <w:bottom w:val="single" w:sz="8" w:space="0" w:color="auto"/>
                    <w:right w:val="single" w:sz="8" w:space="0" w:color="auto"/>
                  </w:tcBorders>
                  <w:noWrap/>
                  <w:vAlign w:val="center"/>
                  <w:hideMark/>
                </w:tcPr>
                <w:p w14:paraId="1A52D579"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c>
                <w:tcPr>
                  <w:tcW w:w="1200" w:type="dxa"/>
                  <w:tcBorders>
                    <w:top w:val="nil"/>
                    <w:left w:val="nil"/>
                    <w:bottom w:val="single" w:sz="8" w:space="0" w:color="auto"/>
                    <w:right w:val="single" w:sz="8" w:space="0" w:color="auto"/>
                  </w:tcBorders>
                  <w:noWrap/>
                  <w:vAlign w:val="center"/>
                  <w:hideMark/>
                </w:tcPr>
                <w:p w14:paraId="76D4415F"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c>
                <w:tcPr>
                  <w:tcW w:w="1353" w:type="dxa"/>
                  <w:tcBorders>
                    <w:top w:val="nil"/>
                    <w:left w:val="nil"/>
                    <w:bottom w:val="single" w:sz="8" w:space="0" w:color="auto"/>
                    <w:right w:val="single" w:sz="8" w:space="0" w:color="auto"/>
                  </w:tcBorders>
                  <w:noWrap/>
                  <w:vAlign w:val="center"/>
                  <w:hideMark/>
                </w:tcPr>
                <w:p w14:paraId="47DCBF1D"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r>
            <w:tr w:rsidR="00FD4F55" w:rsidRPr="00C341A8" w14:paraId="523A6B6E" w14:textId="77777777" w:rsidTr="00443CD8">
              <w:trPr>
                <w:trHeight w:val="315"/>
              </w:trPr>
              <w:tc>
                <w:tcPr>
                  <w:tcW w:w="1080" w:type="dxa"/>
                  <w:tcBorders>
                    <w:top w:val="nil"/>
                    <w:left w:val="single" w:sz="8" w:space="0" w:color="auto"/>
                    <w:bottom w:val="single" w:sz="8" w:space="0" w:color="auto"/>
                    <w:right w:val="single" w:sz="8" w:space="0" w:color="auto"/>
                  </w:tcBorders>
                  <w:noWrap/>
                  <w:vAlign w:val="center"/>
                  <w:hideMark/>
                </w:tcPr>
                <w:p w14:paraId="65DBC15F"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val="es-MX" w:eastAsia="es-AR"/>
                    </w:rPr>
                    <w:t> </w:t>
                  </w:r>
                </w:p>
              </w:tc>
              <w:tc>
                <w:tcPr>
                  <w:tcW w:w="414" w:type="dxa"/>
                  <w:tcBorders>
                    <w:top w:val="nil"/>
                    <w:left w:val="nil"/>
                    <w:bottom w:val="single" w:sz="8" w:space="0" w:color="auto"/>
                    <w:right w:val="single" w:sz="8" w:space="0" w:color="auto"/>
                  </w:tcBorders>
                  <w:vAlign w:val="center"/>
                  <w:hideMark/>
                </w:tcPr>
                <w:p w14:paraId="3A963C58" w14:textId="77777777" w:rsidR="00FD4F55" w:rsidRPr="00C341A8" w:rsidRDefault="00FD4F55" w:rsidP="00443CD8">
                  <w:pP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 </w:t>
                  </w:r>
                </w:p>
              </w:tc>
              <w:tc>
                <w:tcPr>
                  <w:tcW w:w="409" w:type="dxa"/>
                  <w:tcBorders>
                    <w:top w:val="nil"/>
                    <w:left w:val="nil"/>
                    <w:bottom w:val="single" w:sz="8" w:space="0" w:color="auto"/>
                    <w:right w:val="single" w:sz="8" w:space="0" w:color="auto"/>
                  </w:tcBorders>
                  <w:vAlign w:val="center"/>
                  <w:hideMark/>
                </w:tcPr>
                <w:p w14:paraId="3095C5D9" w14:textId="77777777" w:rsidR="00FD4F55" w:rsidRPr="00C341A8" w:rsidRDefault="00FD4F55" w:rsidP="00443CD8">
                  <w:pP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 </w:t>
                  </w:r>
                </w:p>
              </w:tc>
              <w:tc>
                <w:tcPr>
                  <w:tcW w:w="411" w:type="dxa"/>
                  <w:tcBorders>
                    <w:top w:val="nil"/>
                    <w:left w:val="nil"/>
                    <w:bottom w:val="single" w:sz="8" w:space="0" w:color="auto"/>
                    <w:right w:val="single" w:sz="8" w:space="0" w:color="auto"/>
                  </w:tcBorders>
                  <w:vAlign w:val="center"/>
                  <w:hideMark/>
                </w:tcPr>
                <w:p w14:paraId="7CD3F36A" w14:textId="77777777" w:rsidR="00FD4F55" w:rsidRPr="00C341A8" w:rsidRDefault="00FD4F55" w:rsidP="00443CD8">
                  <w:pPr>
                    <w:jc w:val="cente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6A2E24B0" w14:textId="77777777" w:rsidR="00FD4F55" w:rsidRPr="00C341A8" w:rsidRDefault="00FD4F55" w:rsidP="00443CD8">
                  <w:pPr>
                    <w:jc w:val="cente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07426575" w14:textId="77777777" w:rsidR="00FD4F55" w:rsidRPr="00C341A8" w:rsidRDefault="00FD4F55" w:rsidP="00443CD8">
                  <w:pPr>
                    <w:jc w:val="center"/>
                    <w:rPr>
                      <w:rFonts w:ascii="Noto Sans" w:hAnsi="Noto Sans" w:cs="Noto Sans"/>
                      <w:bCs/>
                      <w:i/>
                      <w:color w:val="000000"/>
                      <w:sz w:val="18"/>
                      <w:szCs w:val="18"/>
                      <w:lang w:eastAsia="es-AR"/>
                    </w:rPr>
                  </w:pPr>
                  <w:r w:rsidRPr="00C341A8">
                    <w:rPr>
                      <w:rFonts w:ascii="Noto Sans" w:hAnsi="Noto Sans" w:cs="Noto Sans"/>
                      <w:bCs/>
                      <w:i/>
                      <w:color w:val="000000"/>
                      <w:sz w:val="18"/>
                      <w:szCs w:val="18"/>
                      <w:lang w:eastAsia="es-AR"/>
                    </w:rPr>
                    <w:t> </w:t>
                  </w:r>
                </w:p>
              </w:tc>
              <w:tc>
                <w:tcPr>
                  <w:tcW w:w="1480" w:type="dxa"/>
                  <w:tcBorders>
                    <w:top w:val="nil"/>
                    <w:left w:val="nil"/>
                    <w:bottom w:val="single" w:sz="8" w:space="0" w:color="auto"/>
                    <w:right w:val="single" w:sz="8" w:space="0" w:color="auto"/>
                  </w:tcBorders>
                  <w:noWrap/>
                  <w:vAlign w:val="center"/>
                  <w:hideMark/>
                </w:tcPr>
                <w:p w14:paraId="193AF41A"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c>
                <w:tcPr>
                  <w:tcW w:w="1140" w:type="dxa"/>
                  <w:tcBorders>
                    <w:top w:val="nil"/>
                    <w:left w:val="nil"/>
                    <w:bottom w:val="single" w:sz="8" w:space="0" w:color="auto"/>
                    <w:right w:val="single" w:sz="8" w:space="0" w:color="auto"/>
                  </w:tcBorders>
                  <w:noWrap/>
                  <w:vAlign w:val="center"/>
                  <w:hideMark/>
                </w:tcPr>
                <w:p w14:paraId="05B33E93"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c>
                <w:tcPr>
                  <w:tcW w:w="940" w:type="dxa"/>
                  <w:tcBorders>
                    <w:top w:val="nil"/>
                    <w:left w:val="nil"/>
                    <w:bottom w:val="single" w:sz="8" w:space="0" w:color="auto"/>
                    <w:right w:val="single" w:sz="8" w:space="0" w:color="auto"/>
                  </w:tcBorders>
                  <w:noWrap/>
                  <w:vAlign w:val="center"/>
                  <w:hideMark/>
                </w:tcPr>
                <w:p w14:paraId="48743890"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c>
                <w:tcPr>
                  <w:tcW w:w="900" w:type="dxa"/>
                  <w:tcBorders>
                    <w:top w:val="nil"/>
                    <w:left w:val="nil"/>
                    <w:bottom w:val="single" w:sz="8" w:space="0" w:color="auto"/>
                    <w:right w:val="single" w:sz="8" w:space="0" w:color="auto"/>
                  </w:tcBorders>
                  <w:noWrap/>
                  <w:vAlign w:val="center"/>
                  <w:hideMark/>
                </w:tcPr>
                <w:p w14:paraId="2DAAB7C4"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c>
                <w:tcPr>
                  <w:tcW w:w="1200" w:type="dxa"/>
                  <w:tcBorders>
                    <w:top w:val="nil"/>
                    <w:left w:val="nil"/>
                    <w:bottom w:val="single" w:sz="8" w:space="0" w:color="auto"/>
                    <w:right w:val="single" w:sz="8" w:space="0" w:color="auto"/>
                  </w:tcBorders>
                  <w:noWrap/>
                  <w:vAlign w:val="center"/>
                  <w:hideMark/>
                </w:tcPr>
                <w:p w14:paraId="0958B0AD"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c>
                <w:tcPr>
                  <w:tcW w:w="1353" w:type="dxa"/>
                  <w:tcBorders>
                    <w:top w:val="nil"/>
                    <w:left w:val="nil"/>
                    <w:bottom w:val="single" w:sz="8" w:space="0" w:color="auto"/>
                    <w:right w:val="single" w:sz="8" w:space="0" w:color="auto"/>
                  </w:tcBorders>
                  <w:noWrap/>
                  <w:vAlign w:val="center"/>
                  <w:hideMark/>
                </w:tcPr>
                <w:p w14:paraId="2A7E817D"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r>
            <w:tr w:rsidR="00FD4F55" w:rsidRPr="00C341A8" w14:paraId="7501C9DB" w14:textId="77777777" w:rsidTr="00443CD8">
              <w:trPr>
                <w:trHeight w:val="315"/>
              </w:trPr>
              <w:tc>
                <w:tcPr>
                  <w:tcW w:w="1080" w:type="dxa"/>
                  <w:tcBorders>
                    <w:top w:val="nil"/>
                    <w:left w:val="nil"/>
                    <w:bottom w:val="nil"/>
                    <w:right w:val="nil"/>
                  </w:tcBorders>
                  <w:noWrap/>
                  <w:vAlign w:val="bottom"/>
                  <w:hideMark/>
                </w:tcPr>
                <w:p w14:paraId="26383EB1" w14:textId="77777777" w:rsidR="00FD4F55" w:rsidRPr="00C341A8" w:rsidRDefault="00FD4F55" w:rsidP="00443CD8">
                  <w:pPr>
                    <w:rPr>
                      <w:rFonts w:ascii="Noto Sans" w:hAnsi="Noto Sans" w:cs="Noto Sans"/>
                      <w:i/>
                      <w:color w:val="000000"/>
                      <w:sz w:val="18"/>
                      <w:szCs w:val="18"/>
                      <w:lang w:eastAsia="es-AR"/>
                    </w:rPr>
                  </w:pPr>
                </w:p>
              </w:tc>
              <w:tc>
                <w:tcPr>
                  <w:tcW w:w="823" w:type="dxa"/>
                  <w:gridSpan w:val="2"/>
                  <w:tcBorders>
                    <w:top w:val="single" w:sz="8" w:space="0" w:color="auto"/>
                    <w:left w:val="nil"/>
                    <w:bottom w:val="nil"/>
                    <w:right w:val="nil"/>
                  </w:tcBorders>
                  <w:vAlign w:val="center"/>
                  <w:hideMark/>
                </w:tcPr>
                <w:p w14:paraId="56C9DD13"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c>
                <w:tcPr>
                  <w:tcW w:w="411" w:type="dxa"/>
                  <w:tcBorders>
                    <w:top w:val="nil"/>
                    <w:left w:val="nil"/>
                    <w:bottom w:val="nil"/>
                    <w:right w:val="nil"/>
                  </w:tcBorders>
                  <w:vAlign w:val="center"/>
                  <w:hideMark/>
                </w:tcPr>
                <w:p w14:paraId="1932F467" w14:textId="77777777" w:rsidR="00FD4F55" w:rsidRPr="00C341A8" w:rsidRDefault="00FD4F55" w:rsidP="00443CD8">
                  <w:pPr>
                    <w:rPr>
                      <w:rFonts w:ascii="Noto Sans" w:hAnsi="Noto Sans" w:cs="Noto Sans"/>
                      <w:i/>
                      <w:color w:val="000000"/>
                      <w:sz w:val="18"/>
                      <w:szCs w:val="18"/>
                      <w:lang w:eastAsia="es-AR"/>
                    </w:rPr>
                  </w:pPr>
                </w:p>
              </w:tc>
              <w:tc>
                <w:tcPr>
                  <w:tcW w:w="292" w:type="dxa"/>
                  <w:tcBorders>
                    <w:top w:val="nil"/>
                    <w:left w:val="nil"/>
                    <w:bottom w:val="nil"/>
                    <w:right w:val="nil"/>
                  </w:tcBorders>
                  <w:vAlign w:val="center"/>
                  <w:hideMark/>
                </w:tcPr>
                <w:p w14:paraId="52D6C65E" w14:textId="77777777" w:rsidR="00FD4F55" w:rsidRPr="00C341A8" w:rsidRDefault="00FD4F55" w:rsidP="00443CD8">
                  <w:pPr>
                    <w:rPr>
                      <w:rFonts w:ascii="Noto Sans" w:hAnsi="Noto Sans" w:cs="Noto Sans"/>
                      <w:i/>
                      <w:color w:val="000000"/>
                      <w:sz w:val="18"/>
                      <w:szCs w:val="18"/>
                      <w:lang w:eastAsia="es-AR"/>
                    </w:rPr>
                  </w:pPr>
                </w:p>
              </w:tc>
              <w:tc>
                <w:tcPr>
                  <w:tcW w:w="292" w:type="dxa"/>
                  <w:tcBorders>
                    <w:top w:val="nil"/>
                    <w:left w:val="nil"/>
                    <w:bottom w:val="nil"/>
                    <w:right w:val="nil"/>
                  </w:tcBorders>
                  <w:vAlign w:val="center"/>
                  <w:hideMark/>
                </w:tcPr>
                <w:p w14:paraId="1484F1C6" w14:textId="77777777" w:rsidR="00FD4F55" w:rsidRPr="00C341A8" w:rsidRDefault="00FD4F55" w:rsidP="00443CD8">
                  <w:pPr>
                    <w:rPr>
                      <w:rFonts w:ascii="Noto Sans" w:hAnsi="Noto Sans" w:cs="Noto Sans"/>
                      <w:i/>
                      <w:color w:val="000000"/>
                      <w:sz w:val="18"/>
                      <w:szCs w:val="18"/>
                      <w:lang w:eastAsia="es-AR"/>
                    </w:rPr>
                  </w:pPr>
                </w:p>
              </w:tc>
              <w:tc>
                <w:tcPr>
                  <w:tcW w:w="1480" w:type="dxa"/>
                  <w:tcBorders>
                    <w:top w:val="nil"/>
                    <w:left w:val="nil"/>
                    <w:bottom w:val="nil"/>
                    <w:right w:val="nil"/>
                  </w:tcBorders>
                  <w:noWrap/>
                  <w:vAlign w:val="bottom"/>
                  <w:hideMark/>
                </w:tcPr>
                <w:p w14:paraId="4B3BE271" w14:textId="77777777" w:rsidR="00FD4F55" w:rsidRPr="00C341A8" w:rsidRDefault="00FD4F55" w:rsidP="00443CD8">
                  <w:pPr>
                    <w:rPr>
                      <w:rFonts w:ascii="Noto Sans" w:hAnsi="Noto Sans" w:cs="Noto Sans"/>
                      <w:i/>
                      <w:color w:val="000000"/>
                      <w:sz w:val="18"/>
                      <w:szCs w:val="18"/>
                      <w:lang w:eastAsia="es-AR"/>
                    </w:rPr>
                  </w:pPr>
                </w:p>
              </w:tc>
              <w:tc>
                <w:tcPr>
                  <w:tcW w:w="1140" w:type="dxa"/>
                  <w:tcBorders>
                    <w:top w:val="nil"/>
                    <w:left w:val="nil"/>
                    <w:bottom w:val="nil"/>
                    <w:right w:val="nil"/>
                  </w:tcBorders>
                  <w:noWrap/>
                  <w:vAlign w:val="bottom"/>
                  <w:hideMark/>
                </w:tcPr>
                <w:p w14:paraId="536AD4A7" w14:textId="77777777" w:rsidR="00FD4F55" w:rsidRPr="00C341A8" w:rsidRDefault="00FD4F55" w:rsidP="00443CD8">
                  <w:pPr>
                    <w:rPr>
                      <w:rFonts w:ascii="Noto Sans" w:hAnsi="Noto Sans" w:cs="Noto Sans"/>
                      <w:i/>
                      <w:color w:val="000000"/>
                      <w:sz w:val="18"/>
                      <w:szCs w:val="18"/>
                      <w:lang w:eastAsia="es-AR"/>
                    </w:rPr>
                  </w:pPr>
                </w:p>
              </w:tc>
              <w:tc>
                <w:tcPr>
                  <w:tcW w:w="940" w:type="dxa"/>
                  <w:tcBorders>
                    <w:top w:val="nil"/>
                    <w:left w:val="nil"/>
                    <w:bottom w:val="nil"/>
                    <w:right w:val="nil"/>
                  </w:tcBorders>
                  <w:noWrap/>
                  <w:vAlign w:val="bottom"/>
                  <w:hideMark/>
                </w:tcPr>
                <w:p w14:paraId="446CEF12" w14:textId="77777777" w:rsidR="00FD4F55" w:rsidRPr="00C341A8" w:rsidRDefault="00FD4F55" w:rsidP="00443CD8">
                  <w:pPr>
                    <w:rPr>
                      <w:rFonts w:ascii="Noto Sans" w:hAnsi="Noto Sans" w:cs="Noto Sans"/>
                      <w:i/>
                      <w:color w:val="000000"/>
                      <w:sz w:val="18"/>
                      <w:szCs w:val="18"/>
                      <w:lang w:eastAsia="es-AR"/>
                    </w:rPr>
                  </w:pPr>
                </w:p>
              </w:tc>
              <w:tc>
                <w:tcPr>
                  <w:tcW w:w="900" w:type="dxa"/>
                  <w:tcBorders>
                    <w:top w:val="nil"/>
                    <w:left w:val="nil"/>
                    <w:bottom w:val="nil"/>
                    <w:right w:val="nil"/>
                  </w:tcBorders>
                  <w:noWrap/>
                  <w:vAlign w:val="bottom"/>
                  <w:hideMark/>
                </w:tcPr>
                <w:p w14:paraId="221C6EAA" w14:textId="77777777" w:rsidR="00FD4F55" w:rsidRPr="00C341A8" w:rsidRDefault="00FD4F55" w:rsidP="00443CD8">
                  <w:pPr>
                    <w:rPr>
                      <w:rFonts w:ascii="Noto Sans" w:hAnsi="Noto Sans" w:cs="Noto Sans"/>
                      <w:i/>
                      <w:color w:val="000000"/>
                      <w:sz w:val="18"/>
                      <w:szCs w:val="18"/>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37CE4387" w14:textId="77777777" w:rsidR="00FD4F55" w:rsidRPr="00C341A8" w:rsidRDefault="00FD4F55" w:rsidP="00443CD8">
                  <w:pPr>
                    <w:jc w:val="cente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SUBTOTAL</w:t>
                  </w:r>
                </w:p>
              </w:tc>
              <w:tc>
                <w:tcPr>
                  <w:tcW w:w="1353" w:type="dxa"/>
                  <w:tcBorders>
                    <w:top w:val="nil"/>
                    <w:left w:val="nil"/>
                    <w:bottom w:val="single" w:sz="8" w:space="0" w:color="auto"/>
                    <w:right w:val="single" w:sz="8" w:space="0" w:color="auto"/>
                  </w:tcBorders>
                  <w:noWrap/>
                  <w:vAlign w:val="center"/>
                  <w:hideMark/>
                </w:tcPr>
                <w:p w14:paraId="7F016EBA"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r>
            <w:tr w:rsidR="00FD4F55" w:rsidRPr="00C341A8" w14:paraId="3492B8D5" w14:textId="77777777" w:rsidTr="00443CD8">
              <w:trPr>
                <w:trHeight w:val="315"/>
              </w:trPr>
              <w:tc>
                <w:tcPr>
                  <w:tcW w:w="1080" w:type="dxa"/>
                  <w:tcBorders>
                    <w:top w:val="nil"/>
                    <w:left w:val="nil"/>
                    <w:bottom w:val="nil"/>
                    <w:right w:val="nil"/>
                  </w:tcBorders>
                  <w:noWrap/>
                  <w:vAlign w:val="bottom"/>
                  <w:hideMark/>
                </w:tcPr>
                <w:p w14:paraId="60A9D32A" w14:textId="77777777" w:rsidR="00FD4F55" w:rsidRPr="00C341A8" w:rsidRDefault="00FD4F55" w:rsidP="00443CD8">
                  <w:pPr>
                    <w:rPr>
                      <w:rFonts w:ascii="Noto Sans" w:hAnsi="Noto Sans" w:cs="Noto Sans"/>
                      <w:i/>
                      <w:color w:val="000000"/>
                      <w:sz w:val="18"/>
                      <w:szCs w:val="18"/>
                      <w:lang w:eastAsia="es-AR"/>
                    </w:rPr>
                  </w:pPr>
                </w:p>
              </w:tc>
              <w:tc>
                <w:tcPr>
                  <w:tcW w:w="823" w:type="dxa"/>
                  <w:gridSpan w:val="2"/>
                  <w:tcBorders>
                    <w:top w:val="nil"/>
                    <w:left w:val="nil"/>
                    <w:bottom w:val="nil"/>
                    <w:right w:val="nil"/>
                  </w:tcBorders>
                  <w:vAlign w:val="center"/>
                  <w:hideMark/>
                </w:tcPr>
                <w:p w14:paraId="6E16CECB" w14:textId="77777777" w:rsidR="00FD4F55" w:rsidRPr="00C341A8" w:rsidRDefault="00FD4F55" w:rsidP="00443CD8">
                  <w:pPr>
                    <w:rPr>
                      <w:rFonts w:ascii="Noto Sans" w:hAnsi="Noto Sans" w:cs="Noto Sans"/>
                      <w:i/>
                      <w:color w:val="000000"/>
                      <w:sz w:val="18"/>
                      <w:szCs w:val="18"/>
                      <w:lang w:eastAsia="es-AR"/>
                    </w:rPr>
                  </w:pPr>
                </w:p>
              </w:tc>
              <w:tc>
                <w:tcPr>
                  <w:tcW w:w="411" w:type="dxa"/>
                  <w:tcBorders>
                    <w:top w:val="nil"/>
                    <w:left w:val="nil"/>
                    <w:bottom w:val="nil"/>
                    <w:right w:val="nil"/>
                  </w:tcBorders>
                  <w:vAlign w:val="center"/>
                  <w:hideMark/>
                </w:tcPr>
                <w:p w14:paraId="7C082818" w14:textId="77777777" w:rsidR="00FD4F55" w:rsidRPr="00C341A8" w:rsidRDefault="00FD4F55" w:rsidP="00443CD8">
                  <w:pPr>
                    <w:rPr>
                      <w:rFonts w:ascii="Noto Sans" w:hAnsi="Noto Sans" w:cs="Noto Sans"/>
                      <w:i/>
                      <w:color w:val="000000"/>
                      <w:sz w:val="18"/>
                      <w:szCs w:val="18"/>
                      <w:lang w:eastAsia="es-AR"/>
                    </w:rPr>
                  </w:pPr>
                </w:p>
              </w:tc>
              <w:tc>
                <w:tcPr>
                  <w:tcW w:w="292" w:type="dxa"/>
                  <w:tcBorders>
                    <w:top w:val="nil"/>
                    <w:left w:val="nil"/>
                    <w:bottom w:val="nil"/>
                    <w:right w:val="nil"/>
                  </w:tcBorders>
                  <w:vAlign w:val="center"/>
                  <w:hideMark/>
                </w:tcPr>
                <w:p w14:paraId="5FF725B7" w14:textId="77777777" w:rsidR="00FD4F55" w:rsidRPr="00C341A8" w:rsidRDefault="00FD4F55" w:rsidP="00443CD8">
                  <w:pPr>
                    <w:rPr>
                      <w:rFonts w:ascii="Noto Sans" w:hAnsi="Noto Sans" w:cs="Noto Sans"/>
                      <w:i/>
                      <w:color w:val="000000"/>
                      <w:sz w:val="18"/>
                      <w:szCs w:val="18"/>
                      <w:lang w:eastAsia="es-AR"/>
                    </w:rPr>
                  </w:pPr>
                </w:p>
              </w:tc>
              <w:tc>
                <w:tcPr>
                  <w:tcW w:w="292" w:type="dxa"/>
                  <w:tcBorders>
                    <w:top w:val="nil"/>
                    <w:left w:val="nil"/>
                    <w:bottom w:val="nil"/>
                    <w:right w:val="nil"/>
                  </w:tcBorders>
                  <w:vAlign w:val="center"/>
                  <w:hideMark/>
                </w:tcPr>
                <w:p w14:paraId="276EC735" w14:textId="77777777" w:rsidR="00FD4F55" w:rsidRPr="00C341A8" w:rsidRDefault="00FD4F55" w:rsidP="00443CD8">
                  <w:pPr>
                    <w:rPr>
                      <w:rFonts w:ascii="Noto Sans" w:hAnsi="Noto Sans" w:cs="Noto Sans"/>
                      <w:i/>
                      <w:color w:val="000000"/>
                      <w:sz w:val="18"/>
                      <w:szCs w:val="18"/>
                      <w:lang w:eastAsia="es-AR"/>
                    </w:rPr>
                  </w:pPr>
                </w:p>
              </w:tc>
              <w:tc>
                <w:tcPr>
                  <w:tcW w:w="1480" w:type="dxa"/>
                  <w:tcBorders>
                    <w:top w:val="nil"/>
                    <w:left w:val="nil"/>
                    <w:bottom w:val="nil"/>
                    <w:right w:val="nil"/>
                  </w:tcBorders>
                  <w:noWrap/>
                  <w:vAlign w:val="bottom"/>
                  <w:hideMark/>
                </w:tcPr>
                <w:p w14:paraId="5FDCFB0B" w14:textId="77777777" w:rsidR="00FD4F55" w:rsidRPr="00C341A8" w:rsidRDefault="00FD4F55" w:rsidP="00443CD8">
                  <w:pPr>
                    <w:rPr>
                      <w:rFonts w:ascii="Noto Sans" w:hAnsi="Noto Sans" w:cs="Noto Sans"/>
                      <w:i/>
                      <w:color w:val="000000"/>
                      <w:sz w:val="18"/>
                      <w:szCs w:val="18"/>
                      <w:lang w:eastAsia="es-AR"/>
                    </w:rPr>
                  </w:pPr>
                </w:p>
              </w:tc>
              <w:tc>
                <w:tcPr>
                  <w:tcW w:w="1140" w:type="dxa"/>
                  <w:tcBorders>
                    <w:top w:val="nil"/>
                    <w:left w:val="nil"/>
                    <w:bottom w:val="nil"/>
                    <w:right w:val="nil"/>
                  </w:tcBorders>
                  <w:noWrap/>
                  <w:vAlign w:val="bottom"/>
                  <w:hideMark/>
                </w:tcPr>
                <w:p w14:paraId="3B97B714" w14:textId="77777777" w:rsidR="00FD4F55" w:rsidRPr="00C341A8" w:rsidRDefault="00FD4F55" w:rsidP="00443CD8">
                  <w:pPr>
                    <w:rPr>
                      <w:rFonts w:ascii="Noto Sans" w:hAnsi="Noto Sans" w:cs="Noto Sans"/>
                      <w:i/>
                      <w:color w:val="000000"/>
                      <w:sz w:val="18"/>
                      <w:szCs w:val="18"/>
                      <w:lang w:eastAsia="es-AR"/>
                    </w:rPr>
                  </w:pPr>
                </w:p>
              </w:tc>
              <w:tc>
                <w:tcPr>
                  <w:tcW w:w="940" w:type="dxa"/>
                  <w:tcBorders>
                    <w:top w:val="nil"/>
                    <w:left w:val="nil"/>
                    <w:bottom w:val="nil"/>
                    <w:right w:val="nil"/>
                  </w:tcBorders>
                  <w:noWrap/>
                  <w:vAlign w:val="bottom"/>
                  <w:hideMark/>
                </w:tcPr>
                <w:p w14:paraId="46574B30" w14:textId="77777777" w:rsidR="00FD4F55" w:rsidRPr="00C341A8" w:rsidRDefault="00FD4F55" w:rsidP="00443CD8">
                  <w:pPr>
                    <w:rPr>
                      <w:rFonts w:ascii="Noto Sans" w:hAnsi="Noto Sans" w:cs="Noto Sans"/>
                      <w:i/>
                      <w:color w:val="000000"/>
                      <w:sz w:val="18"/>
                      <w:szCs w:val="18"/>
                      <w:lang w:eastAsia="es-AR"/>
                    </w:rPr>
                  </w:pPr>
                </w:p>
              </w:tc>
              <w:tc>
                <w:tcPr>
                  <w:tcW w:w="900" w:type="dxa"/>
                  <w:tcBorders>
                    <w:top w:val="nil"/>
                    <w:left w:val="nil"/>
                    <w:bottom w:val="nil"/>
                    <w:right w:val="nil"/>
                  </w:tcBorders>
                  <w:noWrap/>
                  <w:vAlign w:val="bottom"/>
                  <w:hideMark/>
                </w:tcPr>
                <w:p w14:paraId="1DEC50DF" w14:textId="77777777" w:rsidR="00FD4F55" w:rsidRPr="00C341A8" w:rsidRDefault="00FD4F55" w:rsidP="00443CD8">
                  <w:pPr>
                    <w:rPr>
                      <w:rFonts w:ascii="Noto Sans" w:hAnsi="Noto Sans" w:cs="Noto Sans"/>
                      <w:i/>
                      <w:color w:val="000000"/>
                      <w:sz w:val="18"/>
                      <w:szCs w:val="18"/>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0DE74C16" w14:textId="77777777" w:rsidR="00FD4F55" w:rsidRPr="00C341A8" w:rsidRDefault="00FD4F55" w:rsidP="00443CD8">
                  <w:pPr>
                    <w:jc w:val="cente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IVA</w:t>
                  </w:r>
                </w:p>
              </w:tc>
              <w:tc>
                <w:tcPr>
                  <w:tcW w:w="1353" w:type="dxa"/>
                  <w:tcBorders>
                    <w:top w:val="nil"/>
                    <w:left w:val="nil"/>
                    <w:bottom w:val="single" w:sz="8" w:space="0" w:color="auto"/>
                    <w:right w:val="single" w:sz="8" w:space="0" w:color="auto"/>
                  </w:tcBorders>
                  <w:noWrap/>
                  <w:vAlign w:val="center"/>
                  <w:hideMark/>
                </w:tcPr>
                <w:p w14:paraId="7D5EAFFF"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r>
            <w:tr w:rsidR="00FD4F55" w:rsidRPr="00C341A8" w14:paraId="0C2546DC" w14:textId="77777777" w:rsidTr="00443CD8">
              <w:trPr>
                <w:trHeight w:val="315"/>
              </w:trPr>
              <w:tc>
                <w:tcPr>
                  <w:tcW w:w="1080" w:type="dxa"/>
                  <w:tcBorders>
                    <w:top w:val="nil"/>
                    <w:left w:val="nil"/>
                    <w:bottom w:val="nil"/>
                    <w:right w:val="nil"/>
                  </w:tcBorders>
                  <w:noWrap/>
                  <w:vAlign w:val="bottom"/>
                  <w:hideMark/>
                </w:tcPr>
                <w:p w14:paraId="7BC98C22" w14:textId="77777777" w:rsidR="00FD4F55" w:rsidRPr="00C341A8" w:rsidRDefault="00FD4F55" w:rsidP="00443CD8">
                  <w:pPr>
                    <w:rPr>
                      <w:rFonts w:ascii="Noto Sans" w:hAnsi="Noto Sans" w:cs="Noto Sans"/>
                      <w:i/>
                      <w:color w:val="000000"/>
                      <w:sz w:val="18"/>
                      <w:szCs w:val="18"/>
                      <w:lang w:eastAsia="es-AR"/>
                    </w:rPr>
                  </w:pPr>
                </w:p>
              </w:tc>
              <w:tc>
                <w:tcPr>
                  <w:tcW w:w="823" w:type="dxa"/>
                  <w:gridSpan w:val="2"/>
                  <w:tcBorders>
                    <w:top w:val="nil"/>
                    <w:left w:val="nil"/>
                    <w:bottom w:val="nil"/>
                    <w:right w:val="nil"/>
                  </w:tcBorders>
                  <w:vAlign w:val="center"/>
                  <w:hideMark/>
                </w:tcPr>
                <w:p w14:paraId="7E11DC80" w14:textId="77777777" w:rsidR="00FD4F55" w:rsidRPr="00C341A8" w:rsidRDefault="00FD4F55" w:rsidP="00443CD8">
                  <w:pPr>
                    <w:rPr>
                      <w:rFonts w:ascii="Noto Sans" w:hAnsi="Noto Sans" w:cs="Noto Sans"/>
                      <w:i/>
                      <w:color w:val="000000"/>
                      <w:sz w:val="18"/>
                      <w:szCs w:val="18"/>
                      <w:lang w:eastAsia="es-AR"/>
                    </w:rPr>
                  </w:pPr>
                </w:p>
              </w:tc>
              <w:tc>
                <w:tcPr>
                  <w:tcW w:w="411" w:type="dxa"/>
                  <w:tcBorders>
                    <w:top w:val="nil"/>
                    <w:left w:val="nil"/>
                    <w:bottom w:val="nil"/>
                    <w:right w:val="nil"/>
                  </w:tcBorders>
                  <w:vAlign w:val="center"/>
                  <w:hideMark/>
                </w:tcPr>
                <w:p w14:paraId="0E4506ED" w14:textId="77777777" w:rsidR="00FD4F55" w:rsidRPr="00C341A8" w:rsidRDefault="00FD4F55" w:rsidP="00443CD8">
                  <w:pPr>
                    <w:rPr>
                      <w:rFonts w:ascii="Noto Sans" w:hAnsi="Noto Sans" w:cs="Noto Sans"/>
                      <w:i/>
                      <w:color w:val="000000"/>
                      <w:sz w:val="18"/>
                      <w:szCs w:val="18"/>
                      <w:lang w:eastAsia="es-AR"/>
                    </w:rPr>
                  </w:pPr>
                </w:p>
              </w:tc>
              <w:tc>
                <w:tcPr>
                  <w:tcW w:w="292" w:type="dxa"/>
                  <w:tcBorders>
                    <w:top w:val="nil"/>
                    <w:left w:val="nil"/>
                    <w:bottom w:val="nil"/>
                    <w:right w:val="nil"/>
                  </w:tcBorders>
                  <w:vAlign w:val="center"/>
                  <w:hideMark/>
                </w:tcPr>
                <w:p w14:paraId="09275F48" w14:textId="77777777" w:rsidR="00FD4F55" w:rsidRPr="00C341A8" w:rsidRDefault="00FD4F55" w:rsidP="00443CD8">
                  <w:pPr>
                    <w:rPr>
                      <w:rFonts w:ascii="Noto Sans" w:hAnsi="Noto Sans" w:cs="Noto Sans"/>
                      <w:i/>
                      <w:color w:val="000000"/>
                      <w:sz w:val="18"/>
                      <w:szCs w:val="18"/>
                      <w:lang w:eastAsia="es-AR"/>
                    </w:rPr>
                  </w:pPr>
                </w:p>
              </w:tc>
              <w:tc>
                <w:tcPr>
                  <w:tcW w:w="292" w:type="dxa"/>
                  <w:tcBorders>
                    <w:top w:val="nil"/>
                    <w:left w:val="nil"/>
                    <w:bottom w:val="nil"/>
                    <w:right w:val="nil"/>
                  </w:tcBorders>
                  <w:vAlign w:val="center"/>
                  <w:hideMark/>
                </w:tcPr>
                <w:p w14:paraId="467F14F0" w14:textId="77777777" w:rsidR="00FD4F55" w:rsidRPr="00C341A8" w:rsidRDefault="00FD4F55" w:rsidP="00443CD8">
                  <w:pPr>
                    <w:rPr>
                      <w:rFonts w:ascii="Noto Sans" w:hAnsi="Noto Sans" w:cs="Noto Sans"/>
                      <w:i/>
                      <w:color w:val="000000"/>
                      <w:sz w:val="18"/>
                      <w:szCs w:val="18"/>
                      <w:lang w:eastAsia="es-AR"/>
                    </w:rPr>
                  </w:pPr>
                </w:p>
              </w:tc>
              <w:tc>
                <w:tcPr>
                  <w:tcW w:w="1480" w:type="dxa"/>
                  <w:tcBorders>
                    <w:top w:val="nil"/>
                    <w:left w:val="nil"/>
                    <w:bottom w:val="nil"/>
                    <w:right w:val="nil"/>
                  </w:tcBorders>
                  <w:noWrap/>
                  <w:vAlign w:val="bottom"/>
                  <w:hideMark/>
                </w:tcPr>
                <w:p w14:paraId="1453157B" w14:textId="77777777" w:rsidR="00FD4F55" w:rsidRPr="00C341A8" w:rsidRDefault="00FD4F55" w:rsidP="00443CD8">
                  <w:pPr>
                    <w:rPr>
                      <w:rFonts w:ascii="Noto Sans" w:hAnsi="Noto Sans" w:cs="Noto Sans"/>
                      <w:i/>
                      <w:color w:val="000000"/>
                      <w:sz w:val="18"/>
                      <w:szCs w:val="18"/>
                      <w:lang w:eastAsia="es-AR"/>
                    </w:rPr>
                  </w:pPr>
                </w:p>
              </w:tc>
              <w:tc>
                <w:tcPr>
                  <w:tcW w:w="1140" w:type="dxa"/>
                  <w:tcBorders>
                    <w:top w:val="nil"/>
                    <w:left w:val="nil"/>
                    <w:bottom w:val="nil"/>
                    <w:right w:val="nil"/>
                  </w:tcBorders>
                  <w:noWrap/>
                  <w:vAlign w:val="bottom"/>
                  <w:hideMark/>
                </w:tcPr>
                <w:p w14:paraId="526BBE70" w14:textId="77777777" w:rsidR="00FD4F55" w:rsidRPr="00C341A8" w:rsidRDefault="00FD4F55" w:rsidP="00443CD8">
                  <w:pPr>
                    <w:rPr>
                      <w:rFonts w:ascii="Noto Sans" w:hAnsi="Noto Sans" w:cs="Noto Sans"/>
                      <w:i/>
                      <w:color w:val="000000"/>
                      <w:sz w:val="18"/>
                      <w:szCs w:val="18"/>
                      <w:lang w:eastAsia="es-AR"/>
                    </w:rPr>
                  </w:pPr>
                </w:p>
              </w:tc>
              <w:tc>
                <w:tcPr>
                  <w:tcW w:w="940" w:type="dxa"/>
                  <w:tcBorders>
                    <w:top w:val="nil"/>
                    <w:left w:val="nil"/>
                    <w:bottom w:val="nil"/>
                    <w:right w:val="nil"/>
                  </w:tcBorders>
                  <w:noWrap/>
                  <w:vAlign w:val="bottom"/>
                  <w:hideMark/>
                </w:tcPr>
                <w:p w14:paraId="0A75B5B8" w14:textId="77777777" w:rsidR="00FD4F55" w:rsidRPr="00C341A8" w:rsidRDefault="00FD4F55" w:rsidP="00443CD8">
                  <w:pPr>
                    <w:rPr>
                      <w:rFonts w:ascii="Noto Sans" w:hAnsi="Noto Sans" w:cs="Noto Sans"/>
                      <w:i/>
                      <w:color w:val="000000"/>
                      <w:sz w:val="18"/>
                      <w:szCs w:val="18"/>
                      <w:lang w:eastAsia="es-AR"/>
                    </w:rPr>
                  </w:pPr>
                </w:p>
              </w:tc>
              <w:tc>
                <w:tcPr>
                  <w:tcW w:w="900" w:type="dxa"/>
                  <w:tcBorders>
                    <w:top w:val="nil"/>
                    <w:left w:val="nil"/>
                    <w:bottom w:val="nil"/>
                    <w:right w:val="nil"/>
                  </w:tcBorders>
                  <w:noWrap/>
                  <w:vAlign w:val="bottom"/>
                  <w:hideMark/>
                </w:tcPr>
                <w:p w14:paraId="60C8FDF4" w14:textId="77777777" w:rsidR="00FD4F55" w:rsidRPr="00C341A8" w:rsidRDefault="00FD4F55" w:rsidP="00443CD8">
                  <w:pPr>
                    <w:rPr>
                      <w:rFonts w:ascii="Noto Sans" w:hAnsi="Noto Sans" w:cs="Noto Sans"/>
                      <w:i/>
                      <w:color w:val="000000"/>
                      <w:sz w:val="18"/>
                      <w:szCs w:val="18"/>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19C356A1" w14:textId="77777777" w:rsidR="00FD4F55" w:rsidRPr="00C341A8" w:rsidRDefault="00FD4F55" w:rsidP="00443CD8">
                  <w:pPr>
                    <w:jc w:val="cente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TOTAL</w:t>
                  </w:r>
                </w:p>
              </w:tc>
              <w:tc>
                <w:tcPr>
                  <w:tcW w:w="1353" w:type="dxa"/>
                  <w:tcBorders>
                    <w:top w:val="nil"/>
                    <w:left w:val="nil"/>
                    <w:bottom w:val="single" w:sz="8" w:space="0" w:color="auto"/>
                    <w:right w:val="single" w:sz="8" w:space="0" w:color="auto"/>
                  </w:tcBorders>
                  <w:noWrap/>
                  <w:vAlign w:val="center"/>
                  <w:hideMark/>
                </w:tcPr>
                <w:p w14:paraId="75DF21EC" w14:textId="77777777" w:rsidR="00FD4F55" w:rsidRPr="00C341A8" w:rsidRDefault="00FD4F55" w:rsidP="00443CD8">
                  <w:pPr>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 </w:t>
                  </w:r>
                </w:p>
              </w:tc>
            </w:tr>
          </w:tbl>
          <w:p w14:paraId="0D1C1D99" w14:textId="77777777" w:rsidR="00FD4F55" w:rsidRPr="00C341A8" w:rsidRDefault="00FD4F55" w:rsidP="00443CD8">
            <w:pPr>
              <w:rPr>
                <w:rFonts w:ascii="Noto Sans" w:hAnsi="Noto Sans" w:cs="Noto Sans"/>
                <w:i/>
                <w:color w:val="000000"/>
                <w:sz w:val="18"/>
                <w:szCs w:val="18"/>
                <w:lang w:eastAsia="es-AR"/>
              </w:rPr>
            </w:pPr>
          </w:p>
          <w:p w14:paraId="0AA8287D" w14:textId="77777777" w:rsidR="00FD4F55" w:rsidRPr="00C341A8" w:rsidRDefault="00FD4F55" w:rsidP="00443CD8">
            <w:pPr>
              <w:rPr>
                <w:rFonts w:ascii="Noto Sans" w:hAnsi="Noto Sans" w:cs="Noto Sans"/>
                <w:i/>
                <w:color w:val="000000"/>
                <w:sz w:val="18"/>
                <w:szCs w:val="18"/>
                <w:lang w:eastAsia="es-AR"/>
              </w:rPr>
            </w:pPr>
          </w:p>
          <w:p w14:paraId="7025F5D6" w14:textId="77777777" w:rsidR="00FD4F55" w:rsidRPr="00C341A8" w:rsidRDefault="00FD4F55" w:rsidP="00443CD8">
            <w:pPr>
              <w:jc w:val="both"/>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LAS CLAVES QUE CONTIENE LA PRESENTE PROPOSICIÓN, CORRESPONDE JUSTA, EXACTA Y CABALMENTE A LA DESCRIPCIÓN Y PRESENTACIÓN SOLICITADA EN EL ANEXO DEL REQUERIMIENTO DE ESTE EVENTO.</w:t>
            </w:r>
          </w:p>
          <w:p w14:paraId="7B54F5F2" w14:textId="05E21A4B" w:rsidR="00FD4F55" w:rsidRPr="00C341A8" w:rsidRDefault="00D26790" w:rsidP="00443CD8">
            <w:pPr>
              <w:jc w:val="both"/>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EN CASO DE QUE</w:t>
            </w:r>
            <w:r w:rsidR="00FD4F55" w:rsidRPr="00C341A8">
              <w:rPr>
                <w:rFonts w:ascii="Noto Sans" w:hAnsi="Noto Sans" w:cs="Noto Sans"/>
                <w:i/>
                <w:color w:val="000000"/>
                <w:sz w:val="18"/>
                <w:szCs w:val="18"/>
                <w:lang w:eastAsia="es-AR"/>
              </w:rPr>
              <w:t xml:space="preserve"> EL INSTITUTO MEXICANO DEL SEGURO SOCIAL, ME OTORGUE LA ADJUDICACION DE LA DEMANDA ASIGNADA, ME OBLIGO EN NOMBRE DE MI REPRESENTADA A SUSCRIBIR EL CONTRATO QUE SE DERIVE, EN LOS TÉRMINOS, CONDICIONES Y PORCENTAJE ESTABLECIDOS EN ESTE EVENTO.</w:t>
            </w:r>
          </w:p>
          <w:p w14:paraId="056C31A4" w14:textId="77777777" w:rsidR="00FD4F55" w:rsidRPr="00C341A8" w:rsidRDefault="00FD4F55" w:rsidP="00443CD8">
            <w:pPr>
              <w:jc w:val="both"/>
              <w:rPr>
                <w:rFonts w:ascii="Noto Sans" w:hAnsi="Noto Sans" w:cs="Noto Sans"/>
                <w:i/>
                <w:color w:val="000000"/>
                <w:sz w:val="18"/>
                <w:szCs w:val="18"/>
                <w:lang w:eastAsia="es-AR"/>
              </w:rPr>
            </w:pPr>
            <w:r w:rsidRPr="00C341A8">
              <w:rPr>
                <w:rFonts w:ascii="Noto Sans" w:hAnsi="Noto Sans" w:cs="Noto Sans"/>
                <w:i/>
                <w:color w:val="000000"/>
                <w:sz w:val="18"/>
                <w:szCs w:val="18"/>
                <w:lang w:eastAsia="es-AR"/>
              </w:rPr>
              <w:t>BAJO PROTESTA DE DECIR VERDAD, MANIFIESTO QUE LOS PRODUCTOS QUE ESTOY PROPONIENDO, NO CONTRAVIENEN A LA LEY FEDERAL DE DERECHO DE AUTOR NI A LA LEY</w:t>
            </w:r>
            <w:r w:rsidR="00A00A6A" w:rsidRPr="00C341A8">
              <w:rPr>
                <w:rFonts w:ascii="Noto Sans" w:hAnsi="Noto Sans" w:cs="Noto Sans"/>
                <w:i/>
                <w:color w:val="000000"/>
                <w:sz w:val="18"/>
                <w:szCs w:val="18"/>
                <w:lang w:eastAsia="es-AR"/>
              </w:rPr>
              <w:t xml:space="preserve"> FEDERAL </w:t>
            </w:r>
            <w:r w:rsidRPr="00C341A8">
              <w:rPr>
                <w:rFonts w:ascii="Noto Sans" w:hAnsi="Noto Sans" w:cs="Noto Sans"/>
                <w:i/>
                <w:color w:val="000000"/>
                <w:sz w:val="18"/>
                <w:szCs w:val="18"/>
                <w:lang w:eastAsia="es-AR"/>
              </w:rPr>
              <w:t xml:space="preserve">DE </w:t>
            </w:r>
            <w:r w:rsidR="00A00A6A" w:rsidRPr="00C341A8">
              <w:rPr>
                <w:rFonts w:ascii="Noto Sans" w:hAnsi="Noto Sans" w:cs="Noto Sans"/>
                <w:i/>
                <w:color w:val="000000"/>
                <w:sz w:val="18"/>
                <w:szCs w:val="18"/>
                <w:lang w:eastAsia="es-AR"/>
              </w:rPr>
              <w:t xml:space="preserve">PROTECCIÓN A LA </w:t>
            </w:r>
            <w:r w:rsidRPr="00C341A8">
              <w:rPr>
                <w:rFonts w:ascii="Noto Sans" w:hAnsi="Noto Sans" w:cs="Noto Sans"/>
                <w:i/>
                <w:color w:val="000000"/>
                <w:sz w:val="18"/>
                <w:szCs w:val="18"/>
                <w:lang w:eastAsia="es-AR"/>
              </w:rPr>
              <w:t>PROPIEDAD INDUSTRIAL</w:t>
            </w:r>
            <w:r w:rsidR="00A00A6A" w:rsidRPr="00C341A8">
              <w:rPr>
                <w:rFonts w:ascii="Noto Sans" w:hAnsi="Noto Sans" w:cs="Noto Sans"/>
                <w:i/>
                <w:color w:val="000000"/>
                <w:sz w:val="18"/>
                <w:szCs w:val="18"/>
                <w:lang w:eastAsia="es-AR"/>
              </w:rPr>
              <w:t>.</w:t>
            </w:r>
          </w:p>
          <w:p w14:paraId="22B90346" w14:textId="77777777" w:rsidR="00FD4F55" w:rsidRPr="00C341A8" w:rsidRDefault="00FD4F55" w:rsidP="00443CD8">
            <w:pPr>
              <w:rPr>
                <w:rFonts w:ascii="Noto Sans" w:hAnsi="Noto Sans" w:cs="Noto Sans"/>
                <w:i/>
                <w:color w:val="000000"/>
                <w:sz w:val="18"/>
                <w:szCs w:val="18"/>
                <w:lang w:eastAsia="es-AR"/>
              </w:rPr>
            </w:pPr>
          </w:p>
        </w:tc>
        <w:tc>
          <w:tcPr>
            <w:tcW w:w="781" w:type="dxa"/>
            <w:tcBorders>
              <w:top w:val="nil"/>
              <w:left w:val="nil"/>
              <w:bottom w:val="nil"/>
              <w:right w:val="nil"/>
            </w:tcBorders>
            <w:noWrap/>
            <w:vAlign w:val="bottom"/>
            <w:hideMark/>
          </w:tcPr>
          <w:p w14:paraId="2EBF4BBA" w14:textId="77777777" w:rsidR="00FD4F55" w:rsidRPr="00C341A8" w:rsidRDefault="00FD4F55" w:rsidP="00443CD8">
            <w:pPr>
              <w:rPr>
                <w:rFonts w:ascii="Noto Sans" w:hAnsi="Noto Sans" w:cs="Noto Sans"/>
                <w:i/>
                <w:color w:val="000000"/>
                <w:sz w:val="18"/>
                <w:szCs w:val="18"/>
                <w:lang w:eastAsia="es-AR"/>
              </w:rPr>
            </w:pPr>
          </w:p>
        </w:tc>
        <w:tc>
          <w:tcPr>
            <w:tcW w:w="781" w:type="dxa"/>
            <w:tcBorders>
              <w:top w:val="nil"/>
              <w:left w:val="nil"/>
              <w:bottom w:val="nil"/>
              <w:right w:val="nil"/>
            </w:tcBorders>
            <w:noWrap/>
            <w:vAlign w:val="bottom"/>
            <w:hideMark/>
          </w:tcPr>
          <w:p w14:paraId="7BC8FA5B" w14:textId="77777777" w:rsidR="00FD4F55" w:rsidRPr="00C341A8" w:rsidRDefault="00FD4F55" w:rsidP="00443CD8">
            <w:pPr>
              <w:rPr>
                <w:rFonts w:ascii="Noto Sans" w:hAnsi="Noto Sans" w:cs="Noto Sans"/>
                <w:i/>
                <w:color w:val="000000"/>
                <w:sz w:val="18"/>
                <w:szCs w:val="18"/>
                <w:lang w:eastAsia="es-AR"/>
              </w:rPr>
            </w:pPr>
          </w:p>
        </w:tc>
        <w:tc>
          <w:tcPr>
            <w:tcW w:w="781" w:type="dxa"/>
            <w:tcBorders>
              <w:top w:val="nil"/>
              <w:left w:val="nil"/>
              <w:bottom w:val="nil"/>
              <w:right w:val="nil"/>
            </w:tcBorders>
            <w:noWrap/>
            <w:vAlign w:val="bottom"/>
            <w:hideMark/>
          </w:tcPr>
          <w:p w14:paraId="68396274" w14:textId="77777777" w:rsidR="00FD4F55" w:rsidRPr="00C341A8" w:rsidRDefault="00FD4F55" w:rsidP="00443CD8">
            <w:pPr>
              <w:rPr>
                <w:rFonts w:ascii="Noto Sans" w:hAnsi="Noto Sans" w:cs="Noto Sans"/>
                <w:i/>
                <w:color w:val="000000"/>
                <w:sz w:val="18"/>
                <w:szCs w:val="18"/>
                <w:lang w:eastAsia="es-AR"/>
              </w:rPr>
            </w:pPr>
          </w:p>
        </w:tc>
        <w:tc>
          <w:tcPr>
            <w:tcW w:w="781" w:type="dxa"/>
            <w:tcBorders>
              <w:top w:val="nil"/>
              <w:left w:val="nil"/>
              <w:bottom w:val="nil"/>
              <w:right w:val="nil"/>
            </w:tcBorders>
            <w:noWrap/>
            <w:vAlign w:val="bottom"/>
            <w:hideMark/>
          </w:tcPr>
          <w:p w14:paraId="7C82DD78" w14:textId="77777777" w:rsidR="00FD4F55" w:rsidRPr="00C341A8" w:rsidRDefault="00FD4F55" w:rsidP="00443CD8">
            <w:pPr>
              <w:rPr>
                <w:rFonts w:ascii="Noto Sans" w:hAnsi="Noto Sans" w:cs="Noto Sans"/>
                <w:i/>
                <w:color w:val="000000"/>
                <w:sz w:val="18"/>
                <w:szCs w:val="18"/>
                <w:lang w:eastAsia="es-AR"/>
              </w:rPr>
            </w:pPr>
          </w:p>
        </w:tc>
        <w:tc>
          <w:tcPr>
            <w:tcW w:w="781" w:type="dxa"/>
            <w:tcBorders>
              <w:top w:val="nil"/>
              <w:left w:val="nil"/>
              <w:bottom w:val="nil"/>
              <w:right w:val="nil"/>
            </w:tcBorders>
            <w:noWrap/>
            <w:vAlign w:val="bottom"/>
            <w:hideMark/>
          </w:tcPr>
          <w:p w14:paraId="437742EC" w14:textId="77777777" w:rsidR="00FD4F55" w:rsidRPr="00C341A8" w:rsidRDefault="00FD4F55" w:rsidP="00443CD8">
            <w:pPr>
              <w:rPr>
                <w:rFonts w:ascii="Noto Sans" w:hAnsi="Noto Sans" w:cs="Noto Sans"/>
                <w:i/>
                <w:color w:val="000000"/>
                <w:sz w:val="18"/>
                <w:szCs w:val="18"/>
                <w:lang w:eastAsia="es-AR"/>
              </w:rPr>
            </w:pPr>
          </w:p>
        </w:tc>
        <w:tc>
          <w:tcPr>
            <w:tcW w:w="1736" w:type="dxa"/>
            <w:tcBorders>
              <w:top w:val="nil"/>
              <w:left w:val="nil"/>
              <w:bottom w:val="nil"/>
              <w:right w:val="nil"/>
            </w:tcBorders>
            <w:noWrap/>
            <w:vAlign w:val="bottom"/>
            <w:hideMark/>
          </w:tcPr>
          <w:p w14:paraId="514F3B2A" w14:textId="77777777" w:rsidR="00FD4F55" w:rsidRPr="00C341A8" w:rsidRDefault="00FD4F55" w:rsidP="00443CD8">
            <w:pPr>
              <w:rPr>
                <w:rFonts w:ascii="Noto Sans" w:hAnsi="Noto Sans" w:cs="Noto Sans"/>
                <w:i/>
                <w:color w:val="000000"/>
                <w:sz w:val="18"/>
                <w:szCs w:val="18"/>
                <w:lang w:eastAsia="es-AR"/>
              </w:rPr>
            </w:pPr>
          </w:p>
        </w:tc>
        <w:tc>
          <w:tcPr>
            <w:tcW w:w="1739" w:type="dxa"/>
            <w:tcBorders>
              <w:top w:val="nil"/>
              <w:left w:val="nil"/>
              <w:bottom w:val="nil"/>
              <w:right w:val="nil"/>
            </w:tcBorders>
            <w:noWrap/>
            <w:vAlign w:val="bottom"/>
            <w:hideMark/>
          </w:tcPr>
          <w:p w14:paraId="679D9585" w14:textId="77777777" w:rsidR="00FD4F55" w:rsidRPr="00C341A8" w:rsidRDefault="00FD4F55" w:rsidP="00443CD8">
            <w:pPr>
              <w:rPr>
                <w:rFonts w:ascii="Noto Sans" w:hAnsi="Noto Sans" w:cs="Noto Sans"/>
                <w:i/>
                <w:color w:val="000000"/>
                <w:sz w:val="18"/>
                <w:szCs w:val="18"/>
                <w:lang w:eastAsia="es-AR"/>
              </w:rPr>
            </w:pPr>
          </w:p>
        </w:tc>
        <w:tc>
          <w:tcPr>
            <w:tcW w:w="598" w:type="dxa"/>
            <w:tcBorders>
              <w:top w:val="nil"/>
              <w:left w:val="nil"/>
              <w:bottom w:val="nil"/>
              <w:right w:val="nil"/>
            </w:tcBorders>
            <w:noWrap/>
            <w:vAlign w:val="bottom"/>
            <w:hideMark/>
          </w:tcPr>
          <w:p w14:paraId="237DF24C" w14:textId="77777777" w:rsidR="00FD4F55" w:rsidRPr="00C341A8" w:rsidRDefault="00FD4F55" w:rsidP="00443CD8">
            <w:pPr>
              <w:rPr>
                <w:rFonts w:ascii="Noto Sans" w:hAnsi="Noto Sans" w:cs="Noto Sans"/>
                <w:i/>
                <w:color w:val="000000"/>
                <w:sz w:val="18"/>
                <w:szCs w:val="18"/>
                <w:lang w:eastAsia="es-AR"/>
              </w:rPr>
            </w:pPr>
          </w:p>
        </w:tc>
        <w:tc>
          <w:tcPr>
            <w:tcW w:w="740" w:type="dxa"/>
            <w:tcBorders>
              <w:top w:val="nil"/>
              <w:left w:val="nil"/>
              <w:bottom w:val="nil"/>
              <w:right w:val="nil"/>
            </w:tcBorders>
            <w:noWrap/>
            <w:vAlign w:val="bottom"/>
            <w:hideMark/>
          </w:tcPr>
          <w:p w14:paraId="31C5256D" w14:textId="77777777" w:rsidR="00FD4F55" w:rsidRPr="00C341A8" w:rsidRDefault="00FD4F55" w:rsidP="00443CD8">
            <w:pPr>
              <w:rPr>
                <w:rFonts w:ascii="Noto Sans" w:hAnsi="Noto Sans" w:cs="Noto Sans"/>
                <w:i/>
                <w:color w:val="000000"/>
                <w:sz w:val="18"/>
                <w:szCs w:val="18"/>
                <w:lang w:eastAsia="es-AR"/>
              </w:rPr>
            </w:pPr>
          </w:p>
        </w:tc>
        <w:tc>
          <w:tcPr>
            <w:tcW w:w="947" w:type="dxa"/>
            <w:tcBorders>
              <w:top w:val="nil"/>
              <w:left w:val="nil"/>
              <w:bottom w:val="nil"/>
              <w:right w:val="nil"/>
            </w:tcBorders>
            <w:noWrap/>
            <w:vAlign w:val="bottom"/>
            <w:hideMark/>
          </w:tcPr>
          <w:p w14:paraId="73399BF0" w14:textId="77777777" w:rsidR="00FD4F55" w:rsidRPr="00C341A8" w:rsidRDefault="00FD4F55" w:rsidP="00443CD8">
            <w:pPr>
              <w:rPr>
                <w:rFonts w:ascii="Noto Sans" w:hAnsi="Noto Sans" w:cs="Noto Sans"/>
                <w:i/>
                <w:color w:val="000000"/>
                <w:sz w:val="18"/>
                <w:szCs w:val="18"/>
                <w:lang w:eastAsia="es-AR"/>
              </w:rPr>
            </w:pPr>
          </w:p>
        </w:tc>
      </w:tr>
    </w:tbl>
    <w:p w14:paraId="64956385" w14:textId="77777777" w:rsidR="00FD4F55" w:rsidRPr="00C341A8" w:rsidRDefault="00FD4F55" w:rsidP="00FD4F55">
      <w:pPr>
        <w:rPr>
          <w:rFonts w:ascii="Noto Sans" w:hAnsi="Noto Sans" w:cs="Noto Sans"/>
          <w:color w:val="000000"/>
          <w:sz w:val="18"/>
          <w:szCs w:val="18"/>
          <w:lang w:val="es-MX" w:eastAsia="es-AR"/>
        </w:rPr>
      </w:pPr>
    </w:p>
    <w:p w14:paraId="5217D15D" w14:textId="77777777" w:rsidR="00FD4F55" w:rsidRPr="00C341A8" w:rsidRDefault="00FD4F55" w:rsidP="00FD4F55">
      <w:pPr>
        <w:suppressAutoHyphens w:val="0"/>
        <w:jc w:val="center"/>
        <w:rPr>
          <w:rFonts w:ascii="Noto Sans" w:hAnsi="Noto Sans" w:cs="Noto Sans"/>
          <w:b/>
          <w:color w:val="000000"/>
          <w:sz w:val="18"/>
          <w:szCs w:val="18"/>
          <w:lang w:val="es-MX" w:eastAsia="es-AR"/>
        </w:rPr>
      </w:pPr>
    </w:p>
    <w:p w14:paraId="76C7B3C6" w14:textId="77777777" w:rsidR="00FD4F55" w:rsidRPr="00C341A8" w:rsidRDefault="00FD4F55" w:rsidP="00FD4F55">
      <w:pPr>
        <w:suppressAutoHyphens w:val="0"/>
        <w:jc w:val="center"/>
        <w:rPr>
          <w:rFonts w:ascii="Noto Sans" w:hAnsi="Noto Sans" w:cs="Noto Sans"/>
          <w:b/>
          <w:color w:val="000000"/>
          <w:sz w:val="18"/>
          <w:szCs w:val="18"/>
          <w:lang w:val="es-MX" w:eastAsia="es-AR"/>
        </w:rPr>
      </w:pPr>
    </w:p>
    <w:p w14:paraId="6648AEB6" w14:textId="77777777" w:rsidR="00FD4F55" w:rsidRPr="00C341A8" w:rsidRDefault="00FD4F55" w:rsidP="00FD4F55">
      <w:pPr>
        <w:suppressAutoHyphens w:val="0"/>
        <w:jc w:val="center"/>
        <w:rPr>
          <w:rFonts w:ascii="Noto Sans" w:hAnsi="Noto Sans" w:cs="Noto Sans"/>
          <w:b/>
          <w:color w:val="000000"/>
          <w:sz w:val="18"/>
          <w:szCs w:val="18"/>
          <w:lang w:val="es-MX" w:eastAsia="es-AR"/>
        </w:rPr>
      </w:pPr>
    </w:p>
    <w:p w14:paraId="0D6358A8" w14:textId="77777777" w:rsidR="00FD4F55" w:rsidRPr="00C341A8" w:rsidRDefault="00FD4F55" w:rsidP="00FD4F55">
      <w:pPr>
        <w:suppressAutoHyphens w:val="0"/>
        <w:jc w:val="center"/>
        <w:rPr>
          <w:rFonts w:ascii="Noto Sans" w:hAnsi="Noto Sans" w:cs="Noto Sans"/>
          <w:b/>
          <w:sz w:val="18"/>
          <w:szCs w:val="18"/>
          <w:lang w:val="es-MX"/>
        </w:rPr>
      </w:pPr>
      <w:r w:rsidRPr="00C341A8">
        <w:rPr>
          <w:rFonts w:ascii="Noto Sans" w:hAnsi="Noto Sans" w:cs="Noto Sans"/>
          <w:b/>
          <w:color w:val="000000"/>
          <w:sz w:val="18"/>
          <w:szCs w:val="18"/>
          <w:lang w:val="es-MX" w:eastAsia="es-AR"/>
        </w:rPr>
        <w:t>NOMBRE Y FIRMA DEL REPRESENTANTE O APODERADO LEGA</w:t>
      </w:r>
      <w:r w:rsidR="00376382" w:rsidRPr="00C341A8">
        <w:rPr>
          <w:rFonts w:ascii="Noto Sans" w:hAnsi="Noto Sans" w:cs="Noto Sans"/>
          <w:b/>
          <w:color w:val="000000"/>
          <w:sz w:val="18"/>
          <w:szCs w:val="18"/>
          <w:lang w:val="es-MX" w:eastAsia="es-AR"/>
        </w:rPr>
        <w:t>L</w:t>
      </w:r>
    </w:p>
    <w:p w14:paraId="374CE505" w14:textId="77777777" w:rsidR="00FD4F55" w:rsidRPr="00C341A8" w:rsidRDefault="00FD4F55">
      <w:pPr>
        <w:suppressAutoHyphens w:val="0"/>
        <w:rPr>
          <w:rFonts w:ascii="Noto Sans" w:hAnsi="Noto Sans" w:cs="Noto Sans"/>
          <w:b/>
          <w:sz w:val="18"/>
          <w:szCs w:val="18"/>
          <w:lang w:val="es-MX"/>
        </w:rPr>
      </w:pPr>
      <w:r w:rsidRPr="00C341A8">
        <w:rPr>
          <w:rFonts w:ascii="Noto Sans" w:hAnsi="Noto Sans" w:cs="Noto Sans"/>
          <w:b/>
          <w:sz w:val="18"/>
          <w:szCs w:val="18"/>
          <w:lang w:val="es-MX"/>
        </w:rPr>
        <w:br w:type="page"/>
      </w:r>
    </w:p>
    <w:p w14:paraId="1BFACF4E" w14:textId="77777777" w:rsidR="008F6A4D" w:rsidRPr="00C341A8" w:rsidRDefault="008F6A4D" w:rsidP="008F6A4D">
      <w:pPr>
        <w:jc w:val="center"/>
        <w:rPr>
          <w:rFonts w:ascii="Noto Sans" w:hAnsi="Noto Sans" w:cs="Noto Sans"/>
          <w:b/>
          <w:sz w:val="18"/>
          <w:szCs w:val="18"/>
          <w:lang w:val="pt-PT"/>
        </w:rPr>
      </w:pPr>
      <w:r w:rsidRPr="00C341A8">
        <w:rPr>
          <w:rFonts w:ascii="Noto Sans" w:hAnsi="Noto Sans" w:cs="Noto Sans"/>
          <w:b/>
          <w:sz w:val="18"/>
          <w:szCs w:val="18"/>
          <w:lang w:val="pt-PT"/>
        </w:rPr>
        <w:lastRenderedPageBreak/>
        <w:t>ANEXO NÚMERO 1</w:t>
      </w:r>
      <w:r w:rsidR="00CA1FC9" w:rsidRPr="00C341A8">
        <w:rPr>
          <w:rFonts w:ascii="Noto Sans" w:hAnsi="Noto Sans" w:cs="Noto Sans"/>
          <w:b/>
          <w:sz w:val="18"/>
          <w:szCs w:val="18"/>
          <w:lang w:val="pt-PT"/>
        </w:rPr>
        <w:t>3</w:t>
      </w:r>
      <w:r w:rsidRPr="00C341A8">
        <w:rPr>
          <w:rFonts w:ascii="Noto Sans" w:hAnsi="Noto Sans" w:cs="Noto Sans"/>
          <w:b/>
          <w:sz w:val="18"/>
          <w:szCs w:val="18"/>
          <w:lang w:val="pt-PT"/>
        </w:rPr>
        <w:t xml:space="preserve"> (</w:t>
      </w:r>
      <w:r w:rsidR="00CA1FC9" w:rsidRPr="00C341A8">
        <w:rPr>
          <w:rFonts w:ascii="Noto Sans" w:hAnsi="Noto Sans" w:cs="Noto Sans"/>
          <w:b/>
          <w:sz w:val="18"/>
          <w:szCs w:val="18"/>
          <w:lang w:val="pt-PT"/>
        </w:rPr>
        <w:t>trece</w:t>
      </w:r>
      <w:r w:rsidRPr="00C341A8">
        <w:rPr>
          <w:rFonts w:ascii="Noto Sans" w:hAnsi="Noto Sans" w:cs="Noto Sans"/>
          <w:b/>
          <w:sz w:val="18"/>
          <w:szCs w:val="18"/>
          <w:lang w:val="pt-PT"/>
        </w:rPr>
        <w:t>)</w:t>
      </w:r>
    </w:p>
    <w:p w14:paraId="7FEF98AE" w14:textId="77777777" w:rsidR="00F63306" w:rsidRPr="00C341A8" w:rsidRDefault="008F6A4D" w:rsidP="006D7FFA">
      <w:pPr>
        <w:jc w:val="center"/>
        <w:rPr>
          <w:rFonts w:ascii="Noto Sans" w:hAnsi="Noto Sans" w:cs="Noto Sans"/>
          <w:b/>
          <w:sz w:val="18"/>
          <w:szCs w:val="18"/>
          <w:lang w:val="pt-PT"/>
        </w:rPr>
      </w:pPr>
      <w:r w:rsidRPr="00C341A8">
        <w:rPr>
          <w:rFonts w:ascii="Noto Sans" w:hAnsi="Noto Sans" w:cs="Noto Sans"/>
          <w:b/>
          <w:sz w:val="18"/>
          <w:szCs w:val="18"/>
          <w:lang w:val="pt-PT"/>
        </w:rPr>
        <w:t xml:space="preserve">Modelo de Contrato </w:t>
      </w:r>
    </w:p>
    <w:p w14:paraId="18AC82EC" w14:textId="77777777" w:rsidR="008A471C" w:rsidRPr="008A471C" w:rsidRDefault="008A471C" w:rsidP="008A471C">
      <w:pPr>
        <w:jc w:val="center"/>
        <w:rPr>
          <w:rFonts w:ascii="Noto Sans" w:hAnsi="Noto Sans" w:cs="Noto Sans"/>
          <w:b/>
          <w:sz w:val="16"/>
          <w:szCs w:val="16"/>
        </w:rPr>
      </w:pPr>
      <w:r w:rsidRPr="008A471C">
        <w:rPr>
          <w:rFonts w:ascii="Noto Sans" w:hAnsi="Noto Sans" w:cs="Noto Sans"/>
          <w:b/>
          <w:sz w:val="16"/>
          <w:szCs w:val="16"/>
        </w:rPr>
        <w:t>MODELO DE CONTRATO PARA LA ADQUISICIÓN DE BIENES, LAASSP</w:t>
      </w:r>
    </w:p>
    <w:p w14:paraId="2D2751BB" w14:textId="77777777" w:rsidR="008A471C" w:rsidRPr="008A471C" w:rsidRDefault="008A471C" w:rsidP="008A471C">
      <w:pPr>
        <w:jc w:val="both"/>
        <w:rPr>
          <w:rFonts w:ascii="Noto Sans" w:hAnsi="Noto Sans" w:cs="Noto Sans"/>
          <w:sz w:val="16"/>
          <w:szCs w:val="16"/>
        </w:rPr>
      </w:pPr>
    </w:p>
    <w:p w14:paraId="58773D09" w14:textId="77777777" w:rsidR="008A471C" w:rsidRPr="008A471C" w:rsidRDefault="008A471C" w:rsidP="008A471C">
      <w:pPr>
        <w:jc w:val="both"/>
        <w:rPr>
          <w:rFonts w:ascii="Noto Sans" w:hAnsi="Noto Sans" w:cs="Noto Sans"/>
          <w:sz w:val="16"/>
          <w:szCs w:val="16"/>
        </w:rPr>
      </w:pPr>
      <w:r w:rsidRPr="008A471C">
        <w:rPr>
          <w:rFonts w:ascii="Noto Sans" w:hAnsi="Noto Sans" w:cs="Noto Sans"/>
          <w:sz w:val="16"/>
          <w:szCs w:val="16"/>
        </w:rPr>
        <w:t>CONTRATO</w:t>
      </w:r>
      <w:r w:rsidRPr="008A471C">
        <w:rPr>
          <w:rFonts w:ascii="Noto Sans" w:hAnsi="Noto Sans" w:cs="Noto Sans"/>
          <w:b/>
          <w:sz w:val="16"/>
          <w:szCs w:val="16"/>
          <w:u w:val="single"/>
        </w:rPr>
        <w:t xml:space="preserve"> (ABIERTO O CERRADO)</w:t>
      </w:r>
      <w:r w:rsidRPr="008A471C">
        <w:rPr>
          <w:rFonts w:ascii="Noto Sans" w:hAnsi="Noto Sans" w:cs="Noto Sans"/>
          <w:b/>
          <w:bCs/>
          <w:sz w:val="16"/>
          <w:szCs w:val="16"/>
        </w:rPr>
        <w:t xml:space="preserve"> </w:t>
      </w:r>
      <w:r w:rsidRPr="008A471C">
        <w:rPr>
          <w:rFonts w:ascii="Noto Sans" w:hAnsi="Noto Sans" w:cs="Noto Sans"/>
          <w:sz w:val="16"/>
          <w:szCs w:val="16"/>
        </w:rPr>
        <w:t xml:space="preserve">PARA LA ADQUISICIÓN DE </w:t>
      </w:r>
      <w:r w:rsidRPr="008A471C">
        <w:rPr>
          <w:rFonts w:ascii="Noto Sans" w:hAnsi="Noto Sans" w:cs="Noto Sans"/>
          <w:b/>
          <w:sz w:val="16"/>
          <w:szCs w:val="16"/>
        </w:rPr>
        <w:t>(</w:t>
      </w:r>
      <w:r w:rsidRPr="008A471C">
        <w:rPr>
          <w:rFonts w:ascii="Noto Sans" w:hAnsi="Noto Sans" w:cs="Noto Sans"/>
          <w:b/>
          <w:sz w:val="16"/>
          <w:szCs w:val="16"/>
          <w:u w:val="single"/>
        </w:rPr>
        <w:t>DESCRIPCIÓN</w:t>
      </w:r>
      <w:r w:rsidRPr="008A471C">
        <w:rPr>
          <w:rFonts w:ascii="Noto Sans" w:hAnsi="Noto Sans" w:cs="Noto Sans"/>
          <w:b/>
          <w:sz w:val="16"/>
          <w:szCs w:val="16"/>
        </w:rPr>
        <w:t xml:space="preserve">), </w:t>
      </w:r>
      <w:r w:rsidRPr="008A471C">
        <w:rPr>
          <w:rFonts w:ascii="Noto Sans" w:hAnsi="Noto Sans" w:cs="Noto Sans"/>
          <w:b/>
          <w:sz w:val="16"/>
          <w:szCs w:val="16"/>
          <w:u w:val="single"/>
        </w:rPr>
        <w:t>(NACIONAL / INTERNACIONAL BAJO COBERTURA DE LOS TRATADOS / INTERNACIONAL ABIERTA)</w:t>
      </w:r>
      <w:r w:rsidRPr="008A471C">
        <w:rPr>
          <w:rFonts w:ascii="Noto Sans" w:hAnsi="Noto Sans" w:cs="Noto Sans"/>
          <w:sz w:val="16"/>
          <w:szCs w:val="16"/>
        </w:rPr>
        <w:t xml:space="preserve">, QUE CELEBRAN, POR UNA PARTE, EL EJECUTIVO FEDERAL POR CONDUCTO DE LA </w:t>
      </w:r>
      <w:r w:rsidRPr="008A471C">
        <w:rPr>
          <w:rFonts w:ascii="Noto Sans" w:hAnsi="Noto Sans" w:cs="Noto Sans"/>
          <w:b/>
          <w:sz w:val="16"/>
          <w:szCs w:val="16"/>
          <w:u w:val="single"/>
        </w:rPr>
        <w:t>(NOMBRE DE LA DEPENDENCIA O ENTIDAD)</w:t>
      </w:r>
      <w:r w:rsidRPr="008A471C">
        <w:rPr>
          <w:rFonts w:ascii="Noto Sans" w:hAnsi="Noto Sans" w:cs="Noto Sans"/>
          <w:sz w:val="16"/>
          <w:szCs w:val="16"/>
        </w:rPr>
        <w:t>, EN LO SUCESIVO</w:t>
      </w:r>
      <w:r w:rsidRPr="008A471C">
        <w:rPr>
          <w:rFonts w:ascii="Noto Sans" w:hAnsi="Noto Sans" w:cs="Noto Sans"/>
          <w:b/>
          <w:sz w:val="16"/>
          <w:szCs w:val="16"/>
        </w:rPr>
        <w:t xml:space="preserve"> “LA DEPENDENCIA O ENTIDAD”,</w:t>
      </w:r>
      <w:r w:rsidRPr="008A471C">
        <w:rPr>
          <w:rFonts w:ascii="Noto Sans" w:hAnsi="Noto Sans" w:cs="Noto Sans"/>
          <w:sz w:val="16"/>
          <w:szCs w:val="16"/>
        </w:rPr>
        <w:t xml:space="preserve"> REPRESENTADA POR </w:t>
      </w:r>
      <w:r w:rsidRPr="008A471C">
        <w:rPr>
          <w:rFonts w:ascii="Noto Sans" w:hAnsi="Noto Sans" w:cs="Noto Sans"/>
          <w:b/>
          <w:bCs/>
          <w:sz w:val="16"/>
          <w:szCs w:val="16"/>
          <w:u w:val="single"/>
        </w:rPr>
        <w:t>(NOMBRE DEL REPRESENTANTE DE LA DEPENDENCIA O ENTIDAD)</w:t>
      </w:r>
      <w:r w:rsidRPr="008A471C">
        <w:rPr>
          <w:rFonts w:ascii="Noto Sans" w:hAnsi="Noto Sans" w:cs="Noto Sans"/>
          <w:sz w:val="16"/>
          <w:szCs w:val="16"/>
        </w:rPr>
        <w:t xml:space="preserve">, EN SU CARÁCTER DE </w:t>
      </w:r>
      <w:r w:rsidRPr="008A471C">
        <w:rPr>
          <w:rFonts w:ascii="Noto Sans" w:hAnsi="Noto Sans" w:cs="Noto Sans"/>
          <w:b/>
          <w:bCs/>
          <w:sz w:val="16"/>
          <w:szCs w:val="16"/>
        </w:rPr>
        <w:t>(</w:t>
      </w:r>
      <w:r w:rsidRPr="008A471C">
        <w:rPr>
          <w:rFonts w:ascii="Noto Sans" w:hAnsi="Noto Sans" w:cs="Noto Sans"/>
          <w:b/>
          <w:bCs/>
          <w:sz w:val="16"/>
          <w:szCs w:val="16"/>
          <w:u w:val="single"/>
        </w:rPr>
        <w:t>SEÑALAR CARGO DEL REPRESENTANTE)</w:t>
      </w:r>
      <w:r w:rsidRPr="008A471C">
        <w:rPr>
          <w:rFonts w:ascii="Noto Sans" w:hAnsi="Noto Sans" w:cs="Noto Sans"/>
          <w:sz w:val="16"/>
          <w:szCs w:val="16"/>
        </w:rPr>
        <w:t xml:space="preserve">, Y POR LA OTRA, </w:t>
      </w:r>
      <w:r w:rsidRPr="008A471C">
        <w:rPr>
          <w:rFonts w:ascii="Noto Sans" w:hAnsi="Noto Sans" w:cs="Noto Sans"/>
          <w:b/>
          <w:sz w:val="16"/>
          <w:szCs w:val="16"/>
        </w:rPr>
        <w:t>(</w:t>
      </w:r>
      <w:r w:rsidRPr="008A471C">
        <w:rPr>
          <w:rFonts w:ascii="Noto Sans" w:hAnsi="Noto Sans" w:cs="Noto Sans"/>
          <w:b/>
          <w:sz w:val="16"/>
          <w:szCs w:val="16"/>
          <w:u w:val="single"/>
        </w:rPr>
        <w:t>NOMBRE DE LA PERSONA FÍSICA O RAZON SOCIAL DE LA MORAL)</w:t>
      </w:r>
      <w:r w:rsidRPr="008A471C">
        <w:rPr>
          <w:rFonts w:ascii="Noto Sans" w:hAnsi="Noto Sans" w:cs="Noto Sans"/>
          <w:sz w:val="16"/>
          <w:szCs w:val="16"/>
        </w:rPr>
        <w:t xml:space="preserve">, (SI ES CONJUNTA MENCIONAR EL NOMBRE DE CADA UNO DE ELLOS) EN LO SUCESIVO </w:t>
      </w:r>
      <w:r w:rsidRPr="008A471C">
        <w:rPr>
          <w:rFonts w:ascii="Noto Sans" w:hAnsi="Noto Sans" w:cs="Noto Sans"/>
          <w:b/>
          <w:sz w:val="16"/>
          <w:szCs w:val="16"/>
        </w:rPr>
        <w:t>“EL PROVEEDOR</w:t>
      </w:r>
      <w:r w:rsidRPr="008A471C">
        <w:rPr>
          <w:rFonts w:ascii="Noto Sans" w:hAnsi="Noto Sans" w:cs="Noto Sans"/>
          <w:sz w:val="16"/>
          <w:szCs w:val="16"/>
        </w:rPr>
        <w:t>”,</w:t>
      </w:r>
      <w:r w:rsidRPr="008A471C">
        <w:rPr>
          <w:rFonts w:ascii="Noto Sans" w:hAnsi="Noto Sans" w:cs="Noto Sans"/>
          <w:sz w:val="16"/>
          <w:szCs w:val="16"/>
          <w:u w:val="single"/>
        </w:rPr>
        <w:t xml:space="preserve"> (SOLO SI EL PROVEEDOR ES PERSONA MORAL MOSTRAR EL SIGUIENTE TEXTO</w:t>
      </w:r>
      <w:r w:rsidRPr="008A471C">
        <w:rPr>
          <w:rFonts w:ascii="Noto Sans" w:hAnsi="Noto Sans" w:cs="Noto Sans"/>
          <w:b/>
          <w:bCs/>
          <w:sz w:val="16"/>
          <w:szCs w:val="16"/>
        </w:rPr>
        <w:t xml:space="preserve">: </w:t>
      </w:r>
      <w:r w:rsidRPr="008A471C">
        <w:rPr>
          <w:rFonts w:ascii="Noto Sans" w:hAnsi="Noto Sans" w:cs="Noto Sans"/>
          <w:sz w:val="16"/>
          <w:szCs w:val="16"/>
        </w:rPr>
        <w:t xml:space="preserve">REPRESENTADA POR </w:t>
      </w:r>
      <w:r w:rsidRPr="008A471C">
        <w:rPr>
          <w:rFonts w:ascii="Noto Sans" w:hAnsi="Noto Sans" w:cs="Noto Sans"/>
          <w:b/>
          <w:sz w:val="16"/>
          <w:szCs w:val="16"/>
        </w:rPr>
        <w:t>(</w:t>
      </w:r>
      <w:r w:rsidRPr="008A471C">
        <w:rPr>
          <w:rFonts w:ascii="Noto Sans" w:hAnsi="Noto Sans" w:cs="Noto Sans"/>
          <w:b/>
          <w:sz w:val="16"/>
          <w:szCs w:val="16"/>
          <w:u w:val="single"/>
        </w:rPr>
        <w:t>NOMBRE DEL REPRESENTANTE DE LA PERSONA FÍSICA O MORAL)</w:t>
      </w:r>
      <w:r w:rsidRPr="008A471C">
        <w:rPr>
          <w:rFonts w:ascii="Noto Sans" w:hAnsi="Noto Sans" w:cs="Noto Sans"/>
          <w:sz w:val="16"/>
          <w:szCs w:val="16"/>
        </w:rPr>
        <w:t xml:space="preserve">, EN SU CARÁCTER DE </w:t>
      </w:r>
      <w:r w:rsidRPr="008A471C">
        <w:rPr>
          <w:rFonts w:ascii="Noto Sans" w:hAnsi="Noto Sans" w:cs="Noto Sans"/>
          <w:b/>
          <w:sz w:val="16"/>
          <w:szCs w:val="16"/>
          <w:u w:val="single"/>
        </w:rPr>
        <w:t>(SEÑALAR EN SU CASO EL CARÁCTER DEL REPRESENTANTE: APODERADO, REPRESENTANTE LEGAL, ADMINISTRADOR ÚNICO O PRESIDENTE DEL CONSEJO DE ADMINISTRACIÓN)</w:t>
      </w:r>
      <w:r w:rsidRPr="008A471C">
        <w:rPr>
          <w:rFonts w:ascii="Noto Sans" w:hAnsi="Noto Sans" w:cs="Noto Sans"/>
          <w:sz w:val="16"/>
          <w:szCs w:val="16"/>
        </w:rPr>
        <w:t xml:space="preserve">, (MENCIONAR CADA UNO DE LOS REPRESENTANTES DE LAS PERSONAS QUE DE MANERA CONJUNTA FORMALIZAN EL CONTRATO) A QUIENES DE MANERA CONJUNTA SE LES DENOMINARÁ </w:t>
      </w:r>
      <w:r w:rsidRPr="008A471C">
        <w:rPr>
          <w:rFonts w:ascii="Noto Sans" w:hAnsi="Noto Sans" w:cs="Noto Sans"/>
          <w:b/>
          <w:sz w:val="16"/>
          <w:szCs w:val="16"/>
        </w:rPr>
        <w:t>“LAS PARTES”</w:t>
      </w:r>
      <w:r w:rsidRPr="008A471C">
        <w:rPr>
          <w:rFonts w:ascii="Noto Sans" w:hAnsi="Noto Sans" w:cs="Noto Sans"/>
          <w:sz w:val="16"/>
          <w:szCs w:val="16"/>
        </w:rPr>
        <w:t>, AL TENOR DE LAS DECLARACIONES Y CLÁUSULAS SIGUIENTES:</w:t>
      </w:r>
    </w:p>
    <w:p w14:paraId="716D74C2" w14:textId="77777777" w:rsidR="008A471C" w:rsidRPr="008A471C" w:rsidRDefault="008A471C" w:rsidP="008A471C">
      <w:pPr>
        <w:jc w:val="both"/>
        <w:rPr>
          <w:rFonts w:ascii="Noto Sans" w:hAnsi="Noto Sans" w:cs="Noto Sans"/>
          <w:sz w:val="16"/>
          <w:szCs w:val="16"/>
          <w:lang w:eastAsia="es-MX"/>
        </w:rPr>
      </w:pPr>
    </w:p>
    <w:p w14:paraId="0F25254C" w14:textId="77777777" w:rsidR="008A471C" w:rsidRPr="008A471C" w:rsidRDefault="008A471C" w:rsidP="008A471C">
      <w:pPr>
        <w:pStyle w:val="Prrafodelista"/>
        <w:shd w:val="clear" w:color="auto" w:fill="FFFFFF"/>
        <w:ind w:left="720"/>
        <w:jc w:val="center"/>
        <w:textAlignment w:val="baseline"/>
        <w:rPr>
          <w:rFonts w:ascii="Noto Sans" w:hAnsi="Noto Sans" w:cs="Noto Sans"/>
          <w:sz w:val="16"/>
          <w:szCs w:val="16"/>
          <w:bdr w:val="none" w:sz="0" w:space="0" w:color="auto" w:frame="1"/>
          <w:lang w:eastAsia="es-MX"/>
        </w:rPr>
      </w:pPr>
      <w:r w:rsidRPr="008A471C">
        <w:rPr>
          <w:rFonts w:ascii="Noto Sans" w:hAnsi="Noto Sans" w:cs="Noto Sans"/>
          <w:b/>
          <w:sz w:val="16"/>
          <w:szCs w:val="16"/>
          <w:highlight w:val="yellow"/>
        </w:rPr>
        <w:t>DECLARACIONES</w:t>
      </w:r>
    </w:p>
    <w:p w14:paraId="1F14A0F7" w14:textId="77777777" w:rsidR="008A471C" w:rsidRPr="008A471C" w:rsidRDefault="008A471C" w:rsidP="008A471C">
      <w:pPr>
        <w:jc w:val="both"/>
        <w:rPr>
          <w:rFonts w:ascii="Noto Sans" w:hAnsi="Noto Sans" w:cs="Noto Sans"/>
          <w:sz w:val="16"/>
          <w:szCs w:val="16"/>
        </w:rPr>
      </w:pPr>
    </w:p>
    <w:p w14:paraId="756FDABA" w14:textId="77777777" w:rsidR="008A471C" w:rsidRPr="008A471C" w:rsidRDefault="008A471C" w:rsidP="008A471C">
      <w:pPr>
        <w:widowControl w:val="0"/>
        <w:tabs>
          <w:tab w:val="left" w:pos="426"/>
        </w:tabs>
        <w:ind w:left="426" w:hanging="426"/>
        <w:jc w:val="both"/>
        <w:rPr>
          <w:rFonts w:ascii="Noto Sans" w:hAnsi="Noto Sans" w:cs="Noto Sans"/>
          <w:sz w:val="16"/>
          <w:szCs w:val="16"/>
        </w:rPr>
      </w:pPr>
      <w:r w:rsidRPr="008A471C">
        <w:rPr>
          <w:rFonts w:ascii="Noto Sans" w:hAnsi="Noto Sans" w:cs="Noto Sans"/>
          <w:b/>
          <w:sz w:val="16"/>
          <w:szCs w:val="16"/>
        </w:rPr>
        <w:t xml:space="preserve">I. </w:t>
      </w:r>
      <w:r w:rsidRPr="008A471C">
        <w:rPr>
          <w:rFonts w:ascii="Noto Sans" w:hAnsi="Noto Sans" w:cs="Noto Sans"/>
          <w:b/>
          <w:sz w:val="16"/>
          <w:szCs w:val="16"/>
        </w:rPr>
        <w:tab/>
        <w:t>“LA DEPENDENCIA O ENTIDAD”</w:t>
      </w:r>
      <w:r w:rsidRPr="008A471C">
        <w:rPr>
          <w:rFonts w:ascii="Noto Sans" w:hAnsi="Noto Sans" w:cs="Noto Sans"/>
          <w:sz w:val="16"/>
          <w:szCs w:val="16"/>
        </w:rPr>
        <w:t xml:space="preserve"> </w:t>
      </w:r>
      <w:r w:rsidRPr="008A471C">
        <w:rPr>
          <w:rFonts w:ascii="Noto Sans" w:hAnsi="Noto Sans" w:cs="Noto Sans"/>
          <w:bCs/>
          <w:sz w:val="16"/>
          <w:szCs w:val="16"/>
        </w:rPr>
        <w:t xml:space="preserve">declara que: </w:t>
      </w:r>
    </w:p>
    <w:p w14:paraId="5F26F7D9" w14:textId="77777777" w:rsidR="008A471C" w:rsidRPr="008A471C" w:rsidRDefault="008A471C" w:rsidP="008A471C">
      <w:pPr>
        <w:widowControl w:val="0"/>
        <w:tabs>
          <w:tab w:val="left" w:pos="426"/>
        </w:tabs>
        <w:ind w:left="426" w:hanging="426"/>
        <w:jc w:val="both"/>
        <w:rPr>
          <w:rFonts w:ascii="Noto Sans" w:hAnsi="Noto Sans" w:cs="Noto Sans"/>
          <w:sz w:val="16"/>
          <w:szCs w:val="16"/>
        </w:rPr>
      </w:pPr>
    </w:p>
    <w:p w14:paraId="74FF176C" w14:textId="77777777" w:rsidR="008A471C" w:rsidRPr="008A471C" w:rsidRDefault="008A471C" w:rsidP="008A471C">
      <w:pPr>
        <w:widowControl w:val="0"/>
        <w:tabs>
          <w:tab w:val="left" w:pos="426"/>
        </w:tabs>
        <w:ind w:left="426" w:hanging="426"/>
        <w:jc w:val="both"/>
        <w:rPr>
          <w:rFonts w:ascii="Noto Sans" w:hAnsi="Noto Sans" w:cs="Noto Sans"/>
          <w:sz w:val="16"/>
          <w:szCs w:val="16"/>
          <w:u w:val="single"/>
        </w:rPr>
      </w:pPr>
      <w:r w:rsidRPr="008A471C">
        <w:rPr>
          <w:rFonts w:ascii="Noto Sans" w:hAnsi="Noto Sans" w:cs="Noto Sans"/>
          <w:b/>
          <w:sz w:val="16"/>
          <w:szCs w:val="16"/>
        </w:rPr>
        <w:t>I.1</w:t>
      </w:r>
      <w:r w:rsidRPr="008A471C">
        <w:rPr>
          <w:rFonts w:ascii="Noto Sans" w:hAnsi="Noto Sans" w:cs="Noto Sans"/>
          <w:sz w:val="16"/>
          <w:szCs w:val="16"/>
        </w:rPr>
        <w:tab/>
        <w:t xml:space="preserve">Es una </w:t>
      </w:r>
      <w:r w:rsidRPr="008A471C">
        <w:rPr>
          <w:rFonts w:ascii="Noto Sans" w:hAnsi="Noto Sans" w:cs="Noto Sans"/>
          <w:b/>
          <w:sz w:val="16"/>
          <w:szCs w:val="16"/>
        </w:rPr>
        <w:t>“LA DEPENDENCIA O ENTIDAD”</w:t>
      </w:r>
      <w:r w:rsidRPr="008A471C">
        <w:rPr>
          <w:rFonts w:ascii="Noto Sans" w:hAnsi="Noto Sans" w:cs="Noto Sans"/>
          <w:sz w:val="16"/>
          <w:szCs w:val="16"/>
        </w:rPr>
        <w:t xml:space="preserve"> de conformidad con </w:t>
      </w:r>
      <w:r w:rsidRPr="008A471C">
        <w:rPr>
          <w:rFonts w:ascii="Noto Sans" w:hAnsi="Noto Sans" w:cs="Noto Sans"/>
          <w:b/>
          <w:sz w:val="16"/>
          <w:szCs w:val="16"/>
          <w:u w:val="single"/>
        </w:rPr>
        <w:t>(ORDENAMIENTO JURÍDICO EN LOS QUE SE REGULE SU EXISTENCIA)</w:t>
      </w:r>
      <w:r w:rsidRPr="008A471C">
        <w:rPr>
          <w:rFonts w:ascii="Noto Sans" w:hAnsi="Noto Sans" w:cs="Noto Sans"/>
          <w:b/>
          <w:sz w:val="16"/>
          <w:szCs w:val="16"/>
        </w:rPr>
        <w:t>,</w:t>
      </w:r>
      <w:r w:rsidRPr="008A471C">
        <w:rPr>
          <w:rFonts w:ascii="Noto Sans" w:hAnsi="Noto Sans" w:cs="Noto Sans"/>
          <w:sz w:val="16"/>
          <w:szCs w:val="16"/>
        </w:rPr>
        <w:t xml:space="preserve"> cuya competencia y atribuciones se señalan en </w:t>
      </w:r>
      <w:r w:rsidRPr="008A471C">
        <w:rPr>
          <w:rFonts w:ascii="Noto Sans" w:hAnsi="Noto Sans" w:cs="Noto Sans"/>
          <w:b/>
          <w:sz w:val="16"/>
          <w:szCs w:val="16"/>
          <w:u w:val="single"/>
        </w:rPr>
        <w:t>(ORDENAMIENTO JURÍDICO EN LOS QUE SE REGULEN SUS ATRIBUCIONES Y COMPETENCIAS)</w:t>
      </w:r>
      <w:r w:rsidRPr="008A471C">
        <w:rPr>
          <w:rFonts w:ascii="Noto Sans" w:hAnsi="Noto Sans" w:cs="Noto Sans"/>
          <w:sz w:val="16"/>
          <w:szCs w:val="16"/>
          <w:u w:val="single"/>
        </w:rPr>
        <w:t>.</w:t>
      </w:r>
    </w:p>
    <w:p w14:paraId="79327108" w14:textId="77777777" w:rsidR="008A471C" w:rsidRPr="008A471C" w:rsidRDefault="008A471C" w:rsidP="008A471C">
      <w:pPr>
        <w:widowControl w:val="0"/>
        <w:tabs>
          <w:tab w:val="left" w:pos="426"/>
        </w:tabs>
        <w:ind w:left="426" w:hanging="426"/>
        <w:jc w:val="both"/>
        <w:rPr>
          <w:rFonts w:ascii="Noto Sans" w:hAnsi="Noto Sans" w:cs="Noto Sans"/>
          <w:sz w:val="16"/>
          <w:szCs w:val="16"/>
        </w:rPr>
      </w:pPr>
    </w:p>
    <w:p w14:paraId="1F274834" w14:textId="77777777" w:rsidR="008A471C" w:rsidRPr="008A471C" w:rsidRDefault="008A471C" w:rsidP="008A471C">
      <w:pPr>
        <w:ind w:left="426" w:hanging="426"/>
        <w:jc w:val="both"/>
        <w:rPr>
          <w:rFonts w:ascii="Noto Sans" w:hAnsi="Noto Sans" w:cs="Noto Sans"/>
          <w:sz w:val="16"/>
          <w:szCs w:val="16"/>
        </w:rPr>
      </w:pPr>
      <w:r w:rsidRPr="008A471C">
        <w:rPr>
          <w:rFonts w:ascii="Noto Sans" w:hAnsi="Noto Sans" w:cs="Noto Sans"/>
          <w:b/>
          <w:sz w:val="16"/>
          <w:szCs w:val="16"/>
        </w:rPr>
        <w:t>I.2</w:t>
      </w:r>
      <w:r w:rsidRPr="008A471C">
        <w:rPr>
          <w:rFonts w:ascii="Noto Sans" w:hAnsi="Noto Sans" w:cs="Noto Sans"/>
          <w:sz w:val="16"/>
          <w:szCs w:val="16"/>
        </w:rPr>
        <w:tab/>
        <w:t xml:space="preserve">Conforme a lo dispuesto por </w:t>
      </w:r>
      <w:r w:rsidRPr="008A471C">
        <w:rPr>
          <w:rFonts w:ascii="Noto Sans" w:hAnsi="Noto Sans" w:cs="Noto Sans"/>
          <w:b/>
          <w:sz w:val="16"/>
          <w:szCs w:val="16"/>
          <w:u w:val="single"/>
        </w:rPr>
        <w:t>(ORDENAMIENTO JURÍDICO EN EL QUE SE REGULEN SUS FACULTADES O INSTRUMENTO NOTARIAL EN EL QUE SE LE OTORGA LAS FACULTADES),</w:t>
      </w:r>
      <w:r w:rsidRPr="008A471C">
        <w:rPr>
          <w:rFonts w:ascii="Noto Sans" w:hAnsi="Noto Sans" w:cs="Noto Sans"/>
          <w:sz w:val="16"/>
          <w:szCs w:val="16"/>
        </w:rPr>
        <w:t xml:space="preserve"> el C.</w:t>
      </w:r>
      <w:r w:rsidRPr="008A471C">
        <w:rPr>
          <w:rFonts w:ascii="Noto Sans" w:hAnsi="Noto Sans" w:cs="Noto Sans"/>
          <w:b/>
          <w:bCs/>
          <w:sz w:val="16"/>
          <w:szCs w:val="16"/>
        </w:rPr>
        <w:t xml:space="preserve"> </w:t>
      </w:r>
      <w:r w:rsidRPr="008A471C">
        <w:rPr>
          <w:rFonts w:ascii="Noto Sans" w:hAnsi="Noto Sans" w:cs="Noto Sans"/>
          <w:sz w:val="16"/>
          <w:szCs w:val="16"/>
          <w:u w:val="single"/>
        </w:rPr>
        <w:t>(</w:t>
      </w:r>
      <w:r w:rsidRPr="008A471C">
        <w:rPr>
          <w:rFonts w:ascii="Noto Sans" w:hAnsi="Noto Sans" w:cs="Noto Sans"/>
          <w:b/>
          <w:sz w:val="16"/>
          <w:szCs w:val="16"/>
          <w:u w:val="single"/>
        </w:rPr>
        <w:t>NOMBRE Y CARGO DEL O LA REPRESENTANTE DE LA DEPENDENCIA O ENTIDAD</w:t>
      </w:r>
      <w:r w:rsidRPr="008A471C">
        <w:rPr>
          <w:rFonts w:ascii="Noto Sans" w:hAnsi="Noto Sans" w:cs="Noto Sans"/>
          <w:sz w:val="16"/>
          <w:szCs w:val="16"/>
          <w:u w:val="single"/>
        </w:rPr>
        <w:t>)</w:t>
      </w:r>
      <w:r w:rsidRPr="008A471C">
        <w:rPr>
          <w:rFonts w:ascii="Noto Sans" w:hAnsi="Noto Sans" w:cs="Noto Sans"/>
          <w:sz w:val="16"/>
          <w:szCs w:val="16"/>
        </w:rPr>
        <w:t>, es el servidor público que cuenta con facultades legales para celebrar el presente contrato, quien podrá ser sustituido en cualquier momento en su cargo o funciones, sin que, por ello, sea necesario celebrar un convenio modificatorio.</w:t>
      </w:r>
    </w:p>
    <w:p w14:paraId="4109B5F4" w14:textId="77777777" w:rsidR="008A471C" w:rsidRPr="008A471C" w:rsidRDefault="008A471C" w:rsidP="008A471C">
      <w:pPr>
        <w:ind w:left="426" w:hanging="426"/>
        <w:jc w:val="both"/>
        <w:rPr>
          <w:rFonts w:ascii="Noto Sans" w:hAnsi="Noto Sans" w:cs="Noto Sans"/>
          <w:sz w:val="16"/>
          <w:szCs w:val="16"/>
        </w:rPr>
      </w:pPr>
    </w:p>
    <w:p w14:paraId="2C961AEC" w14:textId="77777777" w:rsidR="008A471C" w:rsidRPr="008A471C" w:rsidRDefault="008A471C" w:rsidP="008A471C">
      <w:pPr>
        <w:ind w:left="426" w:hanging="426"/>
        <w:jc w:val="both"/>
        <w:rPr>
          <w:rFonts w:ascii="Noto Sans" w:hAnsi="Noto Sans" w:cs="Noto Sans"/>
          <w:sz w:val="16"/>
          <w:szCs w:val="16"/>
        </w:rPr>
      </w:pPr>
      <w:r w:rsidRPr="008A471C">
        <w:rPr>
          <w:rFonts w:ascii="Noto Sans" w:hAnsi="Noto Sans" w:cs="Noto Sans"/>
          <w:b/>
          <w:sz w:val="16"/>
          <w:szCs w:val="16"/>
        </w:rPr>
        <w:t xml:space="preserve">I.3 </w:t>
      </w:r>
      <w:r w:rsidRPr="008A471C">
        <w:rPr>
          <w:rFonts w:ascii="Noto Sans" w:hAnsi="Noto Sans" w:cs="Noto Sans"/>
          <w:sz w:val="16"/>
          <w:szCs w:val="16"/>
        </w:rPr>
        <w:t xml:space="preserve">De conformidad con </w:t>
      </w:r>
      <w:r w:rsidRPr="008A471C">
        <w:rPr>
          <w:rFonts w:ascii="Noto Sans" w:hAnsi="Noto Sans" w:cs="Noto Sans"/>
          <w:b/>
          <w:sz w:val="16"/>
          <w:szCs w:val="16"/>
          <w:u w:val="single"/>
        </w:rPr>
        <w:t>____(ORDENAMIENTO JURÍDICO EN EL QUE SE REGULEN SUS FACULTADES)</w:t>
      </w:r>
      <w:r w:rsidRPr="008A471C">
        <w:rPr>
          <w:rFonts w:ascii="Noto Sans" w:hAnsi="Noto Sans" w:cs="Noto Sans"/>
          <w:sz w:val="16"/>
          <w:szCs w:val="16"/>
        </w:rPr>
        <w:t xml:space="preserve"> suscribe el presente instrumento el C.</w:t>
      </w:r>
      <w:r w:rsidRPr="008A471C">
        <w:rPr>
          <w:rFonts w:ascii="Noto Sans" w:hAnsi="Noto Sans" w:cs="Noto Sans"/>
          <w:sz w:val="16"/>
          <w:szCs w:val="16"/>
          <w:u w:val="single"/>
        </w:rPr>
        <w:t>(</w:t>
      </w:r>
      <w:r w:rsidRPr="008A471C">
        <w:rPr>
          <w:rFonts w:ascii="Noto Sans" w:hAnsi="Noto Sans" w:cs="Noto Sans"/>
          <w:b/>
          <w:sz w:val="16"/>
          <w:szCs w:val="16"/>
          <w:u w:val="single"/>
        </w:rPr>
        <w:t>NOMBRE DEL ADMINISTRADOR DEL CONTRATO)</w:t>
      </w:r>
      <w:r w:rsidRPr="008A471C">
        <w:rPr>
          <w:rFonts w:ascii="Noto Sans" w:hAnsi="Noto Sans" w:cs="Noto Sans"/>
          <w:sz w:val="16"/>
          <w:szCs w:val="16"/>
          <w:u w:val="single"/>
        </w:rPr>
        <w:t>, (</w:t>
      </w:r>
      <w:r w:rsidRPr="008A471C">
        <w:rPr>
          <w:rFonts w:ascii="Noto Sans" w:hAnsi="Noto Sans" w:cs="Noto Sans"/>
          <w:b/>
          <w:sz w:val="16"/>
          <w:szCs w:val="16"/>
          <w:u w:val="single"/>
        </w:rPr>
        <w:t>SEÑALAR CARGO DEL ADMINISTRADOR DEL CONTRATO</w:t>
      </w:r>
      <w:r w:rsidRPr="008A471C">
        <w:rPr>
          <w:rFonts w:ascii="Noto Sans" w:hAnsi="Noto Sans" w:cs="Noto Sans"/>
          <w:sz w:val="16"/>
          <w:szCs w:val="16"/>
          <w:u w:val="single"/>
        </w:rPr>
        <w:t>)</w:t>
      </w:r>
      <w:r w:rsidRPr="008A471C">
        <w:rPr>
          <w:rFonts w:ascii="Noto Sans" w:hAnsi="Noto Sans" w:cs="Noto Sans"/>
          <w:sz w:val="16"/>
          <w:szCs w:val="16"/>
        </w:rPr>
        <w:t xml:space="preserve">, con R.F.C </w:t>
      </w:r>
      <w:r w:rsidRPr="008A471C">
        <w:rPr>
          <w:rFonts w:ascii="Noto Sans" w:hAnsi="Noto Sans" w:cs="Noto Sans"/>
          <w:b/>
          <w:sz w:val="16"/>
          <w:szCs w:val="16"/>
          <w:u w:val="single"/>
        </w:rPr>
        <w:t>(INCORPORAR RFC)</w:t>
      </w:r>
      <w:r w:rsidRPr="008A471C">
        <w:rPr>
          <w:rFonts w:ascii="Noto Sans" w:hAnsi="Noto Sans" w:cs="Noto Sans"/>
          <w:sz w:val="16"/>
          <w:szCs w:val="16"/>
        </w:rPr>
        <w:t xml:space="preserve">, </w:t>
      </w:r>
      <w:r w:rsidRPr="008A471C">
        <w:rPr>
          <w:rFonts w:ascii="Noto Sans" w:hAnsi="Noto Sans" w:cs="Noto Sans"/>
          <w:bCs/>
          <w:sz w:val="16"/>
          <w:szCs w:val="16"/>
        </w:rPr>
        <w:t xml:space="preserve">designado para dar seguimiento y verificar </w:t>
      </w:r>
      <w:r w:rsidRPr="008A471C">
        <w:rPr>
          <w:rFonts w:ascii="Noto Sans" w:hAnsi="Noto Sans" w:cs="Noto Sans"/>
          <w:sz w:val="16"/>
          <w:szCs w:val="16"/>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8A471C">
        <w:rPr>
          <w:rFonts w:ascii="Noto Sans" w:hAnsi="Noto Sans" w:cs="Noto Sans"/>
          <w:b/>
          <w:sz w:val="16"/>
          <w:szCs w:val="16"/>
        </w:rPr>
        <w:t>“EL PROVEEDOR”</w:t>
      </w:r>
      <w:r w:rsidRPr="008A471C">
        <w:rPr>
          <w:rFonts w:ascii="Noto Sans" w:hAnsi="Noto Sans" w:cs="Noto Sans"/>
          <w:sz w:val="16"/>
          <w:szCs w:val="16"/>
        </w:rPr>
        <w:t xml:space="preserve"> para los efectos del presente contrato.</w:t>
      </w:r>
    </w:p>
    <w:p w14:paraId="15939BF0" w14:textId="77777777" w:rsidR="008A471C" w:rsidRPr="008A471C" w:rsidRDefault="008A471C" w:rsidP="008A471C">
      <w:pPr>
        <w:jc w:val="both"/>
        <w:rPr>
          <w:rFonts w:ascii="Noto Sans" w:hAnsi="Noto Sans" w:cs="Noto Sans"/>
          <w:sz w:val="16"/>
          <w:szCs w:val="16"/>
        </w:rPr>
      </w:pPr>
    </w:p>
    <w:p w14:paraId="5AD2159C" w14:textId="77777777" w:rsidR="008A471C" w:rsidRPr="008A471C" w:rsidRDefault="008A471C" w:rsidP="008A471C">
      <w:pPr>
        <w:ind w:left="426"/>
        <w:jc w:val="both"/>
        <w:rPr>
          <w:rFonts w:ascii="Noto Sans" w:hAnsi="Noto Sans" w:cs="Noto Sans"/>
          <w:sz w:val="16"/>
          <w:szCs w:val="16"/>
        </w:rPr>
      </w:pPr>
      <w:r w:rsidRPr="008A471C">
        <w:rPr>
          <w:rFonts w:ascii="Noto Sans" w:hAnsi="Noto Sans" w:cs="Noto Sans"/>
          <w:sz w:val="16"/>
          <w:szCs w:val="16"/>
        </w:rPr>
        <w:t xml:space="preserve">INSTRUCCIÓN: EN CASO DE REQUERIR QUE EL INSTRUMENTO JURÍDICO SEA FIRMADO POR MÁS SERVIDORES PÚBLICOS, SE DEBERÁ AGREGAR LA SIGUIENTE DECLARACIÓN TANTAS VECES FIRMANTES SEAN AÑADIDOS. </w:t>
      </w:r>
    </w:p>
    <w:p w14:paraId="4893F031" w14:textId="77777777" w:rsidR="008A471C" w:rsidRPr="008A471C" w:rsidRDefault="008A471C" w:rsidP="008A471C">
      <w:pPr>
        <w:ind w:left="426"/>
        <w:jc w:val="both"/>
        <w:rPr>
          <w:rFonts w:ascii="Noto Sans" w:hAnsi="Noto Sans" w:cs="Noto Sans"/>
          <w:b/>
          <w:sz w:val="16"/>
          <w:szCs w:val="16"/>
          <w:u w:val="single"/>
        </w:rPr>
      </w:pPr>
    </w:p>
    <w:p w14:paraId="6E725E91" w14:textId="77777777" w:rsidR="008A471C" w:rsidRPr="008A471C" w:rsidRDefault="008A471C" w:rsidP="008A471C">
      <w:pPr>
        <w:overflowPunct w:val="0"/>
        <w:autoSpaceDE w:val="0"/>
        <w:autoSpaceDN w:val="0"/>
        <w:adjustRightInd w:val="0"/>
        <w:ind w:left="426" w:hanging="426"/>
        <w:jc w:val="both"/>
        <w:textAlignment w:val="baseline"/>
        <w:rPr>
          <w:rFonts w:ascii="Noto Sans" w:hAnsi="Noto Sans" w:cs="Noto Sans"/>
          <w:b/>
          <w:sz w:val="16"/>
          <w:szCs w:val="16"/>
          <w:u w:val="single"/>
        </w:rPr>
      </w:pPr>
      <w:r w:rsidRPr="008A471C">
        <w:rPr>
          <w:rFonts w:ascii="Noto Sans" w:hAnsi="Noto Sans" w:cs="Noto Sans"/>
          <w:b/>
          <w:sz w:val="16"/>
          <w:szCs w:val="16"/>
        </w:rPr>
        <w:t>I.4</w:t>
      </w:r>
      <w:r w:rsidRPr="008A471C">
        <w:rPr>
          <w:rFonts w:ascii="Noto Sans" w:hAnsi="Noto Sans" w:cs="Noto Sans"/>
          <w:b/>
          <w:sz w:val="16"/>
          <w:szCs w:val="16"/>
        </w:rPr>
        <w:tab/>
      </w:r>
      <w:r w:rsidRPr="008A471C">
        <w:rPr>
          <w:rFonts w:ascii="Noto Sans" w:hAnsi="Noto Sans" w:cs="Noto Sans"/>
          <w:sz w:val="16"/>
          <w:szCs w:val="16"/>
        </w:rPr>
        <w:t xml:space="preserve">De conformidad con </w:t>
      </w:r>
      <w:r w:rsidRPr="008A471C">
        <w:rPr>
          <w:rFonts w:ascii="Noto Sans" w:hAnsi="Noto Sans" w:cs="Noto Sans"/>
          <w:b/>
          <w:sz w:val="16"/>
          <w:szCs w:val="16"/>
        </w:rPr>
        <w:t>(</w:t>
      </w:r>
      <w:r w:rsidRPr="008A471C">
        <w:rPr>
          <w:rFonts w:ascii="Noto Sans" w:hAnsi="Noto Sans" w:cs="Noto Sans"/>
          <w:b/>
          <w:sz w:val="16"/>
          <w:szCs w:val="16"/>
          <w:u w:val="single"/>
        </w:rPr>
        <w:t>ORDENAMIENTO JURÍDICO EN LOS QUE SE REGULEN SUS FACULTADES)</w:t>
      </w:r>
      <w:r w:rsidRPr="008A471C">
        <w:rPr>
          <w:rFonts w:ascii="Noto Sans" w:hAnsi="Noto Sans" w:cs="Noto Sans"/>
          <w:sz w:val="16"/>
          <w:szCs w:val="16"/>
        </w:rPr>
        <w:t xml:space="preserve"> suscribe el presente instrumento el C.</w:t>
      </w:r>
      <w:r w:rsidRPr="008A471C">
        <w:rPr>
          <w:rFonts w:ascii="Noto Sans" w:hAnsi="Noto Sans" w:cs="Noto Sans"/>
          <w:b/>
          <w:bCs/>
          <w:sz w:val="16"/>
          <w:szCs w:val="16"/>
        </w:rPr>
        <w:t xml:space="preserve"> </w:t>
      </w:r>
      <w:r w:rsidRPr="008A471C">
        <w:rPr>
          <w:rFonts w:ascii="Noto Sans" w:hAnsi="Noto Sans" w:cs="Noto Sans"/>
          <w:b/>
          <w:bCs/>
          <w:sz w:val="16"/>
          <w:szCs w:val="16"/>
          <w:u w:val="single"/>
        </w:rPr>
        <w:t>(NOMBRE DEL FIRMANTE X)</w:t>
      </w:r>
      <w:r w:rsidRPr="008A471C">
        <w:rPr>
          <w:rFonts w:ascii="Noto Sans" w:hAnsi="Noto Sans" w:cs="Noto Sans"/>
          <w:sz w:val="16"/>
          <w:szCs w:val="16"/>
          <w:u w:val="single"/>
        </w:rPr>
        <w:t xml:space="preserve">, </w:t>
      </w:r>
      <w:r w:rsidRPr="008A471C">
        <w:rPr>
          <w:rFonts w:ascii="Noto Sans" w:hAnsi="Noto Sans" w:cs="Noto Sans"/>
          <w:b/>
          <w:bCs/>
          <w:sz w:val="16"/>
          <w:szCs w:val="16"/>
          <w:u w:val="single"/>
        </w:rPr>
        <w:t>(SEÑALAR CARGO DEL FIRMANTE X)</w:t>
      </w:r>
      <w:r w:rsidRPr="008A471C">
        <w:rPr>
          <w:rFonts w:ascii="Noto Sans" w:hAnsi="Noto Sans" w:cs="Noto Sans"/>
          <w:sz w:val="16"/>
          <w:szCs w:val="16"/>
        </w:rPr>
        <w:t xml:space="preserve">, R.F.C </w:t>
      </w:r>
      <w:r w:rsidRPr="008A471C">
        <w:rPr>
          <w:rFonts w:ascii="Noto Sans" w:hAnsi="Noto Sans" w:cs="Noto Sans"/>
          <w:b/>
          <w:sz w:val="16"/>
          <w:szCs w:val="16"/>
          <w:u w:val="single"/>
        </w:rPr>
        <w:t>(INCORPORAR RFC DEL FIRMANTE X)</w:t>
      </w:r>
      <w:r w:rsidRPr="008A471C">
        <w:rPr>
          <w:rFonts w:ascii="Noto Sans" w:hAnsi="Noto Sans" w:cs="Noto Sans"/>
          <w:sz w:val="16"/>
          <w:szCs w:val="16"/>
        </w:rPr>
        <w:t xml:space="preserve">, facultado para </w:t>
      </w:r>
      <w:r w:rsidRPr="008A471C">
        <w:rPr>
          <w:rFonts w:ascii="Noto Sans" w:hAnsi="Noto Sans" w:cs="Noto Sans"/>
          <w:b/>
          <w:sz w:val="16"/>
          <w:szCs w:val="16"/>
          <w:u w:val="single"/>
        </w:rPr>
        <w:t>(INCORPORAR FACULTADES Y PARTICIPACIÓN EN EL CONTRATO).</w:t>
      </w:r>
    </w:p>
    <w:p w14:paraId="34A2C78E" w14:textId="77777777" w:rsidR="008A471C" w:rsidRPr="008A471C" w:rsidRDefault="008A471C" w:rsidP="008A471C">
      <w:pPr>
        <w:ind w:left="426" w:hanging="426"/>
        <w:jc w:val="both"/>
        <w:rPr>
          <w:rFonts w:ascii="Noto Sans" w:hAnsi="Noto Sans" w:cs="Noto Sans"/>
          <w:sz w:val="16"/>
          <w:szCs w:val="16"/>
        </w:rPr>
      </w:pPr>
    </w:p>
    <w:p w14:paraId="63CE5532" w14:textId="77777777" w:rsidR="008A471C" w:rsidRPr="008A471C" w:rsidRDefault="008A471C" w:rsidP="008A471C">
      <w:pPr>
        <w:ind w:left="426" w:hanging="426"/>
        <w:jc w:val="both"/>
        <w:rPr>
          <w:rFonts w:ascii="Noto Sans" w:hAnsi="Noto Sans" w:cs="Noto Sans"/>
          <w:sz w:val="16"/>
          <w:szCs w:val="16"/>
        </w:rPr>
      </w:pPr>
      <w:r w:rsidRPr="008A471C">
        <w:rPr>
          <w:rFonts w:ascii="Noto Sans" w:hAnsi="Noto Sans" w:cs="Noto Sans"/>
          <w:b/>
          <w:sz w:val="16"/>
          <w:szCs w:val="16"/>
        </w:rPr>
        <w:t>I.5</w:t>
      </w:r>
      <w:r w:rsidRPr="008A471C">
        <w:rPr>
          <w:rFonts w:ascii="Noto Sans" w:hAnsi="Noto Sans" w:cs="Noto Sans"/>
          <w:sz w:val="16"/>
          <w:szCs w:val="16"/>
        </w:rPr>
        <w:tab/>
        <w:t>La adjudicación del presente contrato se realizó mediante el procedimiento de</w:t>
      </w:r>
      <w:r w:rsidRPr="008A471C">
        <w:rPr>
          <w:rFonts w:ascii="Noto Sans" w:hAnsi="Noto Sans" w:cs="Noto Sans"/>
          <w:b/>
          <w:bCs/>
          <w:sz w:val="16"/>
          <w:szCs w:val="16"/>
        </w:rPr>
        <w:t xml:space="preserve"> </w:t>
      </w:r>
      <w:r w:rsidRPr="008A471C">
        <w:rPr>
          <w:rFonts w:ascii="Noto Sans" w:hAnsi="Noto Sans" w:cs="Noto Sans"/>
          <w:sz w:val="16"/>
          <w:szCs w:val="16"/>
          <w:u w:val="single"/>
        </w:rPr>
        <w:t>(</w:t>
      </w:r>
      <w:r w:rsidRPr="008A471C">
        <w:rPr>
          <w:rFonts w:ascii="Noto Sans" w:hAnsi="Noto Sans" w:cs="Noto Sans"/>
          <w:b/>
          <w:sz w:val="16"/>
          <w:szCs w:val="16"/>
          <w:u w:val="single"/>
        </w:rPr>
        <w:t>TIPO DE PROCEDIMIENTO</w:t>
      </w:r>
      <w:r w:rsidRPr="008A471C">
        <w:rPr>
          <w:rFonts w:ascii="Noto Sans" w:hAnsi="Noto Sans" w:cs="Noto Sans"/>
          <w:sz w:val="16"/>
          <w:szCs w:val="16"/>
          <w:u w:val="single"/>
        </w:rPr>
        <w:t>)</w:t>
      </w:r>
      <w:r w:rsidRPr="008A471C">
        <w:rPr>
          <w:rFonts w:ascii="Noto Sans" w:hAnsi="Noto Sans" w:cs="Noto Sans"/>
          <w:sz w:val="16"/>
          <w:szCs w:val="16"/>
        </w:rPr>
        <w:t xml:space="preserve"> de carácter </w:t>
      </w:r>
      <w:r w:rsidRPr="008A471C">
        <w:rPr>
          <w:rFonts w:ascii="Noto Sans" w:hAnsi="Noto Sans" w:cs="Noto Sans"/>
          <w:b/>
          <w:sz w:val="16"/>
          <w:szCs w:val="16"/>
          <w:u w:val="single"/>
        </w:rPr>
        <w:t>(INCORPORAR EL CARÁCTER DEL PROCEDIMIENTO)</w:t>
      </w:r>
      <w:r w:rsidRPr="008A471C">
        <w:rPr>
          <w:rFonts w:ascii="Noto Sans" w:hAnsi="Noto Sans" w:cs="Noto Sans"/>
          <w:sz w:val="16"/>
          <w:szCs w:val="16"/>
        </w:rPr>
        <w:t xml:space="preserve">, al amparo de lo establecido en los artículos 134 de la Constitución Política de los Estados Unidos Mexicanos; </w:t>
      </w:r>
      <w:r w:rsidRPr="008A471C">
        <w:rPr>
          <w:rFonts w:ascii="Noto Sans" w:hAnsi="Noto Sans" w:cs="Noto Sans"/>
          <w:b/>
          <w:sz w:val="16"/>
          <w:szCs w:val="16"/>
          <w:u w:val="single"/>
        </w:rPr>
        <w:t>(CITAR LOS NUMERALES)</w:t>
      </w:r>
      <w:r w:rsidRPr="008A471C">
        <w:rPr>
          <w:rFonts w:ascii="Noto Sans" w:hAnsi="Noto Sans" w:cs="Noto Sans"/>
          <w:sz w:val="16"/>
          <w:szCs w:val="16"/>
        </w:rPr>
        <w:t xml:space="preserve"> de la Ley de Adquisiciones, Arrendamientos y Servicios del Sector Público, </w:t>
      </w:r>
      <w:r w:rsidRPr="008A471C">
        <w:rPr>
          <w:rFonts w:ascii="Noto Sans" w:hAnsi="Noto Sans" w:cs="Noto Sans"/>
          <w:b/>
          <w:sz w:val="16"/>
          <w:szCs w:val="16"/>
        </w:rPr>
        <w:t>“LAASSP”</w:t>
      </w:r>
      <w:r w:rsidRPr="008A471C">
        <w:rPr>
          <w:rFonts w:ascii="Noto Sans" w:hAnsi="Noto Sans" w:cs="Noto Sans"/>
          <w:sz w:val="16"/>
          <w:szCs w:val="16"/>
        </w:rPr>
        <w:t xml:space="preserve">, y </w:t>
      </w:r>
      <w:r w:rsidRPr="008A471C">
        <w:rPr>
          <w:rFonts w:ascii="Noto Sans" w:hAnsi="Noto Sans" w:cs="Noto Sans"/>
          <w:b/>
          <w:sz w:val="16"/>
          <w:szCs w:val="16"/>
          <w:u w:val="single"/>
        </w:rPr>
        <w:t>(CITAR LOS NUMERALES)</w:t>
      </w:r>
      <w:r w:rsidRPr="008A471C">
        <w:rPr>
          <w:rFonts w:ascii="Noto Sans" w:hAnsi="Noto Sans" w:cs="Noto Sans"/>
          <w:sz w:val="16"/>
          <w:szCs w:val="16"/>
        </w:rPr>
        <w:t xml:space="preserve"> de su Reglamento.</w:t>
      </w:r>
    </w:p>
    <w:p w14:paraId="7DA74B5B" w14:textId="77777777" w:rsidR="008A471C" w:rsidRPr="008A471C" w:rsidRDefault="008A471C" w:rsidP="008A471C">
      <w:pPr>
        <w:jc w:val="both"/>
        <w:rPr>
          <w:rFonts w:ascii="Noto Sans" w:hAnsi="Noto Sans" w:cs="Noto Sans"/>
          <w:sz w:val="16"/>
          <w:szCs w:val="16"/>
        </w:rPr>
      </w:pPr>
    </w:p>
    <w:p w14:paraId="1602ED5A" w14:textId="77777777" w:rsidR="008A471C" w:rsidRPr="008A471C" w:rsidRDefault="008A471C" w:rsidP="008A471C">
      <w:pPr>
        <w:ind w:left="426" w:hanging="426"/>
        <w:jc w:val="both"/>
        <w:rPr>
          <w:rFonts w:ascii="Noto Sans" w:hAnsi="Noto Sans" w:cs="Noto Sans"/>
          <w:sz w:val="16"/>
          <w:szCs w:val="16"/>
        </w:rPr>
      </w:pPr>
      <w:r w:rsidRPr="008A471C">
        <w:rPr>
          <w:rFonts w:ascii="Noto Sans" w:hAnsi="Noto Sans" w:cs="Noto Sans"/>
          <w:b/>
          <w:sz w:val="16"/>
          <w:szCs w:val="16"/>
        </w:rPr>
        <w:t>I.6</w:t>
      </w:r>
      <w:r w:rsidRPr="008A471C">
        <w:rPr>
          <w:rFonts w:ascii="Noto Sans" w:hAnsi="Noto Sans" w:cs="Noto Sans"/>
          <w:sz w:val="16"/>
          <w:szCs w:val="16"/>
        </w:rPr>
        <w:tab/>
      </w:r>
      <w:r w:rsidRPr="008A471C">
        <w:rPr>
          <w:rFonts w:ascii="Noto Sans" w:hAnsi="Noto Sans" w:cs="Noto Sans"/>
          <w:b/>
          <w:sz w:val="16"/>
          <w:szCs w:val="16"/>
        </w:rPr>
        <w:t>“LA DEPENDENCIA O ENTIDAD”</w:t>
      </w:r>
      <w:r w:rsidRPr="008A471C">
        <w:rPr>
          <w:rFonts w:ascii="Noto Sans" w:hAnsi="Noto Sans" w:cs="Noto Sans"/>
          <w:sz w:val="16"/>
          <w:szCs w:val="16"/>
        </w:rPr>
        <w:t xml:space="preserve"> cuenta con suficiencia presupuestaria otorgada mediante</w:t>
      </w:r>
      <w:r w:rsidRPr="008A471C">
        <w:rPr>
          <w:rFonts w:ascii="Noto Sans" w:hAnsi="Noto Sans" w:cs="Noto Sans"/>
          <w:b/>
          <w:sz w:val="16"/>
          <w:szCs w:val="16"/>
        </w:rPr>
        <w:t xml:space="preserve"> </w:t>
      </w:r>
      <w:r w:rsidRPr="008A471C">
        <w:rPr>
          <w:rFonts w:ascii="Noto Sans" w:hAnsi="Noto Sans" w:cs="Noto Sans"/>
          <w:b/>
          <w:sz w:val="16"/>
          <w:szCs w:val="16"/>
          <w:u w:val="single"/>
        </w:rPr>
        <w:t xml:space="preserve">(NÚMERO Y FECHA DE OFICIO), </w:t>
      </w:r>
      <w:r w:rsidRPr="008A471C">
        <w:rPr>
          <w:rFonts w:ascii="Noto Sans" w:hAnsi="Noto Sans" w:cs="Noto Sans"/>
          <w:sz w:val="16"/>
          <w:szCs w:val="16"/>
        </w:rPr>
        <w:t xml:space="preserve">emitido por la </w:t>
      </w:r>
      <w:r w:rsidRPr="008A471C">
        <w:rPr>
          <w:rFonts w:ascii="Noto Sans" w:hAnsi="Noto Sans" w:cs="Noto Sans"/>
          <w:b/>
          <w:sz w:val="16"/>
          <w:szCs w:val="16"/>
        </w:rPr>
        <w:t>_____________________</w:t>
      </w:r>
      <w:r w:rsidRPr="008A471C">
        <w:rPr>
          <w:rFonts w:ascii="Noto Sans" w:hAnsi="Noto Sans" w:cs="Noto Sans"/>
          <w:sz w:val="16"/>
          <w:szCs w:val="16"/>
        </w:rPr>
        <w:t xml:space="preserve">. </w:t>
      </w:r>
    </w:p>
    <w:p w14:paraId="095862F3" w14:textId="77777777" w:rsidR="008A471C" w:rsidRPr="008A471C" w:rsidRDefault="008A471C" w:rsidP="008A471C">
      <w:pPr>
        <w:ind w:left="426" w:hanging="426"/>
        <w:jc w:val="both"/>
        <w:rPr>
          <w:rFonts w:ascii="Noto Sans" w:hAnsi="Noto Sans" w:cs="Noto Sans"/>
          <w:bCs/>
          <w:sz w:val="16"/>
          <w:szCs w:val="16"/>
          <w:lang w:eastAsia="es-MX"/>
        </w:rPr>
      </w:pPr>
    </w:p>
    <w:p w14:paraId="1ED8C22C" w14:textId="77777777" w:rsidR="008A471C" w:rsidRPr="008A471C" w:rsidRDefault="008A471C" w:rsidP="008A471C">
      <w:pPr>
        <w:ind w:left="426"/>
        <w:jc w:val="both"/>
        <w:rPr>
          <w:rFonts w:ascii="Noto Sans" w:hAnsi="Noto Sans" w:cs="Noto Sans"/>
          <w:sz w:val="16"/>
          <w:szCs w:val="16"/>
        </w:rPr>
      </w:pPr>
      <w:r w:rsidRPr="008A471C">
        <w:rPr>
          <w:rFonts w:ascii="Noto Sans" w:hAnsi="Noto Sans" w:cs="Noto Sans"/>
          <w:sz w:val="16"/>
          <w:szCs w:val="16"/>
        </w:rPr>
        <w:t>INSTRUCCIÓN: EN CASO DE QUE SE TRATE DE UN CONTRATO PLURIANUAL, SE DEBERÁ CONSIGNAR EL OFICIO DE AUTORIZACIÓN DE LA SHCP EN TÉRMINOS DEL ARTÍCULO 50 DE LA LEY FEDERAL DE PRESUPUESTO Y RESPONSABILIDAD HACENDARIA Y SU REGLAMENTO, COMO SIGUE:</w:t>
      </w:r>
    </w:p>
    <w:p w14:paraId="7C9DC6CE" w14:textId="77777777" w:rsidR="008A471C" w:rsidRPr="008A471C" w:rsidRDefault="008A471C" w:rsidP="008A471C">
      <w:pPr>
        <w:pStyle w:val="Textoindependiente"/>
        <w:tabs>
          <w:tab w:val="left" w:pos="426"/>
        </w:tabs>
        <w:ind w:left="426" w:right="118"/>
        <w:rPr>
          <w:rFonts w:ascii="Noto Sans" w:hAnsi="Noto Sans" w:cs="Noto Sans"/>
          <w:bCs/>
          <w:sz w:val="16"/>
          <w:szCs w:val="16"/>
        </w:rPr>
      </w:pPr>
    </w:p>
    <w:p w14:paraId="4BE0CF36" w14:textId="77777777" w:rsidR="008A471C" w:rsidRPr="008A471C" w:rsidRDefault="008A471C" w:rsidP="008A471C">
      <w:pPr>
        <w:pStyle w:val="Textoindependiente"/>
        <w:tabs>
          <w:tab w:val="left" w:pos="426"/>
        </w:tabs>
        <w:ind w:left="426" w:right="118"/>
        <w:rPr>
          <w:rFonts w:ascii="Noto Sans" w:hAnsi="Noto Sans" w:cs="Noto Sans"/>
          <w:bCs/>
          <w:sz w:val="16"/>
          <w:szCs w:val="16"/>
        </w:rPr>
      </w:pPr>
      <w:r w:rsidRPr="008A471C">
        <w:rPr>
          <w:rFonts w:ascii="Noto Sans" w:hAnsi="Noto Sans" w:cs="Noto Sans"/>
          <w:bCs/>
          <w:sz w:val="16"/>
          <w:szCs w:val="16"/>
        </w:rPr>
        <w:lastRenderedPageBreak/>
        <w:t xml:space="preserve">La Secretaría de Hacienda y Crédito Público </w:t>
      </w:r>
      <w:r w:rsidRPr="008A471C">
        <w:rPr>
          <w:rFonts w:ascii="Noto Sans" w:hAnsi="Noto Sans" w:cs="Noto Sans"/>
          <w:b/>
          <w:bCs/>
          <w:sz w:val="16"/>
          <w:szCs w:val="16"/>
          <w:u w:val="single"/>
        </w:rPr>
        <w:t xml:space="preserve">(EN SU CASO TITULAR DE LA ENTIDAD) </w:t>
      </w:r>
      <w:r w:rsidRPr="008A471C">
        <w:rPr>
          <w:rFonts w:ascii="Noto Sans" w:hAnsi="Noto Sans" w:cs="Noto Sans"/>
          <w:bCs/>
          <w:sz w:val="16"/>
          <w:szCs w:val="16"/>
        </w:rPr>
        <w:t xml:space="preserve">autorizó la </w:t>
      </w:r>
      <w:proofErr w:type="spellStart"/>
      <w:r w:rsidRPr="008A471C">
        <w:rPr>
          <w:rFonts w:ascii="Noto Sans" w:hAnsi="Noto Sans" w:cs="Noto Sans"/>
          <w:bCs/>
          <w:sz w:val="16"/>
          <w:szCs w:val="16"/>
        </w:rPr>
        <w:t>plurianualidad</w:t>
      </w:r>
      <w:proofErr w:type="spellEnd"/>
      <w:r w:rsidRPr="008A471C">
        <w:rPr>
          <w:rFonts w:ascii="Noto Sans" w:hAnsi="Noto Sans" w:cs="Noto Sans"/>
          <w:bCs/>
          <w:sz w:val="16"/>
          <w:szCs w:val="16"/>
        </w:rPr>
        <w:t xml:space="preserve"> mediante el oficio número ______________________</w:t>
      </w:r>
    </w:p>
    <w:p w14:paraId="0A7A268F" w14:textId="77777777" w:rsidR="008A471C" w:rsidRPr="008A471C" w:rsidRDefault="008A471C" w:rsidP="008A471C">
      <w:pPr>
        <w:ind w:left="426" w:hanging="426"/>
        <w:jc w:val="both"/>
        <w:rPr>
          <w:rFonts w:ascii="Noto Sans" w:hAnsi="Noto Sans" w:cs="Noto Sans"/>
          <w:bCs/>
          <w:sz w:val="16"/>
          <w:szCs w:val="16"/>
          <w:lang w:eastAsia="es-MX"/>
        </w:rPr>
      </w:pPr>
    </w:p>
    <w:p w14:paraId="0B25EA8F" w14:textId="77777777" w:rsidR="008A471C" w:rsidRPr="008A471C" w:rsidRDefault="008A471C" w:rsidP="008A471C">
      <w:pPr>
        <w:ind w:left="426"/>
        <w:jc w:val="both"/>
        <w:rPr>
          <w:rFonts w:ascii="Noto Sans" w:hAnsi="Noto Sans" w:cs="Noto Sans"/>
          <w:sz w:val="16"/>
          <w:szCs w:val="16"/>
        </w:rPr>
      </w:pPr>
      <w:r w:rsidRPr="008A471C">
        <w:rPr>
          <w:rFonts w:ascii="Noto Sans" w:hAnsi="Noto Sans" w:cs="Noto Sans"/>
          <w:sz w:val="16"/>
          <w:szCs w:val="16"/>
        </w:rPr>
        <w:t>INSTRUCCIÓN: SI LA CONTRATACIÓN ES PREVIA A LA AUTORIZACIÓN DE SU PRESUPUESTO, CONFORME AL ARTÍCULO 33, PÁRRAFO SEGUNDO DE LA LAASSP (ANTICIPADA) MOSTRAR EL SIGUIENTE TEXTO:</w:t>
      </w:r>
    </w:p>
    <w:p w14:paraId="48A422AD" w14:textId="77777777" w:rsidR="008A471C" w:rsidRPr="008A471C" w:rsidRDefault="008A471C" w:rsidP="008A471C">
      <w:pPr>
        <w:ind w:left="426"/>
        <w:jc w:val="both"/>
        <w:rPr>
          <w:rFonts w:ascii="Noto Sans" w:hAnsi="Noto Sans" w:cs="Noto Sans"/>
          <w:sz w:val="16"/>
          <w:szCs w:val="16"/>
        </w:rPr>
      </w:pPr>
    </w:p>
    <w:p w14:paraId="5BD31F90" w14:textId="77777777" w:rsidR="008A471C" w:rsidRPr="008A471C" w:rsidRDefault="008A471C" w:rsidP="008A471C">
      <w:pPr>
        <w:ind w:left="426"/>
        <w:jc w:val="both"/>
        <w:rPr>
          <w:rFonts w:ascii="Noto Sans" w:hAnsi="Noto Sans" w:cs="Noto Sans"/>
          <w:sz w:val="16"/>
          <w:szCs w:val="16"/>
        </w:rPr>
      </w:pPr>
      <w:r w:rsidRPr="008A471C">
        <w:rPr>
          <w:rFonts w:ascii="Noto Sans" w:hAnsi="Noto Sans" w:cs="Noto Sans"/>
          <w:sz w:val="16"/>
          <w:szCs w:val="16"/>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4D6EB38C" w14:textId="77777777" w:rsidR="008A471C" w:rsidRPr="008A471C" w:rsidRDefault="008A471C" w:rsidP="008A471C">
      <w:pPr>
        <w:ind w:left="426"/>
        <w:jc w:val="both"/>
        <w:rPr>
          <w:rFonts w:ascii="Noto Sans" w:hAnsi="Noto Sans" w:cs="Noto Sans"/>
          <w:sz w:val="16"/>
          <w:szCs w:val="16"/>
        </w:rPr>
      </w:pPr>
    </w:p>
    <w:p w14:paraId="2AEAF2B4" w14:textId="77777777" w:rsidR="008A471C" w:rsidRPr="008A471C" w:rsidRDefault="008A471C" w:rsidP="008A471C">
      <w:pPr>
        <w:widowControl w:val="0"/>
        <w:tabs>
          <w:tab w:val="left" w:pos="426"/>
        </w:tabs>
        <w:ind w:left="426" w:hanging="426"/>
        <w:jc w:val="both"/>
        <w:rPr>
          <w:rFonts w:ascii="Noto Sans" w:hAnsi="Noto Sans" w:cs="Noto Sans"/>
          <w:sz w:val="16"/>
          <w:szCs w:val="16"/>
          <w:u w:val="single"/>
        </w:rPr>
      </w:pPr>
      <w:r w:rsidRPr="008A471C">
        <w:rPr>
          <w:rFonts w:ascii="Noto Sans" w:hAnsi="Noto Sans" w:cs="Noto Sans"/>
          <w:b/>
          <w:sz w:val="16"/>
          <w:szCs w:val="16"/>
        </w:rPr>
        <w:t>I.7</w:t>
      </w:r>
      <w:r w:rsidRPr="008A471C">
        <w:rPr>
          <w:rFonts w:ascii="Noto Sans" w:hAnsi="Noto Sans" w:cs="Noto Sans"/>
          <w:sz w:val="16"/>
          <w:szCs w:val="16"/>
        </w:rPr>
        <w:tab/>
        <w:t xml:space="preserve">Cuenta con el Registro Federal de Contribuyentes </w:t>
      </w:r>
      <w:r w:rsidRPr="008A471C">
        <w:rPr>
          <w:rFonts w:ascii="Noto Sans" w:hAnsi="Noto Sans" w:cs="Noto Sans"/>
          <w:b/>
          <w:sz w:val="16"/>
          <w:szCs w:val="16"/>
        </w:rPr>
        <w:t xml:space="preserve">N° </w:t>
      </w:r>
      <w:r w:rsidRPr="008A471C">
        <w:rPr>
          <w:rFonts w:ascii="Noto Sans" w:hAnsi="Noto Sans" w:cs="Noto Sans"/>
          <w:b/>
          <w:sz w:val="16"/>
          <w:szCs w:val="16"/>
          <w:u w:val="single"/>
        </w:rPr>
        <w:t>(RFC DEPENDENCIA O ENTIDAD)</w:t>
      </w:r>
      <w:r w:rsidRPr="008A471C">
        <w:rPr>
          <w:rFonts w:ascii="Noto Sans" w:hAnsi="Noto Sans" w:cs="Noto Sans"/>
          <w:sz w:val="16"/>
          <w:szCs w:val="16"/>
          <w:u w:val="single"/>
        </w:rPr>
        <w:t>.</w:t>
      </w:r>
    </w:p>
    <w:p w14:paraId="126DAC00" w14:textId="77777777" w:rsidR="008A471C" w:rsidRPr="008A471C" w:rsidRDefault="008A471C" w:rsidP="008A471C">
      <w:pPr>
        <w:tabs>
          <w:tab w:val="left" w:pos="426"/>
        </w:tabs>
        <w:jc w:val="both"/>
        <w:rPr>
          <w:rFonts w:ascii="Noto Sans" w:hAnsi="Noto Sans" w:cs="Noto Sans"/>
          <w:caps/>
          <w:sz w:val="16"/>
          <w:szCs w:val="16"/>
          <w:u w:val="single"/>
        </w:rPr>
      </w:pPr>
    </w:p>
    <w:p w14:paraId="146C2FDA" w14:textId="77777777" w:rsidR="008A471C" w:rsidRPr="008A471C" w:rsidRDefault="008A471C" w:rsidP="008A471C">
      <w:pPr>
        <w:widowControl w:val="0"/>
        <w:tabs>
          <w:tab w:val="left" w:pos="426"/>
          <w:tab w:val="left" w:pos="1276"/>
          <w:tab w:val="left" w:pos="1418"/>
          <w:tab w:val="left" w:pos="1560"/>
          <w:tab w:val="left" w:pos="1701"/>
          <w:tab w:val="left" w:pos="1985"/>
        </w:tabs>
        <w:ind w:left="426" w:hanging="426"/>
        <w:jc w:val="both"/>
        <w:rPr>
          <w:rFonts w:ascii="Noto Sans" w:hAnsi="Noto Sans" w:cs="Noto Sans"/>
          <w:sz w:val="16"/>
          <w:szCs w:val="16"/>
        </w:rPr>
      </w:pPr>
      <w:r w:rsidRPr="008A471C">
        <w:rPr>
          <w:rFonts w:ascii="Noto Sans" w:hAnsi="Noto Sans" w:cs="Noto Sans"/>
          <w:b/>
          <w:sz w:val="16"/>
          <w:szCs w:val="16"/>
        </w:rPr>
        <w:t>I.8</w:t>
      </w:r>
      <w:r w:rsidRPr="008A471C">
        <w:rPr>
          <w:rFonts w:ascii="Noto Sans" w:hAnsi="Noto Sans" w:cs="Noto Sans"/>
          <w:sz w:val="16"/>
          <w:szCs w:val="16"/>
        </w:rPr>
        <w:tab/>
        <w:t>Tiene establecido su domicilio en ______________________________________ mismo que señala para los fines y efectos legales del presente contrato.</w:t>
      </w:r>
    </w:p>
    <w:p w14:paraId="15748C59" w14:textId="77777777" w:rsidR="008A471C" w:rsidRPr="008A471C" w:rsidRDefault="008A471C" w:rsidP="008A471C">
      <w:pPr>
        <w:widowControl w:val="0"/>
        <w:tabs>
          <w:tab w:val="left" w:pos="426"/>
        </w:tabs>
        <w:ind w:left="852" w:hanging="426"/>
        <w:jc w:val="both"/>
        <w:rPr>
          <w:rFonts w:ascii="Noto Sans" w:hAnsi="Noto Sans" w:cs="Noto Sans"/>
          <w:b/>
          <w:sz w:val="16"/>
          <w:szCs w:val="16"/>
          <w:u w:val="single"/>
        </w:rPr>
      </w:pPr>
    </w:p>
    <w:p w14:paraId="3338F71E" w14:textId="77777777" w:rsidR="008A471C" w:rsidRPr="008A471C" w:rsidRDefault="008A471C" w:rsidP="008A471C">
      <w:pPr>
        <w:ind w:left="426"/>
        <w:jc w:val="both"/>
        <w:rPr>
          <w:rFonts w:ascii="Noto Sans" w:hAnsi="Noto Sans" w:cs="Noto Sans"/>
          <w:sz w:val="16"/>
          <w:szCs w:val="16"/>
        </w:rPr>
      </w:pPr>
      <w:r w:rsidRPr="008A471C">
        <w:rPr>
          <w:rFonts w:ascii="Noto Sans" w:hAnsi="Noto Sans" w:cs="Noto Sans"/>
          <w:sz w:val="16"/>
          <w:szCs w:val="16"/>
        </w:rPr>
        <w:t>INSTRUCCIÓN: EN CASO DE QUE SE APLIQUE REDUCCIÓN DE GARANTÍA DE CUMPLIMIENTO.</w:t>
      </w:r>
    </w:p>
    <w:p w14:paraId="2B6D0A00" w14:textId="77777777" w:rsidR="008A471C" w:rsidRPr="008A471C" w:rsidRDefault="008A471C" w:rsidP="008A471C">
      <w:pPr>
        <w:ind w:left="426" w:hanging="426"/>
        <w:jc w:val="both"/>
        <w:rPr>
          <w:rFonts w:ascii="Noto Sans" w:hAnsi="Noto Sans" w:cs="Noto Sans"/>
          <w:sz w:val="16"/>
          <w:szCs w:val="16"/>
        </w:rPr>
      </w:pPr>
    </w:p>
    <w:p w14:paraId="11255C26" w14:textId="77777777" w:rsidR="008A471C" w:rsidRPr="008A471C" w:rsidRDefault="008A471C" w:rsidP="008A471C">
      <w:pPr>
        <w:ind w:left="426" w:hanging="426"/>
        <w:jc w:val="both"/>
        <w:rPr>
          <w:rFonts w:ascii="Noto Sans" w:hAnsi="Noto Sans" w:cs="Noto Sans"/>
          <w:sz w:val="16"/>
          <w:szCs w:val="16"/>
        </w:rPr>
      </w:pPr>
      <w:r w:rsidRPr="008A471C">
        <w:rPr>
          <w:rFonts w:ascii="Noto Sans" w:hAnsi="Noto Sans" w:cs="Noto Sans"/>
          <w:b/>
          <w:sz w:val="16"/>
          <w:szCs w:val="16"/>
        </w:rPr>
        <w:t>I.9</w:t>
      </w:r>
      <w:r w:rsidRPr="008A471C">
        <w:rPr>
          <w:rFonts w:ascii="Noto Sans" w:hAnsi="Noto Sans" w:cs="Noto Sans"/>
          <w:sz w:val="16"/>
          <w:szCs w:val="16"/>
        </w:rPr>
        <w:tab/>
        <w:t xml:space="preserve">De la revisión al historial de cumplimiento en materia de contrataciones en el Registro Electrónico de Personas Físicas y Morales, se advierte que </w:t>
      </w:r>
      <w:r w:rsidRPr="008A471C">
        <w:rPr>
          <w:rFonts w:ascii="Noto Sans" w:hAnsi="Noto Sans" w:cs="Noto Sans"/>
          <w:b/>
          <w:sz w:val="16"/>
          <w:szCs w:val="16"/>
        </w:rPr>
        <w:t>“EL PROVEEDOR”</w:t>
      </w:r>
      <w:r w:rsidRPr="008A471C">
        <w:rPr>
          <w:rFonts w:ascii="Noto Sans" w:hAnsi="Noto Sans" w:cs="Noto Sans"/>
          <w:sz w:val="16"/>
          <w:szCs w:val="16"/>
        </w:rPr>
        <w:t xml:space="preserve"> cuenta con un grado de cumplimiento </w:t>
      </w:r>
      <w:r w:rsidRPr="008A471C">
        <w:rPr>
          <w:rFonts w:ascii="Noto Sans" w:hAnsi="Noto Sans" w:cs="Noto Sans"/>
          <w:b/>
          <w:sz w:val="16"/>
          <w:szCs w:val="16"/>
          <w:u w:val="single"/>
        </w:rPr>
        <w:t>(INDICAR EL RANGO),</w:t>
      </w:r>
      <w:r w:rsidRPr="008A471C">
        <w:rPr>
          <w:rFonts w:ascii="Noto Sans" w:hAnsi="Noto Sans" w:cs="Noto Sans"/>
          <w:sz w:val="16"/>
          <w:szCs w:val="16"/>
        </w:rPr>
        <w:t xml:space="preserve"> por lo que </w:t>
      </w:r>
      <w:r w:rsidRPr="008A471C">
        <w:rPr>
          <w:rFonts w:ascii="Noto Sans" w:hAnsi="Noto Sans" w:cs="Noto Sans"/>
          <w:b/>
          <w:sz w:val="16"/>
          <w:szCs w:val="16"/>
        </w:rPr>
        <w:t xml:space="preserve">“LA DEPENDENCIA O ENTIDAD” </w:t>
      </w:r>
      <w:r w:rsidRPr="008A471C">
        <w:rPr>
          <w:rFonts w:ascii="Noto Sans" w:hAnsi="Noto Sans" w:cs="Noto Sans"/>
          <w:sz w:val="16"/>
          <w:szCs w:val="16"/>
        </w:rPr>
        <w:t>determina procedente efectuar la reducción del monto de la garantía por un porcentaje de ________.</w:t>
      </w:r>
    </w:p>
    <w:p w14:paraId="614CCF7B" w14:textId="77777777" w:rsidR="008A471C" w:rsidRPr="008A471C" w:rsidRDefault="008A471C" w:rsidP="008A471C">
      <w:pPr>
        <w:widowControl w:val="0"/>
        <w:tabs>
          <w:tab w:val="left" w:pos="426"/>
        </w:tabs>
        <w:ind w:left="426" w:hanging="426"/>
        <w:jc w:val="both"/>
        <w:rPr>
          <w:rFonts w:ascii="Noto Sans" w:hAnsi="Noto Sans" w:cs="Noto Sans"/>
          <w:sz w:val="16"/>
          <w:szCs w:val="16"/>
        </w:rPr>
      </w:pPr>
    </w:p>
    <w:p w14:paraId="5AC08BEE" w14:textId="77777777" w:rsidR="008A471C" w:rsidRPr="008A471C" w:rsidRDefault="008A471C" w:rsidP="008A471C">
      <w:pPr>
        <w:pStyle w:val="Texto0"/>
        <w:spacing w:after="0" w:line="240" w:lineRule="auto"/>
        <w:ind w:left="426" w:firstLine="0"/>
        <w:rPr>
          <w:rFonts w:ascii="Noto Sans" w:hAnsi="Noto Sans" w:cs="Noto Sans"/>
          <w:sz w:val="16"/>
          <w:szCs w:val="16"/>
        </w:rPr>
      </w:pPr>
      <w:r w:rsidRPr="008A471C">
        <w:rPr>
          <w:rFonts w:ascii="Noto Sans" w:hAnsi="Noto Sans" w:cs="Noto Sans"/>
          <w:sz w:val="16"/>
          <w:szCs w:val="16"/>
        </w:rPr>
        <w:t xml:space="preserve">INSTRUCCIÓN: </w:t>
      </w:r>
      <w:r w:rsidRPr="008A471C">
        <w:rPr>
          <w:rFonts w:ascii="Noto Sans" w:hAnsi="Noto Sans" w:cs="Noto Sans"/>
          <w:sz w:val="16"/>
          <w:szCs w:val="16"/>
          <w:lang w:eastAsia="es-ES"/>
        </w:rPr>
        <w:t xml:space="preserve">CUANDO LA PROPOSICIÓN GANADORA HAYA SIDO PRESENTADA EN FORMA CONJUNTA POR VARIAS PERSONAS, LAS DECLARACIONES SE DEBERÁN FORMULAR POR CADA UNO DE ELLOS, EN TÉRMINOS DEL ARTÍCULO 44 DEL REGLAMENTO DE LA </w:t>
      </w:r>
      <w:r w:rsidRPr="008A471C">
        <w:rPr>
          <w:rFonts w:ascii="Noto Sans" w:hAnsi="Noto Sans" w:cs="Noto Sans"/>
          <w:sz w:val="16"/>
          <w:szCs w:val="16"/>
        </w:rPr>
        <w:t>LAASSP.</w:t>
      </w:r>
    </w:p>
    <w:p w14:paraId="27C51908" w14:textId="77777777" w:rsidR="008A471C" w:rsidRPr="008A471C" w:rsidRDefault="008A471C" w:rsidP="008A471C">
      <w:pPr>
        <w:pStyle w:val="Texto0"/>
        <w:spacing w:after="0" w:line="240" w:lineRule="auto"/>
        <w:ind w:left="426" w:firstLine="0"/>
        <w:rPr>
          <w:rFonts w:ascii="Noto Sans" w:hAnsi="Noto Sans" w:cs="Noto Sans"/>
          <w:b/>
          <w:sz w:val="16"/>
          <w:szCs w:val="16"/>
          <w:u w:val="single"/>
        </w:rPr>
      </w:pPr>
    </w:p>
    <w:p w14:paraId="4F5E0D24" w14:textId="77777777" w:rsidR="008A471C" w:rsidRPr="008A471C" w:rsidRDefault="008A471C" w:rsidP="008A471C">
      <w:pPr>
        <w:widowControl w:val="0"/>
        <w:tabs>
          <w:tab w:val="left" w:pos="426"/>
        </w:tabs>
        <w:ind w:left="426" w:hanging="426"/>
        <w:jc w:val="both"/>
        <w:rPr>
          <w:rFonts w:ascii="Noto Sans" w:hAnsi="Noto Sans" w:cs="Noto Sans"/>
          <w:sz w:val="16"/>
          <w:szCs w:val="16"/>
        </w:rPr>
      </w:pPr>
      <w:r w:rsidRPr="008A471C">
        <w:rPr>
          <w:rFonts w:ascii="Noto Sans" w:hAnsi="Noto Sans" w:cs="Noto Sans"/>
          <w:b/>
          <w:sz w:val="16"/>
          <w:szCs w:val="16"/>
        </w:rPr>
        <w:t>II.</w:t>
      </w:r>
      <w:r w:rsidRPr="008A471C">
        <w:rPr>
          <w:rFonts w:ascii="Noto Sans" w:hAnsi="Noto Sans" w:cs="Noto Sans"/>
          <w:sz w:val="16"/>
          <w:szCs w:val="16"/>
        </w:rPr>
        <w:tab/>
      </w:r>
      <w:r w:rsidRPr="008A471C">
        <w:rPr>
          <w:rFonts w:ascii="Noto Sans" w:hAnsi="Noto Sans" w:cs="Noto Sans"/>
          <w:b/>
          <w:sz w:val="16"/>
          <w:szCs w:val="16"/>
        </w:rPr>
        <w:t>“EL PROVEEDOR”</w:t>
      </w:r>
      <w:r w:rsidRPr="008A471C">
        <w:rPr>
          <w:rFonts w:ascii="Noto Sans" w:hAnsi="Noto Sans" w:cs="Noto Sans"/>
          <w:sz w:val="16"/>
          <w:szCs w:val="16"/>
        </w:rPr>
        <w:t xml:space="preserve"> declara que </w:t>
      </w:r>
      <w:r w:rsidRPr="008A471C">
        <w:rPr>
          <w:rFonts w:ascii="Noto Sans" w:hAnsi="Noto Sans" w:cs="Noto Sans"/>
          <w:b/>
          <w:sz w:val="16"/>
          <w:szCs w:val="16"/>
          <w:u w:val="single"/>
        </w:rPr>
        <w:t>(TRATÁNDOSE DE PERSONA FÍSICA)</w:t>
      </w:r>
      <w:r w:rsidRPr="008A471C">
        <w:rPr>
          <w:rFonts w:ascii="Noto Sans" w:hAnsi="Noto Sans" w:cs="Noto Sans"/>
          <w:sz w:val="16"/>
          <w:szCs w:val="16"/>
        </w:rPr>
        <w:t>:</w:t>
      </w:r>
    </w:p>
    <w:p w14:paraId="662AF19F" w14:textId="77777777" w:rsidR="008A471C" w:rsidRPr="008A471C" w:rsidRDefault="008A471C" w:rsidP="008A471C">
      <w:pPr>
        <w:widowControl w:val="0"/>
        <w:tabs>
          <w:tab w:val="left" w:pos="426"/>
        </w:tabs>
        <w:jc w:val="both"/>
        <w:rPr>
          <w:rFonts w:ascii="Noto Sans" w:hAnsi="Noto Sans" w:cs="Noto Sans"/>
          <w:sz w:val="16"/>
          <w:szCs w:val="16"/>
        </w:rPr>
      </w:pPr>
    </w:p>
    <w:p w14:paraId="18844EE9" w14:textId="77777777" w:rsidR="008A471C" w:rsidRPr="008A471C" w:rsidRDefault="008A471C" w:rsidP="008A471C">
      <w:pPr>
        <w:widowControl w:val="0"/>
        <w:tabs>
          <w:tab w:val="left" w:pos="426"/>
        </w:tabs>
        <w:ind w:left="426" w:hanging="426"/>
        <w:jc w:val="both"/>
        <w:rPr>
          <w:rFonts w:ascii="Noto Sans" w:hAnsi="Noto Sans" w:cs="Noto Sans"/>
          <w:sz w:val="16"/>
          <w:szCs w:val="16"/>
        </w:rPr>
      </w:pPr>
      <w:r w:rsidRPr="008A471C">
        <w:rPr>
          <w:rFonts w:ascii="Noto Sans" w:hAnsi="Noto Sans" w:cs="Noto Sans"/>
          <w:b/>
          <w:sz w:val="16"/>
          <w:szCs w:val="16"/>
        </w:rPr>
        <w:t>II.</w:t>
      </w:r>
      <w:r w:rsidRPr="008A471C">
        <w:rPr>
          <w:rFonts w:ascii="Noto Sans" w:hAnsi="Noto Sans" w:cs="Noto Sans"/>
          <w:sz w:val="16"/>
          <w:szCs w:val="16"/>
        </w:rPr>
        <w:tab/>
      </w:r>
      <w:r w:rsidRPr="008A471C">
        <w:rPr>
          <w:rFonts w:ascii="Noto Sans" w:hAnsi="Noto Sans" w:cs="Noto Sans"/>
          <w:b/>
          <w:sz w:val="16"/>
          <w:szCs w:val="16"/>
        </w:rPr>
        <w:t>“EL PROVEEDOR”</w:t>
      </w:r>
      <w:r w:rsidRPr="008A471C">
        <w:rPr>
          <w:rFonts w:ascii="Noto Sans" w:hAnsi="Noto Sans" w:cs="Noto Sans"/>
          <w:sz w:val="16"/>
          <w:szCs w:val="16"/>
        </w:rPr>
        <w:t xml:space="preserve">, por conducto de su representante declara QUE </w:t>
      </w:r>
      <w:r w:rsidRPr="008A471C">
        <w:rPr>
          <w:rFonts w:ascii="Noto Sans" w:hAnsi="Noto Sans" w:cs="Noto Sans"/>
          <w:b/>
          <w:sz w:val="16"/>
          <w:szCs w:val="16"/>
          <w:u w:val="single"/>
        </w:rPr>
        <w:t>(TRATÁNDOSE DE PERSONA MORAL)</w:t>
      </w:r>
      <w:r w:rsidRPr="008A471C">
        <w:rPr>
          <w:rFonts w:ascii="Noto Sans" w:hAnsi="Noto Sans" w:cs="Noto Sans"/>
          <w:sz w:val="16"/>
          <w:szCs w:val="16"/>
        </w:rPr>
        <w:t>:</w:t>
      </w:r>
    </w:p>
    <w:p w14:paraId="26D3F492" w14:textId="77777777" w:rsidR="008A471C" w:rsidRPr="008A471C" w:rsidRDefault="008A471C" w:rsidP="008A471C">
      <w:pPr>
        <w:widowControl w:val="0"/>
        <w:tabs>
          <w:tab w:val="left" w:pos="426"/>
        </w:tabs>
        <w:ind w:left="426" w:hanging="426"/>
        <w:jc w:val="both"/>
        <w:rPr>
          <w:rFonts w:ascii="Noto Sans" w:hAnsi="Noto Sans" w:cs="Noto Sans"/>
          <w:sz w:val="16"/>
          <w:szCs w:val="16"/>
        </w:rPr>
      </w:pPr>
    </w:p>
    <w:p w14:paraId="2C5A5A29" w14:textId="77777777" w:rsidR="008A471C" w:rsidRPr="008A471C" w:rsidRDefault="008A471C" w:rsidP="008A471C">
      <w:pPr>
        <w:widowControl w:val="0"/>
        <w:tabs>
          <w:tab w:val="left" w:pos="426"/>
        </w:tabs>
        <w:ind w:left="426"/>
        <w:jc w:val="both"/>
        <w:rPr>
          <w:rFonts w:ascii="Noto Sans" w:hAnsi="Noto Sans" w:cs="Noto Sans"/>
          <w:sz w:val="16"/>
          <w:szCs w:val="16"/>
        </w:rPr>
      </w:pPr>
      <w:r w:rsidRPr="008A471C">
        <w:rPr>
          <w:rFonts w:ascii="Noto Sans" w:hAnsi="Noto Sans" w:cs="Noto Sans"/>
          <w:sz w:val="16"/>
          <w:szCs w:val="16"/>
        </w:rPr>
        <w:t>INSTRUCCIÓN: EN CASO DE PROPUESTAS CONJUNTAS, INCORPORAR A CADA UNO DE LOS PROVEEDORES QUE LA INTEGRAN, EN TÉRMINOS DE LO SEÑALADO EN LOS NUMERALES II A III.1</w:t>
      </w:r>
    </w:p>
    <w:p w14:paraId="2141978F" w14:textId="77777777" w:rsidR="008A471C" w:rsidRPr="008A471C" w:rsidRDefault="008A471C" w:rsidP="008A471C">
      <w:pPr>
        <w:widowControl w:val="0"/>
        <w:tabs>
          <w:tab w:val="left" w:pos="426"/>
        </w:tabs>
        <w:ind w:left="426" w:hanging="426"/>
        <w:jc w:val="both"/>
        <w:rPr>
          <w:rFonts w:ascii="Noto Sans" w:hAnsi="Noto Sans" w:cs="Noto Sans"/>
          <w:sz w:val="16"/>
          <w:szCs w:val="16"/>
        </w:rPr>
      </w:pPr>
    </w:p>
    <w:p w14:paraId="6C60196B" w14:textId="77777777" w:rsidR="008A471C" w:rsidRPr="008A471C" w:rsidRDefault="008A471C" w:rsidP="008A471C">
      <w:pPr>
        <w:tabs>
          <w:tab w:val="left" w:pos="426"/>
        </w:tabs>
        <w:ind w:left="426"/>
        <w:jc w:val="both"/>
        <w:rPr>
          <w:rFonts w:ascii="Noto Sans" w:hAnsi="Noto Sans" w:cs="Noto Sans"/>
          <w:sz w:val="16"/>
          <w:szCs w:val="16"/>
        </w:rPr>
      </w:pPr>
      <w:r w:rsidRPr="008A471C">
        <w:rPr>
          <w:rFonts w:ascii="Noto Sans" w:hAnsi="Noto Sans" w:cs="Noto Sans"/>
          <w:sz w:val="16"/>
          <w:szCs w:val="16"/>
        </w:rPr>
        <w:t xml:space="preserve">INSTRUCCIÓN: SI ES PERSONA FÍSICA INCORPORAR LAS DECLARACIONES DE LOS NUMERALES II Y II.1 </w:t>
      </w:r>
    </w:p>
    <w:p w14:paraId="3DBC2139" w14:textId="77777777" w:rsidR="008A471C" w:rsidRPr="008A471C" w:rsidRDefault="008A471C" w:rsidP="008A471C">
      <w:pPr>
        <w:widowControl w:val="0"/>
        <w:tabs>
          <w:tab w:val="left" w:pos="426"/>
        </w:tabs>
        <w:jc w:val="both"/>
        <w:rPr>
          <w:rFonts w:ascii="Noto Sans" w:hAnsi="Noto Sans" w:cs="Noto Sans"/>
          <w:b/>
          <w:sz w:val="16"/>
          <w:szCs w:val="16"/>
        </w:rPr>
      </w:pPr>
    </w:p>
    <w:p w14:paraId="75534B37" w14:textId="77777777" w:rsidR="008A471C" w:rsidRPr="008A471C" w:rsidRDefault="008A471C" w:rsidP="008A471C">
      <w:pPr>
        <w:widowControl w:val="0"/>
        <w:tabs>
          <w:tab w:val="left" w:pos="426"/>
        </w:tabs>
        <w:ind w:left="426" w:hanging="426"/>
        <w:jc w:val="both"/>
        <w:rPr>
          <w:rFonts w:ascii="Noto Sans" w:hAnsi="Noto Sans" w:cs="Noto Sans"/>
          <w:sz w:val="16"/>
          <w:szCs w:val="16"/>
        </w:rPr>
      </w:pPr>
      <w:r w:rsidRPr="008A471C">
        <w:rPr>
          <w:rFonts w:ascii="Noto Sans" w:hAnsi="Noto Sans" w:cs="Noto Sans"/>
          <w:b/>
          <w:sz w:val="16"/>
          <w:szCs w:val="16"/>
        </w:rPr>
        <w:t>II.1</w:t>
      </w:r>
      <w:r w:rsidRPr="008A471C">
        <w:rPr>
          <w:rFonts w:ascii="Noto Sans" w:hAnsi="Noto Sans" w:cs="Noto Sans"/>
          <w:sz w:val="16"/>
          <w:szCs w:val="16"/>
        </w:rPr>
        <w:tab/>
        <w:t>Es una persona</w:t>
      </w:r>
      <w:r w:rsidRPr="008A471C">
        <w:rPr>
          <w:rFonts w:ascii="Noto Sans" w:hAnsi="Noto Sans" w:cs="Noto Sans"/>
          <w:b/>
          <w:sz w:val="16"/>
          <w:szCs w:val="16"/>
        </w:rPr>
        <w:t xml:space="preserve"> física,</w:t>
      </w:r>
      <w:r w:rsidRPr="008A471C">
        <w:rPr>
          <w:rFonts w:ascii="Noto Sans" w:hAnsi="Noto Sans" w:cs="Noto Sans"/>
          <w:bCs/>
          <w:sz w:val="16"/>
          <w:szCs w:val="16"/>
        </w:rPr>
        <w:t xml:space="preserve"> </w:t>
      </w:r>
      <w:r w:rsidRPr="008A471C">
        <w:rPr>
          <w:rFonts w:ascii="Noto Sans" w:hAnsi="Noto Sans" w:cs="Noto Sans"/>
          <w:sz w:val="16"/>
          <w:szCs w:val="16"/>
        </w:rPr>
        <w:t xml:space="preserve">de nacionalidad _____________lo que acredita con  </w:t>
      </w:r>
      <w:r w:rsidRPr="008A471C">
        <w:rPr>
          <w:rFonts w:ascii="Noto Sans" w:hAnsi="Noto Sans" w:cs="Noto Sans"/>
          <w:b/>
          <w:sz w:val="16"/>
          <w:szCs w:val="16"/>
          <w:u w:val="single"/>
        </w:rPr>
        <w:t>(EN EL CASO DE PERSONAS EXTRANJERAS DESCRIBIR EL DOCUMENTO)</w:t>
      </w:r>
      <w:r w:rsidRPr="008A471C">
        <w:rPr>
          <w:rFonts w:ascii="Noto Sans" w:hAnsi="Noto Sans" w:cs="Noto Sans"/>
          <w:sz w:val="16"/>
          <w:szCs w:val="16"/>
        </w:rPr>
        <w:t>, expedida por ___________________.</w:t>
      </w:r>
    </w:p>
    <w:p w14:paraId="17797013" w14:textId="77777777" w:rsidR="008A471C" w:rsidRPr="008A471C" w:rsidRDefault="008A471C" w:rsidP="008A471C">
      <w:pPr>
        <w:widowControl w:val="0"/>
        <w:tabs>
          <w:tab w:val="left" w:pos="426"/>
        </w:tabs>
        <w:ind w:left="426" w:hanging="426"/>
        <w:jc w:val="both"/>
        <w:rPr>
          <w:rFonts w:ascii="Noto Sans" w:hAnsi="Noto Sans" w:cs="Noto Sans"/>
          <w:sz w:val="16"/>
          <w:szCs w:val="16"/>
        </w:rPr>
      </w:pPr>
    </w:p>
    <w:p w14:paraId="28CD3C61" w14:textId="77777777" w:rsidR="008A471C" w:rsidRPr="008A471C" w:rsidRDefault="008A471C" w:rsidP="008A471C">
      <w:pPr>
        <w:widowControl w:val="0"/>
        <w:tabs>
          <w:tab w:val="left" w:pos="426"/>
        </w:tabs>
        <w:ind w:left="426"/>
        <w:jc w:val="both"/>
        <w:rPr>
          <w:rFonts w:ascii="Noto Sans" w:hAnsi="Noto Sans" w:cs="Noto Sans"/>
          <w:sz w:val="16"/>
          <w:szCs w:val="16"/>
        </w:rPr>
      </w:pPr>
      <w:r w:rsidRPr="008A471C">
        <w:rPr>
          <w:rFonts w:ascii="Noto Sans" w:hAnsi="Noto Sans" w:cs="Noto Sans"/>
          <w:sz w:val="16"/>
          <w:szCs w:val="16"/>
        </w:rPr>
        <w:t>INSTRUCCIÓN: SI ES PERSONA MORAL, ATENDER A LAS DECLARACIONES DE LOS NUMERALES II A II.2</w:t>
      </w:r>
    </w:p>
    <w:p w14:paraId="649226E9" w14:textId="77777777" w:rsidR="008A471C" w:rsidRPr="008A471C" w:rsidRDefault="008A471C" w:rsidP="008A471C">
      <w:pPr>
        <w:widowControl w:val="0"/>
        <w:tabs>
          <w:tab w:val="left" w:pos="426"/>
        </w:tabs>
        <w:jc w:val="both"/>
        <w:rPr>
          <w:rFonts w:ascii="Noto Sans" w:hAnsi="Noto Sans" w:cs="Noto Sans"/>
          <w:sz w:val="16"/>
          <w:szCs w:val="16"/>
        </w:rPr>
      </w:pPr>
    </w:p>
    <w:p w14:paraId="55EB9208" w14:textId="77777777" w:rsidR="008A471C" w:rsidRPr="008A471C" w:rsidRDefault="008A471C" w:rsidP="008A471C">
      <w:pPr>
        <w:widowControl w:val="0"/>
        <w:tabs>
          <w:tab w:val="left" w:pos="426"/>
        </w:tabs>
        <w:ind w:left="426" w:hanging="426"/>
        <w:jc w:val="both"/>
        <w:rPr>
          <w:rFonts w:ascii="Noto Sans" w:hAnsi="Noto Sans" w:cs="Noto Sans"/>
          <w:sz w:val="16"/>
          <w:szCs w:val="16"/>
        </w:rPr>
      </w:pPr>
      <w:r w:rsidRPr="008A471C">
        <w:rPr>
          <w:rFonts w:ascii="Noto Sans" w:hAnsi="Noto Sans" w:cs="Noto Sans"/>
          <w:b/>
          <w:sz w:val="16"/>
          <w:szCs w:val="16"/>
        </w:rPr>
        <w:t>II.1</w:t>
      </w:r>
      <w:r w:rsidRPr="008A471C">
        <w:rPr>
          <w:rFonts w:ascii="Noto Sans" w:hAnsi="Noto Sans" w:cs="Noto Sans"/>
          <w:sz w:val="16"/>
          <w:szCs w:val="16"/>
        </w:rPr>
        <w:tab/>
        <w:t>Es una persona</w:t>
      </w:r>
      <w:r w:rsidRPr="008A471C">
        <w:rPr>
          <w:rFonts w:ascii="Noto Sans" w:hAnsi="Noto Sans" w:cs="Noto Sans"/>
          <w:b/>
          <w:sz w:val="16"/>
          <w:szCs w:val="16"/>
        </w:rPr>
        <w:t xml:space="preserve"> moral</w:t>
      </w:r>
      <w:r w:rsidRPr="008A471C">
        <w:rPr>
          <w:rFonts w:ascii="Noto Sans" w:hAnsi="Noto Sans" w:cs="Noto Sans"/>
          <w:b/>
          <w:bCs/>
          <w:sz w:val="16"/>
          <w:szCs w:val="16"/>
        </w:rPr>
        <w:t xml:space="preserve"> </w:t>
      </w:r>
      <w:r w:rsidRPr="008A471C">
        <w:rPr>
          <w:rFonts w:ascii="Noto Sans" w:hAnsi="Noto Sans" w:cs="Noto Sans"/>
          <w:sz w:val="16"/>
          <w:szCs w:val="16"/>
        </w:rPr>
        <w:t>legalmente constituida mediante (</w:t>
      </w:r>
      <w:r w:rsidRPr="008A471C">
        <w:rPr>
          <w:rFonts w:ascii="Noto Sans" w:hAnsi="Noto Sans" w:cs="Noto Sans"/>
          <w:b/>
          <w:sz w:val="16"/>
          <w:szCs w:val="16"/>
          <w:u w:val="single"/>
        </w:rPr>
        <w:t>DESCRIBIR EL INSTRUMENTO PÚBLICO QUE LE DAN ORIGEN Y EN SU CASO LAS MODIFICACIONES QUE SE HUBIERAN REALIZADO),</w:t>
      </w:r>
      <w:r w:rsidRPr="008A471C">
        <w:rPr>
          <w:rFonts w:ascii="Noto Sans" w:hAnsi="Noto Sans" w:cs="Noto Sans"/>
          <w:sz w:val="16"/>
          <w:szCs w:val="16"/>
        </w:rPr>
        <w:t xml:space="preserve"> denominada</w:t>
      </w:r>
      <w:r w:rsidRPr="008A471C">
        <w:rPr>
          <w:rFonts w:ascii="Noto Sans" w:hAnsi="Noto Sans" w:cs="Noto Sans"/>
          <w:b/>
          <w:sz w:val="16"/>
          <w:szCs w:val="16"/>
          <w:u w:val="single"/>
        </w:rPr>
        <w:t xml:space="preserve"> (NOMBRE O RAZÓN SOCIAL)</w:t>
      </w:r>
      <w:r w:rsidRPr="008A471C">
        <w:rPr>
          <w:rFonts w:ascii="Noto Sans" w:hAnsi="Noto Sans" w:cs="Noto Sans"/>
          <w:sz w:val="16"/>
          <w:szCs w:val="16"/>
        </w:rPr>
        <w:t xml:space="preserve">, cuyo objeto social es </w:t>
      </w:r>
      <w:r w:rsidRPr="008A471C">
        <w:rPr>
          <w:rFonts w:ascii="Noto Sans" w:hAnsi="Noto Sans" w:cs="Noto Sans"/>
          <w:b/>
          <w:sz w:val="16"/>
          <w:szCs w:val="16"/>
        </w:rPr>
        <w:t>_____________</w:t>
      </w:r>
      <w:r w:rsidRPr="008A471C">
        <w:rPr>
          <w:rFonts w:ascii="Noto Sans" w:hAnsi="Noto Sans" w:cs="Noto Sans"/>
          <w:sz w:val="16"/>
          <w:szCs w:val="16"/>
        </w:rPr>
        <w:t xml:space="preserve">, entre otros, </w:t>
      </w:r>
      <w:r w:rsidRPr="008A471C">
        <w:rPr>
          <w:rFonts w:ascii="Noto Sans" w:hAnsi="Noto Sans" w:cs="Noto Sans"/>
          <w:b/>
          <w:sz w:val="16"/>
          <w:szCs w:val="16"/>
          <w:u w:val="single"/>
        </w:rPr>
        <w:t>(OBJETO SOCIAL)</w:t>
      </w:r>
      <w:r w:rsidRPr="008A471C">
        <w:rPr>
          <w:rFonts w:ascii="Noto Sans" w:hAnsi="Noto Sans" w:cs="Noto Sans"/>
          <w:sz w:val="16"/>
          <w:szCs w:val="16"/>
        </w:rPr>
        <w:t xml:space="preserve">, inscrita en el Registro Público de la Propiedad de </w:t>
      </w:r>
      <w:r w:rsidRPr="008A471C">
        <w:rPr>
          <w:rFonts w:ascii="Noto Sans" w:hAnsi="Noto Sans" w:cs="Noto Sans"/>
          <w:b/>
          <w:sz w:val="16"/>
          <w:szCs w:val="16"/>
        </w:rPr>
        <w:t xml:space="preserve">____________ </w:t>
      </w:r>
      <w:r w:rsidRPr="008A471C">
        <w:rPr>
          <w:rFonts w:ascii="Noto Sans" w:hAnsi="Noto Sans" w:cs="Noto Sans"/>
          <w:sz w:val="16"/>
          <w:szCs w:val="16"/>
        </w:rPr>
        <w:t xml:space="preserve">con el folio </w:t>
      </w:r>
      <w:r w:rsidRPr="008A471C">
        <w:rPr>
          <w:rFonts w:ascii="Noto Sans" w:hAnsi="Noto Sans" w:cs="Noto Sans"/>
          <w:b/>
          <w:sz w:val="16"/>
          <w:szCs w:val="16"/>
        </w:rPr>
        <w:t>______</w:t>
      </w:r>
      <w:r w:rsidRPr="008A471C">
        <w:rPr>
          <w:rFonts w:ascii="Noto Sans" w:hAnsi="Noto Sans" w:cs="Noto Sans"/>
          <w:sz w:val="16"/>
          <w:szCs w:val="16"/>
        </w:rPr>
        <w:t xml:space="preserve"> de fecha </w:t>
      </w:r>
      <w:r w:rsidRPr="008A471C">
        <w:rPr>
          <w:rFonts w:ascii="Noto Sans" w:hAnsi="Noto Sans" w:cs="Noto Sans"/>
          <w:b/>
          <w:sz w:val="16"/>
          <w:szCs w:val="16"/>
        </w:rPr>
        <w:t>______.</w:t>
      </w:r>
      <w:r w:rsidRPr="008A471C">
        <w:rPr>
          <w:rFonts w:ascii="Noto Sans" w:hAnsi="Noto Sans" w:cs="Noto Sans"/>
          <w:sz w:val="16"/>
          <w:szCs w:val="16"/>
        </w:rPr>
        <w:t xml:space="preserve"> </w:t>
      </w:r>
    </w:p>
    <w:p w14:paraId="494E317F" w14:textId="77777777" w:rsidR="008A471C" w:rsidRPr="008A471C" w:rsidRDefault="008A471C" w:rsidP="008A471C">
      <w:pPr>
        <w:widowControl w:val="0"/>
        <w:tabs>
          <w:tab w:val="left" w:pos="426"/>
        </w:tabs>
        <w:jc w:val="both"/>
        <w:rPr>
          <w:rFonts w:ascii="Noto Sans" w:hAnsi="Noto Sans" w:cs="Noto Sans"/>
          <w:sz w:val="16"/>
          <w:szCs w:val="16"/>
        </w:rPr>
      </w:pPr>
    </w:p>
    <w:p w14:paraId="57CDA0E3" w14:textId="77777777" w:rsidR="008A471C" w:rsidRPr="008A471C" w:rsidRDefault="008A471C" w:rsidP="008A471C">
      <w:pPr>
        <w:widowControl w:val="0"/>
        <w:tabs>
          <w:tab w:val="left" w:pos="426"/>
        </w:tabs>
        <w:ind w:left="426" w:hanging="426"/>
        <w:jc w:val="both"/>
        <w:rPr>
          <w:rFonts w:ascii="Noto Sans" w:hAnsi="Noto Sans" w:cs="Noto Sans"/>
          <w:sz w:val="16"/>
          <w:szCs w:val="16"/>
        </w:rPr>
      </w:pPr>
      <w:r w:rsidRPr="008A471C">
        <w:rPr>
          <w:rFonts w:ascii="Noto Sans" w:hAnsi="Noto Sans" w:cs="Noto Sans"/>
          <w:b/>
          <w:sz w:val="16"/>
          <w:szCs w:val="16"/>
        </w:rPr>
        <w:t>II.2</w:t>
      </w:r>
      <w:r w:rsidRPr="008A471C">
        <w:rPr>
          <w:rFonts w:ascii="Noto Sans" w:hAnsi="Noto Sans" w:cs="Noto Sans"/>
          <w:sz w:val="16"/>
          <w:szCs w:val="16"/>
        </w:rPr>
        <w:tab/>
        <w:t>La o el C.</w:t>
      </w:r>
      <w:r w:rsidRPr="008A471C">
        <w:rPr>
          <w:rFonts w:ascii="Noto Sans" w:hAnsi="Noto Sans" w:cs="Noto Sans"/>
          <w:b/>
          <w:bCs/>
          <w:sz w:val="16"/>
          <w:szCs w:val="16"/>
        </w:rPr>
        <w:t xml:space="preserve"> </w:t>
      </w:r>
      <w:r w:rsidRPr="008A471C">
        <w:rPr>
          <w:rFonts w:ascii="Noto Sans" w:hAnsi="Noto Sans" w:cs="Noto Sans"/>
          <w:b/>
          <w:sz w:val="16"/>
          <w:szCs w:val="16"/>
        </w:rPr>
        <w:t>(</w:t>
      </w:r>
      <w:r w:rsidRPr="008A471C">
        <w:rPr>
          <w:rFonts w:ascii="Noto Sans" w:hAnsi="Noto Sans" w:cs="Noto Sans"/>
          <w:b/>
          <w:sz w:val="16"/>
          <w:szCs w:val="16"/>
          <w:u w:val="single"/>
        </w:rPr>
        <w:t>NOMBRE DEL REPRESENTANTE LEGAL)</w:t>
      </w:r>
      <w:r w:rsidRPr="008A471C">
        <w:rPr>
          <w:rFonts w:ascii="Noto Sans" w:hAnsi="Noto Sans" w:cs="Noto Sans"/>
          <w:sz w:val="16"/>
          <w:szCs w:val="16"/>
        </w:rPr>
        <w:t xml:space="preserve">, en su carácter de </w:t>
      </w:r>
      <w:r w:rsidRPr="008A471C">
        <w:rPr>
          <w:rFonts w:ascii="Noto Sans" w:hAnsi="Noto Sans" w:cs="Noto Sans"/>
          <w:b/>
          <w:sz w:val="16"/>
          <w:szCs w:val="16"/>
        </w:rPr>
        <w:t>__________________</w:t>
      </w:r>
      <w:r w:rsidRPr="008A471C">
        <w:rPr>
          <w:rFonts w:ascii="Noto Sans" w:hAnsi="Noto Sans" w:cs="Noto Sans"/>
          <w:sz w:val="16"/>
          <w:szCs w:val="16"/>
        </w:rPr>
        <w:t xml:space="preserve">, cuenta con facultades suficientes para suscribir el presente contrato y obligar a su representada, como lo acredita con </w:t>
      </w:r>
      <w:r w:rsidRPr="008A471C">
        <w:rPr>
          <w:rFonts w:ascii="Noto Sans" w:hAnsi="Noto Sans" w:cs="Noto Sans"/>
          <w:b/>
          <w:sz w:val="16"/>
          <w:szCs w:val="16"/>
          <w:u w:val="single"/>
        </w:rPr>
        <w:t>(INSTRUMENTO NOTARIAL DE CONSTITUCIÓN O PODER OTORGADO AL REPRESENTANTE LEGAL</w:t>
      </w:r>
      <w:proofErr w:type="gramStart"/>
      <w:r w:rsidRPr="008A471C">
        <w:rPr>
          <w:rFonts w:ascii="Noto Sans" w:hAnsi="Noto Sans" w:cs="Noto Sans"/>
          <w:b/>
          <w:sz w:val="16"/>
          <w:szCs w:val="16"/>
          <w:u w:val="single"/>
        </w:rPr>
        <w:t>)</w:t>
      </w:r>
      <w:r w:rsidRPr="008A471C">
        <w:rPr>
          <w:rFonts w:ascii="Noto Sans" w:hAnsi="Noto Sans" w:cs="Noto Sans"/>
          <w:b/>
          <w:sz w:val="16"/>
          <w:szCs w:val="16"/>
        </w:rPr>
        <w:t xml:space="preserve"> </w:t>
      </w:r>
      <w:r w:rsidRPr="008A471C">
        <w:rPr>
          <w:rFonts w:ascii="Noto Sans" w:hAnsi="Noto Sans" w:cs="Noto Sans"/>
          <w:sz w:val="16"/>
          <w:szCs w:val="16"/>
        </w:rPr>
        <w:t>,</w:t>
      </w:r>
      <w:proofErr w:type="gramEnd"/>
      <w:r w:rsidRPr="008A471C">
        <w:rPr>
          <w:rFonts w:ascii="Noto Sans" w:hAnsi="Noto Sans" w:cs="Noto Sans"/>
          <w:sz w:val="16"/>
          <w:szCs w:val="16"/>
        </w:rPr>
        <w:t xml:space="preserve"> mismo que bajo protesta de decir verdad manifiesta no le ha sido limitado ni revocado en forma alguna.</w:t>
      </w:r>
    </w:p>
    <w:p w14:paraId="06A216CF" w14:textId="77777777" w:rsidR="008A471C" w:rsidRPr="008A471C" w:rsidRDefault="008A471C" w:rsidP="008A471C">
      <w:pPr>
        <w:widowControl w:val="0"/>
        <w:tabs>
          <w:tab w:val="left" w:pos="426"/>
        </w:tabs>
        <w:ind w:left="426" w:hanging="426"/>
        <w:jc w:val="both"/>
        <w:rPr>
          <w:rFonts w:ascii="Noto Sans" w:hAnsi="Noto Sans" w:cs="Noto Sans"/>
          <w:sz w:val="16"/>
          <w:szCs w:val="16"/>
        </w:rPr>
      </w:pPr>
    </w:p>
    <w:p w14:paraId="1351BDB9" w14:textId="77777777" w:rsidR="008A471C" w:rsidRPr="008A471C" w:rsidRDefault="008A471C" w:rsidP="008A471C">
      <w:pPr>
        <w:widowControl w:val="0"/>
        <w:tabs>
          <w:tab w:val="left" w:pos="426"/>
        </w:tabs>
        <w:ind w:left="426"/>
        <w:jc w:val="both"/>
        <w:rPr>
          <w:rFonts w:ascii="Noto Sans" w:hAnsi="Noto Sans" w:cs="Noto Sans"/>
          <w:sz w:val="16"/>
          <w:szCs w:val="16"/>
        </w:rPr>
      </w:pPr>
      <w:r w:rsidRPr="008A471C">
        <w:rPr>
          <w:rFonts w:ascii="Noto Sans" w:hAnsi="Noto Sans" w:cs="Noto Sans"/>
          <w:sz w:val="16"/>
          <w:szCs w:val="16"/>
        </w:rPr>
        <w:t xml:space="preserve">INSTRUCCIÓN: EN EL CASO DE PERSONAS DE NACIONALIDAD EXTRANJERA, DEBERÁN PRESENTAR LA DOCUMENTACIÓN CORRESPONDIENTE DEBIDAMENTE APOSTILLADA. </w:t>
      </w:r>
    </w:p>
    <w:p w14:paraId="41E8105D" w14:textId="77777777" w:rsidR="008A471C" w:rsidRPr="008A471C" w:rsidRDefault="008A471C" w:rsidP="008A471C">
      <w:pPr>
        <w:widowControl w:val="0"/>
        <w:tabs>
          <w:tab w:val="left" w:pos="426"/>
        </w:tabs>
        <w:jc w:val="both"/>
        <w:rPr>
          <w:rFonts w:ascii="Noto Sans" w:hAnsi="Noto Sans" w:cs="Noto Sans"/>
          <w:sz w:val="16"/>
          <w:szCs w:val="16"/>
        </w:rPr>
      </w:pPr>
    </w:p>
    <w:p w14:paraId="7EC8956D" w14:textId="77777777" w:rsidR="008A471C" w:rsidRPr="008A471C" w:rsidRDefault="008A471C" w:rsidP="008A471C">
      <w:pPr>
        <w:widowControl w:val="0"/>
        <w:tabs>
          <w:tab w:val="left" w:pos="426"/>
        </w:tabs>
        <w:ind w:left="426" w:hanging="426"/>
        <w:jc w:val="both"/>
        <w:rPr>
          <w:rFonts w:ascii="Noto Sans" w:hAnsi="Noto Sans" w:cs="Noto Sans"/>
          <w:sz w:val="16"/>
          <w:szCs w:val="16"/>
        </w:rPr>
      </w:pPr>
      <w:r w:rsidRPr="008A471C">
        <w:rPr>
          <w:rFonts w:ascii="Noto Sans" w:hAnsi="Noto Sans" w:cs="Noto Sans"/>
          <w:b/>
          <w:sz w:val="16"/>
          <w:szCs w:val="16"/>
        </w:rPr>
        <w:t>II.3</w:t>
      </w:r>
      <w:r w:rsidRPr="008A471C">
        <w:rPr>
          <w:rFonts w:ascii="Noto Sans" w:hAnsi="Noto Sans" w:cs="Noto Sans"/>
          <w:sz w:val="16"/>
          <w:szCs w:val="16"/>
        </w:rPr>
        <w:tab/>
        <w:t>Reúne las condiciones técnicas, jurídicas y económicas, y cuenta con la organización y elementos necesarios para su cumplimiento.</w:t>
      </w:r>
    </w:p>
    <w:p w14:paraId="70196809" w14:textId="77777777" w:rsidR="008A471C" w:rsidRPr="008A471C" w:rsidRDefault="008A471C" w:rsidP="008A471C">
      <w:pPr>
        <w:widowControl w:val="0"/>
        <w:tabs>
          <w:tab w:val="left" w:pos="426"/>
        </w:tabs>
        <w:ind w:left="426" w:hanging="426"/>
        <w:jc w:val="both"/>
        <w:rPr>
          <w:rFonts w:ascii="Noto Sans" w:hAnsi="Noto Sans" w:cs="Noto Sans"/>
          <w:sz w:val="16"/>
          <w:szCs w:val="16"/>
        </w:rPr>
      </w:pPr>
    </w:p>
    <w:p w14:paraId="19B921C6" w14:textId="77777777" w:rsidR="008A471C" w:rsidRPr="008A471C" w:rsidRDefault="008A471C" w:rsidP="008A471C">
      <w:pPr>
        <w:widowControl w:val="0"/>
        <w:ind w:left="426" w:hanging="426"/>
        <w:jc w:val="both"/>
        <w:rPr>
          <w:rFonts w:ascii="Noto Sans" w:hAnsi="Noto Sans" w:cs="Noto Sans"/>
          <w:sz w:val="16"/>
          <w:szCs w:val="16"/>
        </w:rPr>
      </w:pPr>
      <w:r w:rsidRPr="008A471C">
        <w:rPr>
          <w:rFonts w:ascii="Noto Sans" w:hAnsi="Noto Sans" w:cs="Noto Sans"/>
          <w:b/>
          <w:sz w:val="16"/>
          <w:szCs w:val="16"/>
        </w:rPr>
        <w:lastRenderedPageBreak/>
        <w:t>II.4</w:t>
      </w:r>
      <w:r w:rsidRPr="008A471C">
        <w:rPr>
          <w:rFonts w:ascii="Noto Sans" w:hAnsi="Noto Sans" w:cs="Noto Sans"/>
          <w:sz w:val="16"/>
          <w:szCs w:val="16"/>
        </w:rPr>
        <w:tab/>
        <w:t xml:space="preserve">Cuenta con su Registro Federal de Contribuyentes </w:t>
      </w:r>
      <w:r w:rsidRPr="008A471C">
        <w:rPr>
          <w:rFonts w:ascii="Noto Sans" w:hAnsi="Noto Sans" w:cs="Noto Sans"/>
          <w:b/>
          <w:sz w:val="16"/>
          <w:szCs w:val="16"/>
          <w:u w:val="single"/>
        </w:rPr>
        <w:t>(RFC PROVEEDOR).</w:t>
      </w:r>
    </w:p>
    <w:p w14:paraId="6E51702F" w14:textId="77777777" w:rsidR="008A471C" w:rsidRPr="008A471C" w:rsidRDefault="008A471C" w:rsidP="008A471C">
      <w:pPr>
        <w:widowControl w:val="0"/>
        <w:tabs>
          <w:tab w:val="left" w:pos="426"/>
        </w:tabs>
        <w:ind w:left="426" w:hanging="426"/>
        <w:jc w:val="both"/>
        <w:rPr>
          <w:rFonts w:ascii="Noto Sans" w:hAnsi="Noto Sans" w:cs="Noto Sans"/>
          <w:sz w:val="16"/>
          <w:szCs w:val="16"/>
        </w:rPr>
      </w:pPr>
    </w:p>
    <w:p w14:paraId="4549B150" w14:textId="77777777" w:rsidR="008A471C" w:rsidRPr="008A471C" w:rsidRDefault="008A471C" w:rsidP="008A471C">
      <w:pPr>
        <w:widowControl w:val="0"/>
        <w:ind w:left="426" w:hanging="426"/>
        <w:jc w:val="both"/>
        <w:rPr>
          <w:rFonts w:ascii="Noto Sans" w:hAnsi="Noto Sans" w:cs="Noto Sans"/>
          <w:sz w:val="16"/>
          <w:szCs w:val="16"/>
        </w:rPr>
      </w:pPr>
      <w:r w:rsidRPr="008A471C">
        <w:rPr>
          <w:rFonts w:ascii="Noto Sans" w:hAnsi="Noto Sans" w:cs="Noto Sans"/>
          <w:b/>
          <w:sz w:val="16"/>
          <w:szCs w:val="16"/>
        </w:rPr>
        <w:t>II.5</w:t>
      </w:r>
      <w:r w:rsidRPr="008A471C">
        <w:rPr>
          <w:rFonts w:ascii="Noto Sans" w:hAnsi="Noto Sans" w:cs="Noto Sans"/>
          <w:sz w:val="16"/>
          <w:szCs w:val="16"/>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372415D1" w14:textId="77777777" w:rsidR="008A471C" w:rsidRPr="008A471C" w:rsidRDefault="008A471C" w:rsidP="008A471C">
      <w:pPr>
        <w:widowControl w:val="0"/>
        <w:ind w:left="426" w:hanging="426"/>
        <w:jc w:val="both"/>
        <w:rPr>
          <w:rFonts w:ascii="Noto Sans" w:hAnsi="Noto Sans" w:cs="Noto Sans"/>
          <w:sz w:val="16"/>
          <w:szCs w:val="16"/>
        </w:rPr>
      </w:pPr>
    </w:p>
    <w:p w14:paraId="7E65BEE6" w14:textId="77777777" w:rsidR="008A471C" w:rsidRPr="008A471C" w:rsidRDefault="008A471C" w:rsidP="008A471C">
      <w:pPr>
        <w:widowControl w:val="0"/>
        <w:tabs>
          <w:tab w:val="left" w:pos="426"/>
        </w:tabs>
        <w:ind w:left="426" w:hanging="426"/>
        <w:jc w:val="both"/>
        <w:rPr>
          <w:rFonts w:ascii="Noto Sans" w:hAnsi="Noto Sans" w:cs="Noto Sans"/>
          <w:sz w:val="16"/>
          <w:szCs w:val="16"/>
        </w:rPr>
      </w:pPr>
      <w:r w:rsidRPr="008A471C">
        <w:rPr>
          <w:rFonts w:ascii="Noto Sans" w:hAnsi="Noto Sans" w:cs="Noto Sans"/>
          <w:b/>
          <w:sz w:val="16"/>
          <w:szCs w:val="16"/>
        </w:rPr>
        <w:t>II.6</w:t>
      </w:r>
      <w:r w:rsidRPr="008A471C">
        <w:rPr>
          <w:rFonts w:ascii="Noto Sans" w:hAnsi="Noto Sans" w:cs="Noto Sans"/>
          <w:sz w:val="16"/>
          <w:szCs w:val="16"/>
        </w:rPr>
        <w:tab/>
        <w:t>Tiene establecido su domicilio en ________________________________________ mismo que señala para los fines y efectos legales del presente contrato.</w:t>
      </w:r>
    </w:p>
    <w:p w14:paraId="205984CD" w14:textId="77777777" w:rsidR="008A471C" w:rsidRPr="008A471C" w:rsidRDefault="008A471C" w:rsidP="008A471C">
      <w:pPr>
        <w:jc w:val="both"/>
        <w:rPr>
          <w:rFonts w:ascii="Noto Sans" w:hAnsi="Noto Sans" w:cs="Noto Sans"/>
          <w:sz w:val="16"/>
          <w:szCs w:val="16"/>
        </w:rPr>
      </w:pPr>
    </w:p>
    <w:p w14:paraId="25488112" w14:textId="77777777" w:rsidR="008A471C" w:rsidRPr="008A471C" w:rsidRDefault="008A471C" w:rsidP="008A471C">
      <w:pPr>
        <w:ind w:left="426" w:hanging="426"/>
        <w:jc w:val="both"/>
        <w:rPr>
          <w:rFonts w:ascii="Noto Sans" w:hAnsi="Noto Sans" w:cs="Noto Sans"/>
          <w:b/>
          <w:sz w:val="16"/>
          <w:szCs w:val="16"/>
        </w:rPr>
      </w:pPr>
      <w:r w:rsidRPr="008A471C">
        <w:rPr>
          <w:rFonts w:ascii="Noto Sans" w:hAnsi="Noto Sans" w:cs="Noto Sans"/>
          <w:b/>
          <w:sz w:val="16"/>
          <w:szCs w:val="16"/>
        </w:rPr>
        <w:t>III.</w:t>
      </w:r>
      <w:r w:rsidRPr="008A471C">
        <w:rPr>
          <w:rFonts w:ascii="Noto Sans" w:hAnsi="Noto Sans" w:cs="Noto Sans"/>
          <w:b/>
          <w:sz w:val="16"/>
          <w:szCs w:val="16"/>
        </w:rPr>
        <w:tab/>
        <w:t>De “LAS PARTES”:</w:t>
      </w:r>
    </w:p>
    <w:p w14:paraId="698C45C9" w14:textId="77777777" w:rsidR="008A471C" w:rsidRPr="008A471C" w:rsidRDefault="008A471C" w:rsidP="008A471C">
      <w:pPr>
        <w:jc w:val="both"/>
        <w:rPr>
          <w:rFonts w:ascii="Noto Sans" w:hAnsi="Noto Sans" w:cs="Noto Sans"/>
          <w:sz w:val="16"/>
          <w:szCs w:val="16"/>
        </w:rPr>
      </w:pPr>
    </w:p>
    <w:p w14:paraId="455E1D57" w14:textId="77777777" w:rsidR="008A471C" w:rsidRPr="008A471C" w:rsidRDefault="008A471C" w:rsidP="008A471C">
      <w:pPr>
        <w:ind w:left="426" w:hanging="426"/>
        <w:jc w:val="both"/>
        <w:rPr>
          <w:rFonts w:ascii="Noto Sans" w:hAnsi="Noto Sans" w:cs="Noto Sans"/>
          <w:sz w:val="16"/>
          <w:szCs w:val="16"/>
        </w:rPr>
      </w:pPr>
      <w:r w:rsidRPr="008A471C">
        <w:rPr>
          <w:rFonts w:ascii="Noto Sans" w:hAnsi="Noto Sans" w:cs="Noto Sans"/>
          <w:b/>
          <w:sz w:val="16"/>
          <w:szCs w:val="16"/>
        </w:rPr>
        <w:t>III.1</w:t>
      </w:r>
      <w:r w:rsidRPr="008A471C">
        <w:rPr>
          <w:rFonts w:ascii="Noto Sans" w:hAnsi="Noto Sans" w:cs="Noto Sans"/>
          <w:sz w:val="16"/>
          <w:szCs w:val="16"/>
        </w:rPr>
        <w:tab/>
        <w:t>Que es su voluntad celebrar el presente contrato y sujetarse a sus términos y condiciones, por lo que de común acuerdo se obligan de conformidad con las siguientes:</w:t>
      </w:r>
    </w:p>
    <w:p w14:paraId="46986CF8" w14:textId="77777777" w:rsidR="008A471C" w:rsidRPr="008A471C" w:rsidRDefault="008A471C" w:rsidP="008A471C">
      <w:pPr>
        <w:rPr>
          <w:rFonts w:ascii="Noto Sans" w:hAnsi="Noto Sans" w:cs="Noto Sans"/>
          <w:b/>
          <w:sz w:val="16"/>
          <w:szCs w:val="16"/>
        </w:rPr>
      </w:pPr>
    </w:p>
    <w:p w14:paraId="728CC19D" w14:textId="054C2892" w:rsidR="008A471C" w:rsidRPr="008A471C" w:rsidRDefault="008A471C" w:rsidP="008A471C">
      <w:pPr>
        <w:pStyle w:val="Prrafodelista"/>
        <w:ind w:left="720"/>
        <w:jc w:val="center"/>
        <w:rPr>
          <w:rFonts w:ascii="Noto Sans" w:hAnsi="Noto Sans" w:cs="Noto Sans"/>
          <w:sz w:val="16"/>
          <w:szCs w:val="16"/>
        </w:rPr>
      </w:pPr>
      <w:r w:rsidRPr="008A471C">
        <w:rPr>
          <w:rFonts w:ascii="Noto Sans" w:hAnsi="Noto Sans" w:cs="Noto Sans"/>
          <w:b/>
          <w:sz w:val="16"/>
          <w:szCs w:val="16"/>
          <w:highlight w:val="yellow"/>
        </w:rPr>
        <w:t>CLÁUSULAS</w:t>
      </w:r>
    </w:p>
    <w:p w14:paraId="1CEC9B40" w14:textId="77777777" w:rsidR="008A471C" w:rsidRPr="008A471C" w:rsidRDefault="008A471C" w:rsidP="008A471C">
      <w:pPr>
        <w:shd w:val="clear" w:color="auto" w:fill="FFFFFF"/>
        <w:jc w:val="both"/>
        <w:textAlignment w:val="baseline"/>
        <w:rPr>
          <w:rFonts w:ascii="Noto Sans" w:hAnsi="Noto Sans" w:cs="Noto Sans"/>
          <w:b/>
          <w:sz w:val="16"/>
          <w:szCs w:val="16"/>
          <w:highlight w:val="yellow"/>
          <w:lang w:eastAsia="es-MX"/>
        </w:rPr>
      </w:pPr>
      <w:r w:rsidRPr="008A471C">
        <w:rPr>
          <w:rFonts w:ascii="Noto Sans" w:hAnsi="Noto Sans" w:cs="Noto Sans"/>
          <w:b/>
          <w:sz w:val="16"/>
          <w:szCs w:val="16"/>
          <w:highlight w:val="yellow"/>
          <w:lang w:eastAsia="es-MX"/>
        </w:rPr>
        <w:t>PRIMERA. OBJETO DEL CONTRATO.</w:t>
      </w:r>
    </w:p>
    <w:p w14:paraId="3C0C996D" w14:textId="77777777" w:rsidR="008A471C" w:rsidRPr="008A471C" w:rsidRDefault="008A471C" w:rsidP="008A471C">
      <w:pPr>
        <w:ind w:right="51"/>
        <w:jc w:val="both"/>
        <w:rPr>
          <w:rFonts w:ascii="Noto Sans" w:hAnsi="Noto Sans" w:cs="Noto Sans"/>
          <w:sz w:val="16"/>
          <w:szCs w:val="16"/>
        </w:rPr>
      </w:pPr>
    </w:p>
    <w:p w14:paraId="4A66C6C2"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b/>
          <w:sz w:val="16"/>
          <w:szCs w:val="16"/>
        </w:rPr>
        <w:t>“EL PROVEEDOR”</w:t>
      </w:r>
      <w:r w:rsidRPr="008A471C">
        <w:rPr>
          <w:rFonts w:ascii="Noto Sans" w:hAnsi="Noto Sans" w:cs="Noto Sans"/>
          <w:sz w:val="16"/>
          <w:szCs w:val="16"/>
        </w:rPr>
        <w:t xml:space="preserve"> acepta y se obliga a proporcionar a </w:t>
      </w:r>
      <w:r w:rsidRPr="008A471C">
        <w:rPr>
          <w:rFonts w:ascii="Noto Sans" w:hAnsi="Noto Sans" w:cs="Noto Sans"/>
          <w:b/>
          <w:sz w:val="16"/>
          <w:szCs w:val="16"/>
        </w:rPr>
        <w:t>“LA DEPENDENCIA O ENTIDAD”</w:t>
      </w:r>
      <w:r w:rsidRPr="008A471C">
        <w:rPr>
          <w:rFonts w:ascii="Noto Sans" w:hAnsi="Noto Sans" w:cs="Noto Sans"/>
          <w:sz w:val="16"/>
          <w:szCs w:val="16"/>
        </w:rPr>
        <w:t xml:space="preserve"> la adquisición de </w:t>
      </w:r>
      <w:r w:rsidRPr="008A471C">
        <w:rPr>
          <w:rFonts w:ascii="Noto Sans" w:hAnsi="Noto Sans" w:cs="Noto Sans"/>
          <w:b/>
          <w:sz w:val="16"/>
          <w:szCs w:val="16"/>
        </w:rPr>
        <w:t>(</w:t>
      </w:r>
      <w:r w:rsidRPr="008A471C">
        <w:rPr>
          <w:rFonts w:ascii="Noto Sans" w:hAnsi="Noto Sans" w:cs="Noto Sans"/>
          <w:b/>
          <w:sz w:val="16"/>
          <w:szCs w:val="16"/>
          <w:u w:val="single"/>
        </w:rPr>
        <w:t>DESCRIPCIÓN PORMENORIZADA</w:t>
      </w:r>
      <w:r w:rsidRPr="008A471C">
        <w:rPr>
          <w:rFonts w:ascii="Noto Sans" w:hAnsi="Noto Sans" w:cs="Noto Sans"/>
          <w:b/>
          <w:sz w:val="16"/>
          <w:szCs w:val="16"/>
        </w:rPr>
        <w:t>),</w:t>
      </w:r>
      <w:r w:rsidRPr="008A471C">
        <w:rPr>
          <w:rFonts w:ascii="Noto Sans" w:hAnsi="Noto Sans" w:cs="Noto Sans"/>
          <w:sz w:val="16"/>
          <w:szCs w:val="16"/>
        </w:rPr>
        <w:t xml:space="preserve"> en los términos y condiciones establecidos en la </w:t>
      </w:r>
      <w:r w:rsidRPr="008A471C">
        <w:rPr>
          <w:rFonts w:ascii="Noto Sans" w:hAnsi="Noto Sans" w:cs="Noto Sans"/>
          <w:b/>
          <w:sz w:val="16"/>
          <w:szCs w:val="16"/>
        </w:rPr>
        <w:t xml:space="preserve">(CONVOCATORIA, INVITACIÓN O SOLICITUD DE COTIZACIÓN, SEGÚN EL PROCEDIMIENTO DE CONTRATACIÓN) </w:t>
      </w:r>
      <w:r w:rsidRPr="008A471C">
        <w:rPr>
          <w:rFonts w:ascii="Noto Sans" w:hAnsi="Noto Sans" w:cs="Noto Sans"/>
          <w:sz w:val="16"/>
          <w:szCs w:val="16"/>
        </w:rPr>
        <w:t xml:space="preserve">este contrato y sus anexos </w:t>
      </w:r>
      <w:r w:rsidRPr="008A471C">
        <w:rPr>
          <w:rFonts w:ascii="Noto Sans" w:hAnsi="Noto Sans" w:cs="Noto Sans"/>
          <w:b/>
          <w:sz w:val="16"/>
          <w:szCs w:val="16"/>
          <w:u w:val="single"/>
        </w:rPr>
        <w:t>(NUMERAR Y DESCRIBIR LOS ANEXOS)</w:t>
      </w:r>
      <w:r w:rsidRPr="008A471C">
        <w:rPr>
          <w:rFonts w:ascii="Noto Sans" w:hAnsi="Noto Sans" w:cs="Noto Sans"/>
          <w:b/>
          <w:sz w:val="16"/>
          <w:szCs w:val="16"/>
        </w:rPr>
        <w:t>,</w:t>
      </w:r>
      <w:r w:rsidRPr="008A471C">
        <w:rPr>
          <w:rFonts w:ascii="Noto Sans" w:hAnsi="Noto Sans" w:cs="Noto Sans"/>
          <w:sz w:val="16"/>
          <w:szCs w:val="16"/>
        </w:rPr>
        <w:t xml:space="preserve"> que forman parte integrante del mismo.</w:t>
      </w:r>
    </w:p>
    <w:p w14:paraId="63E3EA59" w14:textId="77777777" w:rsidR="008A471C" w:rsidRPr="008A471C" w:rsidRDefault="008A471C" w:rsidP="008A471C">
      <w:pPr>
        <w:ind w:right="51"/>
        <w:jc w:val="both"/>
        <w:rPr>
          <w:rFonts w:ascii="Noto Sans" w:hAnsi="Noto Sans" w:cs="Noto Sans"/>
          <w:sz w:val="16"/>
          <w:szCs w:val="16"/>
        </w:rPr>
      </w:pPr>
    </w:p>
    <w:p w14:paraId="39A24B6C" w14:textId="77777777" w:rsidR="008A471C" w:rsidRPr="008A471C" w:rsidRDefault="008A471C" w:rsidP="008A471C">
      <w:pPr>
        <w:jc w:val="both"/>
        <w:rPr>
          <w:rFonts w:ascii="Noto Sans" w:hAnsi="Noto Sans" w:cs="Noto Sans"/>
          <w:b/>
          <w:sz w:val="16"/>
          <w:szCs w:val="16"/>
        </w:rPr>
      </w:pPr>
      <w:r w:rsidRPr="008A471C">
        <w:rPr>
          <w:rFonts w:ascii="Noto Sans" w:hAnsi="Noto Sans" w:cs="Noto Sans"/>
          <w:b/>
          <w:sz w:val="16"/>
          <w:szCs w:val="16"/>
          <w:highlight w:val="yellow"/>
        </w:rPr>
        <w:t xml:space="preserve">SEGUNDA. MONTO DEL CONTRATO. </w:t>
      </w:r>
    </w:p>
    <w:p w14:paraId="22344813" w14:textId="77777777" w:rsidR="008A471C" w:rsidRPr="008A471C" w:rsidRDefault="008A471C" w:rsidP="008A471C">
      <w:pPr>
        <w:jc w:val="both"/>
        <w:rPr>
          <w:rFonts w:ascii="Noto Sans" w:hAnsi="Noto Sans" w:cs="Noto Sans"/>
          <w:sz w:val="16"/>
          <w:szCs w:val="16"/>
        </w:rPr>
      </w:pPr>
    </w:p>
    <w:p w14:paraId="4ABDD293"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 xml:space="preserve">INSTRUCCIÓN: TRATÁNDOSE DE CONTRATO CERRADO Y ANUAL, MOSTRAR EL SIGUIENTE PÁRRAFO: </w:t>
      </w:r>
    </w:p>
    <w:p w14:paraId="6F442ACA" w14:textId="77777777" w:rsidR="008A471C" w:rsidRPr="008A471C" w:rsidRDefault="008A471C" w:rsidP="008A471C">
      <w:pPr>
        <w:ind w:right="51"/>
        <w:jc w:val="both"/>
        <w:rPr>
          <w:rFonts w:ascii="Noto Sans" w:hAnsi="Noto Sans" w:cs="Noto Sans"/>
          <w:b/>
          <w:sz w:val="16"/>
          <w:szCs w:val="16"/>
        </w:rPr>
      </w:pPr>
    </w:p>
    <w:p w14:paraId="252A7BF9"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b/>
          <w:sz w:val="16"/>
          <w:szCs w:val="16"/>
        </w:rPr>
        <w:t xml:space="preserve">“LA DEPENDENCIA O ENTIDAD” </w:t>
      </w:r>
      <w:r w:rsidRPr="008A471C">
        <w:rPr>
          <w:rFonts w:ascii="Noto Sans" w:hAnsi="Noto Sans" w:cs="Noto Sans"/>
          <w:sz w:val="16"/>
          <w:szCs w:val="16"/>
        </w:rPr>
        <w:t xml:space="preserve">pagará a </w:t>
      </w:r>
      <w:r w:rsidRPr="008A471C">
        <w:rPr>
          <w:rFonts w:ascii="Noto Sans" w:hAnsi="Noto Sans" w:cs="Noto Sans"/>
          <w:b/>
          <w:sz w:val="16"/>
          <w:szCs w:val="16"/>
        </w:rPr>
        <w:t>“EL PROVEEDOR”</w:t>
      </w:r>
      <w:r w:rsidRPr="008A471C">
        <w:rPr>
          <w:rFonts w:ascii="Noto Sans" w:hAnsi="Noto Sans" w:cs="Noto Sans"/>
          <w:sz w:val="16"/>
          <w:szCs w:val="16"/>
        </w:rPr>
        <w:t xml:space="preserve"> como contraprestación por el suministro de los bienes objeto de este contrato, la cantidad de $ </w:t>
      </w:r>
      <w:r w:rsidRPr="008A471C">
        <w:rPr>
          <w:rFonts w:ascii="Noto Sans" w:hAnsi="Noto Sans" w:cs="Noto Sans"/>
          <w:b/>
          <w:sz w:val="16"/>
          <w:szCs w:val="16"/>
          <w:u w:val="single"/>
        </w:rPr>
        <w:t>(MONTO TOTAL DEL CONTRATO SIN IMPUESTOS)</w:t>
      </w:r>
      <w:r w:rsidRPr="008A471C">
        <w:rPr>
          <w:rFonts w:ascii="Noto Sans" w:hAnsi="Noto Sans" w:cs="Noto Sans"/>
          <w:sz w:val="16"/>
          <w:szCs w:val="16"/>
        </w:rPr>
        <w:t xml:space="preserve"> más impuestos que ascienda a $ </w:t>
      </w:r>
      <w:r w:rsidRPr="008A471C">
        <w:rPr>
          <w:rFonts w:ascii="Noto Sans" w:eastAsiaTheme="minorHAnsi" w:hAnsi="Noto Sans" w:cs="Noto Sans"/>
          <w:b/>
          <w:sz w:val="16"/>
          <w:szCs w:val="16"/>
          <w:u w:val="single"/>
          <w:lang w:eastAsia="en-US"/>
        </w:rPr>
        <w:t>(IMPUESTOS)</w:t>
      </w:r>
      <w:r w:rsidRPr="008A471C">
        <w:rPr>
          <w:rFonts w:ascii="Noto Sans" w:eastAsiaTheme="minorHAnsi" w:hAnsi="Noto Sans" w:cs="Noto Sans"/>
          <w:b/>
          <w:sz w:val="16"/>
          <w:szCs w:val="16"/>
          <w:lang w:eastAsia="en-US"/>
        </w:rPr>
        <w:t>,</w:t>
      </w:r>
      <w:r w:rsidRPr="008A471C">
        <w:rPr>
          <w:rFonts w:ascii="Noto Sans" w:eastAsiaTheme="minorHAnsi" w:hAnsi="Noto Sans" w:cs="Noto Sans"/>
          <w:sz w:val="16"/>
          <w:szCs w:val="16"/>
          <w:lang w:eastAsia="en-US"/>
        </w:rPr>
        <w:t xml:space="preserve"> </w:t>
      </w:r>
      <w:r w:rsidRPr="008A471C">
        <w:rPr>
          <w:rFonts w:ascii="Noto Sans" w:hAnsi="Noto Sans" w:cs="Noto Sans"/>
          <w:sz w:val="16"/>
          <w:szCs w:val="16"/>
        </w:rPr>
        <w:t>que hace un total de $</w:t>
      </w:r>
      <w:r w:rsidRPr="008A471C">
        <w:rPr>
          <w:rFonts w:ascii="Noto Sans" w:hAnsi="Noto Sans" w:cs="Noto Sans"/>
          <w:b/>
          <w:sz w:val="16"/>
          <w:szCs w:val="16"/>
          <w:u w:val="single"/>
        </w:rPr>
        <w:t>(MONTO TOTAL CON IMPUESTOS)</w:t>
      </w:r>
      <w:r w:rsidRPr="008A471C">
        <w:rPr>
          <w:rFonts w:ascii="Noto Sans" w:hAnsi="Noto Sans" w:cs="Noto Sans"/>
          <w:b/>
          <w:sz w:val="16"/>
          <w:szCs w:val="16"/>
        </w:rPr>
        <w:t>.</w:t>
      </w:r>
      <w:r w:rsidRPr="008A471C">
        <w:rPr>
          <w:rFonts w:ascii="Noto Sans" w:hAnsi="Noto Sans" w:cs="Noto Sans"/>
          <w:sz w:val="16"/>
          <w:szCs w:val="16"/>
        </w:rPr>
        <w:t xml:space="preserve"> </w:t>
      </w:r>
    </w:p>
    <w:p w14:paraId="69E2CB35" w14:textId="77777777" w:rsidR="008A471C" w:rsidRPr="008A471C" w:rsidRDefault="008A471C" w:rsidP="008A471C">
      <w:pPr>
        <w:ind w:right="51"/>
        <w:jc w:val="both"/>
        <w:rPr>
          <w:rFonts w:ascii="Noto Sans" w:hAnsi="Noto Sans" w:cs="Noto Sans"/>
          <w:sz w:val="16"/>
          <w:szCs w:val="16"/>
        </w:rPr>
      </w:pPr>
    </w:p>
    <w:p w14:paraId="3C9AA298"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INSTRUCCIÓN: EN CASO DE SER CERRADO Y PLURIANUAL, MOSTRAR LA TABLA Y LOS DOS PÁRRAFOS SIGUIENTES:</w:t>
      </w:r>
    </w:p>
    <w:p w14:paraId="135C821B" w14:textId="77777777" w:rsidR="008A471C" w:rsidRPr="008A471C" w:rsidRDefault="008A471C" w:rsidP="008A471C">
      <w:pPr>
        <w:ind w:right="51"/>
        <w:jc w:val="both"/>
        <w:rPr>
          <w:rFonts w:ascii="Noto Sans" w:hAnsi="Noto Sans" w:cs="Noto Sans"/>
          <w:b/>
          <w:sz w:val="16"/>
          <w:szCs w:val="16"/>
        </w:rPr>
      </w:pPr>
    </w:p>
    <w:p w14:paraId="5EF7F3F6"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b/>
          <w:sz w:val="16"/>
          <w:szCs w:val="16"/>
        </w:rPr>
        <w:t xml:space="preserve">“LA DEPENDENCIA O ENTIDAD” </w:t>
      </w:r>
      <w:r w:rsidRPr="008A471C">
        <w:rPr>
          <w:rFonts w:ascii="Noto Sans" w:hAnsi="Noto Sans" w:cs="Noto Sans"/>
          <w:sz w:val="16"/>
          <w:szCs w:val="16"/>
        </w:rPr>
        <w:t xml:space="preserve">conviene con </w:t>
      </w:r>
      <w:r w:rsidRPr="008A471C">
        <w:rPr>
          <w:rFonts w:ascii="Noto Sans" w:hAnsi="Noto Sans" w:cs="Noto Sans"/>
          <w:b/>
          <w:sz w:val="16"/>
          <w:szCs w:val="16"/>
        </w:rPr>
        <w:t>“EL PROVEEDOR”</w:t>
      </w:r>
      <w:r w:rsidRPr="008A471C">
        <w:rPr>
          <w:rFonts w:ascii="Noto Sans" w:hAnsi="Noto Sans" w:cs="Noto Sans"/>
          <w:sz w:val="16"/>
          <w:szCs w:val="16"/>
        </w:rPr>
        <w:t xml:space="preserve"> que el monto total del suministro de los bienes es por la cantidad de $ </w:t>
      </w:r>
      <w:r w:rsidRPr="008A471C">
        <w:rPr>
          <w:rFonts w:ascii="Noto Sans" w:hAnsi="Noto Sans" w:cs="Noto Sans"/>
          <w:sz w:val="16"/>
          <w:szCs w:val="16"/>
          <w:u w:val="single"/>
        </w:rPr>
        <w:t>(</w:t>
      </w:r>
      <w:r w:rsidRPr="008A471C">
        <w:rPr>
          <w:rFonts w:ascii="Noto Sans" w:hAnsi="Noto Sans" w:cs="Noto Sans"/>
          <w:b/>
          <w:sz w:val="16"/>
          <w:szCs w:val="16"/>
          <w:u w:val="single"/>
        </w:rPr>
        <w:t>MONTO TOTAL DEL CONTRATO SIN IMPUESTOS)</w:t>
      </w:r>
      <w:r w:rsidRPr="008A471C">
        <w:rPr>
          <w:rFonts w:ascii="Noto Sans" w:hAnsi="Noto Sans" w:cs="Noto Sans"/>
          <w:b/>
          <w:sz w:val="16"/>
          <w:szCs w:val="16"/>
        </w:rPr>
        <w:t xml:space="preserve"> </w:t>
      </w:r>
      <w:r w:rsidRPr="008A471C">
        <w:rPr>
          <w:rFonts w:ascii="Noto Sans" w:hAnsi="Noto Sans" w:cs="Noto Sans"/>
          <w:sz w:val="16"/>
          <w:szCs w:val="16"/>
        </w:rPr>
        <w:t xml:space="preserve">más impuestos que ascienda a $ </w:t>
      </w:r>
      <w:r w:rsidRPr="008A471C">
        <w:rPr>
          <w:rFonts w:ascii="Noto Sans" w:eastAsiaTheme="minorHAnsi" w:hAnsi="Noto Sans" w:cs="Noto Sans"/>
          <w:b/>
          <w:sz w:val="16"/>
          <w:szCs w:val="16"/>
          <w:u w:val="single"/>
          <w:lang w:eastAsia="en-US"/>
        </w:rPr>
        <w:t>(IMPUESTOS)</w:t>
      </w:r>
      <w:r w:rsidRPr="008A471C">
        <w:rPr>
          <w:rFonts w:ascii="Noto Sans" w:hAnsi="Noto Sans" w:cs="Noto Sans"/>
          <w:b/>
          <w:sz w:val="16"/>
          <w:szCs w:val="16"/>
        </w:rPr>
        <w:t xml:space="preserve"> </w:t>
      </w:r>
      <w:r w:rsidRPr="008A471C">
        <w:rPr>
          <w:rFonts w:ascii="Noto Sans" w:hAnsi="Noto Sans" w:cs="Noto Sans"/>
          <w:sz w:val="16"/>
          <w:szCs w:val="16"/>
        </w:rPr>
        <w:t>lo que hace un total de</w:t>
      </w:r>
      <w:r w:rsidRPr="008A471C">
        <w:rPr>
          <w:rFonts w:ascii="Noto Sans" w:hAnsi="Noto Sans" w:cs="Noto Sans"/>
          <w:b/>
          <w:sz w:val="16"/>
          <w:szCs w:val="16"/>
        </w:rPr>
        <w:t xml:space="preserve"> </w:t>
      </w:r>
      <w:r w:rsidRPr="008A471C">
        <w:rPr>
          <w:rFonts w:ascii="Noto Sans" w:hAnsi="Noto Sans" w:cs="Noto Sans"/>
          <w:sz w:val="16"/>
          <w:szCs w:val="16"/>
        </w:rPr>
        <w:t>$</w:t>
      </w:r>
      <w:r w:rsidRPr="008A471C">
        <w:rPr>
          <w:rFonts w:ascii="Noto Sans" w:hAnsi="Noto Sans" w:cs="Noto Sans"/>
          <w:b/>
          <w:sz w:val="16"/>
          <w:szCs w:val="16"/>
          <w:u w:val="single"/>
        </w:rPr>
        <w:t>(MONTO TOTAL DEL CONTRATO CON IMPUESTOS)</w:t>
      </w:r>
      <w:r w:rsidRPr="008A471C">
        <w:rPr>
          <w:rFonts w:ascii="Noto Sans" w:hAnsi="Noto Sans" w:cs="Noto Sans"/>
          <w:b/>
          <w:sz w:val="16"/>
          <w:szCs w:val="16"/>
        </w:rPr>
        <w:t xml:space="preserve"> </w:t>
      </w:r>
      <w:r w:rsidRPr="008A471C">
        <w:rPr>
          <w:rFonts w:ascii="Noto Sans" w:hAnsi="Noto Sans" w:cs="Noto Sans"/>
          <w:sz w:val="16"/>
          <w:szCs w:val="16"/>
        </w:rPr>
        <w:t xml:space="preserve">importe que se cubrirá en cada uno de los ejercicios fiscales, de acuerdo a lo siguiente: </w:t>
      </w:r>
    </w:p>
    <w:p w14:paraId="6957205F" w14:textId="77777777" w:rsidR="008A471C" w:rsidRPr="008A471C" w:rsidRDefault="008A471C" w:rsidP="008A471C">
      <w:pPr>
        <w:ind w:right="51"/>
        <w:jc w:val="both"/>
        <w:rPr>
          <w:rFonts w:ascii="Noto Sans" w:hAnsi="Noto Sans" w:cs="Noto Sans"/>
          <w:sz w:val="16"/>
          <w:szCs w:val="16"/>
        </w:rPr>
      </w:pPr>
    </w:p>
    <w:tbl>
      <w:tblPr>
        <w:tblStyle w:val="Tablaconcuadrcula"/>
        <w:tblW w:w="8926" w:type="dxa"/>
        <w:tblLook w:val="04A0" w:firstRow="1" w:lastRow="0" w:firstColumn="1" w:lastColumn="0" w:noHBand="0" w:noVBand="1"/>
      </w:tblPr>
      <w:tblGrid>
        <w:gridCol w:w="2972"/>
        <w:gridCol w:w="3119"/>
        <w:gridCol w:w="2835"/>
      </w:tblGrid>
      <w:tr w:rsidR="008A471C" w:rsidRPr="008A471C" w14:paraId="4840CB3B" w14:textId="77777777" w:rsidTr="008A471C">
        <w:tc>
          <w:tcPr>
            <w:tcW w:w="2972" w:type="dxa"/>
          </w:tcPr>
          <w:p w14:paraId="4E81CDF4"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Ejercicio Fiscal</w:t>
            </w:r>
          </w:p>
        </w:tc>
        <w:tc>
          <w:tcPr>
            <w:tcW w:w="3119" w:type="dxa"/>
          </w:tcPr>
          <w:p w14:paraId="64C6E3A1"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Monto sin impuestos</w:t>
            </w:r>
          </w:p>
        </w:tc>
        <w:tc>
          <w:tcPr>
            <w:tcW w:w="2835" w:type="dxa"/>
          </w:tcPr>
          <w:p w14:paraId="3D177719"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Monto con impuestos</w:t>
            </w:r>
          </w:p>
        </w:tc>
      </w:tr>
      <w:tr w:rsidR="008A471C" w:rsidRPr="008A471C" w14:paraId="45268F70" w14:textId="77777777" w:rsidTr="008A471C">
        <w:tc>
          <w:tcPr>
            <w:tcW w:w="2972" w:type="dxa"/>
            <w:tcBorders>
              <w:bottom w:val="single" w:sz="4" w:space="0" w:color="auto"/>
            </w:tcBorders>
          </w:tcPr>
          <w:p w14:paraId="78C16568"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(INCORPORAR EJERCICIO FISCAL)</w:t>
            </w:r>
          </w:p>
        </w:tc>
        <w:tc>
          <w:tcPr>
            <w:tcW w:w="3119" w:type="dxa"/>
          </w:tcPr>
          <w:p w14:paraId="2E5C31DB" w14:textId="77777777" w:rsidR="008A471C" w:rsidRPr="008A471C" w:rsidRDefault="008A471C" w:rsidP="008A471C">
            <w:pPr>
              <w:ind w:right="51"/>
              <w:jc w:val="both"/>
              <w:rPr>
                <w:rFonts w:ascii="Noto Sans" w:hAnsi="Noto Sans" w:cs="Noto Sans"/>
                <w:b/>
                <w:bCs/>
                <w:sz w:val="16"/>
                <w:szCs w:val="16"/>
              </w:rPr>
            </w:pPr>
            <w:r w:rsidRPr="008A471C">
              <w:rPr>
                <w:rFonts w:ascii="Noto Sans" w:hAnsi="Noto Sans" w:cs="Noto Sans"/>
                <w:sz w:val="16"/>
                <w:szCs w:val="16"/>
              </w:rPr>
              <w:t>(MONTO SIN IMPUESTOS DEL EJERCICIO)</w:t>
            </w:r>
          </w:p>
        </w:tc>
        <w:tc>
          <w:tcPr>
            <w:tcW w:w="2835" w:type="dxa"/>
          </w:tcPr>
          <w:p w14:paraId="21F167C4"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 xml:space="preserve">(MONTO CON IMPUESTOS DEL EJERCICIO) </w:t>
            </w:r>
          </w:p>
        </w:tc>
      </w:tr>
      <w:tr w:rsidR="008A471C" w:rsidRPr="008A471C" w14:paraId="10FF0DF3" w14:textId="77777777" w:rsidTr="008A471C">
        <w:tc>
          <w:tcPr>
            <w:tcW w:w="2972" w:type="dxa"/>
            <w:tcBorders>
              <w:bottom w:val="single" w:sz="4" w:space="0" w:color="auto"/>
            </w:tcBorders>
          </w:tcPr>
          <w:p w14:paraId="73598F3B"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Se agregarán tantos se hayan programado</w:t>
            </w:r>
          </w:p>
        </w:tc>
        <w:tc>
          <w:tcPr>
            <w:tcW w:w="3119" w:type="dxa"/>
            <w:tcBorders>
              <w:bottom w:val="single" w:sz="4" w:space="0" w:color="auto"/>
            </w:tcBorders>
          </w:tcPr>
          <w:p w14:paraId="4DD8B894" w14:textId="77777777" w:rsidR="008A471C" w:rsidRPr="008A471C" w:rsidRDefault="008A471C" w:rsidP="008A471C">
            <w:pPr>
              <w:ind w:right="51"/>
              <w:jc w:val="both"/>
              <w:rPr>
                <w:rFonts w:ascii="Noto Sans" w:hAnsi="Noto Sans" w:cs="Noto Sans"/>
                <w:sz w:val="16"/>
                <w:szCs w:val="16"/>
              </w:rPr>
            </w:pPr>
          </w:p>
        </w:tc>
        <w:tc>
          <w:tcPr>
            <w:tcW w:w="2835" w:type="dxa"/>
          </w:tcPr>
          <w:p w14:paraId="0E2DE035" w14:textId="77777777" w:rsidR="008A471C" w:rsidRPr="008A471C" w:rsidRDefault="008A471C" w:rsidP="008A471C">
            <w:pPr>
              <w:ind w:right="51"/>
              <w:jc w:val="both"/>
              <w:rPr>
                <w:rFonts w:ascii="Noto Sans" w:hAnsi="Noto Sans" w:cs="Noto Sans"/>
                <w:sz w:val="16"/>
                <w:szCs w:val="16"/>
              </w:rPr>
            </w:pPr>
          </w:p>
        </w:tc>
      </w:tr>
      <w:tr w:rsidR="008A471C" w:rsidRPr="008A471C" w14:paraId="4795E2C1" w14:textId="77777777" w:rsidTr="008A471C">
        <w:tc>
          <w:tcPr>
            <w:tcW w:w="2972" w:type="dxa"/>
            <w:tcBorders>
              <w:top w:val="single" w:sz="4" w:space="0" w:color="auto"/>
              <w:left w:val="nil"/>
              <w:bottom w:val="nil"/>
              <w:right w:val="single" w:sz="4" w:space="0" w:color="auto"/>
            </w:tcBorders>
          </w:tcPr>
          <w:p w14:paraId="23C6DBB3" w14:textId="77777777" w:rsidR="008A471C" w:rsidRPr="008A471C" w:rsidRDefault="008A471C" w:rsidP="008A471C">
            <w:pPr>
              <w:ind w:right="51"/>
              <w:jc w:val="right"/>
              <w:rPr>
                <w:rFonts w:ascii="Noto Sans" w:hAnsi="Noto Sans" w:cs="Noto Sans"/>
                <w:b/>
                <w:sz w:val="16"/>
                <w:szCs w:val="16"/>
              </w:rPr>
            </w:pPr>
            <w:r w:rsidRPr="008A471C">
              <w:rPr>
                <w:rFonts w:ascii="Noto Sans" w:hAnsi="Noto Sans" w:cs="Noto Sans"/>
                <w:b/>
                <w:sz w:val="16"/>
                <w:szCs w:val="16"/>
              </w:rPr>
              <w:t>TOTAL:</w:t>
            </w:r>
          </w:p>
        </w:tc>
        <w:tc>
          <w:tcPr>
            <w:tcW w:w="3119" w:type="dxa"/>
            <w:tcBorders>
              <w:left w:val="single" w:sz="4" w:space="0" w:color="auto"/>
            </w:tcBorders>
          </w:tcPr>
          <w:p w14:paraId="1EE73341"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$(MONTO TOTAL SIN IMPUESTOS)</w:t>
            </w:r>
          </w:p>
        </w:tc>
        <w:tc>
          <w:tcPr>
            <w:tcW w:w="2835" w:type="dxa"/>
          </w:tcPr>
          <w:p w14:paraId="26A5F432"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(MONTO TOTAL CON IMPUESTOS)</w:t>
            </w:r>
          </w:p>
        </w:tc>
      </w:tr>
    </w:tbl>
    <w:p w14:paraId="5C28CF9E" w14:textId="77777777" w:rsidR="008A471C" w:rsidRPr="008A471C" w:rsidRDefault="008A471C" w:rsidP="008A471C">
      <w:pPr>
        <w:ind w:right="51"/>
        <w:jc w:val="both"/>
        <w:rPr>
          <w:rFonts w:ascii="Noto Sans" w:hAnsi="Noto Sans" w:cs="Noto Sans"/>
          <w:sz w:val="16"/>
          <w:szCs w:val="16"/>
        </w:rPr>
      </w:pPr>
    </w:p>
    <w:p w14:paraId="24B1C182"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 xml:space="preserve">Las partes convienen expresamente que las obligaciones de este contrato, cuyo cumplimiento se encuentra previsto realizar durante los ejercicios fiscales de </w:t>
      </w:r>
      <w:r w:rsidRPr="008A471C">
        <w:rPr>
          <w:rFonts w:ascii="Noto Sans" w:hAnsi="Noto Sans" w:cs="Noto Sans"/>
          <w:b/>
          <w:sz w:val="16"/>
          <w:szCs w:val="16"/>
          <w:u w:val="single"/>
        </w:rPr>
        <w:t>(CONCATENAR LOS EJERCICIOS FISCALES QUE INVOLUCRAN LA PLURIANUALIDAD)</w:t>
      </w:r>
      <w:r w:rsidRPr="008A471C">
        <w:rPr>
          <w:rFonts w:ascii="Noto Sans" w:hAnsi="Noto Sans" w:cs="Noto Sans"/>
          <w:b/>
          <w:sz w:val="16"/>
          <w:szCs w:val="16"/>
        </w:rPr>
        <w:t xml:space="preserve"> </w:t>
      </w:r>
      <w:r w:rsidRPr="008A471C">
        <w:rPr>
          <w:rFonts w:ascii="Noto Sans" w:hAnsi="Noto Sans" w:cs="Noto Sans"/>
          <w:sz w:val="16"/>
          <w:szCs w:val="16"/>
        </w:rPr>
        <w:t xml:space="preserve">quedarán sujetas para fines de su ejecución y pago a la disponibilidad presupuestaria con que cuente la </w:t>
      </w:r>
      <w:r w:rsidRPr="008A471C">
        <w:rPr>
          <w:rFonts w:ascii="Noto Sans" w:hAnsi="Noto Sans" w:cs="Noto Sans"/>
          <w:b/>
          <w:sz w:val="16"/>
          <w:szCs w:val="16"/>
        </w:rPr>
        <w:t xml:space="preserve">“LA DEPENDENCIA O ENTIDAD”, </w:t>
      </w:r>
      <w:r w:rsidRPr="008A471C">
        <w:rPr>
          <w:rFonts w:ascii="Noto Sans" w:hAnsi="Noto Sans" w:cs="Noto Sans"/>
          <w:sz w:val="16"/>
          <w:szCs w:val="16"/>
        </w:rPr>
        <w:t xml:space="preserve">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52595B49" w14:textId="77777777" w:rsidR="008A471C" w:rsidRPr="008A471C" w:rsidRDefault="008A471C" w:rsidP="008A471C">
      <w:pPr>
        <w:ind w:right="51"/>
        <w:jc w:val="both"/>
        <w:rPr>
          <w:rFonts w:ascii="Noto Sans" w:hAnsi="Noto Sans" w:cs="Noto Sans"/>
          <w:sz w:val="16"/>
          <w:szCs w:val="16"/>
        </w:rPr>
      </w:pPr>
    </w:p>
    <w:p w14:paraId="490FEF2A"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INSTRUCCIÓN: LOS MONTOS Y PRECIOS SE PODRÁN INDICAR EN MONEDA EXTRANJERA, CUANDO ASÍ SE HAYA DETERMINADO EN LA CONVOCATORIA, INVITACIÓN, O SOLICITUD DE COTIZACIÓN, DE CONFORMIDAD CON EL ARTÍCULO 66, FRACCIÓN XIII DE LA LAASSP.</w:t>
      </w:r>
    </w:p>
    <w:p w14:paraId="0356EA77" w14:textId="77777777" w:rsidR="008A471C" w:rsidRPr="008A471C" w:rsidRDefault="008A471C" w:rsidP="008A471C">
      <w:pPr>
        <w:ind w:right="51"/>
        <w:jc w:val="both"/>
        <w:rPr>
          <w:rFonts w:ascii="Noto Sans" w:hAnsi="Noto Sans" w:cs="Noto Sans"/>
          <w:sz w:val="16"/>
          <w:szCs w:val="16"/>
        </w:rPr>
      </w:pPr>
    </w:p>
    <w:p w14:paraId="386D804B"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lastRenderedPageBreak/>
        <w:t>El(los) precio(s) unitario(s) del presente contrato, expresado(s) en</w:t>
      </w:r>
      <w:r w:rsidRPr="008A471C">
        <w:rPr>
          <w:rFonts w:ascii="Noto Sans" w:hAnsi="Noto Sans" w:cs="Noto Sans"/>
          <w:b/>
          <w:sz w:val="16"/>
          <w:szCs w:val="16"/>
        </w:rPr>
        <w:t xml:space="preserve"> (TIPO DE MONEDA) </w:t>
      </w:r>
      <w:r w:rsidRPr="008A471C">
        <w:rPr>
          <w:rFonts w:ascii="Noto Sans" w:hAnsi="Noto Sans" w:cs="Noto Sans"/>
          <w:sz w:val="16"/>
          <w:szCs w:val="16"/>
        </w:rPr>
        <w:t>es (son):</w:t>
      </w:r>
    </w:p>
    <w:p w14:paraId="5BDF8567" w14:textId="77777777" w:rsidR="008A471C" w:rsidRPr="008A471C" w:rsidRDefault="008A471C" w:rsidP="008A471C">
      <w:pPr>
        <w:ind w:right="51"/>
        <w:jc w:val="both"/>
        <w:rPr>
          <w:rFonts w:ascii="Noto Sans" w:hAnsi="Noto Sans" w:cs="Noto Sans"/>
          <w:sz w:val="16"/>
          <w:szCs w:val="16"/>
        </w:rPr>
      </w:pPr>
    </w:p>
    <w:tbl>
      <w:tblPr>
        <w:tblStyle w:val="Tablaconcuadrcula"/>
        <w:tblW w:w="0" w:type="auto"/>
        <w:tblLook w:val="04A0" w:firstRow="1" w:lastRow="0" w:firstColumn="1" w:lastColumn="0" w:noHBand="0" w:noVBand="1"/>
      </w:tblPr>
      <w:tblGrid>
        <w:gridCol w:w="1490"/>
        <w:gridCol w:w="1610"/>
        <w:gridCol w:w="1132"/>
        <w:gridCol w:w="1306"/>
        <w:gridCol w:w="1178"/>
        <w:gridCol w:w="1495"/>
        <w:gridCol w:w="1183"/>
      </w:tblGrid>
      <w:tr w:rsidR="008A471C" w:rsidRPr="008A471C" w14:paraId="74B254C0" w14:textId="77777777" w:rsidTr="008A471C">
        <w:tc>
          <w:tcPr>
            <w:tcW w:w="1490" w:type="dxa"/>
            <w:vAlign w:val="center"/>
          </w:tcPr>
          <w:p w14:paraId="290D9730"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b/>
                <w:bCs/>
                <w:sz w:val="16"/>
                <w:szCs w:val="16"/>
              </w:rPr>
              <w:t>Partida</w:t>
            </w:r>
          </w:p>
        </w:tc>
        <w:tc>
          <w:tcPr>
            <w:tcW w:w="1610" w:type="dxa"/>
            <w:vAlign w:val="center"/>
          </w:tcPr>
          <w:p w14:paraId="096DCCF4"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b/>
                <w:bCs/>
                <w:sz w:val="16"/>
                <w:szCs w:val="16"/>
              </w:rPr>
              <w:t>Descripción *</w:t>
            </w:r>
          </w:p>
        </w:tc>
        <w:tc>
          <w:tcPr>
            <w:tcW w:w="1132" w:type="dxa"/>
            <w:vAlign w:val="center"/>
          </w:tcPr>
          <w:p w14:paraId="545C6F2D"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b/>
                <w:bCs/>
                <w:sz w:val="16"/>
                <w:szCs w:val="16"/>
              </w:rPr>
              <w:t>Unidad*</w:t>
            </w:r>
          </w:p>
        </w:tc>
        <w:tc>
          <w:tcPr>
            <w:tcW w:w="1306" w:type="dxa"/>
            <w:vAlign w:val="center"/>
          </w:tcPr>
          <w:p w14:paraId="7921F693"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b/>
                <w:bCs/>
                <w:sz w:val="16"/>
                <w:szCs w:val="16"/>
              </w:rPr>
              <w:t>Cantidad *</w:t>
            </w:r>
          </w:p>
        </w:tc>
        <w:tc>
          <w:tcPr>
            <w:tcW w:w="1178" w:type="dxa"/>
            <w:vAlign w:val="center"/>
          </w:tcPr>
          <w:p w14:paraId="26FD4E74"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b/>
                <w:bCs/>
                <w:sz w:val="16"/>
                <w:szCs w:val="16"/>
              </w:rPr>
              <w:t>Precio unitario *</w:t>
            </w:r>
          </w:p>
        </w:tc>
        <w:tc>
          <w:tcPr>
            <w:tcW w:w="1495" w:type="dxa"/>
            <w:vAlign w:val="center"/>
          </w:tcPr>
          <w:p w14:paraId="5EB78517"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b/>
                <w:bCs/>
                <w:sz w:val="16"/>
                <w:szCs w:val="16"/>
              </w:rPr>
              <w:t>Precio total antes de imp. *</w:t>
            </w:r>
          </w:p>
        </w:tc>
        <w:tc>
          <w:tcPr>
            <w:tcW w:w="1183" w:type="dxa"/>
          </w:tcPr>
          <w:p w14:paraId="4179B21A" w14:textId="77777777" w:rsidR="008A471C" w:rsidRPr="008A471C" w:rsidRDefault="008A471C" w:rsidP="008A471C">
            <w:pPr>
              <w:ind w:right="51"/>
              <w:jc w:val="both"/>
              <w:rPr>
                <w:rFonts w:ascii="Noto Sans" w:hAnsi="Noto Sans" w:cs="Noto Sans"/>
                <w:b/>
                <w:bCs/>
                <w:sz w:val="16"/>
                <w:szCs w:val="16"/>
              </w:rPr>
            </w:pPr>
            <w:r w:rsidRPr="008A471C">
              <w:rPr>
                <w:rFonts w:ascii="Noto Sans" w:hAnsi="Noto Sans" w:cs="Noto Sans"/>
                <w:b/>
                <w:bCs/>
                <w:sz w:val="16"/>
                <w:szCs w:val="16"/>
              </w:rPr>
              <w:t>Precio total después de imp. *</w:t>
            </w:r>
          </w:p>
        </w:tc>
      </w:tr>
      <w:tr w:rsidR="008A471C" w:rsidRPr="008A471C" w14:paraId="016DE1A4" w14:textId="77777777" w:rsidTr="008A471C">
        <w:tc>
          <w:tcPr>
            <w:tcW w:w="1490" w:type="dxa"/>
          </w:tcPr>
          <w:p w14:paraId="786A4AA0" w14:textId="77777777" w:rsidR="008A471C" w:rsidRPr="008A471C" w:rsidRDefault="008A471C" w:rsidP="008A471C">
            <w:pPr>
              <w:ind w:right="51"/>
              <w:jc w:val="both"/>
              <w:rPr>
                <w:rFonts w:ascii="Noto Sans" w:hAnsi="Noto Sans" w:cs="Noto Sans"/>
                <w:sz w:val="16"/>
                <w:szCs w:val="16"/>
              </w:rPr>
            </w:pPr>
          </w:p>
        </w:tc>
        <w:tc>
          <w:tcPr>
            <w:tcW w:w="1610" w:type="dxa"/>
          </w:tcPr>
          <w:p w14:paraId="20BDC627" w14:textId="77777777" w:rsidR="008A471C" w:rsidRPr="008A471C" w:rsidRDefault="008A471C" w:rsidP="008A471C">
            <w:pPr>
              <w:ind w:right="51"/>
              <w:jc w:val="both"/>
              <w:rPr>
                <w:rFonts w:ascii="Noto Sans" w:hAnsi="Noto Sans" w:cs="Noto Sans"/>
                <w:sz w:val="16"/>
                <w:szCs w:val="16"/>
              </w:rPr>
            </w:pPr>
          </w:p>
        </w:tc>
        <w:tc>
          <w:tcPr>
            <w:tcW w:w="1132" w:type="dxa"/>
          </w:tcPr>
          <w:p w14:paraId="2B677A8B" w14:textId="77777777" w:rsidR="008A471C" w:rsidRPr="008A471C" w:rsidRDefault="008A471C" w:rsidP="008A471C">
            <w:pPr>
              <w:ind w:right="51"/>
              <w:jc w:val="both"/>
              <w:rPr>
                <w:rFonts w:ascii="Noto Sans" w:hAnsi="Noto Sans" w:cs="Noto Sans"/>
                <w:sz w:val="16"/>
                <w:szCs w:val="16"/>
              </w:rPr>
            </w:pPr>
          </w:p>
        </w:tc>
        <w:tc>
          <w:tcPr>
            <w:tcW w:w="1306" w:type="dxa"/>
          </w:tcPr>
          <w:p w14:paraId="3BD4FF10" w14:textId="77777777" w:rsidR="008A471C" w:rsidRPr="008A471C" w:rsidRDefault="008A471C" w:rsidP="008A471C">
            <w:pPr>
              <w:ind w:right="51"/>
              <w:jc w:val="both"/>
              <w:rPr>
                <w:rFonts w:ascii="Noto Sans" w:hAnsi="Noto Sans" w:cs="Noto Sans"/>
                <w:sz w:val="16"/>
                <w:szCs w:val="16"/>
              </w:rPr>
            </w:pPr>
          </w:p>
        </w:tc>
        <w:tc>
          <w:tcPr>
            <w:tcW w:w="1178" w:type="dxa"/>
          </w:tcPr>
          <w:p w14:paraId="7549D71C" w14:textId="77777777" w:rsidR="008A471C" w:rsidRPr="008A471C" w:rsidRDefault="008A471C" w:rsidP="008A471C">
            <w:pPr>
              <w:ind w:right="51"/>
              <w:jc w:val="both"/>
              <w:rPr>
                <w:rFonts w:ascii="Noto Sans" w:hAnsi="Noto Sans" w:cs="Noto Sans"/>
                <w:sz w:val="16"/>
                <w:szCs w:val="16"/>
              </w:rPr>
            </w:pPr>
          </w:p>
        </w:tc>
        <w:tc>
          <w:tcPr>
            <w:tcW w:w="1495" w:type="dxa"/>
          </w:tcPr>
          <w:p w14:paraId="2CCE4642" w14:textId="77777777" w:rsidR="008A471C" w:rsidRPr="008A471C" w:rsidRDefault="008A471C" w:rsidP="008A471C">
            <w:pPr>
              <w:ind w:right="51"/>
              <w:jc w:val="both"/>
              <w:rPr>
                <w:rFonts w:ascii="Noto Sans" w:hAnsi="Noto Sans" w:cs="Noto Sans"/>
                <w:sz w:val="16"/>
                <w:szCs w:val="16"/>
              </w:rPr>
            </w:pPr>
          </w:p>
        </w:tc>
        <w:tc>
          <w:tcPr>
            <w:tcW w:w="1183" w:type="dxa"/>
          </w:tcPr>
          <w:p w14:paraId="006A19D6" w14:textId="77777777" w:rsidR="008A471C" w:rsidRPr="008A471C" w:rsidRDefault="008A471C" w:rsidP="008A471C">
            <w:pPr>
              <w:ind w:right="51"/>
              <w:jc w:val="both"/>
              <w:rPr>
                <w:rFonts w:ascii="Noto Sans" w:hAnsi="Noto Sans" w:cs="Noto Sans"/>
                <w:sz w:val="16"/>
                <w:szCs w:val="16"/>
              </w:rPr>
            </w:pPr>
          </w:p>
        </w:tc>
      </w:tr>
    </w:tbl>
    <w:p w14:paraId="6F75FB36" w14:textId="77777777" w:rsidR="008A471C" w:rsidRPr="008A471C" w:rsidRDefault="008A471C" w:rsidP="008A471C">
      <w:pPr>
        <w:ind w:right="51"/>
        <w:jc w:val="both"/>
        <w:rPr>
          <w:rFonts w:ascii="Noto Sans" w:hAnsi="Noto Sans" w:cs="Noto Sans"/>
          <w:sz w:val="16"/>
          <w:szCs w:val="16"/>
        </w:rPr>
      </w:pPr>
    </w:p>
    <w:p w14:paraId="1C333985" w14:textId="77777777" w:rsidR="008A471C" w:rsidRPr="008A471C" w:rsidRDefault="008A471C" w:rsidP="008A471C">
      <w:pPr>
        <w:autoSpaceDE w:val="0"/>
        <w:autoSpaceDN w:val="0"/>
        <w:adjustRightInd w:val="0"/>
        <w:jc w:val="both"/>
        <w:rPr>
          <w:rFonts w:ascii="Noto Sans" w:hAnsi="Noto Sans" w:cs="Noto Sans"/>
          <w:sz w:val="16"/>
          <w:szCs w:val="16"/>
        </w:rPr>
      </w:pPr>
      <w:r w:rsidRPr="008A471C">
        <w:rPr>
          <w:rFonts w:ascii="Noto Sans" w:hAnsi="Noto Sans" w:cs="Noto Sans"/>
          <w:sz w:val="16"/>
          <w:szCs w:val="16"/>
        </w:rPr>
        <w:t>INSTRUCCIÓN: INDICAR EL ANEXO CORRESPONDIENTE</w:t>
      </w:r>
    </w:p>
    <w:p w14:paraId="74326806" w14:textId="77777777" w:rsidR="008A471C" w:rsidRPr="008A471C" w:rsidRDefault="008A471C" w:rsidP="008A471C">
      <w:pPr>
        <w:ind w:right="51"/>
        <w:jc w:val="both"/>
        <w:rPr>
          <w:rFonts w:ascii="Noto Sans" w:hAnsi="Noto Sans" w:cs="Noto Sans"/>
          <w:sz w:val="16"/>
          <w:szCs w:val="16"/>
        </w:rPr>
      </w:pPr>
    </w:p>
    <w:p w14:paraId="4CCD9DAC"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 xml:space="preserve">El precio unitario es considerado fijo y en </w:t>
      </w:r>
      <w:r w:rsidRPr="008A471C">
        <w:rPr>
          <w:rFonts w:ascii="Noto Sans" w:hAnsi="Noto Sans" w:cs="Noto Sans"/>
          <w:b/>
          <w:sz w:val="16"/>
          <w:szCs w:val="16"/>
          <w:u w:val="single"/>
        </w:rPr>
        <w:t>(TIPO DE MONEDA)</w:t>
      </w:r>
      <w:r w:rsidRPr="008A471C">
        <w:rPr>
          <w:rFonts w:ascii="Noto Sans" w:hAnsi="Noto Sans" w:cs="Noto Sans"/>
          <w:sz w:val="16"/>
          <w:szCs w:val="16"/>
          <w:u w:val="single"/>
        </w:rPr>
        <w:t xml:space="preserve"> </w:t>
      </w:r>
      <w:r w:rsidRPr="008A471C">
        <w:rPr>
          <w:rFonts w:ascii="Noto Sans" w:hAnsi="Noto Sans" w:cs="Noto Sans"/>
          <w:sz w:val="16"/>
          <w:szCs w:val="16"/>
        </w:rPr>
        <w:t xml:space="preserve">hasta que concluya la relación contractual que se formaliza, incluyendo todos los conceptos y costos involucrados en la adquisición de </w:t>
      </w:r>
      <w:r w:rsidRPr="008A471C">
        <w:rPr>
          <w:rFonts w:ascii="Noto Sans" w:hAnsi="Noto Sans" w:cs="Noto Sans"/>
          <w:b/>
          <w:sz w:val="16"/>
          <w:szCs w:val="16"/>
        </w:rPr>
        <w:t>(</w:t>
      </w:r>
      <w:r w:rsidRPr="008A471C">
        <w:rPr>
          <w:rFonts w:ascii="Noto Sans" w:hAnsi="Noto Sans" w:cs="Noto Sans"/>
          <w:b/>
          <w:sz w:val="16"/>
          <w:szCs w:val="16"/>
          <w:u w:val="single"/>
        </w:rPr>
        <w:t>DESCRIPCIÓN)</w:t>
      </w:r>
      <w:r w:rsidRPr="008A471C">
        <w:rPr>
          <w:rFonts w:ascii="Noto Sans" w:hAnsi="Noto Sans" w:cs="Noto Sans"/>
          <w:b/>
          <w:sz w:val="16"/>
          <w:szCs w:val="16"/>
        </w:rPr>
        <w:t>,</w:t>
      </w:r>
      <w:r w:rsidRPr="008A471C">
        <w:rPr>
          <w:rFonts w:ascii="Noto Sans" w:hAnsi="Noto Sans" w:cs="Noto Sans"/>
          <w:sz w:val="16"/>
          <w:szCs w:val="16"/>
        </w:rPr>
        <w:t xml:space="preserve"> por lo que </w:t>
      </w:r>
      <w:r w:rsidRPr="008A471C">
        <w:rPr>
          <w:rFonts w:ascii="Noto Sans" w:hAnsi="Noto Sans" w:cs="Noto Sans"/>
          <w:b/>
          <w:sz w:val="16"/>
          <w:szCs w:val="16"/>
        </w:rPr>
        <w:t xml:space="preserve">“EL PROVEEDOR” </w:t>
      </w:r>
      <w:r w:rsidRPr="008A471C">
        <w:rPr>
          <w:rFonts w:ascii="Noto Sans" w:hAnsi="Noto Sans" w:cs="Noto Sans"/>
          <w:sz w:val="16"/>
          <w:szCs w:val="16"/>
        </w:rPr>
        <w:t>no podrá agregar ningún costo extra y los precios serán inalterables durante la vigencia del presente contrato.</w:t>
      </w:r>
    </w:p>
    <w:p w14:paraId="0726B41E" w14:textId="77777777" w:rsidR="008A471C" w:rsidRPr="008A471C" w:rsidRDefault="008A471C" w:rsidP="008A471C">
      <w:pPr>
        <w:ind w:right="51"/>
        <w:jc w:val="both"/>
        <w:rPr>
          <w:rFonts w:ascii="Noto Sans" w:hAnsi="Noto Sans" w:cs="Noto Sans"/>
          <w:sz w:val="16"/>
          <w:szCs w:val="16"/>
        </w:rPr>
      </w:pPr>
    </w:p>
    <w:p w14:paraId="72D89433"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INSTRUCCIÓN: EN CASO DE QUE SE HAYA PREVISTO VARIACIÓN DE PRECIOS, Y SE CUENTE CON UNA FÓRMULA O MECANISMO DE AJUSTE SE CONSIDERARÁ LA SIGUIENTE REDACCIÓN:</w:t>
      </w:r>
    </w:p>
    <w:p w14:paraId="79BA564B" w14:textId="77777777" w:rsidR="008A471C" w:rsidRPr="008A471C" w:rsidRDefault="008A471C" w:rsidP="008A471C">
      <w:pPr>
        <w:ind w:right="51"/>
        <w:jc w:val="both"/>
        <w:rPr>
          <w:rFonts w:ascii="Noto Sans" w:hAnsi="Noto Sans" w:cs="Noto Sans"/>
          <w:sz w:val="16"/>
          <w:szCs w:val="16"/>
        </w:rPr>
      </w:pPr>
    </w:p>
    <w:p w14:paraId="7C8D7F7E"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 xml:space="preserve">El precio unitario será considerado en </w:t>
      </w:r>
      <w:r w:rsidRPr="008A471C">
        <w:rPr>
          <w:rFonts w:ascii="Noto Sans" w:hAnsi="Noto Sans" w:cs="Noto Sans"/>
          <w:b/>
          <w:sz w:val="16"/>
          <w:szCs w:val="16"/>
        </w:rPr>
        <w:t>(TIPO DE MONEDA)</w:t>
      </w:r>
      <w:r w:rsidRPr="008A471C">
        <w:rPr>
          <w:rFonts w:ascii="Noto Sans" w:hAnsi="Noto Sans" w:cs="Noto Sans"/>
          <w:sz w:val="16"/>
          <w:szCs w:val="16"/>
        </w:rPr>
        <w:t xml:space="preserve">, y podrá ser modificado conforme a la siguiente: </w:t>
      </w:r>
      <w:r w:rsidRPr="008A471C">
        <w:rPr>
          <w:rFonts w:ascii="Noto Sans" w:hAnsi="Noto Sans" w:cs="Noto Sans"/>
          <w:b/>
          <w:sz w:val="16"/>
          <w:szCs w:val="16"/>
          <w:u w:val="single"/>
        </w:rPr>
        <w:t>(ESTABLECER LA FÓRMULA O MECANISMO DE AJUSTE PUBLICADA EN LA CONVOCATORIA, INVITACIÓN O SOLICITUD DE COTIZACIÓN).</w:t>
      </w:r>
    </w:p>
    <w:p w14:paraId="5B60F58A" w14:textId="77777777" w:rsidR="008A471C" w:rsidRPr="008A471C" w:rsidRDefault="008A471C" w:rsidP="008A471C">
      <w:pPr>
        <w:ind w:right="51"/>
        <w:jc w:val="both"/>
        <w:rPr>
          <w:rFonts w:ascii="Noto Sans" w:hAnsi="Noto Sans" w:cs="Noto Sans"/>
          <w:sz w:val="16"/>
          <w:szCs w:val="16"/>
        </w:rPr>
      </w:pPr>
    </w:p>
    <w:p w14:paraId="31B89736"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 xml:space="preserve">INSTRUCCIÓN: EN CASO DE SER ABIERTO Y ANUAL INCORPORAR EL SIGUIENTE PÁRRAFO: </w:t>
      </w:r>
    </w:p>
    <w:p w14:paraId="118DB18F" w14:textId="77777777" w:rsidR="008A471C" w:rsidRPr="008A471C" w:rsidRDefault="008A471C" w:rsidP="008A471C">
      <w:pPr>
        <w:ind w:right="51"/>
        <w:jc w:val="both"/>
        <w:rPr>
          <w:rFonts w:ascii="Noto Sans" w:hAnsi="Noto Sans" w:cs="Noto Sans"/>
          <w:b/>
          <w:sz w:val="16"/>
          <w:szCs w:val="16"/>
        </w:rPr>
      </w:pPr>
    </w:p>
    <w:p w14:paraId="03E1849C" w14:textId="77777777" w:rsidR="008A471C" w:rsidRPr="008A471C" w:rsidRDefault="008A471C" w:rsidP="008A471C">
      <w:pPr>
        <w:ind w:right="51"/>
        <w:jc w:val="both"/>
        <w:rPr>
          <w:rFonts w:ascii="Noto Sans" w:hAnsi="Noto Sans" w:cs="Noto Sans"/>
          <w:b/>
          <w:sz w:val="16"/>
          <w:szCs w:val="16"/>
          <w:u w:val="single"/>
        </w:rPr>
      </w:pPr>
      <w:r w:rsidRPr="008A471C">
        <w:rPr>
          <w:rFonts w:ascii="Noto Sans" w:hAnsi="Noto Sans" w:cs="Noto Sans"/>
          <w:b/>
          <w:sz w:val="16"/>
          <w:szCs w:val="16"/>
        </w:rPr>
        <w:t xml:space="preserve">“LA DEPENDENCIA O ENTIDAD” </w:t>
      </w:r>
      <w:r w:rsidRPr="008A471C">
        <w:rPr>
          <w:rFonts w:ascii="Noto Sans" w:hAnsi="Noto Sans" w:cs="Noto Sans"/>
          <w:sz w:val="16"/>
          <w:szCs w:val="16"/>
        </w:rPr>
        <w:t xml:space="preserve">pagará a </w:t>
      </w:r>
      <w:r w:rsidRPr="008A471C">
        <w:rPr>
          <w:rFonts w:ascii="Noto Sans" w:hAnsi="Noto Sans" w:cs="Noto Sans"/>
          <w:b/>
          <w:sz w:val="16"/>
          <w:szCs w:val="16"/>
        </w:rPr>
        <w:t>“EL PROVEEDOR”</w:t>
      </w:r>
      <w:r w:rsidRPr="008A471C">
        <w:rPr>
          <w:rFonts w:ascii="Noto Sans" w:hAnsi="Noto Sans" w:cs="Noto Sans"/>
          <w:sz w:val="16"/>
          <w:szCs w:val="16"/>
        </w:rPr>
        <w:t xml:space="preserve"> como contraprestación por el suministro de los bienes objeto de este contrato, la cantidad mínima $</w:t>
      </w:r>
      <w:r w:rsidRPr="008A471C">
        <w:rPr>
          <w:rFonts w:ascii="Noto Sans" w:hAnsi="Noto Sans" w:cs="Noto Sans"/>
          <w:b/>
          <w:sz w:val="16"/>
          <w:szCs w:val="16"/>
          <w:u w:val="single"/>
        </w:rPr>
        <w:t>(MONTO MÍNIMO TOTAL DEL CONTRATO)</w:t>
      </w:r>
      <w:r w:rsidRPr="008A471C">
        <w:rPr>
          <w:rFonts w:ascii="Noto Sans" w:hAnsi="Noto Sans" w:cs="Noto Sans"/>
          <w:b/>
          <w:sz w:val="16"/>
          <w:szCs w:val="16"/>
        </w:rPr>
        <w:t xml:space="preserve"> </w:t>
      </w:r>
      <w:r w:rsidRPr="008A471C">
        <w:rPr>
          <w:rFonts w:ascii="Noto Sans" w:hAnsi="Noto Sans" w:cs="Noto Sans"/>
          <w:sz w:val="16"/>
          <w:szCs w:val="16"/>
        </w:rPr>
        <w:t xml:space="preserve">más impuestos por $______ </w:t>
      </w:r>
      <w:r w:rsidRPr="008A471C">
        <w:rPr>
          <w:rFonts w:ascii="Noto Sans" w:hAnsi="Noto Sans" w:cs="Noto Sans"/>
          <w:b/>
          <w:sz w:val="16"/>
          <w:szCs w:val="16"/>
          <w:u w:val="single"/>
        </w:rPr>
        <w:t>(INDICAR LA CANTIDAD EN LETRA),</w:t>
      </w:r>
      <w:r w:rsidRPr="008A471C">
        <w:rPr>
          <w:rFonts w:ascii="Noto Sans" w:hAnsi="Noto Sans" w:cs="Noto Sans"/>
          <w:sz w:val="16"/>
          <w:szCs w:val="16"/>
        </w:rPr>
        <w:t xml:space="preserve"> y </w:t>
      </w:r>
      <w:r w:rsidRPr="008A471C">
        <w:rPr>
          <w:rFonts w:ascii="Noto Sans" w:eastAsiaTheme="minorHAnsi" w:hAnsi="Noto Sans" w:cs="Noto Sans"/>
          <w:sz w:val="16"/>
          <w:szCs w:val="16"/>
          <w:lang w:eastAsia="en-US"/>
        </w:rPr>
        <w:t>un monto máximo de $</w:t>
      </w:r>
      <w:r w:rsidRPr="008A471C">
        <w:rPr>
          <w:rFonts w:ascii="Noto Sans" w:hAnsi="Noto Sans" w:cs="Noto Sans"/>
          <w:b/>
          <w:sz w:val="16"/>
          <w:szCs w:val="16"/>
          <w:u w:val="single"/>
        </w:rPr>
        <w:t xml:space="preserve">(MONTO MÁXIMO TOTAL DEL CONTRATO), </w:t>
      </w:r>
      <w:r w:rsidRPr="008A471C">
        <w:rPr>
          <w:rFonts w:ascii="Noto Sans" w:hAnsi="Noto Sans" w:cs="Noto Sans"/>
          <w:sz w:val="16"/>
          <w:szCs w:val="16"/>
        </w:rPr>
        <w:t>más impuestos que asciende a $________</w:t>
      </w:r>
      <w:proofErr w:type="gramStart"/>
      <w:r w:rsidRPr="008A471C">
        <w:rPr>
          <w:rFonts w:ascii="Noto Sans" w:hAnsi="Noto Sans" w:cs="Noto Sans"/>
          <w:sz w:val="16"/>
          <w:szCs w:val="16"/>
        </w:rPr>
        <w:t>_</w:t>
      </w:r>
      <w:r w:rsidRPr="008A471C">
        <w:rPr>
          <w:rFonts w:ascii="Noto Sans" w:hAnsi="Noto Sans" w:cs="Noto Sans"/>
          <w:b/>
          <w:sz w:val="16"/>
          <w:szCs w:val="16"/>
          <w:u w:val="single"/>
        </w:rPr>
        <w:t>(</w:t>
      </w:r>
      <w:proofErr w:type="gramEnd"/>
      <w:r w:rsidRPr="008A471C">
        <w:rPr>
          <w:rFonts w:ascii="Noto Sans" w:hAnsi="Noto Sans" w:cs="Noto Sans"/>
          <w:b/>
          <w:sz w:val="16"/>
          <w:szCs w:val="16"/>
          <w:u w:val="single"/>
        </w:rPr>
        <w:t>INDICAR LA CANTIDAD EN LETRA).</w:t>
      </w:r>
    </w:p>
    <w:p w14:paraId="7DA8F6FC" w14:textId="77777777" w:rsidR="008A471C" w:rsidRPr="008A471C" w:rsidRDefault="008A471C" w:rsidP="008A471C">
      <w:pPr>
        <w:ind w:right="51"/>
        <w:jc w:val="both"/>
        <w:rPr>
          <w:rFonts w:ascii="Noto Sans" w:hAnsi="Noto Sans" w:cs="Noto Sans"/>
          <w:sz w:val="16"/>
          <w:szCs w:val="16"/>
          <w:u w:val="single"/>
        </w:rPr>
      </w:pPr>
    </w:p>
    <w:p w14:paraId="56182917"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INSTRUCCIÓN: EN CASO DE SER PLURIANUAL ABIERTO, MOSTRAR LA TABLA Y LOS TRES PÁRRAFOS SIGUIENTES:</w:t>
      </w:r>
    </w:p>
    <w:p w14:paraId="77ED47D2" w14:textId="77777777" w:rsidR="008A471C" w:rsidRPr="008A471C" w:rsidRDefault="008A471C" w:rsidP="008A471C">
      <w:pPr>
        <w:ind w:right="51"/>
        <w:jc w:val="both"/>
        <w:rPr>
          <w:rFonts w:ascii="Noto Sans" w:hAnsi="Noto Sans" w:cs="Noto Sans"/>
          <w:b/>
          <w:sz w:val="16"/>
          <w:szCs w:val="16"/>
        </w:rPr>
      </w:pPr>
    </w:p>
    <w:p w14:paraId="64E935C7" w14:textId="77777777" w:rsidR="008A471C" w:rsidRPr="008A471C" w:rsidRDefault="008A471C" w:rsidP="008A471C">
      <w:pPr>
        <w:ind w:right="51"/>
        <w:jc w:val="both"/>
        <w:rPr>
          <w:rFonts w:ascii="Noto Sans" w:hAnsi="Noto Sans" w:cs="Noto Sans"/>
          <w:b/>
          <w:sz w:val="16"/>
          <w:szCs w:val="16"/>
          <w:u w:val="single"/>
        </w:rPr>
      </w:pPr>
      <w:r w:rsidRPr="008A471C">
        <w:rPr>
          <w:rFonts w:ascii="Noto Sans" w:hAnsi="Noto Sans" w:cs="Noto Sans"/>
          <w:b/>
          <w:sz w:val="16"/>
          <w:szCs w:val="16"/>
        </w:rPr>
        <w:t xml:space="preserve">“LA DEPENDENCIA O ENTIDAD” </w:t>
      </w:r>
      <w:r w:rsidRPr="008A471C">
        <w:rPr>
          <w:rFonts w:ascii="Noto Sans" w:hAnsi="Noto Sans" w:cs="Noto Sans"/>
          <w:sz w:val="16"/>
          <w:szCs w:val="16"/>
        </w:rPr>
        <w:t xml:space="preserve">conviene con </w:t>
      </w:r>
      <w:r w:rsidRPr="008A471C">
        <w:rPr>
          <w:rFonts w:ascii="Noto Sans" w:hAnsi="Noto Sans" w:cs="Noto Sans"/>
          <w:b/>
          <w:sz w:val="16"/>
          <w:szCs w:val="16"/>
        </w:rPr>
        <w:t>“EL PROVEEDOR”</w:t>
      </w:r>
      <w:r w:rsidRPr="008A471C">
        <w:rPr>
          <w:rFonts w:ascii="Noto Sans" w:hAnsi="Noto Sans" w:cs="Noto Sans"/>
          <w:sz w:val="16"/>
          <w:szCs w:val="16"/>
        </w:rPr>
        <w:t xml:space="preserve"> que el </w:t>
      </w:r>
      <w:r w:rsidRPr="008A471C">
        <w:rPr>
          <w:rFonts w:ascii="Noto Sans" w:hAnsi="Noto Sans" w:cs="Noto Sans"/>
          <w:b/>
          <w:sz w:val="16"/>
          <w:szCs w:val="16"/>
        </w:rPr>
        <w:t>monto mínimo</w:t>
      </w:r>
      <w:r w:rsidRPr="008A471C">
        <w:rPr>
          <w:rFonts w:ascii="Noto Sans" w:hAnsi="Noto Sans" w:cs="Noto Sans"/>
          <w:sz w:val="16"/>
          <w:szCs w:val="16"/>
        </w:rPr>
        <w:t xml:space="preserve"> del suministro de los bienes para los ejercicios fiscales de </w:t>
      </w:r>
      <w:r w:rsidRPr="008A471C">
        <w:rPr>
          <w:rFonts w:ascii="Noto Sans" w:hAnsi="Noto Sans" w:cs="Noto Sans"/>
          <w:b/>
          <w:sz w:val="16"/>
          <w:szCs w:val="16"/>
        </w:rPr>
        <w:t>(</w:t>
      </w:r>
      <w:r w:rsidRPr="008A471C">
        <w:rPr>
          <w:rFonts w:ascii="Noto Sans" w:hAnsi="Noto Sans" w:cs="Noto Sans"/>
          <w:b/>
          <w:sz w:val="16"/>
          <w:szCs w:val="16"/>
          <w:u w:val="single"/>
        </w:rPr>
        <w:t xml:space="preserve">CONCATENAR EJERCICIOS FISCALES QUE INVOLUCRAN LA PLURIANUALIDAD) </w:t>
      </w:r>
      <w:r w:rsidRPr="008A471C">
        <w:rPr>
          <w:rFonts w:ascii="Noto Sans" w:hAnsi="Noto Sans" w:cs="Noto Sans"/>
          <w:sz w:val="16"/>
          <w:szCs w:val="16"/>
        </w:rPr>
        <w:t>es por la cantidad de $</w:t>
      </w:r>
      <w:r w:rsidRPr="008A471C">
        <w:rPr>
          <w:rFonts w:ascii="Noto Sans" w:hAnsi="Noto Sans" w:cs="Noto Sans"/>
          <w:b/>
          <w:sz w:val="16"/>
          <w:szCs w:val="16"/>
        </w:rPr>
        <w:t>(MONTO MÍNIMO TOTAL)</w:t>
      </w:r>
      <w:r w:rsidRPr="008A471C">
        <w:rPr>
          <w:rFonts w:ascii="Noto Sans" w:hAnsi="Noto Sans" w:cs="Noto Sans"/>
          <w:sz w:val="16"/>
          <w:szCs w:val="16"/>
        </w:rPr>
        <w:t xml:space="preserve"> más impuestos que asciende a $________________</w:t>
      </w:r>
      <w:proofErr w:type="gramStart"/>
      <w:r w:rsidRPr="008A471C">
        <w:rPr>
          <w:rFonts w:ascii="Noto Sans" w:hAnsi="Noto Sans" w:cs="Noto Sans"/>
          <w:sz w:val="16"/>
          <w:szCs w:val="16"/>
        </w:rPr>
        <w:t>_</w:t>
      </w:r>
      <w:r w:rsidRPr="008A471C">
        <w:rPr>
          <w:rFonts w:ascii="Noto Sans" w:hAnsi="Noto Sans" w:cs="Noto Sans"/>
          <w:b/>
          <w:sz w:val="16"/>
          <w:szCs w:val="16"/>
          <w:u w:val="single"/>
        </w:rPr>
        <w:t>(</w:t>
      </w:r>
      <w:proofErr w:type="gramEnd"/>
      <w:r w:rsidRPr="008A471C">
        <w:rPr>
          <w:rFonts w:ascii="Noto Sans" w:hAnsi="Noto Sans" w:cs="Noto Sans"/>
          <w:b/>
          <w:sz w:val="16"/>
          <w:szCs w:val="16"/>
          <w:u w:val="single"/>
        </w:rPr>
        <w:t>INDICAR LA CANTIDAD EN LETRA).</w:t>
      </w:r>
    </w:p>
    <w:p w14:paraId="61C1021C" w14:textId="77777777" w:rsidR="008A471C" w:rsidRPr="008A471C" w:rsidRDefault="008A471C" w:rsidP="008A471C">
      <w:pPr>
        <w:ind w:right="51"/>
        <w:jc w:val="both"/>
        <w:rPr>
          <w:rFonts w:ascii="Noto Sans" w:hAnsi="Noto Sans" w:cs="Noto Sans"/>
          <w:sz w:val="16"/>
          <w:szCs w:val="16"/>
        </w:rPr>
      </w:pPr>
    </w:p>
    <w:p w14:paraId="447ADED0"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 xml:space="preserve">Asimismo, que el </w:t>
      </w:r>
      <w:r w:rsidRPr="008A471C">
        <w:rPr>
          <w:rFonts w:ascii="Noto Sans" w:hAnsi="Noto Sans" w:cs="Noto Sans"/>
          <w:b/>
          <w:sz w:val="16"/>
          <w:szCs w:val="16"/>
        </w:rPr>
        <w:t>monto máximo</w:t>
      </w:r>
      <w:r w:rsidRPr="008A471C">
        <w:rPr>
          <w:rFonts w:ascii="Noto Sans" w:hAnsi="Noto Sans" w:cs="Noto Sans"/>
          <w:sz w:val="16"/>
          <w:szCs w:val="16"/>
        </w:rPr>
        <w:t xml:space="preserve"> del suministro de los bienes para los ejercicios fiscales de </w:t>
      </w:r>
      <w:r w:rsidRPr="008A471C">
        <w:rPr>
          <w:rFonts w:ascii="Noto Sans" w:hAnsi="Noto Sans" w:cs="Noto Sans"/>
          <w:b/>
          <w:sz w:val="16"/>
          <w:szCs w:val="16"/>
          <w:u w:val="single"/>
        </w:rPr>
        <w:t>(CONCATENAR LOS EJERCICIOS FISCALES QUE INVOLUCRAN LA PLURIANUALIDAD)</w:t>
      </w:r>
      <w:r w:rsidRPr="008A471C">
        <w:rPr>
          <w:rFonts w:ascii="Noto Sans" w:hAnsi="Noto Sans" w:cs="Noto Sans"/>
          <w:b/>
          <w:sz w:val="16"/>
          <w:szCs w:val="16"/>
        </w:rPr>
        <w:t xml:space="preserve"> </w:t>
      </w:r>
      <w:r w:rsidRPr="008A471C">
        <w:rPr>
          <w:rFonts w:ascii="Noto Sans" w:hAnsi="Noto Sans" w:cs="Noto Sans"/>
          <w:sz w:val="16"/>
          <w:szCs w:val="16"/>
        </w:rPr>
        <w:t>es por la cantidad de</w:t>
      </w:r>
      <w:r w:rsidRPr="008A471C">
        <w:rPr>
          <w:rFonts w:ascii="Noto Sans" w:eastAsiaTheme="minorHAnsi" w:hAnsi="Noto Sans" w:cs="Noto Sans"/>
          <w:sz w:val="16"/>
          <w:szCs w:val="16"/>
          <w:lang w:eastAsia="en-US"/>
        </w:rPr>
        <w:t xml:space="preserve"> un monto máximo de</w:t>
      </w:r>
      <w:r w:rsidRPr="008A471C">
        <w:rPr>
          <w:rFonts w:ascii="Noto Sans" w:eastAsiaTheme="minorHAnsi" w:hAnsi="Noto Sans" w:cs="Noto Sans"/>
          <w:b/>
          <w:sz w:val="16"/>
          <w:szCs w:val="16"/>
          <w:lang w:eastAsia="en-US"/>
        </w:rPr>
        <w:t xml:space="preserve"> </w:t>
      </w:r>
      <w:r w:rsidRPr="008A471C">
        <w:rPr>
          <w:rFonts w:ascii="Noto Sans" w:eastAsiaTheme="minorHAnsi" w:hAnsi="Noto Sans" w:cs="Noto Sans"/>
          <w:sz w:val="16"/>
          <w:szCs w:val="16"/>
          <w:lang w:eastAsia="en-US"/>
        </w:rPr>
        <w:t>$</w:t>
      </w:r>
      <w:r w:rsidRPr="008A471C">
        <w:rPr>
          <w:rFonts w:ascii="Noto Sans" w:hAnsi="Noto Sans" w:cs="Noto Sans"/>
          <w:b/>
          <w:sz w:val="16"/>
          <w:szCs w:val="16"/>
          <w:u w:val="single"/>
        </w:rPr>
        <w:t>(MONTO MÁXIMO TOTAL DEL CONTRATO)</w:t>
      </w:r>
      <w:r w:rsidRPr="008A471C">
        <w:rPr>
          <w:rFonts w:ascii="Noto Sans" w:hAnsi="Noto Sans" w:cs="Noto Sans"/>
          <w:b/>
          <w:sz w:val="16"/>
          <w:szCs w:val="16"/>
        </w:rPr>
        <w:t xml:space="preserve"> </w:t>
      </w:r>
      <w:r w:rsidRPr="008A471C">
        <w:rPr>
          <w:rFonts w:ascii="Noto Sans" w:hAnsi="Noto Sans" w:cs="Noto Sans"/>
          <w:sz w:val="16"/>
          <w:szCs w:val="16"/>
        </w:rPr>
        <w:t xml:space="preserve">más impuestos que asciende a $__________________________ </w:t>
      </w:r>
      <w:r w:rsidRPr="008A471C">
        <w:rPr>
          <w:rFonts w:ascii="Noto Sans" w:hAnsi="Noto Sans" w:cs="Noto Sans"/>
          <w:b/>
          <w:sz w:val="16"/>
          <w:szCs w:val="16"/>
          <w:u w:val="single"/>
        </w:rPr>
        <w:t>(INDICAR LA CANTIDAD EN LETRA)</w:t>
      </w:r>
      <w:r w:rsidRPr="008A471C">
        <w:rPr>
          <w:rFonts w:ascii="Noto Sans" w:hAnsi="Noto Sans" w:cs="Noto Sans"/>
          <w:sz w:val="16"/>
          <w:szCs w:val="16"/>
          <w:u w:val="single"/>
        </w:rPr>
        <w:t>.</w:t>
      </w:r>
    </w:p>
    <w:p w14:paraId="38C2A7F5" w14:textId="77777777" w:rsidR="008A471C" w:rsidRPr="008A471C" w:rsidRDefault="008A471C" w:rsidP="008A471C">
      <w:pPr>
        <w:ind w:right="51"/>
        <w:jc w:val="both"/>
        <w:rPr>
          <w:rFonts w:ascii="Noto Sans" w:hAnsi="Noto Sans" w:cs="Noto Sans"/>
          <w:sz w:val="16"/>
          <w:szCs w:val="16"/>
        </w:rPr>
      </w:pPr>
    </w:p>
    <w:p w14:paraId="1EB2260B"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Importes mínimos y máximos a pagar en cada ejercicio fiscal de acuerdo a lo siguiente.</w:t>
      </w:r>
    </w:p>
    <w:p w14:paraId="336A24C7" w14:textId="77777777" w:rsidR="008A471C" w:rsidRPr="008A471C" w:rsidRDefault="008A471C" w:rsidP="008A471C">
      <w:pPr>
        <w:ind w:right="51"/>
        <w:jc w:val="both"/>
        <w:rPr>
          <w:rFonts w:ascii="Noto Sans" w:hAnsi="Noto Sans" w:cs="Noto Sans"/>
          <w:sz w:val="16"/>
          <w:szCs w:val="16"/>
        </w:rPr>
      </w:pPr>
    </w:p>
    <w:tbl>
      <w:tblPr>
        <w:tblStyle w:val="Tablaconcuadrcula"/>
        <w:tblW w:w="0" w:type="auto"/>
        <w:tblLook w:val="04A0" w:firstRow="1" w:lastRow="0" w:firstColumn="1" w:lastColumn="0" w:noHBand="0" w:noVBand="1"/>
      </w:tblPr>
      <w:tblGrid>
        <w:gridCol w:w="3112"/>
        <w:gridCol w:w="3113"/>
        <w:gridCol w:w="3113"/>
      </w:tblGrid>
      <w:tr w:rsidR="008A471C" w:rsidRPr="008A471C" w14:paraId="64E1EE32" w14:textId="77777777" w:rsidTr="008A471C">
        <w:trPr>
          <w:trHeight w:val="249"/>
        </w:trPr>
        <w:tc>
          <w:tcPr>
            <w:tcW w:w="3112" w:type="dxa"/>
          </w:tcPr>
          <w:p w14:paraId="0A11A34A"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Ejercicio Fiscal</w:t>
            </w:r>
          </w:p>
        </w:tc>
        <w:tc>
          <w:tcPr>
            <w:tcW w:w="3113" w:type="dxa"/>
          </w:tcPr>
          <w:p w14:paraId="61B1FBD0"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Monto mínimo</w:t>
            </w:r>
          </w:p>
        </w:tc>
        <w:tc>
          <w:tcPr>
            <w:tcW w:w="3113" w:type="dxa"/>
          </w:tcPr>
          <w:p w14:paraId="041641AB"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Monto máximo</w:t>
            </w:r>
          </w:p>
        </w:tc>
      </w:tr>
      <w:tr w:rsidR="008A471C" w:rsidRPr="008A471C" w14:paraId="481C5ECD" w14:textId="77777777" w:rsidTr="008A471C">
        <w:trPr>
          <w:trHeight w:val="680"/>
        </w:trPr>
        <w:tc>
          <w:tcPr>
            <w:tcW w:w="3112" w:type="dxa"/>
            <w:tcBorders>
              <w:bottom w:val="single" w:sz="4" w:space="0" w:color="auto"/>
            </w:tcBorders>
          </w:tcPr>
          <w:p w14:paraId="4A7BF364"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(INCORPORAR EJERCICIO FISCAL)</w:t>
            </w:r>
          </w:p>
        </w:tc>
        <w:tc>
          <w:tcPr>
            <w:tcW w:w="3113" w:type="dxa"/>
          </w:tcPr>
          <w:p w14:paraId="10352D81"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(MONTO MÍNIMO ANUAL SIN IMPUESTOS)</w:t>
            </w:r>
          </w:p>
        </w:tc>
        <w:tc>
          <w:tcPr>
            <w:tcW w:w="3113" w:type="dxa"/>
          </w:tcPr>
          <w:p w14:paraId="631F7019"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(MONTO MÁXIMO ANUAL SIN IMPUESTOS)</w:t>
            </w:r>
          </w:p>
        </w:tc>
      </w:tr>
      <w:tr w:rsidR="008A471C" w:rsidRPr="008A471C" w14:paraId="23B8731E" w14:textId="77777777" w:rsidTr="008A471C">
        <w:trPr>
          <w:trHeight w:val="738"/>
        </w:trPr>
        <w:tc>
          <w:tcPr>
            <w:tcW w:w="3112" w:type="dxa"/>
            <w:tcBorders>
              <w:bottom w:val="single" w:sz="4" w:space="0" w:color="auto"/>
            </w:tcBorders>
          </w:tcPr>
          <w:p w14:paraId="036DB1A6"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Se agregarán tantos se hayan programado</w:t>
            </w:r>
          </w:p>
        </w:tc>
        <w:tc>
          <w:tcPr>
            <w:tcW w:w="3113" w:type="dxa"/>
            <w:tcBorders>
              <w:bottom w:val="single" w:sz="4" w:space="0" w:color="auto"/>
            </w:tcBorders>
          </w:tcPr>
          <w:p w14:paraId="2244D23F" w14:textId="77777777" w:rsidR="008A471C" w:rsidRPr="008A471C" w:rsidRDefault="008A471C" w:rsidP="008A471C">
            <w:pPr>
              <w:ind w:right="51"/>
              <w:jc w:val="both"/>
              <w:rPr>
                <w:rFonts w:ascii="Noto Sans" w:hAnsi="Noto Sans" w:cs="Noto Sans"/>
                <w:sz w:val="16"/>
                <w:szCs w:val="16"/>
              </w:rPr>
            </w:pPr>
          </w:p>
        </w:tc>
        <w:tc>
          <w:tcPr>
            <w:tcW w:w="3113" w:type="dxa"/>
          </w:tcPr>
          <w:p w14:paraId="4542836B" w14:textId="77777777" w:rsidR="008A471C" w:rsidRPr="008A471C" w:rsidRDefault="008A471C" w:rsidP="008A471C">
            <w:pPr>
              <w:ind w:right="51"/>
              <w:jc w:val="both"/>
              <w:rPr>
                <w:rFonts w:ascii="Noto Sans" w:hAnsi="Noto Sans" w:cs="Noto Sans"/>
                <w:sz w:val="16"/>
                <w:szCs w:val="16"/>
              </w:rPr>
            </w:pPr>
          </w:p>
        </w:tc>
      </w:tr>
      <w:tr w:rsidR="008A471C" w:rsidRPr="008A471C" w14:paraId="5D60BDAE" w14:textId="77777777" w:rsidTr="008A471C">
        <w:trPr>
          <w:trHeight w:val="249"/>
        </w:trPr>
        <w:tc>
          <w:tcPr>
            <w:tcW w:w="3112" w:type="dxa"/>
            <w:tcBorders>
              <w:top w:val="single" w:sz="4" w:space="0" w:color="auto"/>
              <w:left w:val="nil"/>
              <w:bottom w:val="nil"/>
              <w:right w:val="single" w:sz="4" w:space="0" w:color="auto"/>
            </w:tcBorders>
          </w:tcPr>
          <w:p w14:paraId="7625182B" w14:textId="77777777" w:rsidR="008A471C" w:rsidRPr="008A471C" w:rsidRDefault="008A471C" w:rsidP="008A471C">
            <w:pPr>
              <w:ind w:right="51"/>
              <w:jc w:val="right"/>
              <w:rPr>
                <w:rFonts w:ascii="Noto Sans" w:hAnsi="Noto Sans" w:cs="Noto Sans"/>
                <w:b/>
                <w:sz w:val="16"/>
                <w:szCs w:val="16"/>
              </w:rPr>
            </w:pPr>
            <w:r w:rsidRPr="008A471C">
              <w:rPr>
                <w:rFonts w:ascii="Noto Sans" w:hAnsi="Noto Sans" w:cs="Noto Sans"/>
                <w:b/>
                <w:sz w:val="16"/>
                <w:szCs w:val="16"/>
              </w:rPr>
              <w:t>TOTAL SIN IMPUESTOS:</w:t>
            </w:r>
          </w:p>
        </w:tc>
        <w:tc>
          <w:tcPr>
            <w:tcW w:w="3113" w:type="dxa"/>
            <w:tcBorders>
              <w:left w:val="single" w:sz="4" w:space="0" w:color="auto"/>
            </w:tcBorders>
          </w:tcPr>
          <w:p w14:paraId="081D1466"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 xml:space="preserve"> (MONTO MÍNIMO TOTAL)</w:t>
            </w:r>
          </w:p>
        </w:tc>
        <w:tc>
          <w:tcPr>
            <w:tcW w:w="3113" w:type="dxa"/>
          </w:tcPr>
          <w:p w14:paraId="5EA43A62"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 xml:space="preserve"> (MONTO MÁXIMO TOTAL DEL CONTRATO)</w:t>
            </w:r>
          </w:p>
        </w:tc>
      </w:tr>
    </w:tbl>
    <w:p w14:paraId="6359B49E" w14:textId="77777777" w:rsidR="008A471C" w:rsidRPr="008A471C" w:rsidRDefault="008A471C" w:rsidP="008A471C">
      <w:pPr>
        <w:ind w:right="51"/>
        <w:jc w:val="both"/>
        <w:rPr>
          <w:rFonts w:ascii="Noto Sans" w:hAnsi="Noto Sans" w:cs="Noto Sans"/>
          <w:b/>
          <w:sz w:val="16"/>
          <w:szCs w:val="16"/>
        </w:rPr>
      </w:pPr>
    </w:p>
    <w:p w14:paraId="03730DA2"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highlight w:val="yellow"/>
        </w:rPr>
        <w:t>Las partes convienen expresamente que las obligaciones de este contrato, cuyo cumplimiento se encuentra previsto realizar durante los ejercicios fiscales de</w:t>
      </w:r>
      <w:r w:rsidRPr="008A471C">
        <w:rPr>
          <w:rFonts w:ascii="Noto Sans" w:hAnsi="Noto Sans" w:cs="Noto Sans"/>
          <w:sz w:val="16"/>
          <w:szCs w:val="16"/>
        </w:rPr>
        <w:t xml:space="preserve"> </w:t>
      </w:r>
      <w:r w:rsidRPr="008A471C">
        <w:rPr>
          <w:rFonts w:ascii="Noto Sans" w:hAnsi="Noto Sans" w:cs="Noto Sans"/>
          <w:b/>
          <w:sz w:val="16"/>
          <w:szCs w:val="16"/>
          <w:u w:val="single"/>
        </w:rPr>
        <w:t>(CONCATENAR LOS EJERCICIOS FISCALES QUE INVOLUCRAN LA PLURIANUALIDAD)</w:t>
      </w:r>
      <w:r w:rsidRPr="008A471C">
        <w:rPr>
          <w:rFonts w:ascii="Noto Sans" w:hAnsi="Noto Sans" w:cs="Noto Sans"/>
          <w:b/>
          <w:sz w:val="16"/>
          <w:szCs w:val="16"/>
        </w:rPr>
        <w:t xml:space="preserve"> </w:t>
      </w:r>
      <w:r w:rsidRPr="008A471C">
        <w:rPr>
          <w:rFonts w:ascii="Noto Sans" w:hAnsi="Noto Sans" w:cs="Noto Sans"/>
          <w:sz w:val="16"/>
          <w:szCs w:val="16"/>
          <w:highlight w:val="yellow"/>
        </w:rPr>
        <w:t>quedarán sujetas para fines de su ejecución y pago a la disponibilidad presupuestaria con que cuente la</w:t>
      </w:r>
      <w:r w:rsidRPr="008A471C">
        <w:rPr>
          <w:rFonts w:ascii="Noto Sans" w:hAnsi="Noto Sans" w:cs="Noto Sans"/>
          <w:sz w:val="16"/>
          <w:szCs w:val="16"/>
        </w:rPr>
        <w:t xml:space="preserve"> </w:t>
      </w:r>
      <w:r w:rsidRPr="008A471C">
        <w:rPr>
          <w:rFonts w:ascii="Noto Sans" w:hAnsi="Noto Sans" w:cs="Noto Sans"/>
          <w:b/>
          <w:sz w:val="16"/>
          <w:szCs w:val="16"/>
        </w:rPr>
        <w:t>“LA DEPENDENCIA O ENTIDAD”</w:t>
      </w:r>
      <w:r w:rsidRPr="008A471C">
        <w:rPr>
          <w:rFonts w:ascii="Noto Sans" w:hAnsi="Noto Sans" w:cs="Noto Sans"/>
          <w:sz w:val="16"/>
          <w:szCs w:val="16"/>
        </w:rPr>
        <w:t xml:space="preserve">, 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6FDEB978" w14:textId="77777777" w:rsidR="008A471C" w:rsidRPr="008A471C" w:rsidRDefault="008A471C" w:rsidP="008A471C">
      <w:pPr>
        <w:ind w:right="51"/>
        <w:jc w:val="both"/>
        <w:rPr>
          <w:rFonts w:ascii="Noto Sans" w:hAnsi="Noto Sans" w:cs="Noto Sans"/>
          <w:sz w:val="16"/>
          <w:szCs w:val="16"/>
        </w:rPr>
      </w:pPr>
    </w:p>
    <w:p w14:paraId="4E7E2495"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lastRenderedPageBreak/>
        <w:t>INSTRUCCIÓN: LOS MONTOS Y PRECIOS SE PODRÁN INDICAR EN MONEDA EXTRANJERA, CUANDO ASÍ SE HAYA DETERMINADO EN LA CONVOCATORIA, INVITACIÓN, O SOLICITUD DE COTIZACIÓN, DE CONFORMIDAD CON EL ARTÍCULO 66, FRACCIÓN XIII DE LA LAASSP.</w:t>
      </w:r>
    </w:p>
    <w:p w14:paraId="584E48DC" w14:textId="77777777" w:rsidR="008A471C" w:rsidRPr="008A471C" w:rsidRDefault="008A471C" w:rsidP="008A471C">
      <w:pPr>
        <w:ind w:right="51"/>
        <w:jc w:val="both"/>
        <w:rPr>
          <w:rFonts w:ascii="Noto Sans" w:hAnsi="Noto Sans" w:cs="Noto Sans"/>
          <w:sz w:val="16"/>
          <w:szCs w:val="16"/>
        </w:rPr>
      </w:pPr>
    </w:p>
    <w:p w14:paraId="4E4E0CDE"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INSTRUCCIÓN: INDICAR EL(LOS) PRECIO(S) UNITARIO(S):</w:t>
      </w:r>
    </w:p>
    <w:p w14:paraId="23507E89" w14:textId="77777777" w:rsidR="008A471C" w:rsidRPr="008A471C" w:rsidRDefault="008A471C" w:rsidP="008A471C">
      <w:pPr>
        <w:ind w:right="51"/>
        <w:jc w:val="both"/>
        <w:rPr>
          <w:rFonts w:ascii="Noto Sans" w:hAnsi="Noto Sans" w:cs="Noto Sans"/>
          <w:b/>
          <w:sz w:val="16"/>
          <w:szCs w:val="16"/>
          <w:u w:val="single"/>
        </w:rPr>
      </w:pPr>
    </w:p>
    <w:p w14:paraId="62131819"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 xml:space="preserve">El(los) precio(s) unitario(s) del presente contrato, expresado(s) en </w:t>
      </w:r>
      <w:r w:rsidRPr="008A471C">
        <w:rPr>
          <w:rFonts w:ascii="Noto Sans" w:hAnsi="Noto Sans" w:cs="Noto Sans"/>
          <w:b/>
          <w:sz w:val="16"/>
          <w:szCs w:val="16"/>
          <w:u w:val="single"/>
        </w:rPr>
        <w:t>(TIPO DE MONEDA)</w:t>
      </w:r>
      <w:r w:rsidRPr="008A471C">
        <w:rPr>
          <w:rFonts w:ascii="Noto Sans" w:hAnsi="Noto Sans" w:cs="Noto Sans"/>
          <w:sz w:val="16"/>
          <w:szCs w:val="16"/>
        </w:rPr>
        <w:t xml:space="preserve"> es (son):</w:t>
      </w:r>
    </w:p>
    <w:p w14:paraId="1190581E" w14:textId="77777777" w:rsidR="008A471C" w:rsidRPr="008A471C" w:rsidRDefault="008A471C" w:rsidP="008A471C">
      <w:pPr>
        <w:ind w:right="51"/>
        <w:jc w:val="both"/>
        <w:rPr>
          <w:rFonts w:ascii="Noto Sans" w:hAnsi="Noto Sans" w:cs="Noto Sans"/>
          <w:sz w:val="16"/>
          <w:szCs w:val="16"/>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8A471C" w:rsidRPr="008A471C" w14:paraId="0E14EBFC" w14:textId="77777777" w:rsidTr="008A471C">
        <w:trPr>
          <w:trHeight w:val="1041"/>
        </w:trPr>
        <w:tc>
          <w:tcPr>
            <w:tcW w:w="506" w:type="pct"/>
            <w:hideMark/>
          </w:tcPr>
          <w:p w14:paraId="699132FD" w14:textId="77777777" w:rsidR="008A471C" w:rsidRPr="008A471C" w:rsidRDefault="008A471C" w:rsidP="008A471C">
            <w:pPr>
              <w:jc w:val="center"/>
              <w:rPr>
                <w:rFonts w:ascii="Noto Sans" w:hAnsi="Noto Sans" w:cs="Noto Sans"/>
                <w:b/>
                <w:bCs/>
                <w:sz w:val="16"/>
                <w:szCs w:val="16"/>
                <w:lang w:eastAsia="es-MX"/>
              </w:rPr>
            </w:pPr>
            <w:r w:rsidRPr="008A471C">
              <w:rPr>
                <w:rFonts w:ascii="Noto Sans" w:hAnsi="Noto Sans" w:cs="Noto Sans"/>
                <w:b/>
                <w:bCs/>
                <w:sz w:val="16"/>
                <w:szCs w:val="16"/>
                <w:lang w:eastAsia="es-MX"/>
              </w:rPr>
              <w:t>Partida</w:t>
            </w:r>
          </w:p>
        </w:tc>
        <w:tc>
          <w:tcPr>
            <w:tcW w:w="853" w:type="pct"/>
            <w:hideMark/>
          </w:tcPr>
          <w:p w14:paraId="025E07AE" w14:textId="77777777" w:rsidR="008A471C" w:rsidRPr="008A471C" w:rsidRDefault="008A471C" w:rsidP="008A471C">
            <w:pPr>
              <w:jc w:val="center"/>
              <w:rPr>
                <w:rFonts w:ascii="Noto Sans" w:hAnsi="Noto Sans" w:cs="Noto Sans"/>
                <w:b/>
                <w:bCs/>
                <w:sz w:val="16"/>
                <w:szCs w:val="16"/>
                <w:lang w:eastAsia="es-MX"/>
              </w:rPr>
            </w:pPr>
            <w:r w:rsidRPr="008A471C">
              <w:rPr>
                <w:rFonts w:ascii="Noto Sans" w:hAnsi="Noto Sans" w:cs="Noto Sans"/>
                <w:b/>
                <w:bCs/>
                <w:sz w:val="16"/>
                <w:szCs w:val="16"/>
                <w:lang w:eastAsia="es-MX"/>
              </w:rPr>
              <w:t>Descripción *</w:t>
            </w:r>
          </w:p>
        </w:tc>
        <w:tc>
          <w:tcPr>
            <w:tcW w:w="583" w:type="pct"/>
            <w:hideMark/>
          </w:tcPr>
          <w:p w14:paraId="6C5943AC" w14:textId="77777777" w:rsidR="008A471C" w:rsidRPr="008A471C" w:rsidRDefault="008A471C" w:rsidP="008A471C">
            <w:pPr>
              <w:jc w:val="center"/>
              <w:rPr>
                <w:rFonts w:ascii="Noto Sans" w:hAnsi="Noto Sans" w:cs="Noto Sans"/>
                <w:b/>
                <w:bCs/>
                <w:sz w:val="16"/>
                <w:szCs w:val="16"/>
                <w:lang w:eastAsia="es-MX"/>
              </w:rPr>
            </w:pPr>
            <w:r w:rsidRPr="008A471C">
              <w:rPr>
                <w:rFonts w:ascii="Noto Sans" w:hAnsi="Noto Sans" w:cs="Noto Sans"/>
                <w:b/>
                <w:bCs/>
                <w:sz w:val="16"/>
                <w:szCs w:val="16"/>
                <w:lang w:eastAsia="es-MX"/>
              </w:rPr>
              <w:t>Unidad *</w:t>
            </w:r>
          </w:p>
        </w:tc>
        <w:tc>
          <w:tcPr>
            <w:tcW w:w="615" w:type="pct"/>
            <w:hideMark/>
          </w:tcPr>
          <w:p w14:paraId="378616CC" w14:textId="77777777" w:rsidR="008A471C" w:rsidRPr="008A471C" w:rsidRDefault="008A471C" w:rsidP="008A471C">
            <w:pPr>
              <w:jc w:val="center"/>
              <w:rPr>
                <w:rFonts w:ascii="Noto Sans" w:hAnsi="Noto Sans" w:cs="Noto Sans"/>
                <w:b/>
                <w:bCs/>
                <w:sz w:val="16"/>
                <w:szCs w:val="16"/>
                <w:lang w:eastAsia="es-MX"/>
              </w:rPr>
            </w:pPr>
            <w:r w:rsidRPr="008A471C">
              <w:rPr>
                <w:rFonts w:ascii="Noto Sans" w:hAnsi="Noto Sans" w:cs="Noto Sans"/>
                <w:b/>
                <w:bCs/>
                <w:sz w:val="16"/>
                <w:szCs w:val="16"/>
                <w:lang w:eastAsia="es-MX"/>
              </w:rPr>
              <w:t>Precio unitario *</w:t>
            </w:r>
          </w:p>
        </w:tc>
        <w:tc>
          <w:tcPr>
            <w:tcW w:w="609" w:type="pct"/>
            <w:hideMark/>
          </w:tcPr>
          <w:p w14:paraId="2E255D83" w14:textId="77777777" w:rsidR="008A471C" w:rsidRPr="008A471C" w:rsidRDefault="008A471C" w:rsidP="008A471C">
            <w:pPr>
              <w:jc w:val="center"/>
              <w:rPr>
                <w:rFonts w:ascii="Noto Sans" w:hAnsi="Noto Sans" w:cs="Noto Sans"/>
                <w:b/>
                <w:bCs/>
                <w:sz w:val="16"/>
                <w:szCs w:val="16"/>
                <w:lang w:eastAsia="es-MX"/>
              </w:rPr>
            </w:pPr>
            <w:r w:rsidRPr="008A471C">
              <w:rPr>
                <w:rFonts w:ascii="Noto Sans" w:hAnsi="Noto Sans" w:cs="Noto Sans"/>
                <w:b/>
                <w:bCs/>
                <w:sz w:val="16"/>
                <w:szCs w:val="16"/>
                <w:lang w:eastAsia="es-MX"/>
              </w:rPr>
              <w:t>Cantidad Mínima *</w:t>
            </w:r>
          </w:p>
        </w:tc>
        <w:tc>
          <w:tcPr>
            <w:tcW w:w="615" w:type="pct"/>
            <w:hideMark/>
          </w:tcPr>
          <w:p w14:paraId="6A81366A" w14:textId="77777777" w:rsidR="008A471C" w:rsidRPr="008A471C" w:rsidRDefault="008A471C" w:rsidP="008A471C">
            <w:pPr>
              <w:jc w:val="center"/>
              <w:rPr>
                <w:rFonts w:ascii="Noto Sans" w:hAnsi="Noto Sans" w:cs="Noto Sans"/>
                <w:b/>
                <w:bCs/>
                <w:sz w:val="16"/>
                <w:szCs w:val="16"/>
                <w:lang w:eastAsia="es-MX"/>
              </w:rPr>
            </w:pPr>
            <w:r w:rsidRPr="008A471C">
              <w:rPr>
                <w:rFonts w:ascii="Noto Sans" w:hAnsi="Noto Sans" w:cs="Noto Sans"/>
                <w:b/>
                <w:bCs/>
                <w:sz w:val="16"/>
                <w:szCs w:val="16"/>
                <w:lang w:eastAsia="es-MX"/>
              </w:rPr>
              <w:t>Cantidad Máxima *</w:t>
            </w:r>
          </w:p>
        </w:tc>
        <w:tc>
          <w:tcPr>
            <w:tcW w:w="596" w:type="pct"/>
            <w:hideMark/>
          </w:tcPr>
          <w:p w14:paraId="7A1179D0" w14:textId="77777777" w:rsidR="008A471C" w:rsidRPr="008A471C" w:rsidRDefault="008A471C" w:rsidP="008A471C">
            <w:pPr>
              <w:jc w:val="center"/>
              <w:rPr>
                <w:rFonts w:ascii="Noto Sans" w:hAnsi="Noto Sans" w:cs="Noto Sans"/>
                <w:b/>
                <w:bCs/>
                <w:sz w:val="16"/>
                <w:szCs w:val="16"/>
                <w:lang w:eastAsia="es-MX"/>
              </w:rPr>
            </w:pPr>
            <w:r w:rsidRPr="008A471C">
              <w:rPr>
                <w:rFonts w:ascii="Noto Sans" w:hAnsi="Noto Sans" w:cs="Noto Sans"/>
                <w:b/>
                <w:bCs/>
                <w:sz w:val="16"/>
                <w:szCs w:val="16"/>
                <w:lang w:eastAsia="es-MX"/>
              </w:rPr>
              <w:t>Precio Total Mínimo *</w:t>
            </w:r>
          </w:p>
        </w:tc>
        <w:tc>
          <w:tcPr>
            <w:tcW w:w="622" w:type="pct"/>
            <w:hideMark/>
          </w:tcPr>
          <w:p w14:paraId="0B7B23B1" w14:textId="77777777" w:rsidR="008A471C" w:rsidRPr="008A471C" w:rsidRDefault="008A471C" w:rsidP="008A471C">
            <w:pPr>
              <w:jc w:val="center"/>
              <w:rPr>
                <w:rFonts w:ascii="Noto Sans" w:hAnsi="Noto Sans" w:cs="Noto Sans"/>
                <w:b/>
                <w:bCs/>
                <w:sz w:val="16"/>
                <w:szCs w:val="16"/>
                <w:lang w:eastAsia="es-MX"/>
              </w:rPr>
            </w:pPr>
            <w:r w:rsidRPr="008A471C">
              <w:rPr>
                <w:rFonts w:ascii="Noto Sans" w:hAnsi="Noto Sans" w:cs="Noto Sans"/>
                <w:b/>
                <w:bCs/>
                <w:sz w:val="16"/>
                <w:szCs w:val="16"/>
                <w:lang w:eastAsia="es-MX"/>
              </w:rPr>
              <w:t>Precio Total Máximo *</w:t>
            </w:r>
          </w:p>
        </w:tc>
      </w:tr>
      <w:tr w:rsidR="008A471C" w:rsidRPr="008A471C" w14:paraId="49CBA6A8" w14:textId="77777777" w:rsidTr="008A471C">
        <w:trPr>
          <w:trHeight w:val="248"/>
        </w:trPr>
        <w:tc>
          <w:tcPr>
            <w:tcW w:w="506" w:type="pct"/>
          </w:tcPr>
          <w:p w14:paraId="53ADDC3E" w14:textId="77777777" w:rsidR="008A471C" w:rsidRPr="008A471C" w:rsidRDefault="008A471C" w:rsidP="008A471C">
            <w:pPr>
              <w:jc w:val="center"/>
              <w:rPr>
                <w:rFonts w:ascii="Noto Sans" w:hAnsi="Noto Sans" w:cs="Noto Sans"/>
                <w:b/>
                <w:bCs/>
                <w:sz w:val="16"/>
                <w:szCs w:val="16"/>
                <w:lang w:eastAsia="es-MX"/>
              </w:rPr>
            </w:pPr>
          </w:p>
        </w:tc>
        <w:tc>
          <w:tcPr>
            <w:tcW w:w="853" w:type="pct"/>
          </w:tcPr>
          <w:p w14:paraId="4FE70B1E" w14:textId="77777777" w:rsidR="008A471C" w:rsidRPr="008A471C" w:rsidRDefault="008A471C" w:rsidP="008A471C">
            <w:pPr>
              <w:jc w:val="center"/>
              <w:rPr>
                <w:rFonts w:ascii="Noto Sans" w:hAnsi="Noto Sans" w:cs="Noto Sans"/>
                <w:b/>
                <w:bCs/>
                <w:sz w:val="16"/>
                <w:szCs w:val="16"/>
                <w:lang w:eastAsia="es-MX"/>
              </w:rPr>
            </w:pPr>
          </w:p>
        </w:tc>
        <w:tc>
          <w:tcPr>
            <w:tcW w:w="583" w:type="pct"/>
          </w:tcPr>
          <w:p w14:paraId="6DA25A82" w14:textId="77777777" w:rsidR="008A471C" w:rsidRPr="008A471C" w:rsidRDefault="008A471C" w:rsidP="008A471C">
            <w:pPr>
              <w:jc w:val="center"/>
              <w:rPr>
                <w:rFonts w:ascii="Noto Sans" w:hAnsi="Noto Sans" w:cs="Noto Sans"/>
                <w:b/>
                <w:bCs/>
                <w:sz w:val="16"/>
                <w:szCs w:val="16"/>
                <w:lang w:eastAsia="es-MX"/>
              </w:rPr>
            </w:pPr>
          </w:p>
        </w:tc>
        <w:tc>
          <w:tcPr>
            <w:tcW w:w="615" w:type="pct"/>
          </w:tcPr>
          <w:p w14:paraId="08771A8D" w14:textId="77777777" w:rsidR="008A471C" w:rsidRPr="008A471C" w:rsidRDefault="008A471C" w:rsidP="008A471C">
            <w:pPr>
              <w:jc w:val="center"/>
              <w:rPr>
                <w:rFonts w:ascii="Noto Sans" w:hAnsi="Noto Sans" w:cs="Noto Sans"/>
                <w:b/>
                <w:bCs/>
                <w:sz w:val="16"/>
                <w:szCs w:val="16"/>
                <w:lang w:eastAsia="es-MX"/>
              </w:rPr>
            </w:pPr>
          </w:p>
        </w:tc>
        <w:tc>
          <w:tcPr>
            <w:tcW w:w="609" w:type="pct"/>
          </w:tcPr>
          <w:p w14:paraId="5C42474C" w14:textId="77777777" w:rsidR="008A471C" w:rsidRPr="008A471C" w:rsidRDefault="008A471C" w:rsidP="008A471C">
            <w:pPr>
              <w:jc w:val="center"/>
              <w:rPr>
                <w:rFonts w:ascii="Noto Sans" w:hAnsi="Noto Sans" w:cs="Noto Sans"/>
                <w:b/>
                <w:bCs/>
                <w:sz w:val="16"/>
                <w:szCs w:val="16"/>
                <w:lang w:eastAsia="es-MX"/>
              </w:rPr>
            </w:pPr>
          </w:p>
        </w:tc>
        <w:tc>
          <w:tcPr>
            <w:tcW w:w="615" w:type="pct"/>
          </w:tcPr>
          <w:p w14:paraId="75B611A9" w14:textId="77777777" w:rsidR="008A471C" w:rsidRPr="008A471C" w:rsidRDefault="008A471C" w:rsidP="008A471C">
            <w:pPr>
              <w:jc w:val="center"/>
              <w:rPr>
                <w:rFonts w:ascii="Noto Sans" w:hAnsi="Noto Sans" w:cs="Noto Sans"/>
                <w:b/>
                <w:bCs/>
                <w:sz w:val="16"/>
                <w:szCs w:val="16"/>
                <w:lang w:eastAsia="es-MX"/>
              </w:rPr>
            </w:pPr>
          </w:p>
        </w:tc>
        <w:tc>
          <w:tcPr>
            <w:tcW w:w="596" w:type="pct"/>
          </w:tcPr>
          <w:p w14:paraId="64D0858A" w14:textId="77777777" w:rsidR="008A471C" w:rsidRPr="008A471C" w:rsidRDefault="008A471C" w:rsidP="008A471C">
            <w:pPr>
              <w:jc w:val="center"/>
              <w:rPr>
                <w:rFonts w:ascii="Noto Sans" w:hAnsi="Noto Sans" w:cs="Noto Sans"/>
                <w:b/>
                <w:bCs/>
                <w:sz w:val="16"/>
                <w:szCs w:val="16"/>
                <w:lang w:eastAsia="es-MX"/>
              </w:rPr>
            </w:pPr>
          </w:p>
        </w:tc>
        <w:tc>
          <w:tcPr>
            <w:tcW w:w="622" w:type="pct"/>
          </w:tcPr>
          <w:p w14:paraId="2E9FF6CB" w14:textId="77777777" w:rsidR="008A471C" w:rsidRPr="008A471C" w:rsidRDefault="008A471C" w:rsidP="008A471C">
            <w:pPr>
              <w:jc w:val="center"/>
              <w:rPr>
                <w:rFonts w:ascii="Noto Sans" w:hAnsi="Noto Sans" w:cs="Noto Sans"/>
                <w:b/>
                <w:bCs/>
                <w:sz w:val="16"/>
                <w:szCs w:val="16"/>
                <w:lang w:eastAsia="es-MX"/>
              </w:rPr>
            </w:pPr>
          </w:p>
        </w:tc>
      </w:tr>
    </w:tbl>
    <w:p w14:paraId="24C55DDD" w14:textId="77777777" w:rsidR="008A471C" w:rsidRPr="008A471C" w:rsidRDefault="008A471C" w:rsidP="008A471C">
      <w:pPr>
        <w:ind w:right="51"/>
        <w:jc w:val="both"/>
        <w:rPr>
          <w:rFonts w:ascii="Noto Sans" w:hAnsi="Noto Sans" w:cs="Noto Sans"/>
          <w:sz w:val="16"/>
          <w:szCs w:val="16"/>
        </w:rPr>
      </w:pPr>
    </w:p>
    <w:p w14:paraId="42AEB12A" w14:textId="77777777" w:rsidR="008A471C" w:rsidRPr="008A471C" w:rsidRDefault="008A471C" w:rsidP="008A471C">
      <w:pPr>
        <w:autoSpaceDE w:val="0"/>
        <w:autoSpaceDN w:val="0"/>
        <w:adjustRightInd w:val="0"/>
        <w:jc w:val="both"/>
        <w:rPr>
          <w:rFonts w:ascii="Noto Sans" w:hAnsi="Noto Sans" w:cs="Noto Sans"/>
          <w:sz w:val="16"/>
          <w:szCs w:val="16"/>
        </w:rPr>
      </w:pPr>
      <w:r w:rsidRPr="008A471C">
        <w:rPr>
          <w:rFonts w:ascii="Noto Sans" w:hAnsi="Noto Sans" w:cs="Noto Sans"/>
          <w:sz w:val="16"/>
          <w:szCs w:val="16"/>
        </w:rPr>
        <w:t>INSTRUCCIÓN: INDICAR EL ANEXO CORRESPONDIENTE</w:t>
      </w:r>
    </w:p>
    <w:p w14:paraId="42CF75D8" w14:textId="77777777" w:rsidR="008A471C" w:rsidRPr="008A471C" w:rsidRDefault="008A471C" w:rsidP="008A471C">
      <w:pPr>
        <w:ind w:right="51"/>
        <w:jc w:val="both"/>
        <w:rPr>
          <w:rFonts w:ascii="Noto Sans" w:hAnsi="Noto Sans" w:cs="Noto Sans"/>
          <w:sz w:val="16"/>
          <w:szCs w:val="16"/>
        </w:rPr>
      </w:pPr>
    </w:p>
    <w:p w14:paraId="2BE8B44A"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 xml:space="preserve">El precio unitario es considerado fijo y en </w:t>
      </w:r>
      <w:r w:rsidRPr="008A471C">
        <w:rPr>
          <w:rFonts w:ascii="Noto Sans" w:hAnsi="Noto Sans" w:cs="Noto Sans"/>
          <w:b/>
          <w:sz w:val="16"/>
          <w:szCs w:val="16"/>
          <w:u w:val="single"/>
        </w:rPr>
        <w:t>(TIPO DE MONEDA)</w:t>
      </w:r>
      <w:r w:rsidRPr="008A471C">
        <w:rPr>
          <w:rFonts w:ascii="Noto Sans" w:hAnsi="Noto Sans" w:cs="Noto Sans"/>
          <w:sz w:val="16"/>
          <w:szCs w:val="16"/>
        </w:rPr>
        <w:t xml:space="preserve"> hasta que concluya la relación contractual que se formaliza, incluyendo todos los conceptos y costos involucrados en la adquisición de </w:t>
      </w:r>
      <w:r w:rsidRPr="008A471C">
        <w:rPr>
          <w:rFonts w:ascii="Noto Sans" w:hAnsi="Noto Sans" w:cs="Noto Sans"/>
          <w:b/>
          <w:sz w:val="16"/>
          <w:szCs w:val="16"/>
          <w:u w:val="single"/>
        </w:rPr>
        <w:t>(DESCRIPCIÓN PORMENORIZADA DE LOS BIENES A ADQUIRIR),</w:t>
      </w:r>
      <w:r w:rsidRPr="008A471C">
        <w:rPr>
          <w:rFonts w:ascii="Noto Sans" w:hAnsi="Noto Sans" w:cs="Noto Sans"/>
          <w:sz w:val="16"/>
          <w:szCs w:val="16"/>
          <w:u w:val="single"/>
        </w:rPr>
        <w:t xml:space="preserve"> </w:t>
      </w:r>
      <w:r w:rsidRPr="008A471C">
        <w:rPr>
          <w:rFonts w:ascii="Noto Sans" w:hAnsi="Noto Sans" w:cs="Noto Sans"/>
          <w:sz w:val="16"/>
          <w:szCs w:val="16"/>
        </w:rPr>
        <w:t xml:space="preserve">por lo que </w:t>
      </w:r>
      <w:r w:rsidRPr="008A471C">
        <w:rPr>
          <w:rFonts w:ascii="Noto Sans" w:hAnsi="Noto Sans" w:cs="Noto Sans"/>
          <w:b/>
          <w:sz w:val="16"/>
          <w:szCs w:val="16"/>
        </w:rPr>
        <w:t xml:space="preserve">“EL PROVEEDOR” </w:t>
      </w:r>
      <w:r w:rsidRPr="008A471C">
        <w:rPr>
          <w:rFonts w:ascii="Noto Sans" w:hAnsi="Noto Sans" w:cs="Noto Sans"/>
          <w:sz w:val="16"/>
          <w:szCs w:val="16"/>
        </w:rPr>
        <w:t>no podrá agregar ningún costo extra y los precios serán inalterables durante la vigencia del presente contrato.</w:t>
      </w:r>
    </w:p>
    <w:p w14:paraId="1959460A" w14:textId="77777777" w:rsidR="008A471C" w:rsidRPr="008A471C" w:rsidRDefault="008A471C" w:rsidP="008A471C">
      <w:pPr>
        <w:ind w:right="51"/>
        <w:jc w:val="both"/>
        <w:rPr>
          <w:rFonts w:ascii="Noto Sans" w:hAnsi="Noto Sans" w:cs="Noto Sans"/>
          <w:sz w:val="16"/>
          <w:szCs w:val="16"/>
        </w:rPr>
      </w:pPr>
    </w:p>
    <w:p w14:paraId="10E0A83B"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INSTRUCCIÓN: EN CASO QUE SE HAYA PREVISTO VARIACIÓN DE PRECIOS, Y SE CUENTE CON UNA FÓRMULA O MECANISMO DE AJUSTE SE CONSIDERARÁ LA SIGUIENTE REDACCIÓN Y SE ELIMINARÁ EL PÁRRAFO ANTERIOR:</w:t>
      </w:r>
    </w:p>
    <w:p w14:paraId="15A29490" w14:textId="77777777" w:rsidR="008A471C" w:rsidRPr="008A471C" w:rsidRDefault="008A471C" w:rsidP="008A471C">
      <w:pPr>
        <w:ind w:right="51"/>
        <w:jc w:val="both"/>
        <w:rPr>
          <w:rFonts w:ascii="Noto Sans" w:hAnsi="Noto Sans" w:cs="Noto Sans"/>
          <w:sz w:val="16"/>
          <w:szCs w:val="16"/>
        </w:rPr>
      </w:pPr>
    </w:p>
    <w:p w14:paraId="192A0379"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 xml:space="preserve">El precio unitario será considerado en </w:t>
      </w:r>
      <w:r w:rsidRPr="008A471C">
        <w:rPr>
          <w:rFonts w:ascii="Noto Sans" w:hAnsi="Noto Sans" w:cs="Noto Sans"/>
          <w:b/>
          <w:sz w:val="16"/>
          <w:szCs w:val="16"/>
        </w:rPr>
        <w:t>(TIPO DE MONEDA)</w:t>
      </w:r>
      <w:r w:rsidRPr="008A471C">
        <w:rPr>
          <w:rFonts w:ascii="Noto Sans" w:hAnsi="Noto Sans" w:cs="Noto Sans"/>
          <w:sz w:val="16"/>
          <w:szCs w:val="16"/>
        </w:rPr>
        <w:t xml:space="preserve">, y podrá ser modificado conforme a la siguiente: </w:t>
      </w:r>
      <w:r w:rsidRPr="008A471C">
        <w:rPr>
          <w:rFonts w:ascii="Noto Sans" w:hAnsi="Noto Sans" w:cs="Noto Sans"/>
          <w:b/>
          <w:sz w:val="16"/>
          <w:szCs w:val="16"/>
          <w:u w:val="single"/>
        </w:rPr>
        <w:t>(ESTABLECER LA FÓRMULA O MECANISMO DE AJUSTE PUBLICADA EN LA CONVOCATORIA, INVITACIÓN O SOLICITUD DE COTIZACIÓN).</w:t>
      </w:r>
    </w:p>
    <w:p w14:paraId="7BD40468" w14:textId="77777777" w:rsidR="008A471C" w:rsidRPr="008A471C" w:rsidRDefault="008A471C" w:rsidP="008A471C">
      <w:pPr>
        <w:ind w:right="51"/>
        <w:jc w:val="both"/>
        <w:rPr>
          <w:rFonts w:ascii="Noto Sans" w:hAnsi="Noto Sans" w:cs="Noto Sans"/>
          <w:sz w:val="16"/>
          <w:szCs w:val="16"/>
        </w:rPr>
      </w:pPr>
    </w:p>
    <w:p w14:paraId="0FBA069D" w14:textId="77777777" w:rsidR="008A471C" w:rsidRPr="008A471C" w:rsidRDefault="008A471C" w:rsidP="008A471C">
      <w:pPr>
        <w:widowControl w:val="0"/>
        <w:jc w:val="both"/>
        <w:rPr>
          <w:rFonts w:ascii="Noto Sans" w:hAnsi="Noto Sans" w:cs="Noto Sans"/>
          <w:b/>
          <w:sz w:val="16"/>
          <w:szCs w:val="16"/>
          <w:highlight w:val="yellow"/>
        </w:rPr>
      </w:pPr>
      <w:r w:rsidRPr="008A471C">
        <w:rPr>
          <w:rFonts w:ascii="Noto Sans" w:hAnsi="Noto Sans" w:cs="Noto Sans"/>
          <w:b/>
          <w:sz w:val="16"/>
          <w:szCs w:val="16"/>
          <w:highlight w:val="yellow"/>
        </w:rPr>
        <w:t>TERCERA. ANTICIPO.</w:t>
      </w:r>
    </w:p>
    <w:p w14:paraId="6E9C8030" w14:textId="77777777" w:rsidR="008A471C" w:rsidRPr="008A471C" w:rsidRDefault="008A471C" w:rsidP="008A471C">
      <w:pPr>
        <w:widowControl w:val="0"/>
        <w:jc w:val="both"/>
        <w:rPr>
          <w:rFonts w:ascii="Noto Sans" w:hAnsi="Noto Sans" w:cs="Noto Sans"/>
          <w:b/>
          <w:sz w:val="16"/>
          <w:szCs w:val="16"/>
          <w:highlight w:val="yellow"/>
        </w:rPr>
      </w:pPr>
    </w:p>
    <w:p w14:paraId="04EE9266" w14:textId="77777777" w:rsidR="008A471C" w:rsidRPr="008A471C" w:rsidRDefault="008A471C" w:rsidP="008A471C">
      <w:pPr>
        <w:widowControl w:val="0"/>
        <w:jc w:val="both"/>
        <w:rPr>
          <w:rFonts w:ascii="Noto Sans" w:hAnsi="Noto Sans" w:cs="Noto Sans"/>
          <w:sz w:val="16"/>
          <w:szCs w:val="16"/>
        </w:rPr>
      </w:pPr>
      <w:r w:rsidRPr="008A471C">
        <w:rPr>
          <w:rFonts w:ascii="Noto Sans" w:hAnsi="Noto Sans" w:cs="Noto Sans"/>
          <w:sz w:val="16"/>
          <w:szCs w:val="16"/>
        </w:rPr>
        <w:t>INSTRUCCIÓN: SÓLO EN CASO DE QUE NO SE OTORGUE ANTICIPO, MOSTRAR EL SIGUIENTE TEXTO):</w:t>
      </w:r>
    </w:p>
    <w:p w14:paraId="4F730854" w14:textId="77777777" w:rsidR="008A471C" w:rsidRPr="008A471C" w:rsidRDefault="008A471C" w:rsidP="008A471C">
      <w:pPr>
        <w:widowControl w:val="0"/>
        <w:jc w:val="both"/>
        <w:rPr>
          <w:rFonts w:ascii="Noto Sans" w:hAnsi="Noto Sans" w:cs="Noto Sans"/>
          <w:b/>
          <w:sz w:val="16"/>
          <w:szCs w:val="16"/>
        </w:rPr>
      </w:pPr>
    </w:p>
    <w:p w14:paraId="0B135DFA" w14:textId="77777777" w:rsidR="008A471C" w:rsidRPr="008A471C" w:rsidRDefault="008A471C" w:rsidP="008A471C">
      <w:pPr>
        <w:widowControl w:val="0"/>
        <w:jc w:val="both"/>
        <w:rPr>
          <w:rFonts w:ascii="Noto Sans" w:hAnsi="Noto Sans" w:cs="Noto Sans"/>
          <w:sz w:val="16"/>
          <w:szCs w:val="16"/>
        </w:rPr>
      </w:pPr>
      <w:r w:rsidRPr="008A471C">
        <w:rPr>
          <w:rFonts w:ascii="Noto Sans" w:hAnsi="Noto Sans" w:cs="Noto Sans"/>
          <w:sz w:val="16"/>
          <w:szCs w:val="16"/>
        </w:rPr>
        <w:t>Para el presente contrato</w:t>
      </w:r>
      <w:r w:rsidRPr="008A471C">
        <w:rPr>
          <w:rFonts w:ascii="Noto Sans" w:hAnsi="Noto Sans" w:cs="Noto Sans"/>
          <w:b/>
          <w:sz w:val="16"/>
          <w:szCs w:val="16"/>
        </w:rPr>
        <w:t xml:space="preserve"> “LA DEPENDENCIA O ENTIDAD”</w:t>
      </w:r>
      <w:r w:rsidRPr="008A471C">
        <w:rPr>
          <w:rFonts w:ascii="Noto Sans" w:hAnsi="Noto Sans" w:cs="Noto Sans"/>
          <w:sz w:val="16"/>
          <w:szCs w:val="16"/>
        </w:rPr>
        <w:t xml:space="preserve"> no otorgará anticipo a </w:t>
      </w:r>
      <w:r w:rsidRPr="008A471C">
        <w:rPr>
          <w:rFonts w:ascii="Noto Sans" w:hAnsi="Noto Sans" w:cs="Noto Sans"/>
          <w:b/>
          <w:sz w:val="16"/>
          <w:szCs w:val="16"/>
        </w:rPr>
        <w:t>“EL PROVEEDOR”</w:t>
      </w:r>
    </w:p>
    <w:p w14:paraId="01090309" w14:textId="77777777" w:rsidR="008A471C" w:rsidRPr="008A471C" w:rsidRDefault="008A471C" w:rsidP="008A471C">
      <w:pPr>
        <w:widowControl w:val="0"/>
        <w:jc w:val="both"/>
        <w:rPr>
          <w:rFonts w:ascii="Noto Sans" w:hAnsi="Noto Sans" w:cs="Noto Sans"/>
          <w:b/>
          <w:sz w:val="16"/>
          <w:szCs w:val="16"/>
        </w:rPr>
      </w:pPr>
    </w:p>
    <w:p w14:paraId="51C6211F" w14:textId="77777777" w:rsidR="008A471C" w:rsidRPr="008A471C" w:rsidRDefault="008A471C" w:rsidP="008A471C">
      <w:pPr>
        <w:widowControl w:val="0"/>
        <w:jc w:val="both"/>
        <w:rPr>
          <w:rFonts w:ascii="Noto Sans" w:hAnsi="Noto Sans" w:cs="Noto Sans"/>
          <w:sz w:val="16"/>
          <w:szCs w:val="16"/>
        </w:rPr>
      </w:pPr>
      <w:r w:rsidRPr="008A471C">
        <w:rPr>
          <w:rFonts w:ascii="Noto Sans" w:hAnsi="Noto Sans" w:cs="Noto Sans"/>
          <w:sz w:val="16"/>
          <w:szCs w:val="16"/>
        </w:rPr>
        <w:t>INSTRUCCIÓN: SÓLO EN CASO DE QUE SE OTORGUE ANTICIPO, MOSTRAR LO SIGUIENTE):</w:t>
      </w:r>
    </w:p>
    <w:p w14:paraId="38F18C96" w14:textId="77777777" w:rsidR="008A471C" w:rsidRPr="008A471C" w:rsidRDefault="008A471C" w:rsidP="008A471C">
      <w:pPr>
        <w:pStyle w:val="Texto0"/>
        <w:spacing w:after="0" w:line="240" w:lineRule="auto"/>
        <w:ind w:firstLine="0"/>
        <w:rPr>
          <w:rFonts w:ascii="Noto Sans" w:hAnsi="Noto Sans" w:cs="Noto Sans"/>
          <w:b/>
          <w:bCs/>
          <w:sz w:val="16"/>
          <w:szCs w:val="16"/>
        </w:rPr>
      </w:pPr>
    </w:p>
    <w:p w14:paraId="25AB3222" w14:textId="77777777" w:rsidR="008A471C" w:rsidRPr="008A471C" w:rsidRDefault="008A471C" w:rsidP="008A471C">
      <w:pPr>
        <w:pStyle w:val="Texto0"/>
        <w:spacing w:after="0" w:line="240" w:lineRule="auto"/>
        <w:ind w:firstLine="0"/>
        <w:rPr>
          <w:rFonts w:ascii="Noto Sans" w:hAnsi="Noto Sans" w:cs="Noto Sans"/>
          <w:sz w:val="16"/>
          <w:szCs w:val="16"/>
        </w:rPr>
      </w:pPr>
      <w:r w:rsidRPr="008A471C">
        <w:rPr>
          <w:rFonts w:ascii="Noto Sans" w:hAnsi="Noto Sans" w:cs="Noto Sans"/>
          <w:sz w:val="16"/>
          <w:szCs w:val="16"/>
          <w:lang w:eastAsia="es-ES"/>
        </w:rPr>
        <w:t>Se otorgará a</w:t>
      </w:r>
      <w:r w:rsidRPr="008A471C">
        <w:rPr>
          <w:rFonts w:ascii="Noto Sans" w:hAnsi="Noto Sans" w:cs="Noto Sans"/>
          <w:b/>
          <w:sz w:val="16"/>
          <w:szCs w:val="16"/>
        </w:rPr>
        <w:t xml:space="preserve"> “EL PROVEEDOR”, </w:t>
      </w:r>
      <w:r w:rsidRPr="008A471C">
        <w:rPr>
          <w:rFonts w:ascii="Noto Sans" w:hAnsi="Noto Sans" w:cs="Noto Sans"/>
          <w:sz w:val="16"/>
          <w:szCs w:val="16"/>
        </w:rPr>
        <w:t xml:space="preserve">un anticipo del </w:t>
      </w:r>
      <w:r w:rsidRPr="008A471C">
        <w:rPr>
          <w:rFonts w:ascii="Noto Sans" w:hAnsi="Noto Sans" w:cs="Noto Sans"/>
          <w:b/>
          <w:sz w:val="16"/>
          <w:szCs w:val="16"/>
        </w:rPr>
        <w:t xml:space="preserve">_______________ </w:t>
      </w:r>
      <w:r w:rsidRPr="008A471C">
        <w:rPr>
          <w:rFonts w:ascii="Noto Sans" w:hAnsi="Noto Sans" w:cs="Noto Sans"/>
          <w:sz w:val="16"/>
          <w:szCs w:val="16"/>
        </w:rPr>
        <w:t>por ciento sobre el monto total del contrato equivalente a $</w:t>
      </w:r>
      <w:r w:rsidRPr="008A471C">
        <w:rPr>
          <w:rFonts w:ascii="Noto Sans" w:hAnsi="Noto Sans" w:cs="Noto Sans"/>
          <w:b/>
          <w:sz w:val="16"/>
          <w:szCs w:val="16"/>
        </w:rPr>
        <w:t>___________</w:t>
      </w:r>
      <w:proofErr w:type="gramStart"/>
      <w:r w:rsidRPr="008A471C">
        <w:rPr>
          <w:rFonts w:ascii="Noto Sans" w:hAnsi="Noto Sans" w:cs="Noto Sans"/>
          <w:b/>
          <w:sz w:val="16"/>
          <w:szCs w:val="16"/>
        </w:rPr>
        <w:t>_(</w:t>
      </w:r>
      <w:proofErr w:type="gramEnd"/>
      <w:r w:rsidRPr="008A471C">
        <w:rPr>
          <w:rFonts w:ascii="Noto Sans" w:hAnsi="Noto Sans" w:cs="Noto Sans"/>
          <w:b/>
          <w:sz w:val="16"/>
          <w:szCs w:val="16"/>
        </w:rPr>
        <w:t>INDICAR LA CANTIDAD EN LETRA).</w:t>
      </w:r>
      <w:r w:rsidRPr="008A471C">
        <w:rPr>
          <w:rFonts w:ascii="Noto Sans" w:hAnsi="Noto Sans" w:cs="Noto Sans"/>
          <w:sz w:val="16"/>
          <w:szCs w:val="16"/>
        </w:rPr>
        <w:t xml:space="preserve"> </w:t>
      </w:r>
    </w:p>
    <w:p w14:paraId="33AEFB73" w14:textId="77777777" w:rsidR="008A471C" w:rsidRPr="008A471C" w:rsidRDefault="008A471C" w:rsidP="008A471C">
      <w:pPr>
        <w:widowControl w:val="0"/>
        <w:jc w:val="both"/>
        <w:rPr>
          <w:rFonts w:ascii="Noto Sans" w:hAnsi="Noto Sans" w:cs="Noto Sans"/>
          <w:b/>
          <w:sz w:val="16"/>
          <w:szCs w:val="16"/>
          <w:highlight w:val="yellow"/>
        </w:rPr>
      </w:pPr>
    </w:p>
    <w:p w14:paraId="5AF12DFD" w14:textId="77777777" w:rsidR="008A471C" w:rsidRPr="008A471C" w:rsidRDefault="008A471C" w:rsidP="008A471C">
      <w:pPr>
        <w:widowControl w:val="0"/>
        <w:jc w:val="both"/>
        <w:rPr>
          <w:rFonts w:ascii="Noto Sans" w:hAnsi="Noto Sans" w:cs="Noto Sans"/>
          <w:b/>
          <w:sz w:val="16"/>
          <w:szCs w:val="16"/>
          <w:highlight w:val="yellow"/>
        </w:rPr>
      </w:pPr>
      <w:r w:rsidRPr="008A471C">
        <w:rPr>
          <w:rFonts w:ascii="Noto Sans" w:hAnsi="Noto Sans" w:cs="Noto Sans"/>
          <w:b/>
          <w:sz w:val="16"/>
          <w:szCs w:val="16"/>
          <w:highlight w:val="yellow"/>
        </w:rPr>
        <w:t>CUARTA. FORMA Y LUGAR DE PAGO.</w:t>
      </w:r>
    </w:p>
    <w:p w14:paraId="717E1A20" w14:textId="77777777" w:rsidR="008A471C" w:rsidRPr="008A471C" w:rsidRDefault="008A471C" w:rsidP="008A471C">
      <w:pPr>
        <w:jc w:val="both"/>
        <w:rPr>
          <w:rFonts w:ascii="Noto Sans" w:hAnsi="Noto Sans" w:cs="Noto Sans"/>
          <w:sz w:val="16"/>
          <w:szCs w:val="16"/>
        </w:rPr>
      </w:pPr>
    </w:p>
    <w:p w14:paraId="0DBD27F4" w14:textId="77777777" w:rsidR="008A471C" w:rsidRPr="008A471C" w:rsidRDefault="008A471C" w:rsidP="008A471C">
      <w:pPr>
        <w:autoSpaceDE w:val="0"/>
        <w:autoSpaceDN w:val="0"/>
        <w:adjustRightInd w:val="0"/>
        <w:jc w:val="both"/>
        <w:rPr>
          <w:rFonts w:ascii="Noto Sans" w:eastAsiaTheme="minorHAnsi" w:hAnsi="Noto Sans" w:cs="Noto Sans"/>
          <w:sz w:val="16"/>
          <w:szCs w:val="16"/>
          <w:lang w:eastAsia="en-US"/>
        </w:rPr>
      </w:pPr>
      <w:r w:rsidRPr="008A471C">
        <w:rPr>
          <w:rFonts w:ascii="Noto Sans" w:hAnsi="Noto Sans" w:cs="Noto Sans"/>
          <w:b/>
          <w:sz w:val="16"/>
          <w:szCs w:val="16"/>
        </w:rPr>
        <w:t>“LA DEPENDENCIA O ENTIDAD”</w:t>
      </w:r>
      <w:r w:rsidRPr="008A471C">
        <w:rPr>
          <w:rFonts w:ascii="Noto Sans" w:hAnsi="Noto Sans" w:cs="Noto Sans"/>
          <w:sz w:val="16"/>
          <w:szCs w:val="16"/>
        </w:rPr>
        <w:t xml:space="preserve"> </w:t>
      </w:r>
      <w:r w:rsidRPr="008A471C">
        <w:rPr>
          <w:rFonts w:ascii="Noto Sans" w:eastAsiaTheme="minorHAnsi" w:hAnsi="Noto Sans" w:cs="Noto Sans"/>
          <w:sz w:val="16"/>
          <w:szCs w:val="16"/>
          <w:lang w:eastAsia="en-US"/>
        </w:rPr>
        <w:t xml:space="preserve">efectuará el pago a través de transferencia electrónica en pesos de los Estados Unidos Mexicanos, a mes vencido (otra temporalidad o calendario establecido) </w:t>
      </w:r>
      <w:r w:rsidRPr="008A471C">
        <w:rPr>
          <w:rFonts w:ascii="Noto Sans" w:hAnsi="Noto Sans" w:cs="Noto Sans"/>
          <w:sz w:val="16"/>
          <w:szCs w:val="16"/>
        </w:rPr>
        <w:t xml:space="preserve">o porcentaje de avance (pagos progresivos), </w:t>
      </w:r>
      <w:r w:rsidRPr="008A471C">
        <w:rPr>
          <w:rFonts w:ascii="Noto Sans" w:eastAsiaTheme="minorHAnsi" w:hAnsi="Noto Sans" w:cs="Noto Sans"/>
          <w:sz w:val="16"/>
          <w:szCs w:val="16"/>
          <w:lang w:eastAsia="en-US"/>
        </w:rPr>
        <w:t xml:space="preserve">conforme a los bienes efectivamente entregados y a entera satisfacción del Administrador del contrato y de acuerdo con lo establecido en el </w:t>
      </w:r>
      <w:r w:rsidRPr="008A471C">
        <w:rPr>
          <w:rFonts w:ascii="Noto Sans" w:eastAsiaTheme="minorHAnsi" w:hAnsi="Noto Sans" w:cs="Noto Sans"/>
          <w:b/>
          <w:sz w:val="16"/>
          <w:szCs w:val="16"/>
          <w:lang w:eastAsia="en-US"/>
        </w:rPr>
        <w:t>"ANEXO _______"</w:t>
      </w:r>
      <w:r w:rsidRPr="008A471C">
        <w:rPr>
          <w:rFonts w:ascii="Noto Sans" w:eastAsiaTheme="minorHAnsi" w:hAnsi="Noto Sans" w:cs="Noto Sans"/>
          <w:sz w:val="16"/>
          <w:szCs w:val="16"/>
          <w:lang w:eastAsia="en-US"/>
        </w:rPr>
        <w:t xml:space="preserve"> que forma parte integrante de este contrato.</w:t>
      </w:r>
    </w:p>
    <w:p w14:paraId="2CB26587" w14:textId="77777777" w:rsidR="008A471C" w:rsidRPr="008A471C" w:rsidRDefault="008A471C" w:rsidP="008A471C">
      <w:pPr>
        <w:jc w:val="both"/>
        <w:rPr>
          <w:rFonts w:ascii="Noto Sans" w:hAnsi="Noto Sans" w:cs="Noto Sans"/>
          <w:sz w:val="16"/>
          <w:szCs w:val="16"/>
        </w:rPr>
      </w:pPr>
    </w:p>
    <w:p w14:paraId="52EDB420" w14:textId="77777777" w:rsidR="008A471C" w:rsidRPr="008A471C" w:rsidRDefault="008A471C" w:rsidP="008A471C">
      <w:pPr>
        <w:jc w:val="both"/>
        <w:rPr>
          <w:rFonts w:ascii="Noto Sans" w:hAnsi="Noto Sans" w:cs="Noto Sans"/>
          <w:sz w:val="16"/>
          <w:szCs w:val="16"/>
        </w:rPr>
      </w:pPr>
      <w:r w:rsidRPr="008A471C">
        <w:rPr>
          <w:rFonts w:ascii="Noto Sans" w:hAnsi="Noto Sans" w:cs="Noto Sans"/>
          <w:b/>
          <w:sz w:val="16"/>
          <w:szCs w:val="16"/>
        </w:rPr>
        <w:t>“LA DEPENDENCIA O ENTIDAD”</w:t>
      </w:r>
      <w:r w:rsidRPr="008A471C">
        <w:rPr>
          <w:rFonts w:ascii="Noto Sans" w:hAnsi="Noto Sans" w:cs="Noto Sans"/>
          <w:sz w:val="16"/>
          <w:szCs w:val="16"/>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0423FF6D" w14:textId="77777777" w:rsidR="008A471C" w:rsidRPr="008A471C" w:rsidRDefault="008A471C" w:rsidP="008A471C">
      <w:pPr>
        <w:jc w:val="both"/>
        <w:rPr>
          <w:rFonts w:ascii="Noto Sans" w:hAnsi="Noto Sans" w:cs="Noto Sans"/>
          <w:sz w:val="16"/>
          <w:szCs w:val="16"/>
        </w:rPr>
      </w:pPr>
    </w:p>
    <w:p w14:paraId="740ABD3B" w14:textId="77777777" w:rsidR="008A471C" w:rsidRPr="008A471C" w:rsidRDefault="008A471C" w:rsidP="008A471C">
      <w:pPr>
        <w:jc w:val="both"/>
        <w:rPr>
          <w:rFonts w:ascii="Noto Sans" w:hAnsi="Noto Sans" w:cs="Noto Sans"/>
          <w:strike/>
          <w:sz w:val="16"/>
          <w:szCs w:val="16"/>
        </w:rPr>
      </w:pPr>
      <w:r w:rsidRPr="008A471C">
        <w:rPr>
          <w:rFonts w:ascii="Noto Sans" w:hAnsi="Noto Sans" w:cs="Noto Sans"/>
          <w:sz w:val="16"/>
          <w:szCs w:val="16"/>
        </w:rPr>
        <w:t xml:space="preserve">INSTRUCCIÓN: TRATÁNDOSE DE PROVEEDORES EXTRANJEROS, PRESENTAR LA FACTURA QUE SE EMITA CONFORME A LAS REGLAS DEL PAÍS DE ORIGEN. </w:t>
      </w:r>
    </w:p>
    <w:p w14:paraId="5B0A68F5" w14:textId="77777777" w:rsidR="008A471C" w:rsidRPr="008A471C" w:rsidRDefault="008A471C" w:rsidP="008A471C">
      <w:pPr>
        <w:jc w:val="both"/>
        <w:rPr>
          <w:rFonts w:ascii="Noto Sans" w:hAnsi="Noto Sans" w:cs="Noto Sans"/>
          <w:sz w:val="16"/>
          <w:szCs w:val="16"/>
        </w:rPr>
      </w:pPr>
    </w:p>
    <w:p w14:paraId="396967D4" w14:textId="77777777" w:rsidR="008A471C" w:rsidRPr="008A471C" w:rsidRDefault="008A471C" w:rsidP="008A471C">
      <w:pPr>
        <w:jc w:val="both"/>
        <w:rPr>
          <w:rFonts w:ascii="Noto Sans" w:hAnsi="Noto Sans" w:cs="Noto Sans"/>
          <w:sz w:val="16"/>
          <w:szCs w:val="16"/>
          <w:highlight w:val="yellow"/>
        </w:rPr>
      </w:pPr>
      <w:r w:rsidRPr="008A471C">
        <w:rPr>
          <w:rFonts w:ascii="Noto Sans" w:hAnsi="Noto Sans" w:cs="Noto Sans"/>
          <w:sz w:val="16"/>
          <w:szCs w:val="16"/>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1BC10E47" w14:textId="77777777" w:rsidR="008A471C" w:rsidRPr="008A471C" w:rsidRDefault="008A471C" w:rsidP="008A471C">
      <w:pPr>
        <w:jc w:val="both"/>
        <w:rPr>
          <w:rFonts w:ascii="Noto Sans" w:hAnsi="Noto Sans" w:cs="Noto Sans"/>
          <w:sz w:val="16"/>
          <w:szCs w:val="16"/>
          <w:highlight w:val="yellow"/>
        </w:rPr>
      </w:pPr>
    </w:p>
    <w:p w14:paraId="584D8099" w14:textId="77777777" w:rsidR="008A471C" w:rsidRPr="008A471C" w:rsidRDefault="008A471C" w:rsidP="008A471C">
      <w:pPr>
        <w:widowControl w:val="0"/>
        <w:jc w:val="both"/>
        <w:rPr>
          <w:rFonts w:ascii="Noto Sans" w:hAnsi="Noto Sans" w:cs="Noto Sans"/>
          <w:sz w:val="16"/>
          <w:szCs w:val="16"/>
          <w:highlight w:val="yellow"/>
        </w:rPr>
      </w:pPr>
      <w:r w:rsidRPr="008A471C">
        <w:rPr>
          <w:rFonts w:ascii="Noto Sans" w:hAnsi="Noto Sans" w:cs="Noto Sans"/>
          <w:sz w:val="16"/>
          <w:szCs w:val="16"/>
          <w:highlight w:val="yellow"/>
        </w:rPr>
        <w:t xml:space="preserve">De conformidad con el artículo 90 del Reglamento de la </w:t>
      </w:r>
      <w:r w:rsidRPr="008A471C">
        <w:rPr>
          <w:rFonts w:ascii="Noto Sans" w:hAnsi="Noto Sans" w:cs="Noto Sans"/>
          <w:b/>
          <w:sz w:val="16"/>
          <w:szCs w:val="16"/>
          <w:highlight w:val="yellow"/>
        </w:rPr>
        <w:t>“LAASSP”</w:t>
      </w:r>
      <w:r w:rsidRPr="008A471C">
        <w:rPr>
          <w:rFonts w:ascii="Noto Sans" w:hAnsi="Noto Sans" w:cs="Noto Sans"/>
          <w:sz w:val="16"/>
          <w:szCs w:val="16"/>
          <w:highlight w:val="yellow"/>
        </w:rPr>
        <w:t xml:space="preserve">, en caso de que el CFDI o factura electrónica entregado presente errores, el Administrador del presente contrato o quien éste designe por escrito, dentro de los 3 (tres) días hábiles siguientes de su recepción, indicará a </w:t>
      </w:r>
      <w:r w:rsidRPr="008A471C">
        <w:rPr>
          <w:rFonts w:ascii="Noto Sans" w:hAnsi="Noto Sans" w:cs="Noto Sans"/>
          <w:b/>
          <w:sz w:val="16"/>
          <w:szCs w:val="16"/>
        </w:rPr>
        <w:t>“EL PROVEEDOR”</w:t>
      </w:r>
      <w:r w:rsidRPr="008A471C">
        <w:rPr>
          <w:rFonts w:ascii="Noto Sans" w:hAnsi="Noto Sans" w:cs="Noto Sans"/>
          <w:sz w:val="16"/>
          <w:szCs w:val="16"/>
        </w:rPr>
        <w:t xml:space="preserve"> </w:t>
      </w:r>
      <w:r w:rsidRPr="008A471C">
        <w:rPr>
          <w:rFonts w:ascii="Noto Sans" w:hAnsi="Noto Sans" w:cs="Noto Sans"/>
          <w:sz w:val="16"/>
          <w:szCs w:val="16"/>
          <w:highlight w:val="yellow"/>
        </w:rPr>
        <w:t xml:space="preserve">las deficiencias que deberá corregir; por lo que, el procedimiento de pago reiniciará en el momento en que </w:t>
      </w:r>
      <w:r w:rsidRPr="008A471C">
        <w:rPr>
          <w:rFonts w:ascii="Noto Sans" w:hAnsi="Noto Sans" w:cs="Noto Sans"/>
          <w:b/>
          <w:sz w:val="16"/>
          <w:szCs w:val="16"/>
        </w:rPr>
        <w:t>“EL PROVEEDOR”</w:t>
      </w:r>
      <w:r w:rsidRPr="008A471C">
        <w:rPr>
          <w:rFonts w:ascii="Noto Sans" w:hAnsi="Noto Sans" w:cs="Noto Sans"/>
          <w:sz w:val="16"/>
          <w:szCs w:val="16"/>
        </w:rPr>
        <w:t xml:space="preserve"> </w:t>
      </w:r>
      <w:r w:rsidRPr="008A471C">
        <w:rPr>
          <w:rFonts w:ascii="Noto Sans" w:hAnsi="Noto Sans" w:cs="Noto Sans"/>
          <w:sz w:val="16"/>
          <w:szCs w:val="16"/>
          <w:highlight w:val="yellow"/>
        </w:rPr>
        <w:t>presente el CFDI y/o documentos soporte corregidos y sean aceptados.</w:t>
      </w:r>
    </w:p>
    <w:p w14:paraId="304B6060" w14:textId="77777777" w:rsidR="008A471C" w:rsidRPr="008A471C" w:rsidRDefault="008A471C" w:rsidP="008A471C">
      <w:pPr>
        <w:widowControl w:val="0"/>
        <w:jc w:val="both"/>
        <w:rPr>
          <w:rFonts w:ascii="Noto Sans" w:hAnsi="Noto Sans" w:cs="Noto Sans"/>
          <w:sz w:val="16"/>
          <w:szCs w:val="16"/>
          <w:highlight w:val="yellow"/>
        </w:rPr>
      </w:pPr>
    </w:p>
    <w:p w14:paraId="56BD00D7" w14:textId="77777777" w:rsidR="008A471C" w:rsidRPr="008A471C" w:rsidRDefault="008A471C" w:rsidP="008A471C">
      <w:pPr>
        <w:jc w:val="both"/>
        <w:rPr>
          <w:rFonts w:ascii="Noto Sans" w:hAnsi="Noto Sans" w:cs="Noto Sans"/>
          <w:sz w:val="16"/>
          <w:szCs w:val="16"/>
        </w:rPr>
      </w:pPr>
      <w:r w:rsidRPr="008A471C">
        <w:rPr>
          <w:rFonts w:ascii="Noto Sans" w:hAnsi="Noto Sans" w:cs="Noto Sans"/>
          <w:sz w:val="16"/>
          <w:szCs w:val="16"/>
          <w:highlight w:val="yellow"/>
        </w:rPr>
        <w:t xml:space="preserve">El tiempo que </w:t>
      </w:r>
      <w:r w:rsidRPr="008A471C">
        <w:rPr>
          <w:rFonts w:ascii="Noto Sans" w:hAnsi="Noto Sans" w:cs="Noto Sans"/>
          <w:b/>
          <w:sz w:val="16"/>
          <w:szCs w:val="16"/>
        </w:rPr>
        <w:t>“EL PROVEEDOR”</w:t>
      </w:r>
      <w:r w:rsidRPr="008A471C">
        <w:rPr>
          <w:rFonts w:ascii="Noto Sans" w:hAnsi="Noto Sans" w:cs="Noto Sans"/>
          <w:sz w:val="16"/>
          <w:szCs w:val="16"/>
        </w:rPr>
        <w:t xml:space="preserve"> </w:t>
      </w:r>
      <w:r w:rsidRPr="008A471C">
        <w:rPr>
          <w:rFonts w:ascii="Noto Sans" w:hAnsi="Noto Sans" w:cs="Noto Sans"/>
          <w:sz w:val="16"/>
          <w:szCs w:val="16"/>
          <w:highlight w:val="yellow"/>
        </w:rPr>
        <w:t xml:space="preserve">utilice para la corrección del CFDI y/o documentación soporte entregada, no se computará para efectos de pago, de acuerdo con lo establecido en el artículo 73 de la </w:t>
      </w:r>
      <w:r w:rsidRPr="008A471C">
        <w:rPr>
          <w:rFonts w:ascii="Noto Sans" w:hAnsi="Noto Sans" w:cs="Noto Sans"/>
          <w:b/>
          <w:sz w:val="16"/>
          <w:szCs w:val="16"/>
          <w:highlight w:val="yellow"/>
        </w:rPr>
        <w:t>“LAASSP”</w:t>
      </w:r>
      <w:r w:rsidRPr="008A471C">
        <w:rPr>
          <w:rFonts w:ascii="Noto Sans" w:hAnsi="Noto Sans" w:cs="Noto Sans"/>
          <w:sz w:val="16"/>
          <w:szCs w:val="16"/>
          <w:highlight w:val="yellow"/>
        </w:rPr>
        <w:t>.</w:t>
      </w:r>
    </w:p>
    <w:p w14:paraId="2BD61A43" w14:textId="77777777" w:rsidR="008A471C" w:rsidRPr="008A471C" w:rsidRDefault="008A471C" w:rsidP="008A471C">
      <w:pPr>
        <w:widowControl w:val="0"/>
        <w:jc w:val="both"/>
        <w:rPr>
          <w:rFonts w:ascii="Noto Sans" w:hAnsi="Noto Sans" w:cs="Noto Sans"/>
          <w:sz w:val="16"/>
          <w:szCs w:val="16"/>
        </w:rPr>
      </w:pPr>
    </w:p>
    <w:p w14:paraId="4FBA543B" w14:textId="77777777" w:rsidR="008A471C" w:rsidRPr="008A471C" w:rsidRDefault="008A471C" w:rsidP="008A471C">
      <w:pPr>
        <w:widowControl w:val="0"/>
        <w:jc w:val="both"/>
        <w:rPr>
          <w:rFonts w:ascii="Noto Sans" w:hAnsi="Noto Sans" w:cs="Noto Sans"/>
          <w:sz w:val="16"/>
          <w:szCs w:val="16"/>
          <w:u w:val="single"/>
        </w:rPr>
      </w:pPr>
      <w:r w:rsidRPr="008A471C">
        <w:rPr>
          <w:rFonts w:ascii="Noto Sans" w:hAnsi="Noto Sans" w:cs="Noto Sans"/>
          <w:sz w:val="16"/>
          <w:szCs w:val="16"/>
          <w:highlight w:val="yellow"/>
        </w:rPr>
        <w:t>El CFDI o factura electrónica deberá ser presentada a través de la Plataforma.</w:t>
      </w:r>
    </w:p>
    <w:p w14:paraId="3A3E37BF" w14:textId="77777777" w:rsidR="008A471C" w:rsidRPr="008A471C" w:rsidRDefault="008A471C" w:rsidP="008A471C">
      <w:pPr>
        <w:jc w:val="both"/>
        <w:rPr>
          <w:rFonts w:ascii="Noto Sans" w:hAnsi="Noto Sans" w:cs="Noto Sans"/>
          <w:sz w:val="16"/>
          <w:szCs w:val="16"/>
        </w:rPr>
      </w:pPr>
    </w:p>
    <w:p w14:paraId="7FED6BD5" w14:textId="77777777" w:rsidR="008A471C" w:rsidRPr="008A471C" w:rsidRDefault="008A471C" w:rsidP="008A471C">
      <w:pPr>
        <w:jc w:val="both"/>
        <w:rPr>
          <w:rFonts w:ascii="Noto Sans" w:hAnsi="Noto Sans" w:cs="Noto Sans"/>
          <w:sz w:val="16"/>
          <w:szCs w:val="16"/>
          <w:highlight w:val="yellow"/>
        </w:rPr>
      </w:pPr>
      <w:r w:rsidRPr="008A471C">
        <w:rPr>
          <w:rFonts w:ascii="Noto Sans" w:hAnsi="Noto Sans" w:cs="Noto Sans"/>
          <w:sz w:val="16"/>
          <w:szCs w:val="16"/>
          <w:highlight w:val="yellow"/>
        </w:rPr>
        <w:t>El CFDI o factura electrónica se deberá presentar desglosando el impuesto</w:t>
      </w:r>
      <w:r w:rsidRPr="008A471C">
        <w:rPr>
          <w:rFonts w:ascii="Noto Sans" w:hAnsi="Noto Sans" w:cs="Noto Sans"/>
          <w:sz w:val="16"/>
          <w:szCs w:val="16"/>
        </w:rPr>
        <w:t xml:space="preserve"> </w:t>
      </w:r>
      <w:r w:rsidRPr="008A471C">
        <w:rPr>
          <w:rFonts w:ascii="Noto Sans" w:hAnsi="Noto Sans" w:cs="Noto Sans"/>
          <w:sz w:val="16"/>
          <w:szCs w:val="16"/>
          <w:highlight w:val="yellow"/>
        </w:rPr>
        <w:t>cuando aplique.</w:t>
      </w:r>
    </w:p>
    <w:p w14:paraId="524EB53A" w14:textId="77777777" w:rsidR="008A471C" w:rsidRPr="008A471C" w:rsidRDefault="008A471C" w:rsidP="008A471C">
      <w:pPr>
        <w:widowControl w:val="0"/>
        <w:jc w:val="both"/>
        <w:rPr>
          <w:rFonts w:ascii="Noto Sans" w:hAnsi="Noto Sans" w:cs="Noto Sans"/>
          <w:sz w:val="16"/>
          <w:szCs w:val="16"/>
          <w:highlight w:val="yellow"/>
        </w:rPr>
      </w:pPr>
    </w:p>
    <w:p w14:paraId="308B4CCF" w14:textId="77777777" w:rsidR="008A471C" w:rsidRPr="008A471C" w:rsidRDefault="008A471C" w:rsidP="008A471C">
      <w:pPr>
        <w:overflowPunct w:val="0"/>
        <w:autoSpaceDE w:val="0"/>
        <w:autoSpaceDN w:val="0"/>
        <w:adjustRightInd w:val="0"/>
        <w:jc w:val="both"/>
        <w:textAlignment w:val="baseline"/>
        <w:rPr>
          <w:rFonts w:ascii="Noto Sans" w:hAnsi="Noto Sans" w:cs="Noto Sans"/>
          <w:sz w:val="16"/>
          <w:szCs w:val="16"/>
          <w:highlight w:val="yellow"/>
        </w:rPr>
      </w:pPr>
      <w:r w:rsidRPr="008A471C">
        <w:rPr>
          <w:rFonts w:ascii="Noto Sans" w:hAnsi="Noto Sans" w:cs="Noto Sans"/>
          <w:b/>
          <w:sz w:val="16"/>
          <w:szCs w:val="16"/>
        </w:rPr>
        <w:t>“EL PROVEEDOR”</w:t>
      </w:r>
      <w:r w:rsidRPr="008A471C">
        <w:rPr>
          <w:rFonts w:ascii="Noto Sans" w:hAnsi="Noto Sans" w:cs="Noto Sans"/>
          <w:sz w:val="16"/>
          <w:szCs w:val="16"/>
        </w:rPr>
        <w:t xml:space="preserve"> </w:t>
      </w:r>
      <w:r w:rsidRPr="008A471C">
        <w:rPr>
          <w:rFonts w:ascii="Noto Sans" w:hAnsi="Noto Sans" w:cs="Noto Sans"/>
          <w:sz w:val="16"/>
          <w:szCs w:val="16"/>
          <w:highlight w:val="yellow"/>
        </w:rPr>
        <w:t>manifiesta su conformidad que, hasta en tanto no se cumpla con la verificación, supervisión y aceptación de los bienes, no se tendrán como recibidos o aceptados por el Administrador del presente contrato.</w:t>
      </w:r>
    </w:p>
    <w:p w14:paraId="6B0E79C3" w14:textId="77777777" w:rsidR="008A471C" w:rsidRPr="008A471C" w:rsidRDefault="008A471C" w:rsidP="008A471C">
      <w:pPr>
        <w:overflowPunct w:val="0"/>
        <w:autoSpaceDE w:val="0"/>
        <w:autoSpaceDN w:val="0"/>
        <w:adjustRightInd w:val="0"/>
        <w:jc w:val="both"/>
        <w:textAlignment w:val="baseline"/>
        <w:rPr>
          <w:rFonts w:ascii="Noto Sans" w:hAnsi="Noto Sans" w:cs="Noto Sans"/>
          <w:sz w:val="16"/>
          <w:szCs w:val="16"/>
          <w:highlight w:val="yellow"/>
        </w:rPr>
      </w:pPr>
    </w:p>
    <w:p w14:paraId="25622281" w14:textId="77777777" w:rsidR="008A471C" w:rsidRPr="008A471C" w:rsidRDefault="008A471C" w:rsidP="008A471C">
      <w:pPr>
        <w:jc w:val="both"/>
        <w:rPr>
          <w:rFonts w:ascii="Noto Sans" w:hAnsi="Noto Sans" w:cs="Noto Sans"/>
          <w:sz w:val="16"/>
          <w:szCs w:val="16"/>
        </w:rPr>
      </w:pPr>
      <w:r w:rsidRPr="008A471C">
        <w:rPr>
          <w:rFonts w:ascii="Noto Sans" w:hAnsi="Noto Sans" w:cs="Noto Sans"/>
          <w:sz w:val="16"/>
          <w:szCs w:val="16"/>
        </w:rPr>
        <w:t xml:space="preserve">Para efectos de trámite de pago, </w:t>
      </w:r>
      <w:r w:rsidRPr="008A471C">
        <w:rPr>
          <w:rFonts w:ascii="Noto Sans" w:hAnsi="Noto Sans" w:cs="Noto Sans"/>
          <w:b/>
          <w:sz w:val="16"/>
          <w:szCs w:val="16"/>
        </w:rPr>
        <w:t>“EL PROVEEDOR”</w:t>
      </w:r>
      <w:r w:rsidRPr="008A471C">
        <w:rPr>
          <w:rFonts w:ascii="Noto Sans" w:hAnsi="Noto Sans" w:cs="Noto Sans"/>
          <w:sz w:val="16"/>
          <w:szCs w:val="16"/>
        </w:rPr>
        <w:t xml:space="preserve"> deberá ser titular de una cuenta bancaria, en la que se efectuará la transferencia electrónica de pago, respecto de la cual deberá proporcionar toda la información y documentación que le sea requerida por </w:t>
      </w:r>
      <w:r w:rsidRPr="008A471C">
        <w:rPr>
          <w:rFonts w:ascii="Noto Sans" w:hAnsi="Noto Sans" w:cs="Noto Sans"/>
          <w:b/>
          <w:sz w:val="16"/>
          <w:szCs w:val="16"/>
        </w:rPr>
        <w:t>“LA DEPENDENCIA O ENTIDAD”</w:t>
      </w:r>
      <w:r w:rsidRPr="008A471C">
        <w:rPr>
          <w:rFonts w:ascii="Noto Sans" w:hAnsi="Noto Sans" w:cs="Noto Sans"/>
          <w:sz w:val="16"/>
          <w:szCs w:val="16"/>
        </w:rPr>
        <w:t xml:space="preserve">. </w:t>
      </w:r>
    </w:p>
    <w:p w14:paraId="40D281A9" w14:textId="77777777" w:rsidR="008A471C" w:rsidRPr="008A471C" w:rsidRDefault="008A471C" w:rsidP="008A471C">
      <w:pPr>
        <w:jc w:val="both"/>
        <w:rPr>
          <w:rFonts w:ascii="Noto Sans" w:hAnsi="Noto Sans" w:cs="Noto Sans"/>
          <w:sz w:val="16"/>
          <w:szCs w:val="16"/>
          <w:highlight w:val="yellow"/>
        </w:rPr>
      </w:pPr>
    </w:p>
    <w:p w14:paraId="66C4FF38" w14:textId="77777777" w:rsidR="008A471C" w:rsidRPr="008A471C" w:rsidRDefault="008A471C" w:rsidP="008A471C">
      <w:pPr>
        <w:pStyle w:val="Textocomentario"/>
        <w:jc w:val="both"/>
        <w:rPr>
          <w:rFonts w:ascii="Noto Sans" w:hAnsi="Noto Sans" w:cs="Noto Sans"/>
          <w:b/>
          <w:sz w:val="16"/>
          <w:szCs w:val="16"/>
        </w:rPr>
      </w:pPr>
      <w:r w:rsidRPr="008A471C">
        <w:rPr>
          <w:rFonts w:ascii="Noto Sans" w:hAnsi="Noto Sans" w:cs="Noto Sans"/>
          <w:b/>
          <w:sz w:val="16"/>
          <w:szCs w:val="16"/>
        </w:rPr>
        <w:t>“EL PROVEEDOR”</w:t>
      </w:r>
      <w:r w:rsidRPr="008A471C">
        <w:rPr>
          <w:rFonts w:ascii="Noto Sans" w:hAnsi="Noto Sans" w:cs="Noto Sans"/>
          <w:sz w:val="16"/>
          <w:szCs w:val="16"/>
        </w:rPr>
        <w:t xml:space="preserve"> </w:t>
      </w:r>
      <w:r w:rsidRPr="008A471C">
        <w:rPr>
          <w:rFonts w:ascii="Noto Sans" w:hAnsi="Noto Sans" w:cs="Noto Sans"/>
          <w:sz w:val="16"/>
          <w:szCs w:val="16"/>
          <w:highlight w:val="yellow"/>
        </w:rPr>
        <w:t>deberá presentar la información y documentación que</w:t>
      </w:r>
      <w:r w:rsidRPr="008A471C">
        <w:rPr>
          <w:rFonts w:ascii="Noto Sans" w:hAnsi="Noto Sans" w:cs="Noto Sans"/>
          <w:sz w:val="16"/>
          <w:szCs w:val="16"/>
        </w:rPr>
        <w:t xml:space="preserve"> </w:t>
      </w:r>
      <w:r w:rsidRPr="008A471C">
        <w:rPr>
          <w:rFonts w:ascii="Noto Sans" w:hAnsi="Noto Sans" w:cs="Noto Sans"/>
          <w:b/>
          <w:sz w:val="16"/>
          <w:szCs w:val="16"/>
        </w:rPr>
        <w:t xml:space="preserve">“LA DEPENDENCIA O ENTIDAD” </w:t>
      </w:r>
      <w:r w:rsidRPr="008A471C">
        <w:rPr>
          <w:rFonts w:ascii="Noto Sans" w:hAnsi="Noto Sans" w:cs="Noto Sans"/>
          <w:sz w:val="16"/>
          <w:szCs w:val="16"/>
          <w:highlight w:val="yellow"/>
        </w:rPr>
        <w:t>le solicite para el trámite del pago,</w:t>
      </w:r>
      <w:r w:rsidRPr="008A471C">
        <w:rPr>
          <w:rFonts w:ascii="Noto Sans" w:hAnsi="Noto Sans" w:cs="Noto Sans"/>
          <w:sz w:val="16"/>
          <w:szCs w:val="16"/>
        </w:rPr>
        <w:t xml:space="preserve"> atendiendo a las disposiciones legales e internas de </w:t>
      </w:r>
      <w:r w:rsidRPr="008A471C">
        <w:rPr>
          <w:rFonts w:ascii="Noto Sans" w:hAnsi="Noto Sans" w:cs="Noto Sans"/>
          <w:b/>
          <w:sz w:val="16"/>
          <w:szCs w:val="16"/>
        </w:rPr>
        <w:t>“LA DEPENDENCIA O ENTIDAD”</w:t>
      </w:r>
      <w:r w:rsidRPr="008A471C">
        <w:rPr>
          <w:rFonts w:ascii="Noto Sans" w:hAnsi="Noto Sans" w:cs="Noto Sans"/>
          <w:sz w:val="16"/>
          <w:szCs w:val="16"/>
        </w:rPr>
        <w:t>.</w:t>
      </w:r>
    </w:p>
    <w:p w14:paraId="2E7FE47B" w14:textId="77777777" w:rsidR="008A471C" w:rsidRPr="008A471C" w:rsidRDefault="008A471C" w:rsidP="008A471C">
      <w:pPr>
        <w:jc w:val="both"/>
        <w:rPr>
          <w:rFonts w:ascii="Noto Sans" w:hAnsi="Noto Sans" w:cs="Noto Sans"/>
          <w:sz w:val="16"/>
          <w:szCs w:val="16"/>
          <w:highlight w:val="yellow"/>
        </w:rPr>
      </w:pPr>
    </w:p>
    <w:p w14:paraId="7B6D140D" w14:textId="77777777" w:rsidR="008A471C" w:rsidRPr="008A471C" w:rsidRDefault="008A471C" w:rsidP="008A471C">
      <w:pPr>
        <w:jc w:val="both"/>
        <w:rPr>
          <w:rFonts w:ascii="Noto Sans" w:hAnsi="Noto Sans" w:cs="Noto Sans"/>
          <w:sz w:val="16"/>
          <w:szCs w:val="16"/>
        </w:rPr>
      </w:pPr>
      <w:r w:rsidRPr="008A471C">
        <w:rPr>
          <w:rFonts w:ascii="Noto Sans" w:hAnsi="Noto Sans" w:cs="Noto Sans"/>
          <w:sz w:val="16"/>
          <w:szCs w:val="16"/>
        </w:rPr>
        <w:t xml:space="preserve">El pago de los bienes entregados quedará condicionado al pago que </w:t>
      </w:r>
      <w:r w:rsidRPr="008A471C">
        <w:rPr>
          <w:rFonts w:ascii="Noto Sans" w:hAnsi="Noto Sans" w:cs="Noto Sans"/>
          <w:b/>
          <w:sz w:val="16"/>
          <w:szCs w:val="16"/>
        </w:rPr>
        <w:t xml:space="preserve">“EL PROVEEDOR” </w:t>
      </w:r>
      <w:r w:rsidRPr="008A471C">
        <w:rPr>
          <w:rFonts w:ascii="Noto Sans" w:hAnsi="Noto Sans" w:cs="Noto Sans"/>
          <w:sz w:val="16"/>
          <w:szCs w:val="16"/>
        </w:rPr>
        <w:t>deba efectuar por concepto de penas convencionales y, en su caso, deductivas.</w:t>
      </w:r>
    </w:p>
    <w:p w14:paraId="22A740F8" w14:textId="77777777" w:rsidR="008A471C" w:rsidRPr="008A471C" w:rsidRDefault="008A471C" w:rsidP="008A471C">
      <w:pPr>
        <w:jc w:val="both"/>
        <w:rPr>
          <w:rFonts w:ascii="Noto Sans" w:hAnsi="Noto Sans" w:cs="Noto Sans"/>
          <w:sz w:val="16"/>
          <w:szCs w:val="16"/>
        </w:rPr>
      </w:pPr>
    </w:p>
    <w:p w14:paraId="05742285" w14:textId="77777777" w:rsidR="008A471C" w:rsidRPr="008A471C" w:rsidRDefault="008A471C" w:rsidP="008A471C">
      <w:pPr>
        <w:pStyle w:val="Texto0"/>
        <w:spacing w:after="0" w:line="240" w:lineRule="auto"/>
        <w:ind w:firstLine="0"/>
        <w:rPr>
          <w:rFonts w:ascii="Noto Sans" w:hAnsi="Noto Sans" w:cs="Noto Sans"/>
          <w:sz w:val="16"/>
          <w:szCs w:val="16"/>
          <w:lang w:eastAsia="es-ES"/>
        </w:rPr>
      </w:pPr>
      <w:r w:rsidRPr="008A471C">
        <w:rPr>
          <w:rFonts w:ascii="Noto Sans" w:hAnsi="Noto Sans" w:cs="Noto Sans"/>
          <w:sz w:val="16"/>
          <w:szCs w:val="16"/>
        </w:rPr>
        <w:t xml:space="preserve">INSTRUCCIÓN: </w:t>
      </w:r>
      <w:r w:rsidRPr="008A471C">
        <w:rPr>
          <w:rFonts w:ascii="Noto Sans" w:hAnsi="Noto Sans" w:cs="Noto Sans"/>
          <w:sz w:val="16"/>
          <w:szCs w:val="16"/>
          <w:lang w:eastAsia="es-ES"/>
        </w:rPr>
        <w:t>EN CASO DE PAGO EN MONEDA EXTRANJERA, INDICAR LA FUENTE OFICIAL QUE SE TOMARÁ PARA LLEVAR A CABO LA CONVERSIÓN Y LA TASA DE CAMBIO O LA FECHA A CONSIDERAR PARA HACERLO:</w:t>
      </w:r>
    </w:p>
    <w:p w14:paraId="535CF32D" w14:textId="77777777" w:rsidR="008A471C" w:rsidRPr="008A471C" w:rsidRDefault="008A471C" w:rsidP="008A471C">
      <w:pPr>
        <w:pStyle w:val="Texto0"/>
        <w:spacing w:after="0" w:line="240" w:lineRule="auto"/>
        <w:ind w:firstLine="0"/>
        <w:rPr>
          <w:rFonts w:ascii="Noto Sans" w:hAnsi="Noto Sans" w:cs="Noto Sans"/>
          <w:sz w:val="16"/>
          <w:szCs w:val="16"/>
          <w:lang w:eastAsia="es-ES"/>
        </w:rPr>
      </w:pPr>
    </w:p>
    <w:p w14:paraId="2FE9DB4B" w14:textId="77777777" w:rsidR="008A471C" w:rsidRPr="008A471C" w:rsidRDefault="008A471C" w:rsidP="008A471C">
      <w:pPr>
        <w:pStyle w:val="Texto0"/>
        <w:spacing w:after="0" w:line="240" w:lineRule="auto"/>
        <w:ind w:firstLine="0"/>
        <w:rPr>
          <w:rFonts w:ascii="Noto Sans" w:hAnsi="Noto Sans" w:cs="Noto Sans"/>
          <w:sz w:val="16"/>
          <w:szCs w:val="16"/>
          <w:lang w:eastAsia="es-ES"/>
        </w:rPr>
      </w:pPr>
      <w:r w:rsidRPr="008A471C">
        <w:rPr>
          <w:rFonts w:ascii="Noto Sans" w:hAnsi="Noto Sans" w:cs="Noto Sans"/>
          <w:sz w:val="16"/>
          <w:szCs w:val="16"/>
          <w:lang w:eastAsia="es-ES"/>
        </w:rPr>
        <w:t>La fuente oficial para la conversión de la moneda extranjera será el Banco de México y la fecha a considerar será ___________________.</w:t>
      </w:r>
    </w:p>
    <w:p w14:paraId="398E8CD6" w14:textId="77777777" w:rsidR="008A471C" w:rsidRPr="008A471C" w:rsidRDefault="008A471C" w:rsidP="008A471C">
      <w:pPr>
        <w:jc w:val="both"/>
        <w:rPr>
          <w:rFonts w:ascii="Noto Sans" w:hAnsi="Noto Sans" w:cs="Noto Sans"/>
          <w:sz w:val="16"/>
          <w:szCs w:val="16"/>
        </w:rPr>
      </w:pPr>
    </w:p>
    <w:p w14:paraId="2CBDB740"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highlight w:val="yellow"/>
        </w:rPr>
        <w:t xml:space="preserve">Para el caso de que se presenten pagos en exceso, se estará a lo dispuesto por el artículo 73, párrafo tercero, de la </w:t>
      </w:r>
      <w:r w:rsidRPr="008A471C">
        <w:rPr>
          <w:rFonts w:ascii="Noto Sans" w:hAnsi="Noto Sans" w:cs="Noto Sans"/>
          <w:b/>
          <w:sz w:val="16"/>
          <w:szCs w:val="16"/>
          <w:highlight w:val="yellow"/>
        </w:rPr>
        <w:t>“LAASSP”</w:t>
      </w:r>
      <w:r w:rsidRPr="008A471C">
        <w:rPr>
          <w:rFonts w:ascii="Noto Sans" w:hAnsi="Noto Sans" w:cs="Noto Sans"/>
          <w:sz w:val="16"/>
          <w:szCs w:val="16"/>
          <w:highlight w:val="yellow"/>
        </w:rPr>
        <w:t>.</w:t>
      </w:r>
    </w:p>
    <w:p w14:paraId="052BCCFF" w14:textId="77777777" w:rsidR="008A471C" w:rsidRPr="008A471C" w:rsidRDefault="008A471C" w:rsidP="008A471C">
      <w:pPr>
        <w:ind w:right="51"/>
        <w:jc w:val="both"/>
        <w:rPr>
          <w:rFonts w:ascii="Noto Sans" w:hAnsi="Noto Sans" w:cs="Noto Sans"/>
          <w:sz w:val="16"/>
          <w:szCs w:val="16"/>
        </w:rPr>
      </w:pPr>
    </w:p>
    <w:p w14:paraId="7C6415B2"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INSTRUCCIÓN: EN EL CASO DE QUE AÚN NO SEA POSIBLE ENVIAR LA FACTURA ELECTRÓNICA POR LA PLATAFORMA, LA DEPENDENCIA O ENTIDAD DEBERÁ SEÑALAR LA FORMA DE ENTREGA DE LA MISMA.</w:t>
      </w:r>
    </w:p>
    <w:p w14:paraId="26A13D4F" w14:textId="77777777" w:rsidR="008A471C" w:rsidRPr="008A471C" w:rsidRDefault="008A471C" w:rsidP="008A471C">
      <w:pPr>
        <w:ind w:right="51"/>
        <w:jc w:val="both"/>
        <w:rPr>
          <w:rFonts w:ascii="Noto Sans" w:hAnsi="Noto Sans" w:cs="Noto Sans"/>
          <w:sz w:val="16"/>
          <w:szCs w:val="16"/>
        </w:rPr>
      </w:pPr>
    </w:p>
    <w:p w14:paraId="12B9CC0E" w14:textId="77777777" w:rsidR="008A471C" w:rsidRPr="008A471C" w:rsidRDefault="008A471C" w:rsidP="008A471C">
      <w:pPr>
        <w:jc w:val="both"/>
        <w:rPr>
          <w:rFonts w:ascii="Noto Sans" w:hAnsi="Noto Sans" w:cs="Noto Sans"/>
          <w:b/>
          <w:sz w:val="16"/>
          <w:szCs w:val="16"/>
        </w:rPr>
      </w:pPr>
      <w:r w:rsidRPr="008A471C">
        <w:rPr>
          <w:rFonts w:ascii="Noto Sans" w:hAnsi="Noto Sans" w:cs="Noto Sans"/>
          <w:b/>
          <w:sz w:val="16"/>
          <w:szCs w:val="16"/>
          <w:highlight w:val="yellow"/>
        </w:rPr>
        <w:t>QUINTA. LUGAR, PLAZOS Y CONDICIONES PARA LA ENTREGA DE LOS BIENES.</w:t>
      </w:r>
    </w:p>
    <w:p w14:paraId="7CD5EC14" w14:textId="77777777" w:rsidR="008A471C" w:rsidRPr="008A471C" w:rsidRDefault="008A471C" w:rsidP="008A471C">
      <w:pPr>
        <w:jc w:val="both"/>
        <w:rPr>
          <w:rFonts w:ascii="Noto Sans" w:hAnsi="Noto Sans" w:cs="Noto Sans"/>
          <w:b/>
          <w:sz w:val="16"/>
          <w:szCs w:val="16"/>
        </w:rPr>
      </w:pPr>
    </w:p>
    <w:p w14:paraId="35CEC7E8" w14:textId="77777777" w:rsidR="008A471C" w:rsidRPr="008A471C" w:rsidRDefault="008A471C" w:rsidP="008A471C">
      <w:pPr>
        <w:ind w:right="51"/>
        <w:jc w:val="both"/>
        <w:rPr>
          <w:rFonts w:ascii="Noto Sans" w:eastAsia="Calibri" w:hAnsi="Noto Sans" w:cs="Noto Sans"/>
          <w:sz w:val="16"/>
          <w:szCs w:val="16"/>
          <w:u w:val="single"/>
          <w:lang w:eastAsia="en-US"/>
        </w:rPr>
      </w:pPr>
      <w:r w:rsidRPr="008A471C">
        <w:rPr>
          <w:rFonts w:ascii="Noto Sans" w:hAnsi="Noto Sans" w:cs="Noto Sans"/>
          <w:sz w:val="16"/>
          <w:szCs w:val="16"/>
        </w:rPr>
        <w:t xml:space="preserve">La entrega de los bienes </w:t>
      </w:r>
      <w:r w:rsidRPr="008A471C">
        <w:rPr>
          <w:rFonts w:ascii="Noto Sans" w:eastAsia="Calibri" w:hAnsi="Noto Sans" w:cs="Noto Sans"/>
          <w:sz w:val="16"/>
          <w:szCs w:val="16"/>
          <w:lang w:eastAsia="en-US"/>
        </w:rPr>
        <w:t xml:space="preserve">será conforme a los plazos, condiciones y entregables establecidos por </w:t>
      </w:r>
      <w:r w:rsidRPr="008A471C">
        <w:rPr>
          <w:rFonts w:ascii="Noto Sans" w:hAnsi="Noto Sans" w:cs="Noto Sans"/>
          <w:b/>
          <w:sz w:val="16"/>
          <w:szCs w:val="16"/>
        </w:rPr>
        <w:t>“LA DEPENDENCIA O ENTIDAD”</w:t>
      </w:r>
      <w:r w:rsidRPr="008A471C">
        <w:rPr>
          <w:rFonts w:ascii="Noto Sans" w:eastAsia="Calibri" w:hAnsi="Noto Sans" w:cs="Noto Sans"/>
          <w:sz w:val="16"/>
          <w:szCs w:val="16"/>
          <w:lang w:eastAsia="en-US"/>
        </w:rPr>
        <w:t xml:space="preserve"> en el </w:t>
      </w:r>
      <w:r w:rsidRPr="008A471C">
        <w:rPr>
          <w:rFonts w:ascii="Noto Sans" w:eastAsia="Calibri" w:hAnsi="Noto Sans" w:cs="Noto Sans"/>
          <w:b/>
          <w:sz w:val="16"/>
          <w:szCs w:val="16"/>
          <w:u w:val="single"/>
          <w:lang w:eastAsia="en-US"/>
        </w:rPr>
        <w:t>(ESTABLECER EL DOCUMENTO O ANEXO DONDE SE ENCUENTRAN DICHOS PLAZOS, DOMICILIOS, CONDICIONES Y ENTREGABLES O EN SU DEFECTO REDACTARLOS, LOS CUALES FORMAN PARTE DEL PRESENTE CONTRATO).</w:t>
      </w:r>
    </w:p>
    <w:p w14:paraId="58D7E6DF"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 xml:space="preserve"> </w:t>
      </w:r>
    </w:p>
    <w:p w14:paraId="6DC0DFD0" w14:textId="77777777" w:rsidR="008A471C" w:rsidRPr="008A471C" w:rsidRDefault="008A471C" w:rsidP="008A471C">
      <w:pPr>
        <w:jc w:val="both"/>
        <w:rPr>
          <w:rFonts w:ascii="Noto Sans" w:eastAsia="Calibri" w:hAnsi="Noto Sans" w:cs="Noto Sans"/>
          <w:sz w:val="16"/>
          <w:szCs w:val="16"/>
          <w:lang w:eastAsia="en-US"/>
        </w:rPr>
      </w:pPr>
      <w:r w:rsidRPr="008A471C">
        <w:rPr>
          <w:rFonts w:ascii="Noto Sans" w:hAnsi="Noto Sans" w:cs="Noto Sans"/>
          <w:sz w:val="16"/>
          <w:szCs w:val="16"/>
        </w:rPr>
        <w:t xml:space="preserve">La entrega de los bienes, </w:t>
      </w:r>
      <w:r w:rsidRPr="008A471C">
        <w:rPr>
          <w:rFonts w:ascii="Noto Sans" w:eastAsia="Calibri" w:hAnsi="Noto Sans" w:cs="Noto Sans"/>
          <w:sz w:val="16"/>
          <w:szCs w:val="16"/>
          <w:lang w:eastAsia="en-US"/>
        </w:rPr>
        <w:t>se realizará en los domicilios señalados en el</w:t>
      </w:r>
      <w:r w:rsidRPr="008A471C">
        <w:rPr>
          <w:rFonts w:ascii="Noto Sans" w:eastAsia="Calibri" w:hAnsi="Noto Sans" w:cs="Noto Sans"/>
          <w:sz w:val="16"/>
          <w:szCs w:val="16"/>
          <w:u w:val="single"/>
          <w:lang w:eastAsia="en-US"/>
        </w:rPr>
        <w:t xml:space="preserve">_ </w:t>
      </w:r>
      <w:r w:rsidRPr="008A471C">
        <w:rPr>
          <w:rFonts w:ascii="Noto Sans" w:eastAsia="Calibri" w:hAnsi="Noto Sans" w:cs="Noto Sans"/>
          <w:b/>
          <w:sz w:val="16"/>
          <w:szCs w:val="16"/>
          <w:u w:val="single"/>
          <w:lang w:eastAsia="en-US"/>
        </w:rPr>
        <w:t>(ESTABLECER EL DOCUMENTO O ANEXO DONDE SE ENCUENTRAN DICHOS PLAZOS, DOMICILIOS, CONDICIONES Y ENTREGABLES O EN SU DEFECTO REDACTARLOS),</w:t>
      </w:r>
      <w:r w:rsidRPr="008A471C">
        <w:rPr>
          <w:rFonts w:ascii="Noto Sans" w:eastAsia="Calibri" w:hAnsi="Noto Sans" w:cs="Noto Sans"/>
          <w:sz w:val="16"/>
          <w:szCs w:val="16"/>
          <w:lang w:eastAsia="en-US"/>
        </w:rPr>
        <w:t xml:space="preserve"> y en las fechas establecidas en el mismo.</w:t>
      </w:r>
    </w:p>
    <w:p w14:paraId="1B57107F" w14:textId="77777777" w:rsidR="008A471C" w:rsidRPr="008A471C" w:rsidRDefault="008A471C" w:rsidP="008A471C">
      <w:pPr>
        <w:jc w:val="both"/>
        <w:rPr>
          <w:rFonts w:ascii="Noto Sans" w:eastAsia="Calibri" w:hAnsi="Noto Sans" w:cs="Noto Sans"/>
          <w:sz w:val="16"/>
          <w:szCs w:val="16"/>
          <w:lang w:eastAsia="en-US"/>
        </w:rPr>
      </w:pPr>
    </w:p>
    <w:p w14:paraId="76209B32" w14:textId="77777777" w:rsidR="008A471C" w:rsidRPr="008A471C" w:rsidRDefault="008A471C" w:rsidP="008A471C">
      <w:pPr>
        <w:jc w:val="both"/>
        <w:rPr>
          <w:rFonts w:ascii="Noto Sans" w:eastAsia="Calibri" w:hAnsi="Noto Sans" w:cs="Noto Sans"/>
          <w:sz w:val="16"/>
          <w:szCs w:val="16"/>
          <w:lang w:eastAsia="en-US"/>
        </w:rPr>
      </w:pPr>
      <w:r w:rsidRPr="008A471C">
        <w:rPr>
          <w:rFonts w:ascii="Noto Sans" w:eastAsia="Calibri" w:hAnsi="Noto Sans" w:cs="Noto Sans"/>
          <w:sz w:val="16"/>
          <w:szCs w:val="16"/>
          <w:lang w:eastAsia="en-US"/>
        </w:rPr>
        <w:t xml:space="preserve">En los casos que derivado de la verificación se detecten defectos o discrepancias en la entrega de los bienes o incumplimiento en las especificaciones técnicas, </w:t>
      </w:r>
      <w:r w:rsidRPr="008A471C">
        <w:rPr>
          <w:rFonts w:ascii="Noto Sans" w:hAnsi="Noto Sans" w:cs="Noto Sans"/>
          <w:b/>
          <w:sz w:val="16"/>
          <w:szCs w:val="16"/>
        </w:rPr>
        <w:t>“EL PROVEEDOR”</w:t>
      </w:r>
      <w:r w:rsidRPr="008A471C">
        <w:rPr>
          <w:rFonts w:ascii="Noto Sans" w:eastAsia="Calibri" w:hAnsi="Noto Sans" w:cs="Noto Sans"/>
          <w:sz w:val="16"/>
          <w:szCs w:val="16"/>
          <w:lang w:eastAsia="en-US"/>
        </w:rPr>
        <w:t xml:space="preserve"> contará con un plazo de _________ para la reposición o corrección, contados a partir del momento de la notificación por correo electrónico y/o escrito, sin costo adicional para </w:t>
      </w:r>
      <w:r w:rsidRPr="008A471C">
        <w:rPr>
          <w:rFonts w:ascii="Noto Sans" w:hAnsi="Noto Sans" w:cs="Noto Sans"/>
          <w:b/>
          <w:sz w:val="16"/>
          <w:szCs w:val="16"/>
        </w:rPr>
        <w:t>“LA DEPENDENCIA O ENTIDAD”</w:t>
      </w:r>
      <w:r w:rsidRPr="008A471C">
        <w:rPr>
          <w:rFonts w:ascii="Noto Sans" w:eastAsia="Calibri" w:hAnsi="Noto Sans" w:cs="Noto Sans"/>
          <w:b/>
          <w:sz w:val="16"/>
          <w:szCs w:val="16"/>
          <w:lang w:eastAsia="en-US"/>
        </w:rPr>
        <w:t>.</w:t>
      </w:r>
    </w:p>
    <w:p w14:paraId="5BEEBCCE" w14:textId="77777777" w:rsidR="008A471C" w:rsidRPr="008A471C" w:rsidRDefault="008A471C" w:rsidP="008A471C">
      <w:pPr>
        <w:jc w:val="both"/>
        <w:rPr>
          <w:rFonts w:ascii="Noto Sans" w:hAnsi="Noto Sans" w:cs="Noto Sans"/>
          <w:b/>
          <w:sz w:val="16"/>
          <w:szCs w:val="16"/>
          <w:highlight w:val="yellow"/>
        </w:rPr>
      </w:pPr>
    </w:p>
    <w:p w14:paraId="70CE1D8C" w14:textId="77777777" w:rsidR="008A471C" w:rsidRPr="008A471C" w:rsidRDefault="008A471C" w:rsidP="008A471C">
      <w:pPr>
        <w:jc w:val="both"/>
        <w:rPr>
          <w:rFonts w:ascii="Noto Sans" w:hAnsi="Noto Sans" w:cs="Noto Sans"/>
          <w:sz w:val="16"/>
          <w:szCs w:val="16"/>
        </w:rPr>
      </w:pPr>
      <w:r w:rsidRPr="008A471C">
        <w:rPr>
          <w:rFonts w:ascii="Noto Sans" w:hAnsi="Noto Sans" w:cs="Noto Sans"/>
          <w:b/>
          <w:sz w:val="16"/>
          <w:szCs w:val="16"/>
          <w:highlight w:val="yellow"/>
        </w:rPr>
        <w:t>SEXTA. VIGENCIA.</w:t>
      </w:r>
    </w:p>
    <w:p w14:paraId="2E508796" w14:textId="77777777" w:rsidR="008A471C" w:rsidRPr="008A471C" w:rsidRDefault="008A471C" w:rsidP="008A471C">
      <w:pPr>
        <w:jc w:val="both"/>
        <w:rPr>
          <w:rFonts w:ascii="Noto Sans" w:hAnsi="Noto Sans" w:cs="Noto Sans"/>
          <w:b/>
          <w:sz w:val="16"/>
          <w:szCs w:val="16"/>
        </w:rPr>
      </w:pPr>
    </w:p>
    <w:p w14:paraId="626E458E" w14:textId="77777777" w:rsidR="008A471C" w:rsidRPr="008A471C" w:rsidRDefault="008A471C" w:rsidP="008A471C">
      <w:pPr>
        <w:jc w:val="both"/>
        <w:rPr>
          <w:rFonts w:ascii="Noto Sans" w:hAnsi="Noto Sans" w:cs="Noto Sans"/>
          <w:sz w:val="16"/>
          <w:szCs w:val="16"/>
        </w:rPr>
      </w:pPr>
      <w:r w:rsidRPr="008A471C">
        <w:rPr>
          <w:rFonts w:ascii="Noto Sans" w:hAnsi="Noto Sans" w:cs="Noto Sans"/>
          <w:b/>
          <w:sz w:val="16"/>
          <w:szCs w:val="16"/>
        </w:rPr>
        <w:t xml:space="preserve">“LAS PARTES” </w:t>
      </w:r>
      <w:r w:rsidRPr="008A471C">
        <w:rPr>
          <w:rFonts w:ascii="Noto Sans" w:hAnsi="Noto Sans" w:cs="Noto Sans"/>
          <w:sz w:val="16"/>
          <w:szCs w:val="16"/>
        </w:rPr>
        <w:t xml:space="preserve">convienen en que la vigencia del presente contrato será del </w:t>
      </w:r>
      <w:r w:rsidRPr="008A471C">
        <w:rPr>
          <w:rFonts w:ascii="Noto Sans" w:hAnsi="Noto Sans" w:cs="Noto Sans"/>
          <w:b/>
          <w:sz w:val="16"/>
          <w:szCs w:val="16"/>
          <w:u w:val="single"/>
        </w:rPr>
        <w:t>(INCORPORAR FECHA DE INICIO)</w:t>
      </w:r>
      <w:r w:rsidRPr="008A471C">
        <w:rPr>
          <w:rFonts w:ascii="Noto Sans" w:hAnsi="Noto Sans" w:cs="Noto Sans"/>
          <w:sz w:val="16"/>
          <w:szCs w:val="16"/>
        </w:rPr>
        <w:t xml:space="preserve"> al </w:t>
      </w:r>
      <w:r w:rsidRPr="008A471C">
        <w:rPr>
          <w:rFonts w:ascii="Noto Sans" w:hAnsi="Noto Sans" w:cs="Noto Sans"/>
          <w:b/>
          <w:sz w:val="16"/>
          <w:szCs w:val="16"/>
          <w:u w:val="single"/>
        </w:rPr>
        <w:t>(INCORPORAR FECHA DE TÉRMINO DEL CONTRATO)</w:t>
      </w:r>
      <w:r w:rsidRPr="008A471C">
        <w:rPr>
          <w:rFonts w:ascii="Noto Sans" w:hAnsi="Noto Sans" w:cs="Noto Sans"/>
          <w:sz w:val="16"/>
          <w:szCs w:val="16"/>
        </w:rPr>
        <w:t>.</w:t>
      </w:r>
    </w:p>
    <w:p w14:paraId="3B6F3E0A" w14:textId="77777777" w:rsidR="008A471C" w:rsidRPr="008A471C" w:rsidRDefault="008A471C" w:rsidP="008A471C">
      <w:pPr>
        <w:ind w:right="51"/>
        <w:jc w:val="both"/>
        <w:rPr>
          <w:rFonts w:ascii="Noto Sans" w:hAnsi="Noto Sans" w:cs="Noto Sans"/>
          <w:sz w:val="16"/>
          <w:szCs w:val="16"/>
        </w:rPr>
      </w:pPr>
    </w:p>
    <w:p w14:paraId="35ABDD3A" w14:textId="77777777" w:rsidR="008A471C" w:rsidRPr="008A471C" w:rsidRDefault="008A471C" w:rsidP="008A471C">
      <w:pPr>
        <w:jc w:val="both"/>
        <w:rPr>
          <w:rFonts w:ascii="Noto Sans" w:hAnsi="Noto Sans" w:cs="Noto Sans"/>
          <w:sz w:val="16"/>
          <w:szCs w:val="16"/>
        </w:rPr>
      </w:pPr>
      <w:r w:rsidRPr="008A471C">
        <w:rPr>
          <w:rFonts w:ascii="Noto Sans" w:hAnsi="Noto Sans" w:cs="Noto Sans"/>
          <w:b/>
          <w:sz w:val="16"/>
          <w:szCs w:val="16"/>
          <w:highlight w:val="yellow"/>
        </w:rPr>
        <w:lastRenderedPageBreak/>
        <w:t>SÉPTIMA. MODIFICACIONES DEL CONTRATO.</w:t>
      </w:r>
    </w:p>
    <w:p w14:paraId="1D52BA83" w14:textId="77777777" w:rsidR="008A471C" w:rsidRPr="008A471C" w:rsidRDefault="008A471C" w:rsidP="008A471C">
      <w:pPr>
        <w:jc w:val="both"/>
        <w:rPr>
          <w:rFonts w:ascii="Noto Sans" w:hAnsi="Noto Sans" w:cs="Noto Sans"/>
          <w:sz w:val="16"/>
          <w:szCs w:val="16"/>
        </w:rPr>
      </w:pPr>
    </w:p>
    <w:p w14:paraId="09C9EF29" w14:textId="77777777" w:rsidR="008A471C" w:rsidRPr="008A471C" w:rsidRDefault="008A471C" w:rsidP="008A471C">
      <w:pPr>
        <w:jc w:val="both"/>
        <w:rPr>
          <w:rFonts w:ascii="Noto Sans" w:hAnsi="Noto Sans" w:cs="Noto Sans"/>
          <w:sz w:val="16"/>
          <w:szCs w:val="16"/>
        </w:rPr>
      </w:pPr>
      <w:r w:rsidRPr="008A471C">
        <w:rPr>
          <w:rFonts w:ascii="Noto Sans" w:hAnsi="Noto Sans" w:cs="Noto Sans"/>
          <w:b/>
          <w:sz w:val="16"/>
          <w:szCs w:val="16"/>
          <w:highlight w:val="yellow"/>
        </w:rPr>
        <w:t>“LAS PARTES”</w:t>
      </w:r>
      <w:r w:rsidRPr="008A471C">
        <w:rPr>
          <w:rFonts w:ascii="Noto Sans" w:hAnsi="Noto Sans" w:cs="Noto Sans"/>
          <w:sz w:val="16"/>
          <w:szCs w:val="16"/>
          <w:highlight w:val="yellow"/>
        </w:rPr>
        <w:t xml:space="preserve"> están de acuerdo que</w:t>
      </w:r>
      <w:r w:rsidRPr="008A471C">
        <w:rPr>
          <w:rFonts w:ascii="Noto Sans" w:hAnsi="Noto Sans" w:cs="Noto Sans"/>
          <w:sz w:val="16"/>
          <w:szCs w:val="16"/>
        </w:rPr>
        <w:t xml:space="preserve"> </w:t>
      </w:r>
      <w:r w:rsidRPr="008A471C">
        <w:rPr>
          <w:rFonts w:ascii="Noto Sans" w:hAnsi="Noto Sans" w:cs="Noto Sans"/>
          <w:b/>
          <w:sz w:val="16"/>
          <w:szCs w:val="16"/>
        </w:rPr>
        <w:t>“LA DEPENDENCIA O ENTIDAD”</w:t>
      </w:r>
      <w:r w:rsidRPr="008A471C">
        <w:rPr>
          <w:rFonts w:ascii="Noto Sans" w:hAnsi="Noto Sans" w:cs="Noto Sans"/>
          <w:sz w:val="16"/>
          <w:szCs w:val="16"/>
        </w:rPr>
        <w:t xml:space="preserve"> </w:t>
      </w:r>
      <w:r w:rsidRPr="008A471C">
        <w:rPr>
          <w:rFonts w:ascii="Noto Sans" w:hAnsi="Noto Sans" w:cs="Noto Sans"/>
          <w:sz w:val="16"/>
          <w:szCs w:val="16"/>
          <w:highlight w:val="yellow"/>
        </w:rPr>
        <w:t xml:space="preserve">por razones fundadas y explícitas podrá ampliar el monto o en la cantidad de los bienes, de conformidad con el artículo 74 de la </w:t>
      </w:r>
      <w:r w:rsidRPr="008A471C">
        <w:rPr>
          <w:rFonts w:ascii="Noto Sans" w:hAnsi="Noto Sans" w:cs="Noto Sans"/>
          <w:b/>
          <w:sz w:val="16"/>
          <w:szCs w:val="16"/>
          <w:highlight w:val="yellow"/>
        </w:rPr>
        <w:t>“LAASSP”</w:t>
      </w:r>
      <w:r w:rsidRPr="008A471C">
        <w:rPr>
          <w:rFonts w:ascii="Noto Sans" w:hAnsi="Noto Sans" w:cs="Noto Sans"/>
          <w:sz w:val="16"/>
          <w:szCs w:val="16"/>
          <w:highlight w:val="yellow"/>
        </w:rPr>
        <w:t>,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r w:rsidRPr="008A471C">
        <w:rPr>
          <w:rFonts w:ascii="Noto Sans" w:hAnsi="Noto Sans" w:cs="Noto Sans"/>
          <w:sz w:val="16"/>
          <w:szCs w:val="16"/>
        </w:rPr>
        <w:t xml:space="preserve"> </w:t>
      </w:r>
    </w:p>
    <w:p w14:paraId="22E8BAE2" w14:textId="77777777" w:rsidR="008A471C" w:rsidRPr="008A471C" w:rsidRDefault="008A471C" w:rsidP="008A471C">
      <w:pPr>
        <w:jc w:val="both"/>
        <w:rPr>
          <w:rFonts w:ascii="Noto Sans" w:hAnsi="Noto Sans" w:cs="Noto Sans"/>
          <w:sz w:val="16"/>
          <w:szCs w:val="16"/>
        </w:rPr>
      </w:pPr>
    </w:p>
    <w:p w14:paraId="5556326A" w14:textId="77777777" w:rsidR="008A471C" w:rsidRPr="008A471C" w:rsidRDefault="008A471C" w:rsidP="008A471C">
      <w:pPr>
        <w:jc w:val="both"/>
        <w:rPr>
          <w:rFonts w:ascii="Noto Sans" w:hAnsi="Noto Sans" w:cs="Noto Sans"/>
          <w:sz w:val="16"/>
          <w:szCs w:val="16"/>
        </w:rPr>
      </w:pPr>
      <w:r w:rsidRPr="008A471C">
        <w:rPr>
          <w:rFonts w:ascii="Noto Sans" w:hAnsi="Noto Sans" w:cs="Noto Sans"/>
          <w:b/>
          <w:sz w:val="16"/>
          <w:szCs w:val="16"/>
        </w:rPr>
        <w:t>“LA DEPENDENCIA O ENTIDAD”</w:t>
      </w:r>
      <w:r w:rsidRPr="008A471C">
        <w:rPr>
          <w:rFonts w:ascii="Noto Sans" w:hAnsi="Noto Sans" w:cs="Noto Sans"/>
          <w:sz w:val="16"/>
          <w:szCs w:val="16"/>
        </w:rPr>
        <w:t xml:space="preserve">, </w:t>
      </w:r>
      <w:r w:rsidRPr="008A471C">
        <w:rPr>
          <w:rFonts w:ascii="Noto Sans" w:hAnsi="Noto Sans" w:cs="Noto Sans"/>
          <w:sz w:val="16"/>
          <w:szCs w:val="16"/>
          <w:highlight w:val="yellow"/>
        </w:rPr>
        <w:t xml:space="preserve">podrá ampliar la vigencia del presente instrumento, siempre y cuando, no implique incremento del monto contratado o de la cantidad de bienes, siendo </w:t>
      </w:r>
      <w:proofErr w:type="gramStart"/>
      <w:r w:rsidRPr="008A471C">
        <w:rPr>
          <w:rFonts w:ascii="Noto Sans" w:hAnsi="Noto Sans" w:cs="Noto Sans"/>
          <w:sz w:val="16"/>
          <w:szCs w:val="16"/>
          <w:highlight w:val="yellow"/>
        </w:rPr>
        <w:t>necesario</w:t>
      </w:r>
      <w:proofErr w:type="gramEnd"/>
      <w:r w:rsidRPr="008A471C">
        <w:rPr>
          <w:rFonts w:ascii="Noto Sans" w:hAnsi="Noto Sans" w:cs="Noto Sans"/>
          <w:sz w:val="16"/>
          <w:szCs w:val="16"/>
          <w:highlight w:val="yellow"/>
        </w:rPr>
        <w:t xml:space="preserve"> que se obtenga el previo consentimiento de </w:t>
      </w:r>
      <w:r w:rsidRPr="008A471C">
        <w:rPr>
          <w:rFonts w:ascii="Noto Sans" w:hAnsi="Noto Sans" w:cs="Noto Sans"/>
          <w:b/>
          <w:sz w:val="16"/>
          <w:szCs w:val="16"/>
        </w:rPr>
        <w:t>“EL PROVEEDOR”</w:t>
      </w:r>
      <w:r w:rsidRPr="008A471C">
        <w:rPr>
          <w:rFonts w:ascii="Noto Sans" w:hAnsi="Noto Sans" w:cs="Noto Sans"/>
          <w:sz w:val="16"/>
          <w:szCs w:val="16"/>
        </w:rPr>
        <w:t>.</w:t>
      </w:r>
    </w:p>
    <w:p w14:paraId="66D8DCD4" w14:textId="77777777" w:rsidR="008A471C" w:rsidRPr="008A471C" w:rsidRDefault="008A471C" w:rsidP="008A471C">
      <w:pPr>
        <w:jc w:val="both"/>
        <w:rPr>
          <w:rFonts w:ascii="Noto Sans" w:hAnsi="Noto Sans" w:cs="Noto Sans"/>
          <w:sz w:val="16"/>
          <w:szCs w:val="16"/>
        </w:rPr>
      </w:pPr>
    </w:p>
    <w:p w14:paraId="289CA66E" w14:textId="77777777" w:rsidR="008A471C" w:rsidRPr="008A471C" w:rsidRDefault="008A471C" w:rsidP="008A471C">
      <w:pPr>
        <w:jc w:val="both"/>
        <w:rPr>
          <w:rFonts w:ascii="Noto Sans" w:hAnsi="Noto Sans" w:cs="Noto Sans"/>
          <w:b/>
          <w:sz w:val="16"/>
          <w:szCs w:val="16"/>
        </w:rPr>
      </w:pPr>
      <w:r w:rsidRPr="008A471C">
        <w:rPr>
          <w:rFonts w:ascii="Noto Sans" w:hAnsi="Noto Sans" w:cs="Noto Sans"/>
          <w:sz w:val="16"/>
          <w:szCs w:val="16"/>
          <w:highlight w:val="yellow"/>
        </w:rPr>
        <w:t>De presentarse caso fortuito o fuerza mayor, o por causas atribuibles a</w:t>
      </w:r>
      <w:r w:rsidRPr="008A471C">
        <w:rPr>
          <w:rFonts w:ascii="Noto Sans" w:hAnsi="Noto Sans" w:cs="Noto Sans"/>
          <w:sz w:val="16"/>
          <w:szCs w:val="16"/>
        </w:rPr>
        <w:t xml:space="preserve"> </w:t>
      </w:r>
      <w:r w:rsidRPr="008A471C">
        <w:rPr>
          <w:rFonts w:ascii="Noto Sans" w:hAnsi="Noto Sans" w:cs="Noto Sans"/>
          <w:b/>
          <w:sz w:val="16"/>
          <w:szCs w:val="16"/>
          <w:highlight w:val="lightGray"/>
        </w:rPr>
        <w:t>“</w:t>
      </w:r>
      <w:r w:rsidRPr="008A471C">
        <w:rPr>
          <w:rFonts w:ascii="Noto Sans" w:hAnsi="Noto Sans" w:cs="Noto Sans"/>
          <w:b/>
          <w:sz w:val="16"/>
          <w:szCs w:val="16"/>
        </w:rPr>
        <w:t>LA DEPENDENCIA O ENTIDAD”</w:t>
      </w:r>
      <w:r w:rsidRPr="008A471C">
        <w:rPr>
          <w:rFonts w:ascii="Noto Sans" w:hAnsi="Noto Sans" w:cs="Noto Sans"/>
          <w:sz w:val="16"/>
          <w:szCs w:val="16"/>
        </w:rPr>
        <w:t xml:space="preserve">, </w:t>
      </w:r>
      <w:r w:rsidRPr="008A471C">
        <w:rPr>
          <w:rFonts w:ascii="Noto Sans" w:hAnsi="Noto Sans" w:cs="Noto Sans"/>
          <w:sz w:val="16"/>
          <w:szCs w:val="16"/>
          <w:highlight w:val="yellow"/>
        </w:rPr>
        <w:t xml:space="preserve">se podrá modificar el plazo del presente instrumento jurídico, debiendo acreditar dichos supuestos con las constancias respectivas. La modificación del plazo por caso fortuito o fuerza mayor podrá ser solicitada por cualquiera de </w:t>
      </w:r>
      <w:r w:rsidRPr="008A471C">
        <w:rPr>
          <w:rFonts w:ascii="Noto Sans" w:hAnsi="Noto Sans" w:cs="Noto Sans"/>
          <w:b/>
          <w:sz w:val="16"/>
          <w:szCs w:val="16"/>
          <w:highlight w:val="yellow"/>
        </w:rPr>
        <w:t>“LAS PARTES”</w:t>
      </w:r>
    </w:p>
    <w:p w14:paraId="1CA995A4" w14:textId="77777777" w:rsidR="008A471C" w:rsidRPr="008A471C" w:rsidRDefault="008A471C" w:rsidP="008A471C">
      <w:pPr>
        <w:jc w:val="both"/>
        <w:rPr>
          <w:rFonts w:ascii="Noto Sans" w:hAnsi="Noto Sans" w:cs="Noto Sans"/>
          <w:b/>
          <w:sz w:val="16"/>
          <w:szCs w:val="16"/>
        </w:rPr>
      </w:pPr>
    </w:p>
    <w:p w14:paraId="30DE7997" w14:textId="77777777" w:rsidR="008A471C" w:rsidRPr="008A471C" w:rsidRDefault="008A471C" w:rsidP="008A471C">
      <w:pPr>
        <w:jc w:val="both"/>
        <w:rPr>
          <w:rFonts w:ascii="Noto Sans" w:hAnsi="Noto Sans" w:cs="Noto Sans"/>
          <w:sz w:val="16"/>
          <w:szCs w:val="16"/>
          <w:highlight w:val="yellow"/>
        </w:rPr>
      </w:pPr>
      <w:r w:rsidRPr="008A471C">
        <w:rPr>
          <w:rFonts w:ascii="Noto Sans" w:hAnsi="Noto Sans" w:cs="Noto Sans"/>
          <w:sz w:val="16"/>
          <w:szCs w:val="16"/>
          <w:highlight w:val="yellow"/>
        </w:rPr>
        <w:t xml:space="preserve">En los supuestos previstos en el párrafo anterior, no procederá la aplicación de penas convencionales por atraso. </w:t>
      </w:r>
    </w:p>
    <w:p w14:paraId="61EB547E" w14:textId="77777777" w:rsidR="008A471C" w:rsidRPr="008A471C" w:rsidRDefault="008A471C" w:rsidP="008A471C">
      <w:pPr>
        <w:jc w:val="both"/>
        <w:rPr>
          <w:rFonts w:ascii="Noto Sans" w:hAnsi="Noto Sans" w:cs="Noto Sans"/>
          <w:sz w:val="16"/>
          <w:szCs w:val="16"/>
          <w:highlight w:val="yellow"/>
        </w:rPr>
      </w:pPr>
    </w:p>
    <w:p w14:paraId="1C156049" w14:textId="77777777" w:rsidR="008A471C" w:rsidRPr="008A471C" w:rsidRDefault="008A471C" w:rsidP="008A471C">
      <w:pPr>
        <w:jc w:val="both"/>
        <w:rPr>
          <w:rFonts w:ascii="Noto Sans" w:hAnsi="Noto Sans" w:cs="Noto Sans"/>
          <w:sz w:val="16"/>
          <w:szCs w:val="16"/>
          <w:highlight w:val="yellow"/>
        </w:rPr>
      </w:pPr>
      <w:r w:rsidRPr="008A471C">
        <w:rPr>
          <w:rFonts w:ascii="Noto Sans" w:hAnsi="Noto Sans" w:cs="Noto Sans"/>
          <w:sz w:val="16"/>
          <w:szCs w:val="16"/>
          <w:highlight w:val="yellow"/>
        </w:rPr>
        <w:t xml:space="preserve">Cualquier modificación al presente contrato deberá formalizarse a través de la Plataforma, </w:t>
      </w:r>
      <w:r w:rsidRPr="008A471C">
        <w:rPr>
          <w:rFonts w:ascii="Noto Sans" w:hAnsi="Noto Sans" w:cs="Noto Sans"/>
          <w:strike/>
          <w:sz w:val="16"/>
          <w:szCs w:val="16"/>
          <w:highlight w:val="yellow"/>
        </w:rPr>
        <w:t>suscribirse</w:t>
      </w:r>
      <w:r w:rsidRPr="008A471C">
        <w:rPr>
          <w:rFonts w:ascii="Noto Sans" w:hAnsi="Noto Sans" w:cs="Noto Sans"/>
          <w:sz w:val="16"/>
          <w:szCs w:val="16"/>
          <w:highlight w:val="yellow"/>
        </w:rPr>
        <w:t xml:space="preserve"> por el servidor público de</w:t>
      </w:r>
      <w:r w:rsidRPr="008A471C">
        <w:rPr>
          <w:rFonts w:ascii="Noto Sans" w:hAnsi="Noto Sans" w:cs="Noto Sans"/>
          <w:sz w:val="16"/>
          <w:szCs w:val="16"/>
        </w:rPr>
        <w:t xml:space="preserve"> </w:t>
      </w:r>
      <w:r w:rsidRPr="008A471C">
        <w:rPr>
          <w:rFonts w:ascii="Noto Sans" w:hAnsi="Noto Sans" w:cs="Noto Sans"/>
          <w:b/>
          <w:sz w:val="16"/>
          <w:szCs w:val="16"/>
        </w:rPr>
        <w:t>“LA DEPENDENCIA O ENTIDAD”</w:t>
      </w:r>
      <w:r w:rsidRPr="008A471C">
        <w:rPr>
          <w:rFonts w:ascii="Noto Sans" w:hAnsi="Noto Sans" w:cs="Noto Sans"/>
          <w:sz w:val="16"/>
          <w:szCs w:val="16"/>
        </w:rPr>
        <w:t xml:space="preserve"> </w:t>
      </w:r>
      <w:r w:rsidRPr="008A471C">
        <w:rPr>
          <w:rFonts w:ascii="Noto Sans" w:hAnsi="Noto Sans" w:cs="Noto Sans"/>
          <w:sz w:val="16"/>
          <w:szCs w:val="16"/>
          <w:highlight w:val="yellow"/>
        </w:rPr>
        <w:t xml:space="preserve">que lo haya hecho, o quien lo sustituya o esté facultado para ello, para lo cual </w:t>
      </w:r>
      <w:r w:rsidRPr="008A471C">
        <w:rPr>
          <w:rFonts w:ascii="Noto Sans" w:hAnsi="Noto Sans" w:cs="Noto Sans"/>
          <w:b/>
          <w:sz w:val="16"/>
          <w:szCs w:val="16"/>
        </w:rPr>
        <w:t>“EL PROVEEDOR”</w:t>
      </w:r>
      <w:r w:rsidRPr="008A471C">
        <w:rPr>
          <w:rFonts w:ascii="Noto Sans" w:hAnsi="Noto Sans" w:cs="Noto Sans"/>
          <w:sz w:val="16"/>
          <w:szCs w:val="16"/>
        </w:rPr>
        <w:t xml:space="preserve"> </w:t>
      </w:r>
      <w:r w:rsidRPr="008A471C">
        <w:rPr>
          <w:rFonts w:ascii="Noto Sans" w:hAnsi="Noto Sans" w:cs="Noto Sans"/>
          <w:sz w:val="16"/>
          <w:szCs w:val="16"/>
          <w:highlight w:val="yellow"/>
        </w:rPr>
        <w:t xml:space="preserve">realizará el ajuste respectivo de la garantía de cumplimiento, en términos del artículo 91, último párrafo del Reglamento de la </w:t>
      </w:r>
      <w:r w:rsidRPr="008A471C">
        <w:rPr>
          <w:rFonts w:ascii="Noto Sans" w:hAnsi="Noto Sans" w:cs="Noto Sans"/>
          <w:b/>
          <w:sz w:val="16"/>
          <w:szCs w:val="16"/>
          <w:highlight w:val="yellow"/>
        </w:rPr>
        <w:t>“LAASSP”</w:t>
      </w:r>
      <w:r w:rsidRPr="008A471C">
        <w:rPr>
          <w:rFonts w:ascii="Noto Sans" w:hAnsi="Noto Sans" w:cs="Noto Sans"/>
          <w:sz w:val="16"/>
          <w:szCs w:val="16"/>
          <w:highlight w:val="yellow"/>
        </w:rPr>
        <w:t>, salvo que por disposición legal se encuentre exceptuado de presentar garantía de cumplimiento.</w:t>
      </w:r>
    </w:p>
    <w:p w14:paraId="7B1B8351" w14:textId="77777777" w:rsidR="008A471C" w:rsidRPr="008A471C" w:rsidRDefault="008A471C" w:rsidP="008A471C">
      <w:pPr>
        <w:ind w:right="51"/>
        <w:jc w:val="both"/>
        <w:rPr>
          <w:rFonts w:ascii="Noto Sans" w:hAnsi="Noto Sans" w:cs="Noto Sans"/>
          <w:sz w:val="16"/>
          <w:szCs w:val="16"/>
        </w:rPr>
      </w:pPr>
    </w:p>
    <w:p w14:paraId="6989C078" w14:textId="77777777" w:rsidR="008A471C" w:rsidRPr="008A471C" w:rsidRDefault="008A471C" w:rsidP="008A471C">
      <w:pPr>
        <w:ind w:right="51"/>
        <w:jc w:val="both"/>
        <w:rPr>
          <w:rFonts w:ascii="Noto Sans" w:hAnsi="Noto Sans" w:cs="Noto Sans"/>
          <w:bCs/>
          <w:sz w:val="16"/>
          <w:szCs w:val="16"/>
        </w:rPr>
      </w:pPr>
      <w:r w:rsidRPr="008A471C">
        <w:rPr>
          <w:rFonts w:ascii="Noto Sans" w:hAnsi="Noto Sans" w:cs="Noto Sans"/>
          <w:b/>
          <w:sz w:val="16"/>
          <w:szCs w:val="16"/>
        </w:rPr>
        <w:t xml:space="preserve">“LA DEPENDENCIA O ENTIDAD” </w:t>
      </w:r>
      <w:r w:rsidRPr="008A471C">
        <w:rPr>
          <w:rFonts w:ascii="Noto Sans" w:hAnsi="Noto Sans" w:cs="Noto Sans"/>
          <w:bCs/>
          <w:sz w:val="16"/>
          <w:szCs w:val="16"/>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64A9BA25" w14:textId="77777777" w:rsidR="008A471C" w:rsidRPr="008A471C" w:rsidRDefault="008A471C" w:rsidP="008A471C">
      <w:pPr>
        <w:ind w:right="51"/>
        <w:jc w:val="both"/>
        <w:rPr>
          <w:rFonts w:ascii="Noto Sans" w:hAnsi="Noto Sans" w:cs="Noto Sans"/>
          <w:sz w:val="16"/>
          <w:szCs w:val="16"/>
        </w:rPr>
      </w:pPr>
    </w:p>
    <w:p w14:paraId="5E5715A0" w14:textId="77777777" w:rsidR="008A471C" w:rsidRPr="008A471C" w:rsidRDefault="008A471C" w:rsidP="008A471C">
      <w:pPr>
        <w:jc w:val="both"/>
        <w:rPr>
          <w:rFonts w:ascii="Noto Sans" w:hAnsi="Noto Sans" w:cs="Noto Sans"/>
          <w:sz w:val="16"/>
          <w:szCs w:val="16"/>
        </w:rPr>
      </w:pPr>
      <w:r w:rsidRPr="008A471C">
        <w:rPr>
          <w:rFonts w:ascii="Noto Sans" w:hAnsi="Noto Sans" w:cs="Noto Sans"/>
          <w:b/>
          <w:sz w:val="16"/>
          <w:szCs w:val="16"/>
          <w:highlight w:val="yellow"/>
        </w:rPr>
        <w:t>OCTAVA. GARANTÍA DE LOS BIENES.</w:t>
      </w:r>
    </w:p>
    <w:p w14:paraId="4DE58273" w14:textId="77777777" w:rsidR="008A471C" w:rsidRPr="008A471C" w:rsidRDefault="008A471C" w:rsidP="008A471C">
      <w:pPr>
        <w:jc w:val="both"/>
        <w:rPr>
          <w:rFonts w:ascii="Noto Sans" w:hAnsi="Noto Sans" w:cs="Noto Sans"/>
          <w:sz w:val="16"/>
          <w:szCs w:val="16"/>
        </w:rPr>
      </w:pPr>
    </w:p>
    <w:p w14:paraId="78CA621F"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INSTRUCCIÓN: EN CASO DE QUE NO SE REQUIERA GARANTÍA SOBRE LA CALIDAD DEL BIEN, AÑADIR LO SIGUIENTE:</w:t>
      </w:r>
    </w:p>
    <w:p w14:paraId="07233221" w14:textId="77777777" w:rsidR="008A471C" w:rsidRPr="008A471C" w:rsidRDefault="008A471C" w:rsidP="008A471C">
      <w:pPr>
        <w:jc w:val="both"/>
        <w:rPr>
          <w:rFonts w:ascii="Noto Sans" w:hAnsi="Noto Sans" w:cs="Noto Sans"/>
          <w:sz w:val="16"/>
          <w:szCs w:val="16"/>
        </w:rPr>
      </w:pPr>
    </w:p>
    <w:p w14:paraId="6C46E0FF" w14:textId="77777777" w:rsidR="008A471C" w:rsidRPr="008A471C" w:rsidRDefault="008A471C" w:rsidP="008A471C">
      <w:pPr>
        <w:jc w:val="both"/>
        <w:rPr>
          <w:rFonts w:ascii="Noto Sans" w:hAnsi="Noto Sans" w:cs="Noto Sans"/>
          <w:sz w:val="16"/>
          <w:szCs w:val="16"/>
        </w:rPr>
      </w:pPr>
      <w:r w:rsidRPr="008A471C">
        <w:rPr>
          <w:rFonts w:ascii="Noto Sans" w:hAnsi="Noto Sans" w:cs="Noto Sans"/>
          <w:sz w:val="16"/>
          <w:szCs w:val="16"/>
        </w:rPr>
        <w:t xml:space="preserve">Para la entrega de los bienes materia del presente contrato, no se requiere que </w:t>
      </w:r>
      <w:r w:rsidRPr="008A471C">
        <w:rPr>
          <w:rFonts w:ascii="Noto Sans" w:hAnsi="Noto Sans" w:cs="Noto Sans"/>
          <w:b/>
          <w:sz w:val="16"/>
          <w:szCs w:val="16"/>
        </w:rPr>
        <w:t>“EL PROVEEDOR”</w:t>
      </w:r>
      <w:r w:rsidRPr="008A471C">
        <w:rPr>
          <w:rFonts w:ascii="Noto Sans" w:hAnsi="Noto Sans" w:cs="Noto Sans"/>
          <w:sz w:val="16"/>
          <w:szCs w:val="16"/>
        </w:rPr>
        <w:t xml:space="preserve"> presente una garantía por la calidad de los bienes contratados.</w:t>
      </w:r>
    </w:p>
    <w:p w14:paraId="76327BA3" w14:textId="77777777" w:rsidR="008A471C" w:rsidRPr="008A471C" w:rsidRDefault="008A471C" w:rsidP="008A471C">
      <w:pPr>
        <w:ind w:right="51"/>
        <w:jc w:val="both"/>
        <w:rPr>
          <w:rFonts w:ascii="Noto Sans" w:hAnsi="Noto Sans" w:cs="Noto Sans"/>
          <w:sz w:val="16"/>
          <w:szCs w:val="16"/>
        </w:rPr>
      </w:pPr>
    </w:p>
    <w:p w14:paraId="09BE16BA"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INSTRUCCIÓN: EN CASO DE QUE SÍ SE REQUIERA GARANTÍA SOBRE LA CALIDAD DE LOS BIENES, AÑADIR LO SIGUIENTE:</w:t>
      </w:r>
    </w:p>
    <w:p w14:paraId="5C7A9072" w14:textId="77777777" w:rsidR="008A471C" w:rsidRPr="008A471C" w:rsidRDefault="008A471C" w:rsidP="008A471C">
      <w:pPr>
        <w:ind w:right="51"/>
        <w:jc w:val="both"/>
        <w:rPr>
          <w:rFonts w:ascii="Noto Sans" w:hAnsi="Noto Sans" w:cs="Noto Sans"/>
          <w:sz w:val="16"/>
          <w:szCs w:val="16"/>
        </w:rPr>
      </w:pPr>
    </w:p>
    <w:p w14:paraId="65044C10"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b/>
          <w:sz w:val="16"/>
          <w:szCs w:val="16"/>
        </w:rPr>
        <w:t>“EL PROVEEDOR”</w:t>
      </w:r>
      <w:r w:rsidRPr="008A471C">
        <w:rPr>
          <w:rFonts w:ascii="Noto Sans" w:hAnsi="Noto Sans" w:cs="Noto Sans"/>
          <w:sz w:val="16"/>
          <w:szCs w:val="16"/>
        </w:rPr>
        <w:t xml:space="preserve"> se obliga con la </w:t>
      </w:r>
      <w:r w:rsidRPr="008A471C">
        <w:rPr>
          <w:rFonts w:ascii="Noto Sans" w:hAnsi="Noto Sans" w:cs="Noto Sans"/>
          <w:b/>
          <w:sz w:val="16"/>
          <w:szCs w:val="16"/>
        </w:rPr>
        <w:t>“LA DEPENDENCIA O ENTIDAD”</w:t>
      </w:r>
      <w:r w:rsidRPr="008A471C">
        <w:rPr>
          <w:rFonts w:ascii="Noto Sans" w:hAnsi="Noto Sans" w:cs="Noto Sans"/>
          <w:sz w:val="16"/>
          <w:szCs w:val="16"/>
        </w:rPr>
        <w:t xml:space="preserve">, a entregar al inicio del suministro de los bienes, una garantía por la calidad de los mismos, por </w:t>
      </w:r>
      <w:r w:rsidRPr="008A471C">
        <w:rPr>
          <w:rFonts w:ascii="Noto Sans" w:hAnsi="Noto Sans" w:cs="Noto Sans"/>
          <w:b/>
          <w:sz w:val="16"/>
          <w:szCs w:val="16"/>
          <w:u w:val="single"/>
        </w:rPr>
        <w:t>(INCORPORAR NUMERO DE MESES)</w:t>
      </w:r>
      <w:r w:rsidRPr="008A471C">
        <w:rPr>
          <w:rFonts w:ascii="Noto Sans" w:hAnsi="Noto Sans" w:cs="Noto Sans"/>
          <w:sz w:val="16"/>
          <w:szCs w:val="16"/>
        </w:rPr>
        <w:t xml:space="preserve"> meses, la cual se constituirá </w:t>
      </w:r>
      <w:r w:rsidRPr="008A471C">
        <w:rPr>
          <w:rFonts w:ascii="Noto Sans" w:hAnsi="Noto Sans" w:cs="Noto Sans"/>
          <w:b/>
          <w:sz w:val="16"/>
          <w:szCs w:val="16"/>
          <w:u w:val="single"/>
        </w:rPr>
        <w:t>(INDICAR LA FORMA DE GARANTIZARLA)</w:t>
      </w:r>
      <w:r w:rsidRPr="008A471C">
        <w:rPr>
          <w:rFonts w:ascii="Noto Sans" w:hAnsi="Noto Sans" w:cs="Noto Sans"/>
          <w:sz w:val="16"/>
          <w:szCs w:val="16"/>
        </w:rPr>
        <w:t>, pudiendo ser mediante la póliza de garantía, en términos de los artículos 77 y 78 de la Ley Federal de Protección al Consumidor.</w:t>
      </w:r>
    </w:p>
    <w:p w14:paraId="70E6FC2B" w14:textId="77777777" w:rsidR="008A471C" w:rsidRPr="008A471C" w:rsidRDefault="008A471C" w:rsidP="008A471C">
      <w:pPr>
        <w:ind w:right="51"/>
        <w:jc w:val="both"/>
        <w:rPr>
          <w:rFonts w:ascii="Noto Sans" w:hAnsi="Noto Sans" w:cs="Noto Sans"/>
          <w:sz w:val="16"/>
          <w:szCs w:val="16"/>
        </w:rPr>
      </w:pPr>
    </w:p>
    <w:p w14:paraId="6864EF36" w14:textId="77777777" w:rsidR="008A471C" w:rsidRPr="008A471C" w:rsidRDefault="008A471C" w:rsidP="008A471C">
      <w:pPr>
        <w:tabs>
          <w:tab w:val="left" w:pos="0"/>
        </w:tabs>
        <w:jc w:val="both"/>
        <w:rPr>
          <w:rFonts w:ascii="Noto Sans" w:hAnsi="Noto Sans" w:cs="Noto Sans"/>
          <w:b/>
          <w:sz w:val="16"/>
          <w:szCs w:val="16"/>
        </w:rPr>
      </w:pPr>
      <w:r w:rsidRPr="008A471C">
        <w:rPr>
          <w:rFonts w:ascii="Noto Sans" w:hAnsi="Noto Sans" w:cs="Noto Sans"/>
          <w:b/>
          <w:sz w:val="16"/>
          <w:szCs w:val="16"/>
          <w:highlight w:val="yellow"/>
        </w:rPr>
        <w:t>NOVENA. GARANTÍA(S)</w:t>
      </w:r>
      <w:r w:rsidRPr="008A471C">
        <w:rPr>
          <w:rFonts w:ascii="Noto Sans" w:hAnsi="Noto Sans" w:cs="Noto Sans"/>
          <w:b/>
          <w:sz w:val="16"/>
          <w:szCs w:val="16"/>
        </w:rPr>
        <w:t>.</w:t>
      </w:r>
    </w:p>
    <w:p w14:paraId="0339D28C" w14:textId="77777777" w:rsidR="008A471C" w:rsidRPr="008A471C" w:rsidRDefault="008A471C" w:rsidP="008A471C">
      <w:pPr>
        <w:tabs>
          <w:tab w:val="left" w:pos="0"/>
        </w:tabs>
        <w:jc w:val="both"/>
        <w:rPr>
          <w:rFonts w:ascii="Noto Sans" w:hAnsi="Noto Sans" w:cs="Noto Sans"/>
          <w:sz w:val="16"/>
          <w:szCs w:val="16"/>
        </w:rPr>
      </w:pPr>
    </w:p>
    <w:p w14:paraId="5C4EF5DC"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INSTRUCCIÓN: EN CASO DE OTORGAR ANTICIPO, AÑADIR LO SIGUIENTE:</w:t>
      </w:r>
    </w:p>
    <w:p w14:paraId="5C3AF12F" w14:textId="77777777" w:rsidR="008A471C" w:rsidRPr="008A471C" w:rsidRDefault="008A471C" w:rsidP="008A471C">
      <w:pPr>
        <w:tabs>
          <w:tab w:val="left" w:pos="0"/>
          <w:tab w:val="left" w:pos="2190"/>
        </w:tabs>
        <w:jc w:val="both"/>
        <w:rPr>
          <w:rFonts w:ascii="Noto Sans" w:hAnsi="Noto Sans" w:cs="Noto Sans"/>
          <w:b/>
          <w:sz w:val="16"/>
          <w:szCs w:val="16"/>
        </w:rPr>
      </w:pPr>
      <w:r w:rsidRPr="008A471C">
        <w:rPr>
          <w:rFonts w:ascii="Noto Sans" w:hAnsi="Noto Sans" w:cs="Noto Sans"/>
          <w:b/>
          <w:sz w:val="16"/>
          <w:szCs w:val="16"/>
        </w:rPr>
        <w:tab/>
      </w:r>
    </w:p>
    <w:p w14:paraId="5C437702" w14:textId="77777777" w:rsidR="008A471C" w:rsidRPr="008A471C" w:rsidRDefault="008A471C" w:rsidP="00C70D87">
      <w:pPr>
        <w:pStyle w:val="Prrafodelista"/>
        <w:numPr>
          <w:ilvl w:val="0"/>
          <w:numId w:val="21"/>
        </w:numPr>
        <w:suppressAutoHyphens w:val="0"/>
        <w:ind w:right="51"/>
        <w:jc w:val="both"/>
        <w:rPr>
          <w:rFonts w:ascii="Noto Sans" w:hAnsi="Noto Sans" w:cs="Noto Sans"/>
          <w:b/>
          <w:sz w:val="16"/>
          <w:szCs w:val="16"/>
        </w:rPr>
      </w:pPr>
      <w:r w:rsidRPr="008A471C">
        <w:rPr>
          <w:rFonts w:ascii="Noto Sans" w:hAnsi="Noto Sans" w:cs="Noto Sans"/>
          <w:b/>
          <w:sz w:val="16"/>
          <w:szCs w:val="16"/>
        </w:rPr>
        <w:t>GARANTIA DE ANTICIPO</w:t>
      </w:r>
    </w:p>
    <w:p w14:paraId="233966E3" w14:textId="77777777" w:rsidR="008A471C" w:rsidRPr="008A471C" w:rsidRDefault="008A471C" w:rsidP="008A471C">
      <w:pPr>
        <w:pStyle w:val="Prrafodelista"/>
        <w:ind w:left="720" w:right="51"/>
        <w:jc w:val="both"/>
        <w:rPr>
          <w:rFonts w:ascii="Noto Sans" w:hAnsi="Noto Sans" w:cs="Noto Sans"/>
          <w:sz w:val="16"/>
          <w:szCs w:val="16"/>
        </w:rPr>
      </w:pPr>
    </w:p>
    <w:p w14:paraId="6C2CE02A"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b/>
          <w:sz w:val="16"/>
          <w:szCs w:val="16"/>
        </w:rPr>
        <w:t>“EL PROVEEDOR”</w:t>
      </w:r>
      <w:r w:rsidRPr="008A471C">
        <w:rPr>
          <w:rFonts w:ascii="Noto Sans" w:hAnsi="Noto Sans" w:cs="Noto Sans"/>
          <w:sz w:val="16"/>
          <w:szCs w:val="16"/>
        </w:rPr>
        <w:t xml:space="preserve"> entregará a</w:t>
      </w:r>
      <w:r w:rsidRPr="008A471C">
        <w:rPr>
          <w:rFonts w:ascii="Noto Sans" w:hAnsi="Noto Sans" w:cs="Noto Sans"/>
          <w:b/>
          <w:sz w:val="16"/>
          <w:szCs w:val="16"/>
        </w:rPr>
        <w:t xml:space="preserve"> “LA DEPENDENCIA O ENTIDAD”</w:t>
      </w:r>
      <w:r w:rsidRPr="008A471C">
        <w:rPr>
          <w:rFonts w:ascii="Noto Sans" w:hAnsi="Noto Sans" w:cs="Noto Sans"/>
          <w:sz w:val="16"/>
          <w:szCs w:val="16"/>
        </w:rPr>
        <w:t>, previamente a la entrega del anticipo una garantía constituida por la totalidad del monto del(os) anticipo(s) recibido(s).</w:t>
      </w:r>
    </w:p>
    <w:p w14:paraId="10A092F6" w14:textId="77777777" w:rsidR="008A471C" w:rsidRPr="008A471C" w:rsidRDefault="008A471C" w:rsidP="008A471C">
      <w:pPr>
        <w:ind w:right="51"/>
        <w:jc w:val="both"/>
        <w:rPr>
          <w:rFonts w:ascii="Noto Sans" w:hAnsi="Noto Sans" w:cs="Noto Sans"/>
          <w:sz w:val="16"/>
          <w:szCs w:val="16"/>
        </w:rPr>
      </w:pPr>
    </w:p>
    <w:p w14:paraId="7B32A9D3" w14:textId="77777777" w:rsidR="008A471C" w:rsidRPr="008A471C" w:rsidRDefault="008A471C" w:rsidP="008A471C">
      <w:pPr>
        <w:pStyle w:val="Texto0"/>
        <w:spacing w:after="0" w:line="240" w:lineRule="auto"/>
        <w:ind w:firstLine="0"/>
        <w:rPr>
          <w:rFonts w:ascii="Noto Sans" w:hAnsi="Noto Sans" w:cs="Noto Sans"/>
          <w:sz w:val="16"/>
          <w:szCs w:val="16"/>
        </w:rPr>
      </w:pPr>
      <w:r w:rsidRPr="008A471C">
        <w:rPr>
          <w:rFonts w:ascii="Noto Sans" w:hAnsi="Noto Sans" w:cs="Noto Sans"/>
          <w:sz w:val="16"/>
          <w:szCs w:val="16"/>
          <w:lang w:eastAsia="es-ES"/>
        </w:rPr>
        <w:t xml:space="preserve">El otorgamiento de anticipo, deberá garantizarse en los términos de los artículos 69, de la </w:t>
      </w:r>
      <w:r w:rsidRPr="008A471C">
        <w:rPr>
          <w:rFonts w:ascii="Noto Sans" w:hAnsi="Noto Sans" w:cs="Noto Sans"/>
          <w:b/>
          <w:sz w:val="16"/>
          <w:szCs w:val="16"/>
          <w:lang w:eastAsia="es-ES"/>
        </w:rPr>
        <w:t xml:space="preserve">“LAASSP”; </w:t>
      </w:r>
      <w:r w:rsidRPr="008A471C">
        <w:rPr>
          <w:rFonts w:ascii="Noto Sans" w:hAnsi="Noto Sans" w:cs="Noto Sans"/>
          <w:sz w:val="16"/>
          <w:szCs w:val="16"/>
          <w:lang w:eastAsia="es-ES"/>
        </w:rPr>
        <w:t>81, fracción V de su Reglamento.</w:t>
      </w:r>
      <w:r w:rsidRPr="008A471C">
        <w:rPr>
          <w:rFonts w:ascii="Noto Sans" w:hAnsi="Noto Sans" w:cs="Noto Sans"/>
          <w:sz w:val="16"/>
          <w:szCs w:val="16"/>
        </w:rPr>
        <w:t xml:space="preserve"> </w:t>
      </w:r>
    </w:p>
    <w:p w14:paraId="61AA0846" w14:textId="77777777" w:rsidR="008A471C" w:rsidRPr="008A471C" w:rsidRDefault="008A471C" w:rsidP="008A471C">
      <w:pPr>
        <w:ind w:right="51"/>
        <w:jc w:val="both"/>
        <w:rPr>
          <w:rFonts w:ascii="Noto Sans" w:hAnsi="Noto Sans" w:cs="Noto Sans"/>
          <w:sz w:val="16"/>
          <w:szCs w:val="16"/>
        </w:rPr>
      </w:pPr>
    </w:p>
    <w:p w14:paraId="530C52C0"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Si las disposiciones jurídicas aplicables lo permiten, la entrega de la garantía de anticipo podrá realizarse de manera electrónica.</w:t>
      </w:r>
    </w:p>
    <w:p w14:paraId="1ACF6A1E" w14:textId="77777777" w:rsidR="008A471C" w:rsidRPr="008A471C" w:rsidRDefault="008A471C" w:rsidP="008A471C">
      <w:pPr>
        <w:ind w:right="51"/>
        <w:jc w:val="both"/>
        <w:rPr>
          <w:rFonts w:ascii="Noto Sans" w:hAnsi="Noto Sans" w:cs="Noto Sans"/>
          <w:sz w:val="16"/>
          <w:szCs w:val="16"/>
        </w:rPr>
      </w:pPr>
    </w:p>
    <w:p w14:paraId="2226B6A0" w14:textId="77777777" w:rsidR="008A471C" w:rsidRPr="008A471C" w:rsidRDefault="008A471C" w:rsidP="008A471C">
      <w:pPr>
        <w:pStyle w:val="Texto0"/>
        <w:spacing w:after="0" w:line="240" w:lineRule="auto"/>
        <w:ind w:firstLine="0"/>
        <w:rPr>
          <w:rFonts w:ascii="Noto Sans" w:hAnsi="Noto Sans" w:cs="Noto Sans"/>
          <w:sz w:val="16"/>
          <w:szCs w:val="16"/>
        </w:rPr>
      </w:pPr>
      <w:r w:rsidRPr="008A471C">
        <w:rPr>
          <w:rFonts w:ascii="Noto Sans" w:hAnsi="Noto Sans" w:cs="Noto Sans"/>
          <w:sz w:val="16"/>
          <w:szCs w:val="16"/>
        </w:rPr>
        <w:t xml:space="preserve">Una vez amortizado el cien por ciento del anticipo, el servidor público facultado por </w:t>
      </w:r>
      <w:r w:rsidRPr="008A471C">
        <w:rPr>
          <w:rFonts w:ascii="Noto Sans" w:hAnsi="Noto Sans" w:cs="Noto Sans"/>
          <w:b/>
          <w:sz w:val="16"/>
          <w:szCs w:val="16"/>
        </w:rPr>
        <w:t>“LA DEPENDENCIA O ENTIDAD”</w:t>
      </w:r>
      <w:r w:rsidRPr="008A471C">
        <w:rPr>
          <w:rFonts w:ascii="Noto Sans" w:hAnsi="Noto Sans" w:cs="Noto Sans"/>
          <w:sz w:val="16"/>
          <w:szCs w:val="16"/>
        </w:rPr>
        <w:t xml:space="preserve"> procederá inmediatamente a extender la constancia de cumplimiento de dicha obligación contractual y dará inicio a los trámites para la cancelación de la garantía, lo que comunicará a </w:t>
      </w:r>
      <w:r w:rsidRPr="008A471C">
        <w:rPr>
          <w:rFonts w:ascii="Noto Sans" w:hAnsi="Noto Sans" w:cs="Noto Sans"/>
          <w:b/>
          <w:sz w:val="16"/>
          <w:szCs w:val="16"/>
        </w:rPr>
        <w:t>“EL PROVEEDOR”.</w:t>
      </w:r>
    </w:p>
    <w:p w14:paraId="4238D4AB" w14:textId="77777777" w:rsidR="008A471C" w:rsidRPr="008A471C" w:rsidRDefault="008A471C" w:rsidP="008A471C">
      <w:pPr>
        <w:ind w:right="51"/>
        <w:jc w:val="both"/>
        <w:rPr>
          <w:rFonts w:ascii="Noto Sans" w:hAnsi="Noto Sans" w:cs="Noto Sans"/>
          <w:b/>
          <w:sz w:val="16"/>
          <w:szCs w:val="16"/>
        </w:rPr>
      </w:pPr>
    </w:p>
    <w:p w14:paraId="194374F9" w14:textId="77777777" w:rsidR="008A471C" w:rsidRPr="008A471C" w:rsidRDefault="008A471C" w:rsidP="008A471C">
      <w:pPr>
        <w:autoSpaceDE w:val="0"/>
        <w:autoSpaceDN w:val="0"/>
        <w:adjustRightInd w:val="0"/>
        <w:jc w:val="both"/>
        <w:rPr>
          <w:rFonts w:ascii="Noto Sans" w:hAnsi="Noto Sans" w:cs="Noto Sans"/>
          <w:sz w:val="16"/>
          <w:szCs w:val="16"/>
        </w:rPr>
      </w:pPr>
      <w:r w:rsidRPr="008A471C">
        <w:rPr>
          <w:rFonts w:ascii="Noto Sans" w:hAnsi="Noto Sans" w:cs="Noto Sans"/>
          <w:sz w:val="16"/>
          <w:szCs w:val="16"/>
        </w:rPr>
        <w:t>INSTRUCCIÓN: EN CASO DE QUE PROCEDA LA CONSTITUCIÓN DE LA GARANTÍA DE CUMPLIMIENTO DEL CONTRATO INCORPORAR LO SIGUIENTE:</w:t>
      </w:r>
    </w:p>
    <w:p w14:paraId="4BEB278F" w14:textId="77777777" w:rsidR="008A471C" w:rsidRPr="008A471C" w:rsidRDefault="008A471C" w:rsidP="008A471C">
      <w:pPr>
        <w:tabs>
          <w:tab w:val="left" w:pos="0"/>
        </w:tabs>
        <w:jc w:val="both"/>
        <w:rPr>
          <w:rFonts w:ascii="Noto Sans" w:hAnsi="Noto Sans" w:cs="Noto Sans"/>
          <w:b/>
          <w:sz w:val="16"/>
          <w:szCs w:val="16"/>
          <w:highlight w:val="yellow"/>
        </w:rPr>
      </w:pPr>
    </w:p>
    <w:p w14:paraId="17596E25" w14:textId="77777777" w:rsidR="008A471C" w:rsidRPr="008A471C" w:rsidRDefault="008A471C" w:rsidP="00C70D87">
      <w:pPr>
        <w:pStyle w:val="Prrafodelista"/>
        <w:numPr>
          <w:ilvl w:val="0"/>
          <w:numId w:val="21"/>
        </w:numPr>
        <w:tabs>
          <w:tab w:val="left" w:pos="0"/>
        </w:tabs>
        <w:jc w:val="both"/>
        <w:rPr>
          <w:rFonts w:ascii="Noto Sans" w:hAnsi="Noto Sans" w:cs="Noto Sans"/>
          <w:sz w:val="16"/>
          <w:szCs w:val="16"/>
        </w:rPr>
      </w:pPr>
      <w:r w:rsidRPr="008A471C">
        <w:rPr>
          <w:rFonts w:ascii="Noto Sans" w:hAnsi="Noto Sans" w:cs="Noto Sans"/>
          <w:b/>
          <w:sz w:val="16"/>
          <w:szCs w:val="16"/>
        </w:rPr>
        <w:t>CUMPLIMIENTO DEL CONTRATO.</w:t>
      </w:r>
    </w:p>
    <w:p w14:paraId="5CE34912" w14:textId="77777777" w:rsidR="008A471C" w:rsidRPr="008A471C" w:rsidRDefault="008A471C" w:rsidP="008A471C">
      <w:pPr>
        <w:tabs>
          <w:tab w:val="left" w:pos="0"/>
        </w:tabs>
        <w:jc w:val="both"/>
        <w:rPr>
          <w:rFonts w:ascii="Noto Sans" w:hAnsi="Noto Sans" w:cs="Noto Sans"/>
          <w:sz w:val="16"/>
          <w:szCs w:val="16"/>
        </w:rPr>
      </w:pPr>
    </w:p>
    <w:p w14:paraId="16772A42" w14:textId="77777777" w:rsidR="008A471C" w:rsidRPr="008A471C" w:rsidRDefault="008A471C" w:rsidP="008A471C">
      <w:pPr>
        <w:jc w:val="both"/>
        <w:rPr>
          <w:rFonts w:ascii="Noto Sans" w:hAnsi="Noto Sans" w:cs="Noto Sans"/>
          <w:sz w:val="16"/>
          <w:szCs w:val="16"/>
        </w:rPr>
      </w:pPr>
      <w:r w:rsidRPr="008A471C">
        <w:rPr>
          <w:rFonts w:ascii="Noto Sans" w:hAnsi="Noto Sans" w:cs="Noto Sans"/>
          <w:sz w:val="16"/>
          <w:szCs w:val="16"/>
        </w:rPr>
        <w:t xml:space="preserve">Conforme a los artículos 69, fracción II, 70, fracción </w:t>
      </w:r>
      <w:r w:rsidRPr="008A471C">
        <w:rPr>
          <w:rFonts w:ascii="Noto Sans" w:hAnsi="Noto Sans" w:cs="Noto Sans"/>
          <w:b/>
          <w:sz w:val="16"/>
          <w:szCs w:val="16"/>
        </w:rPr>
        <w:t>(SEÑALAR LA FRACCIÓN I EN EL CASO DE DEPENDENCIAS O II EN EL CASO DE ENTIDADES)</w:t>
      </w:r>
      <w:r w:rsidRPr="008A471C">
        <w:rPr>
          <w:rFonts w:ascii="Noto Sans" w:hAnsi="Noto Sans" w:cs="Noto Sans"/>
          <w:sz w:val="16"/>
          <w:szCs w:val="16"/>
        </w:rPr>
        <w:t xml:space="preserve">, de la </w:t>
      </w:r>
      <w:r w:rsidRPr="008A471C">
        <w:rPr>
          <w:rFonts w:ascii="Noto Sans" w:hAnsi="Noto Sans" w:cs="Noto Sans"/>
          <w:b/>
          <w:sz w:val="16"/>
          <w:szCs w:val="16"/>
        </w:rPr>
        <w:t>“LAASSP”;</w:t>
      </w:r>
      <w:r w:rsidRPr="008A471C">
        <w:rPr>
          <w:rFonts w:ascii="Noto Sans" w:hAnsi="Noto Sans" w:cs="Noto Sans"/>
          <w:sz w:val="16"/>
          <w:szCs w:val="16"/>
        </w:rPr>
        <w:t xml:space="preserve"> 85, fracción III, y 103 de su Reglamento</w:t>
      </w:r>
      <w:r w:rsidRPr="008A471C">
        <w:rPr>
          <w:rFonts w:ascii="Noto Sans" w:hAnsi="Noto Sans" w:cs="Noto Sans"/>
          <w:b/>
          <w:sz w:val="16"/>
          <w:szCs w:val="16"/>
        </w:rPr>
        <w:t xml:space="preserve"> “EL PROVEEDOR” </w:t>
      </w:r>
      <w:r w:rsidRPr="008A471C">
        <w:rPr>
          <w:rFonts w:ascii="Noto Sans" w:hAnsi="Noto Sans" w:cs="Noto Sans"/>
          <w:sz w:val="16"/>
          <w:szCs w:val="16"/>
        </w:rPr>
        <w:t xml:space="preserve">se obliga a constituir una garantía </w:t>
      </w:r>
      <w:r w:rsidRPr="008A471C">
        <w:rPr>
          <w:rFonts w:ascii="Noto Sans" w:hAnsi="Noto Sans" w:cs="Noto Sans"/>
          <w:b/>
          <w:sz w:val="16"/>
          <w:szCs w:val="16"/>
        </w:rPr>
        <w:t>(</w:t>
      </w:r>
      <w:r w:rsidRPr="008A471C">
        <w:rPr>
          <w:rFonts w:ascii="Noto Sans" w:hAnsi="Noto Sans" w:cs="Noto Sans"/>
          <w:b/>
          <w:sz w:val="16"/>
          <w:szCs w:val="16"/>
          <w:u w:val="single"/>
        </w:rPr>
        <w:t>EN CASO DE SER INDIVISIBLE</w:t>
      </w:r>
      <w:r w:rsidRPr="008A471C">
        <w:rPr>
          <w:rFonts w:ascii="Noto Sans" w:hAnsi="Noto Sans" w:cs="Noto Sans"/>
          <w:b/>
          <w:sz w:val="16"/>
          <w:szCs w:val="16"/>
        </w:rPr>
        <w:t>)</w:t>
      </w:r>
      <w:r w:rsidRPr="008A471C">
        <w:rPr>
          <w:rFonts w:ascii="Noto Sans" w:hAnsi="Noto Sans" w:cs="Noto Sans"/>
          <w:sz w:val="16"/>
          <w:szCs w:val="16"/>
        </w:rPr>
        <w:t xml:space="preserve"> </w:t>
      </w:r>
      <w:r w:rsidRPr="008A471C">
        <w:rPr>
          <w:rFonts w:ascii="Noto Sans" w:hAnsi="Noto Sans" w:cs="Noto Sans"/>
          <w:b/>
          <w:sz w:val="16"/>
          <w:szCs w:val="16"/>
        </w:rPr>
        <w:t>indivisible</w:t>
      </w:r>
      <w:r w:rsidRPr="008A471C">
        <w:rPr>
          <w:rFonts w:ascii="Noto Sans" w:hAnsi="Noto Sans" w:cs="Noto Sans"/>
          <w:sz w:val="16"/>
          <w:szCs w:val="16"/>
        </w:rPr>
        <w:t xml:space="preserve"> por el cumplimiento fiel y exacto de todas las obligaciones derivadas de este contrato; </w:t>
      </w:r>
      <w:r w:rsidRPr="008A471C">
        <w:rPr>
          <w:rFonts w:ascii="Noto Sans" w:hAnsi="Noto Sans" w:cs="Noto Sans"/>
          <w:b/>
          <w:sz w:val="16"/>
          <w:szCs w:val="16"/>
        </w:rPr>
        <w:t>(</w:t>
      </w:r>
      <w:r w:rsidRPr="008A471C">
        <w:rPr>
          <w:rFonts w:ascii="Noto Sans" w:hAnsi="Noto Sans" w:cs="Noto Sans"/>
          <w:b/>
          <w:sz w:val="16"/>
          <w:szCs w:val="16"/>
          <w:u w:val="single"/>
        </w:rPr>
        <w:t>EN CASO DE SER DIVISIBLE</w:t>
      </w:r>
      <w:r w:rsidRPr="008A471C">
        <w:rPr>
          <w:rFonts w:ascii="Noto Sans" w:hAnsi="Noto Sans" w:cs="Noto Sans"/>
          <w:b/>
          <w:sz w:val="16"/>
          <w:szCs w:val="16"/>
        </w:rPr>
        <w:t xml:space="preserve">) divisible </w:t>
      </w:r>
      <w:r w:rsidRPr="008A471C">
        <w:rPr>
          <w:rFonts w:ascii="Noto Sans" w:hAnsi="Noto Sans" w:cs="Noto Sans"/>
          <w:sz w:val="16"/>
          <w:szCs w:val="16"/>
        </w:rPr>
        <w:t xml:space="preserve">y en este caso se hará efectiva en proporción al incumplimiento de la obligación principal, mediante fianza expedida por compañía afianzadora mexicana autorizada por la Comisión Nacional de Seguros y Fianzas, a favor de la </w:t>
      </w:r>
      <w:r w:rsidRPr="008A471C">
        <w:rPr>
          <w:rFonts w:ascii="Noto Sans" w:hAnsi="Noto Sans" w:cs="Noto Sans"/>
          <w:b/>
          <w:sz w:val="16"/>
          <w:szCs w:val="16"/>
        </w:rPr>
        <w:t>(</w:t>
      </w:r>
      <w:r w:rsidRPr="008A471C">
        <w:rPr>
          <w:rFonts w:ascii="Noto Sans" w:hAnsi="Noto Sans" w:cs="Noto Sans"/>
          <w:b/>
          <w:sz w:val="16"/>
          <w:szCs w:val="16"/>
          <w:u w:val="single"/>
        </w:rPr>
        <w:t>TESORERÍA DE LA FEDERACIÓN O DE LA ENTIDAD</w:t>
      </w:r>
      <w:r w:rsidRPr="008A471C">
        <w:rPr>
          <w:rFonts w:ascii="Noto Sans" w:hAnsi="Noto Sans" w:cs="Noto Sans"/>
          <w:b/>
          <w:sz w:val="16"/>
          <w:szCs w:val="16"/>
        </w:rPr>
        <w:t>),</w:t>
      </w:r>
      <w:r w:rsidRPr="008A471C">
        <w:rPr>
          <w:rFonts w:ascii="Noto Sans" w:hAnsi="Noto Sans" w:cs="Noto Sans"/>
          <w:sz w:val="16"/>
          <w:szCs w:val="16"/>
        </w:rPr>
        <w:t xml:space="preserve"> por un importe equivalente al </w:t>
      </w:r>
      <w:r w:rsidRPr="008A471C">
        <w:rPr>
          <w:rFonts w:ascii="Noto Sans" w:hAnsi="Noto Sans" w:cs="Noto Sans"/>
          <w:b/>
          <w:sz w:val="16"/>
          <w:szCs w:val="16"/>
          <w:u w:val="single"/>
        </w:rPr>
        <w:t>(INCORPORAR EL PORCENTAJE DE LA GARANTÍA DE CUMPLIMIENTO)</w:t>
      </w:r>
      <w:r w:rsidRPr="008A471C">
        <w:rPr>
          <w:rFonts w:ascii="Noto Sans" w:hAnsi="Noto Sans" w:cs="Noto Sans"/>
          <w:sz w:val="16"/>
          <w:szCs w:val="16"/>
        </w:rPr>
        <w:t xml:space="preserve"> del monto total del contrato, sin incluir el IVA. </w:t>
      </w:r>
    </w:p>
    <w:p w14:paraId="749CDCF9" w14:textId="77777777" w:rsidR="008A471C" w:rsidRPr="008A471C" w:rsidRDefault="008A471C" w:rsidP="008A471C">
      <w:pPr>
        <w:jc w:val="both"/>
        <w:rPr>
          <w:rFonts w:ascii="Noto Sans" w:hAnsi="Noto Sans" w:cs="Noto Sans"/>
          <w:sz w:val="16"/>
          <w:szCs w:val="16"/>
        </w:rPr>
      </w:pPr>
    </w:p>
    <w:p w14:paraId="40D622BC" w14:textId="77777777" w:rsidR="008A471C" w:rsidRPr="008A471C" w:rsidRDefault="008A471C" w:rsidP="008A471C">
      <w:pPr>
        <w:jc w:val="both"/>
        <w:rPr>
          <w:rFonts w:ascii="Noto Sans" w:hAnsi="Noto Sans" w:cs="Noto Sans"/>
          <w:b/>
          <w:sz w:val="16"/>
          <w:szCs w:val="16"/>
        </w:rPr>
      </w:pPr>
      <w:r w:rsidRPr="008A471C">
        <w:rPr>
          <w:rFonts w:ascii="Noto Sans" w:hAnsi="Noto Sans" w:cs="Noto Sans"/>
          <w:bCs/>
          <w:sz w:val="16"/>
          <w:szCs w:val="16"/>
          <w:highlight w:val="yellow"/>
        </w:rPr>
        <w:t>Dicha fianza deberá ser entregada a</w:t>
      </w:r>
      <w:r w:rsidRPr="008A471C">
        <w:rPr>
          <w:rFonts w:ascii="Noto Sans" w:hAnsi="Noto Sans" w:cs="Noto Sans"/>
          <w:sz w:val="16"/>
          <w:szCs w:val="16"/>
          <w:highlight w:val="yellow"/>
        </w:rPr>
        <w:t xml:space="preserve"> </w:t>
      </w:r>
      <w:r w:rsidRPr="008A471C">
        <w:rPr>
          <w:rFonts w:ascii="Noto Sans" w:hAnsi="Noto Sans" w:cs="Noto Sans"/>
          <w:b/>
          <w:sz w:val="16"/>
          <w:szCs w:val="16"/>
          <w:highlight w:val="yellow"/>
        </w:rPr>
        <w:t>“LA DEPENDENCIA O ENTIDAD”</w:t>
      </w:r>
      <w:r w:rsidRPr="008A471C">
        <w:rPr>
          <w:rFonts w:ascii="Noto Sans" w:hAnsi="Noto Sans" w:cs="Noto Sans"/>
          <w:sz w:val="16"/>
          <w:szCs w:val="16"/>
          <w:highlight w:val="yellow"/>
        </w:rPr>
        <w:t>, a más tardar dentro de los 10 días naturales posteriores a la firma del presente contrato.</w:t>
      </w:r>
    </w:p>
    <w:p w14:paraId="71FF5DE3" w14:textId="77777777" w:rsidR="008A471C" w:rsidRPr="008A471C" w:rsidRDefault="008A471C" w:rsidP="008A471C">
      <w:pPr>
        <w:jc w:val="both"/>
        <w:rPr>
          <w:rFonts w:ascii="Noto Sans" w:hAnsi="Noto Sans" w:cs="Noto Sans"/>
          <w:sz w:val="16"/>
          <w:szCs w:val="16"/>
        </w:rPr>
      </w:pPr>
    </w:p>
    <w:p w14:paraId="6CC1B444" w14:textId="77777777" w:rsidR="008A471C" w:rsidRPr="008A471C" w:rsidRDefault="008A471C" w:rsidP="008A471C">
      <w:pPr>
        <w:pStyle w:val="Texto0"/>
        <w:spacing w:after="0" w:line="240" w:lineRule="auto"/>
        <w:ind w:firstLine="0"/>
        <w:rPr>
          <w:rFonts w:ascii="Noto Sans" w:hAnsi="Noto Sans" w:cs="Noto Sans"/>
          <w:sz w:val="16"/>
          <w:szCs w:val="16"/>
          <w:lang w:eastAsia="es-ES"/>
        </w:rPr>
      </w:pPr>
      <w:r w:rsidRPr="008A471C">
        <w:rPr>
          <w:rFonts w:ascii="Noto Sans" w:hAnsi="Noto Sans" w:cs="Noto Sans"/>
          <w:sz w:val="16"/>
          <w:szCs w:val="16"/>
          <w:lang w:eastAsia="es-ES"/>
        </w:rPr>
        <w:t>Si las disposiciones jurídicas aplicables lo permiten, la entrega de la garantía de cumplimiento se podrá realizar de manera electrónica.</w:t>
      </w:r>
    </w:p>
    <w:p w14:paraId="5E2D76A2" w14:textId="77777777" w:rsidR="008A471C" w:rsidRPr="008A471C" w:rsidRDefault="008A471C" w:rsidP="008A471C">
      <w:pPr>
        <w:jc w:val="both"/>
        <w:rPr>
          <w:rFonts w:ascii="Noto Sans" w:hAnsi="Noto Sans" w:cs="Noto Sans"/>
          <w:sz w:val="16"/>
          <w:szCs w:val="16"/>
        </w:rPr>
      </w:pPr>
    </w:p>
    <w:p w14:paraId="112D0E47" w14:textId="77777777" w:rsidR="008A471C" w:rsidRPr="008A471C" w:rsidRDefault="008A471C" w:rsidP="008A471C">
      <w:pPr>
        <w:jc w:val="both"/>
        <w:rPr>
          <w:rFonts w:ascii="Noto Sans" w:hAnsi="Noto Sans" w:cs="Noto Sans"/>
          <w:bCs/>
          <w:sz w:val="16"/>
          <w:szCs w:val="16"/>
        </w:rPr>
      </w:pPr>
      <w:r w:rsidRPr="008A471C">
        <w:rPr>
          <w:rFonts w:ascii="Noto Sans" w:hAnsi="Noto Sans" w:cs="Noto Sans"/>
          <w:bCs/>
          <w:sz w:val="16"/>
          <w:szCs w:val="16"/>
          <w:highlight w:val="yellow"/>
        </w:rPr>
        <w:t xml:space="preserve">En caso de que </w:t>
      </w:r>
      <w:r w:rsidRPr="008A471C">
        <w:rPr>
          <w:rFonts w:ascii="Noto Sans" w:hAnsi="Noto Sans" w:cs="Noto Sans"/>
          <w:b/>
          <w:sz w:val="16"/>
          <w:szCs w:val="16"/>
        </w:rPr>
        <w:t>“EL PROVEEDOR”</w:t>
      </w:r>
      <w:r w:rsidRPr="008A471C">
        <w:rPr>
          <w:rFonts w:ascii="Noto Sans" w:hAnsi="Noto Sans" w:cs="Noto Sans"/>
          <w:bCs/>
          <w:sz w:val="16"/>
          <w:szCs w:val="16"/>
          <w:highlight w:val="yellow"/>
        </w:rPr>
        <w:t xml:space="preserve"> incumpla con la entrega de la garantía en el plazo establecido,</w:t>
      </w:r>
      <w:r w:rsidRPr="008A471C">
        <w:rPr>
          <w:rFonts w:ascii="Noto Sans" w:hAnsi="Noto Sans" w:cs="Noto Sans"/>
          <w:bCs/>
          <w:sz w:val="16"/>
          <w:szCs w:val="16"/>
        </w:rPr>
        <w:t xml:space="preserve"> </w:t>
      </w:r>
      <w:r w:rsidRPr="008A471C">
        <w:rPr>
          <w:rFonts w:ascii="Noto Sans" w:hAnsi="Noto Sans" w:cs="Noto Sans"/>
          <w:b/>
          <w:sz w:val="16"/>
          <w:szCs w:val="16"/>
        </w:rPr>
        <w:t>“LA DEPENDENCIA O ENTIDAD”</w:t>
      </w:r>
      <w:r w:rsidRPr="008A471C">
        <w:rPr>
          <w:rFonts w:ascii="Noto Sans" w:hAnsi="Noto Sans" w:cs="Noto Sans"/>
          <w:b/>
          <w:bCs/>
          <w:sz w:val="16"/>
          <w:szCs w:val="16"/>
        </w:rPr>
        <w:t xml:space="preserve"> </w:t>
      </w:r>
      <w:r w:rsidRPr="008A471C">
        <w:rPr>
          <w:rFonts w:ascii="Noto Sans" w:hAnsi="Noto Sans" w:cs="Noto Sans"/>
          <w:bCs/>
          <w:sz w:val="16"/>
          <w:szCs w:val="16"/>
          <w:highlight w:val="yellow"/>
        </w:rPr>
        <w:t>podrá rescindir el contrato y dará vista al Órgano Interno de Control para que proceda en el ámbito de sus facultades.</w:t>
      </w:r>
    </w:p>
    <w:p w14:paraId="08898314" w14:textId="77777777" w:rsidR="008A471C" w:rsidRPr="008A471C" w:rsidRDefault="008A471C" w:rsidP="008A471C">
      <w:pPr>
        <w:jc w:val="both"/>
        <w:rPr>
          <w:rFonts w:ascii="Noto Sans" w:hAnsi="Noto Sans" w:cs="Noto Sans"/>
          <w:bCs/>
          <w:sz w:val="16"/>
          <w:szCs w:val="16"/>
        </w:rPr>
      </w:pPr>
    </w:p>
    <w:p w14:paraId="1E763C1B" w14:textId="77777777" w:rsidR="008A471C" w:rsidRPr="008A471C" w:rsidRDefault="008A471C" w:rsidP="008A471C">
      <w:pPr>
        <w:jc w:val="both"/>
        <w:rPr>
          <w:rFonts w:ascii="Noto Sans" w:hAnsi="Noto Sans" w:cs="Noto Sans"/>
          <w:bCs/>
          <w:sz w:val="16"/>
          <w:szCs w:val="16"/>
          <w:highlight w:val="yellow"/>
        </w:rPr>
      </w:pPr>
      <w:r w:rsidRPr="008A471C">
        <w:rPr>
          <w:rFonts w:ascii="Noto Sans" w:hAnsi="Noto Sans" w:cs="Noto Sans"/>
          <w:bCs/>
          <w:sz w:val="16"/>
          <w:szCs w:val="16"/>
          <w:highlight w:val="yellow"/>
        </w:rPr>
        <w:t xml:space="preserve">La garantía de cumplimiento no será considerada como una limitante de responsabilidad de </w:t>
      </w:r>
      <w:r w:rsidRPr="008A471C">
        <w:rPr>
          <w:rFonts w:ascii="Noto Sans" w:hAnsi="Noto Sans" w:cs="Noto Sans"/>
          <w:b/>
          <w:sz w:val="16"/>
          <w:szCs w:val="16"/>
        </w:rPr>
        <w:t>“EL PROVEEDOR”</w:t>
      </w:r>
      <w:r w:rsidRPr="008A471C">
        <w:rPr>
          <w:rFonts w:ascii="Noto Sans" w:hAnsi="Noto Sans" w:cs="Noto Sans"/>
          <w:bCs/>
          <w:sz w:val="16"/>
          <w:szCs w:val="16"/>
        </w:rPr>
        <w:t xml:space="preserve">, </w:t>
      </w:r>
      <w:r w:rsidRPr="008A471C">
        <w:rPr>
          <w:rFonts w:ascii="Noto Sans" w:hAnsi="Noto Sans" w:cs="Noto Sans"/>
          <w:bCs/>
          <w:sz w:val="16"/>
          <w:szCs w:val="16"/>
          <w:highlight w:val="yellow"/>
        </w:rPr>
        <w:t>derivada de sus obligaciones y garantías estipuladas en el presente instrumento jurídico, y no impedirá que</w:t>
      </w:r>
      <w:r w:rsidRPr="008A471C">
        <w:rPr>
          <w:rFonts w:ascii="Noto Sans" w:hAnsi="Noto Sans" w:cs="Noto Sans"/>
          <w:bCs/>
          <w:sz w:val="16"/>
          <w:szCs w:val="16"/>
        </w:rPr>
        <w:t xml:space="preserve"> </w:t>
      </w:r>
      <w:r w:rsidRPr="008A471C">
        <w:rPr>
          <w:rFonts w:ascii="Noto Sans" w:hAnsi="Noto Sans" w:cs="Noto Sans"/>
          <w:b/>
          <w:sz w:val="16"/>
          <w:szCs w:val="16"/>
        </w:rPr>
        <w:t>“LA DEPENDENCIA O ENTIDAD”</w:t>
      </w:r>
      <w:r w:rsidRPr="008A471C">
        <w:rPr>
          <w:rFonts w:ascii="Noto Sans" w:hAnsi="Noto Sans" w:cs="Noto Sans"/>
          <w:bCs/>
          <w:sz w:val="16"/>
          <w:szCs w:val="16"/>
        </w:rPr>
        <w:t xml:space="preserve"> </w:t>
      </w:r>
      <w:r w:rsidRPr="008A471C">
        <w:rPr>
          <w:rFonts w:ascii="Noto Sans" w:hAnsi="Noto Sans" w:cs="Noto Sans"/>
          <w:bCs/>
          <w:sz w:val="16"/>
          <w:szCs w:val="16"/>
          <w:highlight w:val="yellow"/>
        </w:rPr>
        <w:t>reclame la indemnización por cualquier incumplimiento que pueda exceder el valor de la garantía de cumplimiento.</w:t>
      </w:r>
    </w:p>
    <w:p w14:paraId="38ECA73C" w14:textId="77777777" w:rsidR="008A471C" w:rsidRPr="008A471C" w:rsidRDefault="008A471C" w:rsidP="008A471C">
      <w:pPr>
        <w:jc w:val="both"/>
        <w:rPr>
          <w:rFonts w:ascii="Noto Sans" w:hAnsi="Noto Sans" w:cs="Noto Sans"/>
          <w:bCs/>
          <w:sz w:val="16"/>
          <w:szCs w:val="16"/>
          <w:highlight w:val="yellow"/>
        </w:rPr>
      </w:pPr>
    </w:p>
    <w:p w14:paraId="69D870F3" w14:textId="77777777" w:rsidR="008A471C" w:rsidRPr="008A471C" w:rsidRDefault="008A471C" w:rsidP="008A471C">
      <w:pPr>
        <w:jc w:val="both"/>
        <w:rPr>
          <w:rFonts w:ascii="Noto Sans" w:hAnsi="Noto Sans" w:cs="Noto Sans"/>
          <w:sz w:val="16"/>
          <w:szCs w:val="16"/>
          <w:highlight w:val="yellow"/>
        </w:rPr>
      </w:pPr>
      <w:r w:rsidRPr="008A471C">
        <w:rPr>
          <w:rFonts w:ascii="Noto Sans" w:hAnsi="Noto Sans" w:cs="Noto Sans"/>
          <w:sz w:val="16"/>
          <w:szCs w:val="16"/>
          <w:highlight w:val="yellow"/>
        </w:rPr>
        <w:t xml:space="preserve">En caso de incremento al monto del presente instrumento jurídico o modificación al plazo, </w:t>
      </w:r>
      <w:r w:rsidRPr="008A471C">
        <w:rPr>
          <w:rFonts w:ascii="Noto Sans" w:hAnsi="Noto Sans" w:cs="Noto Sans"/>
          <w:b/>
          <w:sz w:val="16"/>
          <w:szCs w:val="16"/>
        </w:rPr>
        <w:t>“EL PROVEEDOR”</w:t>
      </w:r>
      <w:r w:rsidRPr="008A471C">
        <w:rPr>
          <w:rFonts w:ascii="Noto Sans" w:hAnsi="Noto Sans" w:cs="Noto Sans"/>
          <w:sz w:val="16"/>
          <w:szCs w:val="16"/>
        </w:rPr>
        <w:t xml:space="preserve"> </w:t>
      </w:r>
      <w:r w:rsidRPr="008A471C">
        <w:rPr>
          <w:rFonts w:ascii="Noto Sans" w:hAnsi="Noto Sans" w:cs="Noto Sans"/>
          <w:sz w:val="16"/>
          <w:szCs w:val="16"/>
          <w:highlight w:val="yellow"/>
        </w:rPr>
        <w:t>se obliga a entregar a</w:t>
      </w:r>
      <w:r w:rsidRPr="008A471C">
        <w:rPr>
          <w:rFonts w:ascii="Noto Sans" w:hAnsi="Noto Sans" w:cs="Noto Sans"/>
          <w:sz w:val="16"/>
          <w:szCs w:val="16"/>
        </w:rPr>
        <w:t xml:space="preserve"> </w:t>
      </w:r>
      <w:r w:rsidRPr="008A471C">
        <w:rPr>
          <w:rFonts w:ascii="Noto Sans" w:hAnsi="Noto Sans" w:cs="Noto Sans"/>
          <w:b/>
          <w:sz w:val="16"/>
          <w:szCs w:val="16"/>
        </w:rPr>
        <w:t>“LA DEPENDENCIA O ENTIDAD”,</w:t>
      </w:r>
      <w:r w:rsidRPr="008A471C">
        <w:rPr>
          <w:rFonts w:ascii="Noto Sans" w:hAnsi="Noto Sans" w:cs="Noto Sans"/>
          <w:sz w:val="16"/>
          <w:szCs w:val="16"/>
        </w:rPr>
        <w:t xml:space="preserve"> </w:t>
      </w:r>
      <w:r w:rsidRPr="008A471C">
        <w:rPr>
          <w:rFonts w:ascii="Noto Sans" w:hAnsi="Noto Sans" w:cs="Noto Sans"/>
          <w:sz w:val="16"/>
          <w:szCs w:val="16"/>
          <w:highlight w:val="yellow"/>
        </w:rPr>
        <w:t xml:space="preserve">dentro de los diez días naturales siguientes a la formalización del mismo, de conformidad con el último párrafo del artículo 91, del Reglamento de la </w:t>
      </w:r>
      <w:r w:rsidRPr="008A471C">
        <w:rPr>
          <w:rFonts w:ascii="Noto Sans" w:hAnsi="Noto Sans" w:cs="Noto Sans"/>
          <w:b/>
          <w:sz w:val="16"/>
          <w:szCs w:val="16"/>
          <w:highlight w:val="yellow"/>
        </w:rPr>
        <w:t>“LAASSP”</w:t>
      </w:r>
      <w:r w:rsidRPr="008A471C">
        <w:rPr>
          <w:rFonts w:ascii="Noto Sans" w:hAnsi="Noto Sans" w:cs="Noto Sans"/>
          <w:sz w:val="16"/>
          <w:szCs w:val="16"/>
          <w:highlight w:val="yellow"/>
        </w:rPr>
        <w:t>, los documentos modificatorios o endosos correspondientes, debiendo contener en el documento la estipulación de que se otorga de manera conjunta, solidaria e inseparable de la garantía otorgada inicialmente.</w:t>
      </w:r>
    </w:p>
    <w:p w14:paraId="2F721769" w14:textId="77777777" w:rsidR="008A471C" w:rsidRPr="008A471C" w:rsidRDefault="008A471C" w:rsidP="008A471C">
      <w:pPr>
        <w:jc w:val="both"/>
        <w:rPr>
          <w:rFonts w:ascii="Noto Sans" w:hAnsi="Noto Sans" w:cs="Noto Sans"/>
          <w:sz w:val="16"/>
          <w:szCs w:val="16"/>
          <w:highlight w:val="yellow"/>
        </w:rPr>
      </w:pPr>
    </w:p>
    <w:p w14:paraId="46F8D7A8" w14:textId="77777777" w:rsidR="008A471C" w:rsidRPr="008A471C" w:rsidRDefault="008A471C" w:rsidP="008A471C">
      <w:pPr>
        <w:jc w:val="both"/>
        <w:rPr>
          <w:rFonts w:ascii="Noto Sans" w:hAnsi="Noto Sans" w:cs="Noto Sans"/>
          <w:sz w:val="16"/>
          <w:szCs w:val="16"/>
        </w:rPr>
      </w:pPr>
      <w:r w:rsidRPr="008A471C">
        <w:rPr>
          <w:rFonts w:ascii="Noto Sans" w:hAnsi="Noto Sans" w:cs="Noto Sans"/>
          <w:sz w:val="16"/>
          <w:szCs w:val="16"/>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8A471C">
        <w:rPr>
          <w:rFonts w:ascii="Noto Sans" w:hAnsi="Noto Sans" w:cs="Noto Sans"/>
          <w:b/>
          <w:sz w:val="16"/>
          <w:szCs w:val="16"/>
        </w:rPr>
        <w:t>“EL PROVEEDOR”</w:t>
      </w:r>
      <w:r w:rsidRPr="008A471C">
        <w:rPr>
          <w:rFonts w:ascii="Noto Sans" w:hAnsi="Noto Sans" w:cs="Noto Sans"/>
          <w:b/>
          <w:sz w:val="16"/>
          <w:szCs w:val="16"/>
          <w:lang w:eastAsia="es-MX"/>
        </w:rPr>
        <w:t xml:space="preserve"> </w:t>
      </w:r>
      <w:r w:rsidRPr="008A471C">
        <w:rPr>
          <w:rFonts w:ascii="Noto Sans" w:hAnsi="Noto Sans" w:cs="Noto Sans"/>
          <w:sz w:val="16"/>
          <w:szCs w:val="16"/>
        </w:rPr>
        <w:t xml:space="preserve">cada ejercicio fiscal por el monto que se ejercerá en el mismo, la cual deberá presentarse a </w:t>
      </w:r>
      <w:r w:rsidRPr="008A471C">
        <w:rPr>
          <w:rFonts w:ascii="Noto Sans" w:hAnsi="Noto Sans" w:cs="Noto Sans"/>
          <w:b/>
          <w:sz w:val="16"/>
          <w:szCs w:val="16"/>
        </w:rPr>
        <w:t>“LA DEPENDENCIA O ENTIDAD”</w:t>
      </w:r>
      <w:r w:rsidRPr="008A471C">
        <w:rPr>
          <w:rFonts w:ascii="Noto Sans" w:hAnsi="Noto Sans" w:cs="Noto Sans"/>
          <w:sz w:val="16"/>
          <w:szCs w:val="16"/>
          <w:lang w:eastAsia="es-MX"/>
        </w:rPr>
        <w:t xml:space="preserve"> </w:t>
      </w:r>
      <w:r w:rsidRPr="008A471C">
        <w:rPr>
          <w:rFonts w:ascii="Noto Sans" w:hAnsi="Noto Sans" w:cs="Noto Sans"/>
          <w:sz w:val="16"/>
          <w:szCs w:val="16"/>
        </w:rPr>
        <w:t>a más tardar dentro de los primeros diez días naturales del ejercicio fiscal que corresponda.</w:t>
      </w:r>
    </w:p>
    <w:p w14:paraId="537630EE" w14:textId="77777777" w:rsidR="008A471C" w:rsidRPr="008A471C" w:rsidRDefault="008A471C" w:rsidP="008A471C">
      <w:pPr>
        <w:jc w:val="both"/>
        <w:rPr>
          <w:rFonts w:ascii="Noto Sans" w:hAnsi="Noto Sans" w:cs="Noto Sans"/>
          <w:sz w:val="16"/>
          <w:szCs w:val="16"/>
          <w:highlight w:val="yellow"/>
        </w:rPr>
      </w:pPr>
    </w:p>
    <w:p w14:paraId="783FFFB0" w14:textId="77777777" w:rsidR="008A471C" w:rsidRPr="008A471C" w:rsidRDefault="008A471C" w:rsidP="008A471C">
      <w:pPr>
        <w:pStyle w:val="Texto0"/>
        <w:spacing w:after="0" w:line="240" w:lineRule="auto"/>
        <w:ind w:firstLine="0"/>
        <w:rPr>
          <w:rFonts w:ascii="Noto Sans" w:hAnsi="Noto Sans" w:cs="Noto Sans"/>
          <w:b/>
          <w:sz w:val="16"/>
          <w:szCs w:val="16"/>
        </w:rPr>
      </w:pPr>
      <w:r w:rsidRPr="008A471C">
        <w:rPr>
          <w:rFonts w:ascii="Noto Sans" w:hAnsi="Noto Sans" w:cs="Noto Sans"/>
          <w:sz w:val="16"/>
          <w:szCs w:val="16"/>
          <w:highlight w:val="yellow"/>
        </w:rPr>
        <w:t xml:space="preserve">Una vez cumplidas las obligaciones a satisfacción, el Administrador del contrato, procederá inmediatamente a extender la constancia de cumplimiento de las obligaciones contractuales y dará inicio a los trámites para la cancelación de la garantía de cumplimiento de contrato, lo que comunicará a </w:t>
      </w:r>
      <w:r w:rsidRPr="008A471C">
        <w:rPr>
          <w:rFonts w:ascii="Noto Sans" w:hAnsi="Noto Sans" w:cs="Noto Sans"/>
          <w:b/>
          <w:sz w:val="16"/>
          <w:szCs w:val="16"/>
          <w:highlight w:val="lightGray"/>
        </w:rPr>
        <w:t>“</w:t>
      </w:r>
      <w:r w:rsidRPr="008A471C">
        <w:rPr>
          <w:rFonts w:ascii="Noto Sans" w:hAnsi="Noto Sans" w:cs="Noto Sans"/>
          <w:b/>
          <w:sz w:val="16"/>
          <w:szCs w:val="16"/>
        </w:rPr>
        <w:t>EL PROVEEDOR”.</w:t>
      </w:r>
    </w:p>
    <w:p w14:paraId="4A40EBFD" w14:textId="77777777" w:rsidR="008A471C" w:rsidRPr="008A471C" w:rsidRDefault="008A471C" w:rsidP="008A471C">
      <w:pPr>
        <w:pStyle w:val="Texto0"/>
        <w:spacing w:after="0" w:line="240" w:lineRule="auto"/>
        <w:ind w:firstLine="0"/>
        <w:rPr>
          <w:rFonts w:ascii="Noto Sans" w:hAnsi="Noto Sans" w:cs="Noto Sans"/>
          <w:b/>
          <w:sz w:val="16"/>
          <w:szCs w:val="16"/>
        </w:rPr>
      </w:pPr>
    </w:p>
    <w:p w14:paraId="37AA15DD" w14:textId="77777777" w:rsidR="008A471C" w:rsidRPr="008A471C" w:rsidRDefault="008A471C" w:rsidP="008A471C">
      <w:pPr>
        <w:autoSpaceDE w:val="0"/>
        <w:autoSpaceDN w:val="0"/>
        <w:adjustRightInd w:val="0"/>
        <w:jc w:val="both"/>
        <w:rPr>
          <w:rFonts w:ascii="Noto Sans" w:hAnsi="Noto Sans" w:cs="Noto Sans"/>
          <w:sz w:val="16"/>
          <w:szCs w:val="16"/>
        </w:rPr>
      </w:pPr>
      <w:r w:rsidRPr="008A471C">
        <w:rPr>
          <w:rFonts w:ascii="Noto Sans" w:hAnsi="Noto Sans" w:cs="Noto Sans"/>
          <w:sz w:val="16"/>
          <w:szCs w:val="16"/>
        </w:rPr>
        <w:t xml:space="preserve">INSTRUCCIÓN: PARA EL CASO DE EXCEPTUAR LA GARANTÍA DE CUMPLIMIENTO POR ENTREGAR LOS BIENES EN UN PLAZO MENOR A 10 DÍAS NATURALES SIGUIENTES A LA FIRMA DEL CONTRATO, MOSTRAR EL SIGUIENTE PÁRRAFO: </w:t>
      </w:r>
    </w:p>
    <w:p w14:paraId="131587AB" w14:textId="77777777" w:rsidR="008A471C" w:rsidRPr="008A471C" w:rsidRDefault="008A471C" w:rsidP="008A471C">
      <w:pPr>
        <w:autoSpaceDE w:val="0"/>
        <w:autoSpaceDN w:val="0"/>
        <w:adjustRightInd w:val="0"/>
        <w:jc w:val="both"/>
        <w:rPr>
          <w:rFonts w:ascii="Noto Sans" w:hAnsi="Noto Sans" w:cs="Noto Sans"/>
          <w:sz w:val="16"/>
          <w:szCs w:val="16"/>
        </w:rPr>
      </w:pPr>
    </w:p>
    <w:p w14:paraId="3C02706E" w14:textId="77777777" w:rsidR="008A471C" w:rsidRPr="008A471C" w:rsidRDefault="008A471C" w:rsidP="008A471C">
      <w:pPr>
        <w:autoSpaceDE w:val="0"/>
        <w:autoSpaceDN w:val="0"/>
        <w:adjustRightInd w:val="0"/>
        <w:jc w:val="both"/>
        <w:rPr>
          <w:rFonts w:ascii="Noto Sans" w:hAnsi="Noto Sans" w:cs="Noto Sans"/>
          <w:b/>
          <w:sz w:val="16"/>
          <w:szCs w:val="16"/>
        </w:rPr>
      </w:pPr>
      <w:r w:rsidRPr="008A471C">
        <w:rPr>
          <w:rFonts w:ascii="Noto Sans" w:hAnsi="Noto Sans" w:cs="Noto Sans"/>
          <w:sz w:val="16"/>
          <w:szCs w:val="16"/>
        </w:rPr>
        <w:t xml:space="preserve">Cuando la entrega de los bienes, se realice en un plazo menor a diez días naturales, </w:t>
      </w:r>
      <w:r w:rsidRPr="008A471C">
        <w:rPr>
          <w:rFonts w:ascii="Noto Sans" w:hAnsi="Noto Sans" w:cs="Noto Sans"/>
          <w:b/>
          <w:sz w:val="16"/>
          <w:szCs w:val="16"/>
        </w:rPr>
        <w:t>“EL PROVEEDOR”</w:t>
      </w:r>
      <w:r w:rsidRPr="008A471C">
        <w:rPr>
          <w:rFonts w:ascii="Noto Sans" w:hAnsi="Noto Sans" w:cs="Noto Sans"/>
          <w:sz w:val="16"/>
          <w:szCs w:val="16"/>
        </w:rPr>
        <w:t xml:space="preserve"> quedará exceptuado de la presentación de la garantía de cumplimiento, de conformidad con lo establecido en el artículo 69 último párrafo de la </w:t>
      </w:r>
      <w:r w:rsidRPr="008A471C">
        <w:rPr>
          <w:rFonts w:ascii="Noto Sans" w:hAnsi="Noto Sans" w:cs="Noto Sans"/>
          <w:b/>
          <w:sz w:val="16"/>
          <w:szCs w:val="16"/>
        </w:rPr>
        <w:t>"LAASSP".</w:t>
      </w:r>
    </w:p>
    <w:p w14:paraId="44A00679" w14:textId="77777777" w:rsidR="008A471C" w:rsidRPr="008A471C" w:rsidRDefault="008A471C" w:rsidP="008A471C">
      <w:pPr>
        <w:autoSpaceDE w:val="0"/>
        <w:autoSpaceDN w:val="0"/>
        <w:adjustRightInd w:val="0"/>
        <w:jc w:val="both"/>
        <w:rPr>
          <w:rFonts w:ascii="Noto Sans" w:hAnsi="Noto Sans" w:cs="Noto Sans"/>
          <w:b/>
          <w:sz w:val="16"/>
          <w:szCs w:val="16"/>
        </w:rPr>
      </w:pPr>
    </w:p>
    <w:p w14:paraId="4A2539FB" w14:textId="77777777" w:rsidR="008A471C" w:rsidRPr="008A471C" w:rsidRDefault="008A471C" w:rsidP="008A471C">
      <w:pPr>
        <w:autoSpaceDE w:val="0"/>
        <w:autoSpaceDN w:val="0"/>
        <w:adjustRightInd w:val="0"/>
        <w:jc w:val="both"/>
        <w:rPr>
          <w:rFonts w:ascii="Noto Sans" w:hAnsi="Noto Sans" w:cs="Noto Sans"/>
          <w:sz w:val="16"/>
          <w:szCs w:val="16"/>
        </w:rPr>
      </w:pPr>
      <w:r w:rsidRPr="008A471C">
        <w:rPr>
          <w:rFonts w:ascii="Noto Sans" w:hAnsi="Noto Sans" w:cs="Noto Sans"/>
          <w:sz w:val="16"/>
          <w:szCs w:val="16"/>
        </w:rPr>
        <w:t xml:space="preserve">La constancia de recepción de los bienes que ampare, que los mismos se entregaron dentro del plazo a que se refiere el párrafo anterior, se integrará en el expediente de contratación de la </w:t>
      </w:r>
      <w:r w:rsidRPr="008A471C">
        <w:rPr>
          <w:rFonts w:ascii="Noto Sans" w:hAnsi="Noto Sans" w:cs="Noto Sans"/>
          <w:b/>
          <w:sz w:val="16"/>
          <w:szCs w:val="16"/>
        </w:rPr>
        <w:t>“LA DEPENDENCIA O ENTIDAD”</w:t>
      </w:r>
      <w:r w:rsidRPr="008A471C">
        <w:rPr>
          <w:rFonts w:ascii="Noto Sans" w:hAnsi="Noto Sans" w:cs="Noto Sans"/>
          <w:sz w:val="16"/>
          <w:szCs w:val="16"/>
        </w:rPr>
        <w:t>.</w:t>
      </w:r>
    </w:p>
    <w:p w14:paraId="112E2CDA" w14:textId="77777777" w:rsidR="008A471C" w:rsidRPr="008A471C" w:rsidRDefault="008A471C" w:rsidP="008A471C">
      <w:pPr>
        <w:autoSpaceDE w:val="0"/>
        <w:autoSpaceDN w:val="0"/>
        <w:adjustRightInd w:val="0"/>
        <w:jc w:val="both"/>
        <w:rPr>
          <w:rFonts w:ascii="Noto Sans" w:hAnsi="Noto Sans" w:cs="Noto Sans"/>
          <w:sz w:val="16"/>
          <w:szCs w:val="16"/>
        </w:rPr>
      </w:pPr>
    </w:p>
    <w:p w14:paraId="337B526E" w14:textId="77777777" w:rsidR="008A471C" w:rsidRPr="008A471C" w:rsidRDefault="008A471C" w:rsidP="008A471C">
      <w:pPr>
        <w:autoSpaceDE w:val="0"/>
        <w:autoSpaceDN w:val="0"/>
        <w:adjustRightInd w:val="0"/>
        <w:jc w:val="both"/>
        <w:rPr>
          <w:rFonts w:ascii="Noto Sans" w:hAnsi="Noto Sans" w:cs="Noto Sans"/>
          <w:b/>
          <w:sz w:val="16"/>
          <w:szCs w:val="16"/>
        </w:rPr>
      </w:pPr>
      <w:r w:rsidRPr="008A471C">
        <w:rPr>
          <w:rFonts w:ascii="Noto Sans" w:hAnsi="Noto Sans" w:cs="Noto Sans"/>
          <w:sz w:val="16"/>
          <w:szCs w:val="16"/>
        </w:rPr>
        <w:t xml:space="preserve">En términos de lo establecido en el artículo 69, segundo párrafo de la </w:t>
      </w:r>
      <w:r w:rsidRPr="008A471C">
        <w:rPr>
          <w:rFonts w:ascii="Noto Sans" w:hAnsi="Noto Sans" w:cs="Noto Sans"/>
          <w:b/>
          <w:sz w:val="16"/>
          <w:szCs w:val="16"/>
        </w:rPr>
        <w:t>"LAASSP"</w:t>
      </w:r>
      <w:r w:rsidRPr="008A471C">
        <w:rPr>
          <w:rFonts w:ascii="Noto Sans" w:hAnsi="Noto Sans" w:cs="Noto Sans"/>
          <w:sz w:val="16"/>
          <w:szCs w:val="16"/>
        </w:rPr>
        <w:t xml:space="preserve"> se exceptúa a </w:t>
      </w:r>
      <w:r w:rsidRPr="008A471C">
        <w:rPr>
          <w:rFonts w:ascii="Noto Sans" w:hAnsi="Noto Sans" w:cs="Noto Sans"/>
          <w:b/>
          <w:sz w:val="16"/>
          <w:szCs w:val="16"/>
        </w:rPr>
        <w:t>“EL PROVEEDOR”</w:t>
      </w:r>
      <w:r w:rsidRPr="008A471C">
        <w:rPr>
          <w:rFonts w:ascii="Noto Sans" w:hAnsi="Noto Sans" w:cs="Noto Sans"/>
          <w:sz w:val="16"/>
          <w:szCs w:val="16"/>
        </w:rPr>
        <w:t xml:space="preserve"> de la presentación de la garantía de cumplimiento, ya que la contratación se fundamenta en </w:t>
      </w:r>
      <w:r w:rsidRPr="008A471C">
        <w:rPr>
          <w:rFonts w:ascii="Noto Sans" w:hAnsi="Noto Sans" w:cs="Noto Sans"/>
          <w:b/>
          <w:sz w:val="16"/>
          <w:szCs w:val="16"/>
        </w:rPr>
        <w:t>(UTILIZAR EL FUNDAMENTO REQUERIDO EN EL ARTÍCULO 54, FRACCIÓN _____O 55 DE LA LAASSP)</w:t>
      </w:r>
      <w:r w:rsidRPr="008A471C">
        <w:rPr>
          <w:rFonts w:ascii="Noto Sans" w:hAnsi="Noto Sans" w:cs="Noto Sans"/>
          <w:sz w:val="16"/>
          <w:szCs w:val="16"/>
        </w:rPr>
        <w:t xml:space="preserve"> y a la petición de exceptuar a </w:t>
      </w:r>
      <w:r w:rsidRPr="008A471C">
        <w:rPr>
          <w:rFonts w:ascii="Noto Sans" w:hAnsi="Noto Sans" w:cs="Noto Sans"/>
          <w:b/>
          <w:sz w:val="16"/>
          <w:szCs w:val="16"/>
        </w:rPr>
        <w:t>“EL PROVEEDOR”</w:t>
      </w:r>
      <w:r w:rsidRPr="008A471C">
        <w:rPr>
          <w:rFonts w:ascii="Noto Sans" w:hAnsi="Noto Sans" w:cs="Noto Sans"/>
          <w:sz w:val="16"/>
          <w:szCs w:val="16"/>
        </w:rPr>
        <w:t xml:space="preserve"> de presentar la garantía del cumplimiento del contrato, formulada por el titular del área requirente de los bienes, en términos de las políticas bases y lineamientos de la dependencia o entidad</w:t>
      </w:r>
      <w:r w:rsidRPr="008A471C">
        <w:rPr>
          <w:rFonts w:ascii="Noto Sans" w:hAnsi="Noto Sans" w:cs="Noto Sans"/>
          <w:b/>
          <w:sz w:val="16"/>
          <w:szCs w:val="16"/>
        </w:rPr>
        <w:t>.</w:t>
      </w:r>
    </w:p>
    <w:p w14:paraId="1D161862" w14:textId="77777777" w:rsidR="008A471C" w:rsidRPr="008A471C" w:rsidRDefault="008A471C" w:rsidP="008A471C">
      <w:pPr>
        <w:autoSpaceDE w:val="0"/>
        <w:autoSpaceDN w:val="0"/>
        <w:adjustRightInd w:val="0"/>
        <w:jc w:val="both"/>
        <w:rPr>
          <w:rFonts w:ascii="Noto Sans" w:hAnsi="Noto Sans" w:cs="Noto Sans"/>
          <w:b/>
          <w:sz w:val="16"/>
          <w:szCs w:val="16"/>
        </w:rPr>
      </w:pPr>
    </w:p>
    <w:p w14:paraId="73B239F2"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INSTRUCCIÓN: EN EL CASO DE QUE, POR LA NATURALEZA DE LOS BIENES, SE REQUIERA LA GARANTÍA PARA RESPONDER POR VICIOS OCULTOS, AÑADIR LO SIGUIENTE:</w:t>
      </w:r>
    </w:p>
    <w:p w14:paraId="1765EAA8" w14:textId="77777777" w:rsidR="008A471C" w:rsidRPr="008A471C" w:rsidRDefault="008A471C" w:rsidP="008A471C">
      <w:pPr>
        <w:autoSpaceDE w:val="0"/>
        <w:autoSpaceDN w:val="0"/>
        <w:adjustRightInd w:val="0"/>
        <w:jc w:val="both"/>
        <w:rPr>
          <w:rFonts w:ascii="Noto Sans" w:hAnsi="Noto Sans" w:cs="Noto Sans"/>
          <w:b/>
          <w:sz w:val="16"/>
          <w:szCs w:val="16"/>
        </w:rPr>
      </w:pPr>
    </w:p>
    <w:p w14:paraId="3BE7FEAE" w14:textId="77777777" w:rsidR="008A471C" w:rsidRPr="008A471C" w:rsidRDefault="008A471C" w:rsidP="00C70D87">
      <w:pPr>
        <w:pStyle w:val="Prrafodelista"/>
        <w:numPr>
          <w:ilvl w:val="0"/>
          <w:numId w:val="21"/>
        </w:numPr>
        <w:suppressAutoHyphens w:val="0"/>
        <w:autoSpaceDE w:val="0"/>
        <w:autoSpaceDN w:val="0"/>
        <w:adjustRightInd w:val="0"/>
        <w:jc w:val="both"/>
        <w:rPr>
          <w:rFonts w:ascii="Noto Sans" w:hAnsi="Noto Sans" w:cs="Noto Sans"/>
          <w:b/>
          <w:sz w:val="16"/>
          <w:szCs w:val="16"/>
        </w:rPr>
      </w:pPr>
      <w:r w:rsidRPr="008A471C">
        <w:rPr>
          <w:rFonts w:ascii="Noto Sans" w:hAnsi="Noto Sans" w:cs="Noto Sans"/>
          <w:b/>
          <w:sz w:val="16"/>
          <w:szCs w:val="16"/>
        </w:rPr>
        <w:t>GARANTÍA PARA RESPONDER POR VICIOS OCULTOS.</w:t>
      </w:r>
    </w:p>
    <w:p w14:paraId="4E223645" w14:textId="77777777" w:rsidR="008A471C" w:rsidRPr="008A471C" w:rsidRDefault="008A471C" w:rsidP="008A471C">
      <w:pPr>
        <w:autoSpaceDE w:val="0"/>
        <w:autoSpaceDN w:val="0"/>
        <w:adjustRightInd w:val="0"/>
        <w:jc w:val="both"/>
        <w:rPr>
          <w:rFonts w:ascii="Noto Sans" w:hAnsi="Noto Sans" w:cs="Noto Sans"/>
          <w:b/>
          <w:sz w:val="16"/>
          <w:szCs w:val="16"/>
        </w:rPr>
      </w:pPr>
    </w:p>
    <w:p w14:paraId="1188E5D6" w14:textId="77777777" w:rsidR="008A471C" w:rsidRPr="008A471C" w:rsidRDefault="008A471C" w:rsidP="008A471C">
      <w:pPr>
        <w:autoSpaceDE w:val="0"/>
        <w:autoSpaceDN w:val="0"/>
        <w:adjustRightInd w:val="0"/>
        <w:jc w:val="both"/>
        <w:rPr>
          <w:rFonts w:ascii="Noto Sans" w:hAnsi="Noto Sans" w:cs="Noto Sans"/>
          <w:sz w:val="16"/>
          <w:szCs w:val="16"/>
        </w:rPr>
      </w:pPr>
      <w:r w:rsidRPr="008A471C">
        <w:rPr>
          <w:rFonts w:ascii="Noto Sans" w:hAnsi="Noto Sans" w:cs="Noto Sans"/>
          <w:b/>
          <w:sz w:val="16"/>
          <w:szCs w:val="16"/>
        </w:rPr>
        <w:t>“EL PROVEEDOR”</w:t>
      </w:r>
      <w:r w:rsidRPr="008A471C">
        <w:rPr>
          <w:rFonts w:ascii="Noto Sans" w:hAnsi="Noto Sans" w:cs="Noto Sans"/>
          <w:sz w:val="16"/>
          <w:szCs w:val="16"/>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w:t>
      </w:r>
      <w:r w:rsidRPr="008A471C">
        <w:rPr>
          <w:rFonts w:ascii="Noto Sans" w:hAnsi="Noto Sans" w:cs="Noto Sans"/>
          <w:b/>
          <w:sz w:val="16"/>
          <w:szCs w:val="16"/>
        </w:rPr>
        <w:t>LAASSP”</w:t>
      </w:r>
      <w:r w:rsidRPr="008A471C">
        <w:rPr>
          <w:rFonts w:ascii="Noto Sans" w:hAnsi="Noto Sans" w:cs="Noto Sans"/>
          <w:sz w:val="16"/>
          <w:szCs w:val="16"/>
        </w:rPr>
        <w:t xml:space="preserve"> y 96, párrafo segundo de su Reglamento. </w:t>
      </w:r>
    </w:p>
    <w:p w14:paraId="4BE60461" w14:textId="77777777" w:rsidR="008A471C" w:rsidRPr="008A471C" w:rsidRDefault="008A471C" w:rsidP="008A471C">
      <w:pPr>
        <w:autoSpaceDE w:val="0"/>
        <w:autoSpaceDN w:val="0"/>
        <w:adjustRightInd w:val="0"/>
        <w:jc w:val="both"/>
        <w:rPr>
          <w:rFonts w:ascii="Noto Sans" w:hAnsi="Noto Sans" w:cs="Noto Sans"/>
          <w:sz w:val="16"/>
          <w:szCs w:val="16"/>
        </w:rPr>
      </w:pPr>
    </w:p>
    <w:p w14:paraId="5242DB92" w14:textId="77777777" w:rsidR="008A471C" w:rsidRPr="008A471C" w:rsidRDefault="008A471C" w:rsidP="008A471C">
      <w:pPr>
        <w:autoSpaceDE w:val="0"/>
        <w:autoSpaceDN w:val="0"/>
        <w:adjustRightInd w:val="0"/>
        <w:jc w:val="both"/>
        <w:rPr>
          <w:rFonts w:ascii="Noto Sans" w:hAnsi="Noto Sans" w:cs="Noto Sans"/>
          <w:sz w:val="16"/>
          <w:szCs w:val="16"/>
        </w:rPr>
      </w:pPr>
      <w:r w:rsidRPr="008A471C">
        <w:rPr>
          <w:rFonts w:ascii="Noto Sans" w:hAnsi="Noto Sans" w:cs="Noto Sans"/>
          <w:b/>
          <w:sz w:val="16"/>
          <w:szCs w:val="16"/>
        </w:rPr>
        <w:t>“EL PROVEEDOR”</w:t>
      </w:r>
      <w:r w:rsidRPr="008A471C">
        <w:rPr>
          <w:rFonts w:ascii="Noto Sans" w:hAnsi="Noto Sans" w:cs="Noto Sans"/>
          <w:sz w:val="16"/>
          <w:szCs w:val="16"/>
        </w:rPr>
        <w:t>, quedará liberado de su obligación, una vez transcurridos</w:t>
      </w:r>
      <w:r w:rsidRPr="008A471C">
        <w:rPr>
          <w:rFonts w:ascii="Noto Sans" w:hAnsi="Noto Sans" w:cs="Noto Sans"/>
          <w:b/>
          <w:sz w:val="16"/>
          <w:szCs w:val="16"/>
          <w:u w:val="single"/>
        </w:rPr>
        <w:t xml:space="preserve"> (INCORPORAR NUMERO DE MESES)</w:t>
      </w:r>
      <w:r w:rsidRPr="008A471C">
        <w:rPr>
          <w:rFonts w:ascii="Noto Sans" w:hAnsi="Noto Sans" w:cs="Noto Sans"/>
          <w:sz w:val="16"/>
          <w:szCs w:val="16"/>
        </w:rPr>
        <w:t xml:space="preserve">, contados a partir de la fecha en que conste por escrito la recepción física de los bienes entregados, siempre y cuando </w:t>
      </w:r>
      <w:r w:rsidRPr="008A471C">
        <w:rPr>
          <w:rFonts w:ascii="Noto Sans" w:hAnsi="Noto Sans" w:cs="Noto Sans"/>
          <w:b/>
          <w:sz w:val="16"/>
          <w:szCs w:val="16"/>
        </w:rPr>
        <w:t>“LA DEPENDENCIA O ENTIDAD”</w:t>
      </w:r>
      <w:r w:rsidRPr="008A471C">
        <w:rPr>
          <w:rFonts w:ascii="Noto Sans" w:hAnsi="Noto Sans" w:cs="Noto Sans"/>
          <w:sz w:val="16"/>
          <w:szCs w:val="16"/>
        </w:rPr>
        <w:t xml:space="preserve"> no haya identificado defectos o vicios ocultos en los bienes entregados, así como cualquier otra responsabilidad en los términos de este contrato y convenios modificatorios respectivos.</w:t>
      </w:r>
    </w:p>
    <w:p w14:paraId="69EE642D" w14:textId="77777777" w:rsidR="008A471C" w:rsidRPr="008A471C" w:rsidRDefault="008A471C" w:rsidP="008A471C">
      <w:pPr>
        <w:autoSpaceDE w:val="0"/>
        <w:autoSpaceDN w:val="0"/>
        <w:adjustRightInd w:val="0"/>
        <w:jc w:val="both"/>
        <w:rPr>
          <w:rFonts w:ascii="Noto Sans" w:hAnsi="Noto Sans" w:cs="Noto Sans"/>
          <w:sz w:val="16"/>
          <w:szCs w:val="16"/>
        </w:rPr>
      </w:pPr>
    </w:p>
    <w:p w14:paraId="79860103" w14:textId="77777777" w:rsidR="008A471C" w:rsidRPr="008A471C" w:rsidRDefault="008A471C" w:rsidP="008A471C">
      <w:pPr>
        <w:autoSpaceDE w:val="0"/>
        <w:autoSpaceDN w:val="0"/>
        <w:adjustRightInd w:val="0"/>
        <w:jc w:val="both"/>
        <w:rPr>
          <w:rFonts w:ascii="Noto Sans" w:hAnsi="Noto Sans" w:cs="Noto Sans"/>
          <w:sz w:val="16"/>
          <w:szCs w:val="16"/>
        </w:rPr>
      </w:pPr>
      <w:r w:rsidRPr="008A471C">
        <w:rPr>
          <w:rFonts w:ascii="Noto Sans" w:hAnsi="Noto Sans" w:cs="Noto Sans"/>
          <w:sz w:val="16"/>
          <w:szCs w:val="16"/>
        </w:rPr>
        <w:t>INSTRUCCIÓN: CUANDO LA GARANTÍA DE ANTICIPO, CUMPLIMIENTO O VICIOS OCULTOS SE PRESENTE A TRAVÉS DE UNA FIANZA, SE DEBERÁN OBSERVAR LOS MODELOS DE PÓLIZA DE</w:t>
      </w:r>
      <w:r w:rsidRPr="008A471C">
        <w:rPr>
          <w:rFonts w:ascii="Noto Sans" w:hAnsi="Noto Sans" w:cs="Noto Sans"/>
          <w:b/>
          <w:bCs/>
          <w:sz w:val="16"/>
          <w:szCs w:val="16"/>
        </w:rPr>
        <w:t xml:space="preserve"> </w:t>
      </w:r>
      <w:r w:rsidRPr="008A471C">
        <w:rPr>
          <w:rFonts w:ascii="Noto Sans" w:hAnsi="Noto Sans" w:cs="Noto Sans"/>
          <w:bCs/>
          <w:sz w:val="16"/>
          <w:szCs w:val="16"/>
        </w:rPr>
        <w:t xml:space="preserve">FIANZAS CONSTITUIDAS COMO GARANTÍA EN LAS CONTRATACIONES PÚBLICAS REALIZADAS AL AMPARO DE LA LEY DE ADQUISICIONES, ARRENDAMIENTOS Y SERVICIOS DEL SECTOR PÚBLICO Y LA LEY DE OBRAS PÚBLICAS Y SERVICIOS RELACIONADOS CON LAS MISMAS, </w:t>
      </w:r>
      <w:r w:rsidRPr="008A471C">
        <w:rPr>
          <w:rFonts w:ascii="Noto Sans" w:hAnsi="Noto Sans" w:cs="Noto Sans"/>
          <w:sz w:val="16"/>
          <w:szCs w:val="16"/>
        </w:rPr>
        <w:t>APROBADOS EN LAS DISPOSICIONES DE CARÁCTER GENERAL, PUBLICADAS EN EL DIARIO OFICIAL DE LA FEDERACIÓN, EL 15 DE ABRIL DE 2022, QUE SE ENCUENTRA DISPONIBLE EN  LA PLATAFORMA DIGITAL DE CONTRATACIONES PÚBLICAS DENOMINADA COMPRAS MX.</w:t>
      </w:r>
    </w:p>
    <w:p w14:paraId="24E1DB29" w14:textId="77777777" w:rsidR="008A471C" w:rsidRPr="008A471C" w:rsidRDefault="008A471C" w:rsidP="008A471C">
      <w:pPr>
        <w:ind w:right="51"/>
        <w:jc w:val="both"/>
        <w:rPr>
          <w:rFonts w:ascii="Noto Sans" w:hAnsi="Noto Sans" w:cs="Noto Sans"/>
          <w:sz w:val="16"/>
          <w:szCs w:val="16"/>
        </w:rPr>
      </w:pPr>
    </w:p>
    <w:p w14:paraId="07A16C2B" w14:textId="77777777" w:rsidR="008A471C" w:rsidRPr="008A471C" w:rsidRDefault="008A471C" w:rsidP="008A471C">
      <w:pPr>
        <w:tabs>
          <w:tab w:val="left" w:pos="2520"/>
        </w:tabs>
        <w:jc w:val="both"/>
        <w:rPr>
          <w:rFonts w:ascii="Noto Sans" w:hAnsi="Noto Sans" w:cs="Noto Sans"/>
          <w:b/>
          <w:sz w:val="16"/>
          <w:szCs w:val="16"/>
        </w:rPr>
      </w:pPr>
      <w:r w:rsidRPr="008A471C">
        <w:rPr>
          <w:rFonts w:ascii="Noto Sans" w:hAnsi="Noto Sans" w:cs="Noto Sans"/>
          <w:b/>
          <w:sz w:val="16"/>
          <w:szCs w:val="16"/>
          <w:highlight w:val="yellow"/>
        </w:rPr>
        <w:t>DÉCIMA. OBLIGACIONES DE “EL PROVEEDOR”.</w:t>
      </w:r>
    </w:p>
    <w:p w14:paraId="56BF70E8" w14:textId="77777777" w:rsidR="008A471C" w:rsidRPr="008A471C" w:rsidRDefault="008A471C" w:rsidP="008A471C">
      <w:pPr>
        <w:tabs>
          <w:tab w:val="left" w:pos="2520"/>
        </w:tabs>
        <w:jc w:val="both"/>
        <w:rPr>
          <w:rFonts w:ascii="Noto Sans" w:hAnsi="Noto Sans" w:cs="Noto Sans"/>
          <w:b/>
          <w:sz w:val="16"/>
          <w:szCs w:val="16"/>
        </w:rPr>
      </w:pPr>
    </w:p>
    <w:p w14:paraId="095B5278" w14:textId="77777777" w:rsidR="008A471C" w:rsidRPr="008A471C" w:rsidRDefault="008A471C" w:rsidP="008A471C">
      <w:pPr>
        <w:tabs>
          <w:tab w:val="left" w:pos="2520"/>
        </w:tabs>
        <w:jc w:val="both"/>
        <w:rPr>
          <w:rFonts w:ascii="Noto Sans" w:hAnsi="Noto Sans" w:cs="Noto Sans"/>
          <w:b/>
          <w:sz w:val="16"/>
          <w:szCs w:val="16"/>
        </w:rPr>
      </w:pPr>
      <w:r w:rsidRPr="008A471C">
        <w:rPr>
          <w:rFonts w:ascii="Noto Sans" w:hAnsi="Noto Sans" w:cs="Noto Sans"/>
          <w:b/>
          <w:sz w:val="16"/>
          <w:szCs w:val="16"/>
          <w:highlight w:val="yellow"/>
        </w:rPr>
        <w:t>“EL PROVEEDOR”, se obliga a:</w:t>
      </w:r>
      <w:r w:rsidRPr="008A471C">
        <w:rPr>
          <w:rFonts w:ascii="Noto Sans" w:hAnsi="Noto Sans" w:cs="Noto Sans"/>
          <w:b/>
          <w:sz w:val="16"/>
          <w:szCs w:val="16"/>
        </w:rPr>
        <w:t xml:space="preserve"> </w:t>
      </w:r>
    </w:p>
    <w:p w14:paraId="0F778570" w14:textId="77777777" w:rsidR="008A471C" w:rsidRPr="008A471C" w:rsidRDefault="008A471C" w:rsidP="008A471C">
      <w:pPr>
        <w:ind w:right="-1"/>
        <w:jc w:val="both"/>
        <w:rPr>
          <w:rFonts w:ascii="Noto Sans" w:hAnsi="Noto Sans" w:cs="Noto Sans"/>
          <w:sz w:val="16"/>
          <w:szCs w:val="16"/>
        </w:rPr>
      </w:pPr>
    </w:p>
    <w:p w14:paraId="7746C3DE" w14:textId="77777777" w:rsidR="008A471C" w:rsidRPr="008A471C" w:rsidRDefault="008A471C" w:rsidP="00C70D87">
      <w:pPr>
        <w:pStyle w:val="Prrafodelista"/>
        <w:numPr>
          <w:ilvl w:val="0"/>
          <w:numId w:val="18"/>
        </w:numPr>
        <w:suppressAutoHyphens w:val="0"/>
        <w:jc w:val="both"/>
        <w:rPr>
          <w:rFonts w:ascii="Noto Sans" w:hAnsi="Noto Sans" w:cs="Noto Sans"/>
          <w:sz w:val="16"/>
          <w:szCs w:val="16"/>
          <w:highlight w:val="yellow"/>
        </w:rPr>
      </w:pPr>
      <w:r w:rsidRPr="008A471C">
        <w:rPr>
          <w:rFonts w:ascii="Noto Sans" w:hAnsi="Noto Sans" w:cs="Noto Sans"/>
          <w:sz w:val="16"/>
          <w:szCs w:val="16"/>
          <w:highlight w:val="yellow"/>
        </w:rPr>
        <w:t>Entregar los bienes en las fechas o plazos y lugares establecidos conforme a lo pactado en el presente contrato y anexos respectivos.</w:t>
      </w:r>
    </w:p>
    <w:p w14:paraId="70D525F7" w14:textId="77777777" w:rsidR="008A471C" w:rsidRPr="008A471C" w:rsidRDefault="008A471C" w:rsidP="00C70D87">
      <w:pPr>
        <w:pStyle w:val="Prrafodelista"/>
        <w:numPr>
          <w:ilvl w:val="0"/>
          <w:numId w:val="18"/>
        </w:numPr>
        <w:suppressAutoHyphens w:val="0"/>
        <w:jc w:val="both"/>
        <w:rPr>
          <w:rFonts w:ascii="Noto Sans" w:hAnsi="Noto Sans" w:cs="Noto Sans"/>
          <w:sz w:val="16"/>
          <w:szCs w:val="16"/>
          <w:highlight w:val="yellow"/>
        </w:rPr>
      </w:pPr>
      <w:r w:rsidRPr="008A471C">
        <w:rPr>
          <w:rFonts w:ascii="Noto Sans" w:hAnsi="Noto Sans" w:cs="Noto Sans"/>
          <w:sz w:val="16"/>
          <w:szCs w:val="16"/>
          <w:highlight w:val="yellow"/>
        </w:rPr>
        <w:t>Cumplir con las especificaciones técnicas y de calidad y demás condiciones establecidas en el presente contrato y sus respectivos anexos.</w:t>
      </w:r>
    </w:p>
    <w:p w14:paraId="3C1E5A8F" w14:textId="77777777" w:rsidR="008A471C" w:rsidRPr="008A471C" w:rsidRDefault="008A471C" w:rsidP="00C70D87">
      <w:pPr>
        <w:pStyle w:val="Prrafodelista"/>
        <w:numPr>
          <w:ilvl w:val="0"/>
          <w:numId w:val="18"/>
        </w:numPr>
        <w:suppressAutoHyphens w:val="0"/>
        <w:jc w:val="both"/>
        <w:rPr>
          <w:rFonts w:ascii="Noto Sans" w:hAnsi="Noto Sans" w:cs="Noto Sans"/>
          <w:sz w:val="16"/>
          <w:szCs w:val="16"/>
          <w:highlight w:val="yellow"/>
        </w:rPr>
      </w:pPr>
      <w:r w:rsidRPr="008A471C">
        <w:rPr>
          <w:rFonts w:ascii="Noto Sans" w:hAnsi="Noto Sans" w:cs="Noto Sans"/>
          <w:sz w:val="16"/>
          <w:szCs w:val="16"/>
          <w:highlight w:val="yellow"/>
        </w:rPr>
        <w:t>Realizar los trámites de importación y cubrir los impuestos y derechos que se generen, cuando se trate de bienes de procedencia extranjera.</w:t>
      </w:r>
    </w:p>
    <w:p w14:paraId="7384F417" w14:textId="77777777" w:rsidR="008A471C" w:rsidRPr="008A471C" w:rsidRDefault="008A471C" w:rsidP="00C70D87">
      <w:pPr>
        <w:pStyle w:val="Prrafodelista"/>
        <w:numPr>
          <w:ilvl w:val="0"/>
          <w:numId w:val="18"/>
        </w:numPr>
        <w:suppressAutoHyphens w:val="0"/>
        <w:jc w:val="both"/>
        <w:rPr>
          <w:rFonts w:ascii="Noto Sans" w:hAnsi="Noto Sans" w:cs="Noto Sans"/>
          <w:sz w:val="16"/>
          <w:szCs w:val="16"/>
          <w:highlight w:val="yellow"/>
        </w:rPr>
      </w:pPr>
      <w:r w:rsidRPr="008A471C">
        <w:rPr>
          <w:rFonts w:ascii="Noto Sans" w:hAnsi="Noto Sans" w:cs="Noto Sans"/>
          <w:sz w:val="16"/>
          <w:szCs w:val="16"/>
          <w:highlight w:val="yellow"/>
        </w:rPr>
        <w:t xml:space="preserve">Asumir la responsabilidad de cualquier daño que llegue a ocasionar a </w:t>
      </w:r>
      <w:r w:rsidRPr="008A471C">
        <w:rPr>
          <w:rFonts w:ascii="Noto Sans" w:hAnsi="Noto Sans" w:cs="Noto Sans"/>
          <w:b/>
          <w:sz w:val="16"/>
          <w:szCs w:val="16"/>
          <w:highlight w:val="yellow"/>
        </w:rPr>
        <w:t>“LA DEPENDENCIA O ENTIDAD”</w:t>
      </w:r>
      <w:r w:rsidRPr="008A471C">
        <w:rPr>
          <w:rFonts w:ascii="Noto Sans" w:hAnsi="Noto Sans" w:cs="Noto Sans"/>
          <w:sz w:val="16"/>
          <w:szCs w:val="16"/>
          <w:highlight w:val="yellow"/>
        </w:rPr>
        <w:t xml:space="preserve"> o a terceros con motivo de la ejecución y cumplimiento del presente contrato.</w:t>
      </w:r>
    </w:p>
    <w:p w14:paraId="4E9515E2" w14:textId="77777777" w:rsidR="008A471C" w:rsidRPr="008A471C" w:rsidRDefault="008A471C" w:rsidP="00C70D87">
      <w:pPr>
        <w:pStyle w:val="Prrafodelista"/>
        <w:numPr>
          <w:ilvl w:val="0"/>
          <w:numId w:val="18"/>
        </w:numPr>
        <w:suppressAutoHyphens w:val="0"/>
        <w:jc w:val="both"/>
        <w:rPr>
          <w:rFonts w:ascii="Noto Sans" w:hAnsi="Noto Sans" w:cs="Noto Sans"/>
          <w:sz w:val="16"/>
          <w:szCs w:val="16"/>
          <w:highlight w:val="yellow"/>
        </w:rPr>
      </w:pPr>
      <w:r w:rsidRPr="008A471C">
        <w:rPr>
          <w:rFonts w:ascii="Noto Sans" w:hAnsi="Noto Sans" w:cs="Noto Sans"/>
          <w:sz w:val="16"/>
          <w:szCs w:val="16"/>
          <w:highlight w:val="yellow"/>
        </w:rPr>
        <w:t xml:space="preserve">Proporcionar la información que le sea requerida por la Secretaría Anticorrupción y Buen Gobierno y el Órgano Interno de Control, de conformidad con el artículo 107 del Reglamento de la </w:t>
      </w:r>
      <w:r w:rsidRPr="008A471C">
        <w:rPr>
          <w:rFonts w:ascii="Noto Sans" w:hAnsi="Noto Sans" w:cs="Noto Sans"/>
          <w:b/>
          <w:sz w:val="16"/>
          <w:szCs w:val="16"/>
          <w:highlight w:val="yellow"/>
        </w:rPr>
        <w:t>“LAASSP”</w:t>
      </w:r>
      <w:r w:rsidRPr="008A471C">
        <w:rPr>
          <w:rFonts w:ascii="Noto Sans" w:hAnsi="Noto Sans" w:cs="Noto Sans"/>
          <w:sz w:val="16"/>
          <w:szCs w:val="16"/>
          <w:highlight w:val="yellow"/>
        </w:rPr>
        <w:t>.</w:t>
      </w:r>
    </w:p>
    <w:p w14:paraId="48755EEF" w14:textId="77777777" w:rsidR="008A471C" w:rsidRPr="008A471C" w:rsidRDefault="008A471C" w:rsidP="00C70D87">
      <w:pPr>
        <w:pStyle w:val="Prrafodelista"/>
        <w:numPr>
          <w:ilvl w:val="0"/>
          <w:numId w:val="18"/>
        </w:numPr>
        <w:suppressAutoHyphens w:val="0"/>
        <w:jc w:val="both"/>
        <w:rPr>
          <w:rFonts w:ascii="Noto Sans" w:hAnsi="Noto Sans" w:cs="Noto Sans"/>
          <w:sz w:val="16"/>
          <w:szCs w:val="16"/>
          <w:highlight w:val="yellow"/>
        </w:rPr>
      </w:pPr>
      <w:r w:rsidRPr="008A471C">
        <w:rPr>
          <w:rFonts w:ascii="Noto Sans" w:hAnsi="Noto Sans" w:cs="Noto Sans"/>
          <w:sz w:val="16"/>
          <w:szCs w:val="16"/>
          <w:highlight w:val="yellow"/>
        </w:rPr>
        <w:t>Mantener al corriente sus obligaciones fiscales durante la vigencia del presente contrato.</w:t>
      </w:r>
    </w:p>
    <w:p w14:paraId="59C7DCE0" w14:textId="77777777" w:rsidR="008A471C" w:rsidRPr="008A471C" w:rsidRDefault="008A471C" w:rsidP="008A471C">
      <w:pPr>
        <w:pStyle w:val="Prrafodelista"/>
        <w:ind w:left="786"/>
        <w:jc w:val="both"/>
        <w:rPr>
          <w:rFonts w:ascii="Noto Sans" w:hAnsi="Noto Sans" w:cs="Noto Sans"/>
          <w:sz w:val="16"/>
          <w:szCs w:val="16"/>
          <w:highlight w:val="yellow"/>
        </w:rPr>
      </w:pPr>
    </w:p>
    <w:p w14:paraId="63716659" w14:textId="77777777" w:rsidR="008A471C" w:rsidRPr="008A471C" w:rsidRDefault="008A471C" w:rsidP="008A471C">
      <w:pPr>
        <w:jc w:val="both"/>
        <w:rPr>
          <w:rFonts w:ascii="Noto Sans" w:hAnsi="Noto Sans" w:cs="Noto Sans"/>
          <w:sz w:val="16"/>
          <w:szCs w:val="16"/>
        </w:rPr>
      </w:pPr>
      <w:r w:rsidRPr="008A471C">
        <w:rPr>
          <w:rFonts w:ascii="Noto Sans" w:hAnsi="Noto Sans" w:cs="Noto Sans"/>
          <w:sz w:val="16"/>
          <w:szCs w:val="16"/>
        </w:rPr>
        <w:t>INSTRUCCIÓN: EN CASO DE ESTIPULAR OBLIGACIONES ADICIONALES, AGREGAR LOS INCISOS QUE SE REQUIERAN</w:t>
      </w:r>
    </w:p>
    <w:p w14:paraId="10705088" w14:textId="77777777" w:rsidR="008A471C" w:rsidRPr="008A471C" w:rsidRDefault="008A471C" w:rsidP="008A471C">
      <w:pPr>
        <w:pStyle w:val="Prrafodelista"/>
        <w:ind w:left="786"/>
        <w:jc w:val="both"/>
        <w:rPr>
          <w:rFonts w:ascii="Noto Sans" w:hAnsi="Noto Sans" w:cs="Noto Sans"/>
          <w:sz w:val="16"/>
          <w:szCs w:val="16"/>
        </w:rPr>
      </w:pPr>
    </w:p>
    <w:p w14:paraId="3FCE2FF9" w14:textId="77777777" w:rsidR="008A471C" w:rsidRPr="008A471C" w:rsidRDefault="008A471C" w:rsidP="008A471C">
      <w:pPr>
        <w:ind w:right="51"/>
        <w:jc w:val="both"/>
        <w:rPr>
          <w:rFonts w:ascii="Noto Sans" w:hAnsi="Noto Sans" w:cs="Noto Sans"/>
          <w:b/>
          <w:sz w:val="16"/>
          <w:szCs w:val="16"/>
        </w:rPr>
      </w:pPr>
      <w:r w:rsidRPr="008A471C">
        <w:rPr>
          <w:rFonts w:ascii="Noto Sans" w:hAnsi="Noto Sans" w:cs="Noto Sans"/>
          <w:b/>
          <w:sz w:val="16"/>
          <w:szCs w:val="16"/>
          <w:highlight w:val="yellow"/>
        </w:rPr>
        <w:t>DÉCIMA PRIMERA. OBLIGACIONES DE “LA DEPENDENCIA O ENTIDAD”</w:t>
      </w:r>
      <w:r w:rsidRPr="008A471C">
        <w:rPr>
          <w:rFonts w:ascii="Noto Sans" w:hAnsi="Noto Sans" w:cs="Noto Sans"/>
          <w:b/>
          <w:sz w:val="16"/>
          <w:szCs w:val="16"/>
        </w:rPr>
        <w:t>.</w:t>
      </w:r>
    </w:p>
    <w:p w14:paraId="641330A2" w14:textId="77777777" w:rsidR="008A471C" w:rsidRPr="008A471C" w:rsidRDefault="008A471C" w:rsidP="008A471C">
      <w:pPr>
        <w:ind w:right="51"/>
        <w:jc w:val="both"/>
        <w:rPr>
          <w:rFonts w:ascii="Noto Sans" w:hAnsi="Noto Sans" w:cs="Noto Sans"/>
          <w:sz w:val="16"/>
          <w:szCs w:val="16"/>
        </w:rPr>
      </w:pPr>
    </w:p>
    <w:p w14:paraId="4F3D9423" w14:textId="77777777" w:rsidR="008A471C" w:rsidRPr="008A471C" w:rsidRDefault="008A471C" w:rsidP="008A471C">
      <w:pPr>
        <w:ind w:right="51"/>
        <w:jc w:val="both"/>
        <w:rPr>
          <w:rFonts w:ascii="Noto Sans" w:hAnsi="Noto Sans" w:cs="Noto Sans"/>
          <w:b/>
          <w:sz w:val="16"/>
          <w:szCs w:val="16"/>
        </w:rPr>
      </w:pPr>
      <w:r w:rsidRPr="008A471C">
        <w:rPr>
          <w:rFonts w:ascii="Noto Sans" w:hAnsi="Noto Sans" w:cs="Noto Sans"/>
          <w:b/>
          <w:sz w:val="16"/>
          <w:szCs w:val="16"/>
          <w:highlight w:val="yellow"/>
        </w:rPr>
        <w:t>“LA DEPENDENCIA O ENTIDAD”, se obliga a:</w:t>
      </w:r>
    </w:p>
    <w:p w14:paraId="0868E207" w14:textId="77777777" w:rsidR="008A471C" w:rsidRPr="008A471C" w:rsidRDefault="008A471C" w:rsidP="008A471C">
      <w:pPr>
        <w:ind w:right="51"/>
        <w:jc w:val="both"/>
        <w:rPr>
          <w:rFonts w:ascii="Noto Sans" w:hAnsi="Noto Sans" w:cs="Noto Sans"/>
          <w:sz w:val="16"/>
          <w:szCs w:val="16"/>
        </w:rPr>
      </w:pPr>
    </w:p>
    <w:p w14:paraId="3AB3DBD1" w14:textId="77777777" w:rsidR="008A471C" w:rsidRPr="008A471C" w:rsidRDefault="008A471C" w:rsidP="00C70D87">
      <w:pPr>
        <w:pStyle w:val="Prrafodelista"/>
        <w:numPr>
          <w:ilvl w:val="0"/>
          <w:numId w:val="19"/>
        </w:numPr>
        <w:suppressAutoHyphens w:val="0"/>
        <w:ind w:right="51"/>
        <w:jc w:val="both"/>
        <w:rPr>
          <w:rFonts w:ascii="Noto Sans" w:hAnsi="Noto Sans" w:cs="Noto Sans"/>
          <w:sz w:val="16"/>
          <w:szCs w:val="16"/>
          <w:highlight w:val="yellow"/>
        </w:rPr>
      </w:pPr>
      <w:r w:rsidRPr="008A471C">
        <w:rPr>
          <w:rFonts w:ascii="Noto Sans" w:hAnsi="Noto Sans" w:cs="Noto Sans"/>
          <w:sz w:val="16"/>
          <w:szCs w:val="16"/>
          <w:highlight w:val="yellow"/>
        </w:rPr>
        <w:t xml:space="preserve">Otorgar las facilidades necesarias, a efecto de que </w:t>
      </w:r>
      <w:r w:rsidRPr="008A471C">
        <w:rPr>
          <w:rFonts w:ascii="Noto Sans" w:hAnsi="Noto Sans" w:cs="Noto Sans"/>
          <w:b/>
          <w:sz w:val="16"/>
          <w:szCs w:val="16"/>
          <w:highlight w:val="yellow"/>
        </w:rPr>
        <w:t>“EL PROVEEDOR”</w:t>
      </w:r>
      <w:r w:rsidRPr="008A471C">
        <w:rPr>
          <w:rFonts w:ascii="Noto Sans" w:hAnsi="Noto Sans" w:cs="Noto Sans"/>
          <w:sz w:val="16"/>
          <w:szCs w:val="16"/>
          <w:highlight w:val="yellow"/>
        </w:rPr>
        <w:t xml:space="preserve"> lleve a cabo en los términos convenidos, el suministro de bienes objeto del contrato.</w:t>
      </w:r>
    </w:p>
    <w:p w14:paraId="2104C063" w14:textId="77777777" w:rsidR="008A471C" w:rsidRPr="008A471C" w:rsidRDefault="008A471C" w:rsidP="008A471C">
      <w:pPr>
        <w:pStyle w:val="Prrafodelista"/>
        <w:ind w:left="720" w:right="51"/>
        <w:jc w:val="both"/>
        <w:rPr>
          <w:rFonts w:ascii="Noto Sans" w:hAnsi="Noto Sans" w:cs="Noto Sans"/>
          <w:sz w:val="16"/>
          <w:szCs w:val="16"/>
          <w:highlight w:val="yellow"/>
        </w:rPr>
      </w:pPr>
    </w:p>
    <w:p w14:paraId="4E55592D" w14:textId="77777777" w:rsidR="008A471C" w:rsidRPr="008A471C" w:rsidRDefault="008A471C" w:rsidP="00C70D87">
      <w:pPr>
        <w:pStyle w:val="Prrafodelista"/>
        <w:numPr>
          <w:ilvl w:val="0"/>
          <w:numId w:val="19"/>
        </w:numPr>
        <w:suppressAutoHyphens w:val="0"/>
        <w:ind w:right="51"/>
        <w:jc w:val="both"/>
        <w:rPr>
          <w:rFonts w:ascii="Noto Sans" w:hAnsi="Noto Sans" w:cs="Noto Sans"/>
          <w:sz w:val="16"/>
          <w:szCs w:val="16"/>
          <w:highlight w:val="yellow"/>
        </w:rPr>
      </w:pPr>
      <w:r w:rsidRPr="008A471C">
        <w:rPr>
          <w:rFonts w:ascii="Noto Sans" w:hAnsi="Noto Sans" w:cs="Noto Sans"/>
          <w:sz w:val="16"/>
          <w:szCs w:val="16"/>
          <w:highlight w:val="yellow"/>
        </w:rPr>
        <w:t>Realizar el pago correspondiente en tiempo y forma.</w:t>
      </w:r>
    </w:p>
    <w:p w14:paraId="3B4AEA91" w14:textId="77777777" w:rsidR="008A471C" w:rsidRPr="008A471C" w:rsidRDefault="008A471C" w:rsidP="008A471C">
      <w:pPr>
        <w:ind w:right="51"/>
        <w:jc w:val="both"/>
        <w:rPr>
          <w:rFonts w:ascii="Noto Sans" w:hAnsi="Noto Sans" w:cs="Noto Sans"/>
          <w:sz w:val="16"/>
          <w:szCs w:val="16"/>
          <w:highlight w:val="yellow"/>
        </w:rPr>
      </w:pPr>
    </w:p>
    <w:p w14:paraId="441580A3" w14:textId="77777777" w:rsidR="008A471C" w:rsidRPr="008A471C" w:rsidRDefault="008A471C" w:rsidP="008A471C">
      <w:pPr>
        <w:jc w:val="both"/>
        <w:rPr>
          <w:rFonts w:ascii="Noto Sans" w:hAnsi="Noto Sans" w:cs="Noto Sans"/>
          <w:sz w:val="16"/>
          <w:szCs w:val="16"/>
        </w:rPr>
      </w:pPr>
      <w:r w:rsidRPr="008A471C">
        <w:rPr>
          <w:rFonts w:ascii="Noto Sans" w:hAnsi="Noto Sans" w:cs="Noto Sans"/>
          <w:sz w:val="16"/>
          <w:szCs w:val="16"/>
        </w:rPr>
        <w:t>INSTRUCCIÓN: EL SIGUIENTE PÁRRAFO APARECERÁ SIEMPRE QUE HAYA EXISTIDO GARANTÍA DE CUMPLIMIENTO.</w:t>
      </w:r>
    </w:p>
    <w:p w14:paraId="07F4BD64" w14:textId="77777777" w:rsidR="008A471C" w:rsidRPr="008A471C" w:rsidRDefault="008A471C" w:rsidP="008A471C">
      <w:pPr>
        <w:ind w:right="51"/>
        <w:jc w:val="both"/>
        <w:rPr>
          <w:rFonts w:ascii="Noto Sans" w:hAnsi="Noto Sans" w:cs="Noto Sans"/>
          <w:sz w:val="16"/>
          <w:szCs w:val="16"/>
        </w:rPr>
      </w:pPr>
    </w:p>
    <w:p w14:paraId="53126671" w14:textId="77777777" w:rsidR="008A471C" w:rsidRPr="008A471C" w:rsidRDefault="008A471C" w:rsidP="00C70D87">
      <w:pPr>
        <w:pStyle w:val="Prrafodelista"/>
        <w:numPr>
          <w:ilvl w:val="0"/>
          <w:numId w:val="19"/>
        </w:numPr>
        <w:suppressAutoHyphens w:val="0"/>
        <w:jc w:val="both"/>
        <w:rPr>
          <w:rFonts w:ascii="Noto Sans" w:hAnsi="Noto Sans" w:cs="Noto Sans"/>
          <w:sz w:val="16"/>
          <w:szCs w:val="16"/>
          <w:highlight w:val="yellow"/>
        </w:rPr>
      </w:pPr>
      <w:r w:rsidRPr="008A471C">
        <w:rPr>
          <w:rFonts w:ascii="Noto Sans" w:hAnsi="Noto Sans" w:cs="Noto Sans"/>
          <w:bCs/>
          <w:sz w:val="16"/>
          <w:szCs w:val="16"/>
          <w:highlight w:val="yellow"/>
        </w:rPr>
        <w:t>Extender a</w:t>
      </w:r>
      <w:r w:rsidRPr="008A471C">
        <w:rPr>
          <w:rFonts w:ascii="Noto Sans" w:hAnsi="Noto Sans" w:cs="Noto Sans"/>
          <w:b/>
          <w:sz w:val="16"/>
          <w:szCs w:val="16"/>
          <w:highlight w:val="yellow"/>
        </w:rPr>
        <w:t xml:space="preserve"> “EL PROVEEDOR”,</w:t>
      </w:r>
      <w:r w:rsidRPr="008A471C">
        <w:rPr>
          <w:rFonts w:ascii="Noto Sans" w:hAnsi="Noto Sans" w:cs="Noto Sans"/>
          <w:b/>
          <w:sz w:val="16"/>
          <w:szCs w:val="16"/>
        </w:rPr>
        <w:t xml:space="preserve"> </w:t>
      </w:r>
      <w:r w:rsidRPr="008A471C">
        <w:rPr>
          <w:rFonts w:ascii="Noto Sans" w:hAnsi="Noto Sans" w:cs="Noto Sans"/>
          <w:bCs/>
          <w:sz w:val="16"/>
          <w:szCs w:val="16"/>
          <w:highlight w:val="yellow"/>
        </w:rPr>
        <w:t>por conducto del servidor público facultado, la constancia de cumplimiento de obligaciones contractuales</w:t>
      </w:r>
      <w:r w:rsidRPr="008A471C">
        <w:rPr>
          <w:rFonts w:ascii="Noto Sans" w:hAnsi="Noto Sans" w:cs="Noto Sans"/>
          <w:sz w:val="16"/>
          <w:szCs w:val="16"/>
          <w:highlight w:val="yellow"/>
        </w:rPr>
        <w:t xml:space="preserve"> inmediatamente que se cumplan éstas a satisfacción expresa de dicho servidor público para que se dé trámite a la cancelación de la garantía de cumplimiento del presente contrato.</w:t>
      </w:r>
    </w:p>
    <w:p w14:paraId="03F0D0F9" w14:textId="77777777" w:rsidR="008A471C" w:rsidRPr="008A471C" w:rsidRDefault="008A471C" w:rsidP="008A471C">
      <w:pPr>
        <w:jc w:val="both"/>
        <w:rPr>
          <w:rFonts w:ascii="Noto Sans" w:hAnsi="Noto Sans" w:cs="Noto Sans"/>
          <w:sz w:val="16"/>
          <w:szCs w:val="16"/>
        </w:rPr>
      </w:pPr>
    </w:p>
    <w:p w14:paraId="488DA4B7"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INSTRUCCIÓN: EN CASO DE ESTIPULAR OBLIGACIONES ADICIONALES, AGREGAR LOS INCISOS QUE SE REQUIERAN</w:t>
      </w:r>
    </w:p>
    <w:p w14:paraId="7CF4EC86" w14:textId="77777777" w:rsidR="008A471C" w:rsidRPr="008A471C" w:rsidRDefault="008A471C" w:rsidP="008A471C">
      <w:pPr>
        <w:pStyle w:val="Prrafodelista"/>
        <w:ind w:left="720" w:right="51"/>
        <w:jc w:val="both"/>
        <w:rPr>
          <w:rFonts w:ascii="Noto Sans" w:hAnsi="Noto Sans" w:cs="Noto Sans"/>
          <w:sz w:val="16"/>
          <w:szCs w:val="16"/>
        </w:rPr>
      </w:pPr>
    </w:p>
    <w:p w14:paraId="5B22CE09" w14:textId="77777777" w:rsidR="008A471C" w:rsidRPr="008A471C" w:rsidRDefault="008A471C" w:rsidP="008A471C">
      <w:pPr>
        <w:tabs>
          <w:tab w:val="left" w:pos="2160"/>
        </w:tabs>
        <w:jc w:val="both"/>
        <w:rPr>
          <w:rFonts w:ascii="Noto Sans" w:hAnsi="Noto Sans" w:cs="Noto Sans"/>
          <w:b/>
          <w:sz w:val="16"/>
          <w:szCs w:val="16"/>
          <w:lang w:eastAsia="es-MX"/>
        </w:rPr>
      </w:pPr>
      <w:r w:rsidRPr="008A471C">
        <w:rPr>
          <w:rFonts w:ascii="Noto Sans" w:eastAsia="Calibri" w:hAnsi="Noto Sans" w:cs="Noto Sans"/>
          <w:b/>
          <w:sz w:val="16"/>
          <w:szCs w:val="16"/>
          <w:highlight w:val="yellow"/>
          <w:lang w:eastAsia="en-US"/>
        </w:rPr>
        <w:t xml:space="preserve">DÉCIMA SEGUNDA. </w:t>
      </w:r>
      <w:r w:rsidRPr="008A471C">
        <w:rPr>
          <w:rFonts w:ascii="Noto Sans" w:hAnsi="Noto Sans" w:cs="Noto Sans"/>
          <w:b/>
          <w:sz w:val="16"/>
          <w:szCs w:val="16"/>
          <w:highlight w:val="yellow"/>
          <w:lang w:eastAsia="es-MX"/>
        </w:rPr>
        <w:t>ADMINISTRACIÓN, VERIFICACIÓN, SUPERVISIÓN Y ACEPTACIÓN DE LOS BIENES.</w:t>
      </w:r>
    </w:p>
    <w:p w14:paraId="614704C3" w14:textId="77777777" w:rsidR="008A471C" w:rsidRPr="008A471C" w:rsidRDefault="008A471C" w:rsidP="008A471C">
      <w:pPr>
        <w:tabs>
          <w:tab w:val="left" w:pos="2160"/>
        </w:tabs>
        <w:jc w:val="both"/>
        <w:rPr>
          <w:rFonts w:ascii="Noto Sans" w:hAnsi="Noto Sans" w:cs="Noto Sans"/>
          <w:sz w:val="16"/>
          <w:szCs w:val="16"/>
        </w:rPr>
      </w:pPr>
    </w:p>
    <w:p w14:paraId="7C8E9057" w14:textId="77777777" w:rsidR="008A471C" w:rsidRPr="008A471C" w:rsidRDefault="008A471C" w:rsidP="008A471C">
      <w:pPr>
        <w:tabs>
          <w:tab w:val="left" w:pos="2340"/>
        </w:tabs>
        <w:jc w:val="both"/>
        <w:rPr>
          <w:rFonts w:ascii="Noto Sans" w:hAnsi="Noto Sans" w:cs="Noto Sans"/>
          <w:sz w:val="16"/>
          <w:szCs w:val="16"/>
        </w:rPr>
      </w:pPr>
      <w:r w:rsidRPr="008A471C">
        <w:rPr>
          <w:rFonts w:ascii="Noto Sans" w:hAnsi="Noto Sans" w:cs="Noto Sans"/>
          <w:b/>
          <w:sz w:val="16"/>
          <w:szCs w:val="16"/>
        </w:rPr>
        <w:t>“LA DEPENDENCIA O ENTIDAD”</w:t>
      </w:r>
      <w:r w:rsidRPr="008A471C">
        <w:rPr>
          <w:rFonts w:ascii="Noto Sans" w:hAnsi="Noto Sans" w:cs="Noto Sans"/>
          <w:sz w:val="16"/>
          <w:szCs w:val="16"/>
        </w:rPr>
        <w:t xml:space="preserve"> designa como Administrador(es) del presente contrato a (</w:t>
      </w:r>
      <w:r w:rsidRPr="008A471C">
        <w:rPr>
          <w:rFonts w:ascii="Noto Sans" w:hAnsi="Noto Sans" w:cs="Noto Sans"/>
          <w:b/>
          <w:sz w:val="16"/>
          <w:szCs w:val="16"/>
          <w:u w:val="single"/>
        </w:rPr>
        <w:t>INCORPORAR NOMBRE DE LA, EL O LOS ADMINISTRADORES DEL CONTRATO), con RFC (INCORPORAR RFC)</w:t>
      </w:r>
      <w:r w:rsidRPr="008A471C">
        <w:rPr>
          <w:rFonts w:ascii="Noto Sans" w:hAnsi="Noto Sans" w:cs="Noto Sans"/>
          <w:sz w:val="16"/>
          <w:szCs w:val="16"/>
        </w:rPr>
        <w:t>, (</w:t>
      </w:r>
      <w:r w:rsidRPr="008A471C">
        <w:rPr>
          <w:rFonts w:ascii="Noto Sans" w:hAnsi="Noto Sans" w:cs="Noto Sans"/>
          <w:b/>
          <w:sz w:val="16"/>
          <w:szCs w:val="16"/>
          <w:u w:val="single"/>
        </w:rPr>
        <w:t>INCORPORAR CARGO DEL ADMINISTRADOR DEL CONTRATO)</w:t>
      </w:r>
      <w:r w:rsidRPr="008A471C">
        <w:rPr>
          <w:rFonts w:ascii="Noto Sans" w:hAnsi="Noto Sans" w:cs="Noto Sans"/>
          <w:sz w:val="16"/>
          <w:szCs w:val="16"/>
        </w:rPr>
        <w:t>, quien dará seguimiento y verificará el cumplimiento de los derechos y obligaciones establecidos en este instrumento.</w:t>
      </w:r>
    </w:p>
    <w:p w14:paraId="04446234" w14:textId="77777777" w:rsidR="008A471C" w:rsidRPr="008A471C" w:rsidRDefault="008A471C" w:rsidP="008A471C">
      <w:pPr>
        <w:tabs>
          <w:tab w:val="left" w:pos="2340"/>
        </w:tabs>
        <w:jc w:val="both"/>
        <w:rPr>
          <w:rFonts w:ascii="Noto Sans" w:hAnsi="Noto Sans" w:cs="Noto Sans"/>
          <w:sz w:val="16"/>
          <w:szCs w:val="16"/>
        </w:rPr>
      </w:pPr>
    </w:p>
    <w:p w14:paraId="4E781D76" w14:textId="77777777" w:rsidR="008A471C" w:rsidRPr="008A471C" w:rsidRDefault="008A471C" w:rsidP="008A471C">
      <w:pPr>
        <w:jc w:val="both"/>
        <w:rPr>
          <w:rFonts w:ascii="Noto Sans" w:eastAsia="Calibri" w:hAnsi="Noto Sans" w:cs="Noto Sans"/>
          <w:sz w:val="16"/>
          <w:szCs w:val="16"/>
          <w:lang w:eastAsia="en-US"/>
        </w:rPr>
      </w:pPr>
      <w:r w:rsidRPr="008A471C">
        <w:rPr>
          <w:rFonts w:ascii="Noto Sans" w:eastAsia="Calibri" w:hAnsi="Noto Sans" w:cs="Noto Sans"/>
          <w:sz w:val="16"/>
          <w:szCs w:val="16"/>
          <w:lang w:eastAsia="en-US"/>
        </w:rPr>
        <w:t>Los bienes se tendrán por recibidos previa revisión del Administrador del contrato, la cual consistirá en la verificación del cumplimiento de las especificaciones establecidas y en su caso en los anexos respectivos,</w:t>
      </w:r>
      <w:r w:rsidRPr="008A471C">
        <w:rPr>
          <w:rFonts w:ascii="Noto Sans" w:hAnsi="Noto Sans" w:cs="Noto Sans"/>
          <w:sz w:val="16"/>
          <w:szCs w:val="16"/>
        </w:rPr>
        <w:t xml:space="preserve"> así como las contenidas en la propuesta técnica</w:t>
      </w:r>
      <w:r w:rsidRPr="008A471C">
        <w:rPr>
          <w:rFonts w:ascii="Noto Sans" w:eastAsia="Calibri" w:hAnsi="Noto Sans" w:cs="Noto Sans"/>
          <w:sz w:val="16"/>
          <w:szCs w:val="16"/>
          <w:lang w:eastAsia="en-US"/>
        </w:rPr>
        <w:t>.</w:t>
      </w:r>
    </w:p>
    <w:p w14:paraId="710F1706" w14:textId="77777777" w:rsidR="008A471C" w:rsidRPr="008A471C" w:rsidRDefault="008A471C" w:rsidP="008A471C">
      <w:pPr>
        <w:tabs>
          <w:tab w:val="left" w:pos="2340"/>
        </w:tabs>
        <w:jc w:val="both"/>
        <w:rPr>
          <w:rFonts w:ascii="Noto Sans" w:hAnsi="Noto Sans" w:cs="Noto Sans"/>
          <w:sz w:val="16"/>
          <w:szCs w:val="16"/>
        </w:rPr>
      </w:pPr>
    </w:p>
    <w:p w14:paraId="6AF3353E" w14:textId="77777777" w:rsidR="008A471C" w:rsidRPr="008A471C" w:rsidRDefault="008A471C" w:rsidP="008A471C">
      <w:pPr>
        <w:tabs>
          <w:tab w:val="left" w:pos="2340"/>
        </w:tabs>
        <w:jc w:val="both"/>
        <w:rPr>
          <w:rFonts w:ascii="Noto Sans" w:eastAsia="Calibri" w:hAnsi="Noto Sans" w:cs="Noto Sans"/>
          <w:sz w:val="16"/>
          <w:szCs w:val="16"/>
          <w:lang w:eastAsia="en-US"/>
        </w:rPr>
      </w:pPr>
      <w:r w:rsidRPr="008A471C">
        <w:rPr>
          <w:rFonts w:ascii="Noto Sans" w:hAnsi="Noto Sans" w:cs="Noto Sans"/>
          <w:b/>
          <w:sz w:val="16"/>
          <w:szCs w:val="16"/>
        </w:rPr>
        <w:t>“LA DEPENDENCIA O ENTIDAD”</w:t>
      </w:r>
      <w:r w:rsidRPr="008A471C">
        <w:rPr>
          <w:rFonts w:ascii="Noto Sans" w:hAnsi="Noto Sans" w:cs="Noto Sans"/>
          <w:sz w:val="16"/>
          <w:szCs w:val="16"/>
        </w:rPr>
        <w:t xml:space="preserve">, a través del </w:t>
      </w:r>
      <w:r w:rsidRPr="008A471C">
        <w:rPr>
          <w:rFonts w:ascii="Noto Sans" w:eastAsia="Calibri" w:hAnsi="Noto Sans" w:cs="Noto Sans"/>
          <w:sz w:val="16"/>
          <w:szCs w:val="16"/>
          <w:lang w:eastAsia="en-US"/>
        </w:rPr>
        <w:t>Administrador del contrato</w:t>
      </w:r>
      <w:r w:rsidRPr="008A471C">
        <w:rPr>
          <w:rFonts w:ascii="Noto Sans" w:hAnsi="Noto Sans" w:cs="Noto Sans"/>
          <w:sz w:val="16"/>
          <w:szCs w:val="16"/>
        </w:rPr>
        <w:t xml:space="preserve">, rechazará los bienes que no cumplan las especificaciones establecidas en este contrato y en sus Anexos, obligándose </w:t>
      </w:r>
      <w:r w:rsidRPr="008A471C">
        <w:rPr>
          <w:rFonts w:ascii="Noto Sans" w:hAnsi="Noto Sans" w:cs="Noto Sans"/>
          <w:b/>
          <w:sz w:val="16"/>
          <w:szCs w:val="16"/>
        </w:rPr>
        <w:t>“EL PROVEEDOR”</w:t>
      </w:r>
      <w:r w:rsidRPr="008A471C">
        <w:rPr>
          <w:rFonts w:ascii="Noto Sans" w:hAnsi="Noto Sans" w:cs="Noto Sans"/>
          <w:sz w:val="16"/>
          <w:szCs w:val="16"/>
        </w:rPr>
        <w:t xml:space="preserve"> en este supuesto, a entregarlos nuevamente bajo su responsabilidad y sin costo adicional para </w:t>
      </w:r>
      <w:r w:rsidRPr="008A471C">
        <w:rPr>
          <w:rFonts w:ascii="Noto Sans" w:hAnsi="Noto Sans" w:cs="Noto Sans"/>
          <w:b/>
          <w:sz w:val="16"/>
          <w:szCs w:val="16"/>
        </w:rPr>
        <w:t xml:space="preserve">“LA DEPENDENCIA O ENTIDAD”, </w:t>
      </w:r>
      <w:r w:rsidRPr="008A471C">
        <w:rPr>
          <w:rFonts w:ascii="Noto Sans" w:eastAsia="Calibri" w:hAnsi="Noto Sans" w:cs="Noto Sans"/>
          <w:sz w:val="16"/>
          <w:szCs w:val="16"/>
          <w:lang w:eastAsia="en-US"/>
        </w:rPr>
        <w:t>sin perjuicio de la aplicación de las penas convencionales o deducciones al cobro correspondiente.</w:t>
      </w:r>
    </w:p>
    <w:p w14:paraId="0F4E734D" w14:textId="77777777" w:rsidR="008A471C" w:rsidRPr="008A471C" w:rsidRDefault="008A471C" w:rsidP="008A471C">
      <w:pPr>
        <w:tabs>
          <w:tab w:val="left" w:pos="2340"/>
        </w:tabs>
        <w:jc w:val="both"/>
        <w:rPr>
          <w:rFonts w:ascii="Noto Sans" w:eastAsia="Calibri" w:hAnsi="Noto Sans" w:cs="Noto Sans"/>
          <w:sz w:val="16"/>
          <w:szCs w:val="16"/>
          <w:lang w:eastAsia="en-US"/>
        </w:rPr>
      </w:pPr>
    </w:p>
    <w:p w14:paraId="4FAA1A7A" w14:textId="77777777" w:rsidR="008A471C" w:rsidRPr="008A471C" w:rsidRDefault="008A471C" w:rsidP="008A471C">
      <w:pPr>
        <w:tabs>
          <w:tab w:val="left" w:pos="2340"/>
        </w:tabs>
        <w:jc w:val="both"/>
        <w:rPr>
          <w:rFonts w:ascii="Noto Sans" w:eastAsia="Calibri" w:hAnsi="Noto Sans" w:cs="Noto Sans"/>
          <w:sz w:val="16"/>
          <w:szCs w:val="16"/>
          <w:lang w:eastAsia="en-US"/>
        </w:rPr>
      </w:pPr>
      <w:r w:rsidRPr="008A471C">
        <w:rPr>
          <w:rFonts w:ascii="Noto Sans" w:hAnsi="Noto Sans" w:cs="Noto Sans"/>
          <w:b/>
          <w:sz w:val="16"/>
          <w:szCs w:val="16"/>
        </w:rPr>
        <w:t>“LA DEPENDENCIA O ENTIDAD”</w:t>
      </w:r>
      <w:r w:rsidRPr="008A471C">
        <w:rPr>
          <w:rFonts w:ascii="Noto Sans" w:hAnsi="Noto Sans" w:cs="Noto Sans"/>
          <w:sz w:val="16"/>
          <w:szCs w:val="16"/>
        </w:rPr>
        <w:t xml:space="preserve">, a través del </w:t>
      </w:r>
      <w:r w:rsidRPr="008A471C">
        <w:rPr>
          <w:rFonts w:ascii="Noto Sans" w:eastAsia="Calibri" w:hAnsi="Noto Sans" w:cs="Noto Sans"/>
          <w:sz w:val="16"/>
          <w:szCs w:val="16"/>
          <w:lang w:eastAsia="en-US"/>
        </w:rPr>
        <w:t>Administrador del contrato</w:t>
      </w:r>
      <w:r w:rsidRPr="008A471C">
        <w:rPr>
          <w:rFonts w:ascii="Noto Sans" w:hAnsi="Noto Sans" w:cs="Noto Sans"/>
          <w:sz w:val="16"/>
          <w:szCs w:val="16"/>
        </w:rPr>
        <w:t xml:space="preserve">, podrá aceptar los bienes que incumplan de manera parcial o deficiente las especificaciones establecidas en este contrato y en los anexos respectivos, </w:t>
      </w:r>
      <w:r w:rsidRPr="008A471C">
        <w:rPr>
          <w:rFonts w:ascii="Noto Sans" w:eastAsia="Calibri" w:hAnsi="Noto Sans" w:cs="Noto Sans"/>
          <w:sz w:val="16"/>
          <w:szCs w:val="16"/>
          <w:lang w:eastAsia="en-US"/>
        </w:rPr>
        <w:t>sin perjuicio de la aplicación de las deducciones al pago que procedan, y reposición de los bienes, cuando la naturaleza propia de éstos lo permita.</w:t>
      </w:r>
    </w:p>
    <w:p w14:paraId="4BC69B6D" w14:textId="77777777" w:rsidR="008A471C" w:rsidRPr="008A471C" w:rsidRDefault="008A471C" w:rsidP="008A471C">
      <w:pPr>
        <w:tabs>
          <w:tab w:val="left" w:pos="2340"/>
        </w:tabs>
        <w:jc w:val="both"/>
        <w:rPr>
          <w:rFonts w:ascii="Noto Sans" w:eastAsia="Calibri" w:hAnsi="Noto Sans" w:cs="Noto Sans"/>
          <w:sz w:val="16"/>
          <w:szCs w:val="16"/>
          <w:lang w:eastAsia="en-US"/>
        </w:rPr>
      </w:pPr>
    </w:p>
    <w:p w14:paraId="1D458E06" w14:textId="77777777" w:rsidR="008A471C" w:rsidRPr="008A471C" w:rsidRDefault="008A471C" w:rsidP="008A471C">
      <w:pPr>
        <w:jc w:val="both"/>
        <w:rPr>
          <w:rFonts w:ascii="Noto Sans" w:hAnsi="Noto Sans" w:cs="Noto Sans"/>
          <w:b/>
          <w:sz w:val="16"/>
          <w:szCs w:val="16"/>
          <w:lang w:eastAsia="es-MX"/>
        </w:rPr>
      </w:pPr>
      <w:r w:rsidRPr="008A471C">
        <w:rPr>
          <w:rFonts w:ascii="Noto Sans" w:hAnsi="Noto Sans" w:cs="Noto Sans"/>
          <w:b/>
          <w:sz w:val="16"/>
          <w:szCs w:val="16"/>
          <w:highlight w:val="yellow"/>
          <w:lang w:eastAsia="es-MX"/>
        </w:rPr>
        <w:t>DÉCIMA TERCERA. DEDUCCIONES.</w:t>
      </w:r>
    </w:p>
    <w:p w14:paraId="10664576" w14:textId="77777777" w:rsidR="008A471C" w:rsidRPr="008A471C" w:rsidRDefault="008A471C" w:rsidP="008A471C">
      <w:pPr>
        <w:jc w:val="both"/>
        <w:rPr>
          <w:rFonts w:ascii="Noto Sans" w:hAnsi="Noto Sans" w:cs="Noto Sans"/>
          <w:b/>
          <w:sz w:val="16"/>
          <w:szCs w:val="16"/>
          <w:lang w:eastAsia="es-MX"/>
        </w:rPr>
      </w:pPr>
    </w:p>
    <w:p w14:paraId="3E838C12" w14:textId="77777777" w:rsidR="008A471C" w:rsidRPr="008A471C" w:rsidRDefault="008A471C" w:rsidP="008A471C">
      <w:pPr>
        <w:pStyle w:val="Textoindependiente"/>
        <w:tabs>
          <w:tab w:val="left" w:pos="2520"/>
        </w:tabs>
        <w:rPr>
          <w:rFonts w:ascii="Noto Sans" w:hAnsi="Noto Sans" w:cs="Noto Sans"/>
          <w:spacing w:val="-2"/>
          <w:sz w:val="16"/>
          <w:szCs w:val="16"/>
        </w:rPr>
      </w:pPr>
      <w:r w:rsidRPr="008A471C">
        <w:rPr>
          <w:rFonts w:ascii="Noto Sans" w:hAnsi="Noto Sans" w:cs="Noto Sans"/>
          <w:b/>
          <w:sz w:val="16"/>
          <w:szCs w:val="16"/>
        </w:rPr>
        <w:t>“LA DEPENDENCIA O ENTIDAD”</w:t>
      </w:r>
      <w:r w:rsidRPr="008A471C">
        <w:rPr>
          <w:rFonts w:ascii="Noto Sans" w:hAnsi="Noto Sans" w:cs="Noto Sans"/>
          <w:b/>
          <w:bCs/>
          <w:spacing w:val="-2"/>
          <w:sz w:val="16"/>
          <w:szCs w:val="16"/>
        </w:rPr>
        <w:t xml:space="preserve"> </w:t>
      </w:r>
      <w:r w:rsidRPr="008A471C">
        <w:rPr>
          <w:rFonts w:ascii="Noto Sans" w:hAnsi="Noto Sans" w:cs="Noto Sans"/>
          <w:bCs/>
          <w:spacing w:val="-2"/>
          <w:sz w:val="16"/>
          <w:szCs w:val="16"/>
        </w:rPr>
        <w:t xml:space="preserve">aplicará deducciones al pago por el </w:t>
      </w:r>
      <w:r w:rsidRPr="008A471C">
        <w:rPr>
          <w:rFonts w:ascii="Noto Sans" w:hAnsi="Noto Sans" w:cs="Noto Sans"/>
          <w:spacing w:val="-2"/>
          <w:sz w:val="16"/>
          <w:szCs w:val="16"/>
        </w:rPr>
        <w:t xml:space="preserve">incumplimiento parcial o deficiente, en que incurra </w:t>
      </w:r>
      <w:r w:rsidRPr="008A471C">
        <w:rPr>
          <w:rFonts w:ascii="Noto Sans" w:hAnsi="Noto Sans" w:cs="Noto Sans"/>
          <w:b/>
          <w:sz w:val="16"/>
          <w:szCs w:val="16"/>
        </w:rPr>
        <w:t>“EL PROVEEDOR”</w:t>
      </w:r>
      <w:r w:rsidRPr="008A471C">
        <w:rPr>
          <w:rFonts w:ascii="Noto Sans" w:hAnsi="Noto Sans" w:cs="Noto Sans"/>
          <w:spacing w:val="-2"/>
          <w:sz w:val="16"/>
          <w:szCs w:val="16"/>
        </w:rPr>
        <w:t xml:space="preserve"> conforme a lo estipulado en las cláusulas del presente c</w:t>
      </w:r>
      <w:r w:rsidRPr="008A471C">
        <w:rPr>
          <w:rFonts w:ascii="Noto Sans" w:hAnsi="Noto Sans" w:cs="Noto Sans"/>
          <w:sz w:val="16"/>
          <w:szCs w:val="16"/>
        </w:rPr>
        <w:t xml:space="preserve">ontrato y sus anexos respectivos, </w:t>
      </w:r>
      <w:r w:rsidRPr="008A471C">
        <w:rPr>
          <w:rFonts w:ascii="Noto Sans" w:hAnsi="Noto Sans" w:cs="Noto Sans"/>
          <w:spacing w:val="-2"/>
          <w:sz w:val="16"/>
          <w:szCs w:val="16"/>
        </w:rPr>
        <w:t xml:space="preserve">las cuales se calcularán por un </w:t>
      </w:r>
      <w:r w:rsidRPr="008A471C">
        <w:rPr>
          <w:rFonts w:ascii="Noto Sans" w:hAnsi="Noto Sans" w:cs="Noto Sans"/>
          <w:b/>
          <w:spacing w:val="-2"/>
          <w:sz w:val="16"/>
          <w:szCs w:val="16"/>
          <w:u w:val="single"/>
        </w:rPr>
        <w:t>(EN CASO DE EXISTIR SÓLO UN PORCENTAJE</w:t>
      </w:r>
      <w:r w:rsidRPr="008A471C">
        <w:rPr>
          <w:rFonts w:ascii="Noto Sans" w:hAnsi="Noto Sans" w:cs="Noto Sans"/>
          <w:b/>
          <w:bCs/>
          <w:sz w:val="16"/>
          <w:szCs w:val="16"/>
          <w:u w:val="single"/>
        </w:rPr>
        <w:t xml:space="preserve"> </w:t>
      </w:r>
      <w:r w:rsidRPr="008A471C">
        <w:rPr>
          <w:rFonts w:ascii="Noto Sans" w:hAnsi="Noto Sans" w:cs="Noto Sans"/>
          <w:b/>
          <w:bCs/>
          <w:spacing w:val="-2"/>
          <w:sz w:val="16"/>
          <w:szCs w:val="16"/>
          <w:u w:val="single"/>
        </w:rPr>
        <w:t>SEÑALAR PORCENTAJE DE DEDUCTIVA)</w:t>
      </w:r>
      <w:r w:rsidRPr="008A471C">
        <w:rPr>
          <w:rFonts w:ascii="Noto Sans" w:hAnsi="Noto Sans" w:cs="Noto Sans"/>
          <w:bCs/>
          <w:spacing w:val="-2"/>
          <w:sz w:val="16"/>
          <w:szCs w:val="16"/>
        </w:rPr>
        <w:t xml:space="preserve"> % </w:t>
      </w:r>
      <w:r w:rsidRPr="008A471C">
        <w:rPr>
          <w:rFonts w:ascii="Noto Sans" w:hAnsi="Noto Sans" w:cs="Noto Sans"/>
          <w:spacing w:val="-2"/>
          <w:sz w:val="16"/>
          <w:szCs w:val="16"/>
        </w:rPr>
        <w:t xml:space="preserve">sobre el monto de los bienes, </w:t>
      </w:r>
      <w:r w:rsidRPr="008A471C">
        <w:rPr>
          <w:rFonts w:ascii="Noto Sans" w:hAnsi="Noto Sans" w:cs="Noto Sans"/>
          <w:b/>
          <w:spacing w:val="-2"/>
          <w:sz w:val="16"/>
          <w:szCs w:val="16"/>
          <w:u w:val="single"/>
        </w:rPr>
        <w:t>(EN CASO DE ESTABLECER POR DIVERSOS CONCEPTOS DEDUCTIVAS REMITIR AL ANEXO CORRESPONDIENTE),</w:t>
      </w:r>
      <w:r w:rsidRPr="008A471C">
        <w:rPr>
          <w:rFonts w:ascii="Noto Sans" w:hAnsi="Noto Sans" w:cs="Noto Sans"/>
          <w:spacing w:val="-2"/>
          <w:sz w:val="16"/>
          <w:szCs w:val="16"/>
        </w:rPr>
        <w:t xml:space="preserve"> proporcionados en forma parcial o deficiente. Las cantidades a deducir se aplicarán en el CFDI o factura electrónica que </w:t>
      </w:r>
      <w:r w:rsidRPr="008A471C">
        <w:rPr>
          <w:rFonts w:ascii="Noto Sans" w:hAnsi="Noto Sans" w:cs="Noto Sans"/>
          <w:b/>
          <w:sz w:val="16"/>
          <w:szCs w:val="16"/>
        </w:rPr>
        <w:t>“EL PROVEEDOR”</w:t>
      </w:r>
      <w:r w:rsidRPr="008A471C">
        <w:rPr>
          <w:rFonts w:ascii="Noto Sans" w:hAnsi="Noto Sans" w:cs="Noto Sans"/>
          <w:spacing w:val="-2"/>
          <w:sz w:val="16"/>
          <w:szCs w:val="16"/>
        </w:rPr>
        <w:t xml:space="preserve"> presente para su cobro, en el pago que se encuentre en trámite o bien en el siguiente pago.</w:t>
      </w:r>
    </w:p>
    <w:p w14:paraId="57A15DF6" w14:textId="77777777" w:rsidR="008A471C" w:rsidRPr="008A471C" w:rsidRDefault="008A471C" w:rsidP="008A471C">
      <w:pPr>
        <w:pStyle w:val="Textoindependiente"/>
        <w:tabs>
          <w:tab w:val="left" w:pos="2520"/>
        </w:tabs>
        <w:rPr>
          <w:rFonts w:ascii="Noto Sans" w:hAnsi="Noto Sans" w:cs="Noto Sans"/>
          <w:spacing w:val="-2"/>
          <w:sz w:val="16"/>
          <w:szCs w:val="16"/>
        </w:rPr>
      </w:pPr>
    </w:p>
    <w:p w14:paraId="649E94E2" w14:textId="77777777" w:rsidR="008A471C" w:rsidRPr="008A471C" w:rsidRDefault="008A471C" w:rsidP="008A471C">
      <w:pPr>
        <w:pStyle w:val="Textoindependiente"/>
        <w:tabs>
          <w:tab w:val="left" w:pos="2520"/>
        </w:tabs>
        <w:rPr>
          <w:rFonts w:ascii="Noto Sans" w:hAnsi="Noto Sans" w:cs="Noto Sans"/>
          <w:spacing w:val="-2"/>
          <w:sz w:val="16"/>
          <w:szCs w:val="16"/>
        </w:rPr>
      </w:pPr>
      <w:r w:rsidRPr="008A471C">
        <w:rPr>
          <w:rFonts w:ascii="Noto Sans" w:hAnsi="Noto Sans" w:cs="Noto Sans"/>
          <w:spacing w:val="-2"/>
          <w:sz w:val="16"/>
          <w:szCs w:val="16"/>
        </w:rPr>
        <w:t xml:space="preserve">De no existir pagos pendientes, se requerirá a </w:t>
      </w:r>
      <w:r w:rsidRPr="008A471C">
        <w:rPr>
          <w:rFonts w:ascii="Noto Sans" w:hAnsi="Noto Sans" w:cs="Noto Sans"/>
          <w:b/>
          <w:sz w:val="16"/>
          <w:szCs w:val="16"/>
        </w:rPr>
        <w:t>“EL PROVEEDOR”</w:t>
      </w:r>
      <w:r w:rsidRPr="008A471C">
        <w:rPr>
          <w:rFonts w:ascii="Noto Sans" w:hAnsi="Noto Sans" w:cs="Noto Sans"/>
          <w:spacing w:val="-2"/>
          <w:sz w:val="16"/>
          <w:szCs w:val="16"/>
        </w:rPr>
        <w:t xml:space="preserve"> que realice el pago de la deductiva a través del esquema e5cinco Pago Electrónico de Derechos, Productos y Aprovechamientos (</w:t>
      </w:r>
      <w:proofErr w:type="spellStart"/>
      <w:r w:rsidRPr="008A471C">
        <w:rPr>
          <w:rFonts w:ascii="Noto Sans" w:hAnsi="Noto Sans" w:cs="Noto Sans"/>
          <w:spacing w:val="-2"/>
          <w:sz w:val="16"/>
          <w:szCs w:val="16"/>
        </w:rPr>
        <w:t>DPA´s</w:t>
      </w:r>
      <w:proofErr w:type="spellEnd"/>
      <w:r w:rsidRPr="008A471C">
        <w:rPr>
          <w:rFonts w:ascii="Noto Sans" w:hAnsi="Noto Sans" w:cs="Noto Sans"/>
          <w:spacing w:val="-2"/>
          <w:sz w:val="16"/>
          <w:szCs w:val="16"/>
        </w:rPr>
        <w:t>), a favor de la Tesorería de la Federación, o de la Entidad. En caso de negativa se procederá a hacer efectiva la garantía de cumplimiento del contrato.</w:t>
      </w:r>
    </w:p>
    <w:p w14:paraId="32C29F3C" w14:textId="77777777" w:rsidR="008A471C" w:rsidRPr="008A471C" w:rsidRDefault="008A471C" w:rsidP="008A471C">
      <w:pPr>
        <w:jc w:val="both"/>
        <w:rPr>
          <w:rFonts w:ascii="Noto Sans" w:hAnsi="Noto Sans" w:cs="Noto Sans"/>
          <w:spacing w:val="-2"/>
          <w:sz w:val="16"/>
          <w:szCs w:val="16"/>
        </w:rPr>
      </w:pPr>
    </w:p>
    <w:p w14:paraId="6F63814F" w14:textId="77777777" w:rsidR="008A471C" w:rsidRPr="008A471C" w:rsidRDefault="008A471C" w:rsidP="008A471C">
      <w:pPr>
        <w:pStyle w:val="Textoindependiente"/>
        <w:tabs>
          <w:tab w:val="left" w:pos="2520"/>
        </w:tabs>
        <w:rPr>
          <w:rFonts w:ascii="Noto Sans" w:hAnsi="Noto Sans" w:cs="Noto Sans"/>
          <w:bCs/>
          <w:spacing w:val="-2"/>
          <w:sz w:val="16"/>
          <w:szCs w:val="16"/>
        </w:rPr>
      </w:pPr>
      <w:r w:rsidRPr="008A471C">
        <w:rPr>
          <w:rFonts w:ascii="Noto Sans" w:hAnsi="Noto Sans" w:cs="Noto Sans"/>
          <w:bCs/>
          <w:spacing w:val="-2"/>
          <w:sz w:val="16"/>
          <w:szCs w:val="16"/>
        </w:rPr>
        <w:t>Las deducciones económicas se aplicarán sobre la cantidad indicada sin incluir impuestos.</w:t>
      </w:r>
    </w:p>
    <w:p w14:paraId="57649C99" w14:textId="77777777" w:rsidR="008A471C" w:rsidRPr="008A471C" w:rsidRDefault="008A471C" w:rsidP="008A471C">
      <w:pPr>
        <w:pStyle w:val="Textoindependiente"/>
        <w:tabs>
          <w:tab w:val="left" w:pos="2520"/>
        </w:tabs>
        <w:rPr>
          <w:rFonts w:ascii="Noto Sans" w:hAnsi="Noto Sans" w:cs="Noto Sans"/>
          <w:bCs/>
          <w:spacing w:val="-2"/>
          <w:sz w:val="16"/>
          <w:szCs w:val="16"/>
        </w:rPr>
      </w:pPr>
    </w:p>
    <w:p w14:paraId="49D87ECF" w14:textId="77777777" w:rsidR="008A471C" w:rsidRPr="008A471C" w:rsidRDefault="008A471C" w:rsidP="008A471C">
      <w:pPr>
        <w:pStyle w:val="Textoindependiente"/>
        <w:tabs>
          <w:tab w:val="left" w:pos="2520"/>
        </w:tabs>
        <w:rPr>
          <w:rFonts w:ascii="Noto Sans" w:hAnsi="Noto Sans" w:cs="Noto Sans"/>
          <w:b/>
          <w:bCs/>
          <w:spacing w:val="-2"/>
          <w:sz w:val="16"/>
          <w:szCs w:val="16"/>
        </w:rPr>
      </w:pPr>
      <w:r w:rsidRPr="008A471C">
        <w:rPr>
          <w:rFonts w:ascii="Noto Sans" w:hAnsi="Noto Sans" w:cs="Noto Sans"/>
          <w:bCs/>
          <w:spacing w:val="-2"/>
          <w:sz w:val="16"/>
          <w:szCs w:val="16"/>
        </w:rPr>
        <w:t xml:space="preserve">El cálculo de las deducciones correspondientes las realizará el </w:t>
      </w:r>
      <w:r w:rsidRPr="008A471C">
        <w:rPr>
          <w:rFonts w:ascii="Noto Sans" w:eastAsia="Calibri" w:hAnsi="Noto Sans" w:cs="Noto Sans"/>
          <w:sz w:val="16"/>
          <w:szCs w:val="16"/>
          <w:lang w:eastAsia="en-US"/>
        </w:rPr>
        <w:t>Administrador del contrato</w:t>
      </w:r>
      <w:r w:rsidRPr="008A471C">
        <w:rPr>
          <w:rFonts w:ascii="Noto Sans" w:hAnsi="Noto Sans" w:cs="Noto Sans"/>
          <w:bCs/>
          <w:spacing w:val="-2"/>
          <w:sz w:val="16"/>
          <w:szCs w:val="16"/>
        </w:rPr>
        <w:t xml:space="preserve"> de</w:t>
      </w:r>
      <w:r w:rsidRPr="008A471C">
        <w:rPr>
          <w:rFonts w:ascii="Noto Sans" w:hAnsi="Noto Sans" w:cs="Noto Sans"/>
          <w:b/>
          <w:sz w:val="16"/>
          <w:szCs w:val="16"/>
        </w:rPr>
        <w:t xml:space="preserve"> “LA DEPENDENCIA O ENTIDAD”</w:t>
      </w:r>
      <w:r w:rsidRPr="008A471C">
        <w:rPr>
          <w:rFonts w:ascii="Noto Sans" w:hAnsi="Noto Sans" w:cs="Noto Sans"/>
          <w:b/>
          <w:bCs/>
          <w:spacing w:val="-2"/>
          <w:sz w:val="16"/>
          <w:szCs w:val="16"/>
        </w:rPr>
        <w:t xml:space="preserve">, </w:t>
      </w:r>
      <w:r w:rsidRPr="008A471C">
        <w:rPr>
          <w:rFonts w:ascii="Noto Sans" w:hAnsi="Noto Sans" w:cs="Noto Sans"/>
          <w:bCs/>
          <w:spacing w:val="-2"/>
          <w:sz w:val="16"/>
          <w:szCs w:val="16"/>
        </w:rPr>
        <w:t>cuyá notificación se realizará</w:t>
      </w:r>
      <w:r w:rsidRPr="008A471C">
        <w:rPr>
          <w:rFonts w:ascii="Noto Sans" w:hAnsi="Noto Sans" w:cs="Noto Sans"/>
          <w:b/>
          <w:bCs/>
          <w:spacing w:val="-2"/>
          <w:sz w:val="16"/>
          <w:szCs w:val="16"/>
        </w:rPr>
        <w:t xml:space="preserve"> </w:t>
      </w:r>
      <w:r w:rsidRPr="008A471C">
        <w:rPr>
          <w:rFonts w:ascii="Noto Sans" w:hAnsi="Noto Sans" w:cs="Noto Sans"/>
          <w:bCs/>
          <w:spacing w:val="-2"/>
          <w:sz w:val="16"/>
          <w:szCs w:val="16"/>
        </w:rPr>
        <w:t xml:space="preserve">por escrito o vía correo electrónico, dentro de los </w:t>
      </w:r>
      <w:r w:rsidRPr="008A471C">
        <w:rPr>
          <w:rFonts w:ascii="Noto Sans" w:hAnsi="Noto Sans" w:cs="Noto Sans"/>
          <w:b/>
          <w:bCs/>
          <w:spacing w:val="-2"/>
          <w:sz w:val="16"/>
          <w:szCs w:val="16"/>
          <w:u w:val="single"/>
        </w:rPr>
        <w:t>(DÍAS)</w:t>
      </w:r>
      <w:r w:rsidRPr="008A471C">
        <w:rPr>
          <w:rFonts w:ascii="Noto Sans" w:hAnsi="Noto Sans" w:cs="Noto Sans"/>
          <w:bCs/>
          <w:spacing w:val="-2"/>
          <w:sz w:val="16"/>
          <w:szCs w:val="16"/>
        </w:rPr>
        <w:t xml:space="preserve"> posteriores al incumplimiento parcial o deficiente.</w:t>
      </w:r>
    </w:p>
    <w:p w14:paraId="1185B440" w14:textId="77777777" w:rsidR="008A471C" w:rsidRPr="008A471C" w:rsidRDefault="008A471C" w:rsidP="008A471C">
      <w:pPr>
        <w:pStyle w:val="Textoindependiente"/>
        <w:tabs>
          <w:tab w:val="left" w:pos="2520"/>
        </w:tabs>
        <w:rPr>
          <w:rFonts w:ascii="Noto Sans" w:hAnsi="Noto Sans" w:cs="Noto Sans"/>
          <w:bCs/>
          <w:spacing w:val="-2"/>
          <w:sz w:val="16"/>
          <w:szCs w:val="16"/>
        </w:rPr>
      </w:pPr>
    </w:p>
    <w:p w14:paraId="5160C80D" w14:textId="77777777" w:rsidR="008A471C" w:rsidRPr="008A471C" w:rsidRDefault="008A471C" w:rsidP="008A471C">
      <w:pPr>
        <w:jc w:val="both"/>
        <w:rPr>
          <w:rFonts w:ascii="Noto Sans" w:hAnsi="Noto Sans" w:cs="Noto Sans"/>
          <w:b/>
          <w:sz w:val="16"/>
          <w:szCs w:val="16"/>
          <w:lang w:eastAsia="es-MX"/>
        </w:rPr>
      </w:pPr>
      <w:r w:rsidRPr="008A471C">
        <w:rPr>
          <w:rFonts w:ascii="Noto Sans" w:hAnsi="Noto Sans" w:cs="Noto Sans"/>
          <w:b/>
          <w:sz w:val="16"/>
          <w:szCs w:val="16"/>
          <w:highlight w:val="yellow"/>
          <w:lang w:eastAsia="es-MX"/>
        </w:rPr>
        <w:t>DÉCIMA CUARTA. PENAS CONVENCIONALES.</w:t>
      </w:r>
    </w:p>
    <w:p w14:paraId="08E77B89" w14:textId="77777777" w:rsidR="008A471C" w:rsidRPr="008A471C" w:rsidRDefault="008A471C" w:rsidP="008A471C">
      <w:pPr>
        <w:jc w:val="both"/>
        <w:rPr>
          <w:rFonts w:ascii="Noto Sans" w:hAnsi="Noto Sans" w:cs="Noto Sans"/>
          <w:sz w:val="16"/>
          <w:szCs w:val="16"/>
          <w:lang w:eastAsia="es-MX"/>
        </w:rPr>
      </w:pPr>
    </w:p>
    <w:p w14:paraId="337ADDF5" w14:textId="77777777" w:rsidR="008A471C" w:rsidRPr="008A471C" w:rsidRDefault="008A471C" w:rsidP="008A471C">
      <w:pPr>
        <w:jc w:val="both"/>
        <w:rPr>
          <w:rFonts w:ascii="Noto Sans" w:hAnsi="Noto Sans" w:cs="Noto Sans"/>
          <w:bCs/>
          <w:spacing w:val="-2"/>
          <w:sz w:val="16"/>
          <w:szCs w:val="16"/>
        </w:rPr>
      </w:pPr>
      <w:r w:rsidRPr="008A471C">
        <w:rPr>
          <w:rFonts w:ascii="Noto Sans" w:hAnsi="Noto Sans" w:cs="Noto Sans"/>
          <w:sz w:val="16"/>
          <w:szCs w:val="16"/>
          <w:highlight w:val="yellow"/>
        </w:rPr>
        <w:t xml:space="preserve">En caso </w:t>
      </w:r>
      <w:r w:rsidRPr="008A471C">
        <w:rPr>
          <w:rFonts w:ascii="Noto Sans" w:hAnsi="Noto Sans" w:cs="Noto Sans"/>
          <w:bCs/>
          <w:spacing w:val="-2"/>
          <w:sz w:val="16"/>
          <w:szCs w:val="16"/>
          <w:highlight w:val="yellow"/>
        </w:rPr>
        <w:t xml:space="preserve">que </w:t>
      </w:r>
      <w:r w:rsidRPr="008A471C">
        <w:rPr>
          <w:rFonts w:ascii="Noto Sans" w:hAnsi="Noto Sans" w:cs="Noto Sans"/>
          <w:b/>
          <w:sz w:val="16"/>
          <w:szCs w:val="16"/>
        </w:rPr>
        <w:t xml:space="preserve">“EL PROVEEDOR” </w:t>
      </w:r>
      <w:r w:rsidRPr="008A471C">
        <w:rPr>
          <w:rFonts w:ascii="Noto Sans" w:hAnsi="Noto Sans" w:cs="Noto Sans"/>
          <w:bCs/>
          <w:spacing w:val="-2"/>
          <w:sz w:val="16"/>
          <w:szCs w:val="16"/>
          <w:highlight w:val="yellow"/>
        </w:rPr>
        <w:t xml:space="preserve">incurra en </w:t>
      </w:r>
      <w:r w:rsidRPr="008A471C">
        <w:rPr>
          <w:rFonts w:ascii="Noto Sans" w:hAnsi="Noto Sans" w:cs="Noto Sans"/>
          <w:sz w:val="16"/>
          <w:szCs w:val="16"/>
          <w:highlight w:val="yellow"/>
        </w:rPr>
        <w:t>atraso en el cumplimiento a lo pactado</w:t>
      </w:r>
      <w:r w:rsidRPr="008A471C">
        <w:rPr>
          <w:rFonts w:ascii="Noto Sans" w:hAnsi="Noto Sans" w:cs="Noto Sans"/>
          <w:bCs/>
          <w:spacing w:val="-2"/>
          <w:sz w:val="16"/>
          <w:szCs w:val="16"/>
          <w:highlight w:val="yellow"/>
        </w:rPr>
        <w:t xml:space="preserve"> </w:t>
      </w:r>
      <w:r w:rsidRPr="008A471C">
        <w:rPr>
          <w:rFonts w:ascii="Noto Sans" w:hAnsi="Noto Sans" w:cs="Noto Sans"/>
          <w:sz w:val="16"/>
          <w:szCs w:val="16"/>
          <w:highlight w:val="yellow"/>
        </w:rPr>
        <w:t>para la entrega de los bienes objeto del</w:t>
      </w:r>
      <w:r w:rsidRPr="008A471C">
        <w:rPr>
          <w:rFonts w:ascii="Noto Sans" w:hAnsi="Noto Sans" w:cs="Noto Sans"/>
          <w:bCs/>
          <w:spacing w:val="-2"/>
          <w:sz w:val="16"/>
          <w:szCs w:val="16"/>
          <w:highlight w:val="yellow"/>
        </w:rPr>
        <w:t xml:space="preserve"> presente contrato,</w:t>
      </w:r>
      <w:r w:rsidRPr="008A471C">
        <w:rPr>
          <w:rFonts w:ascii="Noto Sans" w:hAnsi="Noto Sans" w:cs="Noto Sans"/>
          <w:bCs/>
          <w:spacing w:val="-2"/>
          <w:sz w:val="16"/>
          <w:szCs w:val="16"/>
        </w:rPr>
        <w:t xml:space="preserve"> conforme a lo establecido en el Anexo (No.___), parte integral del presente contrato, </w:t>
      </w:r>
      <w:r w:rsidRPr="008A471C">
        <w:rPr>
          <w:rFonts w:ascii="Noto Sans" w:hAnsi="Noto Sans" w:cs="Noto Sans"/>
          <w:b/>
          <w:sz w:val="16"/>
          <w:szCs w:val="16"/>
        </w:rPr>
        <w:t>“LA DEPENDENCIA O ENTIDAD”</w:t>
      </w:r>
      <w:r w:rsidRPr="008A471C">
        <w:rPr>
          <w:rFonts w:ascii="Noto Sans" w:hAnsi="Noto Sans" w:cs="Noto Sans"/>
          <w:bCs/>
          <w:spacing w:val="-2"/>
          <w:sz w:val="16"/>
          <w:szCs w:val="16"/>
        </w:rPr>
        <w:t xml:space="preserve"> por conducto del </w:t>
      </w:r>
      <w:r w:rsidRPr="008A471C">
        <w:rPr>
          <w:rFonts w:ascii="Noto Sans" w:eastAsia="Calibri" w:hAnsi="Noto Sans" w:cs="Noto Sans"/>
          <w:sz w:val="16"/>
          <w:szCs w:val="16"/>
          <w:lang w:eastAsia="en-US"/>
        </w:rPr>
        <w:t>Administrador del contrato</w:t>
      </w:r>
      <w:r w:rsidRPr="008A471C">
        <w:rPr>
          <w:rFonts w:ascii="Noto Sans" w:hAnsi="Noto Sans" w:cs="Noto Sans"/>
          <w:bCs/>
          <w:spacing w:val="-2"/>
          <w:sz w:val="16"/>
          <w:szCs w:val="16"/>
        </w:rPr>
        <w:t xml:space="preserve"> aplicará la pena convencional equivalente al </w:t>
      </w:r>
      <w:r w:rsidRPr="008A471C">
        <w:rPr>
          <w:rFonts w:ascii="Noto Sans" w:hAnsi="Noto Sans" w:cs="Noto Sans"/>
          <w:b/>
          <w:bCs/>
          <w:spacing w:val="-2"/>
          <w:sz w:val="16"/>
          <w:szCs w:val="16"/>
        </w:rPr>
        <w:t>(INCORPORAR PORCENTAJE DE PENA CONVENCIONAL)</w:t>
      </w:r>
      <w:r w:rsidRPr="008A471C">
        <w:rPr>
          <w:rFonts w:ascii="Noto Sans" w:hAnsi="Noto Sans" w:cs="Noto Sans"/>
          <w:bCs/>
          <w:spacing w:val="-2"/>
          <w:sz w:val="16"/>
          <w:szCs w:val="16"/>
        </w:rPr>
        <w:t xml:space="preserve"> </w:t>
      </w:r>
      <w:r w:rsidRPr="008A471C">
        <w:rPr>
          <w:rFonts w:ascii="Noto Sans" w:hAnsi="Noto Sans" w:cs="Noto Sans"/>
          <w:b/>
          <w:bCs/>
          <w:spacing w:val="-2"/>
          <w:sz w:val="16"/>
          <w:szCs w:val="16"/>
        </w:rPr>
        <w:t>%</w:t>
      </w:r>
      <w:r w:rsidRPr="008A471C">
        <w:rPr>
          <w:rFonts w:ascii="Noto Sans" w:hAnsi="Noto Sans" w:cs="Noto Sans"/>
          <w:sz w:val="16"/>
          <w:szCs w:val="16"/>
        </w:rPr>
        <w:t xml:space="preserve">, </w:t>
      </w:r>
      <w:r w:rsidRPr="008A471C">
        <w:rPr>
          <w:rFonts w:ascii="Noto Sans" w:hAnsi="Noto Sans" w:cs="Noto Sans"/>
          <w:b/>
          <w:sz w:val="16"/>
          <w:szCs w:val="16"/>
          <w:u w:val="single"/>
        </w:rPr>
        <w:t>(</w:t>
      </w:r>
      <w:r w:rsidRPr="008A471C">
        <w:rPr>
          <w:rFonts w:ascii="Noto Sans" w:hAnsi="Noto Sans" w:cs="Noto Sans"/>
          <w:b/>
          <w:spacing w:val="-2"/>
          <w:sz w:val="16"/>
          <w:szCs w:val="16"/>
          <w:u w:val="single"/>
        </w:rPr>
        <w:t>EN CASO DE EXISTIR SÓLO UN PORCENTAJE O ESTABLECER DIVERSOS PORCENTAJES REMITIR AL ANEXO CORRESPONDIENTE)</w:t>
      </w:r>
      <w:r w:rsidRPr="008A471C">
        <w:rPr>
          <w:rFonts w:ascii="Noto Sans" w:hAnsi="Noto Sans" w:cs="Noto Sans"/>
          <w:spacing w:val="-2"/>
          <w:sz w:val="16"/>
          <w:szCs w:val="16"/>
        </w:rPr>
        <w:t xml:space="preserve"> </w:t>
      </w:r>
      <w:r w:rsidRPr="008A471C">
        <w:rPr>
          <w:rFonts w:ascii="Noto Sans" w:hAnsi="Noto Sans" w:cs="Noto Sans"/>
          <w:bCs/>
          <w:spacing w:val="-2"/>
          <w:sz w:val="16"/>
          <w:szCs w:val="16"/>
        </w:rPr>
        <w:t xml:space="preserve">por cada </w:t>
      </w:r>
      <w:r w:rsidRPr="008A471C">
        <w:rPr>
          <w:rFonts w:ascii="Noto Sans" w:hAnsi="Noto Sans" w:cs="Noto Sans"/>
          <w:b/>
          <w:bCs/>
          <w:spacing w:val="-2"/>
          <w:sz w:val="16"/>
          <w:szCs w:val="16"/>
          <w:u w:val="single"/>
        </w:rPr>
        <w:t>(CALCULAR PERIODICIDAD DE PENA)</w:t>
      </w:r>
      <w:r w:rsidRPr="008A471C">
        <w:rPr>
          <w:rFonts w:ascii="Noto Sans" w:hAnsi="Noto Sans" w:cs="Noto Sans"/>
          <w:bCs/>
          <w:spacing w:val="-2"/>
          <w:sz w:val="16"/>
          <w:szCs w:val="16"/>
        </w:rPr>
        <w:t xml:space="preserve"> de atraso sobre el monto de los bienes no proporcionados, de conformidad con </w:t>
      </w:r>
      <w:r w:rsidRPr="008A471C">
        <w:rPr>
          <w:rFonts w:ascii="Noto Sans" w:hAnsi="Noto Sans" w:cs="Noto Sans"/>
          <w:sz w:val="16"/>
          <w:szCs w:val="16"/>
        </w:rPr>
        <w:t>este instrumento legal</w:t>
      </w:r>
      <w:r w:rsidRPr="008A471C">
        <w:rPr>
          <w:rFonts w:ascii="Noto Sans" w:hAnsi="Noto Sans" w:cs="Noto Sans"/>
          <w:bCs/>
          <w:spacing w:val="-2"/>
          <w:sz w:val="16"/>
          <w:szCs w:val="16"/>
        </w:rPr>
        <w:t xml:space="preserve"> </w:t>
      </w:r>
      <w:r w:rsidRPr="008A471C">
        <w:rPr>
          <w:rFonts w:ascii="Noto Sans" w:hAnsi="Noto Sans" w:cs="Noto Sans"/>
          <w:sz w:val="16"/>
          <w:szCs w:val="16"/>
        </w:rPr>
        <w:t>y sus respectivos anexos.</w:t>
      </w:r>
      <w:r w:rsidRPr="008A471C">
        <w:rPr>
          <w:rFonts w:ascii="Noto Sans" w:hAnsi="Noto Sans" w:cs="Noto Sans"/>
          <w:bCs/>
          <w:spacing w:val="-2"/>
          <w:sz w:val="16"/>
          <w:szCs w:val="16"/>
        </w:rPr>
        <w:t xml:space="preserve"> </w:t>
      </w:r>
    </w:p>
    <w:p w14:paraId="0BA1D9C6" w14:textId="77777777" w:rsidR="008A471C" w:rsidRPr="008A471C" w:rsidRDefault="008A471C" w:rsidP="008A471C">
      <w:pPr>
        <w:jc w:val="both"/>
        <w:rPr>
          <w:rFonts w:ascii="Noto Sans" w:hAnsi="Noto Sans" w:cs="Noto Sans"/>
          <w:bCs/>
          <w:spacing w:val="-2"/>
          <w:sz w:val="16"/>
          <w:szCs w:val="16"/>
        </w:rPr>
      </w:pPr>
    </w:p>
    <w:p w14:paraId="5B2C2545" w14:textId="77777777" w:rsidR="008A471C" w:rsidRPr="008A471C" w:rsidRDefault="008A471C" w:rsidP="008A471C">
      <w:pPr>
        <w:jc w:val="both"/>
        <w:rPr>
          <w:rFonts w:ascii="Noto Sans" w:hAnsi="Noto Sans" w:cs="Noto Sans"/>
          <w:sz w:val="16"/>
          <w:szCs w:val="16"/>
        </w:rPr>
      </w:pPr>
      <w:r w:rsidRPr="008A471C">
        <w:rPr>
          <w:rFonts w:ascii="Noto Sans" w:hAnsi="Noto Sans" w:cs="Noto Sans"/>
          <w:sz w:val="16"/>
          <w:szCs w:val="16"/>
        </w:rPr>
        <w:t xml:space="preserve">El Administrador del contrato determinará el cálculo de la pena convencional, cuya notificación se realizará por escrito o vía correo electrónico, dentro de los </w:t>
      </w:r>
      <w:r w:rsidRPr="008A471C">
        <w:rPr>
          <w:rFonts w:ascii="Noto Sans" w:hAnsi="Noto Sans" w:cs="Noto Sans"/>
          <w:b/>
          <w:sz w:val="16"/>
          <w:szCs w:val="16"/>
          <w:u w:val="single"/>
        </w:rPr>
        <w:t>(DÍAS)</w:t>
      </w:r>
      <w:r w:rsidRPr="008A471C">
        <w:rPr>
          <w:rFonts w:ascii="Noto Sans" w:hAnsi="Noto Sans" w:cs="Noto Sans"/>
          <w:sz w:val="16"/>
          <w:szCs w:val="16"/>
        </w:rPr>
        <w:t xml:space="preserve"> posteriores al atraso en el cumplimiento de la obligación de que se trate.</w:t>
      </w:r>
    </w:p>
    <w:p w14:paraId="479EA594" w14:textId="77777777" w:rsidR="008A471C" w:rsidRPr="008A471C" w:rsidRDefault="008A471C" w:rsidP="008A471C">
      <w:pPr>
        <w:jc w:val="both"/>
        <w:rPr>
          <w:rFonts w:ascii="Noto Sans" w:hAnsi="Noto Sans" w:cs="Noto Sans"/>
          <w:sz w:val="16"/>
          <w:szCs w:val="16"/>
        </w:rPr>
      </w:pPr>
    </w:p>
    <w:p w14:paraId="2C42EC9E" w14:textId="77777777" w:rsidR="008A471C" w:rsidRPr="008A471C" w:rsidRDefault="008A471C" w:rsidP="008A471C">
      <w:pPr>
        <w:tabs>
          <w:tab w:val="left" w:pos="708"/>
        </w:tabs>
        <w:jc w:val="both"/>
        <w:rPr>
          <w:rFonts w:ascii="Noto Sans" w:hAnsi="Noto Sans" w:cs="Noto Sans"/>
          <w:sz w:val="16"/>
          <w:szCs w:val="16"/>
        </w:rPr>
      </w:pPr>
      <w:r w:rsidRPr="008A471C">
        <w:rPr>
          <w:rFonts w:ascii="Noto Sans" w:hAnsi="Noto Sans" w:cs="Noto Sans"/>
          <w:sz w:val="16"/>
          <w:szCs w:val="16"/>
        </w:rPr>
        <w:lastRenderedPageBreak/>
        <w:t xml:space="preserve">El pago de los bienes quedará condicionado, proporcionalmente, al pago que </w:t>
      </w:r>
      <w:r w:rsidRPr="008A471C">
        <w:rPr>
          <w:rFonts w:ascii="Noto Sans" w:hAnsi="Noto Sans" w:cs="Noto Sans"/>
          <w:b/>
          <w:sz w:val="16"/>
          <w:szCs w:val="16"/>
        </w:rPr>
        <w:t>“EL PROVEEDOR”</w:t>
      </w:r>
      <w:r w:rsidRPr="008A471C">
        <w:rPr>
          <w:rFonts w:ascii="Noto Sans" w:hAnsi="Noto Sans" w:cs="Noto Sans"/>
          <w:sz w:val="16"/>
          <w:szCs w:val="16"/>
        </w:rPr>
        <w:t xml:space="preserve"> deba efectuar por concepto de penas convencionales por atraso; en el supuesto que el contrato sea rescindido en términos de lo previsto en la </w:t>
      </w:r>
      <w:r w:rsidRPr="008A471C">
        <w:rPr>
          <w:rFonts w:ascii="Noto Sans" w:hAnsi="Noto Sans" w:cs="Noto Sans"/>
          <w:b/>
          <w:sz w:val="16"/>
          <w:szCs w:val="16"/>
        </w:rPr>
        <w:t>CLÁUSULA VIGÉSIMA TERCERA DE RESCISIÓN</w:t>
      </w:r>
      <w:r w:rsidRPr="008A471C">
        <w:rPr>
          <w:rFonts w:ascii="Noto Sans" w:hAnsi="Noto Sans" w:cs="Noto Sans"/>
          <w:sz w:val="16"/>
          <w:szCs w:val="16"/>
        </w:rPr>
        <w:t>, no procederá el cobro de dichas penas ni la contabilización de las mismas al hacer efectiva la garantía de cumplimiento del contrato.</w:t>
      </w:r>
    </w:p>
    <w:p w14:paraId="1E7C38AD" w14:textId="77777777" w:rsidR="008A471C" w:rsidRPr="008A471C" w:rsidRDefault="008A471C" w:rsidP="008A471C">
      <w:pPr>
        <w:jc w:val="both"/>
        <w:rPr>
          <w:rFonts w:ascii="Noto Sans" w:hAnsi="Noto Sans" w:cs="Noto Sans"/>
          <w:sz w:val="16"/>
          <w:szCs w:val="16"/>
        </w:rPr>
      </w:pPr>
    </w:p>
    <w:p w14:paraId="1E96FF12" w14:textId="77777777" w:rsidR="008A471C" w:rsidRPr="008A471C" w:rsidRDefault="008A471C" w:rsidP="008A471C">
      <w:pPr>
        <w:tabs>
          <w:tab w:val="left" w:pos="708"/>
        </w:tabs>
        <w:jc w:val="both"/>
        <w:rPr>
          <w:rFonts w:ascii="Noto Sans" w:hAnsi="Noto Sans" w:cs="Noto Sans"/>
          <w:sz w:val="16"/>
          <w:szCs w:val="16"/>
        </w:rPr>
      </w:pPr>
      <w:r w:rsidRPr="008A471C">
        <w:rPr>
          <w:rFonts w:ascii="Noto Sans" w:hAnsi="Noto Sans" w:cs="Noto Sans"/>
          <w:sz w:val="16"/>
          <w:szCs w:val="16"/>
        </w:rPr>
        <w:t xml:space="preserve">El pago de la pena podrá efectuarse </w:t>
      </w:r>
      <w:r w:rsidRPr="008A471C">
        <w:rPr>
          <w:rFonts w:ascii="Noto Sans" w:hAnsi="Noto Sans" w:cs="Noto Sans"/>
          <w:bCs/>
          <w:spacing w:val="-2"/>
          <w:sz w:val="16"/>
          <w:szCs w:val="16"/>
        </w:rPr>
        <w:t>a través del esquema e5cinco</w:t>
      </w:r>
      <w:r w:rsidRPr="008A471C">
        <w:rPr>
          <w:rFonts w:ascii="Noto Sans" w:hAnsi="Noto Sans" w:cs="Noto Sans"/>
          <w:spacing w:val="-2"/>
          <w:sz w:val="16"/>
          <w:szCs w:val="16"/>
        </w:rPr>
        <w:t xml:space="preserve"> Pago Electrónico de Derechos, Productos y Aprovechamientos (</w:t>
      </w:r>
      <w:proofErr w:type="spellStart"/>
      <w:r w:rsidRPr="008A471C">
        <w:rPr>
          <w:rFonts w:ascii="Noto Sans" w:hAnsi="Noto Sans" w:cs="Noto Sans"/>
          <w:spacing w:val="-2"/>
          <w:sz w:val="16"/>
          <w:szCs w:val="16"/>
        </w:rPr>
        <w:t>DPA´s</w:t>
      </w:r>
      <w:proofErr w:type="spellEnd"/>
      <w:r w:rsidRPr="008A471C">
        <w:rPr>
          <w:rFonts w:ascii="Noto Sans" w:hAnsi="Noto Sans" w:cs="Noto Sans"/>
          <w:spacing w:val="-2"/>
          <w:sz w:val="16"/>
          <w:szCs w:val="16"/>
        </w:rPr>
        <w:t>),</w:t>
      </w:r>
      <w:r w:rsidRPr="008A471C">
        <w:rPr>
          <w:rFonts w:ascii="Noto Sans" w:hAnsi="Noto Sans" w:cs="Noto Sans"/>
          <w:sz w:val="16"/>
          <w:szCs w:val="16"/>
        </w:rPr>
        <w:t xml:space="preserve"> </w:t>
      </w:r>
      <w:r w:rsidRPr="008A471C">
        <w:rPr>
          <w:rFonts w:ascii="Noto Sans" w:hAnsi="Noto Sans" w:cs="Noto Sans"/>
          <w:spacing w:val="-2"/>
          <w:sz w:val="16"/>
          <w:szCs w:val="16"/>
        </w:rPr>
        <w:t>a favor de la Tesorería de la Federación,</w:t>
      </w:r>
      <w:r w:rsidRPr="008A471C">
        <w:rPr>
          <w:rFonts w:ascii="Noto Sans" w:hAnsi="Noto Sans" w:cs="Noto Sans"/>
          <w:sz w:val="16"/>
          <w:szCs w:val="16"/>
        </w:rPr>
        <w:t xml:space="preserve"> o la Entidad; </w:t>
      </w:r>
      <w:r w:rsidRPr="008A471C">
        <w:rPr>
          <w:rFonts w:ascii="Noto Sans" w:hAnsi="Noto Sans" w:cs="Noto Sans"/>
          <w:spacing w:val="-2"/>
          <w:sz w:val="16"/>
          <w:szCs w:val="16"/>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21C40E30" w14:textId="77777777" w:rsidR="008A471C" w:rsidRPr="008A471C" w:rsidRDefault="008A471C" w:rsidP="008A471C">
      <w:pPr>
        <w:tabs>
          <w:tab w:val="left" w:pos="708"/>
        </w:tabs>
        <w:jc w:val="both"/>
        <w:rPr>
          <w:rFonts w:ascii="Noto Sans" w:hAnsi="Noto Sans" w:cs="Noto Sans"/>
          <w:sz w:val="16"/>
          <w:szCs w:val="16"/>
        </w:rPr>
      </w:pPr>
    </w:p>
    <w:p w14:paraId="79610733" w14:textId="77777777" w:rsidR="008A471C" w:rsidRPr="008A471C" w:rsidRDefault="008A471C" w:rsidP="008A471C">
      <w:pPr>
        <w:tabs>
          <w:tab w:val="left" w:pos="708"/>
        </w:tabs>
        <w:jc w:val="both"/>
        <w:rPr>
          <w:rFonts w:ascii="Noto Sans" w:hAnsi="Noto Sans" w:cs="Noto Sans"/>
          <w:spacing w:val="-2"/>
          <w:sz w:val="16"/>
          <w:szCs w:val="16"/>
        </w:rPr>
      </w:pPr>
      <w:r w:rsidRPr="008A471C">
        <w:rPr>
          <w:rFonts w:ascii="Noto Sans" w:hAnsi="Noto Sans" w:cs="Noto Sans"/>
          <w:sz w:val="16"/>
          <w:szCs w:val="16"/>
          <w:highlight w:val="yellow"/>
        </w:rPr>
        <w:t>El importe de la pena convencional, no podrá exceder el equivalente al monto total de la garantía de cumplimiento del contrato, y en el caso de no haberse requerido esta garantía, no deberá exceder del 20% (veinte por ciento) del monto total del contrato</w:t>
      </w:r>
      <w:r w:rsidRPr="008A471C">
        <w:rPr>
          <w:rFonts w:ascii="Noto Sans" w:hAnsi="Noto Sans" w:cs="Noto Sans"/>
          <w:spacing w:val="-2"/>
          <w:sz w:val="16"/>
          <w:szCs w:val="16"/>
          <w:highlight w:val="yellow"/>
        </w:rPr>
        <w:t>.</w:t>
      </w:r>
      <w:r w:rsidRPr="008A471C">
        <w:rPr>
          <w:rFonts w:ascii="Noto Sans" w:hAnsi="Noto Sans" w:cs="Noto Sans"/>
          <w:spacing w:val="-2"/>
          <w:sz w:val="16"/>
          <w:szCs w:val="16"/>
        </w:rPr>
        <w:t xml:space="preserve"> </w:t>
      </w:r>
    </w:p>
    <w:p w14:paraId="1A5E1F79" w14:textId="77777777" w:rsidR="008A471C" w:rsidRPr="008A471C" w:rsidRDefault="008A471C" w:rsidP="008A471C">
      <w:pPr>
        <w:pStyle w:val="Texto0"/>
        <w:spacing w:after="0" w:line="240" w:lineRule="auto"/>
        <w:ind w:firstLine="0"/>
        <w:rPr>
          <w:rFonts w:ascii="Noto Sans" w:eastAsia="Calibri" w:hAnsi="Noto Sans" w:cs="Noto Sans"/>
          <w:b/>
          <w:sz w:val="16"/>
          <w:szCs w:val="16"/>
          <w:highlight w:val="yellow"/>
          <w:lang w:eastAsia="en-US"/>
        </w:rPr>
      </w:pPr>
    </w:p>
    <w:p w14:paraId="27EA26D2" w14:textId="77777777" w:rsidR="008A471C" w:rsidRPr="008A471C" w:rsidRDefault="008A471C" w:rsidP="008A471C">
      <w:pPr>
        <w:autoSpaceDE w:val="0"/>
        <w:autoSpaceDN w:val="0"/>
        <w:adjustRightInd w:val="0"/>
        <w:jc w:val="both"/>
        <w:rPr>
          <w:rFonts w:ascii="Noto Sans" w:hAnsi="Noto Sans" w:cs="Noto Sans"/>
          <w:sz w:val="16"/>
          <w:szCs w:val="16"/>
        </w:rPr>
      </w:pPr>
      <w:r w:rsidRPr="008A471C">
        <w:rPr>
          <w:rFonts w:ascii="Noto Sans" w:hAnsi="Noto Sans" w:cs="Noto Sans"/>
          <w:sz w:val="16"/>
          <w:szCs w:val="16"/>
        </w:rPr>
        <w:t xml:space="preserve">Cuando </w:t>
      </w:r>
      <w:r w:rsidRPr="008A471C">
        <w:rPr>
          <w:rFonts w:ascii="Noto Sans" w:hAnsi="Noto Sans" w:cs="Noto Sans"/>
          <w:b/>
          <w:sz w:val="16"/>
          <w:szCs w:val="16"/>
        </w:rPr>
        <w:t>“EL PROVEEDOR”</w:t>
      </w:r>
      <w:r w:rsidRPr="008A471C">
        <w:rPr>
          <w:rFonts w:ascii="Noto Sans" w:hAnsi="Noto Sans" w:cs="Noto Sans"/>
          <w:sz w:val="16"/>
          <w:szCs w:val="16"/>
        </w:rPr>
        <w:t xml:space="preserve"> quede exceptuado de la presentación de la garantía de cumplimiento, en los supuestos previsto en la </w:t>
      </w:r>
      <w:r w:rsidRPr="008A471C">
        <w:rPr>
          <w:rFonts w:ascii="Noto Sans" w:hAnsi="Noto Sans" w:cs="Noto Sans"/>
          <w:b/>
          <w:sz w:val="16"/>
          <w:szCs w:val="16"/>
        </w:rPr>
        <w:t>“LAASSP”</w:t>
      </w:r>
      <w:r w:rsidRPr="008A471C">
        <w:rPr>
          <w:rFonts w:ascii="Noto Sans" w:hAnsi="Noto Sans" w:cs="Noto Sans"/>
          <w:sz w:val="16"/>
          <w:szCs w:val="16"/>
        </w:rPr>
        <w:t xml:space="preserve">, el monto máximo de las penas convencionales por atraso que se puede aplicar, será del 20% (veinte por ciento) del monto de los bienes adquiridos fuera de la fecha convenida, de conformidad con lo establecido en el tercer párrafo del artículo 96 del Reglamento de la </w:t>
      </w:r>
      <w:r w:rsidRPr="008A471C">
        <w:rPr>
          <w:rFonts w:ascii="Noto Sans" w:hAnsi="Noto Sans" w:cs="Noto Sans"/>
          <w:b/>
          <w:sz w:val="16"/>
          <w:szCs w:val="16"/>
        </w:rPr>
        <w:t>“LAASSP”</w:t>
      </w:r>
      <w:r w:rsidRPr="008A471C">
        <w:rPr>
          <w:rFonts w:ascii="Noto Sans" w:hAnsi="Noto Sans" w:cs="Noto Sans"/>
          <w:sz w:val="16"/>
          <w:szCs w:val="16"/>
        </w:rPr>
        <w:t>.</w:t>
      </w:r>
    </w:p>
    <w:p w14:paraId="5CE0132A" w14:textId="77777777" w:rsidR="008A471C" w:rsidRPr="008A471C" w:rsidRDefault="008A471C" w:rsidP="008A471C">
      <w:pPr>
        <w:pStyle w:val="Texto0"/>
        <w:spacing w:after="0" w:line="240" w:lineRule="auto"/>
        <w:ind w:firstLine="0"/>
        <w:rPr>
          <w:rFonts w:ascii="Noto Sans" w:eastAsia="Calibri" w:hAnsi="Noto Sans" w:cs="Noto Sans"/>
          <w:b/>
          <w:sz w:val="16"/>
          <w:szCs w:val="16"/>
          <w:highlight w:val="yellow"/>
          <w:lang w:eastAsia="en-US"/>
        </w:rPr>
      </w:pPr>
    </w:p>
    <w:p w14:paraId="1B4C1A09" w14:textId="77777777" w:rsidR="008A471C" w:rsidRPr="008A471C" w:rsidRDefault="008A471C" w:rsidP="008A471C">
      <w:pPr>
        <w:autoSpaceDE w:val="0"/>
        <w:autoSpaceDN w:val="0"/>
        <w:adjustRightInd w:val="0"/>
        <w:jc w:val="both"/>
        <w:rPr>
          <w:rFonts w:ascii="Noto Sans" w:hAnsi="Noto Sans" w:cs="Noto Sans"/>
          <w:sz w:val="16"/>
          <w:szCs w:val="16"/>
        </w:rPr>
      </w:pPr>
      <w:r w:rsidRPr="008A471C">
        <w:rPr>
          <w:rFonts w:ascii="Noto Sans" w:hAnsi="Noto Sans" w:cs="Noto Sans"/>
          <w:sz w:val="16"/>
          <w:szCs w:val="16"/>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LAASSP</w:t>
      </w:r>
    </w:p>
    <w:p w14:paraId="518F94B3" w14:textId="77777777" w:rsidR="008A471C" w:rsidRPr="008A471C" w:rsidRDefault="008A471C" w:rsidP="008A471C">
      <w:pPr>
        <w:pStyle w:val="Texto0"/>
        <w:spacing w:after="0" w:line="240" w:lineRule="auto"/>
        <w:ind w:firstLine="0"/>
        <w:rPr>
          <w:rFonts w:ascii="Noto Sans" w:eastAsia="Calibri" w:hAnsi="Noto Sans" w:cs="Noto Sans"/>
          <w:b/>
          <w:sz w:val="16"/>
          <w:szCs w:val="16"/>
          <w:lang w:eastAsia="en-US"/>
        </w:rPr>
      </w:pPr>
    </w:p>
    <w:p w14:paraId="0C48712B" w14:textId="77777777" w:rsidR="008A471C" w:rsidRPr="008A471C" w:rsidRDefault="008A471C" w:rsidP="008A471C">
      <w:pPr>
        <w:pStyle w:val="Texto0"/>
        <w:spacing w:after="0" w:line="240" w:lineRule="auto"/>
        <w:ind w:firstLine="0"/>
        <w:rPr>
          <w:rFonts w:ascii="Noto Sans" w:hAnsi="Noto Sans" w:cs="Noto Sans"/>
          <w:b/>
          <w:sz w:val="16"/>
          <w:szCs w:val="16"/>
        </w:rPr>
      </w:pPr>
      <w:r w:rsidRPr="008A471C">
        <w:rPr>
          <w:rFonts w:ascii="Noto Sans" w:eastAsia="Calibri" w:hAnsi="Noto Sans" w:cs="Noto Sans"/>
          <w:b/>
          <w:sz w:val="16"/>
          <w:szCs w:val="16"/>
          <w:highlight w:val="yellow"/>
          <w:lang w:eastAsia="en-US"/>
        </w:rPr>
        <w:t>DÉCIMA QUINTA. LICENCIAS, AUTORIZACIONES Y PERMISOS.</w:t>
      </w:r>
    </w:p>
    <w:p w14:paraId="522A45CD" w14:textId="77777777" w:rsidR="008A471C" w:rsidRPr="008A471C" w:rsidRDefault="008A471C" w:rsidP="008A471C">
      <w:pPr>
        <w:pStyle w:val="Texto0"/>
        <w:spacing w:after="0" w:line="240" w:lineRule="auto"/>
        <w:ind w:firstLine="0"/>
        <w:rPr>
          <w:rFonts w:ascii="Noto Sans" w:eastAsia="Calibri" w:hAnsi="Noto Sans" w:cs="Noto Sans"/>
          <w:sz w:val="16"/>
          <w:szCs w:val="16"/>
          <w:lang w:eastAsia="en-US"/>
        </w:rPr>
      </w:pPr>
    </w:p>
    <w:p w14:paraId="3AC4B8BE" w14:textId="77777777" w:rsidR="008A471C" w:rsidRPr="008A471C" w:rsidRDefault="008A471C" w:rsidP="008A471C">
      <w:pPr>
        <w:pStyle w:val="Texto0"/>
        <w:spacing w:after="0" w:line="240" w:lineRule="auto"/>
        <w:ind w:firstLine="0"/>
        <w:rPr>
          <w:rFonts w:ascii="Noto Sans" w:eastAsia="Calibri" w:hAnsi="Noto Sans" w:cs="Noto Sans"/>
          <w:sz w:val="16"/>
          <w:szCs w:val="16"/>
          <w:lang w:eastAsia="en-US"/>
        </w:rPr>
      </w:pPr>
      <w:r w:rsidRPr="008A471C">
        <w:rPr>
          <w:rFonts w:ascii="Noto Sans" w:hAnsi="Noto Sans" w:cs="Noto Sans"/>
          <w:b/>
          <w:sz w:val="16"/>
          <w:szCs w:val="16"/>
        </w:rPr>
        <w:t>“EL PROVEEDOR”</w:t>
      </w:r>
      <w:r w:rsidRPr="008A471C">
        <w:rPr>
          <w:rFonts w:ascii="Noto Sans" w:eastAsia="Calibri" w:hAnsi="Noto Sans" w:cs="Noto Sans"/>
          <w:sz w:val="16"/>
          <w:szCs w:val="16"/>
          <w:lang w:eastAsia="en-US"/>
        </w:rPr>
        <w:t xml:space="preserve"> se obliga a observar y mantener vigentes las licencias, autorizaciones, permisos o registros requeridos para el cumplimiento de sus obligaciones.</w:t>
      </w:r>
    </w:p>
    <w:p w14:paraId="27F020C0" w14:textId="77777777" w:rsidR="008A471C" w:rsidRPr="008A471C" w:rsidRDefault="008A471C" w:rsidP="008A471C">
      <w:pPr>
        <w:pStyle w:val="Texto0"/>
        <w:spacing w:after="0" w:line="240" w:lineRule="auto"/>
        <w:ind w:firstLine="0"/>
        <w:rPr>
          <w:rFonts w:ascii="Noto Sans" w:eastAsia="Calibri" w:hAnsi="Noto Sans" w:cs="Noto Sans"/>
          <w:sz w:val="16"/>
          <w:szCs w:val="16"/>
          <w:lang w:eastAsia="en-US"/>
        </w:rPr>
      </w:pPr>
    </w:p>
    <w:p w14:paraId="4225236B" w14:textId="77777777" w:rsidR="008A471C" w:rsidRPr="008A471C" w:rsidRDefault="008A471C" w:rsidP="008A471C">
      <w:pPr>
        <w:pStyle w:val="Texto0"/>
        <w:spacing w:after="0" w:line="240" w:lineRule="auto"/>
        <w:ind w:firstLine="0"/>
        <w:rPr>
          <w:rFonts w:ascii="Noto Sans" w:eastAsia="Calibri" w:hAnsi="Noto Sans" w:cs="Noto Sans"/>
          <w:b/>
          <w:sz w:val="16"/>
          <w:szCs w:val="16"/>
          <w:lang w:eastAsia="en-US"/>
        </w:rPr>
      </w:pPr>
      <w:r w:rsidRPr="008A471C">
        <w:rPr>
          <w:rFonts w:ascii="Noto Sans" w:eastAsia="Calibri" w:hAnsi="Noto Sans" w:cs="Noto Sans"/>
          <w:b/>
          <w:sz w:val="16"/>
          <w:szCs w:val="16"/>
          <w:highlight w:val="yellow"/>
          <w:lang w:eastAsia="en-US"/>
        </w:rPr>
        <w:t>DÉCIMA SEXTA. PÓLIZA DE RESPONSABILIDAD CIVIL</w:t>
      </w:r>
      <w:r w:rsidRPr="008A471C">
        <w:rPr>
          <w:rFonts w:ascii="Noto Sans" w:eastAsia="Calibri" w:hAnsi="Noto Sans" w:cs="Noto Sans"/>
          <w:b/>
          <w:sz w:val="16"/>
          <w:szCs w:val="16"/>
          <w:lang w:eastAsia="en-US"/>
        </w:rPr>
        <w:t>.</w:t>
      </w:r>
    </w:p>
    <w:p w14:paraId="25CC8628" w14:textId="77777777" w:rsidR="008A471C" w:rsidRPr="008A471C" w:rsidRDefault="008A471C" w:rsidP="008A471C">
      <w:pPr>
        <w:ind w:right="51"/>
        <w:jc w:val="both"/>
        <w:rPr>
          <w:rFonts w:ascii="Noto Sans" w:hAnsi="Noto Sans" w:cs="Noto Sans"/>
          <w:sz w:val="16"/>
          <w:szCs w:val="16"/>
        </w:rPr>
      </w:pPr>
    </w:p>
    <w:p w14:paraId="32436E8B"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 xml:space="preserve">INSTRUCCIÓN: CUANDO NO SE REQUIERA LA CONTRATACIÓN DE SEGURO INCORPORAR EL SIGUIENTE PÁRRAFO: </w:t>
      </w:r>
    </w:p>
    <w:p w14:paraId="5FF4A54F" w14:textId="77777777" w:rsidR="008A471C" w:rsidRPr="008A471C" w:rsidRDefault="008A471C" w:rsidP="008A471C">
      <w:pPr>
        <w:ind w:right="51"/>
        <w:jc w:val="both"/>
        <w:rPr>
          <w:rFonts w:ascii="Noto Sans" w:hAnsi="Noto Sans" w:cs="Noto Sans"/>
          <w:sz w:val="16"/>
          <w:szCs w:val="16"/>
        </w:rPr>
      </w:pPr>
    </w:p>
    <w:p w14:paraId="4776A73C" w14:textId="77777777" w:rsidR="008A471C" w:rsidRPr="008A471C" w:rsidRDefault="008A471C" w:rsidP="008A471C">
      <w:pPr>
        <w:pStyle w:val="Texto0"/>
        <w:spacing w:after="0" w:line="240" w:lineRule="auto"/>
        <w:ind w:firstLine="0"/>
        <w:rPr>
          <w:rFonts w:ascii="Noto Sans" w:eastAsia="Calibri" w:hAnsi="Noto Sans" w:cs="Noto Sans"/>
          <w:sz w:val="16"/>
          <w:szCs w:val="16"/>
          <w:lang w:eastAsia="en-US"/>
        </w:rPr>
      </w:pPr>
      <w:r w:rsidRPr="008A471C">
        <w:rPr>
          <w:rFonts w:ascii="Noto Sans" w:eastAsia="Calibri" w:hAnsi="Noto Sans" w:cs="Noto Sans"/>
          <w:sz w:val="16"/>
          <w:szCs w:val="16"/>
          <w:lang w:eastAsia="en-US"/>
        </w:rPr>
        <w:t xml:space="preserve">Para la adquisición de los bienes, materia del presente contrato, no se requiere que </w:t>
      </w:r>
      <w:r w:rsidRPr="008A471C">
        <w:rPr>
          <w:rFonts w:ascii="Noto Sans" w:hAnsi="Noto Sans" w:cs="Noto Sans"/>
          <w:b/>
          <w:sz w:val="16"/>
          <w:szCs w:val="16"/>
        </w:rPr>
        <w:t>“EL PROVEEDOR”</w:t>
      </w:r>
      <w:r w:rsidRPr="008A471C">
        <w:rPr>
          <w:rFonts w:ascii="Noto Sans" w:eastAsia="Calibri" w:hAnsi="Noto Sans" w:cs="Noto Sans"/>
          <w:sz w:val="16"/>
          <w:szCs w:val="16"/>
          <w:lang w:eastAsia="en-US"/>
        </w:rPr>
        <w:t xml:space="preserve"> contrate una póliza de seguro por responsabilidad civil. </w:t>
      </w:r>
    </w:p>
    <w:p w14:paraId="2DFA72FA" w14:textId="77777777" w:rsidR="008A471C" w:rsidRPr="008A471C" w:rsidRDefault="008A471C" w:rsidP="008A471C">
      <w:pPr>
        <w:pStyle w:val="Texto0"/>
        <w:spacing w:after="0" w:line="240" w:lineRule="auto"/>
        <w:ind w:firstLine="0"/>
        <w:rPr>
          <w:rFonts w:ascii="Noto Sans" w:eastAsia="Calibri" w:hAnsi="Noto Sans" w:cs="Noto Sans"/>
          <w:sz w:val="16"/>
          <w:szCs w:val="16"/>
          <w:lang w:eastAsia="en-US"/>
        </w:rPr>
      </w:pPr>
    </w:p>
    <w:p w14:paraId="7C19B3EA"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 xml:space="preserve">INSTRUCCIÓN: CUANDO SE REQUIERA LA CONTRATACIÓN DE SEGURO INCORPORAR LOS SIGUIENTES DOS PÁRRAFOS: </w:t>
      </w:r>
    </w:p>
    <w:p w14:paraId="011802B6" w14:textId="77777777" w:rsidR="008A471C" w:rsidRPr="008A471C" w:rsidRDefault="008A471C" w:rsidP="008A471C">
      <w:pPr>
        <w:ind w:right="51"/>
        <w:jc w:val="both"/>
        <w:rPr>
          <w:rFonts w:ascii="Noto Sans" w:hAnsi="Noto Sans" w:cs="Noto Sans"/>
          <w:b/>
          <w:sz w:val="16"/>
          <w:szCs w:val="16"/>
        </w:rPr>
      </w:pPr>
    </w:p>
    <w:p w14:paraId="112CA669"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b/>
          <w:sz w:val="16"/>
          <w:szCs w:val="16"/>
        </w:rPr>
        <w:t>“EL PROVEEDOR”</w:t>
      </w:r>
      <w:r w:rsidRPr="008A471C">
        <w:rPr>
          <w:rFonts w:ascii="Noto Sans" w:hAnsi="Noto Sans" w:cs="Noto Sans"/>
          <w:sz w:val="16"/>
          <w:szCs w:val="16"/>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8A471C">
        <w:rPr>
          <w:rFonts w:ascii="Noto Sans" w:hAnsi="Noto Sans" w:cs="Noto Sans"/>
          <w:b/>
          <w:sz w:val="16"/>
          <w:szCs w:val="16"/>
        </w:rPr>
        <w:t>“LA DEPENDENCIA O ENTIDAD”</w:t>
      </w:r>
      <w:r w:rsidRPr="008A471C">
        <w:rPr>
          <w:rFonts w:ascii="Noto Sans" w:hAnsi="Noto Sans" w:cs="Noto Sans"/>
          <w:sz w:val="16"/>
          <w:szCs w:val="16"/>
        </w:rPr>
        <w:t>, así como, los que cause a terceros en sus bienes o personas, con motivo de la adquisición de los bienes materia del presente contrato.</w:t>
      </w:r>
    </w:p>
    <w:p w14:paraId="78F8B6A6" w14:textId="77777777" w:rsidR="008A471C" w:rsidRPr="008A471C" w:rsidRDefault="008A471C" w:rsidP="008A471C">
      <w:pPr>
        <w:ind w:right="51"/>
        <w:jc w:val="both"/>
        <w:rPr>
          <w:rFonts w:ascii="Noto Sans" w:hAnsi="Noto Sans" w:cs="Noto Sans"/>
          <w:sz w:val="16"/>
          <w:szCs w:val="16"/>
        </w:rPr>
      </w:pPr>
    </w:p>
    <w:p w14:paraId="788405F6"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 xml:space="preserve">La póliza deberá contener las siguientes coberturas: </w:t>
      </w:r>
    </w:p>
    <w:p w14:paraId="7BE59624" w14:textId="77777777" w:rsidR="008A471C" w:rsidRPr="008A471C" w:rsidRDefault="008A471C" w:rsidP="008A471C">
      <w:pPr>
        <w:ind w:right="51"/>
        <w:jc w:val="both"/>
        <w:rPr>
          <w:rFonts w:ascii="Noto Sans" w:hAnsi="Noto Sans" w:cs="Noto Sans"/>
          <w:b/>
          <w:sz w:val="16"/>
          <w:szCs w:val="16"/>
          <w:u w:val="single"/>
        </w:rPr>
      </w:pPr>
    </w:p>
    <w:p w14:paraId="31BDD2F3"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INSTRUCCIÓN: DESCRIBIR LAS COBERTURAS, ATENDIENDO A LAS NECESIDADES, TIPO Y CARACTERÍSTICAS DE LOS BIENES</w:t>
      </w:r>
    </w:p>
    <w:p w14:paraId="5A526F18" w14:textId="77777777" w:rsidR="008A471C" w:rsidRPr="008A471C" w:rsidRDefault="008A471C" w:rsidP="008A471C">
      <w:pPr>
        <w:ind w:right="51"/>
        <w:jc w:val="both"/>
        <w:rPr>
          <w:rFonts w:ascii="Noto Sans" w:hAnsi="Noto Sans" w:cs="Noto Sans"/>
          <w:sz w:val="16"/>
          <w:szCs w:val="16"/>
        </w:rPr>
      </w:pPr>
    </w:p>
    <w:p w14:paraId="277CDC1D" w14:textId="77777777" w:rsidR="008A471C" w:rsidRPr="008A471C" w:rsidRDefault="008A471C" w:rsidP="008A471C">
      <w:pPr>
        <w:ind w:right="51"/>
        <w:jc w:val="both"/>
        <w:rPr>
          <w:rFonts w:ascii="Noto Sans" w:hAnsi="Noto Sans" w:cs="Noto Sans"/>
          <w:sz w:val="16"/>
          <w:szCs w:val="16"/>
        </w:rPr>
      </w:pPr>
      <w:r w:rsidRPr="008A471C">
        <w:rPr>
          <w:rFonts w:ascii="Noto Sans" w:eastAsia="Calibri" w:hAnsi="Noto Sans" w:cs="Noto Sans"/>
          <w:b/>
          <w:sz w:val="16"/>
          <w:szCs w:val="16"/>
          <w:highlight w:val="yellow"/>
          <w:lang w:eastAsia="en-US"/>
        </w:rPr>
        <w:t>DÉCIMA SÉPTIMA. TRANSPORTE.</w:t>
      </w:r>
    </w:p>
    <w:p w14:paraId="7C1509B1" w14:textId="77777777" w:rsidR="008A471C" w:rsidRPr="008A471C" w:rsidRDefault="008A471C" w:rsidP="008A471C">
      <w:pPr>
        <w:jc w:val="both"/>
        <w:rPr>
          <w:rFonts w:ascii="Noto Sans" w:eastAsia="Calibri" w:hAnsi="Noto Sans" w:cs="Noto Sans"/>
          <w:sz w:val="16"/>
          <w:szCs w:val="16"/>
          <w:lang w:eastAsia="en-US"/>
        </w:rPr>
      </w:pPr>
    </w:p>
    <w:p w14:paraId="4E21BE3E" w14:textId="77777777" w:rsidR="008A471C" w:rsidRPr="008A471C" w:rsidRDefault="008A471C" w:rsidP="008A471C">
      <w:pPr>
        <w:ind w:right="51"/>
        <w:jc w:val="both"/>
        <w:rPr>
          <w:rFonts w:ascii="Noto Sans" w:eastAsia="Calibri" w:hAnsi="Noto Sans" w:cs="Noto Sans"/>
          <w:sz w:val="16"/>
          <w:szCs w:val="16"/>
          <w:lang w:eastAsia="en-US"/>
        </w:rPr>
      </w:pPr>
      <w:r w:rsidRPr="008A471C">
        <w:rPr>
          <w:rFonts w:ascii="Noto Sans" w:hAnsi="Noto Sans" w:cs="Noto Sans"/>
          <w:b/>
          <w:sz w:val="16"/>
          <w:szCs w:val="16"/>
        </w:rPr>
        <w:t>“EL PROVEEDOR”</w:t>
      </w:r>
      <w:r w:rsidRPr="008A471C">
        <w:rPr>
          <w:rFonts w:ascii="Noto Sans" w:eastAsia="Calibri" w:hAnsi="Noto Sans" w:cs="Noto Sans"/>
          <w:sz w:val="16"/>
          <w:szCs w:val="16"/>
          <w:lang w:eastAsia="en-US"/>
        </w:rPr>
        <w:t xml:space="preserve"> se obliga bajo su costa y riesgo, a transportar los bienes objeto del presente contrato, desde su lugar de origen, hasta las instalaciones señaladas en el </w:t>
      </w:r>
      <w:r w:rsidRPr="008A471C">
        <w:rPr>
          <w:rFonts w:ascii="Noto Sans" w:eastAsia="Calibri" w:hAnsi="Noto Sans" w:cs="Noto Sans"/>
          <w:b/>
          <w:sz w:val="16"/>
          <w:szCs w:val="16"/>
          <w:u w:val="single"/>
          <w:lang w:eastAsia="en-US"/>
        </w:rPr>
        <w:t>(ESTABLECER EL DOCUMENTO O ANEXO DONDE SE ENCUENTRAN LOS DOMICILIOS, O EN SU DEFECTO REDACTARLOS)</w:t>
      </w:r>
      <w:r w:rsidRPr="008A471C">
        <w:rPr>
          <w:rFonts w:ascii="Noto Sans" w:eastAsia="Calibri" w:hAnsi="Noto Sans" w:cs="Noto Sans"/>
          <w:sz w:val="16"/>
          <w:szCs w:val="16"/>
          <w:lang w:eastAsia="en-US"/>
        </w:rPr>
        <w:t xml:space="preserve"> del presente contrato.</w:t>
      </w:r>
    </w:p>
    <w:p w14:paraId="7F8C1C92" w14:textId="77777777" w:rsidR="008A471C" w:rsidRPr="008A471C" w:rsidRDefault="008A471C" w:rsidP="008A471C">
      <w:pPr>
        <w:ind w:right="51"/>
        <w:jc w:val="both"/>
        <w:rPr>
          <w:rFonts w:ascii="Noto Sans" w:hAnsi="Noto Sans" w:cs="Noto Sans"/>
          <w:sz w:val="16"/>
          <w:szCs w:val="16"/>
        </w:rPr>
      </w:pPr>
    </w:p>
    <w:p w14:paraId="3D311B41" w14:textId="77777777" w:rsidR="008A471C" w:rsidRPr="008A471C" w:rsidRDefault="008A471C" w:rsidP="008A471C">
      <w:pPr>
        <w:jc w:val="both"/>
        <w:rPr>
          <w:rFonts w:ascii="Noto Sans" w:hAnsi="Noto Sans" w:cs="Noto Sans"/>
          <w:sz w:val="16"/>
          <w:szCs w:val="16"/>
        </w:rPr>
      </w:pPr>
      <w:r w:rsidRPr="008A471C">
        <w:rPr>
          <w:rFonts w:ascii="Noto Sans" w:hAnsi="Noto Sans" w:cs="Noto Sans"/>
          <w:b/>
          <w:sz w:val="16"/>
          <w:szCs w:val="16"/>
          <w:highlight w:val="yellow"/>
        </w:rPr>
        <w:t>DÉCIMA OCTAVA. IMPUESTOS Y DERECHOS.</w:t>
      </w:r>
    </w:p>
    <w:p w14:paraId="1FEF5D2A" w14:textId="77777777" w:rsidR="008A471C" w:rsidRPr="008A471C" w:rsidRDefault="008A471C" w:rsidP="008A471C">
      <w:pPr>
        <w:jc w:val="both"/>
        <w:rPr>
          <w:rFonts w:ascii="Noto Sans" w:hAnsi="Noto Sans" w:cs="Noto Sans"/>
          <w:sz w:val="16"/>
          <w:szCs w:val="16"/>
        </w:rPr>
      </w:pPr>
    </w:p>
    <w:p w14:paraId="3CD5D1D9"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highlight w:val="yellow"/>
        </w:rPr>
        <w:lastRenderedPageBreak/>
        <w:t xml:space="preserve">Los impuestos, derechos y gastos que procedan con motivo de la adquisición de los bienes, objeto del presente contrato, serán pagados por </w:t>
      </w:r>
      <w:r w:rsidRPr="008A471C">
        <w:rPr>
          <w:rFonts w:ascii="Noto Sans" w:hAnsi="Noto Sans" w:cs="Noto Sans"/>
          <w:b/>
          <w:sz w:val="16"/>
          <w:szCs w:val="16"/>
        </w:rPr>
        <w:t>“EL PROVEEDOR”</w:t>
      </w:r>
      <w:r w:rsidRPr="008A471C">
        <w:rPr>
          <w:rFonts w:ascii="Noto Sans" w:hAnsi="Noto Sans" w:cs="Noto Sans"/>
          <w:sz w:val="16"/>
          <w:szCs w:val="16"/>
        </w:rPr>
        <w:t xml:space="preserve">, </w:t>
      </w:r>
      <w:r w:rsidRPr="008A471C">
        <w:rPr>
          <w:rFonts w:ascii="Noto Sans" w:hAnsi="Noto Sans" w:cs="Noto Sans"/>
          <w:sz w:val="16"/>
          <w:szCs w:val="16"/>
          <w:highlight w:val="yellow"/>
        </w:rPr>
        <w:t>mismos que no serán repercutidos a</w:t>
      </w:r>
      <w:r w:rsidRPr="008A471C">
        <w:rPr>
          <w:rFonts w:ascii="Noto Sans" w:hAnsi="Noto Sans" w:cs="Noto Sans"/>
          <w:sz w:val="16"/>
          <w:szCs w:val="16"/>
        </w:rPr>
        <w:t xml:space="preserve"> </w:t>
      </w:r>
      <w:r w:rsidRPr="008A471C">
        <w:rPr>
          <w:rFonts w:ascii="Noto Sans" w:hAnsi="Noto Sans" w:cs="Noto Sans"/>
          <w:b/>
          <w:sz w:val="16"/>
          <w:szCs w:val="16"/>
        </w:rPr>
        <w:t>“LA DEPENDENCIA O ENTIDAD”</w:t>
      </w:r>
      <w:r w:rsidRPr="008A471C">
        <w:rPr>
          <w:rFonts w:ascii="Noto Sans" w:hAnsi="Noto Sans" w:cs="Noto Sans"/>
          <w:sz w:val="16"/>
          <w:szCs w:val="16"/>
        </w:rPr>
        <w:t>.</w:t>
      </w:r>
    </w:p>
    <w:p w14:paraId="71E05782" w14:textId="77777777" w:rsidR="008A471C" w:rsidRPr="008A471C" w:rsidRDefault="008A471C" w:rsidP="008A471C">
      <w:pPr>
        <w:ind w:right="51"/>
        <w:jc w:val="both"/>
        <w:rPr>
          <w:rFonts w:ascii="Noto Sans" w:hAnsi="Noto Sans" w:cs="Noto Sans"/>
          <w:sz w:val="16"/>
          <w:szCs w:val="16"/>
        </w:rPr>
      </w:pPr>
    </w:p>
    <w:p w14:paraId="468A02B9" w14:textId="77777777" w:rsidR="008A471C" w:rsidRPr="008A471C" w:rsidRDefault="008A471C" w:rsidP="008A471C">
      <w:pPr>
        <w:ind w:right="51"/>
        <w:jc w:val="both"/>
        <w:rPr>
          <w:rFonts w:ascii="Noto Sans" w:hAnsi="Noto Sans" w:cs="Noto Sans"/>
          <w:sz w:val="16"/>
          <w:szCs w:val="16"/>
          <w:highlight w:val="yellow"/>
        </w:rPr>
      </w:pPr>
      <w:r w:rsidRPr="008A471C">
        <w:rPr>
          <w:rFonts w:ascii="Noto Sans" w:hAnsi="Noto Sans" w:cs="Noto Sans"/>
          <w:b/>
          <w:sz w:val="16"/>
          <w:szCs w:val="16"/>
        </w:rPr>
        <w:t>“LA DEPENDENCIA O ENTIDAD”</w:t>
      </w:r>
      <w:r w:rsidRPr="008A471C">
        <w:rPr>
          <w:rFonts w:ascii="Noto Sans" w:hAnsi="Noto Sans" w:cs="Noto Sans"/>
          <w:sz w:val="16"/>
          <w:szCs w:val="16"/>
        </w:rPr>
        <w:t xml:space="preserve"> s</w:t>
      </w:r>
      <w:r w:rsidRPr="008A471C">
        <w:rPr>
          <w:rFonts w:ascii="Noto Sans" w:hAnsi="Noto Sans" w:cs="Noto Sans"/>
          <w:sz w:val="16"/>
          <w:szCs w:val="16"/>
          <w:highlight w:val="yellow"/>
        </w:rPr>
        <w:t>ólo cubrirá, cuando aplique, lo correspondiente al Impuesto al Valor Agregado (IVA), en los términos de la normatividad aplicable y de conformidad con las disposiciones fiscales vigentes.</w:t>
      </w:r>
    </w:p>
    <w:p w14:paraId="37974DA5" w14:textId="77777777" w:rsidR="008A471C" w:rsidRPr="008A471C" w:rsidRDefault="008A471C" w:rsidP="008A471C">
      <w:pPr>
        <w:jc w:val="both"/>
        <w:rPr>
          <w:rFonts w:ascii="Noto Sans" w:eastAsia="Calibri" w:hAnsi="Noto Sans" w:cs="Noto Sans"/>
          <w:sz w:val="16"/>
          <w:szCs w:val="16"/>
          <w:highlight w:val="yellow"/>
          <w:lang w:eastAsia="en-US"/>
        </w:rPr>
      </w:pPr>
    </w:p>
    <w:p w14:paraId="428A95FF" w14:textId="77777777" w:rsidR="008A471C" w:rsidRPr="008A471C" w:rsidRDefault="008A471C" w:rsidP="008A471C">
      <w:pPr>
        <w:tabs>
          <w:tab w:val="left" w:pos="2340"/>
        </w:tabs>
        <w:jc w:val="both"/>
        <w:rPr>
          <w:rFonts w:ascii="Noto Sans" w:hAnsi="Noto Sans" w:cs="Noto Sans"/>
          <w:b/>
          <w:sz w:val="16"/>
          <w:szCs w:val="16"/>
          <w:highlight w:val="yellow"/>
        </w:rPr>
      </w:pPr>
      <w:r w:rsidRPr="008A471C">
        <w:rPr>
          <w:rFonts w:ascii="Noto Sans" w:hAnsi="Noto Sans" w:cs="Noto Sans"/>
          <w:b/>
          <w:sz w:val="16"/>
          <w:szCs w:val="16"/>
          <w:highlight w:val="yellow"/>
        </w:rPr>
        <w:t>DÉCIMA NOVENA.</w:t>
      </w:r>
      <w:r w:rsidRPr="008A471C">
        <w:rPr>
          <w:rFonts w:ascii="Noto Sans" w:hAnsi="Noto Sans" w:cs="Noto Sans"/>
          <w:sz w:val="16"/>
          <w:szCs w:val="16"/>
          <w:highlight w:val="yellow"/>
        </w:rPr>
        <w:t xml:space="preserve"> </w:t>
      </w:r>
      <w:r w:rsidRPr="008A471C">
        <w:rPr>
          <w:rFonts w:ascii="Noto Sans" w:hAnsi="Noto Sans" w:cs="Noto Sans"/>
          <w:b/>
          <w:sz w:val="16"/>
          <w:szCs w:val="16"/>
          <w:highlight w:val="yellow"/>
        </w:rPr>
        <w:t>PROHIBICIÓN DE CESIÓN DE DERECHOS Y OBLIGACIONES.</w:t>
      </w:r>
    </w:p>
    <w:p w14:paraId="59A9366B" w14:textId="77777777" w:rsidR="008A471C" w:rsidRPr="008A471C" w:rsidRDefault="008A471C" w:rsidP="008A471C">
      <w:pPr>
        <w:tabs>
          <w:tab w:val="left" w:pos="2340"/>
        </w:tabs>
        <w:jc w:val="both"/>
        <w:rPr>
          <w:rFonts w:ascii="Noto Sans" w:hAnsi="Noto Sans" w:cs="Noto Sans"/>
          <w:b/>
          <w:sz w:val="16"/>
          <w:szCs w:val="16"/>
          <w:highlight w:val="yellow"/>
        </w:rPr>
      </w:pPr>
    </w:p>
    <w:p w14:paraId="4B999E75"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b/>
          <w:sz w:val="16"/>
          <w:szCs w:val="16"/>
        </w:rPr>
        <w:t>“EL PROVEEDOR”</w:t>
      </w:r>
      <w:r w:rsidRPr="008A471C">
        <w:rPr>
          <w:rFonts w:ascii="Noto Sans" w:hAnsi="Noto Sans" w:cs="Noto Sans"/>
          <w:sz w:val="16"/>
          <w:szCs w:val="16"/>
        </w:rPr>
        <w:t xml:space="preserve"> </w:t>
      </w:r>
      <w:r w:rsidRPr="008A471C">
        <w:rPr>
          <w:rFonts w:ascii="Noto Sans" w:hAnsi="Noto Sans" w:cs="Noto Sans"/>
          <w:sz w:val="16"/>
          <w:szCs w:val="16"/>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8A471C">
        <w:rPr>
          <w:rFonts w:ascii="Noto Sans" w:hAnsi="Noto Sans" w:cs="Noto Sans"/>
          <w:sz w:val="16"/>
          <w:szCs w:val="16"/>
        </w:rPr>
        <w:t xml:space="preserve"> </w:t>
      </w:r>
      <w:r w:rsidRPr="008A471C">
        <w:rPr>
          <w:rFonts w:ascii="Noto Sans" w:hAnsi="Noto Sans" w:cs="Noto Sans"/>
          <w:b/>
          <w:sz w:val="16"/>
          <w:szCs w:val="16"/>
        </w:rPr>
        <w:t>“LA DEPENDENCIA O ENTIDAD”</w:t>
      </w:r>
      <w:r w:rsidRPr="008A471C">
        <w:rPr>
          <w:rFonts w:ascii="Noto Sans" w:hAnsi="Noto Sans" w:cs="Noto Sans"/>
          <w:sz w:val="16"/>
          <w:szCs w:val="16"/>
        </w:rPr>
        <w:t>.</w:t>
      </w:r>
    </w:p>
    <w:p w14:paraId="5F60C472" w14:textId="77777777" w:rsidR="008A471C" w:rsidRPr="008A471C" w:rsidRDefault="008A471C" w:rsidP="008A471C">
      <w:pPr>
        <w:ind w:right="51"/>
        <w:jc w:val="both"/>
        <w:rPr>
          <w:rFonts w:ascii="Noto Sans" w:hAnsi="Noto Sans" w:cs="Noto Sans"/>
          <w:sz w:val="16"/>
          <w:szCs w:val="16"/>
        </w:rPr>
      </w:pPr>
    </w:p>
    <w:p w14:paraId="1E5D305E"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 xml:space="preserve">Se exceptúa de lo anterior en el caso de fusión, escisión, o transformación de sociedades, siempre que la nueva sociedad que resulte cuente con la solvencia técnica, jurídica y económica </w:t>
      </w:r>
      <w:proofErr w:type="gramStart"/>
      <w:r w:rsidRPr="008A471C">
        <w:rPr>
          <w:rFonts w:ascii="Noto Sans" w:hAnsi="Noto Sans" w:cs="Noto Sans"/>
          <w:sz w:val="16"/>
          <w:szCs w:val="16"/>
        </w:rPr>
        <w:t>exigidas</w:t>
      </w:r>
      <w:proofErr w:type="gramEnd"/>
      <w:r w:rsidRPr="008A471C">
        <w:rPr>
          <w:rFonts w:ascii="Noto Sans" w:hAnsi="Noto Sans" w:cs="Noto Sans"/>
          <w:sz w:val="16"/>
          <w:szCs w:val="16"/>
        </w:rPr>
        <w:t xml:space="preserve"> al adjudicarse el contrato, cumpla con lo dispuesto en el Reglamento de la </w:t>
      </w:r>
      <w:r w:rsidRPr="008A471C">
        <w:rPr>
          <w:rFonts w:ascii="Noto Sans" w:hAnsi="Noto Sans" w:cs="Noto Sans"/>
          <w:b/>
          <w:sz w:val="16"/>
          <w:szCs w:val="16"/>
        </w:rPr>
        <w:t>“LAASSP”</w:t>
      </w:r>
      <w:r w:rsidRPr="008A471C">
        <w:rPr>
          <w:rFonts w:ascii="Noto Sans" w:hAnsi="Noto Sans" w:cs="Noto Sans"/>
          <w:sz w:val="16"/>
          <w:szCs w:val="16"/>
        </w:rPr>
        <w:t xml:space="preserve"> y no se encuentre en los supuestos de impedimento previstos en la </w:t>
      </w:r>
      <w:r w:rsidRPr="008A471C">
        <w:rPr>
          <w:rFonts w:ascii="Noto Sans" w:hAnsi="Noto Sans" w:cs="Noto Sans"/>
          <w:b/>
          <w:sz w:val="16"/>
          <w:szCs w:val="16"/>
        </w:rPr>
        <w:t>“LAASSP”.</w:t>
      </w:r>
    </w:p>
    <w:p w14:paraId="78154FA6" w14:textId="77777777" w:rsidR="008A471C" w:rsidRPr="008A471C" w:rsidRDefault="008A471C" w:rsidP="008A471C">
      <w:pPr>
        <w:tabs>
          <w:tab w:val="left" w:pos="2340"/>
        </w:tabs>
        <w:jc w:val="both"/>
        <w:rPr>
          <w:rFonts w:ascii="Noto Sans" w:eastAsia="Calibri" w:hAnsi="Noto Sans" w:cs="Noto Sans"/>
          <w:sz w:val="16"/>
          <w:szCs w:val="16"/>
          <w:highlight w:val="yellow"/>
          <w:lang w:eastAsia="en-US"/>
        </w:rPr>
      </w:pPr>
    </w:p>
    <w:p w14:paraId="649D9AC6" w14:textId="77777777" w:rsidR="008A471C" w:rsidRPr="008A471C" w:rsidRDefault="008A471C" w:rsidP="008A471C">
      <w:pPr>
        <w:tabs>
          <w:tab w:val="left" w:pos="2340"/>
        </w:tabs>
        <w:jc w:val="both"/>
        <w:rPr>
          <w:rFonts w:ascii="Noto Sans" w:hAnsi="Noto Sans" w:cs="Noto Sans"/>
          <w:sz w:val="16"/>
          <w:szCs w:val="16"/>
        </w:rPr>
      </w:pPr>
      <w:r w:rsidRPr="008A471C">
        <w:rPr>
          <w:rFonts w:ascii="Noto Sans" w:hAnsi="Noto Sans" w:cs="Noto Sans"/>
          <w:b/>
          <w:sz w:val="16"/>
          <w:szCs w:val="16"/>
          <w:highlight w:val="yellow"/>
        </w:rPr>
        <w:t>VIGÉSIMA. DERECHOS DE AUTOR, PATENTES Y/O MARCAS.</w:t>
      </w:r>
    </w:p>
    <w:p w14:paraId="0D47875B" w14:textId="77777777" w:rsidR="008A471C" w:rsidRPr="008A471C" w:rsidRDefault="008A471C" w:rsidP="008A471C">
      <w:pPr>
        <w:tabs>
          <w:tab w:val="left" w:pos="2340"/>
        </w:tabs>
        <w:jc w:val="both"/>
        <w:rPr>
          <w:rFonts w:ascii="Noto Sans" w:hAnsi="Noto Sans" w:cs="Noto Sans"/>
          <w:sz w:val="16"/>
          <w:szCs w:val="16"/>
        </w:rPr>
      </w:pPr>
    </w:p>
    <w:p w14:paraId="0C207758" w14:textId="77777777" w:rsidR="008A471C" w:rsidRPr="008A471C" w:rsidRDefault="008A471C" w:rsidP="008A471C">
      <w:pPr>
        <w:tabs>
          <w:tab w:val="left" w:pos="2340"/>
        </w:tabs>
        <w:jc w:val="both"/>
        <w:rPr>
          <w:rFonts w:ascii="Noto Sans" w:hAnsi="Noto Sans" w:cs="Noto Sans"/>
          <w:sz w:val="16"/>
          <w:szCs w:val="16"/>
        </w:rPr>
      </w:pPr>
      <w:r w:rsidRPr="008A471C">
        <w:rPr>
          <w:rFonts w:ascii="Noto Sans" w:hAnsi="Noto Sans" w:cs="Noto Sans"/>
          <w:b/>
          <w:sz w:val="16"/>
          <w:szCs w:val="16"/>
        </w:rPr>
        <w:t>“EL PROVEEDOR”</w:t>
      </w:r>
      <w:r w:rsidRPr="008A471C">
        <w:rPr>
          <w:rFonts w:ascii="Noto Sans" w:hAnsi="Noto Sans" w:cs="Noto Sans"/>
          <w:sz w:val="16"/>
          <w:szCs w:val="16"/>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8A471C">
        <w:rPr>
          <w:rFonts w:ascii="Noto Sans" w:hAnsi="Noto Sans" w:cs="Noto Sans"/>
          <w:b/>
          <w:sz w:val="16"/>
          <w:szCs w:val="16"/>
        </w:rPr>
        <w:t>“LA DEPENDENCIA O ENTIDAD”</w:t>
      </w:r>
      <w:r w:rsidRPr="008A471C">
        <w:rPr>
          <w:rFonts w:ascii="Noto Sans" w:hAnsi="Noto Sans" w:cs="Noto Sans"/>
          <w:sz w:val="16"/>
          <w:szCs w:val="16"/>
        </w:rPr>
        <w:t xml:space="preserve"> o a terceros.</w:t>
      </w:r>
    </w:p>
    <w:p w14:paraId="548F10CE" w14:textId="77777777" w:rsidR="008A471C" w:rsidRPr="008A471C" w:rsidRDefault="008A471C" w:rsidP="008A471C">
      <w:pPr>
        <w:tabs>
          <w:tab w:val="left" w:pos="2340"/>
        </w:tabs>
        <w:jc w:val="both"/>
        <w:rPr>
          <w:rFonts w:ascii="Noto Sans" w:hAnsi="Noto Sans" w:cs="Noto Sans"/>
          <w:sz w:val="16"/>
          <w:szCs w:val="16"/>
        </w:rPr>
      </w:pPr>
    </w:p>
    <w:p w14:paraId="0F84A4A0" w14:textId="77777777" w:rsidR="008A471C" w:rsidRPr="008A471C" w:rsidRDefault="008A471C" w:rsidP="008A471C">
      <w:pPr>
        <w:tabs>
          <w:tab w:val="left" w:pos="2340"/>
        </w:tabs>
        <w:jc w:val="both"/>
        <w:rPr>
          <w:rFonts w:ascii="Noto Sans" w:hAnsi="Noto Sans" w:cs="Noto Sans"/>
          <w:sz w:val="16"/>
          <w:szCs w:val="16"/>
        </w:rPr>
      </w:pPr>
      <w:r w:rsidRPr="008A471C">
        <w:rPr>
          <w:rFonts w:ascii="Noto Sans" w:hAnsi="Noto Sans" w:cs="Noto Sans"/>
          <w:sz w:val="16"/>
          <w:szCs w:val="16"/>
        </w:rPr>
        <w:t xml:space="preserve">De presentarse alguna reclamación en contra de </w:t>
      </w:r>
      <w:r w:rsidRPr="008A471C">
        <w:rPr>
          <w:rFonts w:ascii="Noto Sans" w:hAnsi="Noto Sans" w:cs="Noto Sans"/>
          <w:b/>
          <w:sz w:val="16"/>
          <w:szCs w:val="16"/>
        </w:rPr>
        <w:t>“LA DEPENDENCIA O ENTIDAD”</w:t>
      </w:r>
      <w:r w:rsidRPr="008A471C">
        <w:rPr>
          <w:rFonts w:ascii="Noto Sans" w:hAnsi="Noto Sans" w:cs="Noto Sans"/>
          <w:sz w:val="16"/>
          <w:szCs w:val="16"/>
        </w:rPr>
        <w:t xml:space="preserve">, por cualquiera de las causas antes mencionadas, </w:t>
      </w:r>
      <w:r w:rsidRPr="008A471C">
        <w:rPr>
          <w:rFonts w:ascii="Noto Sans" w:hAnsi="Noto Sans" w:cs="Noto Sans"/>
          <w:b/>
          <w:sz w:val="16"/>
          <w:szCs w:val="16"/>
        </w:rPr>
        <w:t>“EL PROVEEDOR”</w:t>
      </w:r>
      <w:r w:rsidRPr="008A471C">
        <w:rPr>
          <w:rFonts w:ascii="Noto Sans" w:hAnsi="Noto Sans" w:cs="Noto Sans"/>
          <w:sz w:val="16"/>
          <w:szCs w:val="16"/>
        </w:rPr>
        <w:t xml:space="preserve">, se obliga a salvaguardar los derechos e intereses de </w:t>
      </w:r>
      <w:r w:rsidRPr="008A471C">
        <w:rPr>
          <w:rFonts w:ascii="Noto Sans" w:hAnsi="Noto Sans" w:cs="Noto Sans"/>
          <w:b/>
          <w:sz w:val="16"/>
          <w:szCs w:val="16"/>
        </w:rPr>
        <w:t>“LA DEPENDENCIA O ENTIDAD”</w:t>
      </w:r>
      <w:r w:rsidRPr="008A471C">
        <w:rPr>
          <w:rFonts w:ascii="Noto Sans" w:hAnsi="Noto Sans" w:cs="Noto Sans"/>
          <w:sz w:val="16"/>
          <w:szCs w:val="16"/>
        </w:rPr>
        <w:t xml:space="preserve"> de cualquier controversia, liberándola de toda responsabilidad de carácter civil, penal, mercantil, fiscal o de cualquier otra índole, sacándola en paz y a salvo.</w:t>
      </w:r>
    </w:p>
    <w:p w14:paraId="6EAC5647" w14:textId="77777777" w:rsidR="008A471C" w:rsidRPr="008A471C" w:rsidRDefault="008A471C" w:rsidP="008A471C">
      <w:pPr>
        <w:tabs>
          <w:tab w:val="left" w:pos="2340"/>
        </w:tabs>
        <w:jc w:val="both"/>
        <w:rPr>
          <w:rFonts w:ascii="Noto Sans" w:hAnsi="Noto Sans" w:cs="Noto Sans"/>
          <w:sz w:val="16"/>
          <w:szCs w:val="16"/>
        </w:rPr>
      </w:pPr>
    </w:p>
    <w:p w14:paraId="6476DEEC"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rPr>
        <w:t xml:space="preserve">En caso de que </w:t>
      </w:r>
      <w:r w:rsidRPr="008A471C">
        <w:rPr>
          <w:rFonts w:ascii="Noto Sans" w:hAnsi="Noto Sans" w:cs="Noto Sans"/>
          <w:b/>
          <w:sz w:val="16"/>
          <w:szCs w:val="16"/>
        </w:rPr>
        <w:t>“LA DEPENDENCIA O ENTIDAD”</w:t>
      </w:r>
      <w:r w:rsidRPr="008A471C">
        <w:rPr>
          <w:rFonts w:ascii="Noto Sans" w:hAnsi="Noto Sans" w:cs="Noto Sans"/>
          <w:sz w:val="16"/>
          <w:szCs w:val="16"/>
        </w:rPr>
        <w:t xml:space="preserve"> tuviese que erogar recursos por cualquiera de estos conceptos, </w:t>
      </w:r>
      <w:r w:rsidRPr="008A471C">
        <w:rPr>
          <w:rFonts w:ascii="Noto Sans" w:hAnsi="Noto Sans" w:cs="Noto Sans"/>
          <w:b/>
          <w:sz w:val="16"/>
          <w:szCs w:val="16"/>
        </w:rPr>
        <w:t>“EL PROVEEDOR”</w:t>
      </w:r>
      <w:r w:rsidRPr="008A471C">
        <w:rPr>
          <w:rFonts w:ascii="Noto Sans" w:hAnsi="Noto Sans" w:cs="Noto Sans"/>
          <w:sz w:val="16"/>
          <w:szCs w:val="16"/>
        </w:rPr>
        <w:t xml:space="preserve"> se obliga a reembolsar de manera inmediata los recursos erogados por aquella.</w:t>
      </w:r>
    </w:p>
    <w:p w14:paraId="3F52EAC3" w14:textId="77777777" w:rsidR="008A471C" w:rsidRPr="008A471C" w:rsidRDefault="008A471C" w:rsidP="008A471C">
      <w:pPr>
        <w:tabs>
          <w:tab w:val="left" w:pos="2340"/>
        </w:tabs>
        <w:jc w:val="both"/>
        <w:rPr>
          <w:rFonts w:ascii="Noto Sans" w:hAnsi="Noto Sans" w:cs="Noto Sans"/>
          <w:sz w:val="16"/>
          <w:szCs w:val="16"/>
          <w:highlight w:val="yellow"/>
        </w:rPr>
      </w:pPr>
    </w:p>
    <w:p w14:paraId="6B050B4F" w14:textId="77777777" w:rsidR="008A471C" w:rsidRPr="008A471C" w:rsidRDefault="008A471C" w:rsidP="008A471C">
      <w:pPr>
        <w:tabs>
          <w:tab w:val="center" w:pos="567"/>
        </w:tabs>
        <w:autoSpaceDE w:val="0"/>
        <w:autoSpaceDN w:val="0"/>
        <w:adjustRightInd w:val="0"/>
        <w:ind w:right="48"/>
        <w:jc w:val="both"/>
        <w:rPr>
          <w:rFonts w:ascii="Noto Sans" w:hAnsi="Noto Sans" w:cs="Noto Sans"/>
          <w:b/>
          <w:bCs/>
          <w:sz w:val="16"/>
          <w:szCs w:val="16"/>
        </w:rPr>
      </w:pPr>
      <w:r w:rsidRPr="008A471C">
        <w:rPr>
          <w:rFonts w:ascii="Noto Sans" w:hAnsi="Noto Sans" w:cs="Noto Sans"/>
          <w:b/>
          <w:bCs/>
          <w:sz w:val="16"/>
          <w:szCs w:val="16"/>
          <w:highlight w:val="yellow"/>
        </w:rPr>
        <w:t>VIGÉSIMA PRIMERA. CONFIDENCIALIDAD Y PROTECCIÓN DE DATOS PERSONALES.</w:t>
      </w:r>
      <w:r w:rsidRPr="008A471C">
        <w:rPr>
          <w:rFonts w:ascii="Noto Sans" w:hAnsi="Noto Sans" w:cs="Noto Sans"/>
          <w:b/>
          <w:bCs/>
          <w:sz w:val="16"/>
          <w:szCs w:val="16"/>
        </w:rPr>
        <w:t xml:space="preserve"> </w:t>
      </w:r>
    </w:p>
    <w:p w14:paraId="3B8FD90D" w14:textId="77777777" w:rsidR="008A471C" w:rsidRPr="008A471C" w:rsidRDefault="008A471C" w:rsidP="008A471C">
      <w:pPr>
        <w:tabs>
          <w:tab w:val="center" w:pos="567"/>
        </w:tabs>
        <w:autoSpaceDE w:val="0"/>
        <w:autoSpaceDN w:val="0"/>
        <w:adjustRightInd w:val="0"/>
        <w:ind w:right="48"/>
        <w:jc w:val="both"/>
        <w:rPr>
          <w:rFonts w:ascii="Noto Sans" w:hAnsi="Noto Sans" w:cs="Noto Sans"/>
          <w:bCs/>
          <w:sz w:val="16"/>
          <w:szCs w:val="16"/>
        </w:rPr>
      </w:pPr>
    </w:p>
    <w:p w14:paraId="18868B3C" w14:textId="77777777" w:rsidR="008A471C" w:rsidRPr="008A471C" w:rsidRDefault="008A471C" w:rsidP="008A471C">
      <w:pPr>
        <w:tabs>
          <w:tab w:val="center" w:pos="567"/>
        </w:tabs>
        <w:autoSpaceDE w:val="0"/>
        <w:autoSpaceDN w:val="0"/>
        <w:adjustRightInd w:val="0"/>
        <w:ind w:right="48"/>
        <w:jc w:val="both"/>
        <w:rPr>
          <w:rFonts w:ascii="Noto Sans" w:hAnsi="Noto Sans" w:cs="Noto Sans"/>
          <w:sz w:val="16"/>
          <w:szCs w:val="16"/>
          <w:highlight w:val="yellow"/>
        </w:rPr>
      </w:pPr>
      <w:r w:rsidRPr="008A471C">
        <w:rPr>
          <w:rFonts w:ascii="Noto Sans" w:hAnsi="Noto Sans" w:cs="Noto Sans"/>
          <w:b/>
          <w:bCs/>
          <w:sz w:val="16"/>
          <w:szCs w:val="16"/>
          <w:highlight w:val="yellow"/>
        </w:rPr>
        <w:t xml:space="preserve">"LAS PARTES" </w:t>
      </w:r>
      <w:r w:rsidRPr="008A471C">
        <w:rPr>
          <w:rFonts w:ascii="Noto Sans" w:hAnsi="Noto Sans" w:cs="Noto Sans"/>
          <w:sz w:val="16"/>
          <w:szCs w:val="16"/>
          <w:highlight w:val="yellow"/>
        </w:rPr>
        <w:t>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w:t>
      </w:r>
    </w:p>
    <w:p w14:paraId="7C984985" w14:textId="77777777" w:rsidR="008A471C" w:rsidRPr="008A471C" w:rsidRDefault="008A471C" w:rsidP="008A471C">
      <w:pPr>
        <w:tabs>
          <w:tab w:val="center" w:pos="567"/>
        </w:tabs>
        <w:autoSpaceDE w:val="0"/>
        <w:autoSpaceDN w:val="0"/>
        <w:adjustRightInd w:val="0"/>
        <w:ind w:right="48"/>
        <w:jc w:val="both"/>
        <w:rPr>
          <w:rFonts w:ascii="Noto Sans" w:hAnsi="Noto Sans" w:cs="Noto Sans"/>
          <w:sz w:val="16"/>
          <w:szCs w:val="16"/>
          <w:highlight w:val="yellow"/>
        </w:rPr>
      </w:pPr>
      <w:proofErr w:type="gramStart"/>
      <w:r w:rsidRPr="008A471C">
        <w:rPr>
          <w:rFonts w:ascii="Noto Sans" w:hAnsi="Noto Sans" w:cs="Noto Sans"/>
          <w:sz w:val="16"/>
          <w:szCs w:val="16"/>
          <w:highlight w:val="yellow"/>
        </w:rPr>
        <w:t>protección</w:t>
      </w:r>
      <w:proofErr w:type="gramEnd"/>
      <w:r w:rsidRPr="008A471C">
        <w:rPr>
          <w:rFonts w:ascii="Noto Sans" w:hAnsi="Noto Sans" w:cs="Noto Sans"/>
          <w:sz w:val="16"/>
          <w:szCs w:val="16"/>
          <w:highlight w:val="yellow"/>
        </w:rPr>
        <w:t xml:space="preserve"> de datos personales. </w:t>
      </w:r>
    </w:p>
    <w:p w14:paraId="79497384" w14:textId="77777777" w:rsidR="008A471C" w:rsidRPr="008A471C" w:rsidRDefault="008A471C" w:rsidP="008A471C">
      <w:pPr>
        <w:jc w:val="both"/>
        <w:rPr>
          <w:rFonts w:ascii="Noto Sans" w:hAnsi="Noto Sans" w:cs="Noto Sans"/>
          <w:sz w:val="16"/>
          <w:szCs w:val="16"/>
          <w:highlight w:val="yellow"/>
        </w:rPr>
      </w:pPr>
    </w:p>
    <w:p w14:paraId="11E18711" w14:textId="77777777" w:rsidR="008A471C" w:rsidRPr="008A471C" w:rsidRDefault="008A471C" w:rsidP="008A471C">
      <w:pPr>
        <w:jc w:val="both"/>
        <w:rPr>
          <w:rFonts w:ascii="Noto Sans" w:hAnsi="Noto Sans" w:cs="Noto Sans"/>
          <w:sz w:val="16"/>
          <w:szCs w:val="16"/>
          <w:highlight w:val="yellow"/>
        </w:rPr>
      </w:pPr>
      <w:r w:rsidRPr="008A471C">
        <w:rPr>
          <w:rFonts w:ascii="Noto Sans" w:hAnsi="Noto Sans" w:cs="Noto Sans"/>
          <w:sz w:val="16"/>
          <w:szCs w:val="16"/>
          <w:highlight w:val="yellow"/>
        </w:rPr>
        <w:t xml:space="preserve">Para el tratamiento de los datos personales que </w:t>
      </w:r>
      <w:r w:rsidRPr="008A471C">
        <w:rPr>
          <w:rFonts w:ascii="Noto Sans" w:hAnsi="Noto Sans" w:cs="Noto Sans"/>
          <w:b/>
          <w:bCs/>
          <w:sz w:val="16"/>
          <w:szCs w:val="16"/>
          <w:highlight w:val="yellow"/>
        </w:rPr>
        <w:t xml:space="preserve">“LAS PARTES” </w:t>
      </w:r>
      <w:r w:rsidRPr="008A471C">
        <w:rPr>
          <w:rFonts w:ascii="Noto Sans" w:hAnsi="Noto Sans" w:cs="Noto Sans"/>
          <w:sz w:val="16"/>
          <w:szCs w:val="16"/>
          <w:highlight w:val="yellow"/>
        </w:rPr>
        <w:t>recaben con motivo de la celebración del presente contrato, deberá de realizarse con base en lo previsto en los Avisos de Privacidad respectivos.</w:t>
      </w:r>
    </w:p>
    <w:p w14:paraId="14075140" w14:textId="77777777" w:rsidR="008A471C" w:rsidRPr="008A471C" w:rsidRDefault="008A471C" w:rsidP="008A471C">
      <w:pPr>
        <w:jc w:val="both"/>
        <w:rPr>
          <w:rFonts w:ascii="Noto Sans" w:hAnsi="Noto Sans" w:cs="Noto Sans"/>
          <w:sz w:val="16"/>
          <w:szCs w:val="16"/>
          <w:highlight w:val="yellow"/>
        </w:rPr>
      </w:pPr>
    </w:p>
    <w:p w14:paraId="77C4AEF5" w14:textId="77777777" w:rsidR="008A471C" w:rsidRPr="008A471C" w:rsidRDefault="008A471C" w:rsidP="008A471C">
      <w:pPr>
        <w:tabs>
          <w:tab w:val="center" w:pos="567"/>
        </w:tabs>
        <w:autoSpaceDE w:val="0"/>
        <w:autoSpaceDN w:val="0"/>
        <w:adjustRightInd w:val="0"/>
        <w:ind w:right="48"/>
        <w:jc w:val="both"/>
        <w:rPr>
          <w:rFonts w:ascii="Noto Sans" w:hAnsi="Noto Sans" w:cs="Noto Sans"/>
          <w:sz w:val="16"/>
          <w:szCs w:val="16"/>
        </w:rPr>
      </w:pPr>
      <w:r w:rsidRPr="008A471C">
        <w:rPr>
          <w:rFonts w:ascii="Noto Sans" w:hAnsi="Noto Sans" w:cs="Noto Sans"/>
          <w:sz w:val="16"/>
          <w:szCs w:val="16"/>
          <w:highlight w:val="yellow"/>
        </w:rPr>
        <w:t xml:space="preserve">Por tal motivo, </w:t>
      </w:r>
      <w:r w:rsidRPr="008A471C">
        <w:rPr>
          <w:rFonts w:ascii="Noto Sans" w:hAnsi="Noto Sans" w:cs="Noto Sans"/>
          <w:b/>
          <w:sz w:val="16"/>
          <w:szCs w:val="16"/>
        </w:rPr>
        <w:t>“EL PROVEEDOR”</w:t>
      </w:r>
      <w:r w:rsidRPr="008A471C">
        <w:rPr>
          <w:rFonts w:ascii="Noto Sans" w:hAnsi="Noto Sans" w:cs="Noto Sans"/>
          <w:sz w:val="16"/>
          <w:szCs w:val="16"/>
        </w:rPr>
        <w:t xml:space="preserve"> </w:t>
      </w:r>
      <w:r w:rsidRPr="008A471C">
        <w:rPr>
          <w:rFonts w:ascii="Noto Sans" w:hAnsi="Noto Sans" w:cs="Noto Sans"/>
          <w:sz w:val="16"/>
          <w:szCs w:val="16"/>
          <w:highlight w:val="yellow"/>
        </w:rPr>
        <w:t>asume cualquier responsabilidad que se derive del incumplimiento de su parte, o de sus empleados, a las obligaciones de confidencialidad descritas en el presente contrato.</w:t>
      </w:r>
      <w:r w:rsidRPr="008A471C">
        <w:rPr>
          <w:rFonts w:ascii="Noto Sans" w:hAnsi="Noto Sans" w:cs="Noto Sans"/>
          <w:sz w:val="16"/>
          <w:szCs w:val="16"/>
        </w:rPr>
        <w:t xml:space="preserve"> </w:t>
      </w:r>
    </w:p>
    <w:p w14:paraId="4F78DB5F" w14:textId="77777777" w:rsidR="008A471C" w:rsidRPr="008A471C" w:rsidRDefault="008A471C" w:rsidP="008A471C">
      <w:pPr>
        <w:ind w:right="51"/>
        <w:jc w:val="both"/>
        <w:rPr>
          <w:rFonts w:ascii="Noto Sans" w:hAnsi="Noto Sans" w:cs="Noto Sans"/>
          <w:sz w:val="16"/>
          <w:szCs w:val="16"/>
        </w:rPr>
      </w:pPr>
    </w:p>
    <w:p w14:paraId="6A84BAC7" w14:textId="77777777" w:rsidR="008A471C" w:rsidRPr="008A471C" w:rsidRDefault="008A471C" w:rsidP="008A471C">
      <w:pPr>
        <w:tabs>
          <w:tab w:val="center" w:pos="567"/>
        </w:tabs>
        <w:autoSpaceDE w:val="0"/>
        <w:autoSpaceDN w:val="0"/>
        <w:adjustRightInd w:val="0"/>
        <w:ind w:right="48"/>
        <w:jc w:val="both"/>
        <w:rPr>
          <w:rFonts w:ascii="Noto Sans" w:hAnsi="Noto Sans" w:cs="Noto Sans"/>
          <w:sz w:val="16"/>
          <w:szCs w:val="16"/>
        </w:rPr>
      </w:pPr>
      <w:r w:rsidRPr="008A471C">
        <w:rPr>
          <w:rFonts w:ascii="Noto Sans" w:hAnsi="Noto Sans" w:cs="Noto Sans"/>
          <w:sz w:val="16"/>
          <w:szCs w:val="16"/>
        </w:rPr>
        <w:t xml:space="preserve">Asimismo </w:t>
      </w:r>
      <w:r w:rsidRPr="008A471C">
        <w:rPr>
          <w:rFonts w:ascii="Noto Sans" w:hAnsi="Noto Sans" w:cs="Noto Sans"/>
          <w:b/>
          <w:sz w:val="16"/>
          <w:szCs w:val="16"/>
        </w:rPr>
        <w:t xml:space="preserve">“EL PROVEEDOR” </w:t>
      </w:r>
      <w:r w:rsidRPr="008A471C">
        <w:rPr>
          <w:rFonts w:ascii="Noto Sans" w:hAnsi="Noto Sans" w:cs="Noto Sans"/>
          <w:sz w:val="16"/>
          <w:szCs w:val="16"/>
        </w:rPr>
        <w:t>deberá</w:t>
      </w:r>
      <w:r w:rsidRPr="008A471C">
        <w:rPr>
          <w:rFonts w:ascii="Noto Sans" w:hAnsi="Noto Sans" w:cs="Noto Sans"/>
          <w:b/>
          <w:sz w:val="16"/>
          <w:szCs w:val="16"/>
        </w:rPr>
        <w:t xml:space="preserve"> </w:t>
      </w:r>
      <w:r w:rsidRPr="008A471C">
        <w:rPr>
          <w:rFonts w:ascii="Noto Sans" w:hAnsi="Noto Sans" w:cs="Noto Sans"/>
          <w:sz w:val="16"/>
          <w:szCs w:val="16"/>
        </w:rPr>
        <w:t>observar lo establecido en el Anexo aplicable a la Confidencialidad de la información del presente contrato.</w:t>
      </w:r>
    </w:p>
    <w:p w14:paraId="00FE5A62" w14:textId="77777777" w:rsidR="008A471C" w:rsidRPr="008A471C" w:rsidRDefault="008A471C" w:rsidP="008A471C">
      <w:pPr>
        <w:ind w:right="51"/>
        <w:jc w:val="both"/>
        <w:rPr>
          <w:rFonts w:ascii="Noto Sans" w:hAnsi="Noto Sans" w:cs="Noto Sans"/>
          <w:sz w:val="16"/>
          <w:szCs w:val="16"/>
        </w:rPr>
      </w:pPr>
    </w:p>
    <w:p w14:paraId="38DE1F45" w14:textId="77777777" w:rsidR="008A471C" w:rsidRPr="008A471C" w:rsidRDefault="008A471C" w:rsidP="008A471C">
      <w:pPr>
        <w:jc w:val="both"/>
        <w:rPr>
          <w:rFonts w:ascii="Noto Sans" w:hAnsi="Noto Sans" w:cs="Noto Sans"/>
          <w:sz w:val="16"/>
          <w:szCs w:val="16"/>
          <w:lang w:eastAsia="es-MX"/>
        </w:rPr>
      </w:pPr>
      <w:r w:rsidRPr="008A471C">
        <w:rPr>
          <w:rFonts w:ascii="Noto Sans" w:hAnsi="Noto Sans" w:cs="Noto Sans"/>
          <w:b/>
          <w:sz w:val="16"/>
          <w:szCs w:val="16"/>
          <w:highlight w:val="yellow"/>
          <w:lang w:eastAsia="es-MX"/>
        </w:rPr>
        <w:t>VIGÉSIMA SEGUNDA.</w:t>
      </w:r>
      <w:r w:rsidRPr="008A471C">
        <w:rPr>
          <w:rFonts w:ascii="Noto Sans" w:hAnsi="Noto Sans" w:cs="Noto Sans"/>
          <w:b/>
          <w:sz w:val="16"/>
          <w:szCs w:val="16"/>
          <w:lang w:eastAsia="es-MX"/>
        </w:rPr>
        <w:t xml:space="preserve"> </w:t>
      </w:r>
      <w:r w:rsidRPr="008A471C">
        <w:rPr>
          <w:rFonts w:ascii="Noto Sans" w:hAnsi="Noto Sans" w:cs="Noto Sans"/>
          <w:b/>
          <w:sz w:val="16"/>
          <w:szCs w:val="16"/>
          <w:highlight w:val="yellow"/>
          <w:lang w:eastAsia="es-MX"/>
        </w:rPr>
        <w:t>TERMINACIÓN ANTICIPADA DEL CONTRATO</w:t>
      </w:r>
      <w:r w:rsidRPr="008A471C">
        <w:rPr>
          <w:rFonts w:ascii="Noto Sans" w:hAnsi="Noto Sans" w:cs="Noto Sans"/>
          <w:b/>
          <w:sz w:val="16"/>
          <w:szCs w:val="16"/>
          <w:lang w:eastAsia="es-MX"/>
        </w:rPr>
        <w:t>.</w:t>
      </w:r>
    </w:p>
    <w:p w14:paraId="3C62605A" w14:textId="77777777" w:rsidR="008A471C" w:rsidRPr="008A471C" w:rsidRDefault="008A471C" w:rsidP="008A471C">
      <w:pPr>
        <w:jc w:val="both"/>
        <w:rPr>
          <w:rFonts w:ascii="Noto Sans" w:hAnsi="Noto Sans" w:cs="Noto Sans"/>
          <w:sz w:val="16"/>
          <w:szCs w:val="16"/>
          <w:lang w:eastAsia="es-MX"/>
        </w:rPr>
      </w:pPr>
    </w:p>
    <w:p w14:paraId="25172A2C" w14:textId="77777777" w:rsidR="008A471C" w:rsidRPr="008A471C" w:rsidRDefault="008A471C" w:rsidP="008A471C">
      <w:pPr>
        <w:tabs>
          <w:tab w:val="center" w:pos="567"/>
        </w:tabs>
        <w:autoSpaceDE w:val="0"/>
        <w:autoSpaceDN w:val="0"/>
        <w:adjustRightInd w:val="0"/>
        <w:ind w:right="48"/>
        <w:jc w:val="both"/>
        <w:rPr>
          <w:rFonts w:ascii="Noto Sans" w:hAnsi="Noto Sans" w:cs="Noto Sans"/>
          <w:bCs/>
          <w:sz w:val="16"/>
          <w:szCs w:val="16"/>
        </w:rPr>
      </w:pPr>
      <w:r w:rsidRPr="008A471C">
        <w:rPr>
          <w:rFonts w:ascii="Noto Sans" w:hAnsi="Noto Sans" w:cs="Noto Sans"/>
          <w:b/>
          <w:sz w:val="16"/>
          <w:szCs w:val="16"/>
        </w:rPr>
        <w:t>“LA DEPENDENCIA O ENTIDAD”</w:t>
      </w:r>
      <w:r w:rsidRPr="008A471C">
        <w:rPr>
          <w:rFonts w:ascii="Noto Sans" w:hAnsi="Noto Sans" w:cs="Noto Sans"/>
          <w:b/>
          <w:bCs/>
          <w:sz w:val="16"/>
          <w:szCs w:val="16"/>
        </w:rPr>
        <w:t xml:space="preserve"> </w:t>
      </w:r>
      <w:r w:rsidRPr="008A471C">
        <w:rPr>
          <w:rFonts w:ascii="Noto Sans" w:hAnsi="Noto Sans" w:cs="Noto Sans"/>
          <w:bCs/>
          <w:sz w:val="16"/>
          <w:szCs w:val="16"/>
          <w:highlight w:val="yellow"/>
        </w:rPr>
        <w:t xml:space="preserve">cuando concurran razones de interés general, de común acuerdo o bien, cuando por causas justificadas se extinga la necesidad de requerir los bienes originalmente contratados y se demuestre que de continuar con el cumplimiento de las obligaciones pactadas, se ocasionaría algún daño o perjuicio a </w:t>
      </w:r>
      <w:r w:rsidRPr="008A471C">
        <w:rPr>
          <w:rFonts w:ascii="Noto Sans" w:hAnsi="Noto Sans" w:cs="Noto Sans"/>
          <w:bCs/>
          <w:sz w:val="16"/>
          <w:szCs w:val="16"/>
        </w:rPr>
        <w:t xml:space="preserve">la </w:t>
      </w:r>
      <w:r w:rsidRPr="008A471C">
        <w:rPr>
          <w:rFonts w:ascii="Noto Sans" w:hAnsi="Noto Sans" w:cs="Noto Sans"/>
          <w:b/>
          <w:sz w:val="16"/>
          <w:szCs w:val="16"/>
        </w:rPr>
        <w:t>“LA DEPENDENCIA O ENTIDAD”</w:t>
      </w:r>
      <w:r w:rsidRPr="008A471C">
        <w:rPr>
          <w:rFonts w:ascii="Noto Sans" w:hAnsi="Noto Sans" w:cs="Noto Sans"/>
          <w:bCs/>
          <w:sz w:val="16"/>
          <w:szCs w:val="16"/>
        </w:rPr>
        <w:t xml:space="preserve">, </w:t>
      </w:r>
      <w:r w:rsidRPr="008A471C">
        <w:rPr>
          <w:rFonts w:ascii="Noto Sans" w:hAnsi="Noto Sans" w:cs="Noto Sans"/>
          <w:bCs/>
          <w:sz w:val="16"/>
          <w:szCs w:val="16"/>
          <w:highlight w:val="yellow"/>
        </w:rPr>
        <w:t>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8A471C">
        <w:rPr>
          <w:rFonts w:ascii="Noto Sans" w:hAnsi="Noto Sans" w:cs="Noto Sans"/>
          <w:b/>
          <w:bCs/>
          <w:sz w:val="16"/>
          <w:szCs w:val="16"/>
          <w:highlight w:val="yellow"/>
        </w:rPr>
        <w:t xml:space="preserve"> </w:t>
      </w:r>
      <w:r w:rsidRPr="008A471C">
        <w:rPr>
          <w:rFonts w:ascii="Noto Sans" w:hAnsi="Noto Sans" w:cs="Noto Sans"/>
          <w:bCs/>
          <w:sz w:val="16"/>
          <w:szCs w:val="16"/>
          <w:highlight w:val="yellow"/>
        </w:rPr>
        <w:t xml:space="preserve">sin responsabilidad alguna para </w:t>
      </w:r>
      <w:r w:rsidRPr="008A471C">
        <w:rPr>
          <w:rFonts w:ascii="Noto Sans" w:hAnsi="Noto Sans" w:cs="Noto Sans"/>
          <w:b/>
          <w:sz w:val="16"/>
          <w:szCs w:val="16"/>
        </w:rPr>
        <w:t>“LA DEPENDENCIA O ENTIDAD”</w:t>
      </w:r>
      <w:r w:rsidRPr="008A471C">
        <w:rPr>
          <w:rFonts w:ascii="Noto Sans" w:hAnsi="Noto Sans" w:cs="Noto Sans"/>
          <w:bCs/>
          <w:sz w:val="16"/>
          <w:szCs w:val="16"/>
        </w:rPr>
        <w:t xml:space="preserve">. </w:t>
      </w:r>
    </w:p>
    <w:p w14:paraId="04B9ACC9" w14:textId="77777777" w:rsidR="008A471C" w:rsidRPr="008A471C" w:rsidRDefault="008A471C" w:rsidP="008A471C">
      <w:pPr>
        <w:tabs>
          <w:tab w:val="center" w:pos="567"/>
        </w:tabs>
        <w:autoSpaceDE w:val="0"/>
        <w:autoSpaceDN w:val="0"/>
        <w:adjustRightInd w:val="0"/>
        <w:ind w:left="284" w:right="423"/>
        <w:jc w:val="both"/>
        <w:rPr>
          <w:rFonts w:ascii="Noto Sans" w:hAnsi="Noto Sans" w:cs="Noto Sans"/>
          <w:bCs/>
          <w:sz w:val="16"/>
          <w:szCs w:val="16"/>
        </w:rPr>
      </w:pPr>
    </w:p>
    <w:p w14:paraId="6226437B" w14:textId="77777777" w:rsidR="008A471C" w:rsidRPr="008A471C" w:rsidRDefault="008A471C" w:rsidP="008A471C">
      <w:pPr>
        <w:tabs>
          <w:tab w:val="center" w:pos="567"/>
        </w:tabs>
        <w:autoSpaceDE w:val="0"/>
        <w:autoSpaceDN w:val="0"/>
        <w:adjustRightInd w:val="0"/>
        <w:ind w:right="48"/>
        <w:jc w:val="both"/>
        <w:rPr>
          <w:rFonts w:ascii="Noto Sans" w:hAnsi="Noto Sans" w:cs="Noto Sans"/>
          <w:bCs/>
          <w:sz w:val="16"/>
          <w:szCs w:val="16"/>
        </w:rPr>
      </w:pPr>
      <w:r w:rsidRPr="008A471C">
        <w:rPr>
          <w:rFonts w:ascii="Noto Sans" w:hAnsi="Noto Sans" w:cs="Noto Sans"/>
          <w:bCs/>
          <w:sz w:val="16"/>
          <w:szCs w:val="16"/>
          <w:highlight w:val="yellow"/>
        </w:rPr>
        <w:lastRenderedPageBreak/>
        <w:t xml:space="preserve">Cuando </w:t>
      </w:r>
      <w:r w:rsidRPr="008A471C">
        <w:rPr>
          <w:rFonts w:ascii="Noto Sans" w:hAnsi="Noto Sans" w:cs="Noto Sans"/>
          <w:b/>
          <w:sz w:val="16"/>
          <w:szCs w:val="16"/>
        </w:rPr>
        <w:t>“LA DEPENDENCIA O ENTIDAD”</w:t>
      </w:r>
      <w:r w:rsidRPr="008A471C">
        <w:rPr>
          <w:rFonts w:ascii="Noto Sans" w:hAnsi="Noto Sans" w:cs="Noto Sans"/>
          <w:bCs/>
          <w:sz w:val="16"/>
          <w:szCs w:val="16"/>
        </w:rPr>
        <w:t xml:space="preserve"> </w:t>
      </w:r>
      <w:r w:rsidRPr="008A471C">
        <w:rPr>
          <w:rFonts w:ascii="Noto Sans" w:hAnsi="Noto Sans" w:cs="Noto Sans"/>
          <w:bCs/>
          <w:sz w:val="16"/>
          <w:szCs w:val="16"/>
          <w:highlight w:val="yellow"/>
        </w:rPr>
        <w:t xml:space="preserve">determine dar por terminado anticipadamente el contrato, lo notificará al </w:t>
      </w:r>
      <w:r w:rsidRPr="008A471C">
        <w:rPr>
          <w:rFonts w:ascii="Noto Sans" w:hAnsi="Noto Sans" w:cs="Noto Sans"/>
          <w:b/>
          <w:sz w:val="16"/>
          <w:szCs w:val="16"/>
        </w:rPr>
        <w:t>“EL PROVEEDOR”</w:t>
      </w:r>
      <w:r w:rsidRPr="008A471C">
        <w:rPr>
          <w:rFonts w:ascii="Noto Sans" w:hAnsi="Noto Sans" w:cs="Noto Sans"/>
          <w:bCs/>
          <w:sz w:val="16"/>
          <w:szCs w:val="16"/>
        </w:rPr>
        <w:t xml:space="preserve"> </w:t>
      </w:r>
      <w:r w:rsidRPr="008A471C">
        <w:rPr>
          <w:rFonts w:ascii="Noto Sans" w:hAnsi="Noto Sans" w:cs="Noto Sans"/>
          <w:bCs/>
          <w:sz w:val="16"/>
          <w:szCs w:val="16"/>
          <w:highlight w:val="yellow"/>
        </w:rPr>
        <w:t xml:space="preserve">hasta </w:t>
      </w:r>
      <w:r w:rsidRPr="008A471C">
        <w:rPr>
          <w:rFonts w:ascii="Noto Sans" w:hAnsi="Noto Sans" w:cs="Noto Sans"/>
          <w:sz w:val="16"/>
          <w:szCs w:val="16"/>
          <w:highlight w:val="yellow"/>
        </w:rPr>
        <w:t>con 30 (treinta) días naturales anteriores al hecho,</w:t>
      </w:r>
      <w:r w:rsidRPr="008A471C">
        <w:rPr>
          <w:rFonts w:ascii="Noto Sans" w:hAnsi="Noto Sans" w:cs="Noto Sans"/>
          <w:sz w:val="16"/>
          <w:szCs w:val="16"/>
        </w:rPr>
        <w:t xml:space="preserve"> </w:t>
      </w:r>
      <w:r w:rsidRPr="008A471C">
        <w:rPr>
          <w:rFonts w:ascii="Noto Sans" w:hAnsi="Noto Sans" w:cs="Noto Sans"/>
          <w:bCs/>
          <w:sz w:val="16"/>
          <w:szCs w:val="16"/>
          <w:highlight w:val="yellow"/>
        </w:rPr>
        <w:t>debiendo sustentarlo en un dictamen</w:t>
      </w:r>
      <w:r w:rsidRPr="008A471C">
        <w:rPr>
          <w:rFonts w:ascii="Noto Sans" w:hAnsi="Noto Sans" w:cs="Noto Sans"/>
          <w:sz w:val="16"/>
          <w:szCs w:val="16"/>
          <w:highlight w:val="yellow"/>
        </w:rPr>
        <w:t xml:space="preserve"> </w:t>
      </w:r>
      <w:r w:rsidRPr="008A471C">
        <w:rPr>
          <w:rFonts w:ascii="Noto Sans" w:hAnsi="Noto Sans" w:cs="Noto Sans"/>
          <w:bCs/>
          <w:sz w:val="16"/>
          <w:szCs w:val="16"/>
          <w:highlight w:val="yellow"/>
        </w:rPr>
        <w:t>que precise las razones o las causas justificadas que le dieron origen a la misma, una vez notificada la terminación anticipada, se extinguirá el contrato, lo que dará lugar a formalizar el finiquito entre las partes.</w:t>
      </w:r>
    </w:p>
    <w:p w14:paraId="70F7A2D1" w14:textId="77777777" w:rsidR="008A471C" w:rsidRPr="008A471C" w:rsidRDefault="008A471C" w:rsidP="008A471C">
      <w:pPr>
        <w:tabs>
          <w:tab w:val="center" w:pos="567"/>
        </w:tabs>
        <w:autoSpaceDE w:val="0"/>
        <w:autoSpaceDN w:val="0"/>
        <w:adjustRightInd w:val="0"/>
        <w:ind w:right="48"/>
        <w:jc w:val="both"/>
        <w:rPr>
          <w:rFonts w:ascii="Noto Sans" w:hAnsi="Noto Sans" w:cs="Noto Sans"/>
          <w:bCs/>
          <w:sz w:val="16"/>
          <w:szCs w:val="16"/>
          <w:highlight w:val="yellow"/>
        </w:rPr>
      </w:pPr>
    </w:p>
    <w:p w14:paraId="672E23A9" w14:textId="77777777" w:rsidR="008A471C" w:rsidRPr="008A471C" w:rsidRDefault="008A471C" w:rsidP="008A471C">
      <w:pPr>
        <w:tabs>
          <w:tab w:val="center" w:pos="567"/>
        </w:tabs>
        <w:autoSpaceDE w:val="0"/>
        <w:autoSpaceDN w:val="0"/>
        <w:adjustRightInd w:val="0"/>
        <w:ind w:right="48"/>
        <w:jc w:val="both"/>
        <w:rPr>
          <w:rFonts w:ascii="Noto Sans" w:hAnsi="Noto Sans" w:cs="Noto Sans"/>
          <w:bCs/>
          <w:sz w:val="16"/>
          <w:szCs w:val="16"/>
        </w:rPr>
      </w:pPr>
      <w:r w:rsidRPr="008A471C">
        <w:rPr>
          <w:rFonts w:ascii="Noto Sans" w:hAnsi="Noto Sans" w:cs="Noto Sans"/>
          <w:bCs/>
          <w:sz w:val="16"/>
          <w:szCs w:val="16"/>
        </w:rPr>
        <w:t xml:space="preserve">En el finiquito se harán constar los pagos que, en su caso, deba efectuar </w:t>
      </w:r>
      <w:r w:rsidRPr="008A471C">
        <w:rPr>
          <w:rFonts w:ascii="Noto Sans" w:hAnsi="Noto Sans" w:cs="Noto Sans"/>
          <w:b/>
          <w:sz w:val="16"/>
          <w:szCs w:val="16"/>
        </w:rPr>
        <w:t>“LA DEPENDENCIA O ENTIDAD”</w:t>
      </w:r>
      <w:r w:rsidRPr="008A471C">
        <w:rPr>
          <w:rFonts w:ascii="Noto Sans" w:hAnsi="Noto Sans" w:cs="Noto Sans"/>
          <w:bCs/>
          <w:sz w:val="16"/>
          <w:szCs w:val="16"/>
        </w:rPr>
        <w:t xml:space="preserve"> por concepto de los bienes recibidos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701AEE6C" w14:textId="77777777" w:rsidR="008A471C" w:rsidRPr="008A471C" w:rsidRDefault="008A471C" w:rsidP="008A471C">
      <w:pPr>
        <w:ind w:right="51"/>
        <w:jc w:val="both"/>
        <w:rPr>
          <w:rFonts w:ascii="Noto Sans" w:hAnsi="Noto Sans" w:cs="Noto Sans"/>
          <w:sz w:val="16"/>
          <w:szCs w:val="16"/>
        </w:rPr>
      </w:pPr>
    </w:p>
    <w:p w14:paraId="543991E1"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b/>
          <w:sz w:val="16"/>
          <w:szCs w:val="16"/>
          <w:highlight w:val="yellow"/>
          <w:lang w:eastAsia="es-MX"/>
        </w:rPr>
        <w:t>VIGÉSIMA TERCERA. RESCISIÓN.</w:t>
      </w:r>
    </w:p>
    <w:p w14:paraId="3F9E4D43" w14:textId="77777777" w:rsidR="008A471C" w:rsidRPr="008A471C" w:rsidRDefault="008A471C" w:rsidP="008A471C">
      <w:pPr>
        <w:ind w:right="51"/>
        <w:jc w:val="both"/>
        <w:rPr>
          <w:rFonts w:ascii="Noto Sans" w:hAnsi="Noto Sans" w:cs="Noto Sans"/>
          <w:sz w:val="16"/>
          <w:szCs w:val="16"/>
        </w:rPr>
      </w:pPr>
    </w:p>
    <w:p w14:paraId="3706EC17" w14:textId="77777777" w:rsidR="008A471C" w:rsidRPr="008A471C" w:rsidRDefault="008A471C" w:rsidP="008A471C">
      <w:pPr>
        <w:tabs>
          <w:tab w:val="left" w:pos="2700"/>
        </w:tabs>
        <w:ind w:right="-1"/>
        <w:jc w:val="both"/>
        <w:rPr>
          <w:rFonts w:ascii="Noto Sans" w:hAnsi="Noto Sans" w:cs="Noto Sans"/>
          <w:b/>
          <w:sz w:val="16"/>
          <w:szCs w:val="16"/>
        </w:rPr>
      </w:pPr>
      <w:r w:rsidRPr="008A471C">
        <w:rPr>
          <w:rFonts w:ascii="Noto Sans" w:hAnsi="Noto Sans" w:cs="Noto Sans"/>
          <w:b/>
          <w:sz w:val="16"/>
          <w:szCs w:val="16"/>
          <w:highlight w:val="yellow"/>
        </w:rPr>
        <w:t xml:space="preserve">“LA DEPENDENCIA O ENTIDAD” </w:t>
      </w:r>
      <w:r w:rsidRPr="008A471C">
        <w:rPr>
          <w:rFonts w:ascii="Noto Sans" w:hAnsi="Noto Sans" w:cs="Noto Sans"/>
          <w:bCs/>
          <w:sz w:val="16"/>
          <w:szCs w:val="16"/>
          <w:highlight w:val="yellow"/>
        </w:rPr>
        <w:t>podrá iniciar en cualquier momento</w:t>
      </w:r>
      <w:r w:rsidRPr="008A471C">
        <w:rPr>
          <w:rFonts w:ascii="Noto Sans" w:hAnsi="Noto Sans" w:cs="Noto Sans"/>
          <w:b/>
          <w:bCs/>
          <w:outline/>
          <w:color w:val="4BACC6" w:themeColor="accent5"/>
          <w:sz w:val="16"/>
          <w:szCs w:val="16"/>
          <w:highlight w:val="yellow"/>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8A471C">
        <w:rPr>
          <w:rFonts w:ascii="Noto Sans" w:hAnsi="Noto Sans" w:cs="Noto Sans"/>
          <w:bCs/>
          <w:sz w:val="16"/>
          <w:szCs w:val="16"/>
          <w:highlight w:val="yellow"/>
        </w:rPr>
        <w:t xml:space="preserve">el procedimiento de rescisión, cuando </w:t>
      </w:r>
      <w:r w:rsidRPr="008A471C">
        <w:rPr>
          <w:rFonts w:ascii="Noto Sans" w:hAnsi="Noto Sans" w:cs="Noto Sans"/>
          <w:b/>
          <w:sz w:val="16"/>
          <w:szCs w:val="16"/>
          <w:highlight w:val="yellow"/>
        </w:rPr>
        <w:t xml:space="preserve">“EL PROVEEDOR” </w:t>
      </w:r>
      <w:r w:rsidRPr="008A471C">
        <w:rPr>
          <w:rFonts w:ascii="Noto Sans" w:hAnsi="Noto Sans" w:cs="Noto Sans"/>
          <w:bCs/>
          <w:sz w:val="16"/>
          <w:szCs w:val="16"/>
          <w:highlight w:val="yellow"/>
        </w:rPr>
        <w:t>incurra en alguna de las siguientes causales:</w:t>
      </w:r>
      <w:r w:rsidRPr="008A471C">
        <w:rPr>
          <w:rFonts w:ascii="Noto Sans" w:hAnsi="Noto Sans" w:cs="Noto Sans"/>
          <w:bCs/>
          <w:sz w:val="16"/>
          <w:szCs w:val="16"/>
        </w:rPr>
        <w:t xml:space="preserve"> </w:t>
      </w:r>
    </w:p>
    <w:p w14:paraId="1F9C05A6" w14:textId="77777777" w:rsidR="008A471C" w:rsidRPr="008A471C" w:rsidRDefault="008A471C" w:rsidP="008A471C">
      <w:pPr>
        <w:pStyle w:val="Prrafodelista"/>
        <w:tabs>
          <w:tab w:val="left" w:pos="284"/>
        </w:tabs>
        <w:ind w:left="567" w:right="-1"/>
        <w:contextualSpacing/>
        <w:jc w:val="both"/>
        <w:rPr>
          <w:rFonts w:ascii="Noto Sans" w:hAnsi="Noto Sans" w:cs="Noto Sans"/>
          <w:b/>
          <w:sz w:val="16"/>
          <w:szCs w:val="16"/>
          <w:highlight w:val="yellow"/>
        </w:rPr>
      </w:pPr>
    </w:p>
    <w:p w14:paraId="3F917C3C" w14:textId="77777777" w:rsidR="008A471C" w:rsidRPr="008A471C" w:rsidRDefault="008A471C" w:rsidP="00C70D87">
      <w:pPr>
        <w:pStyle w:val="Prrafodelista"/>
        <w:numPr>
          <w:ilvl w:val="0"/>
          <w:numId w:val="20"/>
        </w:numPr>
        <w:tabs>
          <w:tab w:val="left" w:pos="284"/>
        </w:tabs>
        <w:suppressAutoHyphens w:val="0"/>
        <w:ind w:left="567" w:right="-1" w:hanging="283"/>
        <w:contextualSpacing/>
        <w:jc w:val="both"/>
        <w:rPr>
          <w:rFonts w:ascii="Noto Sans" w:hAnsi="Noto Sans" w:cs="Noto Sans"/>
          <w:sz w:val="16"/>
          <w:szCs w:val="16"/>
          <w:highlight w:val="yellow"/>
        </w:rPr>
      </w:pPr>
      <w:r w:rsidRPr="008A471C">
        <w:rPr>
          <w:rFonts w:ascii="Noto Sans" w:hAnsi="Noto Sans" w:cs="Noto Sans"/>
          <w:sz w:val="16"/>
          <w:szCs w:val="16"/>
          <w:highlight w:val="yellow"/>
        </w:rPr>
        <w:t>Contravenir los términos pactados para el suministro de los bienes establecidos en el presente contrato;</w:t>
      </w:r>
    </w:p>
    <w:p w14:paraId="4B57D5D9" w14:textId="77777777" w:rsidR="008A471C" w:rsidRPr="008A471C" w:rsidRDefault="008A471C" w:rsidP="00C70D87">
      <w:pPr>
        <w:pStyle w:val="Prrafodelista"/>
        <w:numPr>
          <w:ilvl w:val="0"/>
          <w:numId w:val="20"/>
        </w:numPr>
        <w:tabs>
          <w:tab w:val="left" w:pos="284"/>
        </w:tabs>
        <w:suppressAutoHyphens w:val="0"/>
        <w:ind w:left="567" w:right="-1" w:hanging="283"/>
        <w:contextualSpacing/>
        <w:jc w:val="both"/>
        <w:rPr>
          <w:rFonts w:ascii="Noto Sans" w:hAnsi="Noto Sans" w:cs="Noto Sans"/>
          <w:b/>
          <w:sz w:val="16"/>
          <w:szCs w:val="16"/>
          <w:highlight w:val="yellow"/>
        </w:rPr>
      </w:pPr>
      <w:r w:rsidRPr="008A471C">
        <w:rPr>
          <w:rFonts w:ascii="Noto Sans" w:hAnsi="Noto Sans" w:cs="Noto Sans"/>
          <w:sz w:val="16"/>
          <w:szCs w:val="16"/>
          <w:highlight w:val="yellow"/>
        </w:rPr>
        <w:t>Transferir en todo o en parte las obligaciones que deriven del presente contrato a un tercero ajeno a la relación contractual;</w:t>
      </w:r>
    </w:p>
    <w:p w14:paraId="03B3CDB0" w14:textId="77777777" w:rsidR="008A471C" w:rsidRPr="008A471C" w:rsidRDefault="008A471C" w:rsidP="00C70D87">
      <w:pPr>
        <w:pStyle w:val="Prrafodelista"/>
        <w:numPr>
          <w:ilvl w:val="0"/>
          <w:numId w:val="20"/>
        </w:numPr>
        <w:tabs>
          <w:tab w:val="left" w:pos="284"/>
        </w:tabs>
        <w:suppressAutoHyphens w:val="0"/>
        <w:ind w:left="567" w:right="-1" w:hanging="283"/>
        <w:contextualSpacing/>
        <w:jc w:val="both"/>
        <w:rPr>
          <w:rFonts w:ascii="Noto Sans" w:hAnsi="Noto Sans" w:cs="Noto Sans"/>
          <w:sz w:val="16"/>
          <w:szCs w:val="16"/>
          <w:highlight w:val="yellow"/>
        </w:rPr>
      </w:pPr>
      <w:r w:rsidRPr="008A471C">
        <w:rPr>
          <w:rFonts w:ascii="Noto Sans" w:hAnsi="Noto Sans" w:cs="Noto Sans"/>
          <w:sz w:val="16"/>
          <w:szCs w:val="16"/>
          <w:highlight w:val="yellow"/>
        </w:rPr>
        <w:t>Ceder los derechos de cobro derivados del contrato, sin contar con la conformidad previa y por escrito de</w:t>
      </w:r>
      <w:r w:rsidRPr="008A471C">
        <w:rPr>
          <w:rFonts w:ascii="Noto Sans" w:hAnsi="Noto Sans" w:cs="Noto Sans"/>
          <w:sz w:val="16"/>
          <w:szCs w:val="16"/>
        </w:rPr>
        <w:t xml:space="preserve"> </w:t>
      </w:r>
      <w:r w:rsidRPr="008A471C">
        <w:rPr>
          <w:rFonts w:ascii="Noto Sans" w:hAnsi="Noto Sans" w:cs="Noto Sans"/>
          <w:b/>
          <w:sz w:val="16"/>
          <w:szCs w:val="16"/>
          <w:highlight w:val="yellow"/>
        </w:rPr>
        <w:t>“LA DEPENDENCIA O ENTIDAD”</w:t>
      </w:r>
      <w:r w:rsidRPr="008A471C">
        <w:rPr>
          <w:rFonts w:ascii="Noto Sans" w:hAnsi="Noto Sans" w:cs="Noto Sans"/>
          <w:sz w:val="16"/>
          <w:szCs w:val="16"/>
          <w:highlight w:val="yellow"/>
        </w:rPr>
        <w:t>;</w:t>
      </w:r>
    </w:p>
    <w:p w14:paraId="23E682F9" w14:textId="77777777" w:rsidR="008A471C" w:rsidRPr="008A471C" w:rsidRDefault="008A471C" w:rsidP="00C70D87">
      <w:pPr>
        <w:pStyle w:val="Prrafodelista"/>
        <w:numPr>
          <w:ilvl w:val="0"/>
          <w:numId w:val="20"/>
        </w:numPr>
        <w:tabs>
          <w:tab w:val="left" w:pos="284"/>
        </w:tabs>
        <w:suppressAutoHyphens w:val="0"/>
        <w:ind w:left="567" w:right="-1" w:hanging="283"/>
        <w:contextualSpacing/>
        <w:jc w:val="both"/>
        <w:rPr>
          <w:rFonts w:ascii="Noto Sans" w:hAnsi="Noto Sans" w:cs="Noto Sans"/>
          <w:sz w:val="16"/>
          <w:szCs w:val="16"/>
          <w:highlight w:val="yellow"/>
        </w:rPr>
      </w:pPr>
      <w:r w:rsidRPr="008A471C">
        <w:rPr>
          <w:rFonts w:ascii="Noto Sans" w:hAnsi="Noto Sans" w:cs="Noto Sans"/>
          <w:sz w:val="16"/>
          <w:szCs w:val="16"/>
          <w:highlight w:val="yellow"/>
        </w:rPr>
        <w:t>Suspender total o parcialmente y sin causa justificada el suministro objeto del presente contrato;</w:t>
      </w:r>
    </w:p>
    <w:p w14:paraId="5D3B6079" w14:textId="77777777" w:rsidR="008A471C" w:rsidRPr="008A471C" w:rsidRDefault="008A471C" w:rsidP="00C70D87">
      <w:pPr>
        <w:pStyle w:val="Prrafodelista"/>
        <w:numPr>
          <w:ilvl w:val="0"/>
          <w:numId w:val="20"/>
        </w:numPr>
        <w:suppressAutoHyphens w:val="0"/>
        <w:ind w:left="567" w:hanging="283"/>
        <w:contextualSpacing/>
        <w:jc w:val="both"/>
        <w:rPr>
          <w:rFonts w:ascii="Noto Sans" w:hAnsi="Noto Sans" w:cs="Noto Sans"/>
          <w:sz w:val="16"/>
          <w:szCs w:val="16"/>
          <w:highlight w:val="yellow"/>
        </w:rPr>
      </w:pPr>
      <w:r w:rsidRPr="008A471C">
        <w:rPr>
          <w:rFonts w:ascii="Noto Sans" w:hAnsi="Noto Sans" w:cs="Noto Sans"/>
          <w:sz w:val="16"/>
          <w:szCs w:val="16"/>
          <w:highlight w:val="yellow"/>
        </w:rPr>
        <w:t>Omitir suministrar los bienes en tiempo y forma conforme a lo establecido en el presente contrato y sus respectivos anexos;</w:t>
      </w:r>
    </w:p>
    <w:p w14:paraId="49F0EFE0" w14:textId="77777777" w:rsidR="008A471C" w:rsidRPr="008A471C" w:rsidRDefault="008A471C" w:rsidP="00C70D87">
      <w:pPr>
        <w:pStyle w:val="Prrafodelista"/>
        <w:numPr>
          <w:ilvl w:val="0"/>
          <w:numId w:val="20"/>
        </w:numPr>
        <w:tabs>
          <w:tab w:val="left" w:pos="284"/>
        </w:tabs>
        <w:suppressAutoHyphens w:val="0"/>
        <w:ind w:left="567" w:right="-1" w:hanging="283"/>
        <w:contextualSpacing/>
        <w:jc w:val="both"/>
        <w:rPr>
          <w:rFonts w:ascii="Noto Sans" w:hAnsi="Noto Sans" w:cs="Noto Sans"/>
          <w:sz w:val="16"/>
          <w:szCs w:val="16"/>
          <w:highlight w:val="yellow"/>
        </w:rPr>
      </w:pPr>
      <w:r w:rsidRPr="008A471C">
        <w:rPr>
          <w:rFonts w:ascii="Noto Sans" w:hAnsi="Noto Sans" w:cs="Noto Sans"/>
          <w:sz w:val="16"/>
          <w:szCs w:val="16"/>
          <w:highlight w:val="yellow"/>
        </w:rPr>
        <w:t>No proporcionar a los Órganos de Fiscalización, la información que le sea requerida con motivo de las auditorías, visitas e inspecciones que realicen;</w:t>
      </w:r>
    </w:p>
    <w:p w14:paraId="3B2F501F" w14:textId="77777777" w:rsidR="008A471C" w:rsidRPr="008A471C" w:rsidRDefault="008A471C" w:rsidP="00C70D87">
      <w:pPr>
        <w:pStyle w:val="Prrafodelista"/>
        <w:numPr>
          <w:ilvl w:val="0"/>
          <w:numId w:val="20"/>
        </w:numPr>
        <w:tabs>
          <w:tab w:val="left" w:pos="284"/>
        </w:tabs>
        <w:suppressAutoHyphens w:val="0"/>
        <w:ind w:left="567" w:right="-1" w:hanging="283"/>
        <w:contextualSpacing/>
        <w:jc w:val="both"/>
        <w:rPr>
          <w:rFonts w:ascii="Noto Sans" w:hAnsi="Noto Sans" w:cs="Noto Sans"/>
          <w:sz w:val="16"/>
          <w:szCs w:val="16"/>
          <w:highlight w:val="yellow"/>
        </w:rPr>
      </w:pPr>
      <w:r w:rsidRPr="008A471C">
        <w:rPr>
          <w:rFonts w:ascii="Noto Sans" w:hAnsi="Noto Sans" w:cs="Noto Sans"/>
          <w:sz w:val="16"/>
          <w:szCs w:val="16"/>
          <w:highlight w:val="yellow"/>
        </w:rPr>
        <w:t>Ser declarado en concurso mercantil, o por cualquier otra causa distinta o análoga que afecte su patrimonio;</w:t>
      </w:r>
    </w:p>
    <w:p w14:paraId="212196BF" w14:textId="77777777" w:rsidR="008A471C" w:rsidRPr="008A471C" w:rsidRDefault="008A471C" w:rsidP="00C70D87">
      <w:pPr>
        <w:pStyle w:val="Prrafodelista"/>
        <w:numPr>
          <w:ilvl w:val="0"/>
          <w:numId w:val="20"/>
        </w:numPr>
        <w:suppressAutoHyphens w:val="0"/>
        <w:ind w:left="567" w:right="-1" w:hanging="283"/>
        <w:contextualSpacing/>
        <w:jc w:val="both"/>
        <w:rPr>
          <w:rFonts w:ascii="Noto Sans" w:hAnsi="Noto Sans" w:cs="Noto Sans"/>
          <w:bCs/>
          <w:sz w:val="16"/>
          <w:szCs w:val="16"/>
          <w:highlight w:val="yellow"/>
        </w:rPr>
      </w:pPr>
      <w:r w:rsidRPr="008A471C">
        <w:rPr>
          <w:rFonts w:ascii="Noto Sans" w:hAnsi="Noto Sans" w:cs="Noto Sans"/>
          <w:bCs/>
          <w:sz w:val="16"/>
          <w:szCs w:val="16"/>
          <w:highlight w:val="yellow"/>
        </w:rPr>
        <w:t>En caso de que compruebe la falsedad de alguna manifestación, información o documentación proporcionada para efecto del presente contrato;</w:t>
      </w:r>
    </w:p>
    <w:p w14:paraId="20A0DCEE" w14:textId="77777777" w:rsidR="008A471C" w:rsidRPr="008A471C" w:rsidRDefault="008A471C" w:rsidP="00C70D87">
      <w:pPr>
        <w:pStyle w:val="Prrafodelista"/>
        <w:numPr>
          <w:ilvl w:val="0"/>
          <w:numId w:val="20"/>
        </w:numPr>
        <w:tabs>
          <w:tab w:val="left" w:pos="284"/>
        </w:tabs>
        <w:suppressAutoHyphens w:val="0"/>
        <w:ind w:left="567" w:right="-1" w:hanging="283"/>
        <w:contextualSpacing/>
        <w:jc w:val="both"/>
        <w:rPr>
          <w:rFonts w:ascii="Noto Sans" w:hAnsi="Noto Sans" w:cs="Noto Sans"/>
          <w:bCs/>
          <w:sz w:val="16"/>
          <w:szCs w:val="16"/>
        </w:rPr>
      </w:pPr>
      <w:r w:rsidRPr="008A471C">
        <w:rPr>
          <w:rFonts w:ascii="Noto Sans" w:hAnsi="Noto Sans" w:cs="Noto Sans"/>
          <w:bCs/>
          <w:sz w:val="16"/>
          <w:szCs w:val="16"/>
        </w:rPr>
        <w:t>No entregar dentro de los 10 (diez) días naturales siguientes a la fecha de firma del presente contrato, la garantía de cumplimiento del mismo;</w:t>
      </w:r>
    </w:p>
    <w:p w14:paraId="56484B22" w14:textId="77777777" w:rsidR="008A471C" w:rsidRPr="008A471C" w:rsidRDefault="008A471C" w:rsidP="00C70D87">
      <w:pPr>
        <w:pStyle w:val="Prrafodelista"/>
        <w:numPr>
          <w:ilvl w:val="0"/>
          <w:numId w:val="20"/>
        </w:numPr>
        <w:suppressAutoHyphens w:val="0"/>
        <w:ind w:left="567" w:right="-1" w:hanging="283"/>
        <w:contextualSpacing/>
        <w:jc w:val="both"/>
        <w:rPr>
          <w:rFonts w:ascii="Noto Sans" w:hAnsi="Noto Sans" w:cs="Noto Sans"/>
          <w:bCs/>
          <w:sz w:val="16"/>
          <w:szCs w:val="16"/>
        </w:rPr>
      </w:pPr>
      <w:r w:rsidRPr="008A471C">
        <w:rPr>
          <w:rFonts w:ascii="Noto Sans" w:hAnsi="Noto Sans" w:cs="Noto Sans"/>
          <w:bCs/>
          <w:sz w:val="16"/>
          <w:szCs w:val="16"/>
        </w:rPr>
        <w:t>Cuando la suma de las penas convencionales exceda el monto total de la garantía de cumplimiento del contrato;</w:t>
      </w:r>
    </w:p>
    <w:p w14:paraId="2E774BCB" w14:textId="77777777" w:rsidR="008A471C" w:rsidRPr="008A471C" w:rsidRDefault="008A471C" w:rsidP="008A471C">
      <w:pPr>
        <w:pStyle w:val="Prrafodelista"/>
        <w:ind w:left="567" w:right="-1"/>
        <w:contextualSpacing/>
        <w:jc w:val="both"/>
        <w:rPr>
          <w:rFonts w:ascii="Noto Sans" w:hAnsi="Noto Sans" w:cs="Noto Sans"/>
          <w:bCs/>
          <w:sz w:val="16"/>
          <w:szCs w:val="16"/>
        </w:rPr>
      </w:pPr>
    </w:p>
    <w:p w14:paraId="31A36890" w14:textId="77777777" w:rsidR="008A471C" w:rsidRPr="008A471C" w:rsidRDefault="008A471C" w:rsidP="008A471C">
      <w:pPr>
        <w:pStyle w:val="Prrafodelista"/>
        <w:ind w:left="567" w:right="-1"/>
        <w:contextualSpacing/>
        <w:jc w:val="both"/>
        <w:rPr>
          <w:rFonts w:ascii="Noto Sans" w:hAnsi="Noto Sans" w:cs="Noto Sans"/>
          <w:bCs/>
          <w:sz w:val="16"/>
          <w:szCs w:val="16"/>
        </w:rPr>
      </w:pPr>
      <w:r w:rsidRPr="008A471C">
        <w:rPr>
          <w:rFonts w:ascii="Noto Sans" w:hAnsi="Noto Sans" w:cs="Noto Sans"/>
          <w:bCs/>
          <w:sz w:val="16"/>
          <w:szCs w:val="16"/>
        </w:rPr>
        <w:t>INSTRUCCIÓN: CUANDO NO SE HAYA REQUERIDO LA GARANTÍA DE CUMPLIMIENTO, SE UTILIZARÁ EL SIGUIENTE TEXTO “En caso de que la suma de las penas convencionales exceda el 20% del monto total del contrato.”</w:t>
      </w:r>
    </w:p>
    <w:p w14:paraId="64EF3088" w14:textId="77777777" w:rsidR="008A471C" w:rsidRPr="008A471C" w:rsidRDefault="008A471C" w:rsidP="008A471C">
      <w:pPr>
        <w:pStyle w:val="Prrafodelista"/>
        <w:ind w:left="567" w:right="-1"/>
        <w:contextualSpacing/>
        <w:jc w:val="both"/>
        <w:rPr>
          <w:rFonts w:ascii="Noto Sans" w:hAnsi="Noto Sans" w:cs="Noto Sans"/>
          <w:bCs/>
          <w:sz w:val="16"/>
          <w:szCs w:val="16"/>
        </w:rPr>
      </w:pPr>
    </w:p>
    <w:p w14:paraId="4725B18A" w14:textId="77777777" w:rsidR="008A471C" w:rsidRPr="008A471C" w:rsidRDefault="008A471C" w:rsidP="00C70D87">
      <w:pPr>
        <w:pStyle w:val="Prrafodelista"/>
        <w:numPr>
          <w:ilvl w:val="0"/>
          <w:numId w:val="20"/>
        </w:numPr>
        <w:suppressAutoHyphens w:val="0"/>
        <w:ind w:left="567" w:right="-1" w:hanging="283"/>
        <w:contextualSpacing/>
        <w:jc w:val="both"/>
        <w:rPr>
          <w:rFonts w:ascii="Noto Sans" w:hAnsi="Noto Sans" w:cs="Noto Sans"/>
          <w:bCs/>
          <w:sz w:val="16"/>
          <w:szCs w:val="16"/>
        </w:rPr>
      </w:pPr>
      <w:r w:rsidRPr="008A471C">
        <w:rPr>
          <w:rFonts w:ascii="Noto Sans" w:hAnsi="Noto Sans" w:cs="Noto Sans"/>
          <w:bCs/>
          <w:sz w:val="16"/>
          <w:szCs w:val="16"/>
        </w:rPr>
        <w:t>Cuando la suma de las deducciones al pago, excedan el límite máximo establecido para las deducciones;</w:t>
      </w:r>
    </w:p>
    <w:p w14:paraId="0C18D6B3" w14:textId="77777777" w:rsidR="008A471C" w:rsidRPr="008A471C" w:rsidRDefault="008A471C" w:rsidP="00C70D87">
      <w:pPr>
        <w:pStyle w:val="Prrafodelista"/>
        <w:numPr>
          <w:ilvl w:val="0"/>
          <w:numId w:val="20"/>
        </w:numPr>
        <w:suppressAutoHyphens w:val="0"/>
        <w:ind w:left="567" w:right="-1" w:hanging="283"/>
        <w:contextualSpacing/>
        <w:jc w:val="both"/>
        <w:rPr>
          <w:rFonts w:ascii="Noto Sans" w:hAnsi="Noto Sans" w:cs="Noto Sans"/>
          <w:b/>
          <w:sz w:val="16"/>
          <w:szCs w:val="16"/>
        </w:rPr>
      </w:pPr>
      <w:r w:rsidRPr="008A471C">
        <w:rPr>
          <w:rFonts w:ascii="Noto Sans" w:hAnsi="Noto Sans" w:cs="Noto Sans"/>
          <w:bCs/>
          <w:sz w:val="16"/>
          <w:szCs w:val="16"/>
        </w:rPr>
        <w:t>Divulgar, transferir o utilizar la información que conozca en el desarrollo del cumplimiento del objeto del presente contrato, sin contar con la autorización de</w:t>
      </w:r>
      <w:r w:rsidRPr="008A471C">
        <w:rPr>
          <w:rFonts w:ascii="Noto Sans" w:hAnsi="Noto Sans" w:cs="Noto Sans"/>
          <w:sz w:val="16"/>
          <w:szCs w:val="16"/>
        </w:rPr>
        <w:t xml:space="preserve"> </w:t>
      </w:r>
      <w:r w:rsidRPr="008A471C">
        <w:rPr>
          <w:rFonts w:ascii="Noto Sans" w:hAnsi="Noto Sans" w:cs="Noto Sans"/>
          <w:b/>
          <w:sz w:val="16"/>
          <w:szCs w:val="16"/>
        </w:rPr>
        <w:t>“LA DEPENDENCIA O ENTIDAD”</w:t>
      </w:r>
      <w:r w:rsidRPr="008A471C">
        <w:rPr>
          <w:rFonts w:ascii="Noto Sans" w:hAnsi="Noto Sans" w:cs="Noto Sans"/>
          <w:sz w:val="16"/>
          <w:szCs w:val="16"/>
        </w:rPr>
        <w:t xml:space="preserve"> </w:t>
      </w:r>
      <w:r w:rsidRPr="008A471C">
        <w:rPr>
          <w:rFonts w:ascii="Noto Sans" w:hAnsi="Noto Sans" w:cs="Noto Sans"/>
          <w:bCs/>
          <w:sz w:val="16"/>
          <w:szCs w:val="16"/>
        </w:rPr>
        <w:t xml:space="preserve">en los términos de lo dispuesto en la cláusula </w:t>
      </w:r>
      <w:r w:rsidRPr="008A471C">
        <w:rPr>
          <w:rFonts w:ascii="Noto Sans" w:hAnsi="Noto Sans" w:cs="Noto Sans"/>
          <w:b/>
          <w:bCs/>
          <w:sz w:val="16"/>
          <w:szCs w:val="16"/>
        </w:rPr>
        <w:t>VIGÉSIMA PRIMERA DE CONFIDENCIALIDAD Y PROTECCIÓN DE DATOS PERSONALES</w:t>
      </w:r>
      <w:r w:rsidRPr="008A471C">
        <w:rPr>
          <w:rFonts w:ascii="Noto Sans" w:hAnsi="Noto Sans" w:cs="Noto Sans"/>
          <w:bCs/>
          <w:sz w:val="16"/>
          <w:szCs w:val="16"/>
        </w:rPr>
        <w:t xml:space="preserve"> del presente instrumento jurídico;</w:t>
      </w:r>
    </w:p>
    <w:p w14:paraId="2FF14328" w14:textId="77777777" w:rsidR="008A471C" w:rsidRPr="008A471C" w:rsidRDefault="008A471C" w:rsidP="00C70D87">
      <w:pPr>
        <w:pStyle w:val="Prrafodelista"/>
        <w:numPr>
          <w:ilvl w:val="0"/>
          <w:numId w:val="20"/>
        </w:numPr>
        <w:tabs>
          <w:tab w:val="left" w:pos="284"/>
        </w:tabs>
        <w:suppressAutoHyphens w:val="0"/>
        <w:ind w:left="567" w:right="51" w:hanging="283"/>
        <w:contextualSpacing/>
        <w:jc w:val="both"/>
        <w:rPr>
          <w:rFonts w:ascii="Noto Sans" w:hAnsi="Noto Sans" w:cs="Noto Sans"/>
          <w:sz w:val="16"/>
          <w:szCs w:val="16"/>
        </w:rPr>
      </w:pPr>
      <w:r w:rsidRPr="008A471C">
        <w:rPr>
          <w:rFonts w:ascii="Noto Sans" w:hAnsi="Noto Sans" w:cs="Noto Sans"/>
          <w:bCs/>
          <w:sz w:val="16"/>
          <w:szCs w:val="16"/>
        </w:rPr>
        <w:t>Impedir el desempeño normal de labores de</w:t>
      </w:r>
      <w:r w:rsidRPr="008A471C">
        <w:rPr>
          <w:rFonts w:ascii="Noto Sans" w:hAnsi="Noto Sans" w:cs="Noto Sans"/>
          <w:sz w:val="16"/>
          <w:szCs w:val="16"/>
        </w:rPr>
        <w:t xml:space="preserve"> </w:t>
      </w:r>
      <w:r w:rsidRPr="008A471C">
        <w:rPr>
          <w:rFonts w:ascii="Noto Sans" w:hAnsi="Noto Sans" w:cs="Noto Sans"/>
          <w:b/>
          <w:sz w:val="16"/>
          <w:szCs w:val="16"/>
        </w:rPr>
        <w:t>“LA DEPENDENCIA O ENTIDAD”;</w:t>
      </w:r>
    </w:p>
    <w:p w14:paraId="55AA1CDD" w14:textId="77777777" w:rsidR="008A471C" w:rsidRPr="008A471C" w:rsidRDefault="008A471C" w:rsidP="00C70D87">
      <w:pPr>
        <w:pStyle w:val="Prrafodelista"/>
        <w:numPr>
          <w:ilvl w:val="0"/>
          <w:numId w:val="20"/>
        </w:numPr>
        <w:tabs>
          <w:tab w:val="left" w:pos="284"/>
        </w:tabs>
        <w:suppressAutoHyphens w:val="0"/>
        <w:ind w:left="567" w:right="51" w:hanging="283"/>
        <w:contextualSpacing/>
        <w:jc w:val="both"/>
        <w:rPr>
          <w:rFonts w:ascii="Noto Sans" w:hAnsi="Noto Sans" w:cs="Noto Sans"/>
          <w:sz w:val="16"/>
          <w:szCs w:val="16"/>
        </w:rPr>
      </w:pPr>
      <w:r w:rsidRPr="008A471C">
        <w:rPr>
          <w:rFonts w:ascii="Noto Sans" w:hAnsi="Noto Sans" w:cs="Noto Sans"/>
          <w:b/>
          <w:sz w:val="16"/>
          <w:szCs w:val="16"/>
        </w:rPr>
        <w:t xml:space="preserve"> </w:t>
      </w:r>
      <w:r w:rsidRPr="008A471C">
        <w:rPr>
          <w:rFonts w:ascii="Noto Sans" w:hAnsi="Noto Sans" w:cs="Noto Sans"/>
          <w:bCs/>
          <w:sz w:val="16"/>
          <w:szCs w:val="16"/>
        </w:rPr>
        <w:t>Cambiar su nacionalidad por otra e invocar la protección de su gobierno contra reclamaciones y órdenes de</w:t>
      </w:r>
      <w:r w:rsidRPr="008A471C">
        <w:rPr>
          <w:rFonts w:ascii="Noto Sans" w:hAnsi="Noto Sans" w:cs="Noto Sans"/>
          <w:b/>
          <w:sz w:val="16"/>
          <w:szCs w:val="16"/>
        </w:rPr>
        <w:t xml:space="preserve"> “LA DEPENDENCIA O ENTIDAD”,</w:t>
      </w:r>
      <w:r w:rsidRPr="008A471C">
        <w:rPr>
          <w:rFonts w:ascii="Noto Sans" w:hAnsi="Noto Sans" w:cs="Noto Sans"/>
          <w:sz w:val="16"/>
          <w:szCs w:val="16"/>
        </w:rPr>
        <w:t xml:space="preserve"> cuando sea extranjero;</w:t>
      </w:r>
    </w:p>
    <w:p w14:paraId="7A222120" w14:textId="77777777" w:rsidR="008A471C" w:rsidRPr="008A471C" w:rsidRDefault="008A471C" w:rsidP="00C70D87">
      <w:pPr>
        <w:pStyle w:val="Prrafodelista"/>
        <w:numPr>
          <w:ilvl w:val="0"/>
          <w:numId w:val="20"/>
        </w:numPr>
        <w:tabs>
          <w:tab w:val="left" w:pos="284"/>
        </w:tabs>
        <w:suppressAutoHyphens w:val="0"/>
        <w:ind w:left="567" w:right="51" w:hanging="283"/>
        <w:contextualSpacing/>
        <w:jc w:val="both"/>
        <w:rPr>
          <w:rFonts w:ascii="Noto Sans" w:hAnsi="Noto Sans" w:cs="Noto Sans"/>
          <w:sz w:val="16"/>
          <w:szCs w:val="16"/>
          <w:highlight w:val="yellow"/>
        </w:rPr>
      </w:pPr>
      <w:r w:rsidRPr="008A471C">
        <w:rPr>
          <w:rFonts w:ascii="Noto Sans" w:hAnsi="Noto Sans" w:cs="Noto Sans"/>
          <w:sz w:val="16"/>
          <w:szCs w:val="16"/>
          <w:highlight w:val="yellow"/>
        </w:rPr>
        <w:t xml:space="preserve">No presentar la opinión favorable de sus obligaciones fiscales, cada </w:t>
      </w:r>
      <w:r w:rsidRPr="008A471C">
        <w:rPr>
          <w:rFonts w:ascii="Noto Sans" w:hAnsi="Noto Sans" w:cs="Noto Sans"/>
          <w:b/>
          <w:sz w:val="16"/>
          <w:szCs w:val="16"/>
          <w:highlight w:val="yellow"/>
          <w:u w:val="single"/>
        </w:rPr>
        <w:t>(ESTABLECER PERIODICIDAD)</w:t>
      </w:r>
      <w:r w:rsidRPr="008A471C">
        <w:rPr>
          <w:rFonts w:ascii="Noto Sans" w:hAnsi="Noto Sans" w:cs="Noto Sans"/>
          <w:sz w:val="16"/>
          <w:szCs w:val="16"/>
          <w:highlight w:val="yellow"/>
        </w:rPr>
        <w:t xml:space="preserve"> durante la vigencia del presente contrato, y</w:t>
      </w:r>
    </w:p>
    <w:p w14:paraId="0A5DB679" w14:textId="77777777" w:rsidR="008A471C" w:rsidRPr="008A471C" w:rsidRDefault="008A471C" w:rsidP="00C70D87">
      <w:pPr>
        <w:pStyle w:val="Prrafodelista"/>
        <w:numPr>
          <w:ilvl w:val="0"/>
          <w:numId w:val="20"/>
        </w:numPr>
        <w:tabs>
          <w:tab w:val="left" w:pos="284"/>
        </w:tabs>
        <w:suppressAutoHyphens w:val="0"/>
        <w:ind w:left="567" w:right="51" w:hanging="283"/>
        <w:contextualSpacing/>
        <w:jc w:val="both"/>
        <w:rPr>
          <w:rFonts w:ascii="Noto Sans" w:hAnsi="Noto Sans" w:cs="Noto Sans"/>
          <w:sz w:val="16"/>
          <w:szCs w:val="16"/>
          <w:highlight w:val="yellow"/>
        </w:rPr>
      </w:pPr>
      <w:r w:rsidRPr="008A471C">
        <w:rPr>
          <w:rFonts w:ascii="Noto Sans" w:hAnsi="Noto Sans" w:cs="Noto Sans"/>
          <w:sz w:val="16"/>
          <w:szCs w:val="16"/>
          <w:highlight w:val="yellow"/>
        </w:rPr>
        <w:t>Incumplir cualquier obligación distinta de las anteriores y derivadas del presente contrato.</w:t>
      </w:r>
    </w:p>
    <w:p w14:paraId="482DFE86" w14:textId="77777777" w:rsidR="008A471C" w:rsidRPr="008A471C" w:rsidRDefault="008A471C" w:rsidP="008A471C">
      <w:pPr>
        <w:pStyle w:val="Prrafodelista"/>
        <w:tabs>
          <w:tab w:val="left" w:pos="284"/>
        </w:tabs>
        <w:ind w:left="567" w:right="51"/>
        <w:contextualSpacing/>
        <w:jc w:val="both"/>
        <w:rPr>
          <w:rFonts w:ascii="Noto Sans" w:hAnsi="Noto Sans" w:cs="Noto Sans"/>
          <w:sz w:val="16"/>
          <w:szCs w:val="16"/>
        </w:rPr>
      </w:pPr>
    </w:p>
    <w:p w14:paraId="278A27DC" w14:textId="77777777" w:rsidR="008A471C" w:rsidRPr="008A471C" w:rsidRDefault="008A471C" w:rsidP="008A471C">
      <w:pPr>
        <w:jc w:val="both"/>
        <w:rPr>
          <w:rFonts w:ascii="Noto Sans" w:hAnsi="Noto Sans" w:cs="Noto Sans"/>
          <w:sz w:val="16"/>
          <w:szCs w:val="16"/>
          <w:highlight w:val="yellow"/>
        </w:rPr>
      </w:pPr>
      <w:r w:rsidRPr="008A471C">
        <w:rPr>
          <w:rFonts w:ascii="Noto Sans" w:hAnsi="Noto Sans" w:cs="Noto Sans"/>
          <w:sz w:val="16"/>
          <w:szCs w:val="16"/>
          <w:highlight w:val="yellow"/>
        </w:rPr>
        <w:t>Para el caso de optar por la rescisión del contrato,</w:t>
      </w:r>
      <w:r w:rsidRPr="008A471C">
        <w:rPr>
          <w:rFonts w:ascii="Noto Sans" w:hAnsi="Noto Sans" w:cs="Noto Sans"/>
          <w:sz w:val="16"/>
          <w:szCs w:val="16"/>
        </w:rPr>
        <w:t xml:space="preserve"> </w:t>
      </w:r>
      <w:r w:rsidRPr="008A471C">
        <w:rPr>
          <w:rFonts w:ascii="Noto Sans" w:hAnsi="Noto Sans" w:cs="Noto Sans"/>
          <w:b/>
          <w:sz w:val="16"/>
          <w:szCs w:val="16"/>
        </w:rPr>
        <w:t>“LA DEPENDENCIA O ENTIDAD”</w:t>
      </w:r>
      <w:r w:rsidRPr="008A471C">
        <w:rPr>
          <w:rFonts w:ascii="Noto Sans" w:hAnsi="Noto Sans" w:cs="Noto Sans"/>
          <w:sz w:val="16"/>
          <w:szCs w:val="16"/>
        </w:rPr>
        <w:t xml:space="preserve"> </w:t>
      </w:r>
      <w:r w:rsidRPr="008A471C">
        <w:rPr>
          <w:rFonts w:ascii="Noto Sans" w:hAnsi="Noto Sans" w:cs="Noto Sans"/>
          <w:sz w:val="16"/>
          <w:szCs w:val="16"/>
          <w:highlight w:val="yellow"/>
        </w:rPr>
        <w:t>comunicará por escrito a</w:t>
      </w:r>
      <w:r w:rsidRPr="008A471C">
        <w:rPr>
          <w:rFonts w:ascii="Noto Sans" w:hAnsi="Noto Sans" w:cs="Noto Sans"/>
          <w:sz w:val="16"/>
          <w:szCs w:val="16"/>
        </w:rPr>
        <w:t xml:space="preserve"> </w:t>
      </w:r>
      <w:r w:rsidRPr="008A471C">
        <w:rPr>
          <w:rFonts w:ascii="Noto Sans" w:hAnsi="Noto Sans" w:cs="Noto Sans"/>
          <w:b/>
          <w:sz w:val="16"/>
          <w:szCs w:val="16"/>
        </w:rPr>
        <w:t>“EL PROVEEDOR”</w:t>
      </w:r>
      <w:r w:rsidRPr="008A471C">
        <w:rPr>
          <w:rFonts w:ascii="Noto Sans" w:hAnsi="Noto Sans" w:cs="Noto Sans"/>
          <w:sz w:val="16"/>
          <w:szCs w:val="16"/>
        </w:rPr>
        <w:t xml:space="preserve"> </w:t>
      </w:r>
      <w:r w:rsidRPr="008A471C">
        <w:rPr>
          <w:rFonts w:ascii="Noto Sans" w:hAnsi="Noto Sans" w:cs="Noto Sans"/>
          <w:sz w:val="16"/>
          <w:szCs w:val="16"/>
          <w:highlight w:val="yellow"/>
        </w:rPr>
        <w:t>el incumplimiento en que haya incurrido, para que en un término de 5 (cinco) días hábiles contados a partir de la notificación, exponga lo que a su derecho convenga y aporte en su caso las pruebas que estime pertinentes.</w:t>
      </w:r>
    </w:p>
    <w:p w14:paraId="7A27D9D7" w14:textId="77777777" w:rsidR="008A471C" w:rsidRPr="008A471C" w:rsidRDefault="008A471C" w:rsidP="008A471C">
      <w:pPr>
        <w:ind w:right="-1"/>
        <w:jc w:val="both"/>
        <w:rPr>
          <w:rFonts w:ascii="Noto Sans" w:hAnsi="Noto Sans" w:cs="Noto Sans"/>
          <w:sz w:val="16"/>
          <w:szCs w:val="16"/>
          <w:highlight w:val="yellow"/>
        </w:rPr>
      </w:pPr>
    </w:p>
    <w:p w14:paraId="65DD12C7" w14:textId="77777777" w:rsidR="008A471C" w:rsidRPr="008A471C" w:rsidRDefault="008A471C" w:rsidP="008A471C">
      <w:pPr>
        <w:tabs>
          <w:tab w:val="left" w:pos="2700"/>
        </w:tabs>
        <w:ind w:right="-1"/>
        <w:jc w:val="both"/>
        <w:rPr>
          <w:rFonts w:ascii="Noto Sans" w:hAnsi="Noto Sans" w:cs="Noto Sans"/>
          <w:b/>
          <w:sz w:val="16"/>
          <w:szCs w:val="16"/>
          <w:highlight w:val="yellow"/>
        </w:rPr>
      </w:pPr>
      <w:r w:rsidRPr="008A471C">
        <w:rPr>
          <w:rFonts w:ascii="Noto Sans" w:hAnsi="Noto Sans" w:cs="Noto Sans"/>
          <w:sz w:val="16"/>
          <w:szCs w:val="16"/>
          <w:highlight w:val="yellow"/>
        </w:rPr>
        <w:t>Transcurrido dicho término</w:t>
      </w:r>
      <w:r w:rsidRPr="008A471C">
        <w:rPr>
          <w:rFonts w:ascii="Noto Sans" w:hAnsi="Noto Sans" w:cs="Noto Sans"/>
          <w:sz w:val="16"/>
          <w:szCs w:val="16"/>
        </w:rPr>
        <w:t xml:space="preserve"> </w:t>
      </w:r>
      <w:r w:rsidRPr="008A471C">
        <w:rPr>
          <w:rFonts w:ascii="Noto Sans" w:hAnsi="Noto Sans" w:cs="Noto Sans"/>
          <w:b/>
          <w:sz w:val="16"/>
          <w:szCs w:val="16"/>
        </w:rPr>
        <w:t>“LA DEPENDENCIA O ENTIDAD”</w:t>
      </w:r>
      <w:r w:rsidRPr="008A471C">
        <w:rPr>
          <w:rFonts w:ascii="Noto Sans" w:hAnsi="Noto Sans" w:cs="Noto Sans"/>
          <w:sz w:val="16"/>
          <w:szCs w:val="16"/>
        </w:rPr>
        <w:t>,</w:t>
      </w:r>
      <w:r w:rsidRPr="008A471C">
        <w:rPr>
          <w:rFonts w:ascii="Noto Sans" w:hAnsi="Noto Sans" w:cs="Noto Sans"/>
          <w:sz w:val="16"/>
          <w:szCs w:val="16"/>
          <w:highlight w:val="yellow"/>
        </w:rPr>
        <w:t xml:space="preserve"> en un plazo de 10 (diez días hábiles siguientes, tomando en consideración los argumentos y pruebas que hubiere hecho valer </w:t>
      </w:r>
      <w:r w:rsidRPr="008A471C">
        <w:rPr>
          <w:rFonts w:ascii="Noto Sans" w:hAnsi="Noto Sans" w:cs="Noto Sans"/>
          <w:b/>
          <w:sz w:val="16"/>
          <w:szCs w:val="16"/>
        </w:rPr>
        <w:t>“EL PROVEEDOR”</w:t>
      </w:r>
      <w:r w:rsidRPr="008A471C">
        <w:rPr>
          <w:rFonts w:ascii="Noto Sans" w:hAnsi="Noto Sans" w:cs="Noto Sans"/>
          <w:sz w:val="16"/>
          <w:szCs w:val="16"/>
        </w:rPr>
        <w:t xml:space="preserve">, </w:t>
      </w:r>
      <w:r w:rsidRPr="008A471C">
        <w:rPr>
          <w:rFonts w:ascii="Noto Sans" w:hAnsi="Noto Sans" w:cs="Noto Sans"/>
          <w:sz w:val="16"/>
          <w:szCs w:val="16"/>
          <w:highlight w:val="yellow"/>
        </w:rPr>
        <w:t xml:space="preserve">determinará de manera fundada y motivada dar o no por rescindido el contrato, y comunicará a </w:t>
      </w:r>
      <w:r w:rsidRPr="008A471C">
        <w:rPr>
          <w:rFonts w:ascii="Noto Sans" w:hAnsi="Noto Sans" w:cs="Noto Sans"/>
          <w:b/>
          <w:sz w:val="16"/>
          <w:szCs w:val="16"/>
        </w:rPr>
        <w:t>“EL PROVEEDOR”</w:t>
      </w:r>
      <w:r w:rsidRPr="008A471C">
        <w:rPr>
          <w:rFonts w:ascii="Noto Sans" w:hAnsi="Noto Sans" w:cs="Noto Sans"/>
          <w:sz w:val="16"/>
          <w:szCs w:val="16"/>
        </w:rPr>
        <w:t xml:space="preserve"> </w:t>
      </w:r>
      <w:r w:rsidRPr="008A471C">
        <w:rPr>
          <w:rFonts w:ascii="Noto Sans" w:hAnsi="Noto Sans" w:cs="Noto Sans"/>
          <w:sz w:val="16"/>
          <w:szCs w:val="16"/>
          <w:highlight w:val="yellow"/>
        </w:rPr>
        <w:t>dicha determinación dentro del citado plazo.</w:t>
      </w:r>
    </w:p>
    <w:p w14:paraId="6D2637EE" w14:textId="77777777" w:rsidR="008A471C" w:rsidRPr="008A471C" w:rsidRDefault="008A471C" w:rsidP="008A471C">
      <w:pPr>
        <w:tabs>
          <w:tab w:val="left" w:pos="2700"/>
        </w:tabs>
        <w:ind w:right="-1"/>
        <w:jc w:val="both"/>
        <w:rPr>
          <w:rFonts w:ascii="Noto Sans" w:hAnsi="Noto Sans" w:cs="Noto Sans"/>
          <w:sz w:val="16"/>
          <w:szCs w:val="16"/>
          <w:highlight w:val="yellow"/>
        </w:rPr>
      </w:pPr>
    </w:p>
    <w:p w14:paraId="6E3C84EB" w14:textId="77777777" w:rsidR="008A471C" w:rsidRPr="008A471C" w:rsidRDefault="008A471C" w:rsidP="008A471C">
      <w:pPr>
        <w:tabs>
          <w:tab w:val="left" w:pos="2700"/>
        </w:tabs>
        <w:ind w:right="-1"/>
        <w:jc w:val="both"/>
        <w:rPr>
          <w:rFonts w:ascii="Noto Sans" w:hAnsi="Noto Sans" w:cs="Noto Sans"/>
          <w:sz w:val="16"/>
          <w:szCs w:val="16"/>
        </w:rPr>
      </w:pPr>
      <w:r w:rsidRPr="008A471C">
        <w:rPr>
          <w:rFonts w:ascii="Noto Sans" w:hAnsi="Noto Sans" w:cs="Noto Sans"/>
          <w:sz w:val="16"/>
          <w:szCs w:val="16"/>
          <w:highlight w:val="yellow"/>
        </w:rPr>
        <w:lastRenderedPageBreak/>
        <w:t>Cuando se rescinda el contrato, se formulará el finiquito correspondiente, a efecto de hacer constar los pagos que deba efectuar</w:t>
      </w:r>
      <w:r w:rsidRPr="008A471C">
        <w:rPr>
          <w:rFonts w:ascii="Noto Sans" w:hAnsi="Noto Sans" w:cs="Noto Sans"/>
          <w:sz w:val="16"/>
          <w:szCs w:val="16"/>
        </w:rPr>
        <w:t xml:space="preserve"> </w:t>
      </w:r>
      <w:r w:rsidRPr="008A471C">
        <w:rPr>
          <w:rFonts w:ascii="Noto Sans" w:hAnsi="Noto Sans" w:cs="Noto Sans"/>
          <w:b/>
          <w:sz w:val="16"/>
          <w:szCs w:val="16"/>
        </w:rPr>
        <w:t>“LA DEPENDENCIA O ENTIDAD”</w:t>
      </w:r>
      <w:r w:rsidRPr="008A471C">
        <w:rPr>
          <w:rFonts w:ascii="Noto Sans" w:hAnsi="Noto Sans" w:cs="Noto Sans"/>
          <w:sz w:val="16"/>
          <w:szCs w:val="16"/>
        </w:rPr>
        <w:t xml:space="preserve"> </w:t>
      </w:r>
      <w:r w:rsidRPr="008A471C">
        <w:rPr>
          <w:rFonts w:ascii="Noto Sans" w:hAnsi="Noto Sans" w:cs="Noto Sans"/>
          <w:sz w:val="16"/>
          <w:szCs w:val="16"/>
          <w:highlight w:val="yellow"/>
        </w:rPr>
        <w:t xml:space="preserve">por concepto del contrato hasta el momento de rescisión, o los que resulten a cargo de </w:t>
      </w:r>
      <w:r w:rsidRPr="008A471C">
        <w:rPr>
          <w:rFonts w:ascii="Noto Sans" w:hAnsi="Noto Sans" w:cs="Noto Sans"/>
          <w:b/>
          <w:sz w:val="16"/>
          <w:szCs w:val="16"/>
        </w:rPr>
        <w:t>“EL PROVEEDOR”.</w:t>
      </w:r>
      <w:r w:rsidRPr="008A471C">
        <w:rPr>
          <w:rFonts w:ascii="Noto Sans" w:hAnsi="Noto Sans" w:cs="Noto Sans"/>
          <w:sz w:val="16"/>
          <w:szCs w:val="16"/>
        </w:rPr>
        <w:t xml:space="preserve"> </w:t>
      </w:r>
    </w:p>
    <w:p w14:paraId="22C41519" w14:textId="77777777" w:rsidR="008A471C" w:rsidRPr="008A471C" w:rsidRDefault="008A471C" w:rsidP="008A471C">
      <w:pPr>
        <w:tabs>
          <w:tab w:val="left" w:pos="2700"/>
        </w:tabs>
        <w:ind w:right="-1"/>
        <w:jc w:val="both"/>
        <w:rPr>
          <w:rFonts w:ascii="Noto Sans" w:hAnsi="Noto Sans" w:cs="Noto Sans"/>
          <w:sz w:val="16"/>
          <w:szCs w:val="16"/>
          <w:highlight w:val="yellow"/>
        </w:rPr>
      </w:pPr>
      <w:r w:rsidRPr="008A471C">
        <w:rPr>
          <w:rFonts w:ascii="Noto Sans" w:hAnsi="Noto Sans" w:cs="Noto Sans"/>
          <w:sz w:val="16"/>
          <w:szCs w:val="16"/>
          <w:highlight w:val="yellow"/>
        </w:rPr>
        <w:t xml:space="preserve"> </w:t>
      </w:r>
    </w:p>
    <w:p w14:paraId="576A1EF2" w14:textId="77777777" w:rsidR="008A471C" w:rsidRPr="008A471C" w:rsidRDefault="008A471C" w:rsidP="008A471C">
      <w:pPr>
        <w:tabs>
          <w:tab w:val="left" w:pos="2700"/>
        </w:tabs>
        <w:ind w:right="-1"/>
        <w:jc w:val="both"/>
        <w:rPr>
          <w:rFonts w:ascii="Noto Sans" w:hAnsi="Noto Sans" w:cs="Noto Sans"/>
          <w:sz w:val="16"/>
          <w:szCs w:val="16"/>
          <w:highlight w:val="yellow"/>
        </w:rPr>
      </w:pPr>
      <w:r w:rsidRPr="008A471C">
        <w:rPr>
          <w:rFonts w:ascii="Noto Sans" w:hAnsi="Noto Sans" w:cs="Noto Sans"/>
          <w:sz w:val="16"/>
          <w:szCs w:val="16"/>
          <w:highlight w:val="yellow"/>
        </w:rPr>
        <w:t>Iniciado un procedimiento de conciliación</w:t>
      </w:r>
      <w:r w:rsidRPr="008A471C">
        <w:rPr>
          <w:rFonts w:ascii="Noto Sans" w:hAnsi="Noto Sans" w:cs="Noto Sans"/>
          <w:sz w:val="16"/>
          <w:szCs w:val="16"/>
        </w:rPr>
        <w:t xml:space="preserve"> </w:t>
      </w:r>
      <w:r w:rsidRPr="008A471C">
        <w:rPr>
          <w:rFonts w:ascii="Noto Sans" w:hAnsi="Noto Sans" w:cs="Noto Sans"/>
          <w:b/>
          <w:sz w:val="16"/>
          <w:szCs w:val="16"/>
        </w:rPr>
        <w:t>“LA DEPENDENCIA O ENTIDAD”</w:t>
      </w:r>
      <w:r w:rsidRPr="008A471C">
        <w:rPr>
          <w:rFonts w:ascii="Noto Sans" w:hAnsi="Noto Sans" w:cs="Noto Sans"/>
          <w:sz w:val="16"/>
          <w:szCs w:val="16"/>
        </w:rPr>
        <w:t xml:space="preserve"> </w:t>
      </w:r>
      <w:r w:rsidRPr="008A471C">
        <w:rPr>
          <w:rFonts w:ascii="Noto Sans" w:hAnsi="Noto Sans" w:cs="Noto Sans"/>
          <w:sz w:val="16"/>
          <w:szCs w:val="16"/>
          <w:highlight w:val="yellow"/>
        </w:rPr>
        <w:t>podrá suspender el trámite del procedimiento de rescisión.</w:t>
      </w:r>
    </w:p>
    <w:p w14:paraId="1D3212F7" w14:textId="77777777" w:rsidR="008A471C" w:rsidRPr="008A471C" w:rsidRDefault="008A471C" w:rsidP="008A471C">
      <w:pPr>
        <w:tabs>
          <w:tab w:val="left" w:pos="2700"/>
        </w:tabs>
        <w:ind w:right="-1"/>
        <w:jc w:val="both"/>
        <w:rPr>
          <w:rFonts w:ascii="Noto Sans" w:hAnsi="Noto Sans" w:cs="Noto Sans"/>
          <w:sz w:val="16"/>
          <w:szCs w:val="16"/>
          <w:highlight w:val="yellow"/>
        </w:rPr>
      </w:pPr>
    </w:p>
    <w:p w14:paraId="250E5A89" w14:textId="77777777" w:rsidR="008A471C" w:rsidRPr="008A471C" w:rsidRDefault="008A471C" w:rsidP="008A471C">
      <w:pPr>
        <w:tabs>
          <w:tab w:val="left" w:pos="2700"/>
        </w:tabs>
        <w:ind w:right="-1"/>
        <w:jc w:val="both"/>
        <w:rPr>
          <w:rFonts w:ascii="Noto Sans" w:hAnsi="Noto Sans" w:cs="Noto Sans"/>
          <w:sz w:val="16"/>
          <w:szCs w:val="16"/>
        </w:rPr>
      </w:pPr>
      <w:r w:rsidRPr="008A471C">
        <w:rPr>
          <w:rFonts w:ascii="Noto Sans" w:hAnsi="Noto Sans" w:cs="Noto Sans"/>
          <w:sz w:val="16"/>
          <w:szCs w:val="16"/>
          <w:highlight w:val="yellow"/>
        </w:rPr>
        <w:t>Si previamente a la determinación de dar por rescindido el contrato se entregaran los bienes, el procedimiento iniciado quedará sin efecto, previa aceptación y verificación de</w:t>
      </w:r>
      <w:r w:rsidRPr="008A471C">
        <w:rPr>
          <w:rFonts w:ascii="Noto Sans" w:hAnsi="Noto Sans" w:cs="Noto Sans"/>
          <w:sz w:val="16"/>
          <w:szCs w:val="16"/>
        </w:rPr>
        <w:t xml:space="preserve"> </w:t>
      </w:r>
      <w:r w:rsidRPr="008A471C">
        <w:rPr>
          <w:rFonts w:ascii="Noto Sans" w:hAnsi="Noto Sans" w:cs="Noto Sans"/>
          <w:b/>
          <w:sz w:val="16"/>
          <w:szCs w:val="16"/>
        </w:rPr>
        <w:t>“LA DEPENDENCIA O ENTIDAD”</w:t>
      </w:r>
      <w:r w:rsidRPr="008A471C">
        <w:rPr>
          <w:rFonts w:ascii="Noto Sans" w:hAnsi="Noto Sans" w:cs="Noto Sans"/>
          <w:sz w:val="16"/>
          <w:szCs w:val="16"/>
        </w:rPr>
        <w:t xml:space="preserve"> </w:t>
      </w:r>
      <w:r w:rsidRPr="008A471C">
        <w:rPr>
          <w:rFonts w:ascii="Noto Sans" w:hAnsi="Noto Sans" w:cs="Noto Sans"/>
          <w:sz w:val="16"/>
          <w:szCs w:val="16"/>
          <w:highlight w:val="yellow"/>
        </w:rPr>
        <w:t>de que continúa vigente la necesidad de los bienes aplicando, en su caso, las penas convencionales correspondientes.</w:t>
      </w:r>
    </w:p>
    <w:p w14:paraId="32B3F437" w14:textId="77777777" w:rsidR="008A471C" w:rsidRPr="008A471C" w:rsidRDefault="008A471C" w:rsidP="008A471C">
      <w:pPr>
        <w:tabs>
          <w:tab w:val="left" w:pos="2700"/>
        </w:tabs>
        <w:ind w:right="-1"/>
        <w:jc w:val="both"/>
        <w:rPr>
          <w:rFonts w:ascii="Noto Sans" w:hAnsi="Noto Sans" w:cs="Noto Sans"/>
          <w:sz w:val="16"/>
          <w:szCs w:val="16"/>
        </w:rPr>
      </w:pPr>
    </w:p>
    <w:p w14:paraId="3CACAF88" w14:textId="77777777" w:rsidR="008A471C" w:rsidRPr="008A471C" w:rsidRDefault="008A471C" w:rsidP="008A471C">
      <w:pPr>
        <w:tabs>
          <w:tab w:val="left" w:pos="2700"/>
        </w:tabs>
        <w:ind w:right="-1"/>
        <w:jc w:val="both"/>
        <w:rPr>
          <w:rFonts w:ascii="Noto Sans" w:hAnsi="Noto Sans" w:cs="Noto Sans"/>
          <w:sz w:val="16"/>
          <w:szCs w:val="16"/>
          <w:highlight w:val="yellow"/>
        </w:rPr>
      </w:pPr>
      <w:r w:rsidRPr="008A471C">
        <w:rPr>
          <w:rFonts w:ascii="Noto Sans" w:hAnsi="Noto Sans" w:cs="Noto Sans"/>
          <w:b/>
          <w:sz w:val="16"/>
          <w:szCs w:val="16"/>
        </w:rPr>
        <w:t>“LA DEPENDENCIA O ENTIDAD”</w:t>
      </w:r>
      <w:r w:rsidRPr="008A471C">
        <w:rPr>
          <w:rFonts w:ascii="Noto Sans" w:hAnsi="Noto Sans" w:cs="Noto Sans"/>
          <w:sz w:val="16"/>
          <w:szCs w:val="16"/>
        </w:rPr>
        <w:t xml:space="preserve"> </w:t>
      </w:r>
      <w:r w:rsidRPr="008A471C">
        <w:rPr>
          <w:rFonts w:ascii="Noto Sans" w:hAnsi="Noto Sans" w:cs="Noto Sans"/>
          <w:sz w:val="16"/>
          <w:szCs w:val="16"/>
          <w:highlight w:val="yellow"/>
        </w:rPr>
        <w:t>podrá determinar no dar por rescindido el contrato, cuando durante el procedimiento advierta que la rescisión del mismo pudiera ocasionar algún daño o afectación a las funciones que tiene encomendadas. En este supuesto,</w:t>
      </w:r>
      <w:r w:rsidRPr="008A471C">
        <w:rPr>
          <w:rFonts w:ascii="Noto Sans" w:hAnsi="Noto Sans" w:cs="Noto Sans"/>
          <w:sz w:val="16"/>
          <w:szCs w:val="16"/>
        </w:rPr>
        <w:t xml:space="preserve"> </w:t>
      </w:r>
      <w:r w:rsidRPr="008A471C">
        <w:rPr>
          <w:rFonts w:ascii="Noto Sans" w:hAnsi="Noto Sans" w:cs="Noto Sans"/>
          <w:b/>
          <w:sz w:val="16"/>
          <w:szCs w:val="16"/>
        </w:rPr>
        <w:t>“LA DEPENDENCIA O ENTIDAD”</w:t>
      </w:r>
      <w:r w:rsidRPr="008A471C">
        <w:rPr>
          <w:rFonts w:ascii="Noto Sans" w:hAnsi="Noto Sans" w:cs="Noto Sans"/>
          <w:sz w:val="16"/>
          <w:szCs w:val="16"/>
        </w:rPr>
        <w:t xml:space="preserve"> </w:t>
      </w:r>
      <w:r w:rsidRPr="008A471C">
        <w:rPr>
          <w:rFonts w:ascii="Noto Sans" w:hAnsi="Noto Sans" w:cs="Noto Sans"/>
          <w:sz w:val="16"/>
          <w:szCs w:val="16"/>
          <w:highlight w:val="yellow"/>
        </w:rPr>
        <w:t xml:space="preserve">elaborará un dictamen en el cual justifique que los impactos económicos o de operación que se ocasionarían con la rescisión del contrato resultarían más inconvenientes. </w:t>
      </w:r>
    </w:p>
    <w:p w14:paraId="47D6CE2C" w14:textId="77777777" w:rsidR="008A471C" w:rsidRPr="008A471C" w:rsidRDefault="008A471C" w:rsidP="008A471C">
      <w:pPr>
        <w:tabs>
          <w:tab w:val="left" w:pos="2700"/>
        </w:tabs>
        <w:ind w:right="-1"/>
        <w:jc w:val="both"/>
        <w:rPr>
          <w:rFonts w:ascii="Noto Sans" w:hAnsi="Noto Sans" w:cs="Noto Sans"/>
          <w:sz w:val="16"/>
          <w:szCs w:val="16"/>
          <w:highlight w:val="yellow"/>
        </w:rPr>
      </w:pPr>
      <w:r w:rsidRPr="008A471C">
        <w:rPr>
          <w:rFonts w:ascii="Noto Sans" w:hAnsi="Noto Sans" w:cs="Noto Sans"/>
          <w:sz w:val="16"/>
          <w:szCs w:val="16"/>
          <w:highlight w:val="yellow"/>
        </w:rPr>
        <w:t xml:space="preserve"> </w:t>
      </w:r>
    </w:p>
    <w:p w14:paraId="16B038B1" w14:textId="77777777" w:rsidR="008A471C" w:rsidRPr="008A471C" w:rsidRDefault="008A471C" w:rsidP="008A471C">
      <w:pPr>
        <w:tabs>
          <w:tab w:val="left" w:pos="2700"/>
        </w:tabs>
        <w:ind w:right="-1"/>
        <w:jc w:val="both"/>
        <w:rPr>
          <w:rFonts w:ascii="Noto Sans" w:hAnsi="Noto Sans" w:cs="Noto Sans"/>
          <w:sz w:val="16"/>
          <w:szCs w:val="16"/>
          <w:highlight w:val="yellow"/>
        </w:rPr>
      </w:pPr>
      <w:r w:rsidRPr="008A471C">
        <w:rPr>
          <w:rFonts w:ascii="Noto Sans" w:hAnsi="Noto Sans" w:cs="Noto Sans"/>
          <w:sz w:val="16"/>
          <w:szCs w:val="16"/>
          <w:highlight w:val="yellow"/>
        </w:rPr>
        <w:t>De no rescindirse el contrato</w:t>
      </w:r>
      <w:r w:rsidRPr="008A471C">
        <w:rPr>
          <w:rFonts w:ascii="Noto Sans" w:hAnsi="Noto Sans" w:cs="Noto Sans"/>
          <w:sz w:val="16"/>
          <w:szCs w:val="16"/>
        </w:rPr>
        <w:t xml:space="preserve">, </w:t>
      </w:r>
      <w:r w:rsidRPr="008A471C">
        <w:rPr>
          <w:rFonts w:ascii="Noto Sans" w:hAnsi="Noto Sans" w:cs="Noto Sans"/>
          <w:b/>
          <w:sz w:val="16"/>
          <w:szCs w:val="16"/>
        </w:rPr>
        <w:t>“LA DEPENDENCIA O ENTIDAD”</w:t>
      </w:r>
      <w:r w:rsidRPr="008A471C">
        <w:rPr>
          <w:rFonts w:ascii="Noto Sans" w:hAnsi="Noto Sans" w:cs="Noto Sans"/>
          <w:sz w:val="16"/>
          <w:szCs w:val="16"/>
        </w:rPr>
        <w:t xml:space="preserve"> </w:t>
      </w:r>
      <w:r w:rsidRPr="008A471C">
        <w:rPr>
          <w:rFonts w:ascii="Noto Sans" w:hAnsi="Noto Sans" w:cs="Noto Sans"/>
          <w:sz w:val="16"/>
          <w:szCs w:val="16"/>
          <w:highlight w:val="yellow"/>
        </w:rPr>
        <w:t xml:space="preserve">establecerá con </w:t>
      </w:r>
      <w:r w:rsidRPr="008A471C">
        <w:rPr>
          <w:rFonts w:ascii="Noto Sans" w:hAnsi="Noto Sans" w:cs="Noto Sans"/>
          <w:b/>
          <w:sz w:val="16"/>
          <w:szCs w:val="16"/>
        </w:rPr>
        <w:t>“EL PROVEEDOR”</w:t>
      </w:r>
      <w:r w:rsidRPr="008A471C">
        <w:rPr>
          <w:rFonts w:ascii="Noto Sans" w:hAnsi="Noto Sans" w:cs="Noto Sans"/>
          <w:sz w:val="16"/>
          <w:szCs w:val="16"/>
        </w:rPr>
        <w:t xml:space="preserve"> </w:t>
      </w:r>
      <w:r w:rsidRPr="008A471C">
        <w:rPr>
          <w:rFonts w:ascii="Noto Sans" w:hAnsi="Noto Sans" w:cs="Noto Sans"/>
          <w:sz w:val="16"/>
          <w:szCs w:val="16"/>
          <w:highlight w:val="yellow"/>
        </w:rPr>
        <w:t xml:space="preserve">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8A471C">
        <w:rPr>
          <w:rFonts w:ascii="Noto Sans" w:hAnsi="Noto Sans" w:cs="Noto Sans"/>
          <w:b/>
          <w:sz w:val="16"/>
          <w:szCs w:val="16"/>
          <w:highlight w:val="yellow"/>
        </w:rPr>
        <w:t>“LAASSP”</w:t>
      </w:r>
      <w:r w:rsidRPr="008A471C">
        <w:rPr>
          <w:rFonts w:ascii="Noto Sans" w:hAnsi="Noto Sans" w:cs="Noto Sans"/>
          <w:sz w:val="16"/>
          <w:szCs w:val="16"/>
          <w:highlight w:val="yellow"/>
        </w:rPr>
        <w:t>.</w:t>
      </w:r>
    </w:p>
    <w:p w14:paraId="017B9574" w14:textId="77777777" w:rsidR="008A471C" w:rsidRPr="008A471C" w:rsidRDefault="008A471C" w:rsidP="008A471C">
      <w:pPr>
        <w:tabs>
          <w:tab w:val="left" w:pos="2700"/>
        </w:tabs>
        <w:ind w:right="-1"/>
        <w:jc w:val="both"/>
        <w:rPr>
          <w:rFonts w:ascii="Noto Sans" w:hAnsi="Noto Sans" w:cs="Noto Sans"/>
          <w:sz w:val="16"/>
          <w:szCs w:val="16"/>
          <w:highlight w:val="yellow"/>
        </w:rPr>
      </w:pPr>
    </w:p>
    <w:p w14:paraId="7D212AA0" w14:textId="77777777" w:rsidR="008A471C" w:rsidRPr="008A471C" w:rsidRDefault="008A471C" w:rsidP="008A471C">
      <w:pPr>
        <w:tabs>
          <w:tab w:val="left" w:pos="2700"/>
        </w:tabs>
        <w:ind w:right="-1"/>
        <w:jc w:val="both"/>
        <w:rPr>
          <w:rFonts w:ascii="Noto Sans" w:hAnsi="Noto Sans" w:cs="Noto Sans"/>
          <w:sz w:val="16"/>
          <w:szCs w:val="16"/>
          <w:highlight w:val="yellow"/>
        </w:rPr>
      </w:pPr>
      <w:r w:rsidRPr="008A471C">
        <w:rPr>
          <w:rFonts w:ascii="Noto Sans" w:hAnsi="Noto Sans" w:cs="Noto Sans"/>
          <w:sz w:val="16"/>
          <w:szCs w:val="16"/>
          <w:highlight w:val="yellow"/>
        </w:rPr>
        <w:t>No obstante, de que se hubiere firmado el convenio modificatorio a que se refiere el párrafo anterior, si se presenta de nueva cuenta el incumplimiento,</w:t>
      </w:r>
      <w:r w:rsidRPr="008A471C">
        <w:rPr>
          <w:rFonts w:ascii="Noto Sans" w:hAnsi="Noto Sans" w:cs="Noto Sans"/>
          <w:sz w:val="16"/>
          <w:szCs w:val="16"/>
        </w:rPr>
        <w:t xml:space="preserve"> </w:t>
      </w:r>
      <w:r w:rsidRPr="008A471C">
        <w:rPr>
          <w:rFonts w:ascii="Noto Sans" w:hAnsi="Noto Sans" w:cs="Noto Sans"/>
          <w:b/>
          <w:sz w:val="16"/>
          <w:szCs w:val="16"/>
        </w:rPr>
        <w:t>“LA DEPENDENCIA O ENTIDAD”</w:t>
      </w:r>
      <w:r w:rsidRPr="008A471C">
        <w:rPr>
          <w:rFonts w:ascii="Noto Sans" w:hAnsi="Noto Sans" w:cs="Noto Sans"/>
          <w:sz w:val="16"/>
          <w:szCs w:val="16"/>
        </w:rPr>
        <w:t xml:space="preserve"> </w:t>
      </w:r>
      <w:r w:rsidRPr="008A471C">
        <w:rPr>
          <w:rFonts w:ascii="Noto Sans" w:hAnsi="Noto Sans" w:cs="Noto Sans"/>
          <w:sz w:val="16"/>
          <w:szCs w:val="16"/>
          <w:highlight w:val="yellow"/>
        </w:rPr>
        <w:t>quedará expresamente facultada para optar por exigir el cumplimiento del contrato, o rescindirlo, aplicando las sanciones que procedan.</w:t>
      </w:r>
    </w:p>
    <w:p w14:paraId="7C6D31C3" w14:textId="77777777" w:rsidR="008A471C" w:rsidRPr="008A471C" w:rsidRDefault="008A471C" w:rsidP="008A471C">
      <w:pPr>
        <w:tabs>
          <w:tab w:val="left" w:pos="2700"/>
        </w:tabs>
        <w:ind w:right="-1"/>
        <w:jc w:val="both"/>
        <w:rPr>
          <w:rFonts w:ascii="Noto Sans" w:hAnsi="Noto Sans" w:cs="Noto Sans"/>
          <w:sz w:val="16"/>
          <w:szCs w:val="16"/>
          <w:highlight w:val="yellow"/>
        </w:rPr>
      </w:pPr>
    </w:p>
    <w:p w14:paraId="041AF1F7" w14:textId="77777777" w:rsidR="008A471C" w:rsidRPr="008A471C" w:rsidRDefault="008A471C" w:rsidP="008A471C">
      <w:pPr>
        <w:tabs>
          <w:tab w:val="left" w:pos="2700"/>
        </w:tabs>
        <w:ind w:right="-1"/>
        <w:jc w:val="both"/>
        <w:rPr>
          <w:rFonts w:ascii="Noto Sans" w:hAnsi="Noto Sans" w:cs="Noto Sans"/>
          <w:sz w:val="16"/>
          <w:szCs w:val="16"/>
          <w:highlight w:val="yellow"/>
        </w:rPr>
      </w:pPr>
      <w:r w:rsidRPr="008A471C">
        <w:rPr>
          <w:rFonts w:ascii="Noto Sans" w:hAnsi="Noto Sans" w:cs="Noto Sans"/>
          <w:sz w:val="16"/>
          <w:szCs w:val="16"/>
          <w:highlight w:val="yellow"/>
        </w:rPr>
        <w:t xml:space="preserve">Si se llevara a cabo la rescisión del contrato, y en el caso de que a </w:t>
      </w:r>
      <w:r w:rsidRPr="008A471C">
        <w:rPr>
          <w:rFonts w:ascii="Noto Sans" w:hAnsi="Noto Sans" w:cs="Noto Sans"/>
          <w:b/>
          <w:sz w:val="16"/>
          <w:szCs w:val="16"/>
        </w:rPr>
        <w:t>“EL PROVEEDOR”</w:t>
      </w:r>
      <w:r w:rsidRPr="008A471C">
        <w:rPr>
          <w:rFonts w:ascii="Noto Sans" w:hAnsi="Noto Sans" w:cs="Noto Sans"/>
          <w:sz w:val="16"/>
          <w:szCs w:val="16"/>
        </w:rPr>
        <w:t xml:space="preserve"> </w:t>
      </w:r>
      <w:r w:rsidRPr="008A471C">
        <w:rPr>
          <w:rFonts w:ascii="Noto Sans" w:hAnsi="Noto Sans" w:cs="Noto Sans"/>
          <w:sz w:val="16"/>
          <w:szCs w:val="16"/>
          <w:highlight w:val="yellow"/>
        </w:rPr>
        <w:t xml:space="preserve">se le hubieran entregado pagos progresivos, éste deberá de reintegrarlos más los intereses correspondientes, conforme a lo indicado en el artículo 73, párrafo cuarto, de la </w:t>
      </w:r>
      <w:r w:rsidRPr="008A471C">
        <w:rPr>
          <w:rFonts w:ascii="Noto Sans" w:hAnsi="Noto Sans" w:cs="Noto Sans"/>
          <w:b/>
          <w:sz w:val="16"/>
          <w:szCs w:val="16"/>
          <w:highlight w:val="yellow"/>
        </w:rPr>
        <w:t>“LAASSP”</w:t>
      </w:r>
      <w:r w:rsidRPr="008A471C">
        <w:rPr>
          <w:rFonts w:ascii="Noto Sans" w:hAnsi="Noto Sans" w:cs="Noto Sans"/>
          <w:sz w:val="16"/>
          <w:szCs w:val="16"/>
          <w:highlight w:val="yellow"/>
        </w:rPr>
        <w:t xml:space="preserve">. </w:t>
      </w:r>
    </w:p>
    <w:p w14:paraId="18C14868" w14:textId="77777777" w:rsidR="008A471C" w:rsidRPr="008A471C" w:rsidRDefault="008A471C" w:rsidP="008A471C">
      <w:pPr>
        <w:tabs>
          <w:tab w:val="left" w:pos="2700"/>
        </w:tabs>
        <w:ind w:right="-1"/>
        <w:jc w:val="both"/>
        <w:rPr>
          <w:rFonts w:ascii="Noto Sans" w:hAnsi="Noto Sans" w:cs="Noto Sans"/>
          <w:sz w:val="16"/>
          <w:szCs w:val="16"/>
          <w:highlight w:val="yellow"/>
        </w:rPr>
      </w:pPr>
    </w:p>
    <w:p w14:paraId="4A036FAF"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highlight w:val="yellow"/>
        </w:rPr>
        <w:t>Los intereses se calcularán sobre el monto de los pagos progresivos efectuados y se computarán por días naturales desde la fecha de su entrega hasta la fecha en que se pongan efectivamente las cantidades a disposición de</w:t>
      </w:r>
      <w:r w:rsidRPr="008A471C">
        <w:rPr>
          <w:rFonts w:ascii="Noto Sans" w:hAnsi="Noto Sans" w:cs="Noto Sans"/>
          <w:sz w:val="16"/>
          <w:szCs w:val="16"/>
        </w:rPr>
        <w:t xml:space="preserve"> </w:t>
      </w:r>
      <w:r w:rsidRPr="008A471C">
        <w:rPr>
          <w:rFonts w:ascii="Noto Sans" w:hAnsi="Noto Sans" w:cs="Noto Sans"/>
          <w:b/>
          <w:sz w:val="16"/>
          <w:szCs w:val="16"/>
        </w:rPr>
        <w:t>“LA DEPENDENCIA O ENTIDAD”</w:t>
      </w:r>
      <w:r w:rsidRPr="008A471C">
        <w:rPr>
          <w:rFonts w:ascii="Noto Sans" w:hAnsi="Noto Sans" w:cs="Noto Sans"/>
          <w:sz w:val="16"/>
          <w:szCs w:val="16"/>
        </w:rPr>
        <w:t>.</w:t>
      </w:r>
    </w:p>
    <w:p w14:paraId="00E0655E" w14:textId="77777777" w:rsidR="008A471C" w:rsidRPr="008A471C" w:rsidRDefault="008A471C" w:rsidP="008A471C">
      <w:pPr>
        <w:jc w:val="both"/>
        <w:rPr>
          <w:rFonts w:ascii="Noto Sans" w:hAnsi="Noto Sans" w:cs="Noto Sans"/>
          <w:b/>
          <w:sz w:val="16"/>
          <w:szCs w:val="16"/>
          <w:highlight w:val="yellow"/>
          <w:lang w:eastAsia="es-MX"/>
        </w:rPr>
      </w:pPr>
    </w:p>
    <w:p w14:paraId="3B9D83FE" w14:textId="77777777" w:rsidR="008A471C" w:rsidRPr="008A471C" w:rsidRDefault="008A471C" w:rsidP="008A471C">
      <w:pPr>
        <w:jc w:val="both"/>
        <w:rPr>
          <w:rFonts w:ascii="Noto Sans" w:hAnsi="Noto Sans" w:cs="Noto Sans"/>
          <w:sz w:val="16"/>
          <w:szCs w:val="16"/>
          <w:lang w:eastAsia="es-MX"/>
        </w:rPr>
      </w:pPr>
      <w:r w:rsidRPr="008A471C">
        <w:rPr>
          <w:rFonts w:ascii="Noto Sans" w:hAnsi="Noto Sans" w:cs="Noto Sans"/>
          <w:b/>
          <w:sz w:val="16"/>
          <w:szCs w:val="16"/>
          <w:highlight w:val="yellow"/>
          <w:lang w:eastAsia="es-MX"/>
        </w:rPr>
        <w:t>VIGÉSIMA CUARTA. RELACIÓN Y EXCLUSIÓN LABORAL</w:t>
      </w:r>
    </w:p>
    <w:p w14:paraId="24DD6DA2" w14:textId="77777777" w:rsidR="008A471C" w:rsidRPr="008A471C" w:rsidRDefault="008A471C" w:rsidP="008A471C">
      <w:pPr>
        <w:jc w:val="both"/>
        <w:rPr>
          <w:rFonts w:ascii="Noto Sans" w:hAnsi="Noto Sans" w:cs="Noto Sans"/>
          <w:sz w:val="16"/>
          <w:szCs w:val="16"/>
          <w:lang w:eastAsia="es-MX"/>
        </w:rPr>
      </w:pPr>
    </w:p>
    <w:p w14:paraId="5DC3B44B" w14:textId="77777777" w:rsidR="008A471C" w:rsidRPr="008A471C" w:rsidRDefault="008A471C" w:rsidP="008A471C">
      <w:pPr>
        <w:pStyle w:val="Textoindependiente"/>
        <w:tabs>
          <w:tab w:val="center" w:pos="567"/>
        </w:tabs>
        <w:ind w:right="48"/>
        <w:rPr>
          <w:rFonts w:ascii="Noto Sans" w:hAnsi="Noto Sans" w:cs="Noto Sans"/>
          <w:sz w:val="16"/>
          <w:szCs w:val="16"/>
        </w:rPr>
      </w:pPr>
      <w:r w:rsidRPr="008A471C">
        <w:rPr>
          <w:rFonts w:ascii="Noto Sans" w:hAnsi="Noto Sans" w:cs="Noto Sans"/>
          <w:b/>
          <w:sz w:val="16"/>
          <w:szCs w:val="16"/>
        </w:rPr>
        <w:t>“EL PROVEEDOR”</w:t>
      </w:r>
      <w:r w:rsidRPr="008A471C">
        <w:rPr>
          <w:rFonts w:ascii="Noto Sans" w:hAnsi="Noto Sans" w:cs="Noto Sans"/>
          <w:sz w:val="16"/>
          <w:szCs w:val="16"/>
        </w:rPr>
        <w:t xml:space="preserve"> </w:t>
      </w:r>
      <w:r w:rsidRPr="008A471C">
        <w:rPr>
          <w:rFonts w:ascii="Noto Sans" w:hAnsi="Noto Sans" w:cs="Noto Sans"/>
          <w:sz w:val="16"/>
          <w:szCs w:val="16"/>
          <w:highlight w:val="yellow"/>
        </w:rPr>
        <w:t>reconoce y acepta ser el único patrón de todos y cada uno de los trabajadores que intervienen en la adquisición y suministro de los bienes, por lo que, deslinda de toda responsabilidad a</w:t>
      </w:r>
      <w:r w:rsidRPr="008A471C">
        <w:rPr>
          <w:rFonts w:ascii="Noto Sans" w:hAnsi="Noto Sans" w:cs="Noto Sans"/>
          <w:sz w:val="16"/>
          <w:szCs w:val="16"/>
        </w:rPr>
        <w:t xml:space="preserve"> </w:t>
      </w:r>
      <w:r w:rsidRPr="008A471C">
        <w:rPr>
          <w:rFonts w:ascii="Noto Sans" w:hAnsi="Noto Sans" w:cs="Noto Sans"/>
          <w:b/>
          <w:sz w:val="16"/>
          <w:szCs w:val="16"/>
        </w:rPr>
        <w:t>“LA DEPENDENCIA O ENTIDAD”</w:t>
      </w:r>
      <w:r w:rsidRPr="008A471C">
        <w:rPr>
          <w:rFonts w:ascii="Noto Sans" w:hAnsi="Noto Sans" w:cs="Noto Sans"/>
          <w:sz w:val="16"/>
          <w:szCs w:val="16"/>
        </w:rPr>
        <w:t xml:space="preserve"> </w:t>
      </w:r>
      <w:r w:rsidRPr="008A471C">
        <w:rPr>
          <w:rFonts w:ascii="Noto Sans" w:hAnsi="Noto Sans" w:cs="Noto Sans"/>
          <w:sz w:val="16"/>
          <w:szCs w:val="16"/>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37E89649" w14:textId="77777777" w:rsidR="008A471C" w:rsidRPr="008A471C" w:rsidRDefault="008A471C" w:rsidP="008A471C">
      <w:pPr>
        <w:pStyle w:val="Textoindependiente"/>
        <w:tabs>
          <w:tab w:val="center" w:pos="567"/>
        </w:tabs>
        <w:ind w:right="48"/>
        <w:rPr>
          <w:rFonts w:ascii="Noto Sans" w:hAnsi="Noto Sans" w:cs="Noto Sans"/>
          <w:sz w:val="16"/>
          <w:szCs w:val="16"/>
        </w:rPr>
      </w:pPr>
    </w:p>
    <w:p w14:paraId="70DA3DB7" w14:textId="77777777" w:rsidR="008A471C" w:rsidRPr="008A471C" w:rsidRDefault="008A471C" w:rsidP="008A471C">
      <w:pPr>
        <w:pStyle w:val="Textoindependiente"/>
        <w:tabs>
          <w:tab w:val="center" w:pos="567"/>
        </w:tabs>
        <w:ind w:right="48"/>
        <w:rPr>
          <w:rFonts w:ascii="Noto Sans" w:hAnsi="Noto Sans" w:cs="Noto Sans"/>
          <w:sz w:val="16"/>
          <w:szCs w:val="16"/>
          <w:highlight w:val="yellow"/>
        </w:rPr>
      </w:pPr>
      <w:r w:rsidRPr="008A471C">
        <w:rPr>
          <w:rFonts w:ascii="Noto Sans" w:hAnsi="Noto Sans" w:cs="Noto Sans"/>
          <w:b/>
          <w:sz w:val="16"/>
          <w:szCs w:val="16"/>
        </w:rPr>
        <w:t>“EL PROVEEDOR”</w:t>
      </w:r>
      <w:r w:rsidRPr="008A471C">
        <w:rPr>
          <w:rFonts w:ascii="Noto Sans" w:hAnsi="Noto Sans" w:cs="Noto Sans"/>
          <w:sz w:val="16"/>
          <w:szCs w:val="16"/>
        </w:rPr>
        <w:t xml:space="preserve"> </w:t>
      </w:r>
      <w:r w:rsidRPr="008A471C">
        <w:rPr>
          <w:rFonts w:ascii="Noto Sans" w:hAnsi="Noto Sans" w:cs="Noto Sans"/>
          <w:sz w:val="16"/>
          <w:szCs w:val="16"/>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8A471C">
        <w:rPr>
          <w:rFonts w:ascii="Noto Sans" w:hAnsi="Noto Sans" w:cs="Noto Sans"/>
          <w:sz w:val="16"/>
          <w:szCs w:val="16"/>
        </w:rPr>
        <w:t xml:space="preserve"> </w:t>
      </w:r>
      <w:r w:rsidRPr="008A471C">
        <w:rPr>
          <w:rFonts w:ascii="Noto Sans" w:hAnsi="Noto Sans" w:cs="Noto Sans"/>
          <w:b/>
          <w:sz w:val="16"/>
          <w:szCs w:val="16"/>
        </w:rPr>
        <w:t>“LA DEPENDENCIA O ENTIDAD”</w:t>
      </w:r>
      <w:r w:rsidRPr="008A471C">
        <w:rPr>
          <w:rFonts w:ascii="Noto Sans" w:hAnsi="Noto Sans" w:cs="Noto Sans"/>
          <w:sz w:val="16"/>
          <w:szCs w:val="16"/>
        </w:rPr>
        <w:t xml:space="preserve">, </w:t>
      </w:r>
      <w:r w:rsidRPr="008A471C">
        <w:rPr>
          <w:rFonts w:ascii="Noto Sans" w:hAnsi="Noto Sans" w:cs="Noto Sans"/>
          <w:sz w:val="16"/>
          <w:szCs w:val="16"/>
          <w:highlight w:val="yellow"/>
        </w:rPr>
        <w:t>así como en la ejecución del objeto del presente contrato.</w:t>
      </w:r>
    </w:p>
    <w:p w14:paraId="7F7E9574" w14:textId="77777777" w:rsidR="008A471C" w:rsidRPr="008A471C" w:rsidRDefault="008A471C" w:rsidP="008A471C">
      <w:pPr>
        <w:pStyle w:val="Textoindependiente"/>
        <w:tabs>
          <w:tab w:val="center" w:pos="567"/>
        </w:tabs>
        <w:ind w:right="423"/>
        <w:rPr>
          <w:rFonts w:ascii="Noto Sans" w:hAnsi="Noto Sans" w:cs="Noto Sans"/>
          <w:sz w:val="16"/>
          <w:szCs w:val="16"/>
          <w:highlight w:val="yellow"/>
        </w:rPr>
      </w:pPr>
    </w:p>
    <w:p w14:paraId="36388CA3" w14:textId="77777777" w:rsidR="008A471C" w:rsidRPr="008A471C" w:rsidRDefault="008A471C" w:rsidP="008A471C">
      <w:pPr>
        <w:pStyle w:val="Textoindependiente"/>
        <w:tabs>
          <w:tab w:val="center" w:pos="567"/>
        </w:tabs>
        <w:ind w:right="48"/>
        <w:rPr>
          <w:rFonts w:ascii="Noto Sans" w:hAnsi="Noto Sans" w:cs="Noto Sans"/>
          <w:sz w:val="16"/>
          <w:szCs w:val="16"/>
          <w:highlight w:val="yellow"/>
        </w:rPr>
      </w:pPr>
      <w:r w:rsidRPr="008A471C">
        <w:rPr>
          <w:rFonts w:ascii="Noto Sans" w:hAnsi="Noto Sans" w:cs="Noto Sans"/>
          <w:sz w:val="16"/>
          <w:szCs w:val="16"/>
          <w:highlight w:val="yellow"/>
        </w:rPr>
        <w:t>Para cualquier caso no previsto</w:t>
      </w:r>
      <w:r w:rsidRPr="008A471C">
        <w:rPr>
          <w:rFonts w:ascii="Noto Sans" w:hAnsi="Noto Sans" w:cs="Noto Sans"/>
          <w:sz w:val="16"/>
          <w:szCs w:val="16"/>
        </w:rPr>
        <w:t xml:space="preserve">, </w:t>
      </w:r>
      <w:r w:rsidRPr="008A471C">
        <w:rPr>
          <w:rFonts w:ascii="Noto Sans" w:hAnsi="Noto Sans" w:cs="Noto Sans"/>
          <w:b/>
          <w:sz w:val="16"/>
          <w:szCs w:val="16"/>
        </w:rPr>
        <w:t>“EL PROVEEDOR”</w:t>
      </w:r>
      <w:r w:rsidRPr="008A471C">
        <w:rPr>
          <w:rFonts w:ascii="Noto Sans" w:hAnsi="Noto Sans" w:cs="Noto Sans"/>
          <w:sz w:val="16"/>
          <w:szCs w:val="16"/>
        </w:rPr>
        <w:t xml:space="preserve"> </w:t>
      </w:r>
      <w:r w:rsidRPr="008A471C">
        <w:rPr>
          <w:rFonts w:ascii="Noto Sans" w:hAnsi="Noto Sans" w:cs="Noto Sans"/>
          <w:sz w:val="16"/>
          <w:szCs w:val="16"/>
          <w:highlight w:val="yellow"/>
        </w:rPr>
        <w:t>exime expresamente a</w:t>
      </w:r>
      <w:r w:rsidRPr="008A471C">
        <w:rPr>
          <w:rFonts w:ascii="Noto Sans" w:hAnsi="Noto Sans" w:cs="Noto Sans"/>
          <w:sz w:val="16"/>
          <w:szCs w:val="16"/>
        </w:rPr>
        <w:t xml:space="preserve"> </w:t>
      </w:r>
      <w:r w:rsidRPr="008A471C">
        <w:rPr>
          <w:rFonts w:ascii="Noto Sans" w:hAnsi="Noto Sans" w:cs="Noto Sans"/>
          <w:b/>
          <w:sz w:val="16"/>
          <w:szCs w:val="16"/>
        </w:rPr>
        <w:t>“LA DEPENDENCIA O ENTIDAD”</w:t>
      </w:r>
      <w:r w:rsidRPr="008A471C">
        <w:rPr>
          <w:rFonts w:ascii="Noto Sans" w:hAnsi="Noto Sans" w:cs="Noto Sans"/>
          <w:sz w:val="16"/>
          <w:szCs w:val="16"/>
        </w:rPr>
        <w:t xml:space="preserve"> </w:t>
      </w:r>
      <w:r w:rsidRPr="008A471C">
        <w:rPr>
          <w:rFonts w:ascii="Noto Sans" w:hAnsi="Noto Sans" w:cs="Noto Sans"/>
          <w:sz w:val="16"/>
          <w:szCs w:val="16"/>
          <w:highlight w:val="yellow"/>
        </w:rPr>
        <w:t>de cualquier responsabilidad laboral, civil o penal o de cualquier otra especie que en su caso pudiera llegar a generarse, relacionado con el presente contrato.</w:t>
      </w:r>
    </w:p>
    <w:p w14:paraId="327808AE" w14:textId="77777777" w:rsidR="008A471C" w:rsidRPr="008A471C" w:rsidRDefault="008A471C" w:rsidP="008A471C">
      <w:pPr>
        <w:pStyle w:val="Textoindependiente"/>
        <w:tabs>
          <w:tab w:val="center" w:pos="567"/>
        </w:tabs>
        <w:ind w:right="423"/>
        <w:rPr>
          <w:rFonts w:ascii="Noto Sans" w:hAnsi="Noto Sans" w:cs="Noto Sans"/>
          <w:sz w:val="16"/>
          <w:szCs w:val="16"/>
          <w:highlight w:val="yellow"/>
        </w:rPr>
      </w:pPr>
    </w:p>
    <w:p w14:paraId="41F1CF48" w14:textId="77777777" w:rsidR="008A471C" w:rsidRPr="008A471C" w:rsidRDefault="008A471C" w:rsidP="008A471C">
      <w:pPr>
        <w:ind w:right="51"/>
        <w:jc w:val="both"/>
        <w:rPr>
          <w:rFonts w:ascii="Noto Sans" w:hAnsi="Noto Sans" w:cs="Noto Sans"/>
          <w:sz w:val="16"/>
          <w:szCs w:val="16"/>
        </w:rPr>
      </w:pPr>
      <w:r w:rsidRPr="008A471C">
        <w:rPr>
          <w:rFonts w:ascii="Noto Sans" w:hAnsi="Noto Sans" w:cs="Noto Sans"/>
          <w:sz w:val="16"/>
          <w:szCs w:val="16"/>
          <w:highlight w:val="yellow"/>
        </w:rPr>
        <w:t>Para el caso que, con posterioridad a la conclusión del presente contrato,</w:t>
      </w:r>
      <w:r w:rsidRPr="008A471C">
        <w:rPr>
          <w:rFonts w:ascii="Noto Sans" w:hAnsi="Noto Sans" w:cs="Noto Sans"/>
          <w:sz w:val="16"/>
          <w:szCs w:val="16"/>
        </w:rPr>
        <w:t xml:space="preserve"> </w:t>
      </w:r>
      <w:r w:rsidRPr="008A471C">
        <w:rPr>
          <w:rFonts w:ascii="Noto Sans" w:hAnsi="Noto Sans" w:cs="Noto Sans"/>
          <w:b/>
          <w:sz w:val="16"/>
          <w:szCs w:val="16"/>
        </w:rPr>
        <w:t>“LA DEPENDENCIA O ENTIDAD”</w:t>
      </w:r>
      <w:r w:rsidRPr="008A471C">
        <w:rPr>
          <w:rFonts w:ascii="Noto Sans" w:hAnsi="Noto Sans" w:cs="Noto Sans"/>
          <w:sz w:val="16"/>
          <w:szCs w:val="16"/>
        </w:rPr>
        <w:t xml:space="preserve"> </w:t>
      </w:r>
      <w:r w:rsidRPr="008A471C">
        <w:rPr>
          <w:rFonts w:ascii="Noto Sans" w:hAnsi="Noto Sans" w:cs="Noto Sans"/>
          <w:sz w:val="16"/>
          <w:szCs w:val="16"/>
          <w:highlight w:val="yellow"/>
        </w:rPr>
        <w:t xml:space="preserve">reciba una demanda laboral por parte de los trabajadores de </w:t>
      </w:r>
      <w:r w:rsidRPr="008A471C">
        <w:rPr>
          <w:rFonts w:ascii="Noto Sans" w:hAnsi="Noto Sans" w:cs="Noto Sans"/>
          <w:b/>
          <w:sz w:val="16"/>
          <w:szCs w:val="16"/>
        </w:rPr>
        <w:t>“EL PROVEEDOR”</w:t>
      </w:r>
      <w:r w:rsidRPr="008A471C">
        <w:rPr>
          <w:rFonts w:ascii="Noto Sans" w:hAnsi="Noto Sans" w:cs="Noto Sans"/>
          <w:sz w:val="16"/>
          <w:szCs w:val="16"/>
        </w:rPr>
        <w:t xml:space="preserve">, </w:t>
      </w:r>
      <w:r w:rsidRPr="008A471C">
        <w:rPr>
          <w:rFonts w:ascii="Noto Sans" w:hAnsi="Noto Sans" w:cs="Noto Sans"/>
          <w:sz w:val="16"/>
          <w:szCs w:val="16"/>
          <w:highlight w:val="yellow"/>
        </w:rPr>
        <w:t>en la que se demande la solidaridad y/o sustitución patronal a</w:t>
      </w:r>
      <w:r w:rsidRPr="008A471C">
        <w:rPr>
          <w:rFonts w:ascii="Noto Sans" w:hAnsi="Noto Sans" w:cs="Noto Sans"/>
          <w:sz w:val="16"/>
          <w:szCs w:val="16"/>
        </w:rPr>
        <w:t xml:space="preserve"> </w:t>
      </w:r>
      <w:r w:rsidRPr="008A471C">
        <w:rPr>
          <w:rFonts w:ascii="Noto Sans" w:hAnsi="Noto Sans" w:cs="Noto Sans"/>
          <w:b/>
          <w:sz w:val="16"/>
          <w:szCs w:val="16"/>
        </w:rPr>
        <w:t>“LA DEPENDENCIA O ENTIDAD”</w:t>
      </w:r>
      <w:r w:rsidRPr="008A471C">
        <w:rPr>
          <w:rFonts w:ascii="Noto Sans" w:hAnsi="Noto Sans" w:cs="Noto Sans"/>
          <w:sz w:val="16"/>
          <w:szCs w:val="16"/>
        </w:rPr>
        <w:t xml:space="preserve">, </w:t>
      </w:r>
      <w:r w:rsidRPr="008A471C">
        <w:rPr>
          <w:rFonts w:ascii="Noto Sans" w:hAnsi="Noto Sans" w:cs="Noto Sans"/>
          <w:b/>
          <w:sz w:val="16"/>
          <w:szCs w:val="16"/>
        </w:rPr>
        <w:t>“EL PROVEEDOR”</w:t>
      </w:r>
      <w:r w:rsidRPr="008A471C">
        <w:rPr>
          <w:rFonts w:ascii="Noto Sans" w:hAnsi="Noto Sans" w:cs="Noto Sans"/>
          <w:sz w:val="16"/>
          <w:szCs w:val="16"/>
          <w:highlight w:val="yellow"/>
        </w:rPr>
        <w:t xml:space="preserve"> queda obligado a dar cumplimiento a lo establecido en la presente cláusula.</w:t>
      </w:r>
    </w:p>
    <w:p w14:paraId="74A9CF5A" w14:textId="77777777" w:rsidR="008A471C" w:rsidRPr="008A471C" w:rsidRDefault="008A471C" w:rsidP="008A471C">
      <w:pPr>
        <w:ind w:right="51"/>
        <w:jc w:val="both"/>
        <w:rPr>
          <w:rFonts w:ascii="Noto Sans" w:hAnsi="Noto Sans" w:cs="Noto Sans"/>
          <w:sz w:val="16"/>
          <w:szCs w:val="16"/>
        </w:rPr>
      </w:pPr>
    </w:p>
    <w:p w14:paraId="31849380" w14:textId="77777777" w:rsidR="008A471C" w:rsidRPr="008A471C" w:rsidRDefault="008A471C" w:rsidP="008A471C">
      <w:pPr>
        <w:tabs>
          <w:tab w:val="left" w:pos="2520"/>
        </w:tabs>
        <w:jc w:val="both"/>
        <w:rPr>
          <w:rFonts w:ascii="Noto Sans" w:hAnsi="Noto Sans" w:cs="Noto Sans"/>
          <w:b/>
          <w:sz w:val="16"/>
          <w:szCs w:val="16"/>
        </w:rPr>
      </w:pPr>
      <w:r w:rsidRPr="008A471C">
        <w:rPr>
          <w:rFonts w:ascii="Noto Sans" w:hAnsi="Noto Sans" w:cs="Noto Sans"/>
          <w:b/>
          <w:sz w:val="16"/>
          <w:szCs w:val="16"/>
          <w:highlight w:val="yellow"/>
        </w:rPr>
        <w:t>VIGÉSIMA QUINTA. DISCREPANCIAS.</w:t>
      </w:r>
    </w:p>
    <w:p w14:paraId="461B6D3E" w14:textId="77777777" w:rsidR="008A471C" w:rsidRPr="008A471C" w:rsidRDefault="008A471C" w:rsidP="008A471C">
      <w:pPr>
        <w:tabs>
          <w:tab w:val="left" w:pos="2520"/>
        </w:tabs>
        <w:jc w:val="both"/>
        <w:rPr>
          <w:rFonts w:ascii="Noto Sans" w:hAnsi="Noto Sans" w:cs="Noto Sans"/>
          <w:sz w:val="16"/>
          <w:szCs w:val="16"/>
        </w:rPr>
      </w:pPr>
    </w:p>
    <w:p w14:paraId="253AB1E7" w14:textId="77777777" w:rsidR="008A471C" w:rsidRPr="008A471C" w:rsidRDefault="008A471C" w:rsidP="008A471C">
      <w:pPr>
        <w:ind w:right="51"/>
        <w:jc w:val="both"/>
        <w:rPr>
          <w:rFonts w:ascii="Noto Sans" w:hAnsi="Noto Sans" w:cs="Noto Sans"/>
          <w:bCs/>
          <w:sz w:val="16"/>
          <w:szCs w:val="16"/>
        </w:rPr>
      </w:pPr>
      <w:r w:rsidRPr="008A471C">
        <w:rPr>
          <w:rFonts w:ascii="Noto Sans" w:hAnsi="Noto Sans" w:cs="Noto Sans"/>
          <w:b/>
          <w:sz w:val="16"/>
          <w:szCs w:val="16"/>
        </w:rPr>
        <w:lastRenderedPageBreak/>
        <w:t>“LAS PARTES”</w:t>
      </w:r>
      <w:r w:rsidRPr="008A471C">
        <w:rPr>
          <w:rFonts w:ascii="Noto Sans" w:hAnsi="Noto Sans" w:cs="Noto Sans"/>
          <w:bCs/>
          <w:sz w:val="16"/>
          <w:szCs w:val="16"/>
        </w:rPr>
        <w:t xml:space="preserve"> convienen que, 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8A471C">
        <w:rPr>
          <w:rFonts w:ascii="Noto Sans" w:hAnsi="Noto Sans" w:cs="Noto Sans"/>
          <w:b/>
          <w:bCs/>
          <w:sz w:val="16"/>
          <w:szCs w:val="16"/>
        </w:rPr>
        <w:t>“LAASSP”</w:t>
      </w:r>
      <w:r w:rsidRPr="008A471C">
        <w:rPr>
          <w:rFonts w:ascii="Noto Sans" w:hAnsi="Noto Sans" w:cs="Noto Sans"/>
          <w:bCs/>
          <w:sz w:val="16"/>
          <w:szCs w:val="16"/>
        </w:rPr>
        <w:t>.</w:t>
      </w:r>
    </w:p>
    <w:p w14:paraId="57C79E3E" w14:textId="77777777" w:rsidR="008A471C" w:rsidRPr="008A471C" w:rsidRDefault="008A471C" w:rsidP="008A471C">
      <w:pPr>
        <w:ind w:right="51"/>
        <w:jc w:val="both"/>
        <w:rPr>
          <w:rFonts w:ascii="Noto Sans" w:hAnsi="Noto Sans" w:cs="Noto Sans"/>
          <w:sz w:val="16"/>
          <w:szCs w:val="16"/>
          <w:highlight w:val="yellow"/>
        </w:rPr>
      </w:pPr>
    </w:p>
    <w:p w14:paraId="200E9AA0" w14:textId="77777777" w:rsidR="008A471C" w:rsidRPr="008A471C" w:rsidRDefault="008A471C" w:rsidP="008A471C">
      <w:pPr>
        <w:tabs>
          <w:tab w:val="left" w:pos="2520"/>
        </w:tabs>
        <w:jc w:val="both"/>
        <w:rPr>
          <w:rFonts w:ascii="Noto Sans" w:hAnsi="Noto Sans" w:cs="Noto Sans"/>
          <w:b/>
          <w:sz w:val="16"/>
          <w:szCs w:val="16"/>
          <w:highlight w:val="yellow"/>
        </w:rPr>
      </w:pPr>
      <w:r w:rsidRPr="008A471C">
        <w:rPr>
          <w:rFonts w:ascii="Noto Sans" w:hAnsi="Noto Sans" w:cs="Noto Sans"/>
          <w:b/>
          <w:sz w:val="16"/>
          <w:szCs w:val="16"/>
          <w:highlight w:val="yellow"/>
        </w:rPr>
        <w:t>VIGÉSIMA SEXTA. CONCILIACIÓN.</w:t>
      </w:r>
    </w:p>
    <w:p w14:paraId="6B4EA764" w14:textId="77777777" w:rsidR="008A471C" w:rsidRPr="008A471C" w:rsidRDefault="008A471C" w:rsidP="008A471C">
      <w:pPr>
        <w:tabs>
          <w:tab w:val="left" w:pos="2520"/>
        </w:tabs>
        <w:jc w:val="both"/>
        <w:rPr>
          <w:rFonts w:ascii="Noto Sans" w:hAnsi="Noto Sans" w:cs="Noto Sans"/>
          <w:sz w:val="16"/>
          <w:szCs w:val="16"/>
          <w:highlight w:val="yellow"/>
        </w:rPr>
      </w:pPr>
    </w:p>
    <w:p w14:paraId="43789B2B" w14:textId="77777777" w:rsidR="008A471C" w:rsidRPr="008A471C" w:rsidRDefault="008A471C" w:rsidP="008A471C">
      <w:pPr>
        <w:tabs>
          <w:tab w:val="left" w:pos="2520"/>
        </w:tabs>
        <w:jc w:val="both"/>
        <w:rPr>
          <w:rFonts w:ascii="Noto Sans" w:eastAsia="Cambria" w:hAnsi="Noto Sans" w:cs="Noto Sans"/>
          <w:sz w:val="16"/>
          <w:szCs w:val="16"/>
          <w:highlight w:val="yellow"/>
          <w:lang w:eastAsia="en-US"/>
        </w:rPr>
      </w:pPr>
      <w:r w:rsidRPr="008A471C">
        <w:rPr>
          <w:rFonts w:ascii="Noto Sans" w:hAnsi="Noto Sans" w:cs="Noto Sans"/>
          <w:b/>
          <w:sz w:val="16"/>
          <w:szCs w:val="16"/>
          <w:highlight w:val="yellow"/>
        </w:rPr>
        <w:t>“LAS PARTES”</w:t>
      </w:r>
      <w:r w:rsidRPr="008A471C">
        <w:rPr>
          <w:rFonts w:ascii="Noto Sans" w:hAnsi="Noto Sans" w:cs="Noto Sans"/>
          <w:sz w:val="16"/>
          <w:szCs w:val="16"/>
          <w:highlight w:val="yellow"/>
        </w:rPr>
        <w:t xml:space="preserve"> </w:t>
      </w:r>
      <w:r w:rsidRPr="008A471C">
        <w:rPr>
          <w:rFonts w:ascii="Noto Sans" w:eastAsia="Cambria" w:hAnsi="Noto Sans" w:cs="Noto Sans"/>
          <w:sz w:val="16"/>
          <w:szCs w:val="16"/>
          <w:highlight w:val="yellow"/>
          <w:lang w:eastAsia="en-US"/>
        </w:rPr>
        <w:t xml:space="preserve">acuerdan que para el caso de que se presenten desavenencias derivadas de la ejecución y cumplimiento del presente contrato podrán someterse al procedimiento de conciliación establecido en los artículos 109, 111 y 112 de la </w:t>
      </w:r>
      <w:r w:rsidRPr="008A471C">
        <w:rPr>
          <w:rFonts w:ascii="Noto Sans" w:eastAsia="Cambria" w:hAnsi="Noto Sans" w:cs="Noto Sans"/>
          <w:b/>
          <w:sz w:val="16"/>
          <w:szCs w:val="16"/>
          <w:highlight w:val="yellow"/>
          <w:lang w:eastAsia="en-US"/>
        </w:rPr>
        <w:t>“LAASSP”</w:t>
      </w:r>
      <w:r w:rsidRPr="008A471C">
        <w:rPr>
          <w:rFonts w:ascii="Noto Sans" w:eastAsia="Cambria" w:hAnsi="Noto Sans" w:cs="Noto Sans"/>
          <w:sz w:val="16"/>
          <w:szCs w:val="16"/>
          <w:highlight w:val="yellow"/>
          <w:lang w:eastAsia="en-US"/>
        </w:rPr>
        <w:t>, y 126 al 136 de su Reglamento.</w:t>
      </w:r>
    </w:p>
    <w:p w14:paraId="04E59392" w14:textId="77777777" w:rsidR="008A471C" w:rsidRPr="008A471C" w:rsidRDefault="008A471C" w:rsidP="008A471C">
      <w:pPr>
        <w:tabs>
          <w:tab w:val="left" w:pos="2520"/>
        </w:tabs>
        <w:jc w:val="both"/>
        <w:rPr>
          <w:rFonts w:ascii="Noto Sans" w:eastAsia="Cambria" w:hAnsi="Noto Sans" w:cs="Noto Sans"/>
          <w:sz w:val="16"/>
          <w:szCs w:val="16"/>
          <w:highlight w:val="yellow"/>
          <w:lang w:eastAsia="en-US"/>
        </w:rPr>
      </w:pPr>
    </w:p>
    <w:p w14:paraId="765AFE6F" w14:textId="77777777" w:rsidR="008A471C" w:rsidRPr="008A471C" w:rsidRDefault="008A471C" w:rsidP="008A471C">
      <w:pPr>
        <w:tabs>
          <w:tab w:val="left" w:pos="2520"/>
        </w:tabs>
        <w:jc w:val="both"/>
        <w:rPr>
          <w:rFonts w:ascii="Noto Sans" w:hAnsi="Noto Sans" w:cs="Noto Sans"/>
          <w:b/>
          <w:sz w:val="16"/>
          <w:szCs w:val="16"/>
          <w:highlight w:val="yellow"/>
        </w:rPr>
      </w:pPr>
      <w:r w:rsidRPr="008A471C">
        <w:rPr>
          <w:rFonts w:ascii="Noto Sans" w:hAnsi="Noto Sans" w:cs="Noto Sans"/>
          <w:b/>
          <w:sz w:val="16"/>
          <w:szCs w:val="16"/>
          <w:highlight w:val="yellow"/>
        </w:rPr>
        <w:t>VIGÉSIMA SÉPTIMA. DOMICILIOS.</w:t>
      </w:r>
    </w:p>
    <w:p w14:paraId="1BDFE395" w14:textId="77777777" w:rsidR="008A471C" w:rsidRPr="008A471C" w:rsidRDefault="008A471C" w:rsidP="008A471C">
      <w:pPr>
        <w:tabs>
          <w:tab w:val="left" w:pos="2520"/>
        </w:tabs>
        <w:jc w:val="both"/>
        <w:rPr>
          <w:rFonts w:ascii="Noto Sans" w:hAnsi="Noto Sans" w:cs="Noto Sans"/>
          <w:sz w:val="16"/>
          <w:szCs w:val="16"/>
          <w:highlight w:val="yellow"/>
        </w:rPr>
      </w:pPr>
    </w:p>
    <w:p w14:paraId="772A9D52" w14:textId="77777777" w:rsidR="008A471C" w:rsidRPr="008A471C" w:rsidRDefault="008A471C" w:rsidP="008A471C">
      <w:pPr>
        <w:shd w:val="clear" w:color="auto" w:fill="FFFFFF"/>
        <w:jc w:val="both"/>
        <w:textAlignment w:val="baseline"/>
        <w:rPr>
          <w:rFonts w:ascii="Noto Sans" w:hAnsi="Noto Sans" w:cs="Noto Sans"/>
          <w:b/>
          <w:sz w:val="16"/>
          <w:szCs w:val="16"/>
          <w:highlight w:val="yellow"/>
          <w:lang w:eastAsia="es-MX"/>
        </w:rPr>
      </w:pPr>
      <w:r w:rsidRPr="008A471C">
        <w:rPr>
          <w:rFonts w:ascii="Noto Sans" w:hAnsi="Noto Sans" w:cs="Noto Sans"/>
          <w:b/>
          <w:sz w:val="16"/>
          <w:szCs w:val="16"/>
          <w:highlight w:val="yellow"/>
        </w:rPr>
        <w:t>“LAS PARTES”</w:t>
      </w:r>
      <w:r w:rsidRPr="008A471C">
        <w:rPr>
          <w:rFonts w:ascii="Noto Sans" w:hAnsi="Noto Sans" w:cs="Noto Sans"/>
          <w:sz w:val="16"/>
          <w:szCs w:val="16"/>
          <w:highlight w:val="yellow"/>
        </w:rPr>
        <w:t xml:space="preserve"> señalan como sus domicilios legales para todos los efectos a que haya lugar y que se relacionan en el presente </w:t>
      </w:r>
      <w:r w:rsidRPr="008A471C">
        <w:rPr>
          <w:rFonts w:ascii="Noto Sans" w:eastAsia="Cambria" w:hAnsi="Noto Sans" w:cs="Noto Sans"/>
          <w:sz w:val="16"/>
          <w:szCs w:val="16"/>
          <w:highlight w:val="yellow"/>
          <w:lang w:eastAsia="en-US"/>
        </w:rPr>
        <w:t>contrato</w:t>
      </w:r>
      <w:r w:rsidRPr="008A471C">
        <w:rPr>
          <w:rFonts w:ascii="Noto Sans" w:hAnsi="Noto Sans" w:cs="Noto Sans"/>
          <w:sz w:val="16"/>
          <w:szCs w:val="16"/>
          <w:highlight w:val="yellow"/>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38E25CF5" w14:textId="77777777" w:rsidR="008A471C" w:rsidRPr="008A471C" w:rsidRDefault="008A471C" w:rsidP="008A471C">
      <w:pPr>
        <w:shd w:val="clear" w:color="auto" w:fill="FFFFFF"/>
        <w:jc w:val="both"/>
        <w:textAlignment w:val="baseline"/>
        <w:rPr>
          <w:rFonts w:ascii="Noto Sans" w:hAnsi="Noto Sans" w:cs="Noto Sans"/>
          <w:b/>
          <w:sz w:val="16"/>
          <w:szCs w:val="16"/>
          <w:highlight w:val="yellow"/>
        </w:rPr>
      </w:pPr>
    </w:p>
    <w:p w14:paraId="5F14FABE" w14:textId="77777777" w:rsidR="008A471C" w:rsidRPr="008A471C" w:rsidRDefault="008A471C" w:rsidP="008A471C">
      <w:pPr>
        <w:shd w:val="clear" w:color="auto" w:fill="FFFFFF"/>
        <w:jc w:val="both"/>
        <w:textAlignment w:val="baseline"/>
        <w:rPr>
          <w:rFonts w:ascii="Noto Sans" w:hAnsi="Noto Sans" w:cs="Noto Sans"/>
          <w:b/>
          <w:sz w:val="16"/>
          <w:szCs w:val="16"/>
          <w:highlight w:val="yellow"/>
          <w:lang w:eastAsia="es-MX"/>
        </w:rPr>
      </w:pPr>
      <w:r w:rsidRPr="008A471C">
        <w:rPr>
          <w:rFonts w:ascii="Noto Sans" w:hAnsi="Noto Sans" w:cs="Noto Sans"/>
          <w:b/>
          <w:sz w:val="16"/>
          <w:szCs w:val="16"/>
          <w:highlight w:val="yellow"/>
        </w:rPr>
        <w:t>VIGÉSIMA OCTAVA. LEGISLACIÓN APLICABLE.</w:t>
      </w:r>
    </w:p>
    <w:p w14:paraId="42E43FC3" w14:textId="77777777" w:rsidR="008A471C" w:rsidRPr="008A471C" w:rsidRDefault="008A471C" w:rsidP="008A471C">
      <w:pPr>
        <w:pStyle w:val="Prrafodelista"/>
        <w:shd w:val="clear" w:color="auto" w:fill="FFFFFF"/>
        <w:ind w:left="720"/>
        <w:jc w:val="both"/>
        <w:textAlignment w:val="baseline"/>
        <w:rPr>
          <w:rFonts w:ascii="Noto Sans" w:hAnsi="Noto Sans" w:cs="Noto Sans"/>
          <w:b/>
          <w:sz w:val="16"/>
          <w:szCs w:val="16"/>
          <w:highlight w:val="yellow"/>
          <w:lang w:eastAsia="es-MX"/>
        </w:rPr>
      </w:pPr>
    </w:p>
    <w:p w14:paraId="496EF587" w14:textId="77777777" w:rsidR="008A471C" w:rsidRPr="008A471C" w:rsidRDefault="008A471C" w:rsidP="008A471C">
      <w:pPr>
        <w:shd w:val="clear" w:color="auto" w:fill="FFFFFF"/>
        <w:jc w:val="both"/>
        <w:textAlignment w:val="baseline"/>
        <w:rPr>
          <w:rFonts w:ascii="Noto Sans" w:hAnsi="Noto Sans" w:cs="Noto Sans"/>
          <w:b/>
          <w:sz w:val="16"/>
          <w:szCs w:val="16"/>
          <w:highlight w:val="yellow"/>
          <w:lang w:eastAsia="es-MX"/>
        </w:rPr>
      </w:pPr>
      <w:r w:rsidRPr="008A471C">
        <w:rPr>
          <w:rFonts w:ascii="Noto Sans" w:hAnsi="Noto Sans" w:cs="Noto Sans"/>
          <w:b/>
          <w:sz w:val="16"/>
          <w:szCs w:val="16"/>
          <w:highlight w:val="yellow"/>
        </w:rPr>
        <w:t xml:space="preserve">“LAS PARTES” </w:t>
      </w:r>
      <w:r w:rsidRPr="008A471C">
        <w:rPr>
          <w:rFonts w:ascii="Noto Sans" w:hAnsi="Noto Sans" w:cs="Noto Sans"/>
          <w:sz w:val="16"/>
          <w:szCs w:val="16"/>
          <w:highlight w:val="yellow"/>
        </w:rPr>
        <w:t>se obligan a sujetarse estrictamente para el suministro de bienes objeto del presente contrato a todas y cada una de sus cláusulas,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40CE2624" w14:textId="77777777" w:rsidR="008A471C" w:rsidRPr="008A471C" w:rsidRDefault="008A471C" w:rsidP="008A471C">
      <w:pPr>
        <w:shd w:val="clear" w:color="auto" w:fill="FFFFFF"/>
        <w:jc w:val="both"/>
        <w:textAlignment w:val="baseline"/>
        <w:rPr>
          <w:rFonts w:ascii="Noto Sans" w:hAnsi="Noto Sans" w:cs="Noto Sans"/>
          <w:b/>
          <w:sz w:val="16"/>
          <w:szCs w:val="16"/>
          <w:highlight w:val="yellow"/>
          <w:lang w:eastAsia="es-MX"/>
        </w:rPr>
      </w:pPr>
    </w:p>
    <w:p w14:paraId="3F9A14B6" w14:textId="77777777" w:rsidR="008A471C" w:rsidRPr="008A471C" w:rsidRDefault="008A471C" w:rsidP="008A471C">
      <w:pPr>
        <w:tabs>
          <w:tab w:val="left" w:pos="2520"/>
        </w:tabs>
        <w:jc w:val="both"/>
        <w:rPr>
          <w:rFonts w:ascii="Noto Sans" w:hAnsi="Noto Sans" w:cs="Noto Sans"/>
          <w:b/>
          <w:sz w:val="16"/>
          <w:szCs w:val="16"/>
          <w:highlight w:val="yellow"/>
        </w:rPr>
      </w:pPr>
      <w:r w:rsidRPr="008A471C">
        <w:rPr>
          <w:rFonts w:ascii="Noto Sans" w:hAnsi="Noto Sans" w:cs="Noto Sans"/>
          <w:b/>
          <w:sz w:val="16"/>
          <w:szCs w:val="16"/>
          <w:highlight w:val="yellow"/>
        </w:rPr>
        <w:t>VIGÉSIMA NOVENA. JURISDICCIÓN.</w:t>
      </w:r>
    </w:p>
    <w:p w14:paraId="15195799" w14:textId="77777777" w:rsidR="008A471C" w:rsidRPr="008A471C" w:rsidRDefault="008A471C" w:rsidP="008A471C">
      <w:pPr>
        <w:tabs>
          <w:tab w:val="left" w:pos="2520"/>
        </w:tabs>
        <w:jc w:val="both"/>
        <w:rPr>
          <w:rFonts w:ascii="Noto Sans" w:hAnsi="Noto Sans" w:cs="Noto Sans"/>
          <w:b/>
          <w:sz w:val="16"/>
          <w:szCs w:val="16"/>
          <w:highlight w:val="yellow"/>
        </w:rPr>
      </w:pPr>
    </w:p>
    <w:p w14:paraId="08423505" w14:textId="77777777" w:rsidR="008A471C" w:rsidRPr="008A471C" w:rsidRDefault="008A471C" w:rsidP="008A471C">
      <w:pPr>
        <w:shd w:val="clear" w:color="auto" w:fill="FFFFFF"/>
        <w:jc w:val="both"/>
        <w:textAlignment w:val="baseline"/>
        <w:rPr>
          <w:rFonts w:ascii="Noto Sans" w:hAnsi="Noto Sans" w:cs="Noto Sans"/>
          <w:b/>
          <w:sz w:val="16"/>
          <w:szCs w:val="16"/>
          <w:highlight w:val="yellow"/>
          <w:lang w:eastAsia="es-MX"/>
        </w:rPr>
      </w:pPr>
      <w:r w:rsidRPr="008A471C">
        <w:rPr>
          <w:rFonts w:ascii="Noto Sans" w:hAnsi="Noto Sans" w:cs="Noto Sans"/>
          <w:b/>
          <w:sz w:val="16"/>
          <w:szCs w:val="16"/>
          <w:highlight w:val="yellow"/>
        </w:rPr>
        <w:t>“LAS PARTES”</w:t>
      </w:r>
      <w:r w:rsidRPr="008A471C">
        <w:rPr>
          <w:rFonts w:ascii="Noto Sans" w:hAnsi="Noto Sans" w:cs="Noto Sans"/>
          <w:sz w:val="16"/>
          <w:szCs w:val="16"/>
          <w:highlight w:val="yellow"/>
        </w:rPr>
        <w:t xml:space="preserve"> convienen que, para la interpretación y cumplimiento de este contrato, así como para lo no previsto en el mismo, se someterán a la jurisdicción y competencia de los Tribunales Federales </w:t>
      </w:r>
      <w:bookmarkStart w:id="14" w:name="_Hlk131434992"/>
      <w:r w:rsidRPr="008A471C">
        <w:rPr>
          <w:rFonts w:ascii="Noto Sans" w:hAnsi="Noto Sans" w:cs="Noto Sans"/>
          <w:sz w:val="16"/>
          <w:szCs w:val="16"/>
        </w:rPr>
        <w:t>con sede en la Ciudad_______</w:t>
      </w:r>
      <w:bookmarkEnd w:id="14"/>
      <w:r w:rsidRPr="008A471C">
        <w:rPr>
          <w:rFonts w:ascii="Noto Sans" w:hAnsi="Noto Sans" w:cs="Noto Sans"/>
          <w:sz w:val="16"/>
          <w:szCs w:val="16"/>
        </w:rPr>
        <w:t xml:space="preserve">, </w:t>
      </w:r>
      <w:r w:rsidRPr="008A471C">
        <w:rPr>
          <w:rFonts w:ascii="Noto Sans" w:hAnsi="Noto Sans" w:cs="Noto Sans"/>
          <w:sz w:val="16"/>
          <w:szCs w:val="16"/>
          <w:highlight w:val="yellow"/>
        </w:rPr>
        <w:t>renunciando expresamente al fuero que pudiera corresponderles en razón de su domicilio actual o futuro.</w:t>
      </w:r>
    </w:p>
    <w:p w14:paraId="6EF8A946" w14:textId="77777777" w:rsidR="008A471C" w:rsidRPr="008A471C" w:rsidRDefault="008A471C" w:rsidP="008A471C">
      <w:pPr>
        <w:tabs>
          <w:tab w:val="left" w:pos="2520"/>
        </w:tabs>
        <w:jc w:val="both"/>
        <w:rPr>
          <w:rFonts w:ascii="Noto Sans" w:hAnsi="Noto Sans" w:cs="Noto Sans"/>
          <w:sz w:val="16"/>
          <w:szCs w:val="16"/>
        </w:rPr>
      </w:pPr>
    </w:p>
    <w:p w14:paraId="5482E5EE" w14:textId="77777777" w:rsidR="008A471C" w:rsidRPr="008A471C" w:rsidRDefault="008A471C" w:rsidP="008A471C">
      <w:pPr>
        <w:jc w:val="both"/>
        <w:rPr>
          <w:rFonts w:ascii="Noto Sans" w:hAnsi="Noto Sans" w:cs="Noto Sans"/>
          <w:b/>
          <w:sz w:val="16"/>
          <w:szCs w:val="16"/>
          <w:u w:val="single"/>
        </w:rPr>
      </w:pPr>
      <w:r w:rsidRPr="008A471C">
        <w:rPr>
          <w:rFonts w:ascii="Noto Sans" w:hAnsi="Noto Sans" w:cs="Noto Sans"/>
          <w:b/>
          <w:sz w:val="16"/>
          <w:szCs w:val="16"/>
        </w:rPr>
        <w:t>“LAS PARTES”</w:t>
      </w:r>
      <w:r w:rsidRPr="008A471C">
        <w:rPr>
          <w:rFonts w:ascii="Noto Sans" w:hAnsi="Noto Sans" w:cs="Noto Sans"/>
          <w:sz w:val="16"/>
          <w:szCs w:val="16"/>
        </w:rPr>
        <w:t xml:space="preserve"> manifiestan estar conformes y enterados de las consecuencias, valor y alcance legal de todas y cada una de las estipulaciones que el presente instrumento jurídico contiene, por lo que lo ratifican y firman en las fechas especificadas.</w:t>
      </w:r>
    </w:p>
    <w:p w14:paraId="3CBBACE9" w14:textId="77777777" w:rsidR="008A471C" w:rsidRPr="008A471C" w:rsidRDefault="008A471C" w:rsidP="008A471C">
      <w:pPr>
        <w:jc w:val="both"/>
        <w:rPr>
          <w:rFonts w:ascii="Noto Sans" w:hAnsi="Noto Sans" w:cs="Noto Sans"/>
          <w:sz w:val="16"/>
          <w:szCs w:val="16"/>
        </w:rPr>
      </w:pPr>
    </w:p>
    <w:p w14:paraId="06E52B22" w14:textId="77777777" w:rsidR="008A471C" w:rsidRPr="008A471C" w:rsidRDefault="008A471C" w:rsidP="008A471C">
      <w:pPr>
        <w:jc w:val="center"/>
        <w:rPr>
          <w:rFonts w:ascii="Noto Sans" w:hAnsi="Noto Sans" w:cs="Noto Sans"/>
          <w:b/>
          <w:sz w:val="16"/>
          <w:szCs w:val="16"/>
        </w:rPr>
      </w:pPr>
      <w:r w:rsidRPr="008A471C">
        <w:rPr>
          <w:rFonts w:ascii="Noto Sans" w:hAnsi="Noto Sans" w:cs="Noto Sans"/>
          <w:b/>
          <w:sz w:val="16"/>
          <w:szCs w:val="16"/>
        </w:rPr>
        <w:t xml:space="preserve">POR: </w:t>
      </w:r>
    </w:p>
    <w:p w14:paraId="20B46B94" w14:textId="77777777" w:rsidR="008A471C" w:rsidRPr="008A471C" w:rsidRDefault="008A471C" w:rsidP="008A471C">
      <w:pPr>
        <w:jc w:val="center"/>
        <w:rPr>
          <w:rFonts w:ascii="Noto Sans" w:hAnsi="Noto Sans" w:cs="Noto Sans"/>
          <w:b/>
          <w:sz w:val="16"/>
          <w:szCs w:val="16"/>
        </w:rPr>
      </w:pPr>
      <w:r w:rsidRPr="008A471C">
        <w:rPr>
          <w:rFonts w:ascii="Noto Sans" w:hAnsi="Noto Sans" w:cs="Noto Sans"/>
          <w:b/>
          <w:sz w:val="16"/>
          <w:szCs w:val="16"/>
        </w:rPr>
        <w:t>“LA DEPENDENCIA O ENTIDAD”</w:t>
      </w:r>
    </w:p>
    <w:p w14:paraId="5D47143B" w14:textId="77777777" w:rsidR="008A471C" w:rsidRPr="008A471C" w:rsidRDefault="008A471C" w:rsidP="008A471C">
      <w:pPr>
        <w:rPr>
          <w:rFonts w:ascii="Noto Sans" w:hAnsi="Noto Sans" w:cs="Noto Sans"/>
          <w:b/>
          <w:sz w:val="16"/>
          <w:szCs w:val="16"/>
        </w:rPr>
      </w:pPr>
    </w:p>
    <w:tbl>
      <w:tblPr>
        <w:tblStyle w:val="Tablaconcuadrcula"/>
        <w:tblW w:w="0" w:type="auto"/>
        <w:tblLook w:val="04A0" w:firstRow="1" w:lastRow="0" w:firstColumn="1" w:lastColumn="0" w:noHBand="0" w:noVBand="1"/>
      </w:tblPr>
      <w:tblGrid>
        <w:gridCol w:w="3180"/>
        <w:gridCol w:w="3207"/>
        <w:gridCol w:w="3077"/>
      </w:tblGrid>
      <w:tr w:rsidR="008A471C" w:rsidRPr="008A471C" w14:paraId="09EBE8EF" w14:textId="77777777" w:rsidTr="008A471C">
        <w:trPr>
          <w:trHeight w:val="20"/>
        </w:trPr>
        <w:tc>
          <w:tcPr>
            <w:tcW w:w="3180" w:type="dxa"/>
            <w:tcBorders>
              <w:top w:val="single" w:sz="4" w:space="0" w:color="auto"/>
              <w:left w:val="single" w:sz="4" w:space="0" w:color="auto"/>
              <w:bottom w:val="single" w:sz="4" w:space="0" w:color="auto"/>
              <w:right w:val="single" w:sz="4" w:space="0" w:color="auto"/>
            </w:tcBorders>
          </w:tcPr>
          <w:p w14:paraId="0AE013C6" w14:textId="77777777" w:rsidR="008A471C" w:rsidRPr="008A471C" w:rsidRDefault="008A471C" w:rsidP="008A471C">
            <w:pPr>
              <w:jc w:val="center"/>
              <w:rPr>
                <w:rFonts w:ascii="Noto Sans" w:hAnsi="Noto Sans" w:cs="Noto Sans"/>
                <w:b/>
                <w:sz w:val="16"/>
                <w:szCs w:val="16"/>
              </w:rPr>
            </w:pPr>
          </w:p>
          <w:p w14:paraId="66ED2855" w14:textId="38D1711C" w:rsidR="008A471C" w:rsidRPr="008A471C" w:rsidRDefault="008A471C" w:rsidP="008A471C">
            <w:pPr>
              <w:jc w:val="center"/>
              <w:rPr>
                <w:rFonts w:ascii="Noto Sans" w:hAnsi="Noto Sans" w:cs="Noto Sans"/>
                <w:b/>
                <w:sz w:val="16"/>
                <w:szCs w:val="16"/>
              </w:rPr>
            </w:pPr>
            <w:r w:rsidRPr="008A471C">
              <w:rPr>
                <w:rFonts w:ascii="Noto Sans" w:hAnsi="Noto Sans" w:cs="Noto Sans"/>
                <w:b/>
                <w:sz w:val="16"/>
                <w:szCs w:val="16"/>
              </w:rPr>
              <w:t>NOMBRE</w:t>
            </w:r>
          </w:p>
        </w:tc>
        <w:tc>
          <w:tcPr>
            <w:tcW w:w="3207" w:type="dxa"/>
            <w:tcBorders>
              <w:top w:val="single" w:sz="4" w:space="0" w:color="auto"/>
              <w:left w:val="single" w:sz="4" w:space="0" w:color="auto"/>
              <w:bottom w:val="single" w:sz="4" w:space="0" w:color="auto"/>
              <w:right w:val="single" w:sz="4" w:space="0" w:color="auto"/>
            </w:tcBorders>
          </w:tcPr>
          <w:p w14:paraId="3331387F" w14:textId="77777777" w:rsidR="008A471C" w:rsidRPr="008A471C" w:rsidRDefault="008A471C" w:rsidP="008A471C">
            <w:pPr>
              <w:jc w:val="center"/>
              <w:rPr>
                <w:rFonts w:ascii="Noto Sans" w:hAnsi="Noto Sans" w:cs="Noto Sans"/>
                <w:b/>
                <w:sz w:val="16"/>
                <w:szCs w:val="16"/>
              </w:rPr>
            </w:pPr>
          </w:p>
          <w:p w14:paraId="02511E08" w14:textId="77777777" w:rsidR="008A471C" w:rsidRPr="008A471C" w:rsidRDefault="008A471C" w:rsidP="008A471C">
            <w:pPr>
              <w:jc w:val="center"/>
              <w:rPr>
                <w:rFonts w:ascii="Noto Sans" w:hAnsi="Noto Sans" w:cs="Noto Sans"/>
                <w:b/>
                <w:sz w:val="16"/>
                <w:szCs w:val="16"/>
              </w:rPr>
            </w:pPr>
            <w:r w:rsidRPr="008A471C">
              <w:rPr>
                <w:rFonts w:ascii="Noto Sans" w:hAnsi="Noto Sans" w:cs="Noto Sans"/>
                <w:b/>
                <w:sz w:val="16"/>
                <w:szCs w:val="16"/>
              </w:rPr>
              <w:t xml:space="preserve">CARGO </w:t>
            </w:r>
          </w:p>
        </w:tc>
        <w:tc>
          <w:tcPr>
            <w:tcW w:w="3077" w:type="dxa"/>
            <w:tcBorders>
              <w:top w:val="single" w:sz="4" w:space="0" w:color="auto"/>
              <w:left w:val="single" w:sz="4" w:space="0" w:color="auto"/>
              <w:bottom w:val="single" w:sz="4" w:space="0" w:color="auto"/>
              <w:right w:val="single" w:sz="4" w:space="0" w:color="auto"/>
            </w:tcBorders>
          </w:tcPr>
          <w:p w14:paraId="7CF9CDBA" w14:textId="77777777" w:rsidR="008A471C" w:rsidRPr="008A471C" w:rsidRDefault="008A471C" w:rsidP="008A471C">
            <w:pPr>
              <w:jc w:val="center"/>
              <w:rPr>
                <w:rFonts w:ascii="Noto Sans" w:hAnsi="Noto Sans" w:cs="Noto Sans"/>
                <w:b/>
                <w:sz w:val="16"/>
                <w:szCs w:val="16"/>
              </w:rPr>
            </w:pPr>
          </w:p>
          <w:p w14:paraId="16565AF3" w14:textId="77777777" w:rsidR="008A471C" w:rsidRPr="008A471C" w:rsidRDefault="008A471C" w:rsidP="008A471C">
            <w:pPr>
              <w:jc w:val="center"/>
              <w:rPr>
                <w:rFonts w:ascii="Noto Sans" w:hAnsi="Noto Sans" w:cs="Noto Sans"/>
                <w:b/>
                <w:sz w:val="16"/>
                <w:szCs w:val="16"/>
              </w:rPr>
            </w:pPr>
            <w:r w:rsidRPr="008A471C">
              <w:rPr>
                <w:rFonts w:ascii="Noto Sans" w:hAnsi="Noto Sans" w:cs="Noto Sans"/>
                <w:b/>
                <w:sz w:val="16"/>
                <w:szCs w:val="16"/>
              </w:rPr>
              <w:t>R.F.C.</w:t>
            </w:r>
          </w:p>
        </w:tc>
      </w:tr>
      <w:tr w:rsidR="008A471C" w:rsidRPr="008A471C" w14:paraId="032855FF" w14:textId="77777777" w:rsidTr="008A471C">
        <w:trPr>
          <w:trHeight w:val="227"/>
        </w:trPr>
        <w:tc>
          <w:tcPr>
            <w:tcW w:w="3180" w:type="dxa"/>
            <w:tcBorders>
              <w:top w:val="single" w:sz="4" w:space="0" w:color="auto"/>
              <w:left w:val="single" w:sz="4" w:space="0" w:color="auto"/>
              <w:bottom w:val="single" w:sz="4" w:space="0" w:color="auto"/>
              <w:right w:val="single" w:sz="4" w:space="0" w:color="auto"/>
            </w:tcBorders>
          </w:tcPr>
          <w:p w14:paraId="3AC623AC" w14:textId="55BD2C06" w:rsidR="008A471C" w:rsidRPr="008A471C" w:rsidRDefault="008A471C" w:rsidP="008A471C">
            <w:pPr>
              <w:jc w:val="center"/>
              <w:rPr>
                <w:rFonts w:ascii="Noto Sans" w:hAnsi="Noto Sans" w:cs="Noto Sans"/>
                <w:b/>
                <w:sz w:val="16"/>
                <w:szCs w:val="16"/>
              </w:rPr>
            </w:pPr>
            <w:r w:rsidRPr="008A471C">
              <w:rPr>
                <w:rFonts w:ascii="Noto Sans" w:hAnsi="Noto Sans" w:cs="Noto Sans"/>
                <w:sz w:val="16"/>
                <w:szCs w:val="16"/>
                <w:u w:val="single"/>
              </w:rPr>
              <w:t>(NOMBRE DEL REPRESENTANTE DE LA DEPENDENCIA O ENTIDAD</w:t>
            </w:r>
          </w:p>
        </w:tc>
        <w:tc>
          <w:tcPr>
            <w:tcW w:w="3207" w:type="dxa"/>
            <w:tcBorders>
              <w:top w:val="single" w:sz="4" w:space="0" w:color="auto"/>
              <w:left w:val="single" w:sz="4" w:space="0" w:color="auto"/>
              <w:bottom w:val="single" w:sz="4" w:space="0" w:color="auto"/>
              <w:right w:val="single" w:sz="4" w:space="0" w:color="auto"/>
            </w:tcBorders>
          </w:tcPr>
          <w:p w14:paraId="3E2A3E3F" w14:textId="0EC864D8" w:rsidR="008A471C" w:rsidRPr="008A471C" w:rsidRDefault="008A471C" w:rsidP="008A471C">
            <w:pPr>
              <w:jc w:val="center"/>
              <w:rPr>
                <w:rFonts w:ascii="Noto Sans" w:hAnsi="Noto Sans" w:cs="Noto Sans"/>
                <w:b/>
                <w:sz w:val="16"/>
                <w:szCs w:val="16"/>
              </w:rPr>
            </w:pPr>
            <w:r w:rsidRPr="008A471C">
              <w:rPr>
                <w:rFonts w:ascii="Noto Sans" w:hAnsi="Noto Sans" w:cs="Noto Sans"/>
                <w:sz w:val="16"/>
                <w:szCs w:val="16"/>
                <w:u w:val="single"/>
              </w:rPr>
              <w:t>(CARGO DEL REPRESENTANTE DE LA DEPENDENCIA O ENTIDA</w:t>
            </w:r>
            <w:r>
              <w:rPr>
                <w:rFonts w:ascii="Noto Sans" w:hAnsi="Noto Sans" w:cs="Noto Sans"/>
                <w:sz w:val="16"/>
                <w:szCs w:val="16"/>
                <w:u w:val="single"/>
              </w:rPr>
              <w:t>D</w:t>
            </w:r>
          </w:p>
        </w:tc>
        <w:tc>
          <w:tcPr>
            <w:tcW w:w="3077" w:type="dxa"/>
            <w:tcBorders>
              <w:top w:val="single" w:sz="4" w:space="0" w:color="auto"/>
              <w:left w:val="single" w:sz="4" w:space="0" w:color="auto"/>
              <w:bottom w:val="single" w:sz="4" w:space="0" w:color="auto"/>
              <w:right w:val="single" w:sz="4" w:space="0" w:color="auto"/>
            </w:tcBorders>
            <w:hideMark/>
          </w:tcPr>
          <w:p w14:paraId="75A2D73E" w14:textId="77777777" w:rsidR="008A471C" w:rsidRPr="008A471C" w:rsidRDefault="008A471C" w:rsidP="008A471C">
            <w:pPr>
              <w:jc w:val="center"/>
              <w:rPr>
                <w:rFonts w:ascii="Noto Sans" w:hAnsi="Noto Sans" w:cs="Noto Sans"/>
                <w:b/>
                <w:sz w:val="16"/>
                <w:szCs w:val="16"/>
              </w:rPr>
            </w:pPr>
            <w:r w:rsidRPr="008A471C">
              <w:rPr>
                <w:rFonts w:ascii="Noto Sans" w:hAnsi="Noto Sans" w:cs="Noto Sans"/>
                <w:sz w:val="16"/>
                <w:szCs w:val="16"/>
                <w:u w:val="single"/>
              </w:rPr>
              <w:t>(R.F.C. DEL REPRESENTANTE DE LA DEPENDENCIA O ENTIDAD</w:t>
            </w:r>
          </w:p>
        </w:tc>
      </w:tr>
      <w:tr w:rsidR="008A471C" w:rsidRPr="008A471C" w14:paraId="5CBDBAB4" w14:textId="77777777" w:rsidTr="008A471C">
        <w:trPr>
          <w:trHeight w:val="227"/>
        </w:trPr>
        <w:tc>
          <w:tcPr>
            <w:tcW w:w="3180" w:type="dxa"/>
            <w:tcBorders>
              <w:top w:val="single" w:sz="4" w:space="0" w:color="auto"/>
              <w:left w:val="single" w:sz="4" w:space="0" w:color="auto"/>
              <w:bottom w:val="single" w:sz="4" w:space="0" w:color="auto"/>
              <w:right w:val="single" w:sz="4" w:space="0" w:color="auto"/>
            </w:tcBorders>
          </w:tcPr>
          <w:p w14:paraId="3D77BD7A" w14:textId="77777777" w:rsidR="008A471C" w:rsidRPr="008A471C" w:rsidRDefault="008A471C" w:rsidP="008A471C">
            <w:pPr>
              <w:jc w:val="center"/>
              <w:rPr>
                <w:rFonts w:ascii="Noto Sans" w:hAnsi="Noto Sans" w:cs="Noto Sans"/>
                <w:b/>
                <w:sz w:val="16"/>
                <w:szCs w:val="16"/>
              </w:rPr>
            </w:pPr>
          </w:p>
          <w:p w14:paraId="35ACC0BF" w14:textId="77777777" w:rsidR="008A471C" w:rsidRPr="008A471C" w:rsidRDefault="008A471C" w:rsidP="008A471C">
            <w:pPr>
              <w:jc w:val="center"/>
              <w:rPr>
                <w:rFonts w:ascii="Noto Sans" w:hAnsi="Noto Sans" w:cs="Noto Sans"/>
                <w:b/>
                <w:sz w:val="16"/>
                <w:szCs w:val="16"/>
              </w:rPr>
            </w:pPr>
            <w:r w:rsidRPr="008A471C">
              <w:rPr>
                <w:rFonts w:ascii="Noto Sans" w:hAnsi="Noto Sans" w:cs="Noto Sans"/>
                <w:sz w:val="16"/>
                <w:szCs w:val="16"/>
                <w:u w:val="single"/>
              </w:rPr>
              <w:t xml:space="preserve">(NOMBRE DEL ADMINISTRADOR DEL CONTRATO) </w:t>
            </w:r>
          </w:p>
          <w:p w14:paraId="3F6B3E8C" w14:textId="77777777" w:rsidR="008A471C" w:rsidRPr="008A471C" w:rsidRDefault="008A471C" w:rsidP="008A471C">
            <w:pPr>
              <w:rPr>
                <w:rFonts w:ascii="Noto Sans" w:hAnsi="Noto Sans" w:cs="Noto Sans"/>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104B4E90" w14:textId="77777777" w:rsidR="008A471C" w:rsidRPr="008A471C" w:rsidRDefault="008A471C" w:rsidP="008A471C">
            <w:pPr>
              <w:jc w:val="center"/>
              <w:rPr>
                <w:rFonts w:ascii="Noto Sans" w:hAnsi="Noto Sans" w:cs="Noto Sans"/>
                <w:b/>
                <w:sz w:val="16"/>
                <w:szCs w:val="16"/>
              </w:rPr>
            </w:pPr>
          </w:p>
          <w:p w14:paraId="3411ABA7" w14:textId="77777777" w:rsidR="008A471C" w:rsidRPr="008A471C" w:rsidRDefault="008A471C" w:rsidP="008A471C">
            <w:pPr>
              <w:jc w:val="center"/>
              <w:rPr>
                <w:rFonts w:ascii="Noto Sans" w:hAnsi="Noto Sans" w:cs="Noto Sans"/>
                <w:b/>
                <w:sz w:val="16"/>
                <w:szCs w:val="16"/>
              </w:rPr>
            </w:pPr>
            <w:r w:rsidRPr="008A471C">
              <w:rPr>
                <w:rFonts w:ascii="Noto Sans" w:hAnsi="Noto Sans" w:cs="Noto Sans"/>
                <w:sz w:val="16"/>
                <w:szCs w:val="16"/>
                <w:u w:val="single"/>
              </w:rPr>
              <w:t xml:space="preserve">(CARGO DEL ADMINISTRADOR DEL CONTRATO) </w:t>
            </w:r>
          </w:p>
          <w:p w14:paraId="24F2E822" w14:textId="77777777" w:rsidR="008A471C" w:rsidRPr="008A471C" w:rsidRDefault="008A471C" w:rsidP="008A471C">
            <w:pPr>
              <w:jc w:val="center"/>
              <w:rPr>
                <w:rFonts w:ascii="Noto Sans" w:hAnsi="Noto Sans" w:cs="Noto Sans"/>
                <w:b/>
                <w:sz w:val="16"/>
                <w:szCs w:val="16"/>
              </w:rPr>
            </w:pPr>
          </w:p>
        </w:tc>
        <w:tc>
          <w:tcPr>
            <w:tcW w:w="3077" w:type="dxa"/>
            <w:tcBorders>
              <w:top w:val="single" w:sz="4" w:space="0" w:color="auto"/>
              <w:left w:val="single" w:sz="4" w:space="0" w:color="auto"/>
              <w:bottom w:val="single" w:sz="4" w:space="0" w:color="auto"/>
              <w:right w:val="single" w:sz="4" w:space="0" w:color="auto"/>
            </w:tcBorders>
          </w:tcPr>
          <w:p w14:paraId="15C01840" w14:textId="77777777" w:rsidR="008A471C" w:rsidRPr="008A471C" w:rsidRDefault="008A471C" w:rsidP="008A471C">
            <w:pPr>
              <w:jc w:val="center"/>
              <w:rPr>
                <w:rFonts w:ascii="Noto Sans" w:hAnsi="Noto Sans" w:cs="Noto Sans"/>
                <w:b/>
                <w:sz w:val="16"/>
                <w:szCs w:val="16"/>
              </w:rPr>
            </w:pPr>
          </w:p>
          <w:p w14:paraId="056F1610" w14:textId="77777777" w:rsidR="008A471C" w:rsidRPr="008A471C" w:rsidRDefault="008A471C" w:rsidP="008A471C">
            <w:pPr>
              <w:jc w:val="center"/>
              <w:rPr>
                <w:rFonts w:ascii="Noto Sans" w:hAnsi="Noto Sans" w:cs="Noto Sans"/>
                <w:b/>
                <w:sz w:val="16"/>
                <w:szCs w:val="16"/>
              </w:rPr>
            </w:pPr>
            <w:r w:rsidRPr="008A471C">
              <w:rPr>
                <w:rFonts w:ascii="Noto Sans" w:hAnsi="Noto Sans" w:cs="Noto Sans"/>
                <w:sz w:val="16"/>
                <w:szCs w:val="16"/>
                <w:u w:val="single"/>
              </w:rPr>
              <w:t xml:space="preserve">(R.F.C. DEL ADMINISTRADOR DEL CONTRATO) </w:t>
            </w:r>
          </w:p>
          <w:p w14:paraId="11AE09E1" w14:textId="77777777" w:rsidR="008A471C" w:rsidRPr="008A471C" w:rsidRDefault="008A471C" w:rsidP="008A471C">
            <w:pPr>
              <w:jc w:val="center"/>
              <w:rPr>
                <w:rFonts w:ascii="Noto Sans" w:hAnsi="Noto Sans" w:cs="Noto Sans"/>
                <w:b/>
                <w:sz w:val="16"/>
                <w:szCs w:val="16"/>
              </w:rPr>
            </w:pPr>
          </w:p>
        </w:tc>
      </w:tr>
      <w:tr w:rsidR="008A471C" w:rsidRPr="008A471C" w14:paraId="2181202E" w14:textId="77777777" w:rsidTr="008A471C">
        <w:trPr>
          <w:trHeight w:val="227"/>
        </w:trPr>
        <w:tc>
          <w:tcPr>
            <w:tcW w:w="3180" w:type="dxa"/>
          </w:tcPr>
          <w:p w14:paraId="75B06D8B" w14:textId="77777777" w:rsidR="008A471C" w:rsidRPr="008A471C" w:rsidRDefault="008A471C" w:rsidP="008A471C">
            <w:pPr>
              <w:jc w:val="center"/>
              <w:rPr>
                <w:rFonts w:ascii="Noto Sans" w:hAnsi="Noto Sans" w:cs="Noto Sans"/>
                <w:b/>
                <w:sz w:val="16"/>
                <w:szCs w:val="16"/>
              </w:rPr>
            </w:pPr>
          </w:p>
          <w:p w14:paraId="0C676BC1" w14:textId="77777777" w:rsidR="008A471C" w:rsidRPr="008A471C" w:rsidRDefault="008A471C" w:rsidP="008A471C">
            <w:pPr>
              <w:jc w:val="center"/>
              <w:rPr>
                <w:rFonts w:ascii="Noto Sans" w:hAnsi="Noto Sans" w:cs="Noto Sans"/>
                <w:b/>
                <w:sz w:val="16"/>
                <w:szCs w:val="16"/>
              </w:rPr>
            </w:pPr>
            <w:r w:rsidRPr="008A471C">
              <w:rPr>
                <w:rFonts w:ascii="Noto Sans" w:hAnsi="Noto Sans" w:cs="Noto Sans"/>
                <w:sz w:val="16"/>
                <w:szCs w:val="16"/>
                <w:u w:val="single"/>
              </w:rPr>
              <w:t xml:space="preserve">(NOMBRE DEL FIRMANTE X) </w:t>
            </w:r>
          </w:p>
          <w:p w14:paraId="769D8122" w14:textId="77777777" w:rsidR="008A471C" w:rsidRPr="008A471C" w:rsidRDefault="008A471C" w:rsidP="008A471C">
            <w:pPr>
              <w:jc w:val="center"/>
              <w:rPr>
                <w:rFonts w:ascii="Noto Sans" w:hAnsi="Noto Sans" w:cs="Noto Sans"/>
                <w:b/>
                <w:sz w:val="16"/>
                <w:szCs w:val="16"/>
              </w:rPr>
            </w:pPr>
          </w:p>
        </w:tc>
        <w:tc>
          <w:tcPr>
            <w:tcW w:w="3207" w:type="dxa"/>
          </w:tcPr>
          <w:p w14:paraId="136FF422" w14:textId="77777777" w:rsidR="008A471C" w:rsidRPr="008A471C" w:rsidRDefault="008A471C" w:rsidP="008A471C">
            <w:pPr>
              <w:jc w:val="center"/>
              <w:rPr>
                <w:rFonts w:ascii="Noto Sans" w:hAnsi="Noto Sans" w:cs="Noto Sans"/>
                <w:b/>
                <w:sz w:val="16"/>
                <w:szCs w:val="16"/>
              </w:rPr>
            </w:pPr>
          </w:p>
          <w:p w14:paraId="48F57CB7" w14:textId="77777777" w:rsidR="008A471C" w:rsidRPr="008A471C" w:rsidRDefault="008A471C" w:rsidP="008A471C">
            <w:pPr>
              <w:jc w:val="center"/>
              <w:rPr>
                <w:rFonts w:ascii="Noto Sans" w:hAnsi="Noto Sans" w:cs="Noto Sans"/>
                <w:b/>
                <w:sz w:val="16"/>
                <w:szCs w:val="16"/>
              </w:rPr>
            </w:pPr>
            <w:r w:rsidRPr="008A471C">
              <w:rPr>
                <w:rFonts w:ascii="Noto Sans" w:hAnsi="Noto Sans" w:cs="Noto Sans"/>
                <w:sz w:val="16"/>
                <w:szCs w:val="16"/>
                <w:u w:val="single"/>
              </w:rPr>
              <w:t xml:space="preserve">(CARGO DEL FIRMANTE X) </w:t>
            </w:r>
          </w:p>
          <w:p w14:paraId="0CBE5372" w14:textId="77777777" w:rsidR="008A471C" w:rsidRPr="008A471C" w:rsidRDefault="008A471C" w:rsidP="008A471C">
            <w:pPr>
              <w:jc w:val="center"/>
              <w:rPr>
                <w:rFonts w:ascii="Noto Sans" w:hAnsi="Noto Sans" w:cs="Noto Sans"/>
                <w:b/>
                <w:sz w:val="16"/>
                <w:szCs w:val="16"/>
              </w:rPr>
            </w:pPr>
          </w:p>
        </w:tc>
        <w:tc>
          <w:tcPr>
            <w:tcW w:w="3077" w:type="dxa"/>
          </w:tcPr>
          <w:p w14:paraId="7C940385" w14:textId="77777777" w:rsidR="008A471C" w:rsidRPr="008A471C" w:rsidRDefault="008A471C" w:rsidP="008A471C">
            <w:pPr>
              <w:jc w:val="center"/>
              <w:rPr>
                <w:rFonts w:ascii="Noto Sans" w:hAnsi="Noto Sans" w:cs="Noto Sans"/>
                <w:b/>
                <w:sz w:val="16"/>
                <w:szCs w:val="16"/>
              </w:rPr>
            </w:pPr>
          </w:p>
          <w:p w14:paraId="5557ED9E" w14:textId="77777777" w:rsidR="008A471C" w:rsidRPr="008A471C" w:rsidRDefault="008A471C" w:rsidP="008A471C">
            <w:pPr>
              <w:jc w:val="center"/>
              <w:rPr>
                <w:rFonts w:ascii="Noto Sans" w:hAnsi="Noto Sans" w:cs="Noto Sans"/>
                <w:b/>
                <w:sz w:val="16"/>
                <w:szCs w:val="16"/>
              </w:rPr>
            </w:pPr>
            <w:r w:rsidRPr="008A471C">
              <w:rPr>
                <w:rFonts w:ascii="Noto Sans" w:hAnsi="Noto Sans" w:cs="Noto Sans"/>
                <w:sz w:val="16"/>
                <w:szCs w:val="16"/>
                <w:u w:val="single"/>
              </w:rPr>
              <w:t xml:space="preserve">(R.F.C. FIRMANTE X) </w:t>
            </w:r>
          </w:p>
          <w:p w14:paraId="29439A3F" w14:textId="77777777" w:rsidR="008A471C" w:rsidRPr="008A471C" w:rsidRDefault="008A471C" w:rsidP="008A471C">
            <w:pPr>
              <w:jc w:val="center"/>
              <w:rPr>
                <w:rFonts w:ascii="Noto Sans" w:hAnsi="Noto Sans" w:cs="Noto Sans"/>
                <w:b/>
                <w:sz w:val="16"/>
                <w:szCs w:val="16"/>
              </w:rPr>
            </w:pPr>
          </w:p>
        </w:tc>
      </w:tr>
    </w:tbl>
    <w:p w14:paraId="601CF492" w14:textId="77777777" w:rsidR="008A471C" w:rsidRPr="008A471C" w:rsidRDefault="008A471C" w:rsidP="008A471C">
      <w:pPr>
        <w:rPr>
          <w:rFonts w:ascii="Noto Sans" w:hAnsi="Noto Sans" w:cs="Noto Sans"/>
          <w:b/>
          <w:sz w:val="16"/>
          <w:szCs w:val="16"/>
        </w:rPr>
      </w:pPr>
    </w:p>
    <w:p w14:paraId="51DF5DFA" w14:textId="77777777" w:rsidR="008A471C" w:rsidRPr="008A471C" w:rsidRDefault="008A471C" w:rsidP="008A471C">
      <w:pPr>
        <w:jc w:val="center"/>
        <w:rPr>
          <w:rFonts w:ascii="Noto Sans" w:hAnsi="Noto Sans" w:cs="Noto Sans"/>
          <w:b/>
          <w:sz w:val="16"/>
          <w:szCs w:val="16"/>
        </w:rPr>
      </w:pPr>
      <w:r w:rsidRPr="008A471C">
        <w:rPr>
          <w:rFonts w:ascii="Noto Sans" w:hAnsi="Noto Sans" w:cs="Noto Sans"/>
          <w:b/>
          <w:sz w:val="16"/>
          <w:szCs w:val="16"/>
        </w:rPr>
        <w:t xml:space="preserve">POR: </w:t>
      </w:r>
    </w:p>
    <w:p w14:paraId="0AD431D9" w14:textId="030AE398" w:rsidR="008A471C" w:rsidRPr="008A471C" w:rsidRDefault="008A471C" w:rsidP="008A471C">
      <w:pPr>
        <w:jc w:val="center"/>
        <w:rPr>
          <w:rFonts w:ascii="Noto Sans" w:hAnsi="Noto Sans" w:cs="Noto Sans"/>
          <w:b/>
          <w:sz w:val="16"/>
          <w:szCs w:val="16"/>
        </w:rPr>
      </w:pPr>
      <w:r w:rsidRPr="008A471C">
        <w:rPr>
          <w:rFonts w:ascii="Noto Sans" w:hAnsi="Noto Sans" w:cs="Noto Sans"/>
          <w:b/>
          <w:sz w:val="16"/>
          <w:szCs w:val="16"/>
        </w:rPr>
        <w:t>“EL PROVEEDOR”</w:t>
      </w:r>
    </w:p>
    <w:tbl>
      <w:tblPr>
        <w:tblStyle w:val="Tablaconcuadrcula"/>
        <w:tblW w:w="0" w:type="auto"/>
        <w:tblLook w:val="04A0" w:firstRow="1" w:lastRow="0" w:firstColumn="1" w:lastColumn="0" w:noHBand="0" w:noVBand="1"/>
      </w:tblPr>
      <w:tblGrid>
        <w:gridCol w:w="4631"/>
        <w:gridCol w:w="4763"/>
      </w:tblGrid>
      <w:tr w:rsidR="008A471C" w:rsidRPr="008A471C" w14:paraId="2B08BA50" w14:textId="77777777" w:rsidTr="008A471C">
        <w:tc>
          <w:tcPr>
            <w:tcW w:w="4631" w:type="dxa"/>
            <w:tcBorders>
              <w:top w:val="single" w:sz="4" w:space="0" w:color="auto"/>
              <w:left w:val="single" w:sz="4" w:space="0" w:color="auto"/>
              <w:bottom w:val="single" w:sz="4" w:space="0" w:color="auto"/>
              <w:right w:val="single" w:sz="4" w:space="0" w:color="auto"/>
            </w:tcBorders>
          </w:tcPr>
          <w:p w14:paraId="09891B91" w14:textId="77777777" w:rsidR="008A471C" w:rsidRPr="008A471C" w:rsidRDefault="008A471C" w:rsidP="008A471C">
            <w:pPr>
              <w:jc w:val="center"/>
              <w:rPr>
                <w:rFonts w:ascii="Noto Sans" w:hAnsi="Noto Sans" w:cs="Noto Sans"/>
                <w:b/>
                <w:sz w:val="16"/>
                <w:szCs w:val="16"/>
              </w:rPr>
            </w:pPr>
          </w:p>
          <w:p w14:paraId="6DB02093" w14:textId="55ED1351" w:rsidR="008A471C" w:rsidRPr="008A471C" w:rsidRDefault="008A471C" w:rsidP="008A471C">
            <w:pPr>
              <w:jc w:val="center"/>
              <w:rPr>
                <w:rFonts w:ascii="Noto Sans" w:hAnsi="Noto Sans" w:cs="Noto Sans"/>
                <w:b/>
                <w:sz w:val="16"/>
                <w:szCs w:val="16"/>
              </w:rPr>
            </w:pPr>
            <w:r w:rsidRPr="008A471C">
              <w:rPr>
                <w:rFonts w:ascii="Noto Sans" w:hAnsi="Noto Sans" w:cs="Noto Sans"/>
                <w:b/>
                <w:sz w:val="16"/>
                <w:szCs w:val="16"/>
              </w:rPr>
              <w:t>NOMBRE</w:t>
            </w:r>
          </w:p>
        </w:tc>
        <w:tc>
          <w:tcPr>
            <w:tcW w:w="4763" w:type="dxa"/>
            <w:tcBorders>
              <w:top w:val="single" w:sz="4" w:space="0" w:color="auto"/>
              <w:left w:val="single" w:sz="4" w:space="0" w:color="auto"/>
              <w:bottom w:val="single" w:sz="4" w:space="0" w:color="auto"/>
              <w:right w:val="single" w:sz="4" w:space="0" w:color="auto"/>
            </w:tcBorders>
          </w:tcPr>
          <w:p w14:paraId="18DE989F" w14:textId="77777777" w:rsidR="008A471C" w:rsidRPr="008A471C" w:rsidRDefault="008A471C" w:rsidP="008A471C">
            <w:pPr>
              <w:jc w:val="center"/>
              <w:rPr>
                <w:rFonts w:ascii="Noto Sans" w:hAnsi="Noto Sans" w:cs="Noto Sans"/>
                <w:b/>
                <w:sz w:val="16"/>
                <w:szCs w:val="16"/>
              </w:rPr>
            </w:pPr>
          </w:p>
          <w:p w14:paraId="2E91D0EC" w14:textId="77777777" w:rsidR="008A471C" w:rsidRPr="008A471C" w:rsidRDefault="008A471C" w:rsidP="008A471C">
            <w:pPr>
              <w:jc w:val="center"/>
              <w:rPr>
                <w:rFonts w:ascii="Noto Sans" w:hAnsi="Noto Sans" w:cs="Noto Sans"/>
                <w:b/>
                <w:sz w:val="16"/>
                <w:szCs w:val="16"/>
              </w:rPr>
            </w:pPr>
            <w:r w:rsidRPr="008A471C">
              <w:rPr>
                <w:rFonts w:ascii="Noto Sans" w:hAnsi="Noto Sans" w:cs="Noto Sans"/>
                <w:b/>
                <w:sz w:val="16"/>
                <w:szCs w:val="16"/>
              </w:rPr>
              <w:t>R.F.C.</w:t>
            </w:r>
          </w:p>
        </w:tc>
      </w:tr>
      <w:tr w:rsidR="008A471C" w:rsidRPr="008A471C" w14:paraId="05E85A14" w14:textId="77777777" w:rsidTr="008A471C">
        <w:tc>
          <w:tcPr>
            <w:tcW w:w="4631" w:type="dxa"/>
            <w:tcBorders>
              <w:top w:val="single" w:sz="4" w:space="0" w:color="auto"/>
              <w:left w:val="single" w:sz="4" w:space="0" w:color="auto"/>
              <w:bottom w:val="single" w:sz="4" w:space="0" w:color="auto"/>
              <w:right w:val="single" w:sz="4" w:space="0" w:color="auto"/>
            </w:tcBorders>
          </w:tcPr>
          <w:p w14:paraId="08E05AF8" w14:textId="77777777" w:rsidR="008A471C" w:rsidRPr="008A471C" w:rsidRDefault="008A471C" w:rsidP="008A471C">
            <w:pPr>
              <w:jc w:val="center"/>
              <w:rPr>
                <w:rFonts w:ascii="Noto Sans" w:hAnsi="Noto Sans" w:cs="Noto Sans"/>
                <w:b/>
                <w:sz w:val="16"/>
                <w:szCs w:val="16"/>
              </w:rPr>
            </w:pPr>
          </w:p>
          <w:p w14:paraId="220E8FA6" w14:textId="77777777" w:rsidR="008A471C" w:rsidRPr="008A471C" w:rsidRDefault="008A471C" w:rsidP="008A471C">
            <w:pPr>
              <w:jc w:val="center"/>
              <w:rPr>
                <w:rFonts w:ascii="Noto Sans" w:hAnsi="Noto Sans" w:cs="Noto Sans"/>
                <w:sz w:val="16"/>
                <w:szCs w:val="16"/>
                <w:u w:val="single"/>
              </w:rPr>
            </w:pPr>
            <w:r w:rsidRPr="008A471C">
              <w:rPr>
                <w:rFonts w:ascii="Noto Sans" w:hAnsi="Noto Sans" w:cs="Noto Sans"/>
                <w:b/>
                <w:sz w:val="16"/>
                <w:szCs w:val="16"/>
              </w:rPr>
              <w:t>(</w:t>
            </w:r>
            <w:r w:rsidRPr="008A471C">
              <w:rPr>
                <w:rFonts w:ascii="Noto Sans" w:hAnsi="Noto Sans" w:cs="Noto Sans"/>
                <w:sz w:val="16"/>
                <w:szCs w:val="16"/>
                <w:u w:val="single"/>
              </w:rPr>
              <w:t>RAZÓN SOCIAL DE LA PERSONA FÍSICA O MORAL)</w:t>
            </w:r>
          </w:p>
          <w:p w14:paraId="23A98595" w14:textId="77777777" w:rsidR="008A471C" w:rsidRPr="008A471C" w:rsidRDefault="008A471C" w:rsidP="008A471C">
            <w:pPr>
              <w:jc w:val="center"/>
              <w:rPr>
                <w:rFonts w:ascii="Noto Sans" w:hAnsi="Noto Sans" w:cs="Noto Sans"/>
                <w:b/>
                <w:sz w:val="16"/>
                <w:szCs w:val="16"/>
              </w:rPr>
            </w:pPr>
          </w:p>
        </w:tc>
        <w:tc>
          <w:tcPr>
            <w:tcW w:w="4763" w:type="dxa"/>
            <w:tcBorders>
              <w:top w:val="single" w:sz="4" w:space="0" w:color="auto"/>
              <w:left w:val="single" w:sz="4" w:space="0" w:color="auto"/>
              <w:bottom w:val="single" w:sz="4" w:space="0" w:color="auto"/>
              <w:right w:val="single" w:sz="4" w:space="0" w:color="auto"/>
            </w:tcBorders>
          </w:tcPr>
          <w:p w14:paraId="39767A66" w14:textId="77777777" w:rsidR="008A471C" w:rsidRPr="008A471C" w:rsidRDefault="008A471C" w:rsidP="008A471C">
            <w:pPr>
              <w:jc w:val="center"/>
              <w:rPr>
                <w:rFonts w:ascii="Noto Sans" w:hAnsi="Noto Sans" w:cs="Noto Sans"/>
                <w:b/>
                <w:sz w:val="16"/>
                <w:szCs w:val="16"/>
              </w:rPr>
            </w:pPr>
          </w:p>
          <w:p w14:paraId="114269A8" w14:textId="77777777" w:rsidR="008A471C" w:rsidRPr="008A471C" w:rsidRDefault="008A471C" w:rsidP="008A471C">
            <w:pPr>
              <w:jc w:val="center"/>
              <w:rPr>
                <w:rFonts w:ascii="Noto Sans" w:hAnsi="Noto Sans" w:cs="Noto Sans"/>
                <w:sz w:val="16"/>
                <w:szCs w:val="16"/>
                <w:u w:val="single"/>
              </w:rPr>
            </w:pPr>
            <w:r w:rsidRPr="008A471C">
              <w:rPr>
                <w:rFonts w:ascii="Noto Sans" w:hAnsi="Noto Sans" w:cs="Noto Sans"/>
                <w:b/>
                <w:sz w:val="16"/>
                <w:szCs w:val="16"/>
              </w:rPr>
              <w:t>(</w:t>
            </w:r>
            <w:r w:rsidRPr="008A471C">
              <w:rPr>
                <w:rFonts w:ascii="Noto Sans" w:hAnsi="Noto Sans" w:cs="Noto Sans"/>
                <w:sz w:val="16"/>
                <w:szCs w:val="16"/>
                <w:u w:val="single"/>
              </w:rPr>
              <w:t>R.F.C. DE LA PERSONA FÍSICA O MORAL)</w:t>
            </w:r>
          </w:p>
          <w:p w14:paraId="3BDC1A43" w14:textId="77777777" w:rsidR="008A471C" w:rsidRPr="008A471C" w:rsidRDefault="008A471C" w:rsidP="008A471C">
            <w:pPr>
              <w:jc w:val="center"/>
              <w:rPr>
                <w:rFonts w:ascii="Noto Sans" w:hAnsi="Noto Sans" w:cs="Noto Sans"/>
                <w:b/>
                <w:sz w:val="16"/>
                <w:szCs w:val="16"/>
              </w:rPr>
            </w:pPr>
          </w:p>
        </w:tc>
      </w:tr>
    </w:tbl>
    <w:p w14:paraId="378438B7" w14:textId="77777777" w:rsidR="006D7FFA" w:rsidRPr="00C341A8" w:rsidRDefault="006D7FFA" w:rsidP="008B0CA2">
      <w:pPr>
        <w:jc w:val="center"/>
        <w:rPr>
          <w:rFonts w:ascii="Noto Sans" w:hAnsi="Noto Sans" w:cs="Noto Sans"/>
          <w:sz w:val="18"/>
          <w:szCs w:val="18"/>
          <w:lang w:val="es-MX" w:eastAsia="es-MX"/>
        </w:rPr>
      </w:pPr>
    </w:p>
    <w:p w14:paraId="60A48873" w14:textId="77777777" w:rsidR="008B0CA2" w:rsidRPr="00C341A8" w:rsidRDefault="008B0CA2" w:rsidP="008B0CA2">
      <w:pPr>
        <w:jc w:val="center"/>
        <w:rPr>
          <w:rFonts w:ascii="Noto Sans" w:hAnsi="Noto Sans" w:cs="Noto Sans"/>
          <w:b/>
          <w:sz w:val="18"/>
          <w:szCs w:val="18"/>
          <w:lang w:val="es-MX"/>
        </w:rPr>
      </w:pPr>
      <w:r w:rsidRPr="00C341A8">
        <w:rPr>
          <w:rFonts w:ascii="Noto Sans" w:hAnsi="Noto Sans" w:cs="Noto Sans"/>
          <w:b/>
          <w:sz w:val="18"/>
          <w:szCs w:val="18"/>
          <w:lang w:val="es-MX"/>
        </w:rPr>
        <w:lastRenderedPageBreak/>
        <w:t>ANEXO NÚMERO 14 (catorce)</w:t>
      </w:r>
    </w:p>
    <w:p w14:paraId="231384F6" w14:textId="77777777" w:rsidR="008B0CA2" w:rsidRPr="00C341A8" w:rsidRDefault="008B0CA2" w:rsidP="008B0CA2">
      <w:pPr>
        <w:jc w:val="center"/>
        <w:rPr>
          <w:rFonts w:ascii="Noto Sans" w:hAnsi="Noto Sans" w:cs="Noto Sans"/>
          <w:sz w:val="18"/>
          <w:szCs w:val="18"/>
          <w:lang w:val="es-MX" w:eastAsia="es-MX"/>
        </w:rPr>
      </w:pPr>
    </w:p>
    <w:p w14:paraId="46CB2305" w14:textId="1C97EFC1" w:rsidR="00013DB3" w:rsidRPr="00987EA7" w:rsidRDefault="00013DB3" w:rsidP="00013DB3">
      <w:pPr>
        <w:jc w:val="both"/>
        <w:rPr>
          <w:rFonts w:ascii="Arial" w:hAnsi="Arial" w:cs="Arial"/>
        </w:rPr>
      </w:pPr>
      <w:r w:rsidRPr="00987EA7">
        <w:rPr>
          <w:rFonts w:ascii="Arial" w:hAnsi="Arial" w:cs="Arial"/>
          <w:b/>
          <w:sz w:val="18"/>
          <w:szCs w:val="18"/>
        </w:rPr>
        <w:t>FORMATO PARA LA MANIFESTACIÓN QUE DEBERA DE ENVIAR EL LICITANTE  PARA DAR</w:t>
      </w:r>
      <w:r>
        <w:rPr>
          <w:rFonts w:ascii="Arial" w:hAnsi="Arial" w:cs="Arial"/>
          <w:b/>
          <w:sz w:val="18"/>
          <w:szCs w:val="18"/>
        </w:rPr>
        <w:t xml:space="preserve"> CUMPLIMIENTO A LOS ARTICULOS 35</w:t>
      </w:r>
      <w:r w:rsidRPr="00987EA7">
        <w:rPr>
          <w:rFonts w:ascii="Arial" w:hAnsi="Arial" w:cs="Arial"/>
          <w:b/>
          <w:sz w:val="18"/>
          <w:szCs w:val="18"/>
        </w:rPr>
        <w:t xml:space="preserve"> DE LA LEY.</w:t>
      </w:r>
    </w:p>
    <w:p w14:paraId="7A0B46C3" w14:textId="77777777" w:rsidR="00013DB3" w:rsidRPr="00987EA7" w:rsidRDefault="00013DB3" w:rsidP="00013DB3">
      <w:pPr>
        <w:rPr>
          <w:rFonts w:ascii="Arial" w:hAnsi="Arial" w:cs="Arial"/>
          <w:b/>
          <w:sz w:val="18"/>
          <w:szCs w:val="18"/>
        </w:rPr>
      </w:pPr>
    </w:p>
    <w:p w14:paraId="1DA69FC7" w14:textId="77777777" w:rsidR="00013DB3" w:rsidRPr="00987EA7" w:rsidRDefault="00013DB3" w:rsidP="00013DB3">
      <w:pPr>
        <w:jc w:val="center"/>
        <w:rPr>
          <w:rFonts w:ascii="Arial" w:hAnsi="Arial" w:cs="Arial"/>
          <w:b/>
          <w:sz w:val="18"/>
          <w:szCs w:val="18"/>
        </w:rPr>
      </w:pPr>
    </w:p>
    <w:p w14:paraId="1C4C4F5D" w14:textId="77777777" w:rsidR="00013DB3" w:rsidRPr="00987EA7" w:rsidRDefault="00013DB3" w:rsidP="00013DB3">
      <w:pPr>
        <w:jc w:val="center"/>
        <w:rPr>
          <w:rFonts w:ascii="Arial" w:hAnsi="Arial" w:cs="Arial"/>
          <w:b/>
          <w:sz w:val="18"/>
          <w:szCs w:val="18"/>
        </w:rPr>
      </w:pPr>
    </w:p>
    <w:p w14:paraId="368D73DC" w14:textId="77777777" w:rsidR="00013DB3" w:rsidRPr="00987EA7" w:rsidRDefault="00013DB3" w:rsidP="00013DB3">
      <w:pPr>
        <w:keepNext/>
        <w:keepLines/>
        <w:rPr>
          <w:rFonts w:ascii="Arial" w:hAnsi="Arial" w:cs="Arial"/>
        </w:rPr>
      </w:pPr>
      <w:r w:rsidRPr="00987EA7">
        <w:rPr>
          <w:rFonts w:ascii="Arial" w:hAnsi="Arial" w:cs="Arial"/>
          <w:sz w:val="18"/>
          <w:szCs w:val="18"/>
        </w:rPr>
        <w:t>INSTITUTO MEXICANO DEL SEGURO SOCIAL</w:t>
      </w:r>
    </w:p>
    <w:p w14:paraId="6BA286ED" w14:textId="77777777" w:rsidR="00013DB3" w:rsidRPr="00987EA7" w:rsidRDefault="00013DB3" w:rsidP="00013DB3">
      <w:pPr>
        <w:keepNext/>
        <w:keepLines/>
        <w:rPr>
          <w:rFonts w:ascii="Arial" w:hAnsi="Arial" w:cs="Arial"/>
        </w:rPr>
      </w:pPr>
      <w:r w:rsidRPr="00987EA7">
        <w:rPr>
          <w:rFonts w:ascii="Arial" w:hAnsi="Arial" w:cs="Arial"/>
          <w:sz w:val="18"/>
          <w:szCs w:val="18"/>
        </w:rPr>
        <w:t xml:space="preserve">ÓRGANO DE OPERACIÓN ADMINISTRATIVA </w:t>
      </w:r>
    </w:p>
    <w:p w14:paraId="551F214A" w14:textId="77777777" w:rsidR="00013DB3" w:rsidRPr="00987EA7" w:rsidRDefault="00013DB3" w:rsidP="00013DB3">
      <w:pPr>
        <w:keepNext/>
        <w:keepLines/>
        <w:rPr>
          <w:rFonts w:ascii="Arial" w:hAnsi="Arial" w:cs="Arial"/>
        </w:rPr>
      </w:pPr>
      <w:r w:rsidRPr="00987EA7">
        <w:rPr>
          <w:rFonts w:ascii="Arial" w:hAnsi="Arial" w:cs="Arial"/>
          <w:sz w:val="18"/>
          <w:szCs w:val="18"/>
        </w:rPr>
        <w:t>DECONCENTRADA ESTATAL JALISCO</w:t>
      </w:r>
    </w:p>
    <w:p w14:paraId="264D0301" w14:textId="77777777" w:rsidR="00013DB3" w:rsidRPr="00987EA7" w:rsidRDefault="00013DB3" w:rsidP="00013DB3">
      <w:pPr>
        <w:keepNext/>
        <w:keepLines/>
        <w:rPr>
          <w:rFonts w:ascii="Arial" w:hAnsi="Arial" w:cs="Arial"/>
        </w:rPr>
      </w:pPr>
      <w:r w:rsidRPr="00987EA7">
        <w:rPr>
          <w:rFonts w:ascii="Arial" w:hAnsi="Arial" w:cs="Arial"/>
          <w:sz w:val="18"/>
          <w:szCs w:val="18"/>
        </w:rPr>
        <w:t>JEFATURA DE SERVICIOS ADMINISTRATIVOS</w:t>
      </w:r>
    </w:p>
    <w:p w14:paraId="7378FF26" w14:textId="77777777" w:rsidR="00013DB3" w:rsidRPr="00987EA7" w:rsidRDefault="00013DB3" w:rsidP="00013DB3">
      <w:pPr>
        <w:keepNext/>
        <w:keepLines/>
        <w:rPr>
          <w:rFonts w:ascii="Arial" w:hAnsi="Arial" w:cs="Arial"/>
        </w:rPr>
      </w:pPr>
      <w:r w:rsidRPr="00987EA7">
        <w:rPr>
          <w:rFonts w:ascii="Arial" w:hAnsi="Arial" w:cs="Arial"/>
          <w:sz w:val="18"/>
          <w:szCs w:val="18"/>
        </w:rPr>
        <w:t>COORDINACION  DE ABASTECIMIENTO Y EQUIPAMIENTO.</w:t>
      </w:r>
    </w:p>
    <w:p w14:paraId="03E14114" w14:textId="77777777" w:rsidR="00013DB3" w:rsidRPr="00987EA7" w:rsidRDefault="00013DB3" w:rsidP="00013DB3">
      <w:pPr>
        <w:keepNext/>
        <w:keepLines/>
        <w:rPr>
          <w:rFonts w:ascii="Arial" w:hAnsi="Arial" w:cs="Arial"/>
        </w:rPr>
      </w:pPr>
      <w:r w:rsidRPr="00987EA7">
        <w:rPr>
          <w:rFonts w:ascii="Arial" w:hAnsi="Arial" w:cs="Arial"/>
          <w:sz w:val="18"/>
          <w:szCs w:val="18"/>
        </w:rPr>
        <w:t>DEPARTAMENTO DE ADQUISICIÓN DE BIENES Y CONTRATACION DE SERVICIOS</w:t>
      </w:r>
    </w:p>
    <w:p w14:paraId="738A61DF" w14:textId="77777777" w:rsidR="00013DB3" w:rsidRPr="00987EA7" w:rsidRDefault="00013DB3" w:rsidP="00013DB3">
      <w:pPr>
        <w:keepNext/>
        <w:keepLines/>
        <w:rPr>
          <w:rFonts w:ascii="Arial" w:hAnsi="Arial" w:cs="Arial"/>
        </w:rPr>
      </w:pPr>
      <w:r w:rsidRPr="00987EA7">
        <w:rPr>
          <w:rFonts w:ascii="Arial" w:hAnsi="Arial" w:cs="Arial"/>
          <w:sz w:val="18"/>
          <w:szCs w:val="18"/>
        </w:rPr>
        <w:t>PRESENTE:</w:t>
      </w:r>
    </w:p>
    <w:p w14:paraId="1ED99E67" w14:textId="77777777" w:rsidR="00013DB3" w:rsidRPr="00987EA7" w:rsidRDefault="00013DB3" w:rsidP="00013DB3">
      <w:pPr>
        <w:jc w:val="center"/>
        <w:rPr>
          <w:rFonts w:ascii="Arial" w:hAnsi="Arial" w:cs="Arial"/>
          <w:b/>
          <w:sz w:val="18"/>
          <w:szCs w:val="18"/>
        </w:rPr>
      </w:pPr>
    </w:p>
    <w:p w14:paraId="1D9E8899" w14:textId="77777777" w:rsidR="00013DB3" w:rsidRPr="00987EA7" w:rsidRDefault="00013DB3" w:rsidP="00013DB3">
      <w:pPr>
        <w:jc w:val="center"/>
        <w:rPr>
          <w:rFonts w:ascii="Arial" w:hAnsi="Arial" w:cs="Arial"/>
          <w:b/>
          <w:sz w:val="18"/>
          <w:szCs w:val="18"/>
        </w:rPr>
      </w:pPr>
    </w:p>
    <w:p w14:paraId="65EB0B61" w14:textId="77777777" w:rsidR="00013DB3" w:rsidRPr="00987EA7" w:rsidRDefault="00013DB3" w:rsidP="00013DB3">
      <w:pPr>
        <w:jc w:val="center"/>
        <w:rPr>
          <w:rFonts w:ascii="Arial" w:hAnsi="Arial" w:cs="Arial"/>
          <w:b/>
          <w:sz w:val="18"/>
          <w:szCs w:val="18"/>
        </w:rPr>
      </w:pPr>
    </w:p>
    <w:p w14:paraId="0520721E" w14:textId="77777777" w:rsidR="00013DB3" w:rsidRPr="00987EA7" w:rsidRDefault="00013DB3" w:rsidP="00013DB3">
      <w:pPr>
        <w:jc w:val="center"/>
        <w:rPr>
          <w:rFonts w:ascii="Arial" w:hAnsi="Arial" w:cs="Arial"/>
          <w:b/>
          <w:sz w:val="18"/>
          <w:szCs w:val="18"/>
        </w:rPr>
      </w:pPr>
    </w:p>
    <w:p w14:paraId="48C68F43" w14:textId="77777777" w:rsidR="00013DB3" w:rsidRPr="00987EA7" w:rsidRDefault="00013DB3" w:rsidP="00013DB3">
      <w:pPr>
        <w:jc w:val="right"/>
        <w:rPr>
          <w:rFonts w:ascii="Arial" w:hAnsi="Arial" w:cs="Arial"/>
        </w:rPr>
      </w:pPr>
      <w:r w:rsidRPr="00987EA7">
        <w:rPr>
          <w:rFonts w:ascii="Arial" w:hAnsi="Arial" w:cs="Arial"/>
          <w:b/>
          <w:sz w:val="18"/>
          <w:szCs w:val="18"/>
        </w:rPr>
        <w:t xml:space="preserve">______________ </w:t>
      </w:r>
      <w:proofErr w:type="gramStart"/>
      <w:r w:rsidRPr="00987EA7">
        <w:rPr>
          <w:rFonts w:ascii="Arial" w:hAnsi="Arial" w:cs="Arial"/>
          <w:b/>
          <w:sz w:val="18"/>
          <w:szCs w:val="18"/>
        </w:rPr>
        <w:t>de</w:t>
      </w:r>
      <w:proofErr w:type="gramEnd"/>
      <w:r w:rsidRPr="00987EA7">
        <w:rPr>
          <w:rFonts w:ascii="Arial" w:hAnsi="Arial" w:cs="Arial"/>
          <w:b/>
          <w:sz w:val="18"/>
          <w:szCs w:val="18"/>
        </w:rPr>
        <w:t xml:space="preserve"> ___________ </w:t>
      </w:r>
      <w:proofErr w:type="spellStart"/>
      <w:r w:rsidRPr="00987EA7">
        <w:rPr>
          <w:rFonts w:ascii="Arial" w:hAnsi="Arial" w:cs="Arial"/>
          <w:b/>
          <w:sz w:val="18"/>
          <w:szCs w:val="18"/>
        </w:rPr>
        <w:t>de</w:t>
      </w:r>
      <w:proofErr w:type="spellEnd"/>
      <w:r w:rsidRPr="00987EA7">
        <w:rPr>
          <w:rFonts w:ascii="Arial" w:hAnsi="Arial" w:cs="Arial"/>
          <w:b/>
          <w:sz w:val="18"/>
          <w:szCs w:val="18"/>
        </w:rPr>
        <w:t xml:space="preserve"> ___________________</w:t>
      </w:r>
    </w:p>
    <w:p w14:paraId="0472D72F" w14:textId="77777777" w:rsidR="00013DB3" w:rsidRPr="00987EA7" w:rsidRDefault="00013DB3" w:rsidP="00013DB3">
      <w:pPr>
        <w:jc w:val="right"/>
        <w:rPr>
          <w:rFonts w:ascii="Arial" w:hAnsi="Arial" w:cs="Arial"/>
          <w:b/>
          <w:sz w:val="18"/>
          <w:szCs w:val="18"/>
        </w:rPr>
      </w:pPr>
    </w:p>
    <w:p w14:paraId="44B5D162" w14:textId="77777777" w:rsidR="00013DB3" w:rsidRPr="00987EA7" w:rsidRDefault="00013DB3" w:rsidP="00013DB3">
      <w:pPr>
        <w:jc w:val="right"/>
        <w:rPr>
          <w:rFonts w:ascii="Arial" w:hAnsi="Arial" w:cs="Arial"/>
          <w:b/>
          <w:sz w:val="18"/>
          <w:szCs w:val="18"/>
        </w:rPr>
      </w:pPr>
    </w:p>
    <w:p w14:paraId="0E2E75FF" w14:textId="77777777" w:rsidR="00013DB3" w:rsidRPr="00987EA7" w:rsidRDefault="00013DB3" w:rsidP="00013DB3">
      <w:pPr>
        <w:jc w:val="right"/>
        <w:rPr>
          <w:rFonts w:ascii="Arial" w:hAnsi="Arial" w:cs="Arial"/>
          <w:b/>
          <w:sz w:val="18"/>
          <w:szCs w:val="18"/>
        </w:rPr>
      </w:pPr>
    </w:p>
    <w:p w14:paraId="27715F80" w14:textId="77777777" w:rsidR="00013DB3" w:rsidRPr="00987EA7" w:rsidRDefault="00013DB3" w:rsidP="00013DB3">
      <w:pPr>
        <w:jc w:val="both"/>
        <w:rPr>
          <w:rFonts w:ascii="Arial" w:hAnsi="Arial" w:cs="Arial"/>
        </w:rPr>
      </w:pPr>
      <w:r w:rsidRPr="00987EA7">
        <w:rPr>
          <w:rFonts w:ascii="Arial" w:hAnsi="Arial" w:cs="Arial"/>
          <w:b/>
          <w:sz w:val="18"/>
          <w:szCs w:val="18"/>
        </w:rPr>
        <w:t>_____________________________</w:t>
      </w:r>
    </w:p>
    <w:p w14:paraId="43697D41" w14:textId="77777777" w:rsidR="00013DB3" w:rsidRPr="00987EA7" w:rsidRDefault="00013DB3" w:rsidP="00013DB3">
      <w:pPr>
        <w:jc w:val="both"/>
        <w:rPr>
          <w:rFonts w:ascii="Arial" w:hAnsi="Arial" w:cs="Arial"/>
        </w:rPr>
      </w:pPr>
      <w:r w:rsidRPr="00987EA7">
        <w:rPr>
          <w:rFonts w:ascii="Arial" w:hAnsi="Arial" w:cs="Arial"/>
          <w:b/>
          <w:sz w:val="18"/>
          <w:szCs w:val="18"/>
        </w:rPr>
        <w:t>P r e s e n t e.</w:t>
      </w:r>
    </w:p>
    <w:p w14:paraId="40F6F297" w14:textId="77777777" w:rsidR="00013DB3" w:rsidRPr="00987EA7" w:rsidRDefault="00013DB3" w:rsidP="00013DB3">
      <w:pPr>
        <w:jc w:val="both"/>
        <w:rPr>
          <w:rFonts w:ascii="Arial" w:hAnsi="Arial" w:cs="Arial"/>
          <w:b/>
          <w:sz w:val="18"/>
          <w:szCs w:val="18"/>
        </w:rPr>
      </w:pPr>
    </w:p>
    <w:p w14:paraId="5CC56BBC" w14:textId="77777777" w:rsidR="00013DB3" w:rsidRPr="00987EA7" w:rsidRDefault="00013DB3" w:rsidP="00013DB3">
      <w:pPr>
        <w:jc w:val="both"/>
        <w:rPr>
          <w:rFonts w:ascii="Arial" w:hAnsi="Arial" w:cs="Arial"/>
          <w:b/>
          <w:sz w:val="18"/>
          <w:szCs w:val="18"/>
        </w:rPr>
      </w:pPr>
    </w:p>
    <w:p w14:paraId="1CC3062F" w14:textId="6190856C" w:rsidR="00013DB3" w:rsidRPr="00987EA7" w:rsidRDefault="00013DB3" w:rsidP="00013DB3">
      <w:pPr>
        <w:jc w:val="both"/>
        <w:rPr>
          <w:rFonts w:ascii="Arial" w:hAnsi="Arial" w:cs="Arial"/>
        </w:rPr>
      </w:pPr>
      <w:r w:rsidRPr="00987EA7">
        <w:rPr>
          <w:rFonts w:ascii="Arial" w:hAnsi="Arial" w:cs="Arial"/>
          <w:sz w:val="18"/>
          <w:szCs w:val="18"/>
        </w:rPr>
        <w:t>Me refiero al procedimiento ________________________ Número __________________en el que mi representada, la empresa: ___________________________ participa a través de la proposición que se contiene en el presente sobre y de conformidad con lo previsto en l</w:t>
      </w:r>
      <w:r>
        <w:rPr>
          <w:rFonts w:ascii="Arial" w:hAnsi="Arial" w:cs="Arial"/>
          <w:sz w:val="18"/>
          <w:szCs w:val="18"/>
        </w:rPr>
        <w:t>os Artículos 35</w:t>
      </w:r>
      <w:r w:rsidRPr="00987EA7">
        <w:rPr>
          <w:rFonts w:ascii="Arial" w:hAnsi="Arial" w:cs="Arial"/>
          <w:sz w:val="18"/>
          <w:szCs w:val="18"/>
        </w:rPr>
        <w:t xml:space="preserve"> de la Ley, </w:t>
      </w:r>
      <w:r w:rsidRPr="00987EA7">
        <w:rPr>
          <w:rFonts w:ascii="Arial" w:hAnsi="Arial" w:cs="Arial"/>
          <w:b/>
          <w:sz w:val="18"/>
          <w:szCs w:val="18"/>
        </w:rPr>
        <w:t>manifiesta bajo protesta de decir verdad</w:t>
      </w:r>
      <w:r w:rsidRPr="00987EA7">
        <w:rPr>
          <w:rFonts w:ascii="Arial" w:hAnsi="Arial" w:cs="Arial"/>
          <w:sz w:val="18"/>
          <w:szCs w:val="18"/>
        </w:rPr>
        <w:t>, que la totalidad de los bienes que oferta mi representad</w:t>
      </w:r>
      <w:r w:rsidR="00F52D14">
        <w:rPr>
          <w:rFonts w:ascii="Arial" w:hAnsi="Arial" w:cs="Arial"/>
          <w:sz w:val="18"/>
          <w:szCs w:val="18"/>
        </w:rPr>
        <w:t xml:space="preserve">a en dicha proposición, </w:t>
      </w:r>
      <w:r w:rsidR="00C12586">
        <w:rPr>
          <w:rFonts w:ascii="Arial" w:hAnsi="Arial" w:cs="Arial"/>
          <w:sz w:val="18"/>
          <w:szCs w:val="18"/>
        </w:rPr>
        <w:t>para</w:t>
      </w:r>
      <w:r w:rsidR="00F52D14">
        <w:rPr>
          <w:rFonts w:ascii="Arial" w:hAnsi="Arial" w:cs="Arial"/>
          <w:sz w:val="18"/>
          <w:szCs w:val="18"/>
        </w:rPr>
        <w:t xml:space="preserve"> la partida________________,</w:t>
      </w:r>
      <w:r w:rsidRPr="00987EA7">
        <w:rPr>
          <w:rFonts w:ascii="Arial" w:hAnsi="Arial" w:cs="Arial"/>
          <w:sz w:val="18"/>
          <w:szCs w:val="18"/>
        </w:rPr>
        <w:t xml:space="preserve"> en el supuesto de que le sea adjudicado el contrato respectivo, serán generados en México y contendrán un grado de contenido nacional de cuando menos el 65% por ciento.</w:t>
      </w:r>
    </w:p>
    <w:p w14:paraId="00D0E85C" w14:textId="77777777" w:rsidR="00013DB3" w:rsidRPr="00987EA7" w:rsidRDefault="00013DB3" w:rsidP="00013DB3">
      <w:pPr>
        <w:jc w:val="both"/>
        <w:rPr>
          <w:rFonts w:ascii="Arial" w:hAnsi="Arial" w:cs="Arial"/>
          <w:sz w:val="18"/>
          <w:szCs w:val="18"/>
        </w:rPr>
      </w:pPr>
    </w:p>
    <w:p w14:paraId="696EB622" w14:textId="77777777" w:rsidR="00013DB3" w:rsidRPr="00987EA7" w:rsidRDefault="00013DB3" w:rsidP="00013DB3">
      <w:pPr>
        <w:jc w:val="both"/>
        <w:rPr>
          <w:rFonts w:ascii="Arial" w:hAnsi="Arial" w:cs="Arial"/>
          <w:sz w:val="18"/>
          <w:szCs w:val="18"/>
        </w:rPr>
      </w:pPr>
    </w:p>
    <w:p w14:paraId="574E36B4" w14:textId="77777777" w:rsidR="00013DB3" w:rsidRPr="00987EA7" w:rsidRDefault="00013DB3" w:rsidP="00013DB3">
      <w:pPr>
        <w:jc w:val="center"/>
        <w:rPr>
          <w:rFonts w:ascii="Arial" w:hAnsi="Arial" w:cs="Arial"/>
        </w:rPr>
      </w:pPr>
      <w:r w:rsidRPr="00987EA7">
        <w:rPr>
          <w:rFonts w:ascii="Arial" w:hAnsi="Arial" w:cs="Arial"/>
          <w:sz w:val="18"/>
          <w:szCs w:val="18"/>
        </w:rPr>
        <w:t>A T E N T A M E N T E</w:t>
      </w:r>
    </w:p>
    <w:p w14:paraId="6E958276" w14:textId="77777777" w:rsidR="00013DB3" w:rsidRPr="00987EA7" w:rsidRDefault="00013DB3" w:rsidP="00013DB3">
      <w:pPr>
        <w:jc w:val="center"/>
        <w:rPr>
          <w:rFonts w:ascii="Arial" w:hAnsi="Arial" w:cs="Arial"/>
          <w:sz w:val="18"/>
          <w:szCs w:val="18"/>
        </w:rPr>
      </w:pPr>
    </w:p>
    <w:p w14:paraId="78BAD85B" w14:textId="77777777" w:rsidR="00013DB3" w:rsidRPr="00987EA7" w:rsidRDefault="00013DB3" w:rsidP="00013DB3">
      <w:pPr>
        <w:jc w:val="center"/>
        <w:rPr>
          <w:rFonts w:ascii="Arial" w:hAnsi="Arial" w:cs="Arial"/>
        </w:rPr>
      </w:pPr>
      <w:r w:rsidRPr="00987EA7">
        <w:rPr>
          <w:rFonts w:ascii="Arial" w:hAnsi="Arial" w:cs="Arial"/>
          <w:sz w:val="18"/>
          <w:szCs w:val="18"/>
        </w:rPr>
        <w:t>NOMBRE Y FIRMA</w:t>
      </w:r>
    </w:p>
    <w:p w14:paraId="330B260D" w14:textId="77777777" w:rsidR="00013DB3" w:rsidRPr="00987EA7" w:rsidRDefault="00013DB3" w:rsidP="00013DB3">
      <w:pPr>
        <w:jc w:val="center"/>
        <w:rPr>
          <w:rFonts w:ascii="Arial" w:hAnsi="Arial" w:cs="Arial"/>
          <w:sz w:val="18"/>
          <w:szCs w:val="18"/>
        </w:rPr>
      </w:pPr>
    </w:p>
    <w:p w14:paraId="4DBF9877" w14:textId="77777777" w:rsidR="00013DB3" w:rsidRPr="00987EA7" w:rsidRDefault="00013DB3" w:rsidP="00013DB3">
      <w:pPr>
        <w:jc w:val="center"/>
        <w:rPr>
          <w:rFonts w:ascii="Arial" w:hAnsi="Arial" w:cs="Arial"/>
          <w:sz w:val="18"/>
          <w:szCs w:val="18"/>
        </w:rPr>
      </w:pPr>
    </w:p>
    <w:p w14:paraId="4A48DB9B" w14:textId="77777777" w:rsidR="00013DB3" w:rsidRPr="00987EA7" w:rsidRDefault="00013DB3" w:rsidP="00013DB3">
      <w:pPr>
        <w:jc w:val="center"/>
        <w:rPr>
          <w:rFonts w:ascii="Arial" w:hAnsi="Arial" w:cs="Arial"/>
          <w:sz w:val="18"/>
          <w:szCs w:val="18"/>
        </w:rPr>
      </w:pPr>
    </w:p>
    <w:p w14:paraId="681DA2FF" w14:textId="77777777" w:rsidR="00013DB3" w:rsidRPr="00987EA7" w:rsidRDefault="00013DB3" w:rsidP="00013DB3">
      <w:pPr>
        <w:jc w:val="center"/>
        <w:rPr>
          <w:rFonts w:ascii="Arial" w:hAnsi="Arial" w:cs="Arial"/>
        </w:rPr>
      </w:pPr>
      <w:r w:rsidRPr="00987EA7">
        <w:rPr>
          <w:rFonts w:ascii="Arial" w:hAnsi="Arial" w:cs="Arial"/>
          <w:sz w:val="18"/>
          <w:szCs w:val="18"/>
        </w:rPr>
        <w:t>____________________________________________</w:t>
      </w:r>
    </w:p>
    <w:p w14:paraId="5402FABC" w14:textId="77777777" w:rsidR="00013DB3" w:rsidRPr="00987EA7" w:rsidRDefault="00013DB3" w:rsidP="00013DB3">
      <w:pPr>
        <w:jc w:val="center"/>
        <w:rPr>
          <w:rFonts w:ascii="Arial" w:hAnsi="Arial" w:cs="Arial"/>
        </w:rPr>
      </w:pPr>
      <w:r w:rsidRPr="00987EA7">
        <w:rPr>
          <w:rFonts w:ascii="Arial" w:hAnsi="Arial" w:cs="Arial"/>
          <w:sz w:val="18"/>
          <w:szCs w:val="18"/>
        </w:rPr>
        <w:t>DEL REPRESENTATE LEGAL DE LA EMPRESA LICITANTE</w:t>
      </w:r>
    </w:p>
    <w:p w14:paraId="286D16C3" w14:textId="77777777" w:rsidR="00695DD6" w:rsidRPr="00C341A8" w:rsidRDefault="00695DD6" w:rsidP="00695DD6">
      <w:pPr>
        <w:rPr>
          <w:rFonts w:ascii="Noto Sans" w:hAnsi="Noto Sans" w:cs="Noto Sans"/>
          <w:sz w:val="18"/>
          <w:szCs w:val="18"/>
        </w:rPr>
      </w:pPr>
    </w:p>
    <w:p w14:paraId="7C0EF627" w14:textId="77777777" w:rsidR="00695DD6" w:rsidRDefault="00695DD6" w:rsidP="00695DD6">
      <w:pPr>
        <w:rPr>
          <w:rFonts w:ascii="Noto Sans" w:hAnsi="Noto Sans" w:cs="Noto Sans"/>
          <w:sz w:val="18"/>
          <w:szCs w:val="18"/>
        </w:rPr>
      </w:pPr>
    </w:p>
    <w:p w14:paraId="3BB40C35" w14:textId="77777777" w:rsidR="00013DB3" w:rsidRDefault="00013DB3" w:rsidP="00695DD6">
      <w:pPr>
        <w:rPr>
          <w:rFonts w:ascii="Noto Sans" w:hAnsi="Noto Sans" w:cs="Noto Sans"/>
          <w:sz w:val="18"/>
          <w:szCs w:val="18"/>
        </w:rPr>
      </w:pPr>
    </w:p>
    <w:p w14:paraId="05452F44" w14:textId="77777777" w:rsidR="00013DB3" w:rsidRDefault="00013DB3" w:rsidP="00695DD6">
      <w:pPr>
        <w:rPr>
          <w:rFonts w:ascii="Noto Sans" w:hAnsi="Noto Sans" w:cs="Noto Sans"/>
          <w:sz w:val="18"/>
          <w:szCs w:val="18"/>
        </w:rPr>
      </w:pPr>
    </w:p>
    <w:p w14:paraId="4A32E74B" w14:textId="77777777" w:rsidR="00013DB3" w:rsidRDefault="00013DB3" w:rsidP="00695DD6">
      <w:pPr>
        <w:rPr>
          <w:rFonts w:ascii="Noto Sans" w:hAnsi="Noto Sans" w:cs="Noto Sans"/>
          <w:sz w:val="18"/>
          <w:szCs w:val="18"/>
        </w:rPr>
      </w:pPr>
    </w:p>
    <w:p w14:paraId="1DE00CCD" w14:textId="77777777" w:rsidR="00013DB3" w:rsidRDefault="00013DB3" w:rsidP="00695DD6">
      <w:pPr>
        <w:rPr>
          <w:rFonts w:ascii="Noto Sans" w:hAnsi="Noto Sans" w:cs="Noto Sans"/>
          <w:sz w:val="18"/>
          <w:szCs w:val="18"/>
        </w:rPr>
      </w:pPr>
    </w:p>
    <w:p w14:paraId="3757E52C" w14:textId="77777777" w:rsidR="00013DB3" w:rsidRDefault="00013DB3" w:rsidP="00695DD6">
      <w:pPr>
        <w:rPr>
          <w:rFonts w:ascii="Noto Sans" w:hAnsi="Noto Sans" w:cs="Noto Sans"/>
          <w:sz w:val="18"/>
          <w:szCs w:val="18"/>
        </w:rPr>
      </w:pPr>
    </w:p>
    <w:p w14:paraId="41FF9483" w14:textId="77777777" w:rsidR="00013DB3" w:rsidRDefault="00013DB3" w:rsidP="00695DD6">
      <w:pPr>
        <w:rPr>
          <w:rFonts w:ascii="Noto Sans" w:hAnsi="Noto Sans" w:cs="Noto Sans"/>
          <w:sz w:val="18"/>
          <w:szCs w:val="18"/>
        </w:rPr>
      </w:pPr>
    </w:p>
    <w:p w14:paraId="04F14308" w14:textId="77777777" w:rsidR="00013DB3" w:rsidRDefault="00013DB3" w:rsidP="00695DD6">
      <w:pPr>
        <w:rPr>
          <w:rFonts w:ascii="Noto Sans" w:hAnsi="Noto Sans" w:cs="Noto Sans"/>
          <w:sz w:val="18"/>
          <w:szCs w:val="18"/>
        </w:rPr>
      </w:pPr>
    </w:p>
    <w:p w14:paraId="36A52A6D" w14:textId="77777777" w:rsidR="00013DB3" w:rsidRDefault="00013DB3" w:rsidP="00695DD6">
      <w:pPr>
        <w:rPr>
          <w:rFonts w:ascii="Noto Sans" w:hAnsi="Noto Sans" w:cs="Noto Sans"/>
          <w:sz w:val="18"/>
          <w:szCs w:val="18"/>
        </w:rPr>
      </w:pPr>
    </w:p>
    <w:p w14:paraId="79596AFD" w14:textId="77777777" w:rsidR="00013DB3" w:rsidRDefault="00013DB3" w:rsidP="00695DD6">
      <w:pPr>
        <w:rPr>
          <w:rFonts w:ascii="Noto Sans" w:hAnsi="Noto Sans" w:cs="Noto Sans"/>
          <w:sz w:val="18"/>
          <w:szCs w:val="18"/>
        </w:rPr>
      </w:pPr>
    </w:p>
    <w:p w14:paraId="766A727A" w14:textId="77777777" w:rsidR="00013DB3" w:rsidRDefault="00013DB3" w:rsidP="00695DD6">
      <w:pPr>
        <w:rPr>
          <w:rFonts w:ascii="Noto Sans" w:hAnsi="Noto Sans" w:cs="Noto Sans"/>
          <w:sz w:val="18"/>
          <w:szCs w:val="18"/>
        </w:rPr>
      </w:pPr>
    </w:p>
    <w:p w14:paraId="6CB6BB36" w14:textId="77777777" w:rsidR="00013DB3" w:rsidRDefault="00013DB3" w:rsidP="00695DD6">
      <w:pPr>
        <w:rPr>
          <w:rFonts w:ascii="Noto Sans" w:hAnsi="Noto Sans" w:cs="Noto Sans"/>
          <w:sz w:val="18"/>
          <w:szCs w:val="18"/>
        </w:rPr>
      </w:pPr>
    </w:p>
    <w:p w14:paraId="3939016D" w14:textId="77777777" w:rsidR="00013DB3" w:rsidRPr="00C341A8" w:rsidRDefault="00013DB3" w:rsidP="00695DD6">
      <w:pPr>
        <w:rPr>
          <w:rFonts w:ascii="Noto Sans" w:hAnsi="Noto Sans" w:cs="Noto Sans"/>
          <w:sz w:val="18"/>
          <w:szCs w:val="18"/>
        </w:rPr>
      </w:pPr>
    </w:p>
    <w:p w14:paraId="16A51EE7" w14:textId="77777777" w:rsidR="000E5696" w:rsidRPr="00C341A8" w:rsidRDefault="000E5696" w:rsidP="000E5696">
      <w:pPr>
        <w:pStyle w:val="Ttulo1"/>
        <w:spacing w:before="0"/>
        <w:ind w:right="49"/>
        <w:jc w:val="center"/>
        <w:rPr>
          <w:rFonts w:ascii="Noto Sans" w:hAnsi="Noto Sans" w:cs="Noto Sans"/>
          <w:b w:val="0"/>
          <w:sz w:val="18"/>
          <w:szCs w:val="18"/>
        </w:rPr>
      </w:pPr>
      <w:r w:rsidRPr="00C341A8">
        <w:rPr>
          <w:rFonts w:ascii="Noto Sans" w:hAnsi="Noto Sans" w:cs="Noto Sans"/>
          <w:sz w:val="18"/>
          <w:szCs w:val="18"/>
        </w:rPr>
        <w:lastRenderedPageBreak/>
        <w:t>ANEXO NUMERO 15 (QUINCE)</w:t>
      </w:r>
    </w:p>
    <w:p w14:paraId="579F4D6C" w14:textId="77777777" w:rsidR="000E5696" w:rsidRPr="00C341A8" w:rsidRDefault="000E5696" w:rsidP="000E5696">
      <w:pPr>
        <w:rPr>
          <w:rFonts w:ascii="Noto Sans" w:hAnsi="Noto Sans" w:cs="Noto Sans"/>
          <w:sz w:val="18"/>
          <w:szCs w:val="18"/>
        </w:rPr>
      </w:pPr>
    </w:p>
    <w:p w14:paraId="156A0958" w14:textId="35B20B58" w:rsidR="000E5696" w:rsidRPr="00C341A8" w:rsidRDefault="000E5696" w:rsidP="000E5696">
      <w:pPr>
        <w:pStyle w:val="Ttulo1"/>
        <w:spacing w:before="0"/>
        <w:ind w:right="49"/>
        <w:jc w:val="both"/>
        <w:rPr>
          <w:rFonts w:ascii="Noto Sans" w:hAnsi="Noto Sans" w:cs="Noto Sans"/>
          <w:b w:val="0"/>
          <w:sz w:val="18"/>
          <w:szCs w:val="18"/>
        </w:rPr>
      </w:pPr>
      <w:r w:rsidRPr="00C341A8">
        <w:rPr>
          <w:rFonts w:ascii="Noto Sans" w:hAnsi="Noto Sans" w:cs="Noto Sans"/>
          <w:sz w:val="18"/>
          <w:szCs w:val="18"/>
        </w:rPr>
        <w:t xml:space="preserve">FORMATO DE MANIFESTACIÓN QUE NO DESEMPEÑA EMPLEO, CARGO O COMISIÓN EN EL SERVICIO PÚBLICO O, EN SU CASO, </w:t>
      </w:r>
      <w:r w:rsidR="00966CD3" w:rsidRPr="00C341A8">
        <w:rPr>
          <w:rFonts w:ascii="Noto Sans" w:hAnsi="Noto Sans" w:cs="Noto Sans"/>
          <w:sz w:val="18"/>
          <w:szCs w:val="18"/>
        </w:rPr>
        <w:t>QUE,</w:t>
      </w:r>
      <w:r w:rsidRPr="00C341A8">
        <w:rPr>
          <w:rFonts w:ascii="Noto Sans" w:hAnsi="Noto Sans" w:cs="Noto Sans"/>
          <w:sz w:val="18"/>
          <w:szCs w:val="18"/>
        </w:rPr>
        <w:t xml:space="preserve"> A PESAR DE DESEMPEÑARLO, CON LA FORMALIZACIÓN DEL CONTRATO CORRESPONDIENTE NO SE ACTUALIZA UN CONFLICTO DE INTERÉS.</w:t>
      </w:r>
    </w:p>
    <w:p w14:paraId="1FF53808" w14:textId="77777777" w:rsidR="000E5696" w:rsidRPr="00C341A8" w:rsidRDefault="000E5696" w:rsidP="000E5696">
      <w:pPr>
        <w:rPr>
          <w:rFonts w:ascii="Noto Sans" w:hAnsi="Noto Sans" w:cs="Noto Sans"/>
          <w:sz w:val="18"/>
          <w:szCs w:val="18"/>
        </w:rPr>
      </w:pPr>
    </w:p>
    <w:p w14:paraId="1D735430" w14:textId="77777777" w:rsidR="000E5696" w:rsidRPr="00C341A8" w:rsidRDefault="000E5696" w:rsidP="000E5696">
      <w:pPr>
        <w:jc w:val="center"/>
        <w:rPr>
          <w:rFonts w:ascii="Noto Sans" w:hAnsi="Noto Sans" w:cs="Noto Sans"/>
          <w:sz w:val="18"/>
          <w:szCs w:val="18"/>
        </w:rPr>
      </w:pPr>
      <w:r w:rsidRPr="00C341A8">
        <w:rPr>
          <w:rFonts w:ascii="Noto Sans" w:hAnsi="Noto Sans" w:cs="Noto Sans"/>
          <w:sz w:val="18"/>
          <w:szCs w:val="18"/>
        </w:rPr>
        <w:t>(CARTA EN ORIGINAL, PAPEL MEMBRETADO DEL LICITANTE)</w:t>
      </w:r>
    </w:p>
    <w:p w14:paraId="6C7181A3" w14:textId="77777777" w:rsidR="000E5696" w:rsidRPr="00C341A8" w:rsidRDefault="000E5696" w:rsidP="000E5696">
      <w:pPr>
        <w:ind w:right="-1"/>
        <w:jc w:val="both"/>
        <w:rPr>
          <w:rFonts w:ascii="Noto Sans" w:hAnsi="Noto Sans" w:cs="Noto Sans"/>
          <w:b/>
          <w:sz w:val="18"/>
          <w:szCs w:val="18"/>
        </w:rPr>
      </w:pPr>
    </w:p>
    <w:p w14:paraId="59874000" w14:textId="77777777" w:rsidR="000E5696" w:rsidRPr="00C341A8" w:rsidRDefault="000E5696" w:rsidP="000E5696">
      <w:pPr>
        <w:rPr>
          <w:rFonts w:ascii="Noto Sans" w:hAnsi="Noto Sans" w:cs="Noto Sans"/>
          <w:spacing w:val="-3"/>
          <w:sz w:val="18"/>
          <w:szCs w:val="18"/>
        </w:rPr>
      </w:pPr>
      <w:r w:rsidRPr="00C341A8">
        <w:rPr>
          <w:rFonts w:ascii="Noto Sans" w:hAnsi="Noto Sans" w:cs="Noto Sans"/>
          <w:spacing w:val="-3"/>
          <w:sz w:val="18"/>
          <w:szCs w:val="18"/>
        </w:rPr>
        <w:t>Instituto Mexicano del Seguro Social</w:t>
      </w:r>
    </w:p>
    <w:p w14:paraId="34AF2E85" w14:textId="77777777" w:rsidR="000E5696" w:rsidRPr="00C341A8" w:rsidRDefault="000E5696" w:rsidP="000E5696">
      <w:pPr>
        <w:rPr>
          <w:rFonts w:ascii="Noto Sans" w:hAnsi="Noto Sans" w:cs="Noto Sans"/>
          <w:spacing w:val="-3"/>
          <w:sz w:val="18"/>
          <w:szCs w:val="18"/>
        </w:rPr>
      </w:pPr>
      <w:r w:rsidRPr="00C341A8">
        <w:rPr>
          <w:rFonts w:ascii="Noto Sans" w:hAnsi="Noto Sans" w:cs="Noto Sans"/>
          <w:bCs/>
          <w:sz w:val="18"/>
          <w:szCs w:val="18"/>
        </w:rPr>
        <w:t>Órgano de Operación Administrativa Desconcentrada</w:t>
      </w:r>
    </w:p>
    <w:p w14:paraId="3F987B15" w14:textId="77777777" w:rsidR="000E5696" w:rsidRPr="00C341A8" w:rsidRDefault="000E5696" w:rsidP="000E5696">
      <w:pPr>
        <w:rPr>
          <w:rFonts w:ascii="Noto Sans" w:hAnsi="Noto Sans" w:cs="Noto Sans"/>
          <w:spacing w:val="-3"/>
          <w:sz w:val="18"/>
          <w:szCs w:val="18"/>
        </w:rPr>
      </w:pPr>
      <w:r w:rsidRPr="00C341A8">
        <w:rPr>
          <w:rFonts w:ascii="Noto Sans" w:hAnsi="Noto Sans" w:cs="Noto Sans"/>
          <w:bCs/>
          <w:sz w:val="18"/>
          <w:szCs w:val="18"/>
        </w:rPr>
        <w:t>Delegación Estatal/Regional _____________ (según sea el caso)</w:t>
      </w:r>
    </w:p>
    <w:p w14:paraId="57B6BB81" w14:textId="77777777" w:rsidR="000E5696" w:rsidRPr="00C341A8" w:rsidRDefault="000E5696" w:rsidP="000E5696">
      <w:pPr>
        <w:rPr>
          <w:rFonts w:ascii="Noto Sans" w:hAnsi="Noto Sans" w:cs="Noto Sans"/>
          <w:spacing w:val="-3"/>
          <w:sz w:val="18"/>
          <w:szCs w:val="18"/>
        </w:rPr>
      </w:pPr>
      <w:r w:rsidRPr="00C341A8">
        <w:rPr>
          <w:rFonts w:ascii="Noto Sans" w:hAnsi="Noto Sans" w:cs="Noto Sans"/>
          <w:bCs/>
          <w:sz w:val="18"/>
          <w:szCs w:val="18"/>
        </w:rPr>
        <w:t>Unidad Médica de Alta Especialidad ____________________ (según sea el caso)</w:t>
      </w:r>
    </w:p>
    <w:p w14:paraId="18442CC4" w14:textId="77777777" w:rsidR="000E5696" w:rsidRPr="00C341A8" w:rsidRDefault="000E5696" w:rsidP="000E5696">
      <w:pPr>
        <w:tabs>
          <w:tab w:val="left" w:pos="7938"/>
        </w:tabs>
        <w:ind w:right="49"/>
        <w:rPr>
          <w:rFonts w:ascii="Noto Sans" w:hAnsi="Noto Sans" w:cs="Noto Sans"/>
          <w:sz w:val="18"/>
          <w:szCs w:val="18"/>
        </w:rPr>
      </w:pPr>
      <w:r w:rsidRPr="00C341A8">
        <w:rPr>
          <w:rFonts w:ascii="Noto Sans" w:hAnsi="Noto Sans" w:cs="Noto Sans"/>
          <w:bCs/>
          <w:sz w:val="18"/>
          <w:szCs w:val="18"/>
        </w:rPr>
        <w:t>(Especificar nombres de las áreas a que fungirán como área contratante)</w:t>
      </w:r>
    </w:p>
    <w:p w14:paraId="0A761A12" w14:textId="77777777" w:rsidR="000E5696" w:rsidRPr="00C341A8" w:rsidRDefault="000E5696" w:rsidP="000E5696">
      <w:pPr>
        <w:ind w:right="49"/>
        <w:jc w:val="both"/>
        <w:rPr>
          <w:rFonts w:ascii="Noto Sans" w:hAnsi="Noto Sans" w:cs="Noto Sans"/>
          <w:sz w:val="18"/>
          <w:szCs w:val="18"/>
        </w:rPr>
      </w:pPr>
      <w:r w:rsidRPr="00C341A8">
        <w:rPr>
          <w:rFonts w:ascii="Noto Sans" w:hAnsi="Noto Sans" w:cs="Noto Sans"/>
          <w:sz w:val="18"/>
          <w:szCs w:val="18"/>
        </w:rPr>
        <w:t>Presente.</w:t>
      </w:r>
    </w:p>
    <w:p w14:paraId="6FD2E739" w14:textId="77777777" w:rsidR="000E5696" w:rsidRPr="00C341A8" w:rsidRDefault="000E5696" w:rsidP="000E5696">
      <w:pPr>
        <w:ind w:right="193"/>
        <w:jc w:val="both"/>
        <w:rPr>
          <w:rFonts w:ascii="Noto Sans" w:hAnsi="Noto Sans" w:cs="Noto Sans"/>
          <w:sz w:val="18"/>
          <w:szCs w:val="18"/>
        </w:rPr>
      </w:pPr>
    </w:p>
    <w:p w14:paraId="08FD68E0" w14:textId="77777777" w:rsidR="000E5696" w:rsidRPr="00C341A8" w:rsidRDefault="000E5696" w:rsidP="000E5696">
      <w:pPr>
        <w:rPr>
          <w:rFonts w:ascii="Noto Sans" w:hAnsi="Noto Sans" w:cs="Noto Sans"/>
          <w:sz w:val="18"/>
          <w:szCs w:val="18"/>
        </w:rPr>
      </w:pPr>
      <w:r w:rsidRPr="00C341A8">
        <w:rPr>
          <w:rFonts w:ascii="Noto Sans" w:hAnsi="Noto Sans" w:cs="Noto Sans"/>
          <w:b/>
          <w:sz w:val="18"/>
          <w:szCs w:val="18"/>
        </w:rPr>
        <w:t>LICITACIÓN PÚBLICA No.</w:t>
      </w:r>
      <w:r w:rsidRPr="00C341A8">
        <w:rPr>
          <w:rFonts w:ascii="Noto Sans" w:hAnsi="Noto Sans" w:cs="Noto Sans"/>
          <w:sz w:val="18"/>
          <w:szCs w:val="18"/>
        </w:rPr>
        <w:t xml:space="preserve"> ________</w:t>
      </w:r>
    </w:p>
    <w:p w14:paraId="7CAD13E4" w14:textId="77777777" w:rsidR="000E5696" w:rsidRPr="00C341A8" w:rsidRDefault="000E5696" w:rsidP="000E5696">
      <w:pPr>
        <w:jc w:val="both"/>
        <w:rPr>
          <w:rFonts w:ascii="Noto Sans" w:hAnsi="Noto Sans" w:cs="Noto Sans"/>
          <w:sz w:val="18"/>
          <w:szCs w:val="18"/>
        </w:rPr>
      </w:pPr>
    </w:p>
    <w:p w14:paraId="16E10CB7" w14:textId="77777777" w:rsidR="000E5696" w:rsidRPr="00C341A8" w:rsidRDefault="000E5696" w:rsidP="000E5696">
      <w:pPr>
        <w:jc w:val="both"/>
        <w:rPr>
          <w:rFonts w:ascii="Noto Sans" w:hAnsi="Noto Sans" w:cs="Noto Sans"/>
          <w:sz w:val="18"/>
          <w:szCs w:val="18"/>
        </w:rPr>
      </w:pPr>
      <w:r w:rsidRPr="00C341A8">
        <w:rPr>
          <w:rFonts w:ascii="Noto Sans" w:hAnsi="Noto Sans" w:cs="Noto Sans"/>
          <w:i/>
          <w:sz w:val="18"/>
          <w:szCs w:val="18"/>
        </w:rPr>
        <w:t>___ (Nombre del representante legal) ______,</w:t>
      </w:r>
      <w:r w:rsidRPr="00C341A8">
        <w:rPr>
          <w:rFonts w:ascii="Noto Sans" w:hAnsi="Noto Sans" w:cs="Noto Sans"/>
          <w:sz w:val="18"/>
          <w:szCs w:val="18"/>
        </w:rPr>
        <w:t xml:space="preserve"> en mi carácter de </w:t>
      </w:r>
      <w:r w:rsidRPr="00C341A8">
        <w:rPr>
          <w:rFonts w:ascii="Noto Sans" w:hAnsi="Noto Sans" w:cs="Noto Sans"/>
          <w:i/>
          <w:sz w:val="18"/>
          <w:szCs w:val="18"/>
        </w:rPr>
        <w:t>_______ (carácter que ostenta) __________________</w:t>
      </w:r>
      <w:r w:rsidRPr="00C341A8">
        <w:rPr>
          <w:rFonts w:ascii="Noto Sans" w:hAnsi="Noto Sans" w:cs="Noto Sans"/>
          <w:sz w:val="18"/>
          <w:szCs w:val="18"/>
        </w:rPr>
        <w:t xml:space="preserve">, de la </w:t>
      </w:r>
      <w:r w:rsidRPr="00C341A8">
        <w:rPr>
          <w:rFonts w:ascii="Noto Sans" w:hAnsi="Noto Sans" w:cs="Noto Sans"/>
          <w:i/>
          <w:sz w:val="18"/>
          <w:szCs w:val="18"/>
        </w:rPr>
        <w:t>________ (Persona Moral) _________,</w:t>
      </w:r>
      <w:r w:rsidRPr="00C341A8">
        <w:rPr>
          <w:rFonts w:ascii="Noto Sans" w:hAnsi="Noto Sans" w:cs="Noto Sans"/>
          <w:sz w:val="18"/>
          <w:szCs w:val="18"/>
        </w:rPr>
        <w:t xml:space="preserve"> manifiesto que el representante, los socios o accionistas, y los administradores y/o consejo de administración descritos a continuación: </w:t>
      </w:r>
    </w:p>
    <w:p w14:paraId="52B177C2" w14:textId="77777777" w:rsidR="000E5696" w:rsidRPr="00C341A8" w:rsidRDefault="000E5696" w:rsidP="000E5696">
      <w:pPr>
        <w:jc w:val="both"/>
        <w:rPr>
          <w:rFonts w:ascii="Noto Sans" w:hAnsi="Noto Sans" w:cs="Noto Sans"/>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0E5696" w:rsidRPr="00C341A8" w14:paraId="0A0DD801" w14:textId="77777777" w:rsidTr="00611EC8">
        <w:trPr>
          <w:jc w:val="center"/>
        </w:trPr>
        <w:tc>
          <w:tcPr>
            <w:tcW w:w="4503" w:type="dxa"/>
            <w:vAlign w:val="center"/>
          </w:tcPr>
          <w:p w14:paraId="7D4C3EEA" w14:textId="77777777" w:rsidR="000E5696" w:rsidRPr="00C341A8" w:rsidRDefault="000E5696" w:rsidP="00611EC8">
            <w:pPr>
              <w:jc w:val="center"/>
              <w:rPr>
                <w:rFonts w:ascii="Noto Sans" w:hAnsi="Noto Sans" w:cs="Noto Sans"/>
                <w:b/>
                <w:sz w:val="18"/>
                <w:szCs w:val="18"/>
              </w:rPr>
            </w:pPr>
            <w:r w:rsidRPr="00C341A8">
              <w:rPr>
                <w:rFonts w:ascii="Noto Sans" w:hAnsi="Noto Sans" w:cs="Noto Sans"/>
                <w:b/>
                <w:sz w:val="18"/>
                <w:szCs w:val="18"/>
              </w:rPr>
              <w:t>Nombre</w:t>
            </w:r>
          </w:p>
        </w:tc>
        <w:tc>
          <w:tcPr>
            <w:tcW w:w="4835" w:type="dxa"/>
            <w:vAlign w:val="center"/>
          </w:tcPr>
          <w:p w14:paraId="7116975B" w14:textId="77777777" w:rsidR="000E5696" w:rsidRPr="00C341A8" w:rsidRDefault="000E5696" w:rsidP="00611EC8">
            <w:pPr>
              <w:jc w:val="center"/>
              <w:rPr>
                <w:rFonts w:ascii="Noto Sans" w:hAnsi="Noto Sans" w:cs="Noto Sans"/>
                <w:b/>
                <w:sz w:val="18"/>
                <w:szCs w:val="18"/>
              </w:rPr>
            </w:pPr>
            <w:r w:rsidRPr="00C341A8">
              <w:rPr>
                <w:rFonts w:ascii="Noto Sans" w:hAnsi="Noto Sans" w:cs="Noto Sans"/>
                <w:b/>
                <w:sz w:val="18"/>
                <w:szCs w:val="18"/>
              </w:rPr>
              <w:t>Carácter que ostenta</w:t>
            </w:r>
          </w:p>
          <w:p w14:paraId="0AB9841C" w14:textId="77777777" w:rsidR="000E5696" w:rsidRPr="00C341A8" w:rsidRDefault="000E5696" w:rsidP="00611EC8">
            <w:pPr>
              <w:jc w:val="center"/>
              <w:rPr>
                <w:rFonts w:ascii="Noto Sans" w:hAnsi="Noto Sans" w:cs="Noto Sans"/>
                <w:b/>
                <w:sz w:val="18"/>
                <w:szCs w:val="18"/>
              </w:rPr>
            </w:pPr>
            <w:r w:rsidRPr="00C341A8">
              <w:rPr>
                <w:rFonts w:ascii="Noto Sans" w:hAnsi="Noto Sans" w:cs="Noto Sans"/>
                <w:b/>
                <w:sz w:val="18"/>
                <w:szCs w:val="18"/>
              </w:rPr>
              <w:t>(Representante, los socios o accionistas, y los administradores y/o consejo de administración)</w:t>
            </w:r>
          </w:p>
        </w:tc>
      </w:tr>
      <w:tr w:rsidR="000E5696" w:rsidRPr="00C341A8" w14:paraId="3DBF4762" w14:textId="77777777" w:rsidTr="00611EC8">
        <w:trPr>
          <w:jc w:val="center"/>
        </w:trPr>
        <w:tc>
          <w:tcPr>
            <w:tcW w:w="4503" w:type="dxa"/>
          </w:tcPr>
          <w:p w14:paraId="502449D2" w14:textId="77777777" w:rsidR="000E5696" w:rsidRPr="00C341A8" w:rsidRDefault="000E5696" w:rsidP="00611EC8">
            <w:pPr>
              <w:jc w:val="both"/>
              <w:rPr>
                <w:rFonts w:ascii="Noto Sans" w:hAnsi="Noto Sans" w:cs="Noto Sans"/>
                <w:sz w:val="18"/>
                <w:szCs w:val="18"/>
              </w:rPr>
            </w:pPr>
          </w:p>
        </w:tc>
        <w:tc>
          <w:tcPr>
            <w:tcW w:w="4835" w:type="dxa"/>
          </w:tcPr>
          <w:p w14:paraId="1B30E49E" w14:textId="77777777" w:rsidR="000E5696" w:rsidRPr="00C341A8" w:rsidRDefault="000E5696" w:rsidP="00611EC8">
            <w:pPr>
              <w:jc w:val="both"/>
              <w:rPr>
                <w:rFonts w:ascii="Noto Sans" w:hAnsi="Noto Sans" w:cs="Noto Sans"/>
                <w:sz w:val="18"/>
                <w:szCs w:val="18"/>
              </w:rPr>
            </w:pPr>
          </w:p>
        </w:tc>
      </w:tr>
      <w:tr w:rsidR="000E5696" w:rsidRPr="00C341A8" w14:paraId="2F79A60F" w14:textId="77777777" w:rsidTr="00611EC8">
        <w:trPr>
          <w:jc w:val="center"/>
        </w:trPr>
        <w:tc>
          <w:tcPr>
            <w:tcW w:w="4503" w:type="dxa"/>
          </w:tcPr>
          <w:p w14:paraId="6E22471A" w14:textId="77777777" w:rsidR="000E5696" w:rsidRPr="00C341A8" w:rsidRDefault="000E5696" w:rsidP="00611EC8">
            <w:pPr>
              <w:jc w:val="both"/>
              <w:rPr>
                <w:rFonts w:ascii="Noto Sans" w:hAnsi="Noto Sans" w:cs="Noto Sans"/>
                <w:sz w:val="18"/>
                <w:szCs w:val="18"/>
              </w:rPr>
            </w:pPr>
          </w:p>
        </w:tc>
        <w:tc>
          <w:tcPr>
            <w:tcW w:w="4835" w:type="dxa"/>
          </w:tcPr>
          <w:p w14:paraId="340E9BBE" w14:textId="77777777" w:rsidR="000E5696" w:rsidRPr="00C341A8" w:rsidRDefault="000E5696" w:rsidP="00611EC8">
            <w:pPr>
              <w:jc w:val="both"/>
              <w:rPr>
                <w:rFonts w:ascii="Noto Sans" w:hAnsi="Noto Sans" w:cs="Noto Sans"/>
                <w:sz w:val="18"/>
                <w:szCs w:val="18"/>
              </w:rPr>
            </w:pPr>
          </w:p>
        </w:tc>
      </w:tr>
      <w:tr w:rsidR="000E5696" w:rsidRPr="00C341A8" w14:paraId="47DA9845" w14:textId="77777777" w:rsidTr="00611EC8">
        <w:trPr>
          <w:jc w:val="center"/>
        </w:trPr>
        <w:tc>
          <w:tcPr>
            <w:tcW w:w="4503" w:type="dxa"/>
          </w:tcPr>
          <w:p w14:paraId="68E465B6" w14:textId="77777777" w:rsidR="000E5696" w:rsidRPr="00C341A8" w:rsidRDefault="000E5696" w:rsidP="00611EC8">
            <w:pPr>
              <w:jc w:val="both"/>
              <w:rPr>
                <w:rFonts w:ascii="Noto Sans" w:hAnsi="Noto Sans" w:cs="Noto Sans"/>
                <w:sz w:val="18"/>
                <w:szCs w:val="18"/>
              </w:rPr>
            </w:pPr>
          </w:p>
        </w:tc>
        <w:tc>
          <w:tcPr>
            <w:tcW w:w="4835" w:type="dxa"/>
          </w:tcPr>
          <w:p w14:paraId="1D1EF646" w14:textId="77777777" w:rsidR="000E5696" w:rsidRPr="00C341A8" w:rsidRDefault="000E5696" w:rsidP="00611EC8">
            <w:pPr>
              <w:jc w:val="both"/>
              <w:rPr>
                <w:rFonts w:ascii="Noto Sans" w:hAnsi="Noto Sans" w:cs="Noto Sans"/>
                <w:sz w:val="18"/>
                <w:szCs w:val="18"/>
              </w:rPr>
            </w:pPr>
          </w:p>
        </w:tc>
      </w:tr>
      <w:tr w:rsidR="000E5696" w:rsidRPr="00C341A8" w14:paraId="42926F7A" w14:textId="77777777" w:rsidTr="00611EC8">
        <w:trPr>
          <w:jc w:val="center"/>
        </w:trPr>
        <w:tc>
          <w:tcPr>
            <w:tcW w:w="4503" w:type="dxa"/>
          </w:tcPr>
          <w:p w14:paraId="28107BCA" w14:textId="77777777" w:rsidR="000E5696" w:rsidRPr="00C341A8" w:rsidRDefault="000E5696" w:rsidP="00611EC8">
            <w:pPr>
              <w:jc w:val="both"/>
              <w:rPr>
                <w:rFonts w:ascii="Noto Sans" w:hAnsi="Noto Sans" w:cs="Noto Sans"/>
                <w:sz w:val="18"/>
                <w:szCs w:val="18"/>
              </w:rPr>
            </w:pPr>
          </w:p>
        </w:tc>
        <w:tc>
          <w:tcPr>
            <w:tcW w:w="4835" w:type="dxa"/>
          </w:tcPr>
          <w:p w14:paraId="1B69BD5E" w14:textId="77777777" w:rsidR="000E5696" w:rsidRPr="00C341A8" w:rsidRDefault="000E5696" w:rsidP="00611EC8">
            <w:pPr>
              <w:jc w:val="both"/>
              <w:rPr>
                <w:rFonts w:ascii="Noto Sans" w:hAnsi="Noto Sans" w:cs="Noto Sans"/>
                <w:sz w:val="18"/>
                <w:szCs w:val="18"/>
              </w:rPr>
            </w:pPr>
          </w:p>
        </w:tc>
      </w:tr>
      <w:tr w:rsidR="000E5696" w:rsidRPr="00C341A8" w14:paraId="7BF15035" w14:textId="77777777" w:rsidTr="00611EC8">
        <w:trPr>
          <w:jc w:val="center"/>
        </w:trPr>
        <w:tc>
          <w:tcPr>
            <w:tcW w:w="4503" w:type="dxa"/>
          </w:tcPr>
          <w:p w14:paraId="06CB7B3B" w14:textId="77777777" w:rsidR="000E5696" w:rsidRPr="00C341A8" w:rsidRDefault="000E5696" w:rsidP="00611EC8">
            <w:pPr>
              <w:jc w:val="both"/>
              <w:rPr>
                <w:rFonts w:ascii="Noto Sans" w:hAnsi="Noto Sans" w:cs="Noto Sans"/>
                <w:sz w:val="18"/>
                <w:szCs w:val="18"/>
              </w:rPr>
            </w:pPr>
          </w:p>
        </w:tc>
        <w:tc>
          <w:tcPr>
            <w:tcW w:w="4835" w:type="dxa"/>
          </w:tcPr>
          <w:p w14:paraId="47434D17" w14:textId="77777777" w:rsidR="000E5696" w:rsidRPr="00C341A8" w:rsidRDefault="000E5696" w:rsidP="00611EC8">
            <w:pPr>
              <w:jc w:val="both"/>
              <w:rPr>
                <w:rFonts w:ascii="Noto Sans" w:hAnsi="Noto Sans" w:cs="Noto Sans"/>
                <w:sz w:val="18"/>
                <w:szCs w:val="18"/>
              </w:rPr>
            </w:pPr>
          </w:p>
        </w:tc>
      </w:tr>
    </w:tbl>
    <w:p w14:paraId="739EEDD2" w14:textId="77777777" w:rsidR="000E5696" w:rsidRPr="00C341A8" w:rsidRDefault="000E5696" w:rsidP="000E5696">
      <w:pPr>
        <w:jc w:val="both"/>
        <w:rPr>
          <w:rFonts w:ascii="Noto Sans" w:hAnsi="Noto Sans" w:cs="Noto Sans"/>
          <w:sz w:val="18"/>
          <w:szCs w:val="18"/>
        </w:rPr>
      </w:pPr>
    </w:p>
    <w:p w14:paraId="33169923" w14:textId="146E6DBB" w:rsidR="000E5696" w:rsidRPr="00C341A8" w:rsidRDefault="000E5696" w:rsidP="000E5696">
      <w:pPr>
        <w:jc w:val="both"/>
        <w:rPr>
          <w:rFonts w:ascii="Noto Sans" w:hAnsi="Noto Sans" w:cs="Noto Sans"/>
          <w:sz w:val="18"/>
          <w:szCs w:val="18"/>
        </w:rPr>
      </w:pPr>
      <w:r w:rsidRPr="00C341A8">
        <w:rPr>
          <w:rFonts w:ascii="Noto Sans" w:hAnsi="Noto Sans" w:cs="Noto Sans"/>
          <w:sz w:val="18"/>
          <w:szCs w:val="18"/>
        </w:rPr>
        <w:t xml:space="preserve">Las personas descritas con antelación no desempeñan empleo, cargo o comisión en el servicio público o </w:t>
      </w:r>
      <w:r w:rsidR="00966CD3" w:rsidRPr="00C341A8">
        <w:rPr>
          <w:rFonts w:ascii="Noto Sans" w:hAnsi="Noto Sans" w:cs="Noto Sans"/>
          <w:sz w:val="18"/>
          <w:szCs w:val="18"/>
        </w:rPr>
        <w:t>que,</w:t>
      </w:r>
      <w:r w:rsidRPr="00C341A8">
        <w:rPr>
          <w:rFonts w:ascii="Noto Sans" w:hAnsi="Noto Sans" w:cs="Noto Sans"/>
          <w:sz w:val="18"/>
          <w:szCs w:val="18"/>
        </w:rPr>
        <w:t xml:space="preserve"> a pesar de desempeñarlo, no se actualiza un Conflicto de Interés de conformidad a los señalado en el artículo </w:t>
      </w:r>
      <w:r w:rsidRPr="00C341A8">
        <w:rPr>
          <w:rFonts w:ascii="Noto Sans" w:hAnsi="Noto Sans" w:cs="Noto Sans"/>
          <w:b/>
          <w:sz w:val="18"/>
          <w:szCs w:val="18"/>
        </w:rPr>
        <w:t>49</w:t>
      </w:r>
      <w:r w:rsidRPr="00C341A8">
        <w:rPr>
          <w:rFonts w:ascii="Noto Sans" w:hAnsi="Noto Sans" w:cs="Noto Sans"/>
          <w:sz w:val="18"/>
          <w:szCs w:val="18"/>
        </w:rPr>
        <w:t xml:space="preserve"> fracción </w:t>
      </w:r>
      <w:r w:rsidRPr="00C341A8">
        <w:rPr>
          <w:rFonts w:ascii="Noto Sans" w:hAnsi="Noto Sans" w:cs="Noto Sans"/>
          <w:b/>
          <w:sz w:val="18"/>
          <w:szCs w:val="18"/>
        </w:rPr>
        <w:t>IX</w:t>
      </w:r>
      <w:r w:rsidRPr="00C341A8">
        <w:rPr>
          <w:rFonts w:ascii="Noto Sans" w:hAnsi="Noto Sans" w:cs="Noto Sans"/>
          <w:sz w:val="18"/>
          <w:szCs w:val="18"/>
        </w:rPr>
        <w:t xml:space="preserve"> de la Ley General de Responsabilidades Administrativas, para la formalización del contrato derivado del procedimiento de </w:t>
      </w:r>
      <w:r w:rsidR="005659D2">
        <w:rPr>
          <w:rFonts w:ascii="Noto Sans" w:hAnsi="Noto Sans" w:cs="Noto Sans"/>
          <w:sz w:val="18"/>
          <w:szCs w:val="18"/>
        </w:rPr>
        <w:t>Solicitud de Cotización No</w:t>
      </w:r>
      <w:r w:rsidRPr="00C341A8">
        <w:rPr>
          <w:rFonts w:ascii="Noto Sans" w:hAnsi="Noto Sans" w:cs="Noto Sans"/>
          <w:sz w:val="18"/>
          <w:szCs w:val="18"/>
        </w:rPr>
        <w:t xml:space="preserve">, _____________________ </w:t>
      </w:r>
    </w:p>
    <w:p w14:paraId="04FD9355" w14:textId="77777777" w:rsidR="000E5696" w:rsidRPr="00C341A8" w:rsidRDefault="000E5696" w:rsidP="000E5696">
      <w:pPr>
        <w:jc w:val="both"/>
        <w:rPr>
          <w:rFonts w:ascii="Noto Sans" w:hAnsi="Noto Sans" w:cs="Noto Sans"/>
          <w:sz w:val="18"/>
          <w:szCs w:val="18"/>
        </w:rPr>
      </w:pPr>
    </w:p>
    <w:p w14:paraId="0F09DF86" w14:textId="77777777" w:rsidR="000E5696" w:rsidRPr="00C341A8" w:rsidRDefault="000E5696" w:rsidP="000E5696">
      <w:pPr>
        <w:spacing w:line="276" w:lineRule="auto"/>
        <w:ind w:right="49"/>
        <w:jc w:val="center"/>
        <w:rPr>
          <w:rFonts w:ascii="Noto Sans" w:hAnsi="Noto Sans" w:cs="Noto Sans"/>
          <w:sz w:val="18"/>
          <w:szCs w:val="18"/>
        </w:rPr>
      </w:pPr>
      <w:r w:rsidRPr="00C341A8">
        <w:rPr>
          <w:rFonts w:ascii="Noto Sans" w:hAnsi="Noto Sans" w:cs="Noto Sans"/>
          <w:sz w:val="18"/>
          <w:szCs w:val="18"/>
        </w:rPr>
        <w:t>Atentamente</w:t>
      </w:r>
    </w:p>
    <w:p w14:paraId="08D0E1A3" w14:textId="77777777" w:rsidR="000E5696" w:rsidRPr="00C341A8" w:rsidRDefault="000E5696" w:rsidP="000E5696">
      <w:pPr>
        <w:spacing w:line="276" w:lineRule="auto"/>
        <w:ind w:right="49"/>
        <w:jc w:val="center"/>
        <w:rPr>
          <w:rFonts w:ascii="Noto Sans" w:hAnsi="Noto Sans" w:cs="Noto Sans"/>
          <w:sz w:val="18"/>
          <w:szCs w:val="18"/>
        </w:rPr>
      </w:pPr>
    </w:p>
    <w:p w14:paraId="506CE868" w14:textId="77777777" w:rsidR="000E5696" w:rsidRPr="00C341A8" w:rsidRDefault="000E5696" w:rsidP="000E5696">
      <w:pPr>
        <w:spacing w:line="276" w:lineRule="auto"/>
        <w:ind w:right="49"/>
        <w:jc w:val="center"/>
        <w:rPr>
          <w:rFonts w:ascii="Noto Sans" w:hAnsi="Noto Sans" w:cs="Noto Sans"/>
          <w:sz w:val="18"/>
          <w:szCs w:val="18"/>
        </w:rPr>
      </w:pPr>
      <w:r w:rsidRPr="00C341A8">
        <w:rPr>
          <w:rFonts w:ascii="Noto Sans" w:hAnsi="Noto Sans" w:cs="Noto Sans"/>
          <w:sz w:val="18"/>
          <w:szCs w:val="18"/>
        </w:rPr>
        <w:t xml:space="preserve"> (Nombre y firma del representante legal/persona facultada)</w:t>
      </w:r>
    </w:p>
    <w:p w14:paraId="7D1CAE7A" w14:textId="19277680" w:rsidR="000E5696" w:rsidRPr="00C341A8" w:rsidRDefault="000E5696" w:rsidP="000E5696">
      <w:pPr>
        <w:spacing w:line="276" w:lineRule="auto"/>
        <w:ind w:right="49"/>
        <w:jc w:val="center"/>
        <w:rPr>
          <w:rFonts w:ascii="Noto Sans" w:hAnsi="Noto Sans" w:cs="Noto Sans"/>
          <w:bCs/>
          <w:sz w:val="18"/>
          <w:szCs w:val="18"/>
        </w:rPr>
      </w:pPr>
      <w:r w:rsidRPr="00C341A8">
        <w:rPr>
          <w:rFonts w:ascii="Noto Sans" w:hAnsi="Noto Sans" w:cs="Noto Sans"/>
          <w:sz w:val="18"/>
          <w:szCs w:val="18"/>
        </w:rPr>
        <w:t>Representante legal de __________</w:t>
      </w:r>
      <w:r w:rsidR="00966CD3">
        <w:rPr>
          <w:rFonts w:ascii="Noto Sans" w:hAnsi="Noto Sans" w:cs="Noto Sans"/>
          <w:sz w:val="18"/>
          <w:szCs w:val="18"/>
        </w:rPr>
        <w:t xml:space="preserve"> </w:t>
      </w:r>
      <w:r w:rsidRPr="00C341A8">
        <w:rPr>
          <w:rFonts w:ascii="Noto Sans" w:hAnsi="Noto Sans" w:cs="Noto Sans"/>
          <w:sz w:val="18"/>
          <w:szCs w:val="18"/>
        </w:rPr>
        <w:t xml:space="preserve">(NOMBRE O RAZÓN SOCIAL DE LA </w:t>
      </w:r>
      <w:r w:rsidR="00966CD3" w:rsidRPr="00C341A8">
        <w:rPr>
          <w:rFonts w:ascii="Noto Sans" w:hAnsi="Noto Sans" w:cs="Noto Sans"/>
          <w:sz w:val="18"/>
          <w:szCs w:val="18"/>
        </w:rPr>
        <w:t>EMPRESA) _</w:t>
      </w:r>
      <w:r w:rsidRPr="00C341A8">
        <w:rPr>
          <w:rFonts w:ascii="Noto Sans" w:hAnsi="Noto Sans" w:cs="Noto Sans"/>
          <w:sz w:val="18"/>
          <w:szCs w:val="18"/>
        </w:rPr>
        <w:t>_____</w:t>
      </w:r>
    </w:p>
    <w:p w14:paraId="505E7036" w14:textId="77777777" w:rsidR="000E5696" w:rsidRPr="00C341A8" w:rsidRDefault="000E5696" w:rsidP="000E5696">
      <w:pPr>
        <w:spacing w:line="276" w:lineRule="auto"/>
        <w:ind w:left="705" w:hanging="705"/>
        <w:jc w:val="both"/>
        <w:rPr>
          <w:rFonts w:ascii="Noto Sans" w:hAnsi="Noto Sans" w:cs="Noto Sans"/>
          <w:b/>
          <w:sz w:val="18"/>
          <w:szCs w:val="18"/>
        </w:rPr>
      </w:pPr>
    </w:p>
    <w:p w14:paraId="5203A50D" w14:textId="77777777" w:rsidR="000E5696" w:rsidRPr="00C341A8" w:rsidRDefault="000E5696" w:rsidP="000E5696">
      <w:pPr>
        <w:jc w:val="both"/>
        <w:rPr>
          <w:rFonts w:ascii="Noto Sans" w:hAnsi="Noto Sans" w:cs="Noto Sans"/>
          <w:sz w:val="18"/>
          <w:szCs w:val="18"/>
        </w:rPr>
      </w:pPr>
      <w:r w:rsidRPr="00C341A8">
        <w:rPr>
          <w:rFonts w:ascii="Noto Sans" w:hAnsi="Noto Sans" w:cs="Noto Sans"/>
          <w:b/>
          <w:sz w:val="18"/>
          <w:szCs w:val="18"/>
        </w:rPr>
        <w:t>Nota:</w:t>
      </w:r>
      <w:r w:rsidRPr="00C341A8">
        <w:rPr>
          <w:rFonts w:ascii="Noto Sans" w:hAnsi="Noto Sans" w:cs="Noto Sans"/>
          <w:sz w:val="18"/>
          <w:szCs w:val="18"/>
        </w:rPr>
        <w:t xml:space="preserve"> </w:t>
      </w:r>
      <w:r w:rsidRPr="00C341A8">
        <w:rPr>
          <w:rFonts w:ascii="Noto Sans" w:hAnsi="Noto Sans" w:cs="Noto Sans"/>
          <w:sz w:val="18"/>
          <w:szCs w:val="18"/>
        </w:rPr>
        <w:tab/>
        <w:t>En caso de que el LICITANTE sea persona física adecuar el formato.</w:t>
      </w:r>
    </w:p>
    <w:p w14:paraId="70DFD0F7" w14:textId="77777777" w:rsidR="000E5696" w:rsidRPr="00C341A8" w:rsidRDefault="000E5696" w:rsidP="000E5696">
      <w:pPr>
        <w:suppressAutoHyphens w:val="0"/>
        <w:ind w:right="-1"/>
        <w:jc w:val="both"/>
        <w:rPr>
          <w:rFonts w:ascii="Noto Sans" w:eastAsia="Calibri" w:hAnsi="Noto Sans" w:cs="Noto Sans"/>
          <w:noProof/>
          <w:sz w:val="18"/>
          <w:szCs w:val="18"/>
          <w:lang w:eastAsia="en-US"/>
        </w:rPr>
      </w:pPr>
    </w:p>
    <w:p w14:paraId="0EF09323" w14:textId="77777777" w:rsidR="00AA672D" w:rsidRDefault="00AA672D" w:rsidP="00974EF2">
      <w:pPr>
        <w:tabs>
          <w:tab w:val="left" w:pos="720"/>
        </w:tabs>
        <w:rPr>
          <w:rFonts w:ascii="Noto Sans" w:hAnsi="Noto Sans" w:cs="Noto Sans"/>
          <w:b/>
          <w:bCs/>
          <w:sz w:val="18"/>
          <w:szCs w:val="18"/>
        </w:rPr>
      </w:pPr>
    </w:p>
    <w:p w14:paraId="1BC0AB6B" w14:textId="77777777" w:rsidR="006C5731" w:rsidRDefault="006C5731" w:rsidP="00974EF2">
      <w:pPr>
        <w:tabs>
          <w:tab w:val="left" w:pos="720"/>
        </w:tabs>
        <w:rPr>
          <w:rFonts w:ascii="Noto Sans" w:hAnsi="Noto Sans" w:cs="Noto Sans"/>
          <w:b/>
          <w:bCs/>
          <w:sz w:val="18"/>
          <w:szCs w:val="18"/>
        </w:rPr>
      </w:pPr>
    </w:p>
    <w:p w14:paraId="497CEADB" w14:textId="77777777" w:rsidR="006C5731" w:rsidRDefault="006C5731" w:rsidP="00974EF2">
      <w:pPr>
        <w:tabs>
          <w:tab w:val="left" w:pos="720"/>
        </w:tabs>
        <w:rPr>
          <w:rFonts w:ascii="Noto Sans" w:hAnsi="Noto Sans" w:cs="Noto Sans"/>
          <w:b/>
          <w:bCs/>
          <w:sz w:val="18"/>
          <w:szCs w:val="18"/>
        </w:rPr>
      </w:pPr>
    </w:p>
    <w:p w14:paraId="584ABC3B" w14:textId="77777777" w:rsidR="006C5731" w:rsidRDefault="006C5731" w:rsidP="00974EF2">
      <w:pPr>
        <w:tabs>
          <w:tab w:val="left" w:pos="720"/>
        </w:tabs>
        <w:rPr>
          <w:rFonts w:ascii="Noto Sans" w:hAnsi="Noto Sans" w:cs="Noto Sans"/>
          <w:b/>
          <w:bCs/>
          <w:sz w:val="18"/>
          <w:szCs w:val="18"/>
        </w:rPr>
      </w:pPr>
    </w:p>
    <w:p w14:paraId="46241A1F" w14:textId="77777777" w:rsidR="006C5731" w:rsidRDefault="006C5731" w:rsidP="00974EF2">
      <w:pPr>
        <w:tabs>
          <w:tab w:val="left" w:pos="720"/>
        </w:tabs>
        <w:rPr>
          <w:rFonts w:ascii="Noto Sans" w:hAnsi="Noto Sans" w:cs="Noto Sans"/>
          <w:b/>
          <w:bCs/>
          <w:sz w:val="18"/>
          <w:szCs w:val="18"/>
        </w:rPr>
      </w:pPr>
    </w:p>
    <w:p w14:paraId="720AE64F" w14:textId="77777777" w:rsidR="006C5731" w:rsidRDefault="006C5731" w:rsidP="00974EF2">
      <w:pPr>
        <w:tabs>
          <w:tab w:val="left" w:pos="720"/>
        </w:tabs>
        <w:rPr>
          <w:rFonts w:ascii="Noto Sans" w:hAnsi="Noto Sans" w:cs="Noto Sans"/>
          <w:b/>
          <w:bCs/>
          <w:sz w:val="18"/>
          <w:szCs w:val="18"/>
        </w:rPr>
      </w:pPr>
    </w:p>
    <w:p w14:paraId="6B74618B" w14:textId="77777777" w:rsidR="005659D2" w:rsidRDefault="005659D2" w:rsidP="00974EF2">
      <w:pPr>
        <w:tabs>
          <w:tab w:val="left" w:pos="720"/>
        </w:tabs>
        <w:rPr>
          <w:rFonts w:ascii="Noto Sans" w:hAnsi="Noto Sans" w:cs="Noto Sans"/>
          <w:b/>
          <w:bCs/>
          <w:sz w:val="18"/>
          <w:szCs w:val="18"/>
        </w:rPr>
      </w:pPr>
    </w:p>
    <w:p w14:paraId="069E6BB8" w14:textId="77777777" w:rsidR="006C5731" w:rsidRPr="00F65C47" w:rsidRDefault="006C5731" w:rsidP="006C5731">
      <w:pPr>
        <w:jc w:val="center"/>
        <w:rPr>
          <w:rFonts w:ascii="Geomanist" w:hAnsi="Geomanist" w:cs="Arial"/>
          <w:b/>
          <w:sz w:val="22"/>
          <w:szCs w:val="22"/>
          <w:lang w:val="es-MX"/>
        </w:rPr>
      </w:pPr>
      <w:r w:rsidRPr="00F65C47">
        <w:rPr>
          <w:rFonts w:ascii="Geomanist" w:hAnsi="Geomanist" w:cs="Arial"/>
          <w:b/>
          <w:sz w:val="22"/>
          <w:szCs w:val="22"/>
          <w:lang w:val="es-MX"/>
        </w:rPr>
        <w:lastRenderedPageBreak/>
        <w:t>ANEXO NUMERO 16 (DIECISEIS)</w:t>
      </w:r>
    </w:p>
    <w:p w14:paraId="069725C6" w14:textId="77777777" w:rsidR="006C5731" w:rsidRPr="00F65C47" w:rsidRDefault="006C5731" w:rsidP="006C5731">
      <w:pPr>
        <w:rPr>
          <w:rFonts w:ascii="Geomanist" w:hAnsi="Geomanist" w:cs="Arial"/>
          <w:sz w:val="22"/>
          <w:szCs w:val="22"/>
          <w:lang w:val="es-MX"/>
        </w:rPr>
      </w:pPr>
    </w:p>
    <w:tbl>
      <w:tblPr>
        <w:tblW w:w="10080" w:type="dxa"/>
        <w:tblInd w:w="55" w:type="dxa"/>
        <w:tblCellMar>
          <w:left w:w="70" w:type="dxa"/>
          <w:right w:w="70" w:type="dxa"/>
        </w:tblCellMar>
        <w:tblLook w:val="04A0" w:firstRow="1" w:lastRow="0" w:firstColumn="1" w:lastColumn="0" w:noHBand="0" w:noVBand="1"/>
      </w:tblPr>
      <w:tblGrid>
        <w:gridCol w:w="2671"/>
        <w:gridCol w:w="1660"/>
        <w:gridCol w:w="1980"/>
        <w:gridCol w:w="2020"/>
        <w:gridCol w:w="1749"/>
      </w:tblGrid>
      <w:tr w:rsidR="006C5731" w:rsidRPr="00F65C47" w14:paraId="404B1E75" w14:textId="77777777" w:rsidTr="006C5731">
        <w:trPr>
          <w:trHeight w:val="315"/>
        </w:trPr>
        <w:tc>
          <w:tcPr>
            <w:tcW w:w="2671" w:type="dxa"/>
            <w:tcBorders>
              <w:top w:val="nil"/>
              <w:left w:val="nil"/>
              <w:bottom w:val="nil"/>
              <w:right w:val="nil"/>
            </w:tcBorders>
            <w:shd w:val="clear" w:color="auto" w:fill="auto"/>
            <w:noWrap/>
            <w:vAlign w:val="bottom"/>
            <w:hideMark/>
          </w:tcPr>
          <w:p w14:paraId="6F90CBAF" w14:textId="77777777" w:rsidR="006C5731" w:rsidRPr="00F65C47" w:rsidRDefault="006C5731" w:rsidP="0005476A">
            <w:pPr>
              <w:rPr>
                <w:rFonts w:ascii="Geomanist" w:hAnsi="Geomanist" w:cs="Calibri"/>
                <w:color w:val="000000"/>
                <w:sz w:val="22"/>
                <w:szCs w:val="22"/>
                <w:lang w:val="es-MX" w:eastAsia="es-MX"/>
              </w:rPr>
            </w:pPr>
          </w:p>
        </w:tc>
        <w:tc>
          <w:tcPr>
            <w:tcW w:w="1660" w:type="dxa"/>
            <w:tcBorders>
              <w:top w:val="nil"/>
              <w:left w:val="nil"/>
              <w:bottom w:val="nil"/>
              <w:right w:val="nil"/>
            </w:tcBorders>
            <w:shd w:val="clear" w:color="auto" w:fill="auto"/>
            <w:noWrap/>
            <w:vAlign w:val="bottom"/>
            <w:hideMark/>
          </w:tcPr>
          <w:p w14:paraId="20E2DF9A" w14:textId="77777777" w:rsidR="006C5731" w:rsidRPr="00F65C47" w:rsidRDefault="006C5731" w:rsidP="0005476A">
            <w:pPr>
              <w:rPr>
                <w:rFonts w:ascii="Geomanist" w:hAnsi="Geomanist" w:cs="Calibri"/>
                <w:color w:val="000000"/>
                <w:sz w:val="22"/>
                <w:szCs w:val="22"/>
                <w:lang w:val="es-MX" w:eastAsia="es-MX"/>
              </w:rPr>
            </w:pPr>
          </w:p>
        </w:tc>
        <w:tc>
          <w:tcPr>
            <w:tcW w:w="1980" w:type="dxa"/>
            <w:tcBorders>
              <w:top w:val="nil"/>
              <w:left w:val="nil"/>
              <w:bottom w:val="nil"/>
              <w:right w:val="nil"/>
            </w:tcBorders>
            <w:shd w:val="clear" w:color="auto" w:fill="auto"/>
            <w:noWrap/>
            <w:vAlign w:val="bottom"/>
            <w:hideMark/>
          </w:tcPr>
          <w:p w14:paraId="3AA8E77E" w14:textId="77777777" w:rsidR="006C5731" w:rsidRPr="00F65C47" w:rsidRDefault="006C5731" w:rsidP="0005476A">
            <w:pPr>
              <w:rPr>
                <w:rFonts w:ascii="Geomanist" w:hAnsi="Geomanist" w:cs="Calibri"/>
                <w:color w:val="000000"/>
                <w:sz w:val="22"/>
                <w:szCs w:val="22"/>
                <w:lang w:val="es-MX" w:eastAsia="es-MX"/>
              </w:rPr>
            </w:pPr>
          </w:p>
        </w:tc>
        <w:tc>
          <w:tcPr>
            <w:tcW w:w="2020" w:type="dxa"/>
            <w:tcBorders>
              <w:top w:val="nil"/>
              <w:left w:val="nil"/>
              <w:bottom w:val="nil"/>
              <w:right w:val="nil"/>
            </w:tcBorders>
            <w:shd w:val="clear" w:color="auto" w:fill="auto"/>
            <w:noWrap/>
            <w:vAlign w:val="bottom"/>
            <w:hideMark/>
          </w:tcPr>
          <w:p w14:paraId="7CC5B0B9" w14:textId="77777777" w:rsidR="006C5731" w:rsidRPr="00F65C47" w:rsidRDefault="006C5731" w:rsidP="0005476A">
            <w:pPr>
              <w:rPr>
                <w:rFonts w:ascii="Geomanist" w:hAnsi="Geomanist" w:cs="Calibri"/>
                <w:color w:val="000000"/>
                <w:sz w:val="22"/>
                <w:szCs w:val="22"/>
                <w:lang w:val="es-MX" w:eastAsia="es-MX"/>
              </w:rPr>
            </w:pPr>
          </w:p>
        </w:tc>
        <w:tc>
          <w:tcPr>
            <w:tcW w:w="1749" w:type="dxa"/>
            <w:tcBorders>
              <w:top w:val="nil"/>
              <w:left w:val="nil"/>
              <w:bottom w:val="nil"/>
              <w:right w:val="nil"/>
            </w:tcBorders>
            <w:shd w:val="clear" w:color="auto" w:fill="auto"/>
            <w:noWrap/>
            <w:vAlign w:val="bottom"/>
            <w:hideMark/>
          </w:tcPr>
          <w:p w14:paraId="4719B53F" w14:textId="77777777" w:rsidR="006C5731" w:rsidRPr="00F65C47" w:rsidRDefault="006C5731" w:rsidP="0005476A">
            <w:pPr>
              <w:jc w:val="center"/>
              <w:rPr>
                <w:rFonts w:ascii="Geomanist" w:hAnsi="Geomanist" w:cs="Calibri"/>
                <w:color w:val="000000"/>
                <w:sz w:val="22"/>
                <w:szCs w:val="22"/>
                <w:lang w:val="es-MX" w:eastAsia="es-MX"/>
              </w:rPr>
            </w:pPr>
          </w:p>
        </w:tc>
      </w:tr>
      <w:tr w:rsidR="006C5731" w:rsidRPr="00F65C47" w14:paraId="4AF27C94" w14:textId="77777777" w:rsidTr="006C5731">
        <w:trPr>
          <w:trHeight w:val="315"/>
        </w:trPr>
        <w:tc>
          <w:tcPr>
            <w:tcW w:w="10080" w:type="dxa"/>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1CDC4FEA" w14:textId="77777777" w:rsidR="006C5731" w:rsidRPr="00F65C47" w:rsidRDefault="006C5731" w:rsidP="0005476A">
            <w:pPr>
              <w:jc w:val="center"/>
              <w:rPr>
                <w:rFonts w:ascii="Geomanist" w:hAnsi="Geomanist" w:cs="Calibri"/>
                <w:color w:val="000000"/>
                <w:sz w:val="22"/>
                <w:szCs w:val="22"/>
                <w:lang w:val="es-MX" w:eastAsia="es-MX"/>
              </w:rPr>
            </w:pPr>
            <w:r w:rsidRPr="00F65C47">
              <w:rPr>
                <w:rFonts w:ascii="Geomanist" w:hAnsi="Geomanist" w:cs="Calibri"/>
                <w:color w:val="000000"/>
                <w:sz w:val="22"/>
                <w:szCs w:val="22"/>
                <w:lang w:val="es-MX" w:eastAsia="es-MX"/>
              </w:rPr>
              <w:t>INFORME MENSUAL DEL PROVEEDOR</w:t>
            </w:r>
          </w:p>
        </w:tc>
      </w:tr>
      <w:tr w:rsidR="006C5731" w:rsidRPr="00F65C47" w14:paraId="13847E03" w14:textId="77777777" w:rsidTr="006C5731">
        <w:trPr>
          <w:trHeight w:val="315"/>
        </w:trPr>
        <w:tc>
          <w:tcPr>
            <w:tcW w:w="2671" w:type="dxa"/>
            <w:tcBorders>
              <w:top w:val="nil"/>
              <w:left w:val="nil"/>
              <w:bottom w:val="nil"/>
              <w:right w:val="nil"/>
            </w:tcBorders>
            <w:shd w:val="clear" w:color="auto" w:fill="auto"/>
            <w:noWrap/>
            <w:vAlign w:val="bottom"/>
            <w:hideMark/>
          </w:tcPr>
          <w:p w14:paraId="53A218EC" w14:textId="77777777" w:rsidR="006C5731" w:rsidRPr="00F65C47" w:rsidRDefault="006C5731" w:rsidP="0005476A">
            <w:pPr>
              <w:jc w:val="center"/>
              <w:rPr>
                <w:rFonts w:ascii="Geomanist" w:hAnsi="Geomanist" w:cs="Calibri"/>
                <w:color w:val="000000"/>
                <w:sz w:val="22"/>
                <w:szCs w:val="22"/>
                <w:lang w:val="es-MX" w:eastAsia="es-MX"/>
              </w:rPr>
            </w:pPr>
          </w:p>
        </w:tc>
        <w:tc>
          <w:tcPr>
            <w:tcW w:w="1660" w:type="dxa"/>
            <w:tcBorders>
              <w:top w:val="nil"/>
              <w:left w:val="nil"/>
              <w:bottom w:val="nil"/>
              <w:right w:val="nil"/>
            </w:tcBorders>
            <w:shd w:val="clear" w:color="auto" w:fill="auto"/>
            <w:noWrap/>
            <w:vAlign w:val="bottom"/>
            <w:hideMark/>
          </w:tcPr>
          <w:p w14:paraId="0CA309CD" w14:textId="77777777" w:rsidR="006C5731" w:rsidRPr="00F65C47" w:rsidRDefault="006C5731" w:rsidP="0005476A">
            <w:pPr>
              <w:jc w:val="center"/>
              <w:rPr>
                <w:rFonts w:ascii="Geomanist" w:hAnsi="Geomanist" w:cs="Calibri"/>
                <w:color w:val="000000"/>
                <w:sz w:val="22"/>
                <w:szCs w:val="22"/>
                <w:lang w:val="es-MX" w:eastAsia="es-MX"/>
              </w:rPr>
            </w:pPr>
          </w:p>
        </w:tc>
        <w:tc>
          <w:tcPr>
            <w:tcW w:w="1980" w:type="dxa"/>
            <w:tcBorders>
              <w:top w:val="nil"/>
              <w:left w:val="nil"/>
              <w:bottom w:val="nil"/>
              <w:right w:val="nil"/>
            </w:tcBorders>
            <w:shd w:val="clear" w:color="auto" w:fill="auto"/>
            <w:noWrap/>
            <w:vAlign w:val="bottom"/>
            <w:hideMark/>
          </w:tcPr>
          <w:p w14:paraId="65BBBECF" w14:textId="77777777" w:rsidR="006C5731" w:rsidRPr="00F65C47" w:rsidRDefault="006C5731" w:rsidP="0005476A">
            <w:pPr>
              <w:jc w:val="center"/>
              <w:rPr>
                <w:rFonts w:ascii="Geomanist" w:hAnsi="Geomanist" w:cs="Calibri"/>
                <w:color w:val="000000"/>
                <w:sz w:val="22"/>
                <w:szCs w:val="22"/>
                <w:lang w:val="es-MX" w:eastAsia="es-MX"/>
              </w:rPr>
            </w:pPr>
          </w:p>
        </w:tc>
        <w:tc>
          <w:tcPr>
            <w:tcW w:w="2020" w:type="dxa"/>
            <w:tcBorders>
              <w:top w:val="nil"/>
              <w:left w:val="nil"/>
              <w:bottom w:val="nil"/>
              <w:right w:val="nil"/>
            </w:tcBorders>
            <w:shd w:val="clear" w:color="auto" w:fill="auto"/>
            <w:noWrap/>
            <w:vAlign w:val="bottom"/>
            <w:hideMark/>
          </w:tcPr>
          <w:p w14:paraId="6E93F405" w14:textId="77777777" w:rsidR="006C5731" w:rsidRPr="00F65C47" w:rsidRDefault="006C5731" w:rsidP="0005476A">
            <w:pPr>
              <w:jc w:val="center"/>
              <w:rPr>
                <w:rFonts w:ascii="Geomanist" w:hAnsi="Geomanist" w:cs="Calibri"/>
                <w:color w:val="000000"/>
                <w:sz w:val="22"/>
                <w:szCs w:val="22"/>
                <w:lang w:val="es-MX" w:eastAsia="es-MX"/>
              </w:rPr>
            </w:pPr>
          </w:p>
        </w:tc>
        <w:tc>
          <w:tcPr>
            <w:tcW w:w="1749" w:type="dxa"/>
            <w:tcBorders>
              <w:top w:val="nil"/>
              <w:left w:val="nil"/>
              <w:bottom w:val="nil"/>
              <w:right w:val="nil"/>
            </w:tcBorders>
            <w:shd w:val="clear" w:color="auto" w:fill="auto"/>
            <w:noWrap/>
            <w:vAlign w:val="bottom"/>
            <w:hideMark/>
          </w:tcPr>
          <w:p w14:paraId="3D056871" w14:textId="77777777" w:rsidR="006C5731" w:rsidRPr="00F65C47" w:rsidRDefault="006C5731" w:rsidP="0005476A">
            <w:pPr>
              <w:jc w:val="center"/>
              <w:rPr>
                <w:rFonts w:ascii="Geomanist" w:hAnsi="Geomanist" w:cs="Calibri"/>
                <w:color w:val="000000"/>
                <w:sz w:val="22"/>
                <w:szCs w:val="22"/>
                <w:lang w:val="es-MX" w:eastAsia="es-MX"/>
              </w:rPr>
            </w:pPr>
          </w:p>
        </w:tc>
      </w:tr>
      <w:tr w:rsidR="006C5731" w:rsidRPr="00F65C47" w14:paraId="08AE6772" w14:textId="77777777" w:rsidTr="006C5731">
        <w:trPr>
          <w:trHeight w:val="315"/>
        </w:trPr>
        <w:tc>
          <w:tcPr>
            <w:tcW w:w="10080" w:type="dxa"/>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5CE2ED17" w14:textId="77777777" w:rsidR="006C5731" w:rsidRPr="00F65C47" w:rsidRDefault="006C5731" w:rsidP="0005476A">
            <w:pPr>
              <w:jc w:val="center"/>
              <w:rPr>
                <w:rFonts w:ascii="Geomanist" w:hAnsi="Geomanist" w:cs="Calibri"/>
                <w:color w:val="000000"/>
                <w:sz w:val="22"/>
                <w:szCs w:val="22"/>
                <w:lang w:val="es-MX" w:eastAsia="es-MX"/>
              </w:rPr>
            </w:pPr>
            <w:r w:rsidRPr="00F65C47">
              <w:rPr>
                <w:rFonts w:ascii="Geomanist" w:hAnsi="Geomanist" w:cs="Calibri"/>
                <w:color w:val="000000"/>
                <w:sz w:val="22"/>
                <w:szCs w:val="22"/>
                <w:lang w:val="es-MX" w:eastAsia="es-MX"/>
              </w:rPr>
              <w:t xml:space="preserve">ANEXO No. </w:t>
            </w:r>
          </w:p>
        </w:tc>
      </w:tr>
      <w:tr w:rsidR="006C5731" w:rsidRPr="00F65C47" w14:paraId="0E7C0EC4" w14:textId="77777777" w:rsidTr="006C5731">
        <w:trPr>
          <w:trHeight w:val="315"/>
        </w:trPr>
        <w:tc>
          <w:tcPr>
            <w:tcW w:w="2671" w:type="dxa"/>
            <w:tcBorders>
              <w:top w:val="nil"/>
              <w:left w:val="nil"/>
              <w:bottom w:val="nil"/>
              <w:right w:val="nil"/>
            </w:tcBorders>
            <w:shd w:val="clear" w:color="auto" w:fill="auto"/>
            <w:noWrap/>
            <w:vAlign w:val="bottom"/>
            <w:hideMark/>
          </w:tcPr>
          <w:p w14:paraId="25C33CF5" w14:textId="77777777" w:rsidR="006C5731" w:rsidRPr="00F65C47" w:rsidRDefault="006C5731" w:rsidP="0005476A">
            <w:pPr>
              <w:rPr>
                <w:rFonts w:ascii="Geomanist" w:hAnsi="Geomanist" w:cs="Calibri"/>
                <w:color w:val="000000"/>
                <w:sz w:val="22"/>
                <w:szCs w:val="22"/>
                <w:lang w:val="es-MX" w:eastAsia="es-MX"/>
              </w:rPr>
            </w:pPr>
          </w:p>
        </w:tc>
        <w:tc>
          <w:tcPr>
            <w:tcW w:w="1660" w:type="dxa"/>
            <w:tcBorders>
              <w:top w:val="nil"/>
              <w:left w:val="nil"/>
              <w:bottom w:val="nil"/>
              <w:right w:val="nil"/>
            </w:tcBorders>
            <w:shd w:val="clear" w:color="auto" w:fill="auto"/>
            <w:noWrap/>
            <w:vAlign w:val="bottom"/>
            <w:hideMark/>
          </w:tcPr>
          <w:p w14:paraId="4E0653DA" w14:textId="77777777" w:rsidR="006C5731" w:rsidRPr="00F65C47" w:rsidRDefault="006C5731" w:rsidP="0005476A">
            <w:pPr>
              <w:rPr>
                <w:rFonts w:ascii="Geomanist" w:hAnsi="Geomanist" w:cs="Calibri"/>
                <w:color w:val="000000"/>
                <w:sz w:val="22"/>
                <w:szCs w:val="22"/>
                <w:lang w:val="es-MX" w:eastAsia="es-MX"/>
              </w:rPr>
            </w:pPr>
          </w:p>
        </w:tc>
        <w:tc>
          <w:tcPr>
            <w:tcW w:w="1980" w:type="dxa"/>
            <w:tcBorders>
              <w:top w:val="nil"/>
              <w:left w:val="nil"/>
              <w:bottom w:val="nil"/>
              <w:right w:val="nil"/>
            </w:tcBorders>
            <w:shd w:val="clear" w:color="auto" w:fill="auto"/>
            <w:noWrap/>
            <w:vAlign w:val="bottom"/>
            <w:hideMark/>
          </w:tcPr>
          <w:p w14:paraId="63CBABA8" w14:textId="77777777" w:rsidR="006C5731" w:rsidRPr="00F65C47" w:rsidRDefault="006C5731" w:rsidP="0005476A">
            <w:pPr>
              <w:rPr>
                <w:rFonts w:ascii="Geomanist" w:hAnsi="Geomanist" w:cs="Calibri"/>
                <w:color w:val="000000"/>
                <w:sz w:val="22"/>
                <w:szCs w:val="22"/>
                <w:lang w:val="es-MX" w:eastAsia="es-MX"/>
              </w:rPr>
            </w:pPr>
          </w:p>
        </w:tc>
        <w:tc>
          <w:tcPr>
            <w:tcW w:w="2020" w:type="dxa"/>
            <w:tcBorders>
              <w:top w:val="nil"/>
              <w:left w:val="nil"/>
              <w:bottom w:val="nil"/>
              <w:right w:val="nil"/>
            </w:tcBorders>
            <w:shd w:val="clear" w:color="auto" w:fill="auto"/>
            <w:noWrap/>
            <w:vAlign w:val="bottom"/>
            <w:hideMark/>
          </w:tcPr>
          <w:p w14:paraId="17854797" w14:textId="77777777" w:rsidR="006C5731" w:rsidRPr="00F65C47" w:rsidRDefault="006C5731" w:rsidP="0005476A">
            <w:pPr>
              <w:rPr>
                <w:rFonts w:ascii="Geomanist" w:hAnsi="Geomanist" w:cs="Calibri"/>
                <w:color w:val="000000"/>
                <w:sz w:val="22"/>
                <w:szCs w:val="22"/>
                <w:lang w:val="es-MX" w:eastAsia="es-MX"/>
              </w:rPr>
            </w:pPr>
          </w:p>
        </w:tc>
        <w:tc>
          <w:tcPr>
            <w:tcW w:w="1749" w:type="dxa"/>
            <w:tcBorders>
              <w:top w:val="nil"/>
              <w:left w:val="nil"/>
              <w:bottom w:val="nil"/>
              <w:right w:val="nil"/>
            </w:tcBorders>
            <w:shd w:val="clear" w:color="auto" w:fill="auto"/>
            <w:noWrap/>
            <w:vAlign w:val="bottom"/>
            <w:hideMark/>
          </w:tcPr>
          <w:p w14:paraId="6F18337C" w14:textId="77777777" w:rsidR="006C5731" w:rsidRPr="00F65C47" w:rsidRDefault="006C5731" w:rsidP="0005476A">
            <w:pPr>
              <w:jc w:val="center"/>
              <w:rPr>
                <w:rFonts w:ascii="Geomanist" w:hAnsi="Geomanist" w:cs="Calibri"/>
                <w:color w:val="000000"/>
                <w:sz w:val="22"/>
                <w:szCs w:val="22"/>
                <w:lang w:val="es-MX" w:eastAsia="es-MX"/>
              </w:rPr>
            </w:pPr>
          </w:p>
        </w:tc>
      </w:tr>
      <w:tr w:rsidR="006C5731" w:rsidRPr="00F65C47" w14:paraId="7A09CE3D" w14:textId="77777777" w:rsidTr="006C5731">
        <w:trPr>
          <w:trHeight w:val="300"/>
        </w:trPr>
        <w:tc>
          <w:tcPr>
            <w:tcW w:w="2671"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484F2C46" w14:textId="77777777" w:rsidR="006C5731" w:rsidRPr="00F65C47" w:rsidRDefault="006C5731" w:rsidP="0005476A">
            <w:pPr>
              <w:rPr>
                <w:rFonts w:ascii="Geomanist" w:hAnsi="Geomanist" w:cs="Calibri"/>
                <w:color w:val="000000"/>
                <w:sz w:val="22"/>
                <w:szCs w:val="22"/>
                <w:lang w:val="es-MX" w:eastAsia="es-MX"/>
              </w:rPr>
            </w:pPr>
            <w:r w:rsidRPr="00F65C47">
              <w:rPr>
                <w:rFonts w:ascii="Geomanist" w:hAnsi="Geomanist" w:cs="Calibri"/>
                <w:color w:val="000000"/>
                <w:sz w:val="22"/>
                <w:szCs w:val="22"/>
                <w:lang w:val="es-MX" w:eastAsia="es-MX"/>
              </w:rPr>
              <w:t>NOMBRE DEL PROVEEDOR</w:t>
            </w:r>
          </w:p>
        </w:tc>
        <w:tc>
          <w:tcPr>
            <w:tcW w:w="7409" w:type="dxa"/>
            <w:gridSpan w:val="4"/>
            <w:tcBorders>
              <w:top w:val="single" w:sz="8" w:space="0" w:color="auto"/>
              <w:left w:val="nil"/>
              <w:bottom w:val="single" w:sz="4" w:space="0" w:color="auto"/>
              <w:right w:val="single" w:sz="8" w:space="0" w:color="000000"/>
            </w:tcBorders>
            <w:shd w:val="clear" w:color="auto" w:fill="auto"/>
            <w:noWrap/>
            <w:vAlign w:val="bottom"/>
            <w:hideMark/>
          </w:tcPr>
          <w:p w14:paraId="206266AD" w14:textId="77777777" w:rsidR="006C5731" w:rsidRPr="00F65C47" w:rsidRDefault="006C5731" w:rsidP="0005476A">
            <w:pPr>
              <w:jc w:val="cente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r>
      <w:tr w:rsidR="006C5731" w:rsidRPr="00F65C47" w14:paraId="569C1414" w14:textId="77777777" w:rsidTr="006C5731">
        <w:trPr>
          <w:trHeight w:val="300"/>
        </w:trPr>
        <w:tc>
          <w:tcPr>
            <w:tcW w:w="2671" w:type="dxa"/>
            <w:tcBorders>
              <w:top w:val="nil"/>
              <w:left w:val="single" w:sz="8" w:space="0" w:color="auto"/>
              <w:bottom w:val="single" w:sz="4" w:space="0" w:color="auto"/>
              <w:right w:val="single" w:sz="4" w:space="0" w:color="auto"/>
            </w:tcBorders>
            <w:shd w:val="clear" w:color="auto" w:fill="auto"/>
            <w:noWrap/>
            <w:vAlign w:val="bottom"/>
            <w:hideMark/>
          </w:tcPr>
          <w:p w14:paraId="653A00BB" w14:textId="77777777" w:rsidR="006C5731" w:rsidRPr="00F65C47" w:rsidRDefault="006C5731" w:rsidP="0005476A">
            <w:pPr>
              <w:rPr>
                <w:rFonts w:ascii="Geomanist" w:hAnsi="Geomanist" w:cs="Calibri"/>
                <w:color w:val="000000"/>
                <w:sz w:val="22"/>
                <w:szCs w:val="22"/>
                <w:lang w:val="es-MX" w:eastAsia="es-MX"/>
              </w:rPr>
            </w:pPr>
            <w:r w:rsidRPr="00F65C47">
              <w:rPr>
                <w:rFonts w:ascii="Geomanist" w:hAnsi="Geomanist" w:cs="Calibri"/>
                <w:color w:val="000000"/>
                <w:sz w:val="22"/>
                <w:szCs w:val="22"/>
                <w:lang w:val="es-MX" w:eastAsia="es-MX"/>
              </w:rPr>
              <w:t xml:space="preserve">INFORME DEL 26 DEL MES DE </w:t>
            </w:r>
          </w:p>
        </w:tc>
        <w:tc>
          <w:tcPr>
            <w:tcW w:w="1660" w:type="dxa"/>
            <w:tcBorders>
              <w:top w:val="nil"/>
              <w:left w:val="nil"/>
              <w:bottom w:val="nil"/>
              <w:right w:val="nil"/>
            </w:tcBorders>
            <w:shd w:val="clear" w:color="auto" w:fill="auto"/>
            <w:noWrap/>
            <w:vAlign w:val="bottom"/>
            <w:hideMark/>
          </w:tcPr>
          <w:p w14:paraId="7D3AE876" w14:textId="77777777" w:rsidR="006C5731" w:rsidRPr="00F65C47" w:rsidRDefault="006C5731" w:rsidP="0005476A">
            <w:pPr>
              <w:rPr>
                <w:rFonts w:ascii="Geomanist" w:hAnsi="Geomanist" w:cs="Calibri"/>
                <w:color w:val="000000"/>
                <w:sz w:val="22"/>
                <w:szCs w:val="22"/>
                <w:lang w:val="es-MX" w:eastAsia="es-MX"/>
              </w:rPr>
            </w:pPr>
          </w:p>
        </w:tc>
        <w:tc>
          <w:tcPr>
            <w:tcW w:w="1980" w:type="dxa"/>
            <w:tcBorders>
              <w:top w:val="nil"/>
              <w:left w:val="nil"/>
              <w:bottom w:val="nil"/>
              <w:right w:val="nil"/>
            </w:tcBorders>
            <w:shd w:val="clear" w:color="auto" w:fill="auto"/>
            <w:noWrap/>
            <w:vAlign w:val="bottom"/>
            <w:hideMark/>
          </w:tcPr>
          <w:p w14:paraId="57F4F199" w14:textId="77777777" w:rsidR="006C5731" w:rsidRPr="00F65C47" w:rsidRDefault="006C5731" w:rsidP="0005476A">
            <w:pPr>
              <w:rPr>
                <w:rFonts w:ascii="Geomanist" w:hAnsi="Geomanist" w:cs="Calibri"/>
                <w:color w:val="000000"/>
                <w:sz w:val="22"/>
                <w:szCs w:val="22"/>
                <w:lang w:val="es-MX" w:eastAsia="es-MX"/>
              </w:rPr>
            </w:pPr>
          </w:p>
        </w:tc>
        <w:tc>
          <w:tcPr>
            <w:tcW w:w="2020" w:type="dxa"/>
            <w:tcBorders>
              <w:top w:val="nil"/>
              <w:left w:val="nil"/>
              <w:bottom w:val="nil"/>
              <w:right w:val="single" w:sz="8" w:space="0" w:color="auto"/>
            </w:tcBorders>
            <w:shd w:val="clear" w:color="auto" w:fill="auto"/>
            <w:noWrap/>
            <w:vAlign w:val="bottom"/>
            <w:hideMark/>
          </w:tcPr>
          <w:p w14:paraId="6AE568CD" w14:textId="77777777" w:rsidR="006C5731" w:rsidRPr="00F65C47" w:rsidRDefault="006C5731" w:rsidP="0005476A">
            <w:pPr>
              <w:rPr>
                <w:rFonts w:ascii="Geomanist" w:hAnsi="Geomanist" w:cs="Calibri"/>
                <w:color w:val="000000"/>
                <w:sz w:val="22"/>
                <w:szCs w:val="22"/>
                <w:lang w:val="es-MX" w:eastAsia="es-MX"/>
              </w:rPr>
            </w:pPr>
            <w:r w:rsidRPr="00F65C47">
              <w:rPr>
                <w:rFonts w:ascii="Geomanist" w:hAnsi="Geomanist" w:cs="Calibri"/>
                <w:color w:val="000000"/>
                <w:sz w:val="22"/>
                <w:szCs w:val="22"/>
                <w:lang w:val="es-MX" w:eastAsia="es-MX"/>
              </w:rPr>
              <w:t>AL 25 DEL MES</w:t>
            </w:r>
          </w:p>
        </w:tc>
        <w:tc>
          <w:tcPr>
            <w:tcW w:w="1749" w:type="dxa"/>
            <w:tcBorders>
              <w:top w:val="nil"/>
              <w:left w:val="nil"/>
              <w:bottom w:val="nil"/>
              <w:right w:val="single" w:sz="8" w:space="0" w:color="auto"/>
            </w:tcBorders>
            <w:shd w:val="clear" w:color="auto" w:fill="auto"/>
            <w:noWrap/>
            <w:vAlign w:val="bottom"/>
            <w:hideMark/>
          </w:tcPr>
          <w:p w14:paraId="7DF261BA"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r>
      <w:tr w:rsidR="006C5731" w:rsidRPr="00F65C47" w14:paraId="6C988DD6" w14:textId="77777777" w:rsidTr="006C5731">
        <w:trPr>
          <w:trHeight w:val="315"/>
        </w:trPr>
        <w:tc>
          <w:tcPr>
            <w:tcW w:w="2671" w:type="dxa"/>
            <w:tcBorders>
              <w:top w:val="nil"/>
              <w:left w:val="single" w:sz="8" w:space="0" w:color="auto"/>
              <w:bottom w:val="single" w:sz="8" w:space="0" w:color="auto"/>
              <w:right w:val="single" w:sz="4" w:space="0" w:color="auto"/>
            </w:tcBorders>
            <w:shd w:val="clear" w:color="auto" w:fill="auto"/>
            <w:noWrap/>
            <w:vAlign w:val="bottom"/>
            <w:hideMark/>
          </w:tcPr>
          <w:p w14:paraId="3CBB38AE" w14:textId="77777777" w:rsidR="006C5731" w:rsidRPr="00F65C47" w:rsidRDefault="006C5731" w:rsidP="0005476A">
            <w:pPr>
              <w:rPr>
                <w:rFonts w:ascii="Geomanist" w:hAnsi="Geomanist" w:cs="Calibri"/>
                <w:color w:val="000000"/>
                <w:sz w:val="22"/>
                <w:szCs w:val="22"/>
                <w:lang w:val="es-MX" w:eastAsia="es-MX"/>
              </w:rPr>
            </w:pPr>
            <w:r w:rsidRPr="00F65C47">
              <w:rPr>
                <w:rFonts w:ascii="Geomanist" w:hAnsi="Geomanist" w:cs="Calibri"/>
                <w:color w:val="000000"/>
                <w:sz w:val="22"/>
                <w:szCs w:val="22"/>
                <w:lang w:val="es-MX" w:eastAsia="es-MX"/>
              </w:rPr>
              <w:t>GRUPO DE VIVERES:</w:t>
            </w:r>
          </w:p>
        </w:tc>
        <w:tc>
          <w:tcPr>
            <w:tcW w:w="7409" w:type="dxa"/>
            <w:gridSpan w:val="4"/>
            <w:tcBorders>
              <w:top w:val="single" w:sz="4" w:space="0" w:color="auto"/>
              <w:left w:val="nil"/>
              <w:bottom w:val="single" w:sz="8" w:space="0" w:color="auto"/>
              <w:right w:val="single" w:sz="8" w:space="0" w:color="000000"/>
            </w:tcBorders>
            <w:shd w:val="clear" w:color="auto" w:fill="auto"/>
            <w:noWrap/>
            <w:vAlign w:val="bottom"/>
            <w:hideMark/>
          </w:tcPr>
          <w:p w14:paraId="757A36E3" w14:textId="77777777" w:rsidR="006C5731" w:rsidRPr="00F65C47" w:rsidRDefault="006C5731" w:rsidP="0005476A">
            <w:pPr>
              <w:jc w:val="cente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r>
      <w:tr w:rsidR="006C5731" w:rsidRPr="00F65C47" w14:paraId="383B4A48" w14:textId="77777777" w:rsidTr="006C5731">
        <w:trPr>
          <w:trHeight w:val="315"/>
        </w:trPr>
        <w:tc>
          <w:tcPr>
            <w:tcW w:w="2671" w:type="dxa"/>
            <w:tcBorders>
              <w:top w:val="nil"/>
              <w:left w:val="nil"/>
              <w:bottom w:val="nil"/>
              <w:right w:val="nil"/>
            </w:tcBorders>
            <w:shd w:val="clear" w:color="auto" w:fill="auto"/>
            <w:noWrap/>
            <w:vAlign w:val="bottom"/>
            <w:hideMark/>
          </w:tcPr>
          <w:p w14:paraId="33862FD2" w14:textId="77777777" w:rsidR="006C5731" w:rsidRPr="00F65C47" w:rsidRDefault="006C5731" w:rsidP="0005476A">
            <w:pPr>
              <w:rPr>
                <w:rFonts w:ascii="Geomanist" w:hAnsi="Geomanist" w:cs="Calibri"/>
                <w:color w:val="000000"/>
                <w:sz w:val="22"/>
                <w:szCs w:val="22"/>
                <w:lang w:val="es-MX" w:eastAsia="es-MX"/>
              </w:rPr>
            </w:pPr>
          </w:p>
        </w:tc>
        <w:tc>
          <w:tcPr>
            <w:tcW w:w="1660" w:type="dxa"/>
            <w:tcBorders>
              <w:top w:val="nil"/>
              <w:left w:val="nil"/>
              <w:bottom w:val="nil"/>
              <w:right w:val="nil"/>
            </w:tcBorders>
            <w:shd w:val="clear" w:color="auto" w:fill="auto"/>
            <w:noWrap/>
            <w:vAlign w:val="bottom"/>
            <w:hideMark/>
          </w:tcPr>
          <w:p w14:paraId="3DE5667A" w14:textId="77777777" w:rsidR="006C5731" w:rsidRPr="00F65C47" w:rsidRDefault="006C5731" w:rsidP="0005476A">
            <w:pPr>
              <w:rPr>
                <w:rFonts w:ascii="Geomanist" w:hAnsi="Geomanist" w:cs="Calibri"/>
                <w:color w:val="000000"/>
                <w:sz w:val="22"/>
                <w:szCs w:val="22"/>
                <w:lang w:val="es-MX" w:eastAsia="es-MX"/>
              </w:rPr>
            </w:pPr>
          </w:p>
        </w:tc>
        <w:tc>
          <w:tcPr>
            <w:tcW w:w="1980" w:type="dxa"/>
            <w:tcBorders>
              <w:top w:val="nil"/>
              <w:left w:val="nil"/>
              <w:bottom w:val="nil"/>
              <w:right w:val="nil"/>
            </w:tcBorders>
            <w:shd w:val="clear" w:color="auto" w:fill="auto"/>
            <w:noWrap/>
            <w:vAlign w:val="bottom"/>
            <w:hideMark/>
          </w:tcPr>
          <w:p w14:paraId="24993256" w14:textId="77777777" w:rsidR="006C5731" w:rsidRPr="00F65C47" w:rsidRDefault="006C5731" w:rsidP="0005476A">
            <w:pPr>
              <w:rPr>
                <w:rFonts w:ascii="Geomanist" w:hAnsi="Geomanist" w:cs="Calibri"/>
                <w:color w:val="000000"/>
                <w:sz w:val="22"/>
                <w:szCs w:val="22"/>
                <w:lang w:val="es-MX" w:eastAsia="es-MX"/>
              </w:rPr>
            </w:pPr>
          </w:p>
        </w:tc>
        <w:tc>
          <w:tcPr>
            <w:tcW w:w="2020" w:type="dxa"/>
            <w:tcBorders>
              <w:top w:val="nil"/>
              <w:left w:val="nil"/>
              <w:bottom w:val="nil"/>
              <w:right w:val="nil"/>
            </w:tcBorders>
            <w:shd w:val="clear" w:color="auto" w:fill="auto"/>
            <w:noWrap/>
            <w:vAlign w:val="bottom"/>
            <w:hideMark/>
          </w:tcPr>
          <w:p w14:paraId="242CC2D1" w14:textId="77777777" w:rsidR="006C5731" w:rsidRPr="00F65C47" w:rsidRDefault="006C5731" w:rsidP="0005476A">
            <w:pPr>
              <w:rPr>
                <w:rFonts w:ascii="Geomanist" w:hAnsi="Geomanist" w:cs="Calibri"/>
                <w:color w:val="000000"/>
                <w:sz w:val="22"/>
                <w:szCs w:val="22"/>
                <w:lang w:val="es-MX" w:eastAsia="es-MX"/>
              </w:rPr>
            </w:pPr>
          </w:p>
        </w:tc>
        <w:tc>
          <w:tcPr>
            <w:tcW w:w="1749" w:type="dxa"/>
            <w:tcBorders>
              <w:top w:val="nil"/>
              <w:left w:val="nil"/>
              <w:bottom w:val="nil"/>
              <w:right w:val="nil"/>
            </w:tcBorders>
            <w:shd w:val="clear" w:color="auto" w:fill="auto"/>
            <w:noWrap/>
            <w:vAlign w:val="bottom"/>
            <w:hideMark/>
          </w:tcPr>
          <w:p w14:paraId="643AA0E5" w14:textId="77777777" w:rsidR="006C5731" w:rsidRPr="00F65C47" w:rsidRDefault="006C5731" w:rsidP="0005476A">
            <w:pPr>
              <w:jc w:val="center"/>
              <w:rPr>
                <w:rFonts w:ascii="Geomanist" w:hAnsi="Geomanist" w:cs="Calibri"/>
                <w:color w:val="000000"/>
                <w:sz w:val="22"/>
                <w:szCs w:val="22"/>
                <w:lang w:val="es-MX" w:eastAsia="es-MX"/>
              </w:rPr>
            </w:pPr>
          </w:p>
        </w:tc>
      </w:tr>
      <w:tr w:rsidR="006C5731" w:rsidRPr="00F65C47" w14:paraId="5890D0BA" w14:textId="77777777" w:rsidTr="006C5731">
        <w:trPr>
          <w:trHeight w:val="300"/>
        </w:trPr>
        <w:tc>
          <w:tcPr>
            <w:tcW w:w="2671"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559D84DF" w14:textId="77777777" w:rsidR="006C5731" w:rsidRPr="00F65C47" w:rsidRDefault="006C5731" w:rsidP="0005476A">
            <w:pPr>
              <w:jc w:val="center"/>
              <w:rPr>
                <w:rFonts w:ascii="Geomanist" w:hAnsi="Geomanist" w:cs="Calibri"/>
                <w:b/>
                <w:bCs/>
                <w:color w:val="000000"/>
                <w:sz w:val="22"/>
                <w:szCs w:val="22"/>
                <w:lang w:val="es-MX" w:eastAsia="es-MX"/>
              </w:rPr>
            </w:pPr>
            <w:r w:rsidRPr="00F65C47">
              <w:rPr>
                <w:rFonts w:ascii="Geomanist" w:hAnsi="Geomanist" w:cs="Calibri"/>
                <w:b/>
                <w:bCs/>
                <w:color w:val="000000"/>
                <w:sz w:val="22"/>
                <w:szCs w:val="22"/>
                <w:lang w:val="es-MX" w:eastAsia="es-MX"/>
              </w:rPr>
              <w:t>UNIDAD</w:t>
            </w:r>
          </w:p>
        </w:tc>
        <w:tc>
          <w:tcPr>
            <w:tcW w:w="7409" w:type="dxa"/>
            <w:gridSpan w:val="4"/>
            <w:tcBorders>
              <w:top w:val="single" w:sz="8" w:space="0" w:color="auto"/>
              <w:left w:val="nil"/>
              <w:bottom w:val="single" w:sz="4" w:space="0" w:color="auto"/>
              <w:right w:val="single" w:sz="8" w:space="0" w:color="000000"/>
            </w:tcBorders>
            <w:shd w:val="clear" w:color="auto" w:fill="auto"/>
            <w:noWrap/>
            <w:vAlign w:val="bottom"/>
            <w:hideMark/>
          </w:tcPr>
          <w:p w14:paraId="16FF3B40" w14:textId="77777777" w:rsidR="006C5731" w:rsidRPr="00F65C47" w:rsidRDefault="006C5731" w:rsidP="0005476A">
            <w:pPr>
              <w:jc w:val="center"/>
              <w:rPr>
                <w:rFonts w:ascii="Geomanist" w:hAnsi="Geomanist" w:cs="Calibri"/>
                <w:b/>
                <w:bCs/>
                <w:color w:val="000000"/>
                <w:sz w:val="22"/>
                <w:szCs w:val="22"/>
                <w:lang w:val="es-MX" w:eastAsia="es-MX"/>
              </w:rPr>
            </w:pPr>
            <w:r w:rsidRPr="00F65C47">
              <w:rPr>
                <w:rFonts w:ascii="Geomanist" w:hAnsi="Geomanist" w:cs="Calibri"/>
                <w:b/>
                <w:bCs/>
                <w:color w:val="000000"/>
                <w:sz w:val="22"/>
                <w:szCs w:val="22"/>
                <w:lang w:val="es-MX" w:eastAsia="es-MX"/>
              </w:rPr>
              <w:t>MES DE :</w:t>
            </w:r>
          </w:p>
        </w:tc>
      </w:tr>
      <w:tr w:rsidR="006C5731" w:rsidRPr="00F65C47" w14:paraId="3860BAD4" w14:textId="77777777" w:rsidTr="006C5731">
        <w:trPr>
          <w:trHeight w:val="300"/>
        </w:trPr>
        <w:tc>
          <w:tcPr>
            <w:tcW w:w="2671" w:type="dxa"/>
            <w:vMerge/>
            <w:tcBorders>
              <w:top w:val="single" w:sz="8" w:space="0" w:color="auto"/>
              <w:left w:val="single" w:sz="8" w:space="0" w:color="auto"/>
              <w:bottom w:val="single" w:sz="4" w:space="0" w:color="auto"/>
              <w:right w:val="single" w:sz="4" w:space="0" w:color="auto"/>
            </w:tcBorders>
            <w:vAlign w:val="center"/>
            <w:hideMark/>
          </w:tcPr>
          <w:p w14:paraId="46A45E8A" w14:textId="77777777" w:rsidR="006C5731" w:rsidRPr="00F65C47" w:rsidRDefault="006C5731" w:rsidP="0005476A">
            <w:pPr>
              <w:rPr>
                <w:rFonts w:ascii="Geomanist" w:hAnsi="Geomanist" w:cs="Calibri"/>
                <w:b/>
                <w:bCs/>
                <w:color w:val="000000"/>
                <w:sz w:val="22"/>
                <w:szCs w:val="22"/>
                <w:lang w:val="es-MX" w:eastAsia="es-MX"/>
              </w:rPr>
            </w:pPr>
          </w:p>
        </w:tc>
        <w:tc>
          <w:tcPr>
            <w:tcW w:w="1660" w:type="dxa"/>
            <w:tcBorders>
              <w:top w:val="nil"/>
              <w:left w:val="nil"/>
              <w:bottom w:val="single" w:sz="4" w:space="0" w:color="auto"/>
              <w:right w:val="single" w:sz="4" w:space="0" w:color="auto"/>
            </w:tcBorders>
            <w:shd w:val="clear" w:color="auto" w:fill="auto"/>
            <w:noWrap/>
            <w:vAlign w:val="bottom"/>
            <w:hideMark/>
          </w:tcPr>
          <w:p w14:paraId="2ACBAE59" w14:textId="77777777" w:rsidR="006C5731" w:rsidRPr="00F65C47" w:rsidRDefault="006C5731" w:rsidP="0005476A">
            <w:pPr>
              <w:jc w:val="center"/>
              <w:rPr>
                <w:rFonts w:ascii="Geomanist" w:hAnsi="Geomanist" w:cs="Calibri"/>
                <w:b/>
                <w:bCs/>
                <w:color w:val="000000"/>
                <w:sz w:val="22"/>
                <w:szCs w:val="22"/>
                <w:lang w:val="es-MX" w:eastAsia="es-MX"/>
              </w:rPr>
            </w:pPr>
            <w:r w:rsidRPr="00F65C47">
              <w:rPr>
                <w:rFonts w:ascii="Geomanist" w:hAnsi="Geomanist" w:cs="Calibri"/>
                <w:b/>
                <w:bCs/>
                <w:color w:val="000000"/>
                <w:sz w:val="22"/>
                <w:szCs w:val="22"/>
                <w:lang w:val="es-MX" w:eastAsia="es-MX"/>
              </w:rPr>
              <w:t>NO. DE PEDIDO</w:t>
            </w:r>
          </w:p>
        </w:tc>
        <w:tc>
          <w:tcPr>
            <w:tcW w:w="1980" w:type="dxa"/>
            <w:tcBorders>
              <w:top w:val="nil"/>
              <w:left w:val="nil"/>
              <w:bottom w:val="single" w:sz="4" w:space="0" w:color="auto"/>
              <w:right w:val="nil"/>
            </w:tcBorders>
            <w:shd w:val="clear" w:color="auto" w:fill="auto"/>
            <w:noWrap/>
            <w:vAlign w:val="bottom"/>
            <w:hideMark/>
          </w:tcPr>
          <w:p w14:paraId="62EC5A7B" w14:textId="77777777" w:rsidR="006C5731" w:rsidRPr="00F65C47" w:rsidRDefault="006C5731" w:rsidP="0005476A">
            <w:pPr>
              <w:jc w:val="center"/>
              <w:rPr>
                <w:rFonts w:ascii="Geomanist" w:hAnsi="Geomanist" w:cs="Calibri"/>
                <w:b/>
                <w:bCs/>
                <w:color w:val="000000"/>
                <w:sz w:val="22"/>
                <w:szCs w:val="22"/>
                <w:lang w:val="es-MX" w:eastAsia="es-MX"/>
              </w:rPr>
            </w:pPr>
            <w:r w:rsidRPr="00F65C47">
              <w:rPr>
                <w:rFonts w:ascii="Geomanist" w:hAnsi="Geomanist" w:cs="Calibri"/>
                <w:b/>
                <w:bCs/>
                <w:color w:val="000000"/>
                <w:sz w:val="22"/>
                <w:szCs w:val="22"/>
                <w:lang w:val="es-MX" w:eastAsia="es-MX"/>
              </w:rPr>
              <w:t>No. de FACTURA</w:t>
            </w:r>
          </w:p>
        </w:tc>
        <w:tc>
          <w:tcPr>
            <w:tcW w:w="2020" w:type="dxa"/>
            <w:tcBorders>
              <w:top w:val="nil"/>
              <w:left w:val="single" w:sz="4" w:space="0" w:color="auto"/>
              <w:bottom w:val="single" w:sz="4" w:space="0" w:color="auto"/>
              <w:right w:val="nil"/>
            </w:tcBorders>
            <w:shd w:val="clear" w:color="auto" w:fill="auto"/>
            <w:noWrap/>
            <w:vAlign w:val="bottom"/>
            <w:hideMark/>
          </w:tcPr>
          <w:p w14:paraId="20580BD5" w14:textId="77777777" w:rsidR="006C5731" w:rsidRPr="00F65C47" w:rsidRDefault="006C5731" w:rsidP="0005476A">
            <w:pPr>
              <w:jc w:val="center"/>
              <w:rPr>
                <w:rFonts w:ascii="Geomanist" w:hAnsi="Geomanist" w:cs="Calibri"/>
                <w:b/>
                <w:bCs/>
                <w:color w:val="000000"/>
                <w:sz w:val="22"/>
                <w:szCs w:val="22"/>
                <w:lang w:val="es-MX" w:eastAsia="es-MX"/>
              </w:rPr>
            </w:pPr>
            <w:r w:rsidRPr="00F65C47">
              <w:rPr>
                <w:rFonts w:ascii="Geomanist" w:hAnsi="Geomanist" w:cs="Calibri"/>
                <w:b/>
                <w:bCs/>
                <w:color w:val="000000"/>
                <w:sz w:val="22"/>
                <w:szCs w:val="22"/>
                <w:lang w:val="es-MX" w:eastAsia="es-MX"/>
              </w:rPr>
              <w:t>FECHA</w:t>
            </w:r>
          </w:p>
        </w:tc>
        <w:tc>
          <w:tcPr>
            <w:tcW w:w="1749" w:type="dxa"/>
            <w:tcBorders>
              <w:top w:val="nil"/>
              <w:left w:val="single" w:sz="4" w:space="0" w:color="auto"/>
              <w:bottom w:val="single" w:sz="4" w:space="0" w:color="auto"/>
              <w:right w:val="single" w:sz="8" w:space="0" w:color="auto"/>
            </w:tcBorders>
            <w:shd w:val="clear" w:color="auto" w:fill="auto"/>
            <w:noWrap/>
            <w:vAlign w:val="bottom"/>
            <w:hideMark/>
          </w:tcPr>
          <w:p w14:paraId="6CCABA7A" w14:textId="77777777" w:rsidR="006C5731" w:rsidRPr="00F65C47" w:rsidRDefault="006C5731" w:rsidP="0005476A">
            <w:pPr>
              <w:jc w:val="center"/>
              <w:rPr>
                <w:rFonts w:ascii="Geomanist" w:hAnsi="Geomanist" w:cs="Calibri"/>
                <w:b/>
                <w:bCs/>
                <w:color w:val="000000"/>
                <w:sz w:val="22"/>
                <w:szCs w:val="22"/>
                <w:lang w:val="es-MX" w:eastAsia="es-MX"/>
              </w:rPr>
            </w:pPr>
            <w:r w:rsidRPr="00F65C47">
              <w:rPr>
                <w:rFonts w:ascii="Geomanist" w:hAnsi="Geomanist" w:cs="Calibri"/>
                <w:b/>
                <w:bCs/>
                <w:color w:val="000000"/>
                <w:sz w:val="22"/>
                <w:szCs w:val="22"/>
                <w:lang w:val="es-MX" w:eastAsia="es-MX"/>
              </w:rPr>
              <w:t>IMPORTE</w:t>
            </w:r>
          </w:p>
        </w:tc>
      </w:tr>
      <w:tr w:rsidR="006C5731" w:rsidRPr="00F65C47" w14:paraId="55C25E67" w14:textId="77777777" w:rsidTr="006C5731">
        <w:trPr>
          <w:trHeight w:val="300"/>
        </w:trPr>
        <w:tc>
          <w:tcPr>
            <w:tcW w:w="2671" w:type="dxa"/>
            <w:tcBorders>
              <w:top w:val="nil"/>
              <w:left w:val="single" w:sz="8" w:space="0" w:color="auto"/>
              <w:bottom w:val="single" w:sz="4" w:space="0" w:color="auto"/>
              <w:right w:val="single" w:sz="4" w:space="0" w:color="auto"/>
            </w:tcBorders>
            <w:shd w:val="clear" w:color="auto" w:fill="auto"/>
            <w:noWrap/>
            <w:vAlign w:val="bottom"/>
            <w:hideMark/>
          </w:tcPr>
          <w:p w14:paraId="71EC2F0E"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660" w:type="dxa"/>
            <w:tcBorders>
              <w:top w:val="nil"/>
              <w:left w:val="nil"/>
              <w:bottom w:val="single" w:sz="4" w:space="0" w:color="auto"/>
              <w:right w:val="single" w:sz="4" w:space="0" w:color="auto"/>
            </w:tcBorders>
            <w:shd w:val="clear" w:color="auto" w:fill="auto"/>
            <w:noWrap/>
            <w:vAlign w:val="bottom"/>
            <w:hideMark/>
          </w:tcPr>
          <w:p w14:paraId="0CD61656"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980" w:type="dxa"/>
            <w:tcBorders>
              <w:top w:val="nil"/>
              <w:left w:val="nil"/>
              <w:bottom w:val="single" w:sz="4" w:space="0" w:color="auto"/>
              <w:right w:val="nil"/>
            </w:tcBorders>
            <w:shd w:val="clear" w:color="auto" w:fill="auto"/>
            <w:noWrap/>
            <w:vAlign w:val="bottom"/>
            <w:hideMark/>
          </w:tcPr>
          <w:p w14:paraId="0C23AA9A"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2020" w:type="dxa"/>
            <w:tcBorders>
              <w:top w:val="nil"/>
              <w:left w:val="single" w:sz="4" w:space="0" w:color="auto"/>
              <w:bottom w:val="single" w:sz="4" w:space="0" w:color="auto"/>
              <w:right w:val="nil"/>
            </w:tcBorders>
            <w:shd w:val="clear" w:color="auto" w:fill="auto"/>
            <w:noWrap/>
            <w:vAlign w:val="bottom"/>
            <w:hideMark/>
          </w:tcPr>
          <w:p w14:paraId="4F5482C0"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749" w:type="dxa"/>
            <w:tcBorders>
              <w:top w:val="nil"/>
              <w:left w:val="single" w:sz="4" w:space="0" w:color="auto"/>
              <w:bottom w:val="single" w:sz="4" w:space="0" w:color="auto"/>
              <w:right w:val="single" w:sz="8" w:space="0" w:color="auto"/>
            </w:tcBorders>
            <w:shd w:val="clear" w:color="auto" w:fill="auto"/>
            <w:noWrap/>
            <w:vAlign w:val="bottom"/>
            <w:hideMark/>
          </w:tcPr>
          <w:p w14:paraId="7828F16A" w14:textId="77777777" w:rsidR="006C5731" w:rsidRPr="00F65C47" w:rsidRDefault="006C5731" w:rsidP="0005476A">
            <w:pPr>
              <w:jc w:val="cente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r>
      <w:tr w:rsidR="006C5731" w:rsidRPr="00F65C47" w14:paraId="08686D58" w14:textId="77777777" w:rsidTr="006C5731">
        <w:trPr>
          <w:trHeight w:val="300"/>
        </w:trPr>
        <w:tc>
          <w:tcPr>
            <w:tcW w:w="2671" w:type="dxa"/>
            <w:tcBorders>
              <w:top w:val="nil"/>
              <w:left w:val="single" w:sz="8" w:space="0" w:color="auto"/>
              <w:bottom w:val="single" w:sz="4" w:space="0" w:color="auto"/>
              <w:right w:val="single" w:sz="4" w:space="0" w:color="auto"/>
            </w:tcBorders>
            <w:shd w:val="clear" w:color="auto" w:fill="auto"/>
            <w:noWrap/>
            <w:vAlign w:val="bottom"/>
            <w:hideMark/>
          </w:tcPr>
          <w:p w14:paraId="1CAC68AA"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660" w:type="dxa"/>
            <w:tcBorders>
              <w:top w:val="nil"/>
              <w:left w:val="nil"/>
              <w:bottom w:val="single" w:sz="4" w:space="0" w:color="auto"/>
              <w:right w:val="single" w:sz="4" w:space="0" w:color="auto"/>
            </w:tcBorders>
            <w:shd w:val="clear" w:color="auto" w:fill="auto"/>
            <w:noWrap/>
            <w:vAlign w:val="bottom"/>
            <w:hideMark/>
          </w:tcPr>
          <w:p w14:paraId="1D381408"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980" w:type="dxa"/>
            <w:tcBorders>
              <w:top w:val="nil"/>
              <w:left w:val="nil"/>
              <w:bottom w:val="single" w:sz="4" w:space="0" w:color="auto"/>
              <w:right w:val="nil"/>
            </w:tcBorders>
            <w:shd w:val="clear" w:color="auto" w:fill="auto"/>
            <w:noWrap/>
            <w:vAlign w:val="bottom"/>
            <w:hideMark/>
          </w:tcPr>
          <w:p w14:paraId="0B653B52"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2020" w:type="dxa"/>
            <w:tcBorders>
              <w:top w:val="nil"/>
              <w:left w:val="single" w:sz="4" w:space="0" w:color="auto"/>
              <w:bottom w:val="single" w:sz="4" w:space="0" w:color="auto"/>
              <w:right w:val="nil"/>
            </w:tcBorders>
            <w:shd w:val="clear" w:color="auto" w:fill="auto"/>
            <w:noWrap/>
            <w:vAlign w:val="bottom"/>
            <w:hideMark/>
          </w:tcPr>
          <w:p w14:paraId="45A1660C"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749" w:type="dxa"/>
            <w:tcBorders>
              <w:top w:val="nil"/>
              <w:left w:val="single" w:sz="4" w:space="0" w:color="auto"/>
              <w:bottom w:val="single" w:sz="4" w:space="0" w:color="auto"/>
              <w:right w:val="single" w:sz="8" w:space="0" w:color="auto"/>
            </w:tcBorders>
            <w:shd w:val="clear" w:color="auto" w:fill="auto"/>
            <w:noWrap/>
            <w:vAlign w:val="bottom"/>
            <w:hideMark/>
          </w:tcPr>
          <w:p w14:paraId="5BD4A91C" w14:textId="77777777" w:rsidR="006C5731" w:rsidRPr="00F65C47" w:rsidRDefault="006C5731" w:rsidP="0005476A">
            <w:pPr>
              <w:jc w:val="cente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r>
      <w:tr w:rsidR="006C5731" w:rsidRPr="00F65C47" w14:paraId="656EB9F8" w14:textId="77777777" w:rsidTr="006C5731">
        <w:trPr>
          <w:trHeight w:val="300"/>
        </w:trPr>
        <w:tc>
          <w:tcPr>
            <w:tcW w:w="2671" w:type="dxa"/>
            <w:tcBorders>
              <w:top w:val="nil"/>
              <w:left w:val="single" w:sz="8" w:space="0" w:color="auto"/>
              <w:bottom w:val="single" w:sz="4" w:space="0" w:color="auto"/>
              <w:right w:val="single" w:sz="4" w:space="0" w:color="auto"/>
            </w:tcBorders>
            <w:shd w:val="clear" w:color="auto" w:fill="auto"/>
            <w:noWrap/>
            <w:vAlign w:val="bottom"/>
            <w:hideMark/>
          </w:tcPr>
          <w:p w14:paraId="2937781A"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660" w:type="dxa"/>
            <w:tcBorders>
              <w:top w:val="nil"/>
              <w:left w:val="nil"/>
              <w:bottom w:val="single" w:sz="4" w:space="0" w:color="auto"/>
              <w:right w:val="single" w:sz="4" w:space="0" w:color="auto"/>
            </w:tcBorders>
            <w:shd w:val="clear" w:color="auto" w:fill="auto"/>
            <w:noWrap/>
            <w:vAlign w:val="bottom"/>
            <w:hideMark/>
          </w:tcPr>
          <w:p w14:paraId="50073A96"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980" w:type="dxa"/>
            <w:tcBorders>
              <w:top w:val="nil"/>
              <w:left w:val="nil"/>
              <w:bottom w:val="single" w:sz="4" w:space="0" w:color="auto"/>
              <w:right w:val="nil"/>
            </w:tcBorders>
            <w:shd w:val="clear" w:color="auto" w:fill="auto"/>
            <w:noWrap/>
            <w:vAlign w:val="bottom"/>
            <w:hideMark/>
          </w:tcPr>
          <w:p w14:paraId="405F6EB9"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2020" w:type="dxa"/>
            <w:tcBorders>
              <w:top w:val="nil"/>
              <w:left w:val="single" w:sz="4" w:space="0" w:color="auto"/>
              <w:bottom w:val="single" w:sz="4" w:space="0" w:color="auto"/>
              <w:right w:val="nil"/>
            </w:tcBorders>
            <w:shd w:val="clear" w:color="auto" w:fill="auto"/>
            <w:noWrap/>
            <w:vAlign w:val="bottom"/>
            <w:hideMark/>
          </w:tcPr>
          <w:p w14:paraId="28278E11"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749" w:type="dxa"/>
            <w:tcBorders>
              <w:top w:val="nil"/>
              <w:left w:val="single" w:sz="4" w:space="0" w:color="auto"/>
              <w:bottom w:val="single" w:sz="4" w:space="0" w:color="auto"/>
              <w:right w:val="single" w:sz="8" w:space="0" w:color="auto"/>
            </w:tcBorders>
            <w:shd w:val="clear" w:color="auto" w:fill="auto"/>
            <w:noWrap/>
            <w:vAlign w:val="bottom"/>
            <w:hideMark/>
          </w:tcPr>
          <w:p w14:paraId="1081FA5F" w14:textId="77777777" w:rsidR="006C5731" w:rsidRPr="00F65C47" w:rsidRDefault="006C5731" w:rsidP="0005476A">
            <w:pPr>
              <w:jc w:val="cente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r>
      <w:tr w:rsidR="006C5731" w:rsidRPr="00F65C47" w14:paraId="0406396E" w14:textId="77777777" w:rsidTr="006C5731">
        <w:trPr>
          <w:trHeight w:val="300"/>
        </w:trPr>
        <w:tc>
          <w:tcPr>
            <w:tcW w:w="2671" w:type="dxa"/>
            <w:tcBorders>
              <w:top w:val="nil"/>
              <w:left w:val="single" w:sz="8" w:space="0" w:color="auto"/>
              <w:bottom w:val="single" w:sz="4" w:space="0" w:color="auto"/>
              <w:right w:val="single" w:sz="4" w:space="0" w:color="auto"/>
            </w:tcBorders>
            <w:shd w:val="clear" w:color="auto" w:fill="auto"/>
            <w:noWrap/>
            <w:vAlign w:val="bottom"/>
            <w:hideMark/>
          </w:tcPr>
          <w:p w14:paraId="63E1466B"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660" w:type="dxa"/>
            <w:tcBorders>
              <w:top w:val="nil"/>
              <w:left w:val="nil"/>
              <w:bottom w:val="single" w:sz="4" w:space="0" w:color="auto"/>
              <w:right w:val="single" w:sz="4" w:space="0" w:color="auto"/>
            </w:tcBorders>
            <w:shd w:val="clear" w:color="auto" w:fill="auto"/>
            <w:noWrap/>
            <w:vAlign w:val="bottom"/>
            <w:hideMark/>
          </w:tcPr>
          <w:p w14:paraId="54576337"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980" w:type="dxa"/>
            <w:tcBorders>
              <w:top w:val="nil"/>
              <w:left w:val="nil"/>
              <w:bottom w:val="single" w:sz="4" w:space="0" w:color="auto"/>
              <w:right w:val="nil"/>
            </w:tcBorders>
            <w:shd w:val="clear" w:color="auto" w:fill="auto"/>
            <w:noWrap/>
            <w:vAlign w:val="bottom"/>
            <w:hideMark/>
          </w:tcPr>
          <w:p w14:paraId="378627D9"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2020" w:type="dxa"/>
            <w:tcBorders>
              <w:top w:val="nil"/>
              <w:left w:val="single" w:sz="4" w:space="0" w:color="auto"/>
              <w:bottom w:val="single" w:sz="4" w:space="0" w:color="auto"/>
              <w:right w:val="nil"/>
            </w:tcBorders>
            <w:shd w:val="clear" w:color="auto" w:fill="auto"/>
            <w:noWrap/>
            <w:vAlign w:val="bottom"/>
            <w:hideMark/>
          </w:tcPr>
          <w:p w14:paraId="30B374C4"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749" w:type="dxa"/>
            <w:tcBorders>
              <w:top w:val="nil"/>
              <w:left w:val="single" w:sz="4" w:space="0" w:color="auto"/>
              <w:bottom w:val="single" w:sz="4" w:space="0" w:color="auto"/>
              <w:right w:val="single" w:sz="8" w:space="0" w:color="auto"/>
            </w:tcBorders>
            <w:shd w:val="clear" w:color="auto" w:fill="auto"/>
            <w:noWrap/>
            <w:vAlign w:val="bottom"/>
            <w:hideMark/>
          </w:tcPr>
          <w:p w14:paraId="6F93613C" w14:textId="77777777" w:rsidR="006C5731" w:rsidRPr="00F65C47" w:rsidRDefault="006C5731" w:rsidP="0005476A">
            <w:pPr>
              <w:jc w:val="cente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r>
      <w:tr w:rsidR="006C5731" w:rsidRPr="00F65C47" w14:paraId="461039AF" w14:textId="77777777" w:rsidTr="006C5731">
        <w:trPr>
          <w:trHeight w:val="300"/>
        </w:trPr>
        <w:tc>
          <w:tcPr>
            <w:tcW w:w="2671" w:type="dxa"/>
            <w:tcBorders>
              <w:top w:val="nil"/>
              <w:left w:val="single" w:sz="8" w:space="0" w:color="auto"/>
              <w:bottom w:val="single" w:sz="4" w:space="0" w:color="auto"/>
              <w:right w:val="single" w:sz="4" w:space="0" w:color="auto"/>
            </w:tcBorders>
            <w:shd w:val="clear" w:color="auto" w:fill="auto"/>
            <w:noWrap/>
            <w:vAlign w:val="bottom"/>
            <w:hideMark/>
          </w:tcPr>
          <w:p w14:paraId="7DD5E389"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660" w:type="dxa"/>
            <w:tcBorders>
              <w:top w:val="nil"/>
              <w:left w:val="nil"/>
              <w:bottom w:val="single" w:sz="4" w:space="0" w:color="auto"/>
              <w:right w:val="single" w:sz="4" w:space="0" w:color="auto"/>
            </w:tcBorders>
            <w:shd w:val="clear" w:color="auto" w:fill="auto"/>
            <w:noWrap/>
            <w:vAlign w:val="bottom"/>
            <w:hideMark/>
          </w:tcPr>
          <w:p w14:paraId="1186EFEA"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980" w:type="dxa"/>
            <w:tcBorders>
              <w:top w:val="nil"/>
              <w:left w:val="nil"/>
              <w:bottom w:val="single" w:sz="4" w:space="0" w:color="auto"/>
              <w:right w:val="nil"/>
            </w:tcBorders>
            <w:shd w:val="clear" w:color="auto" w:fill="auto"/>
            <w:noWrap/>
            <w:vAlign w:val="bottom"/>
            <w:hideMark/>
          </w:tcPr>
          <w:p w14:paraId="00AEA247"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2020" w:type="dxa"/>
            <w:tcBorders>
              <w:top w:val="nil"/>
              <w:left w:val="single" w:sz="4" w:space="0" w:color="auto"/>
              <w:bottom w:val="single" w:sz="4" w:space="0" w:color="auto"/>
              <w:right w:val="nil"/>
            </w:tcBorders>
            <w:shd w:val="clear" w:color="auto" w:fill="auto"/>
            <w:noWrap/>
            <w:vAlign w:val="bottom"/>
            <w:hideMark/>
          </w:tcPr>
          <w:p w14:paraId="46942F19"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749" w:type="dxa"/>
            <w:tcBorders>
              <w:top w:val="nil"/>
              <w:left w:val="single" w:sz="4" w:space="0" w:color="auto"/>
              <w:bottom w:val="single" w:sz="4" w:space="0" w:color="auto"/>
              <w:right w:val="single" w:sz="8" w:space="0" w:color="auto"/>
            </w:tcBorders>
            <w:shd w:val="clear" w:color="auto" w:fill="auto"/>
            <w:noWrap/>
            <w:vAlign w:val="bottom"/>
            <w:hideMark/>
          </w:tcPr>
          <w:p w14:paraId="3DDF997E" w14:textId="77777777" w:rsidR="006C5731" w:rsidRPr="00F65C47" w:rsidRDefault="006C5731" w:rsidP="0005476A">
            <w:pPr>
              <w:jc w:val="cente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r>
      <w:tr w:rsidR="006C5731" w:rsidRPr="00F65C47" w14:paraId="26FA1885" w14:textId="77777777" w:rsidTr="006C5731">
        <w:trPr>
          <w:trHeight w:val="300"/>
        </w:trPr>
        <w:tc>
          <w:tcPr>
            <w:tcW w:w="2671" w:type="dxa"/>
            <w:tcBorders>
              <w:top w:val="nil"/>
              <w:left w:val="single" w:sz="8" w:space="0" w:color="auto"/>
              <w:bottom w:val="single" w:sz="4" w:space="0" w:color="auto"/>
              <w:right w:val="single" w:sz="4" w:space="0" w:color="auto"/>
            </w:tcBorders>
            <w:shd w:val="clear" w:color="auto" w:fill="auto"/>
            <w:noWrap/>
            <w:vAlign w:val="bottom"/>
            <w:hideMark/>
          </w:tcPr>
          <w:p w14:paraId="7781D047"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660" w:type="dxa"/>
            <w:tcBorders>
              <w:top w:val="nil"/>
              <w:left w:val="nil"/>
              <w:bottom w:val="single" w:sz="4" w:space="0" w:color="auto"/>
              <w:right w:val="single" w:sz="4" w:space="0" w:color="auto"/>
            </w:tcBorders>
            <w:shd w:val="clear" w:color="auto" w:fill="auto"/>
            <w:noWrap/>
            <w:vAlign w:val="bottom"/>
            <w:hideMark/>
          </w:tcPr>
          <w:p w14:paraId="4A202E9A"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980" w:type="dxa"/>
            <w:tcBorders>
              <w:top w:val="nil"/>
              <w:left w:val="nil"/>
              <w:bottom w:val="single" w:sz="4" w:space="0" w:color="auto"/>
              <w:right w:val="nil"/>
            </w:tcBorders>
            <w:shd w:val="clear" w:color="auto" w:fill="auto"/>
            <w:noWrap/>
            <w:vAlign w:val="bottom"/>
            <w:hideMark/>
          </w:tcPr>
          <w:p w14:paraId="4FA898B2"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2020" w:type="dxa"/>
            <w:tcBorders>
              <w:top w:val="nil"/>
              <w:left w:val="single" w:sz="4" w:space="0" w:color="auto"/>
              <w:bottom w:val="single" w:sz="4" w:space="0" w:color="auto"/>
              <w:right w:val="nil"/>
            </w:tcBorders>
            <w:shd w:val="clear" w:color="auto" w:fill="auto"/>
            <w:noWrap/>
            <w:vAlign w:val="bottom"/>
            <w:hideMark/>
          </w:tcPr>
          <w:p w14:paraId="11F6BAD6"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749" w:type="dxa"/>
            <w:tcBorders>
              <w:top w:val="nil"/>
              <w:left w:val="single" w:sz="4" w:space="0" w:color="auto"/>
              <w:bottom w:val="single" w:sz="4" w:space="0" w:color="auto"/>
              <w:right w:val="single" w:sz="8" w:space="0" w:color="auto"/>
            </w:tcBorders>
            <w:shd w:val="clear" w:color="auto" w:fill="auto"/>
            <w:noWrap/>
            <w:vAlign w:val="bottom"/>
            <w:hideMark/>
          </w:tcPr>
          <w:p w14:paraId="416A52DF" w14:textId="77777777" w:rsidR="006C5731" w:rsidRPr="00F65C47" w:rsidRDefault="006C5731" w:rsidP="0005476A">
            <w:pPr>
              <w:jc w:val="cente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r>
      <w:tr w:rsidR="006C5731" w:rsidRPr="00F65C47" w14:paraId="094CD95B" w14:textId="77777777" w:rsidTr="006C5731">
        <w:trPr>
          <w:trHeight w:val="300"/>
        </w:trPr>
        <w:tc>
          <w:tcPr>
            <w:tcW w:w="2671" w:type="dxa"/>
            <w:tcBorders>
              <w:top w:val="nil"/>
              <w:left w:val="single" w:sz="8" w:space="0" w:color="auto"/>
              <w:bottom w:val="single" w:sz="4" w:space="0" w:color="auto"/>
              <w:right w:val="single" w:sz="4" w:space="0" w:color="auto"/>
            </w:tcBorders>
            <w:shd w:val="clear" w:color="auto" w:fill="auto"/>
            <w:noWrap/>
            <w:vAlign w:val="bottom"/>
            <w:hideMark/>
          </w:tcPr>
          <w:p w14:paraId="638B622F"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660" w:type="dxa"/>
            <w:tcBorders>
              <w:top w:val="nil"/>
              <w:left w:val="nil"/>
              <w:bottom w:val="single" w:sz="4" w:space="0" w:color="auto"/>
              <w:right w:val="single" w:sz="4" w:space="0" w:color="auto"/>
            </w:tcBorders>
            <w:shd w:val="clear" w:color="auto" w:fill="auto"/>
            <w:noWrap/>
            <w:vAlign w:val="bottom"/>
            <w:hideMark/>
          </w:tcPr>
          <w:p w14:paraId="754283EE"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980" w:type="dxa"/>
            <w:tcBorders>
              <w:top w:val="nil"/>
              <w:left w:val="nil"/>
              <w:bottom w:val="single" w:sz="4" w:space="0" w:color="auto"/>
              <w:right w:val="nil"/>
            </w:tcBorders>
            <w:shd w:val="clear" w:color="auto" w:fill="auto"/>
            <w:noWrap/>
            <w:vAlign w:val="bottom"/>
            <w:hideMark/>
          </w:tcPr>
          <w:p w14:paraId="13CC4005"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2020" w:type="dxa"/>
            <w:tcBorders>
              <w:top w:val="nil"/>
              <w:left w:val="single" w:sz="4" w:space="0" w:color="auto"/>
              <w:bottom w:val="single" w:sz="4" w:space="0" w:color="auto"/>
              <w:right w:val="nil"/>
            </w:tcBorders>
            <w:shd w:val="clear" w:color="auto" w:fill="auto"/>
            <w:noWrap/>
            <w:vAlign w:val="bottom"/>
            <w:hideMark/>
          </w:tcPr>
          <w:p w14:paraId="1DC0AB5A"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749" w:type="dxa"/>
            <w:tcBorders>
              <w:top w:val="nil"/>
              <w:left w:val="single" w:sz="4" w:space="0" w:color="auto"/>
              <w:bottom w:val="single" w:sz="4" w:space="0" w:color="auto"/>
              <w:right w:val="single" w:sz="8" w:space="0" w:color="auto"/>
            </w:tcBorders>
            <w:shd w:val="clear" w:color="auto" w:fill="auto"/>
            <w:noWrap/>
            <w:vAlign w:val="bottom"/>
            <w:hideMark/>
          </w:tcPr>
          <w:p w14:paraId="037A63A1" w14:textId="77777777" w:rsidR="006C5731" w:rsidRPr="00F65C47" w:rsidRDefault="006C5731" w:rsidP="0005476A">
            <w:pPr>
              <w:jc w:val="cente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r>
      <w:tr w:rsidR="006C5731" w:rsidRPr="00F65C47" w14:paraId="0F1EA807" w14:textId="77777777" w:rsidTr="006C5731">
        <w:trPr>
          <w:trHeight w:val="300"/>
        </w:trPr>
        <w:tc>
          <w:tcPr>
            <w:tcW w:w="2671" w:type="dxa"/>
            <w:tcBorders>
              <w:top w:val="nil"/>
              <w:left w:val="single" w:sz="8" w:space="0" w:color="auto"/>
              <w:bottom w:val="single" w:sz="4" w:space="0" w:color="auto"/>
              <w:right w:val="single" w:sz="4" w:space="0" w:color="auto"/>
            </w:tcBorders>
            <w:shd w:val="clear" w:color="auto" w:fill="auto"/>
            <w:noWrap/>
            <w:vAlign w:val="bottom"/>
            <w:hideMark/>
          </w:tcPr>
          <w:p w14:paraId="643B1E92"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660" w:type="dxa"/>
            <w:tcBorders>
              <w:top w:val="nil"/>
              <w:left w:val="nil"/>
              <w:bottom w:val="single" w:sz="4" w:space="0" w:color="auto"/>
              <w:right w:val="single" w:sz="4" w:space="0" w:color="auto"/>
            </w:tcBorders>
            <w:shd w:val="clear" w:color="auto" w:fill="auto"/>
            <w:noWrap/>
            <w:vAlign w:val="bottom"/>
            <w:hideMark/>
          </w:tcPr>
          <w:p w14:paraId="4B10AED0"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980" w:type="dxa"/>
            <w:tcBorders>
              <w:top w:val="nil"/>
              <w:left w:val="nil"/>
              <w:bottom w:val="single" w:sz="4" w:space="0" w:color="auto"/>
              <w:right w:val="nil"/>
            </w:tcBorders>
            <w:shd w:val="clear" w:color="auto" w:fill="auto"/>
            <w:noWrap/>
            <w:vAlign w:val="bottom"/>
            <w:hideMark/>
          </w:tcPr>
          <w:p w14:paraId="5A0F515B"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2020" w:type="dxa"/>
            <w:tcBorders>
              <w:top w:val="nil"/>
              <w:left w:val="single" w:sz="4" w:space="0" w:color="auto"/>
              <w:bottom w:val="single" w:sz="4" w:space="0" w:color="auto"/>
              <w:right w:val="nil"/>
            </w:tcBorders>
            <w:shd w:val="clear" w:color="auto" w:fill="auto"/>
            <w:noWrap/>
            <w:vAlign w:val="bottom"/>
            <w:hideMark/>
          </w:tcPr>
          <w:p w14:paraId="18B0EA33"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749" w:type="dxa"/>
            <w:tcBorders>
              <w:top w:val="nil"/>
              <w:left w:val="single" w:sz="4" w:space="0" w:color="auto"/>
              <w:bottom w:val="single" w:sz="4" w:space="0" w:color="auto"/>
              <w:right w:val="single" w:sz="8" w:space="0" w:color="auto"/>
            </w:tcBorders>
            <w:shd w:val="clear" w:color="auto" w:fill="auto"/>
            <w:noWrap/>
            <w:vAlign w:val="bottom"/>
            <w:hideMark/>
          </w:tcPr>
          <w:p w14:paraId="56156DB5" w14:textId="77777777" w:rsidR="006C5731" w:rsidRPr="00F65C47" w:rsidRDefault="006C5731" w:rsidP="0005476A">
            <w:pPr>
              <w:jc w:val="cente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r>
      <w:tr w:rsidR="006C5731" w:rsidRPr="00F65C47" w14:paraId="47118544" w14:textId="77777777" w:rsidTr="006C5731">
        <w:trPr>
          <w:trHeight w:val="300"/>
        </w:trPr>
        <w:tc>
          <w:tcPr>
            <w:tcW w:w="2671" w:type="dxa"/>
            <w:tcBorders>
              <w:top w:val="nil"/>
              <w:left w:val="single" w:sz="8" w:space="0" w:color="auto"/>
              <w:bottom w:val="single" w:sz="4" w:space="0" w:color="auto"/>
              <w:right w:val="single" w:sz="4" w:space="0" w:color="auto"/>
            </w:tcBorders>
            <w:shd w:val="clear" w:color="auto" w:fill="auto"/>
            <w:noWrap/>
            <w:vAlign w:val="bottom"/>
            <w:hideMark/>
          </w:tcPr>
          <w:p w14:paraId="2620BDE8"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660" w:type="dxa"/>
            <w:tcBorders>
              <w:top w:val="nil"/>
              <w:left w:val="nil"/>
              <w:bottom w:val="single" w:sz="4" w:space="0" w:color="auto"/>
              <w:right w:val="single" w:sz="4" w:space="0" w:color="auto"/>
            </w:tcBorders>
            <w:shd w:val="clear" w:color="auto" w:fill="auto"/>
            <w:noWrap/>
            <w:vAlign w:val="bottom"/>
            <w:hideMark/>
          </w:tcPr>
          <w:p w14:paraId="51222AF2"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980" w:type="dxa"/>
            <w:tcBorders>
              <w:top w:val="nil"/>
              <w:left w:val="nil"/>
              <w:bottom w:val="single" w:sz="4" w:space="0" w:color="auto"/>
              <w:right w:val="nil"/>
            </w:tcBorders>
            <w:shd w:val="clear" w:color="auto" w:fill="auto"/>
            <w:noWrap/>
            <w:vAlign w:val="bottom"/>
            <w:hideMark/>
          </w:tcPr>
          <w:p w14:paraId="26D67290"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2020" w:type="dxa"/>
            <w:tcBorders>
              <w:top w:val="nil"/>
              <w:left w:val="single" w:sz="4" w:space="0" w:color="auto"/>
              <w:bottom w:val="single" w:sz="4" w:space="0" w:color="auto"/>
              <w:right w:val="nil"/>
            </w:tcBorders>
            <w:shd w:val="clear" w:color="auto" w:fill="auto"/>
            <w:noWrap/>
            <w:vAlign w:val="bottom"/>
            <w:hideMark/>
          </w:tcPr>
          <w:p w14:paraId="0BF5C054"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749" w:type="dxa"/>
            <w:tcBorders>
              <w:top w:val="nil"/>
              <w:left w:val="single" w:sz="4" w:space="0" w:color="auto"/>
              <w:bottom w:val="single" w:sz="4" w:space="0" w:color="auto"/>
              <w:right w:val="single" w:sz="8" w:space="0" w:color="auto"/>
            </w:tcBorders>
            <w:shd w:val="clear" w:color="auto" w:fill="auto"/>
            <w:noWrap/>
            <w:vAlign w:val="bottom"/>
            <w:hideMark/>
          </w:tcPr>
          <w:p w14:paraId="6DE00AF7" w14:textId="77777777" w:rsidR="006C5731" w:rsidRPr="00F65C47" w:rsidRDefault="006C5731" w:rsidP="0005476A">
            <w:pPr>
              <w:jc w:val="cente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r>
      <w:tr w:rsidR="006C5731" w:rsidRPr="00F65C47" w14:paraId="45986C26" w14:textId="77777777" w:rsidTr="006C5731">
        <w:trPr>
          <w:trHeight w:val="300"/>
        </w:trPr>
        <w:tc>
          <w:tcPr>
            <w:tcW w:w="2671" w:type="dxa"/>
            <w:tcBorders>
              <w:top w:val="nil"/>
              <w:left w:val="single" w:sz="8" w:space="0" w:color="auto"/>
              <w:bottom w:val="single" w:sz="4" w:space="0" w:color="auto"/>
              <w:right w:val="single" w:sz="4" w:space="0" w:color="auto"/>
            </w:tcBorders>
            <w:shd w:val="clear" w:color="auto" w:fill="auto"/>
            <w:noWrap/>
            <w:vAlign w:val="bottom"/>
            <w:hideMark/>
          </w:tcPr>
          <w:p w14:paraId="06324BF6"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660" w:type="dxa"/>
            <w:tcBorders>
              <w:top w:val="nil"/>
              <w:left w:val="nil"/>
              <w:bottom w:val="single" w:sz="4" w:space="0" w:color="auto"/>
              <w:right w:val="single" w:sz="4" w:space="0" w:color="auto"/>
            </w:tcBorders>
            <w:shd w:val="clear" w:color="auto" w:fill="auto"/>
            <w:noWrap/>
            <w:vAlign w:val="bottom"/>
            <w:hideMark/>
          </w:tcPr>
          <w:p w14:paraId="5298D011"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980" w:type="dxa"/>
            <w:tcBorders>
              <w:top w:val="nil"/>
              <w:left w:val="nil"/>
              <w:bottom w:val="single" w:sz="4" w:space="0" w:color="auto"/>
              <w:right w:val="nil"/>
            </w:tcBorders>
            <w:shd w:val="clear" w:color="auto" w:fill="auto"/>
            <w:noWrap/>
            <w:vAlign w:val="bottom"/>
            <w:hideMark/>
          </w:tcPr>
          <w:p w14:paraId="4B7302C1"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2020" w:type="dxa"/>
            <w:tcBorders>
              <w:top w:val="nil"/>
              <w:left w:val="single" w:sz="4" w:space="0" w:color="auto"/>
              <w:bottom w:val="single" w:sz="4" w:space="0" w:color="auto"/>
              <w:right w:val="nil"/>
            </w:tcBorders>
            <w:shd w:val="clear" w:color="auto" w:fill="auto"/>
            <w:noWrap/>
            <w:vAlign w:val="bottom"/>
            <w:hideMark/>
          </w:tcPr>
          <w:p w14:paraId="163D7324"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749" w:type="dxa"/>
            <w:tcBorders>
              <w:top w:val="nil"/>
              <w:left w:val="single" w:sz="4" w:space="0" w:color="auto"/>
              <w:bottom w:val="single" w:sz="4" w:space="0" w:color="auto"/>
              <w:right w:val="single" w:sz="8" w:space="0" w:color="auto"/>
            </w:tcBorders>
            <w:shd w:val="clear" w:color="auto" w:fill="auto"/>
            <w:noWrap/>
            <w:vAlign w:val="bottom"/>
            <w:hideMark/>
          </w:tcPr>
          <w:p w14:paraId="4E76FB6D" w14:textId="77777777" w:rsidR="006C5731" w:rsidRPr="00F65C47" w:rsidRDefault="006C5731" w:rsidP="0005476A">
            <w:pPr>
              <w:jc w:val="cente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r>
      <w:tr w:rsidR="006C5731" w:rsidRPr="00F65C47" w14:paraId="7EBB0757" w14:textId="77777777" w:rsidTr="006C5731">
        <w:trPr>
          <w:trHeight w:val="300"/>
        </w:trPr>
        <w:tc>
          <w:tcPr>
            <w:tcW w:w="2671" w:type="dxa"/>
            <w:tcBorders>
              <w:top w:val="nil"/>
              <w:left w:val="single" w:sz="8" w:space="0" w:color="auto"/>
              <w:bottom w:val="single" w:sz="4" w:space="0" w:color="auto"/>
              <w:right w:val="single" w:sz="4" w:space="0" w:color="auto"/>
            </w:tcBorders>
            <w:shd w:val="clear" w:color="auto" w:fill="auto"/>
            <w:noWrap/>
            <w:vAlign w:val="bottom"/>
            <w:hideMark/>
          </w:tcPr>
          <w:p w14:paraId="0379C8B2"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660" w:type="dxa"/>
            <w:tcBorders>
              <w:top w:val="nil"/>
              <w:left w:val="nil"/>
              <w:bottom w:val="single" w:sz="4" w:space="0" w:color="auto"/>
              <w:right w:val="single" w:sz="4" w:space="0" w:color="auto"/>
            </w:tcBorders>
            <w:shd w:val="clear" w:color="auto" w:fill="auto"/>
            <w:noWrap/>
            <w:vAlign w:val="bottom"/>
            <w:hideMark/>
          </w:tcPr>
          <w:p w14:paraId="721514CD"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980" w:type="dxa"/>
            <w:tcBorders>
              <w:top w:val="nil"/>
              <w:left w:val="nil"/>
              <w:bottom w:val="single" w:sz="4" w:space="0" w:color="auto"/>
              <w:right w:val="nil"/>
            </w:tcBorders>
            <w:shd w:val="clear" w:color="auto" w:fill="auto"/>
            <w:noWrap/>
            <w:vAlign w:val="bottom"/>
            <w:hideMark/>
          </w:tcPr>
          <w:p w14:paraId="2DCBE8E5"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2020" w:type="dxa"/>
            <w:tcBorders>
              <w:top w:val="nil"/>
              <w:left w:val="single" w:sz="4" w:space="0" w:color="auto"/>
              <w:bottom w:val="single" w:sz="4" w:space="0" w:color="auto"/>
              <w:right w:val="nil"/>
            </w:tcBorders>
            <w:shd w:val="clear" w:color="auto" w:fill="auto"/>
            <w:noWrap/>
            <w:vAlign w:val="bottom"/>
            <w:hideMark/>
          </w:tcPr>
          <w:p w14:paraId="02B26CBE"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749" w:type="dxa"/>
            <w:tcBorders>
              <w:top w:val="nil"/>
              <w:left w:val="single" w:sz="4" w:space="0" w:color="auto"/>
              <w:bottom w:val="single" w:sz="4" w:space="0" w:color="auto"/>
              <w:right w:val="single" w:sz="8" w:space="0" w:color="auto"/>
            </w:tcBorders>
            <w:shd w:val="clear" w:color="auto" w:fill="auto"/>
            <w:noWrap/>
            <w:vAlign w:val="bottom"/>
            <w:hideMark/>
          </w:tcPr>
          <w:p w14:paraId="12025672" w14:textId="77777777" w:rsidR="006C5731" w:rsidRPr="00F65C47" w:rsidRDefault="006C5731" w:rsidP="0005476A">
            <w:pPr>
              <w:jc w:val="cente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r>
      <w:tr w:rsidR="006C5731" w:rsidRPr="00F65C47" w14:paraId="01E38917" w14:textId="77777777" w:rsidTr="006C5731">
        <w:trPr>
          <w:trHeight w:val="300"/>
        </w:trPr>
        <w:tc>
          <w:tcPr>
            <w:tcW w:w="2671" w:type="dxa"/>
            <w:tcBorders>
              <w:top w:val="nil"/>
              <w:left w:val="single" w:sz="8" w:space="0" w:color="auto"/>
              <w:bottom w:val="single" w:sz="4" w:space="0" w:color="auto"/>
              <w:right w:val="single" w:sz="4" w:space="0" w:color="auto"/>
            </w:tcBorders>
            <w:shd w:val="clear" w:color="auto" w:fill="auto"/>
            <w:noWrap/>
            <w:vAlign w:val="bottom"/>
            <w:hideMark/>
          </w:tcPr>
          <w:p w14:paraId="681580BA"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660" w:type="dxa"/>
            <w:tcBorders>
              <w:top w:val="nil"/>
              <w:left w:val="nil"/>
              <w:bottom w:val="single" w:sz="4" w:space="0" w:color="auto"/>
              <w:right w:val="single" w:sz="4" w:space="0" w:color="auto"/>
            </w:tcBorders>
            <w:shd w:val="clear" w:color="auto" w:fill="auto"/>
            <w:noWrap/>
            <w:vAlign w:val="bottom"/>
            <w:hideMark/>
          </w:tcPr>
          <w:p w14:paraId="1BF83D9C"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980" w:type="dxa"/>
            <w:tcBorders>
              <w:top w:val="nil"/>
              <w:left w:val="nil"/>
              <w:bottom w:val="single" w:sz="4" w:space="0" w:color="auto"/>
              <w:right w:val="nil"/>
            </w:tcBorders>
            <w:shd w:val="clear" w:color="auto" w:fill="auto"/>
            <w:noWrap/>
            <w:vAlign w:val="bottom"/>
            <w:hideMark/>
          </w:tcPr>
          <w:p w14:paraId="1D603B94"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2020" w:type="dxa"/>
            <w:tcBorders>
              <w:top w:val="nil"/>
              <w:left w:val="single" w:sz="4" w:space="0" w:color="auto"/>
              <w:bottom w:val="single" w:sz="4" w:space="0" w:color="auto"/>
              <w:right w:val="nil"/>
            </w:tcBorders>
            <w:shd w:val="clear" w:color="auto" w:fill="auto"/>
            <w:noWrap/>
            <w:vAlign w:val="bottom"/>
            <w:hideMark/>
          </w:tcPr>
          <w:p w14:paraId="0FDA4F32"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749" w:type="dxa"/>
            <w:tcBorders>
              <w:top w:val="nil"/>
              <w:left w:val="single" w:sz="4" w:space="0" w:color="auto"/>
              <w:bottom w:val="single" w:sz="4" w:space="0" w:color="auto"/>
              <w:right w:val="single" w:sz="8" w:space="0" w:color="auto"/>
            </w:tcBorders>
            <w:shd w:val="clear" w:color="auto" w:fill="auto"/>
            <w:noWrap/>
            <w:vAlign w:val="bottom"/>
            <w:hideMark/>
          </w:tcPr>
          <w:p w14:paraId="451CEE01" w14:textId="77777777" w:rsidR="006C5731" w:rsidRPr="00F65C47" w:rsidRDefault="006C5731" w:rsidP="0005476A">
            <w:pPr>
              <w:jc w:val="cente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r>
      <w:tr w:rsidR="006C5731" w:rsidRPr="00F65C47" w14:paraId="247BA0CC" w14:textId="77777777" w:rsidTr="006C5731">
        <w:trPr>
          <w:trHeight w:val="300"/>
        </w:trPr>
        <w:tc>
          <w:tcPr>
            <w:tcW w:w="2671" w:type="dxa"/>
            <w:tcBorders>
              <w:top w:val="nil"/>
              <w:left w:val="single" w:sz="8" w:space="0" w:color="auto"/>
              <w:bottom w:val="single" w:sz="4" w:space="0" w:color="auto"/>
              <w:right w:val="single" w:sz="4" w:space="0" w:color="auto"/>
            </w:tcBorders>
            <w:shd w:val="clear" w:color="auto" w:fill="auto"/>
            <w:noWrap/>
            <w:vAlign w:val="bottom"/>
            <w:hideMark/>
          </w:tcPr>
          <w:p w14:paraId="110ED9FA"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660" w:type="dxa"/>
            <w:tcBorders>
              <w:top w:val="nil"/>
              <w:left w:val="nil"/>
              <w:bottom w:val="single" w:sz="4" w:space="0" w:color="auto"/>
              <w:right w:val="single" w:sz="4" w:space="0" w:color="auto"/>
            </w:tcBorders>
            <w:shd w:val="clear" w:color="auto" w:fill="auto"/>
            <w:noWrap/>
            <w:vAlign w:val="bottom"/>
            <w:hideMark/>
          </w:tcPr>
          <w:p w14:paraId="01CCFC28"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980" w:type="dxa"/>
            <w:tcBorders>
              <w:top w:val="nil"/>
              <w:left w:val="nil"/>
              <w:bottom w:val="single" w:sz="4" w:space="0" w:color="auto"/>
              <w:right w:val="nil"/>
            </w:tcBorders>
            <w:shd w:val="clear" w:color="auto" w:fill="auto"/>
            <w:noWrap/>
            <w:vAlign w:val="bottom"/>
            <w:hideMark/>
          </w:tcPr>
          <w:p w14:paraId="2FF234B8"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2020" w:type="dxa"/>
            <w:tcBorders>
              <w:top w:val="nil"/>
              <w:left w:val="single" w:sz="4" w:space="0" w:color="auto"/>
              <w:bottom w:val="single" w:sz="4" w:space="0" w:color="auto"/>
              <w:right w:val="nil"/>
            </w:tcBorders>
            <w:shd w:val="clear" w:color="auto" w:fill="auto"/>
            <w:noWrap/>
            <w:vAlign w:val="bottom"/>
            <w:hideMark/>
          </w:tcPr>
          <w:p w14:paraId="79DD346F"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749" w:type="dxa"/>
            <w:tcBorders>
              <w:top w:val="nil"/>
              <w:left w:val="single" w:sz="4" w:space="0" w:color="auto"/>
              <w:bottom w:val="single" w:sz="4" w:space="0" w:color="auto"/>
              <w:right w:val="single" w:sz="8" w:space="0" w:color="auto"/>
            </w:tcBorders>
            <w:shd w:val="clear" w:color="auto" w:fill="auto"/>
            <w:noWrap/>
            <w:vAlign w:val="bottom"/>
            <w:hideMark/>
          </w:tcPr>
          <w:p w14:paraId="36318301" w14:textId="77777777" w:rsidR="006C5731" w:rsidRPr="00F65C47" w:rsidRDefault="006C5731" w:rsidP="0005476A">
            <w:pPr>
              <w:jc w:val="cente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r>
      <w:tr w:rsidR="006C5731" w:rsidRPr="00F65C47" w14:paraId="2F232018" w14:textId="77777777" w:rsidTr="006C5731">
        <w:trPr>
          <w:trHeight w:val="300"/>
        </w:trPr>
        <w:tc>
          <w:tcPr>
            <w:tcW w:w="2671" w:type="dxa"/>
            <w:tcBorders>
              <w:top w:val="nil"/>
              <w:left w:val="single" w:sz="8" w:space="0" w:color="auto"/>
              <w:bottom w:val="single" w:sz="4" w:space="0" w:color="auto"/>
              <w:right w:val="single" w:sz="4" w:space="0" w:color="auto"/>
            </w:tcBorders>
            <w:shd w:val="clear" w:color="auto" w:fill="auto"/>
            <w:noWrap/>
            <w:vAlign w:val="bottom"/>
            <w:hideMark/>
          </w:tcPr>
          <w:p w14:paraId="35D46702"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660" w:type="dxa"/>
            <w:tcBorders>
              <w:top w:val="nil"/>
              <w:left w:val="nil"/>
              <w:bottom w:val="single" w:sz="4" w:space="0" w:color="auto"/>
              <w:right w:val="single" w:sz="4" w:space="0" w:color="auto"/>
            </w:tcBorders>
            <w:shd w:val="clear" w:color="auto" w:fill="auto"/>
            <w:noWrap/>
            <w:vAlign w:val="bottom"/>
            <w:hideMark/>
          </w:tcPr>
          <w:p w14:paraId="30809AB5"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980" w:type="dxa"/>
            <w:tcBorders>
              <w:top w:val="nil"/>
              <w:left w:val="nil"/>
              <w:bottom w:val="single" w:sz="4" w:space="0" w:color="auto"/>
              <w:right w:val="nil"/>
            </w:tcBorders>
            <w:shd w:val="clear" w:color="auto" w:fill="auto"/>
            <w:noWrap/>
            <w:vAlign w:val="bottom"/>
            <w:hideMark/>
          </w:tcPr>
          <w:p w14:paraId="50BBE992"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2020" w:type="dxa"/>
            <w:tcBorders>
              <w:top w:val="nil"/>
              <w:left w:val="single" w:sz="4" w:space="0" w:color="auto"/>
              <w:bottom w:val="single" w:sz="4" w:space="0" w:color="auto"/>
              <w:right w:val="nil"/>
            </w:tcBorders>
            <w:shd w:val="clear" w:color="auto" w:fill="auto"/>
            <w:noWrap/>
            <w:vAlign w:val="bottom"/>
            <w:hideMark/>
          </w:tcPr>
          <w:p w14:paraId="53FC5B62"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749" w:type="dxa"/>
            <w:tcBorders>
              <w:top w:val="nil"/>
              <w:left w:val="single" w:sz="4" w:space="0" w:color="auto"/>
              <w:bottom w:val="single" w:sz="4" w:space="0" w:color="auto"/>
              <w:right w:val="single" w:sz="8" w:space="0" w:color="auto"/>
            </w:tcBorders>
            <w:shd w:val="clear" w:color="auto" w:fill="auto"/>
            <w:noWrap/>
            <w:vAlign w:val="bottom"/>
            <w:hideMark/>
          </w:tcPr>
          <w:p w14:paraId="134A942C" w14:textId="77777777" w:rsidR="006C5731" w:rsidRPr="00F65C47" w:rsidRDefault="006C5731" w:rsidP="0005476A">
            <w:pPr>
              <w:jc w:val="cente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r>
      <w:tr w:rsidR="006C5731" w:rsidRPr="00F65C47" w14:paraId="12685D44" w14:textId="77777777" w:rsidTr="006C5731">
        <w:trPr>
          <w:trHeight w:val="300"/>
        </w:trPr>
        <w:tc>
          <w:tcPr>
            <w:tcW w:w="2671" w:type="dxa"/>
            <w:tcBorders>
              <w:top w:val="nil"/>
              <w:left w:val="single" w:sz="8" w:space="0" w:color="auto"/>
              <w:bottom w:val="single" w:sz="4" w:space="0" w:color="auto"/>
              <w:right w:val="single" w:sz="4" w:space="0" w:color="auto"/>
            </w:tcBorders>
            <w:shd w:val="clear" w:color="auto" w:fill="auto"/>
            <w:noWrap/>
            <w:vAlign w:val="bottom"/>
            <w:hideMark/>
          </w:tcPr>
          <w:p w14:paraId="719316D3"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660" w:type="dxa"/>
            <w:tcBorders>
              <w:top w:val="nil"/>
              <w:left w:val="nil"/>
              <w:bottom w:val="single" w:sz="4" w:space="0" w:color="auto"/>
              <w:right w:val="single" w:sz="4" w:space="0" w:color="auto"/>
            </w:tcBorders>
            <w:shd w:val="clear" w:color="auto" w:fill="auto"/>
            <w:noWrap/>
            <w:vAlign w:val="bottom"/>
            <w:hideMark/>
          </w:tcPr>
          <w:p w14:paraId="32DFA240"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980" w:type="dxa"/>
            <w:tcBorders>
              <w:top w:val="nil"/>
              <w:left w:val="nil"/>
              <w:bottom w:val="single" w:sz="4" w:space="0" w:color="auto"/>
              <w:right w:val="nil"/>
            </w:tcBorders>
            <w:shd w:val="clear" w:color="auto" w:fill="auto"/>
            <w:noWrap/>
            <w:vAlign w:val="bottom"/>
            <w:hideMark/>
          </w:tcPr>
          <w:p w14:paraId="486045FE"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2020" w:type="dxa"/>
            <w:tcBorders>
              <w:top w:val="nil"/>
              <w:left w:val="single" w:sz="4" w:space="0" w:color="auto"/>
              <w:bottom w:val="single" w:sz="4" w:space="0" w:color="auto"/>
              <w:right w:val="nil"/>
            </w:tcBorders>
            <w:shd w:val="clear" w:color="auto" w:fill="auto"/>
            <w:noWrap/>
            <w:vAlign w:val="bottom"/>
            <w:hideMark/>
          </w:tcPr>
          <w:p w14:paraId="306A0BD3"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749" w:type="dxa"/>
            <w:tcBorders>
              <w:top w:val="nil"/>
              <w:left w:val="single" w:sz="4" w:space="0" w:color="auto"/>
              <w:bottom w:val="single" w:sz="4" w:space="0" w:color="auto"/>
              <w:right w:val="single" w:sz="8" w:space="0" w:color="auto"/>
            </w:tcBorders>
            <w:shd w:val="clear" w:color="auto" w:fill="auto"/>
            <w:noWrap/>
            <w:vAlign w:val="bottom"/>
            <w:hideMark/>
          </w:tcPr>
          <w:p w14:paraId="6F545C5D" w14:textId="77777777" w:rsidR="006C5731" w:rsidRPr="00F65C47" w:rsidRDefault="006C5731" w:rsidP="0005476A">
            <w:pPr>
              <w:jc w:val="cente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r>
      <w:tr w:rsidR="006C5731" w:rsidRPr="00F65C47" w14:paraId="55935694" w14:textId="77777777" w:rsidTr="006C5731">
        <w:trPr>
          <w:trHeight w:val="300"/>
        </w:trPr>
        <w:tc>
          <w:tcPr>
            <w:tcW w:w="2671" w:type="dxa"/>
            <w:tcBorders>
              <w:top w:val="nil"/>
              <w:left w:val="single" w:sz="8" w:space="0" w:color="auto"/>
              <w:bottom w:val="single" w:sz="4" w:space="0" w:color="auto"/>
              <w:right w:val="single" w:sz="4" w:space="0" w:color="auto"/>
            </w:tcBorders>
            <w:shd w:val="clear" w:color="auto" w:fill="auto"/>
            <w:noWrap/>
            <w:vAlign w:val="bottom"/>
            <w:hideMark/>
          </w:tcPr>
          <w:p w14:paraId="48CEA862"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660" w:type="dxa"/>
            <w:tcBorders>
              <w:top w:val="nil"/>
              <w:left w:val="nil"/>
              <w:bottom w:val="single" w:sz="4" w:space="0" w:color="auto"/>
              <w:right w:val="single" w:sz="4" w:space="0" w:color="auto"/>
            </w:tcBorders>
            <w:shd w:val="clear" w:color="auto" w:fill="auto"/>
            <w:noWrap/>
            <w:vAlign w:val="bottom"/>
            <w:hideMark/>
          </w:tcPr>
          <w:p w14:paraId="3B1E97A9"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980" w:type="dxa"/>
            <w:tcBorders>
              <w:top w:val="nil"/>
              <w:left w:val="nil"/>
              <w:bottom w:val="single" w:sz="4" w:space="0" w:color="auto"/>
              <w:right w:val="nil"/>
            </w:tcBorders>
            <w:shd w:val="clear" w:color="auto" w:fill="auto"/>
            <w:noWrap/>
            <w:vAlign w:val="bottom"/>
            <w:hideMark/>
          </w:tcPr>
          <w:p w14:paraId="1FAD02FE"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2020" w:type="dxa"/>
            <w:tcBorders>
              <w:top w:val="nil"/>
              <w:left w:val="single" w:sz="4" w:space="0" w:color="auto"/>
              <w:bottom w:val="single" w:sz="4" w:space="0" w:color="auto"/>
              <w:right w:val="nil"/>
            </w:tcBorders>
            <w:shd w:val="clear" w:color="auto" w:fill="auto"/>
            <w:noWrap/>
            <w:vAlign w:val="bottom"/>
            <w:hideMark/>
          </w:tcPr>
          <w:p w14:paraId="4B588085"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749" w:type="dxa"/>
            <w:tcBorders>
              <w:top w:val="nil"/>
              <w:left w:val="single" w:sz="4" w:space="0" w:color="auto"/>
              <w:bottom w:val="single" w:sz="4" w:space="0" w:color="auto"/>
              <w:right w:val="single" w:sz="8" w:space="0" w:color="auto"/>
            </w:tcBorders>
            <w:shd w:val="clear" w:color="auto" w:fill="auto"/>
            <w:noWrap/>
            <w:vAlign w:val="bottom"/>
            <w:hideMark/>
          </w:tcPr>
          <w:p w14:paraId="1D475BA4" w14:textId="77777777" w:rsidR="006C5731" w:rsidRPr="00F65C47" w:rsidRDefault="006C5731" w:rsidP="0005476A">
            <w:pPr>
              <w:jc w:val="cente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r>
      <w:tr w:rsidR="006C5731" w:rsidRPr="00F65C47" w14:paraId="77F910B1" w14:textId="77777777" w:rsidTr="006C5731">
        <w:trPr>
          <w:trHeight w:val="300"/>
        </w:trPr>
        <w:tc>
          <w:tcPr>
            <w:tcW w:w="2671" w:type="dxa"/>
            <w:tcBorders>
              <w:top w:val="nil"/>
              <w:left w:val="single" w:sz="8" w:space="0" w:color="auto"/>
              <w:bottom w:val="single" w:sz="4" w:space="0" w:color="auto"/>
              <w:right w:val="single" w:sz="4" w:space="0" w:color="auto"/>
            </w:tcBorders>
            <w:shd w:val="clear" w:color="auto" w:fill="auto"/>
            <w:noWrap/>
            <w:vAlign w:val="bottom"/>
            <w:hideMark/>
          </w:tcPr>
          <w:p w14:paraId="106D47DB"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660" w:type="dxa"/>
            <w:tcBorders>
              <w:top w:val="nil"/>
              <w:left w:val="nil"/>
              <w:bottom w:val="single" w:sz="4" w:space="0" w:color="auto"/>
              <w:right w:val="single" w:sz="4" w:space="0" w:color="auto"/>
            </w:tcBorders>
            <w:shd w:val="clear" w:color="auto" w:fill="auto"/>
            <w:noWrap/>
            <w:vAlign w:val="bottom"/>
            <w:hideMark/>
          </w:tcPr>
          <w:p w14:paraId="4B6A591A"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980" w:type="dxa"/>
            <w:tcBorders>
              <w:top w:val="nil"/>
              <w:left w:val="nil"/>
              <w:bottom w:val="single" w:sz="4" w:space="0" w:color="auto"/>
              <w:right w:val="nil"/>
            </w:tcBorders>
            <w:shd w:val="clear" w:color="auto" w:fill="auto"/>
            <w:noWrap/>
            <w:vAlign w:val="bottom"/>
            <w:hideMark/>
          </w:tcPr>
          <w:p w14:paraId="49E90B4B"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2020" w:type="dxa"/>
            <w:tcBorders>
              <w:top w:val="nil"/>
              <w:left w:val="single" w:sz="4" w:space="0" w:color="auto"/>
              <w:bottom w:val="single" w:sz="4" w:space="0" w:color="auto"/>
              <w:right w:val="nil"/>
            </w:tcBorders>
            <w:shd w:val="clear" w:color="auto" w:fill="auto"/>
            <w:noWrap/>
            <w:vAlign w:val="bottom"/>
            <w:hideMark/>
          </w:tcPr>
          <w:p w14:paraId="0C6315B7"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749" w:type="dxa"/>
            <w:tcBorders>
              <w:top w:val="nil"/>
              <w:left w:val="single" w:sz="4" w:space="0" w:color="auto"/>
              <w:bottom w:val="single" w:sz="4" w:space="0" w:color="auto"/>
              <w:right w:val="single" w:sz="8" w:space="0" w:color="auto"/>
            </w:tcBorders>
            <w:shd w:val="clear" w:color="auto" w:fill="auto"/>
            <w:noWrap/>
            <w:vAlign w:val="bottom"/>
            <w:hideMark/>
          </w:tcPr>
          <w:p w14:paraId="5044BC4F" w14:textId="77777777" w:rsidR="006C5731" w:rsidRPr="00F65C47" w:rsidRDefault="006C5731" w:rsidP="0005476A">
            <w:pPr>
              <w:jc w:val="cente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r>
      <w:tr w:rsidR="006C5731" w:rsidRPr="00F65C47" w14:paraId="377492A4" w14:textId="77777777" w:rsidTr="006C5731">
        <w:trPr>
          <w:trHeight w:val="300"/>
        </w:trPr>
        <w:tc>
          <w:tcPr>
            <w:tcW w:w="2671" w:type="dxa"/>
            <w:tcBorders>
              <w:top w:val="nil"/>
              <w:left w:val="single" w:sz="8" w:space="0" w:color="auto"/>
              <w:bottom w:val="single" w:sz="4" w:space="0" w:color="auto"/>
              <w:right w:val="single" w:sz="4" w:space="0" w:color="auto"/>
            </w:tcBorders>
            <w:shd w:val="clear" w:color="auto" w:fill="auto"/>
            <w:noWrap/>
            <w:vAlign w:val="bottom"/>
            <w:hideMark/>
          </w:tcPr>
          <w:p w14:paraId="29024905"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660" w:type="dxa"/>
            <w:tcBorders>
              <w:top w:val="nil"/>
              <w:left w:val="nil"/>
              <w:bottom w:val="single" w:sz="4" w:space="0" w:color="auto"/>
              <w:right w:val="single" w:sz="4" w:space="0" w:color="auto"/>
            </w:tcBorders>
            <w:shd w:val="clear" w:color="auto" w:fill="auto"/>
            <w:noWrap/>
            <w:vAlign w:val="bottom"/>
            <w:hideMark/>
          </w:tcPr>
          <w:p w14:paraId="57B7FBE3"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980" w:type="dxa"/>
            <w:tcBorders>
              <w:top w:val="nil"/>
              <w:left w:val="nil"/>
              <w:bottom w:val="single" w:sz="4" w:space="0" w:color="auto"/>
              <w:right w:val="nil"/>
            </w:tcBorders>
            <w:shd w:val="clear" w:color="auto" w:fill="auto"/>
            <w:noWrap/>
            <w:vAlign w:val="bottom"/>
            <w:hideMark/>
          </w:tcPr>
          <w:p w14:paraId="484720B6"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2020" w:type="dxa"/>
            <w:tcBorders>
              <w:top w:val="nil"/>
              <w:left w:val="single" w:sz="4" w:space="0" w:color="auto"/>
              <w:bottom w:val="single" w:sz="4" w:space="0" w:color="auto"/>
              <w:right w:val="nil"/>
            </w:tcBorders>
            <w:shd w:val="clear" w:color="auto" w:fill="auto"/>
            <w:noWrap/>
            <w:vAlign w:val="bottom"/>
            <w:hideMark/>
          </w:tcPr>
          <w:p w14:paraId="6BBEB983"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749" w:type="dxa"/>
            <w:tcBorders>
              <w:top w:val="nil"/>
              <w:left w:val="single" w:sz="4" w:space="0" w:color="auto"/>
              <w:bottom w:val="single" w:sz="4" w:space="0" w:color="auto"/>
              <w:right w:val="single" w:sz="8" w:space="0" w:color="auto"/>
            </w:tcBorders>
            <w:shd w:val="clear" w:color="auto" w:fill="auto"/>
            <w:noWrap/>
            <w:vAlign w:val="bottom"/>
            <w:hideMark/>
          </w:tcPr>
          <w:p w14:paraId="0EDFB6CD" w14:textId="77777777" w:rsidR="006C5731" w:rsidRPr="00F65C47" w:rsidRDefault="006C5731" w:rsidP="0005476A">
            <w:pPr>
              <w:jc w:val="cente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r>
      <w:tr w:rsidR="006C5731" w:rsidRPr="00F65C47" w14:paraId="5AF002E4" w14:textId="77777777" w:rsidTr="006C5731">
        <w:trPr>
          <w:trHeight w:val="300"/>
        </w:trPr>
        <w:tc>
          <w:tcPr>
            <w:tcW w:w="2671" w:type="dxa"/>
            <w:tcBorders>
              <w:top w:val="nil"/>
              <w:left w:val="single" w:sz="8" w:space="0" w:color="auto"/>
              <w:bottom w:val="single" w:sz="4" w:space="0" w:color="auto"/>
              <w:right w:val="single" w:sz="4" w:space="0" w:color="auto"/>
            </w:tcBorders>
            <w:shd w:val="clear" w:color="auto" w:fill="auto"/>
            <w:noWrap/>
            <w:vAlign w:val="bottom"/>
            <w:hideMark/>
          </w:tcPr>
          <w:p w14:paraId="0E2A71F3"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660" w:type="dxa"/>
            <w:tcBorders>
              <w:top w:val="nil"/>
              <w:left w:val="nil"/>
              <w:bottom w:val="single" w:sz="4" w:space="0" w:color="auto"/>
              <w:right w:val="single" w:sz="4" w:space="0" w:color="auto"/>
            </w:tcBorders>
            <w:shd w:val="clear" w:color="auto" w:fill="auto"/>
            <w:noWrap/>
            <w:vAlign w:val="bottom"/>
            <w:hideMark/>
          </w:tcPr>
          <w:p w14:paraId="0D623EFD"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980" w:type="dxa"/>
            <w:tcBorders>
              <w:top w:val="nil"/>
              <w:left w:val="nil"/>
              <w:bottom w:val="single" w:sz="4" w:space="0" w:color="auto"/>
              <w:right w:val="nil"/>
            </w:tcBorders>
            <w:shd w:val="clear" w:color="auto" w:fill="auto"/>
            <w:noWrap/>
            <w:vAlign w:val="bottom"/>
            <w:hideMark/>
          </w:tcPr>
          <w:p w14:paraId="0D171CDF"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2020" w:type="dxa"/>
            <w:tcBorders>
              <w:top w:val="nil"/>
              <w:left w:val="single" w:sz="4" w:space="0" w:color="auto"/>
              <w:bottom w:val="single" w:sz="4" w:space="0" w:color="auto"/>
              <w:right w:val="nil"/>
            </w:tcBorders>
            <w:shd w:val="clear" w:color="auto" w:fill="auto"/>
            <w:noWrap/>
            <w:vAlign w:val="bottom"/>
            <w:hideMark/>
          </w:tcPr>
          <w:p w14:paraId="4ABB49E3"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749" w:type="dxa"/>
            <w:tcBorders>
              <w:top w:val="nil"/>
              <w:left w:val="single" w:sz="4" w:space="0" w:color="auto"/>
              <w:bottom w:val="single" w:sz="4" w:space="0" w:color="auto"/>
              <w:right w:val="single" w:sz="8" w:space="0" w:color="auto"/>
            </w:tcBorders>
            <w:shd w:val="clear" w:color="auto" w:fill="auto"/>
            <w:noWrap/>
            <w:vAlign w:val="bottom"/>
            <w:hideMark/>
          </w:tcPr>
          <w:p w14:paraId="0E0E701F" w14:textId="77777777" w:rsidR="006C5731" w:rsidRPr="00F65C47" w:rsidRDefault="006C5731" w:rsidP="0005476A">
            <w:pPr>
              <w:jc w:val="cente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r>
      <w:tr w:rsidR="006C5731" w:rsidRPr="00F65C47" w14:paraId="3A3BE6A8" w14:textId="77777777" w:rsidTr="006C5731">
        <w:trPr>
          <w:trHeight w:val="300"/>
        </w:trPr>
        <w:tc>
          <w:tcPr>
            <w:tcW w:w="2671" w:type="dxa"/>
            <w:tcBorders>
              <w:top w:val="nil"/>
              <w:left w:val="single" w:sz="8" w:space="0" w:color="auto"/>
              <w:bottom w:val="single" w:sz="4" w:space="0" w:color="auto"/>
              <w:right w:val="single" w:sz="4" w:space="0" w:color="auto"/>
            </w:tcBorders>
            <w:shd w:val="clear" w:color="auto" w:fill="auto"/>
            <w:noWrap/>
            <w:vAlign w:val="bottom"/>
            <w:hideMark/>
          </w:tcPr>
          <w:p w14:paraId="44ABD66B"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660" w:type="dxa"/>
            <w:tcBorders>
              <w:top w:val="nil"/>
              <w:left w:val="nil"/>
              <w:bottom w:val="single" w:sz="4" w:space="0" w:color="auto"/>
              <w:right w:val="single" w:sz="4" w:space="0" w:color="auto"/>
            </w:tcBorders>
            <w:shd w:val="clear" w:color="auto" w:fill="auto"/>
            <w:noWrap/>
            <w:vAlign w:val="bottom"/>
            <w:hideMark/>
          </w:tcPr>
          <w:p w14:paraId="0F4DAECD"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980" w:type="dxa"/>
            <w:tcBorders>
              <w:top w:val="nil"/>
              <w:left w:val="nil"/>
              <w:bottom w:val="single" w:sz="4" w:space="0" w:color="auto"/>
              <w:right w:val="nil"/>
            </w:tcBorders>
            <w:shd w:val="clear" w:color="auto" w:fill="auto"/>
            <w:noWrap/>
            <w:vAlign w:val="bottom"/>
            <w:hideMark/>
          </w:tcPr>
          <w:p w14:paraId="32379F7A"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2020" w:type="dxa"/>
            <w:tcBorders>
              <w:top w:val="nil"/>
              <w:left w:val="single" w:sz="4" w:space="0" w:color="auto"/>
              <w:bottom w:val="single" w:sz="4" w:space="0" w:color="auto"/>
              <w:right w:val="nil"/>
            </w:tcBorders>
            <w:shd w:val="clear" w:color="auto" w:fill="auto"/>
            <w:noWrap/>
            <w:vAlign w:val="bottom"/>
            <w:hideMark/>
          </w:tcPr>
          <w:p w14:paraId="1AEDDD38"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749" w:type="dxa"/>
            <w:tcBorders>
              <w:top w:val="nil"/>
              <w:left w:val="single" w:sz="4" w:space="0" w:color="auto"/>
              <w:bottom w:val="single" w:sz="4" w:space="0" w:color="auto"/>
              <w:right w:val="single" w:sz="8" w:space="0" w:color="auto"/>
            </w:tcBorders>
            <w:shd w:val="clear" w:color="auto" w:fill="auto"/>
            <w:noWrap/>
            <w:vAlign w:val="bottom"/>
            <w:hideMark/>
          </w:tcPr>
          <w:p w14:paraId="324C7547" w14:textId="77777777" w:rsidR="006C5731" w:rsidRPr="00F65C47" w:rsidRDefault="006C5731" w:rsidP="0005476A">
            <w:pPr>
              <w:jc w:val="cente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r>
      <w:tr w:rsidR="006C5731" w:rsidRPr="00F65C47" w14:paraId="22CC54A4" w14:textId="77777777" w:rsidTr="006C5731">
        <w:trPr>
          <w:trHeight w:val="315"/>
        </w:trPr>
        <w:tc>
          <w:tcPr>
            <w:tcW w:w="2671" w:type="dxa"/>
            <w:tcBorders>
              <w:top w:val="nil"/>
              <w:left w:val="single" w:sz="8" w:space="0" w:color="auto"/>
              <w:bottom w:val="single" w:sz="8" w:space="0" w:color="auto"/>
              <w:right w:val="single" w:sz="4" w:space="0" w:color="auto"/>
            </w:tcBorders>
            <w:shd w:val="clear" w:color="auto" w:fill="auto"/>
            <w:noWrap/>
            <w:vAlign w:val="bottom"/>
            <w:hideMark/>
          </w:tcPr>
          <w:p w14:paraId="270C87E9"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660" w:type="dxa"/>
            <w:tcBorders>
              <w:top w:val="nil"/>
              <w:left w:val="nil"/>
              <w:bottom w:val="single" w:sz="8" w:space="0" w:color="auto"/>
              <w:right w:val="single" w:sz="4" w:space="0" w:color="auto"/>
            </w:tcBorders>
            <w:shd w:val="clear" w:color="auto" w:fill="auto"/>
            <w:noWrap/>
            <w:vAlign w:val="bottom"/>
            <w:hideMark/>
          </w:tcPr>
          <w:p w14:paraId="26C6B70F"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980" w:type="dxa"/>
            <w:tcBorders>
              <w:top w:val="nil"/>
              <w:left w:val="nil"/>
              <w:bottom w:val="single" w:sz="8" w:space="0" w:color="auto"/>
              <w:right w:val="nil"/>
            </w:tcBorders>
            <w:shd w:val="clear" w:color="auto" w:fill="auto"/>
            <w:noWrap/>
            <w:vAlign w:val="bottom"/>
            <w:hideMark/>
          </w:tcPr>
          <w:p w14:paraId="306983E1"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2020" w:type="dxa"/>
            <w:tcBorders>
              <w:top w:val="nil"/>
              <w:left w:val="single" w:sz="4" w:space="0" w:color="auto"/>
              <w:bottom w:val="single" w:sz="8" w:space="0" w:color="auto"/>
              <w:right w:val="nil"/>
            </w:tcBorders>
            <w:shd w:val="clear" w:color="auto" w:fill="auto"/>
            <w:noWrap/>
            <w:vAlign w:val="bottom"/>
            <w:hideMark/>
          </w:tcPr>
          <w:p w14:paraId="5AF528E0" w14:textId="77777777" w:rsidR="006C5731" w:rsidRPr="00F65C47" w:rsidRDefault="006C5731" w:rsidP="0005476A">
            <w:pP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c>
          <w:tcPr>
            <w:tcW w:w="1749" w:type="dxa"/>
            <w:tcBorders>
              <w:top w:val="nil"/>
              <w:left w:val="single" w:sz="4" w:space="0" w:color="auto"/>
              <w:bottom w:val="single" w:sz="8" w:space="0" w:color="auto"/>
              <w:right w:val="single" w:sz="8" w:space="0" w:color="auto"/>
            </w:tcBorders>
            <w:shd w:val="clear" w:color="auto" w:fill="auto"/>
            <w:noWrap/>
            <w:vAlign w:val="bottom"/>
            <w:hideMark/>
          </w:tcPr>
          <w:p w14:paraId="0A2E06EC" w14:textId="77777777" w:rsidR="006C5731" w:rsidRPr="00F65C47" w:rsidRDefault="006C5731" w:rsidP="0005476A">
            <w:pPr>
              <w:jc w:val="center"/>
              <w:rPr>
                <w:rFonts w:ascii="Geomanist" w:hAnsi="Geomanist" w:cs="Calibri"/>
                <w:color w:val="000000"/>
                <w:sz w:val="22"/>
                <w:szCs w:val="22"/>
                <w:lang w:val="es-MX" w:eastAsia="es-MX"/>
              </w:rPr>
            </w:pPr>
            <w:r w:rsidRPr="00F65C47">
              <w:rPr>
                <w:rFonts w:ascii="Courier New" w:hAnsi="Courier New" w:cs="Courier New"/>
                <w:color w:val="000000"/>
                <w:sz w:val="22"/>
                <w:szCs w:val="22"/>
                <w:lang w:val="es-MX" w:eastAsia="es-MX"/>
              </w:rPr>
              <w:t> </w:t>
            </w:r>
          </w:p>
        </w:tc>
      </w:tr>
    </w:tbl>
    <w:p w14:paraId="273256BE" w14:textId="77777777" w:rsidR="006C5731" w:rsidRDefault="006C5731" w:rsidP="00974EF2">
      <w:pPr>
        <w:tabs>
          <w:tab w:val="left" w:pos="720"/>
        </w:tabs>
        <w:rPr>
          <w:rFonts w:ascii="Noto Sans" w:hAnsi="Noto Sans" w:cs="Noto Sans"/>
          <w:b/>
          <w:bCs/>
          <w:sz w:val="18"/>
          <w:szCs w:val="18"/>
        </w:rPr>
      </w:pPr>
    </w:p>
    <w:p w14:paraId="5460E10A" w14:textId="77777777" w:rsidR="009D78BB" w:rsidRDefault="009D78BB" w:rsidP="00974EF2">
      <w:pPr>
        <w:tabs>
          <w:tab w:val="left" w:pos="720"/>
        </w:tabs>
        <w:rPr>
          <w:rFonts w:ascii="Noto Sans" w:hAnsi="Noto Sans" w:cs="Noto Sans"/>
          <w:b/>
          <w:bCs/>
          <w:sz w:val="18"/>
          <w:szCs w:val="18"/>
        </w:rPr>
      </w:pPr>
    </w:p>
    <w:p w14:paraId="23A60C95" w14:textId="77777777" w:rsidR="009D78BB" w:rsidRDefault="009D78BB" w:rsidP="00974EF2">
      <w:pPr>
        <w:tabs>
          <w:tab w:val="left" w:pos="720"/>
        </w:tabs>
        <w:rPr>
          <w:rFonts w:ascii="Noto Sans" w:hAnsi="Noto Sans" w:cs="Noto Sans"/>
          <w:b/>
          <w:bCs/>
          <w:sz w:val="18"/>
          <w:szCs w:val="18"/>
        </w:rPr>
      </w:pPr>
    </w:p>
    <w:p w14:paraId="343D82B3" w14:textId="77777777" w:rsidR="009D78BB" w:rsidRDefault="009D78BB" w:rsidP="00974EF2">
      <w:pPr>
        <w:tabs>
          <w:tab w:val="left" w:pos="720"/>
        </w:tabs>
        <w:rPr>
          <w:rFonts w:ascii="Noto Sans" w:hAnsi="Noto Sans" w:cs="Noto Sans"/>
          <w:b/>
          <w:bCs/>
          <w:sz w:val="18"/>
          <w:szCs w:val="18"/>
        </w:rPr>
      </w:pPr>
    </w:p>
    <w:p w14:paraId="36CBED50" w14:textId="77777777" w:rsidR="009D78BB" w:rsidRDefault="009D78BB" w:rsidP="00974EF2">
      <w:pPr>
        <w:tabs>
          <w:tab w:val="left" w:pos="720"/>
        </w:tabs>
        <w:rPr>
          <w:rFonts w:ascii="Noto Sans" w:hAnsi="Noto Sans" w:cs="Noto Sans"/>
          <w:b/>
          <w:bCs/>
          <w:sz w:val="18"/>
          <w:szCs w:val="18"/>
        </w:rPr>
      </w:pPr>
    </w:p>
    <w:p w14:paraId="0A8BA256" w14:textId="66DA759A" w:rsidR="009D78BB" w:rsidRPr="009D78BB" w:rsidRDefault="009D78BB" w:rsidP="009D78BB">
      <w:pPr>
        <w:pStyle w:val="Default"/>
        <w:jc w:val="center"/>
        <w:rPr>
          <w:rFonts w:ascii="Noto Sans" w:hAnsi="Noto Sans" w:cs="Noto Sans"/>
          <w:b/>
          <w:bCs/>
          <w:sz w:val="18"/>
          <w:szCs w:val="16"/>
          <w:u w:val="single"/>
        </w:rPr>
      </w:pPr>
      <w:r w:rsidRPr="009D78BB">
        <w:rPr>
          <w:rFonts w:ascii="Noto Sans" w:hAnsi="Noto Sans" w:cs="Noto Sans"/>
          <w:b/>
          <w:bCs/>
          <w:sz w:val="18"/>
          <w:szCs w:val="16"/>
          <w:u w:val="single"/>
        </w:rPr>
        <w:lastRenderedPageBreak/>
        <w:t>ANEXO NUMERO 17</w:t>
      </w:r>
    </w:p>
    <w:p w14:paraId="66AA925E"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b/>
          <w:bCs/>
          <w:sz w:val="16"/>
          <w:szCs w:val="16"/>
        </w:rPr>
        <w:t xml:space="preserve">MODELO DE LA PÓLIZA DE FIANZA PARA GARANTIZAR, ANTE LA ADMINISTRACIÓN PÚBLICA FEDERAL, EL CUMPLIMIENTO DEL CONTRATO DE: ADQUISICIONES, ARRENDAMIENTOS, SERVICIOS, OBRA PÚBLICA O SERVICIOS RELACIONADOS CON LA MISMA. (ENTIDADES) </w:t>
      </w:r>
    </w:p>
    <w:p w14:paraId="38BE05DD" w14:textId="77777777" w:rsidR="009D78BB" w:rsidRPr="009D78BB" w:rsidRDefault="009D78BB" w:rsidP="009D78BB">
      <w:pPr>
        <w:pStyle w:val="Default"/>
        <w:tabs>
          <w:tab w:val="left" w:pos="1793"/>
        </w:tabs>
        <w:jc w:val="both"/>
        <w:rPr>
          <w:rFonts w:ascii="Noto Sans" w:hAnsi="Noto Sans" w:cs="Noto Sans"/>
          <w:b/>
          <w:bCs/>
          <w:sz w:val="16"/>
          <w:szCs w:val="16"/>
        </w:rPr>
      </w:pPr>
      <w:r w:rsidRPr="009D78BB">
        <w:rPr>
          <w:rFonts w:ascii="Noto Sans" w:hAnsi="Noto Sans" w:cs="Noto Sans"/>
          <w:b/>
          <w:bCs/>
          <w:sz w:val="16"/>
          <w:szCs w:val="16"/>
        </w:rPr>
        <w:tab/>
      </w:r>
    </w:p>
    <w:p w14:paraId="6CF3CC0B"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b/>
          <w:bCs/>
          <w:sz w:val="16"/>
          <w:szCs w:val="16"/>
        </w:rPr>
        <w:t xml:space="preserve"> (Afianzadora o Aseguradora) </w:t>
      </w:r>
    </w:p>
    <w:p w14:paraId="5FE7BD40"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b/>
          <w:bCs/>
          <w:sz w:val="16"/>
          <w:szCs w:val="16"/>
        </w:rPr>
        <w:t xml:space="preserve">Denominación social: </w:t>
      </w:r>
      <w:r w:rsidRPr="009D78BB">
        <w:rPr>
          <w:rFonts w:ascii="Noto Sans" w:hAnsi="Noto Sans" w:cs="Noto Sans"/>
          <w:b/>
          <w:bCs/>
          <w:sz w:val="16"/>
          <w:szCs w:val="16"/>
          <w:highlight w:val="green"/>
        </w:rPr>
        <w:t>__________.</w:t>
      </w:r>
      <w:r w:rsidRPr="009D78BB">
        <w:rPr>
          <w:rFonts w:ascii="Noto Sans" w:hAnsi="Noto Sans" w:cs="Noto Sans"/>
          <w:b/>
          <w:bCs/>
          <w:sz w:val="16"/>
          <w:szCs w:val="16"/>
        </w:rPr>
        <w:t xml:space="preserve"> </w:t>
      </w:r>
      <w:proofErr w:type="gramStart"/>
      <w:r w:rsidRPr="009D78BB">
        <w:rPr>
          <w:rFonts w:ascii="Noto Sans" w:hAnsi="Noto Sans" w:cs="Noto Sans"/>
          <w:sz w:val="16"/>
          <w:szCs w:val="16"/>
        </w:rPr>
        <w:t>en</w:t>
      </w:r>
      <w:proofErr w:type="gramEnd"/>
      <w:r w:rsidRPr="009D78BB">
        <w:rPr>
          <w:rFonts w:ascii="Noto Sans" w:hAnsi="Noto Sans" w:cs="Noto Sans"/>
          <w:sz w:val="16"/>
          <w:szCs w:val="16"/>
        </w:rPr>
        <w:t xml:space="preserve"> lo sucesivo (la "Afianzadora" o la "Aseguradora") </w:t>
      </w:r>
    </w:p>
    <w:p w14:paraId="585438CF"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b/>
          <w:bCs/>
          <w:sz w:val="16"/>
          <w:szCs w:val="16"/>
        </w:rPr>
        <w:t xml:space="preserve">Domicilio: </w:t>
      </w:r>
      <w:r w:rsidRPr="009D78BB">
        <w:rPr>
          <w:rFonts w:ascii="Noto Sans" w:hAnsi="Noto Sans" w:cs="Noto Sans"/>
          <w:b/>
          <w:bCs/>
          <w:sz w:val="16"/>
          <w:szCs w:val="16"/>
          <w:highlight w:val="green"/>
        </w:rPr>
        <w:t>__________________.</w:t>
      </w:r>
      <w:r w:rsidRPr="009D78BB">
        <w:rPr>
          <w:rFonts w:ascii="Noto Sans" w:hAnsi="Noto Sans" w:cs="Noto Sans"/>
          <w:b/>
          <w:bCs/>
          <w:sz w:val="16"/>
          <w:szCs w:val="16"/>
        </w:rPr>
        <w:t xml:space="preserve"> </w:t>
      </w:r>
    </w:p>
    <w:p w14:paraId="32144101"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b/>
          <w:bCs/>
          <w:sz w:val="16"/>
          <w:szCs w:val="16"/>
        </w:rPr>
        <w:t xml:space="preserve">Autorización del Gobierno Federal para operar: </w:t>
      </w:r>
      <w:r w:rsidRPr="009D78BB">
        <w:rPr>
          <w:rFonts w:ascii="Noto Sans" w:hAnsi="Noto Sans" w:cs="Noto Sans"/>
          <w:b/>
          <w:bCs/>
          <w:sz w:val="16"/>
          <w:szCs w:val="16"/>
          <w:highlight w:val="green"/>
        </w:rPr>
        <w:t xml:space="preserve">_________ </w:t>
      </w:r>
      <w:r w:rsidRPr="009D78BB">
        <w:rPr>
          <w:rFonts w:ascii="Noto Sans" w:hAnsi="Noto Sans" w:cs="Noto Sans"/>
          <w:sz w:val="16"/>
          <w:szCs w:val="16"/>
          <w:highlight w:val="green"/>
        </w:rPr>
        <w:t>(Número de oficio y fecha)</w:t>
      </w:r>
      <w:r w:rsidRPr="009D78BB">
        <w:rPr>
          <w:rFonts w:ascii="Noto Sans" w:hAnsi="Noto Sans" w:cs="Noto Sans"/>
          <w:sz w:val="16"/>
          <w:szCs w:val="16"/>
        </w:rPr>
        <w:t xml:space="preserve"> </w:t>
      </w:r>
    </w:p>
    <w:p w14:paraId="4E0E9B1B"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b/>
          <w:bCs/>
          <w:sz w:val="16"/>
          <w:szCs w:val="16"/>
        </w:rPr>
        <w:t xml:space="preserve">Beneficiaria: </w:t>
      </w:r>
      <w:r w:rsidRPr="009D78BB">
        <w:rPr>
          <w:rFonts w:ascii="Noto Sans" w:hAnsi="Noto Sans" w:cs="Noto Sans"/>
          <w:sz w:val="16"/>
          <w:szCs w:val="16"/>
        </w:rPr>
        <w:t xml:space="preserve">Instituto Mexicano del Seguro Social, en lo sucesivo "la Beneficiaria". </w:t>
      </w:r>
    </w:p>
    <w:p w14:paraId="21612930"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b/>
          <w:bCs/>
          <w:sz w:val="16"/>
          <w:szCs w:val="16"/>
        </w:rPr>
        <w:t xml:space="preserve">Domicilio: </w:t>
      </w:r>
      <w:r w:rsidRPr="009D78BB">
        <w:rPr>
          <w:rFonts w:ascii="Noto Sans" w:hAnsi="Noto Sans" w:cs="Noto Sans"/>
          <w:sz w:val="16"/>
          <w:szCs w:val="16"/>
        </w:rPr>
        <w:t xml:space="preserve">Belisario Domínguez No. 1000, colonia Independencia, Sector Libertad, C.P. 44340, Guadalajara, Jalisco </w:t>
      </w:r>
    </w:p>
    <w:p w14:paraId="2775C9C4" w14:textId="5F276386" w:rsidR="009D78BB" w:rsidRPr="009D78BB" w:rsidRDefault="009D78BB" w:rsidP="009D78BB">
      <w:pPr>
        <w:pStyle w:val="Default"/>
        <w:jc w:val="both"/>
        <w:rPr>
          <w:rFonts w:ascii="Noto Sans" w:hAnsi="Noto Sans" w:cs="Noto Sans"/>
          <w:sz w:val="16"/>
          <w:szCs w:val="16"/>
        </w:rPr>
      </w:pPr>
      <w:r w:rsidRPr="009D78BB">
        <w:rPr>
          <w:rFonts w:ascii="Noto Sans" w:hAnsi="Noto Sans" w:cs="Noto Sans"/>
          <w:sz w:val="16"/>
          <w:szCs w:val="16"/>
        </w:rPr>
        <w:t xml:space="preserve">El medio electrónico, por el cual se pueda enviar la fianza a "la Contratante" y a "la Beneficiaria": </w:t>
      </w:r>
      <w:hyperlink r:id="rId20" w:history="1">
        <w:r w:rsidR="00013DB3" w:rsidRPr="006260BC">
          <w:rPr>
            <w:rStyle w:val="Hipervnculo"/>
            <w:rFonts w:ascii="Noto Sans" w:hAnsi="Noto Sans" w:cs="Noto Sans"/>
            <w:sz w:val="16"/>
            <w:szCs w:val="16"/>
          </w:rPr>
          <w:t>maria.carrilloc@imss.gob.mx</w:t>
        </w:r>
      </w:hyperlink>
      <w:r w:rsidRPr="009D78BB">
        <w:rPr>
          <w:rFonts w:ascii="Noto Sans" w:hAnsi="Noto Sans" w:cs="Noto Sans"/>
          <w:sz w:val="16"/>
          <w:szCs w:val="16"/>
        </w:rPr>
        <w:t xml:space="preserve">; </w:t>
      </w:r>
      <w:hyperlink r:id="rId21" w:history="1">
        <w:r w:rsidR="00013DB3" w:rsidRPr="006260BC">
          <w:rPr>
            <w:rStyle w:val="Hipervnculo"/>
            <w:rFonts w:ascii="Noto Sans" w:hAnsi="Noto Sans" w:cs="Noto Sans"/>
            <w:sz w:val="16"/>
            <w:szCs w:val="16"/>
          </w:rPr>
          <w:t>nancy.urzua@imss.gob.mx</w:t>
        </w:r>
      </w:hyperlink>
      <w:r w:rsidR="00013DB3">
        <w:rPr>
          <w:rFonts w:ascii="Noto Sans" w:hAnsi="Noto Sans" w:cs="Noto Sans"/>
          <w:sz w:val="16"/>
          <w:szCs w:val="16"/>
        </w:rPr>
        <w:t xml:space="preserve">; </w:t>
      </w:r>
      <w:hyperlink r:id="rId22" w:history="1">
        <w:r w:rsidR="00013DB3" w:rsidRPr="006260BC">
          <w:rPr>
            <w:rStyle w:val="Hipervnculo"/>
            <w:rFonts w:ascii="Noto Sans" w:hAnsi="Noto Sans" w:cs="Noto Sans"/>
            <w:sz w:val="16"/>
            <w:szCs w:val="16"/>
          </w:rPr>
          <w:t>norma.garciaca@imss.gob.mx</w:t>
        </w:r>
      </w:hyperlink>
      <w:r w:rsidR="00013DB3">
        <w:rPr>
          <w:rFonts w:ascii="Noto Sans" w:hAnsi="Noto Sans" w:cs="Noto Sans"/>
          <w:sz w:val="16"/>
          <w:szCs w:val="16"/>
        </w:rPr>
        <w:t xml:space="preserve"> </w:t>
      </w:r>
      <w:r w:rsidRPr="009D78BB">
        <w:rPr>
          <w:rFonts w:ascii="Noto Sans" w:hAnsi="Noto Sans" w:cs="Noto Sans"/>
          <w:sz w:val="16"/>
          <w:szCs w:val="16"/>
        </w:rPr>
        <w:t xml:space="preserve">  </w:t>
      </w:r>
    </w:p>
    <w:p w14:paraId="6CCA27F0"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b/>
          <w:bCs/>
          <w:sz w:val="16"/>
          <w:szCs w:val="16"/>
        </w:rPr>
        <w:t xml:space="preserve">Fiado (s): </w:t>
      </w:r>
      <w:r w:rsidRPr="009D78BB">
        <w:rPr>
          <w:rFonts w:ascii="Noto Sans" w:hAnsi="Noto Sans" w:cs="Noto Sans"/>
          <w:sz w:val="16"/>
          <w:szCs w:val="16"/>
        </w:rPr>
        <w:t xml:space="preserve">(En caso de proposición conjunta, el nombre y datos de cada uno de ellos) </w:t>
      </w:r>
    </w:p>
    <w:p w14:paraId="226B03D2" w14:textId="77777777" w:rsidR="009D78BB" w:rsidRPr="009D78BB" w:rsidRDefault="009D78BB" w:rsidP="009D78BB">
      <w:pPr>
        <w:pStyle w:val="Default"/>
        <w:jc w:val="both"/>
        <w:rPr>
          <w:rFonts w:ascii="Noto Sans" w:hAnsi="Noto Sans" w:cs="Noto Sans"/>
          <w:sz w:val="16"/>
          <w:szCs w:val="16"/>
          <w:highlight w:val="green"/>
        </w:rPr>
      </w:pPr>
      <w:r w:rsidRPr="009D78BB">
        <w:rPr>
          <w:rFonts w:ascii="Noto Sans" w:hAnsi="Noto Sans" w:cs="Noto Sans"/>
          <w:b/>
          <w:bCs/>
          <w:sz w:val="16"/>
          <w:szCs w:val="16"/>
          <w:highlight w:val="green"/>
        </w:rPr>
        <w:t xml:space="preserve">Nombre o denominación social: _____________________________. </w:t>
      </w:r>
    </w:p>
    <w:p w14:paraId="7E7E5CD6" w14:textId="77777777" w:rsidR="009D78BB" w:rsidRPr="009D78BB" w:rsidRDefault="009D78BB" w:rsidP="009D78BB">
      <w:pPr>
        <w:pStyle w:val="Default"/>
        <w:jc w:val="both"/>
        <w:rPr>
          <w:rFonts w:ascii="Noto Sans" w:hAnsi="Noto Sans" w:cs="Noto Sans"/>
          <w:sz w:val="16"/>
          <w:szCs w:val="16"/>
          <w:highlight w:val="green"/>
        </w:rPr>
      </w:pPr>
      <w:r w:rsidRPr="009D78BB">
        <w:rPr>
          <w:rFonts w:ascii="Noto Sans" w:hAnsi="Noto Sans" w:cs="Noto Sans"/>
          <w:b/>
          <w:bCs/>
          <w:sz w:val="16"/>
          <w:szCs w:val="16"/>
          <w:highlight w:val="green"/>
        </w:rPr>
        <w:t xml:space="preserve">RFC: __________. </w:t>
      </w:r>
    </w:p>
    <w:p w14:paraId="50BC7DDE" w14:textId="77777777" w:rsidR="009D78BB" w:rsidRPr="009D78BB" w:rsidRDefault="009D78BB" w:rsidP="009D78BB">
      <w:pPr>
        <w:pStyle w:val="Default"/>
        <w:jc w:val="both"/>
        <w:rPr>
          <w:rFonts w:ascii="Noto Sans" w:hAnsi="Noto Sans" w:cs="Noto Sans"/>
          <w:sz w:val="16"/>
          <w:szCs w:val="16"/>
          <w:highlight w:val="green"/>
        </w:rPr>
      </w:pPr>
      <w:r w:rsidRPr="009D78BB">
        <w:rPr>
          <w:rFonts w:ascii="Noto Sans" w:hAnsi="Noto Sans" w:cs="Noto Sans"/>
          <w:b/>
          <w:bCs/>
          <w:sz w:val="16"/>
          <w:szCs w:val="16"/>
          <w:highlight w:val="green"/>
        </w:rPr>
        <w:t xml:space="preserve">Domicilio: _____________________________. </w:t>
      </w:r>
      <w:r w:rsidRPr="009D78BB">
        <w:rPr>
          <w:rFonts w:ascii="Noto Sans" w:hAnsi="Noto Sans" w:cs="Noto Sans"/>
          <w:sz w:val="16"/>
          <w:szCs w:val="16"/>
          <w:highlight w:val="green"/>
        </w:rPr>
        <w:t xml:space="preserve">(El mismo que aparezca en el contrato principal) </w:t>
      </w:r>
    </w:p>
    <w:p w14:paraId="6A359EDD" w14:textId="77777777" w:rsidR="009D78BB" w:rsidRPr="009D78BB" w:rsidRDefault="009D78BB" w:rsidP="009D78BB">
      <w:pPr>
        <w:pStyle w:val="Default"/>
        <w:jc w:val="both"/>
        <w:rPr>
          <w:rFonts w:ascii="Noto Sans" w:hAnsi="Noto Sans" w:cs="Noto Sans"/>
          <w:sz w:val="16"/>
          <w:szCs w:val="16"/>
          <w:highlight w:val="green"/>
        </w:rPr>
      </w:pPr>
      <w:r w:rsidRPr="009D78BB">
        <w:rPr>
          <w:rFonts w:ascii="Noto Sans" w:hAnsi="Noto Sans" w:cs="Noto Sans"/>
          <w:b/>
          <w:bCs/>
          <w:sz w:val="16"/>
          <w:szCs w:val="16"/>
          <w:highlight w:val="green"/>
        </w:rPr>
        <w:t xml:space="preserve">Datos de la póliza: </w:t>
      </w:r>
    </w:p>
    <w:p w14:paraId="261C6FBC" w14:textId="77777777" w:rsidR="009D78BB" w:rsidRPr="009D78BB" w:rsidRDefault="009D78BB" w:rsidP="009D78BB">
      <w:pPr>
        <w:pStyle w:val="Default"/>
        <w:jc w:val="both"/>
        <w:rPr>
          <w:rFonts w:ascii="Noto Sans" w:hAnsi="Noto Sans" w:cs="Noto Sans"/>
          <w:sz w:val="16"/>
          <w:szCs w:val="16"/>
          <w:highlight w:val="green"/>
        </w:rPr>
      </w:pPr>
      <w:r w:rsidRPr="009D78BB">
        <w:rPr>
          <w:rFonts w:ascii="Noto Sans" w:hAnsi="Noto Sans" w:cs="Noto Sans"/>
          <w:b/>
          <w:bCs/>
          <w:sz w:val="16"/>
          <w:szCs w:val="16"/>
          <w:highlight w:val="green"/>
        </w:rPr>
        <w:t xml:space="preserve">Número: _________________________. </w:t>
      </w:r>
      <w:r w:rsidRPr="009D78BB">
        <w:rPr>
          <w:rFonts w:ascii="Noto Sans" w:hAnsi="Noto Sans" w:cs="Noto Sans"/>
          <w:sz w:val="16"/>
          <w:szCs w:val="16"/>
          <w:highlight w:val="green"/>
        </w:rPr>
        <w:t xml:space="preserve">(Número asignado por la "Afianzadora" o la "Aseguradora") </w:t>
      </w:r>
    </w:p>
    <w:p w14:paraId="2BF744E8" w14:textId="77777777" w:rsidR="009D78BB" w:rsidRPr="009D78BB" w:rsidRDefault="009D78BB" w:rsidP="009D78BB">
      <w:pPr>
        <w:pStyle w:val="Default"/>
        <w:jc w:val="both"/>
        <w:rPr>
          <w:rFonts w:ascii="Noto Sans" w:hAnsi="Noto Sans" w:cs="Noto Sans"/>
          <w:sz w:val="16"/>
          <w:szCs w:val="16"/>
          <w:highlight w:val="green"/>
        </w:rPr>
      </w:pPr>
      <w:r w:rsidRPr="009D78BB">
        <w:rPr>
          <w:rFonts w:ascii="Noto Sans" w:hAnsi="Noto Sans" w:cs="Noto Sans"/>
          <w:b/>
          <w:bCs/>
          <w:sz w:val="16"/>
          <w:szCs w:val="16"/>
          <w:highlight w:val="green"/>
        </w:rPr>
        <w:t xml:space="preserve">Monto Afianzado: _________________. </w:t>
      </w:r>
      <w:r w:rsidRPr="009D78BB">
        <w:rPr>
          <w:rFonts w:ascii="Noto Sans" w:hAnsi="Noto Sans" w:cs="Noto Sans"/>
          <w:sz w:val="16"/>
          <w:szCs w:val="16"/>
          <w:highlight w:val="green"/>
        </w:rPr>
        <w:t xml:space="preserve">(Con letra y número, sin incluir el Impuesto al Valor Agregado). </w:t>
      </w:r>
    </w:p>
    <w:p w14:paraId="481B484E" w14:textId="77777777" w:rsidR="009D78BB" w:rsidRPr="009D78BB" w:rsidRDefault="009D78BB" w:rsidP="009D78BB">
      <w:pPr>
        <w:pStyle w:val="Default"/>
        <w:jc w:val="both"/>
        <w:rPr>
          <w:rFonts w:ascii="Noto Sans" w:hAnsi="Noto Sans" w:cs="Noto Sans"/>
          <w:sz w:val="16"/>
          <w:szCs w:val="16"/>
          <w:highlight w:val="green"/>
        </w:rPr>
      </w:pPr>
      <w:r w:rsidRPr="009D78BB">
        <w:rPr>
          <w:rFonts w:ascii="Noto Sans" w:hAnsi="Noto Sans" w:cs="Noto Sans"/>
          <w:b/>
          <w:bCs/>
          <w:sz w:val="16"/>
          <w:szCs w:val="16"/>
          <w:highlight w:val="green"/>
        </w:rPr>
        <w:t xml:space="preserve">Moneda: _________. </w:t>
      </w:r>
    </w:p>
    <w:p w14:paraId="59B1B1E0"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b/>
          <w:bCs/>
          <w:sz w:val="16"/>
          <w:szCs w:val="16"/>
          <w:highlight w:val="green"/>
        </w:rPr>
        <w:t>Fecha de expedición: ______________.</w:t>
      </w:r>
      <w:r w:rsidRPr="009D78BB">
        <w:rPr>
          <w:rFonts w:ascii="Noto Sans" w:hAnsi="Noto Sans" w:cs="Noto Sans"/>
          <w:b/>
          <w:bCs/>
          <w:sz w:val="16"/>
          <w:szCs w:val="16"/>
        </w:rPr>
        <w:t xml:space="preserve"> </w:t>
      </w:r>
    </w:p>
    <w:p w14:paraId="1101BA8A"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b/>
          <w:bCs/>
          <w:sz w:val="16"/>
          <w:szCs w:val="16"/>
        </w:rPr>
        <w:t>Obligación garantizada</w:t>
      </w:r>
      <w:r w:rsidRPr="009D78BB">
        <w:rPr>
          <w:rFonts w:ascii="Noto Sans" w:hAnsi="Noto Sans" w:cs="Noto Sans"/>
          <w:sz w:val="16"/>
          <w:szCs w:val="16"/>
        </w:rPr>
        <w:t xml:space="preserve">: El cumplimiento de las obligaciones estipuladas en el contrato en los términos de la Cláusula PRIMERA de la presente póliza de fianza. </w:t>
      </w:r>
    </w:p>
    <w:p w14:paraId="0A5E03A6"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b/>
          <w:bCs/>
          <w:sz w:val="16"/>
          <w:szCs w:val="16"/>
        </w:rPr>
        <w:t>Naturaleza de las Obligaciones</w:t>
      </w:r>
      <w:r w:rsidRPr="009D78BB">
        <w:rPr>
          <w:rFonts w:ascii="Noto Sans" w:hAnsi="Noto Sans" w:cs="Noto Sans"/>
          <w:sz w:val="16"/>
          <w:szCs w:val="16"/>
        </w:rPr>
        <w:t xml:space="preserve">: </w:t>
      </w:r>
      <w:r w:rsidRPr="009D78BB">
        <w:rPr>
          <w:rFonts w:ascii="Noto Sans" w:hAnsi="Noto Sans" w:cs="Noto Sans"/>
          <w:sz w:val="16"/>
          <w:szCs w:val="16"/>
          <w:highlight w:val="green"/>
        </w:rPr>
        <w:t>____ (Divisible o Indivisible</w:t>
      </w:r>
      <w:r w:rsidRPr="009D78BB">
        <w:rPr>
          <w:rFonts w:ascii="Noto Sans" w:hAnsi="Noto Sans" w:cs="Noto Sans"/>
          <w:sz w:val="16"/>
          <w:szCs w:val="16"/>
        </w:rPr>
        <w:t xml:space="preserve">, de conformidad con lo estipulado en el contrato). </w:t>
      </w:r>
    </w:p>
    <w:p w14:paraId="53BE9DAB"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sz w:val="16"/>
          <w:szCs w:val="16"/>
        </w:rPr>
        <w:t xml:space="preserve">Si es </w:t>
      </w:r>
      <w:r w:rsidRPr="009D78BB">
        <w:rPr>
          <w:rFonts w:ascii="Noto Sans" w:hAnsi="Noto Sans" w:cs="Noto Sans"/>
          <w:b/>
          <w:bCs/>
          <w:sz w:val="16"/>
          <w:szCs w:val="16"/>
        </w:rPr>
        <w:t xml:space="preserve">Divisible </w:t>
      </w:r>
      <w:r w:rsidRPr="009D78BB">
        <w:rPr>
          <w:rFonts w:ascii="Noto Sans" w:hAnsi="Noto Sans" w:cs="Noto Sans"/>
          <w:sz w:val="16"/>
          <w:szCs w:val="16"/>
        </w:rPr>
        <w:t xml:space="preserve">aplicará el siguiente texto: La obligación garantizada será divisible, por lo que, en caso de presentarse algún incumplimiento, se hará efectiva solo en la proporción correspondiente al incumplimiento de la obligación principal. </w:t>
      </w:r>
    </w:p>
    <w:p w14:paraId="52B382F6"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sz w:val="16"/>
          <w:szCs w:val="16"/>
        </w:rPr>
        <w:t xml:space="preserve">Si es </w:t>
      </w:r>
      <w:r w:rsidRPr="009D78BB">
        <w:rPr>
          <w:rFonts w:ascii="Noto Sans" w:hAnsi="Noto Sans" w:cs="Noto Sans"/>
          <w:b/>
          <w:bCs/>
          <w:sz w:val="16"/>
          <w:szCs w:val="16"/>
        </w:rPr>
        <w:t xml:space="preserve">Indivisible </w:t>
      </w:r>
      <w:r w:rsidRPr="009D78BB">
        <w:rPr>
          <w:rFonts w:ascii="Noto Sans" w:hAnsi="Noto Sans" w:cs="Noto Sans"/>
          <w:sz w:val="16"/>
          <w:szCs w:val="16"/>
        </w:rPr>
        <w:t xml:space="preserve">aplicará el siguiente texto: La obligación garantizada será indivisible y en caso de presentarse algún incumplimiento se hará efectiva por el monto total de las obligaciones garantizadas. </w:t>
      </w:r>
    </w:p>
    <w:p w14:paraId="4BB3E90A"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b/>
          <w:bCs/>
          <w:sz w:val="16"/>
          <w:szCs w:val="16"/>
        </w:rPr>
        <w:t xml:space="preserve">Datos del contrato o pedido, en lo sucesivo el "Contrato": </w:t>
      </w:r>
    </w:p>
    <w:p w14:paraId="4FFFFE06" w14:textId="77777777" w:rsidR="009D78BB" w:rsidRPr="009D78BB" w:rsidRDefault="009D78BB" w:rsidP="009D78BB">
      <w:pPr>
        <w:pStyle w:val="Default"/>
        <w:jc w:val="both"/>
        <w:rPr>
          <w:rFonts w:ascii="Noto Sans" w:hAnsi="Noto Sans" w:cs="Noto Sans"/>
          <w:sz w:val="16"/>
          <w:szCs w:val="16"/>
          <w:highlight w:val="green"/>
        </w:rPr>
      </w:pPr>
      <w:r w:rsidRPr="009D78BB">
        <w:rPr>
          <w:rFonts w:ascii="Noto Sans" w:hAnsi="Noto Sans" w:cs="Noto Sans"/>
          <w:b/>
          <w:bCs/>
          <w:sz w:val="16"/>
          <w:szCs w:val="16"/>
          <w:highlight w:val="green"/>
        </w:rPr>
        <w:t xml:space="preserve">Número asignado por "la Contratante": _________________. </w:t>
      </w:r>
    </w:p>
    <w:p w14:paraId="2AC0FA68" w14:textId="77777777" w:rsidR="009D78BB" w:rsidRPr="009D78BB" w:rsidRDefault="009D78BB" w:rsidP="009D78BB">
      <w:pPr>
        <w:pStyle w:val="Default"/>
        <w:jc w:val="both"/>
        <w:rPr>
          <w:rFonts w:ascii="Noto Sans" w:hAnsi="Noto Sans" w:cs="Noto Sans"/>
          <w:sz w:val="16"/>
          <w:szCs w:val="16"/>
          <w:highlight w:val="green"/>
        </w:rPr>
      </w:pPr>
      <w:r w:rsidRPr="009D78BB">
        <w:rPr>
          <w:rFonts w:ascii="Noto Sans" w:hAnsi="Noto Sans" w:cs="Noto Sans"/>
          <w:b/>
          <w:bCs/>
          <w:sz w:val="16"/>
          <w:szCs w:val="16"/>
          <w:highlight w:val="green"/>
        </w:rPr>
        <w:t xml:space="preserve">Objeto: __________________________________________. </w:t>
      </w:r>
    </w:p>
    <w:p w14:paraId="48533389"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b/>
          <w:bCs/>
          <w:sz w:val="16"/>
          <w:szCs w:val="16"/>
          <w:highlight w:val="green"/>
        </w:rPr>
        <w:t>Monto del Contrato: (</w:t>
      </w:r>
      <w:r w:rsidRPr="009D78BB">
        <w:rPr>
          <w:rFonts w:ascii="Noto Sans" w:hAnsi="Noto Sans" w:cs="Noto Sans"/>
          <w:sz w:val="16"/>
          <w:szCs w:val="16"/>
          <w:highlight w:val="green"/>
        </w:rPr>
        <w:t>Con número y letra, sin el Impuesto al Valor Agregado)</w:t>
      </w:r>
      <w:r w:rsidRPr="009D78BB">
        <w:rPr>
          <w:rFonts w:ascii="Noto Sans" w:hAnsi="Noto Sans" w:cs="Noto Sans"/>
          <w:sz w:val="16"/>
          <w:szCs w:val="16"/>
        </w:rPr>
        <w:t xml:space="preserve"> </w:t>
      </w:r>
    </w:p>
    <w:p w14:paraId="3AECDABF" w14:textId="77777777" w:rsidR="009D78BB" w:rsidRPr="009D78BB" w:rsidRDefault="009D78BB" w:rsidP="009D78BB">
      <w:pPr>
        <w:pStyle w:val="Default"/>
        <w:jc w:val="both"/>
        <w:rPr>
          <w:rFonts w:ascii="Noto Sans" w:hAnsi="Noto Sans" w:cs="Noto Sans"/>
          <w:sz w:val="16"/>
          <w:szCs w:val="16"/>
          <w:highlight w:val="green"/>
        </w:rPr>
      </w:pPr>
      <w:r w:rsidRPr="009D78BB">
        <w:rPr>
          <w:rFonts w:ascii="Noto Sans" w:hAnsi="Noto Sans" w:cs="Noto Sans"/>
          <w:b/>
          <w:bCs/>
          <w:sz w:val="16"/>
          <w:szCs w:val="16"/>
          <w:highlight w:val="green"/>
        </w:rPr>
        <w:t xml:space="preserve">Moneda: _________________________________________. </w:t>
      </w:r>
    </w:p>
    <w:p w14:paraId="2B90B245"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b/>
          <w:bCs/>
          <w:sz w:val="16"/>
          <w:szCs w:val="16"/>
          <w:highlight w:val="green"/>
        </w:rPr>
        <w:t>Fecha de suscripción: ______________________________.</w:t>
      </w:r>
      <w:r w:rsidRPr="009D78BB">
        <w:rPr>
          <w:rFonts w:ascii="Noto Sans" w:hAnsi="Noto Sans" w:cs="Noto Sans"/>
          <w:b/>
          <w:bCs/>
          <w:sz w:val="16"/>
          <w:szCs w:val="16"/>
        </w:rPr>
        <w:t xml:space="preserve"> </w:t>
      </w:r>
    </w:p>
    <w:p w14:paraId="6913D595"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b/>
          <w:bCs/>
          <w:sz w:val="16"/>
          <w:szCs w:val="16"/>
        </w:rPr>
        <w:t xml:space="preserve">Tipo: </w:t>
      </w:r>
      <w:r w:rsidRPr="009D78BB">
        <w:rPr>
          <w:rFonts w:ascii="Noto Sans" w:hAnsi="Noto Sans" w:cs="Noto Sans"/>
          <w:sz w:val="16"/>
          <w:szCs w:val="16"/>
        </w:rPr>
        <w:t>(</w:t>
      </w:r>
      <w:r w:rsidRPr="009D78BB">
        <w:rPr>
          <w:rFonts w:ascii="Noto Sans" w:hAnsi="Noto Sans" w:cs="Noto Sans"/>
          <w:sz w:val="16"/>
          <w:szCs w:val="16"/>
          <w:highlight w:val="green"/>
        </w:rPr>
        <w:t>Adquisiciones, Arrendamientos, Servicios, Obra Pública o servicios relacionados</w:t>
      </w:r>
      <w:r w:rsidRPr="009D78BB">
        <w:rPr>
          <w:rFonts w:ascii="Noto Sans" w:hAnsi="Noto Sans" w:cs="Noto Sans"/>
          <w:sz w:val="16"/>
          <w:szCs w:val="16"/>
        </w:rPr>
        <w:t xml:space="preserve"> con la misma). </w:t>
      </w:r>
    </w:p>
    <w:p w14:paraId="38F5B123"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b/>
          <w:bCs/>
          <w:sz w:val="16"/>
          <w:szCs w:val="16"/>
        </w:rPr>
        <w:t xml:space="preserve">Obligación contractual para la garantía de cumplimiento: </w:t>
      </w:r>
      <w:r w:rsidRPr="009D78BB">
        <w:rPr>
          <w:rFonts w:ascii="Noto Sans" w:hAnsi="Noto Sans" w:cs="Noto Sans"/>
          <w:sz w:val="16"/>
          <w:szCs w:val="16"/>
        </w:rPr>
        <w:t>(</w:t>
      </w:r>
      <w:r w:rsidRPr="009D78BB">
        <w:rPr>
          <w:rFonts w:ascii="Noto Sans" w:hAnsi="Noto Sans" w:cs="Noto Sans"/>
          <w:sz w:val="16"/>
          <w:szCs w:val="16"/>
          <w:highlight w:val="green"/>
        </w:rPr>
        <w:t>Divisible o Indivisible</w:t>
      </w:r>
      <w:r w:rsidRPr="009D78BB">
        <w:rPr>
          <w:rFonts w:ascii="Noto Sans" w:hAnsi="Noto Sans" w:cs="Noto Sans"/>
          <w:sz w:val="16"/>
          <w:szCs w:val="16"/>
        </w:rPr>
        <w:t xml:space="preserve">, de conformidad con lo estipulado en el contrato) </w:t>
      </w:r>
    </w:p>
    <w:p w14:paraId="449956CB"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b/>
          <w:bCs/>
          <w:sz w:val="16"/>
          <w:szCs w:val="16"/>
        </w:rPr>
        <w:t xml:space="preserve">Procedimiento al que se sujetará la presente póliza de fianza para hacerla efectiva: </w:t>
      </w:r>
      <w:r w:rsidRPr="009D78BB">
        <w:rPr>
          <w:rFonts w:ascii="Noto Sans" w:hAnsi="Noto Sans" w:cs="Noto Sans"/>
          <w:sz w:val="16"/>
          <w:szCs w:val="16"/>
        </w:rPr>
        <w:t xml:space="preserve">El previsto en el artículo 279 de la Ley de Instituciones de Seguros y de Fianzas. </w:t>
      </w:r>
    </w:p>
    <w:p w14:paraId="49A383BC"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b/>
          <w:bCs/>
          <w:sz w:val="16"/>
          <w:szCs w:val="16"/>
        </w:rPr>
        <w:t xml:space="preserve">Competencia y Jurisdicción: </w:t>
      </w:r>
      <w:r w:rsidRPr="009D78BB">
        <w:rPr>
          <w:rFonts w:ascii="Noto Sans" w:hAnsi="Noto Sans" w:cs="Noto Sans"/>
          <w:sz w:val="16"/>
          <w:szCs w:val="16"/>
        </w:rPr>
        <w:t xml:space="preserve">Para todo lo relacionado con la presente póliza, el fiado, el fiador y cualesquier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2101A2E8"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sz w:val="16"/>
          <w:szCs w:val="16"/>
        </w:rPr>
        <w:t xml:space="preserve">La presente fianza se expide de conformidad con lo dispuesto por los artículos 48, fracción II y último párrafo, y artículo 49, fracción II, de la Ley de Adquisiciones, Arrendamientos y Servicios del Sector Público, y 103 de su Reglamento. </w:t>
      </w:r>
    </w:p>
    <w:p w14:paraId="56D36F6D"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sz w:val="16"/>
          <w:szCs w:val="16"/>
        </w:rPr>
        <w:t xml:space="preserve">Validación de la fianza en el portal de internet, dirección electrónica www.amig.org.mx </w:t>
      </w:r>
    </w:p>
    <w:p w14:paraId="08669DF0"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sz w:val="16"/>
          <w:szCs w:val="16"/>
          <w:highlight w:val="green"/>
        </w:rPr>
        <w:t>(Nombre del representante de la Afianzadora o Aseguradora)_______</w:t>
      </w:r>
    </w:p>
    <w:p w14:paraId="63C5C4E5" w14:textId="77777777" w:rsidR="009D78BB" w:rsidRPr="009D78BB" w:rsidRDefault="009D78BB" w:rsidP="009D78BB">
      <w:pPr>
        <w:pStyle w:val="Default"/>
        <w:pageBreakBefore/>
        <w:jc w:val="both"/>
        <w:rPr>
          <w:rFonts w:ascii="Noto Sans" w:hAnsi="Noto Sans" w:cs="Noto Sans"/>
          <w:sz w:val="16"/>
          <w:szCs w:val="16"/>
        </w:rPr>
      </w:pPr>
      <w:r w:rsidRPr="009D78BB">
        <w:rPr>
          <w:rFonts w:ascii="Noto Sans" w:hAnsi="Noto Sans" w:cs="Noto Sans"/>
          <w:b/>
          <w:bCs/>
          <w:sz w:val="16"/>
          <w:szCs w:val="16"/>
        </w:rPr>
        <w:lastRenderedPageBreak/>
        <w:t xml:space="preserve">CLÁUSULAS GENERALES A QUE SE SUJETARÁ LA PRESENTE PÓLIZA DE FIANZA PARA GARANTIZAR EL CUMPLIMIENTO DEL CONTRATO EN MATERIA DE ADQUISICIONES, ARRENDAMIENTOS, SERVICIO, OBRA PÚBLICA O SERVICIOS RELACIONADOS CON LA MISMA. </w:t>
      </w:r>
    </w:p>
    <w:p w14:paraId="351F74B0"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b/>
          <w:bCs/>
          <w:sz w:val="16"/>
          <w:szCs w:val="16"/>
        </w:rPr>
        <w:t xml:space="preserve">PRIMERA. - OBLIGACIÓN GARANTIZADA. </w:t>
      </w:r>
    </w:p>
    <w:p w14:paraId="12CC4235"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sz w:val="16"/>
          <w:szCs w:val="16"/>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41149C8F"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b/>
          <w:bCs/>
          <w:sz w:val="16"/>
          <w:szCs w:val="16"/>
        </w:rPr>
        <w:t xml:space="preserve">SEGUNDA. - MONTO AFIANZADO. </w:t>
      </w:r>
    </w:p>
    <w:p w14:paraId="4EC6E15B"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sz w:val="16"/>
          <w:szCs w:val="16"/>
        </w:rPr>
        <w:t>(La "</w:t>
      </w:r>
      <w:r w:rsidRPr="009D78BB">
        <w:rPr>
          <w:rFonts w:ascii="Noto Sans" w:hAnsi="Noto Sans" w:cs="Noto Sans"/>
          <w:sz w:val="16"/>
          <w:szCs w:val="16"/>
          <w:highlight w:val="green"/>
        </w:rPr>
        <w:t>Afianzadora" o la "Aseguradora</w:t>
      </w:r>
      <w:r w:rsidRPr="009D78BB">
        <w:rPr>
          <w:rFonts w:ascii="Noto Sans" w:hAnsi="Noto Sans" w:cs="Noto Sans"/>
          <w:sz w:val="16"/>
          <w:szCs w:val="16"/>
        </w:rPr>
        <w:t xml:space="preserve">"), se compromete a pagar a la Beneficiaria, hasta el monto de esta póliza, que es </w:t>
      </w:r>
      <w:r w:rsidRPr="009D78BB">
        <w:rPr>
          <w:rFonts w:ascii="Noto Sans" w:hAnsi="Noto Sans" w:cs="Noto Sans"/>
          <w:sz w:val="16"/>
          <w:szCs w:val="16"/>
          <w:highlight w:val="green"/>
        </w:rPr>
        <w:t>__________</w:t>
      </w:r>
      <w:proofErr w:type="gramStart"/>
      <w:r w:rsidRPr="009D78BB">
        <w:rPr>
          <w:rFonts w:ascii="Noto Sans" w:hAnsi="Noto Sans" w:cs="Noto Sans"/>
          <w:sz w:val="16"/>
          <w:szCs w:val="16"/>
          <w:highlight w:val="green"/>
        </w:rPr>
        <w:t>_(</w:t>
      </w:r>
      <w:proofErr w:type="gramEnd"/>
      <w:r w:rsidRPr="009D78BB">
        <w:rPr>
          <w:rFonts w:ascii="Noto Sans" w:hAnsi="Noto Sans" w:cs="Noto Sans"/>
          <w:b/>
          <w:color w:val="auto"/>
          <w:sz w:val="16"/>
          <w:szCs w:val="16"/>
          <w:highlight w:val="green"/>
        </w:rPr>
        <w:t>con número y letra sin incluir el Impuesto al Valor Agregado</w:t>
      </w:r>
      <w:r w:rsidRPr="009D78BB">
        <w:rPr>
          <w:rFonts w:ascii="Noto Sans" w:hAnsi="Noto Sans" w:cs="Noto Sans"/>
          <w:sz w:val="16"/>
          <w:szCs w:val="16"/>
          <w:highlight w:val="green"/>
        </w:rPr>
        <w:t>)</w:t>
      </w:r>
      <w:r w:rsidRPr="009D78BB">
        <w:rPr>
          <w:rFonts w:ascii="Noto Sans" w:hAnsi="Noto Sans" w:cs="Noto Sans"/>
          <w:sz w:val="16"/>
          <w:szCs w:val="16"/>
        </w:rPr>
        <w:t xml:space="preserve"> que representa el 10% (diez por ciento) del valor del "Contrato". </w:t>
      </w:r>
    </w:p>
    <w:p w14:paraId="3EC03DDF"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sz w:val="16"/>
          <w:szCs w:val="16"/>
        </w:rPr>
        <w:t>(La "</w:t>
      </w:r>
      <w:r w:rsidRPr="009D78BB">
        <w:rPr>
          <w:rFonts w:ascii="Noto Sans" w:hAnsi="Noto Sans" w:cs="Noto Sans"/>
          <w:sz w:val="16"/>
          <w:szCs w:val="16"/>
          <w:highlight w:val="green"/>
        </w:rPr>
        <w:t>Afianzadora" o la "Aseguradora</w:t>
      </w:r>
      <w:r w:rsidRPr="009D78BB">
        <w:rPr>
          <w:rFonts w:ascii="Noto Sans" w:hAnsi="Noto Sans" w:cs="Noto Sans"/>
          <w:sz w:val="16"/>
          <w:szCs w:val="16"/>
        </w:rPr>
        <w:t>")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w:t>
      </w:r>
      <w:r w:rsidRPr="009D78BB">
        <w:rPr>
          <w:rFonts w:ascii="Noto Sans" w:hAnsi="Noto Sans" w:cs="Noto Sans"/>
          <w:sz w:val="16"/>
          <w:szCs w:val="16"/>
          <w:highlight w:val="green"/>
        </w:rPr>
        <w:t>Afianzadora" o la "Aseguradora</w:t>
      </w:r>
      <w:r w:rsidRPr="009D78BB">
        <w:rPr>
          <w:rFonts w:ascii="Noto Sans" w:hAnsi="Noto Sans" w:cs="Noto Sans"/>
          <w:sz w:val="16"/>
          <w:szCs w:val="16"/>
        </w:rPr>
        <w:t xml:space="preserve">") emitirá el documento modificatorio correspondiente o endoso para el solo efecto de hacer constar la referida ampliación, sin que se entienda que la obligación sea novada. </w:t>
      </w:r>
    </w:p>
    <w:p w14:paraId="7012575F"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sz w:val="16"/>
          <w:szCs w:val="16"/>
        </w:rPr>
        <w:t>En el supuesto de que el porcentaje de aumento al "Contrato" en monto fuera superior a los indicados, (la "</w:t>
      </w:r>
      <w:r w:rsidRPr="009D78BB">
        <w:rPr>
          <w:rFonts w:ascii="Noto Sans" w:hAnsi="Noto Sans" w:cs="Noto Sans"/>
          <w:sz w:val="16"/>
          <w:szCs w:val="16"/>
          <w:highlight w:val="green"/>
        </w:rPr>
        <w:t>Afianzadora" o la "Aseguradora</w:t>
      </w:r>
      <w:r w:rsidRPr="009D78BB">
        <w:rPr>
          <w:rFonts w:ascii="Noto Sans" w:hAnsi="Noto Sans" w:cs="Noto Sans"/>
          <w:sz w:val="16"/>
          <w:szCs w:val="16"/>
        </w:rPr>
        <w:t>") se reserva el derecho de emitir los endosos subsecuentes, por la diferencia entre ambos montos sin embargo, previa solicitud del fiado, (la "</w:t>
      </w:r>
      <w:r w:rsidRPr="009D78BB">
        <w:rPr>
          <w:rFonts w:ascii="Noto Sans" w:hAnsi="Noto Sans" w:cs="Noto Sans"/>
          <w:sz w:val="16"/>
          <w:szCs w:val="16"/>
          <w:highlight w:val="green"/>
        </w:rPr>
        <w:t>Afianzadora" o la "Aseguradora</w:t>
      </w:r>
      <w:r w:rsidRPr="009D78BB">
        <w:rPr>
          <w:rFonts w:ascii="Noto Sans" w:hAnsi="Noto Sans" w:cs="Noto Sans"/>
          <w:sz w:val="16"/>
          <w:szCs w:val="16"/>
        </w:rPr>
        <w:t xml:space="preserve">") podrá garantizar dicha diferencia y emitirá el documento modificatorio correspondiente. </w:t>
      </w:r>
    </w:p>
    <w:p w14:paraId="0AAEBCAB"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sz w:val="16"/>
          <w:szCs w:val="16"/>
        </w:rPr>
        <w:t>La "</w:t>
      </w:r>
      <w:r w:rsidRPr="009D78BB">
        <w:rPr>
          <w:rFonts w:ascii="Noto Sans" w:hAnsi="Noto Sans" w:cs="Noto Sans"/>
          <w:sz w:val="16"/>
          <w:szCs w:val="16"/>
          <w:highlight w:val="green"/>
        </w:rPr>
        <w:t>Afianzadora"</w:t>
      </w:r>
      <w:r w:rsidRPr="009D78BB">
        <w:rPr>
          <w:rFonts w:ascii="Noto Sans" w:hAnsi="Noto Sans" w:cs="Noto Sans"/>
          <w:sz w:val="16"/>
          <w:szCs w:val="16"/>
        </w:rPr>
        <w:t xml:space="preserve"> acepta expresamente que en caso de requerimiento, se compromete a pagar el monto total afianzado, siempre y cuando en el Contrato se haya estipulado que la obligación garantizada es indivisible; de estipularse que es divisible, la "</w:t>
      </w:r>
      <w:r w:rsidRPr="009D78BB">
        <w:rPr>
          <w:rFonts w:ascii="Noto Sans" w:hAnsi="Noto Sans" w:cs="Noto Sans"/>
          <w:sz w:val="16"/>
          <w:szCs w:val="16"/>
          <w:highlight w:val="green"/>
        </w:rPr>
        <w:t xml:space="preserve">Afianzadora" </w:t>
      </w:r>
      <w:r w:rsidRPr="009D78BB">
        <w:rPr>
          <w:rFonts w:ascii="Noto Sans" w:hAnsi="Noto Sans" w:cs="Noto Sans"/>
          <w:sz w:val="16"/>
          <w:szCs w:val="16"/>
        </w:rPr>
        <w:t xml:space="preserve">pagará de forma proporcional el monto de la o las obligaciones incumplidas. </w:t>
      </w:r>
    </w:p>
    <w:p w14:paraId="6C88A7FD"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b/>
          <w:bCs/>
          <w:sz w:val="16"/>
          <w:szCs w:val="16"/>
        </w:rPr>
        <w:t xml:space="preserve">TERCERA. - INDEMNIZACIÓN POR MORA. </w:t>
      </w:r>
    </w:p>
    <w:p w14:paraId="51A173C5"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sz w:val="16"/>
          <w:szCs w:val="16"/>
        </w:rPr>
        <w:t>(La "</w:t>
      </w:r>
      <w:r w:rsidRPr="009D78BB">
        <w:rPr>
          <w:rFonts w:ascii="Noto Sans" w:hAnsi="Noto Sans" w:cs="Noto Sans"/>
          <w:sz w:val="16"/>
          <w:szCs w:val="16"/>
          <w:highlight w:val="green"/>
        </w:rPr>
        <w:t>Afianzadora" o la "Aseguradora</w:t>
      </w:r>
      <w:r w:rsidRPr="009D78BB">
        <w:rPr>
          <w:rFonts w:ascii="Noto Sans" w:hAnsi="Noto Sans" w:cs="Noto Sans"/>
          <w:sz w:val="16"/>
          <w:szCs w:val="16"/>
        </w:rPr>
        <w:t xml:space="preserve">"), se obliga a pagar la indemnización por mora que en su caso proceda de conformidad con el artículo 283 de la Ley de Instituciones de Seguros y de Fianzas. </w:t>
      </w:r>
    </w:p>
    <w:p w14:paraId="39E324E8"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b/>
          <w:bCs/>
          <w:sz w:val="16"/>
          <w:szCs w:val="16"/>
        </w:rPr>
        <w:t xml:space="preserve">CUARTA. - VIGENCIA. </w:t>
      </w:r>
    </w:p>
    <w:p w14:paraId="5A0BB80A"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sz w:val="16"/>
          <w:szCs w:val="16"/>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0EA036B8"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sz w:val="16"/>
          <w:szCs w:val="16"/>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335FF794"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sz w:val="16"/>
          <w:szCs w:val="16"/>
        </w:rPr>
        <w:t xml:space="preserve">De esta forma la vigencia de la fianza no podrá acotarse en razón del plazo establecido para cumplir la o las obligaciones contractuales. </w:t>
      </w:r>
    </w:p>
    <w:p w14:paraId="03A9AE3A"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b/>
          <w:bCs/>
          <w:sz w:val="16"/>
          <w:szCs w:val="16"/>
        </w:rPr>
        <w:t xml:space="preserve">QUINTA. - PRÓRROGAS, ESPERAS O AMPLIACIÓN AL PLAZO DEL CONTRATO. </w:t>
      </w:r>
    </w:p>
    <w:p w14:paraId="1F8DA929"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sz w:val="16"/>
          <w:szCs w:val="16"/>
        </w:rPr>
        <w:t>En caso de que se prorrogue el plazo originalmente señalado o conceder esperas o convenios de ampliación de plazo para el cumplimiento del contrato garantizado y sus anexos, el fiado dará aviso a (la "</w:t>
      </w:r>
      <w:r w:rsidRPr="009D78BB">
        <w:rPr>
          <w:rFonts w:ascii="Noto Sans" w:hAnsi="Noto Sans" w:cs="Noto Sans"/>
          <w:sz w:val="16"/>
          <w:szCs w:val="16"/>
          <w:highlight w:val="green"/>
        </w:rPr>
        <w:t>Afianzadora" o la "Aseguradora</w:t>
      </w:r>
      <w:r w:rsidRPr="009D78BB">
        <w:rPr>
          <w:rFonts w:ascii="Noto Sans" w:hAnsi="Noto Sans" w:cs="Noto Sans"/>
          <w:sz w:val="16"/>
          <w:szCs w:val="16"/>
        </w:rPr>
        <w:t xml:space="preserve">"), la cual deberá emitir los documentos modificatorios o endosos correspondientes. </w:t>
      </w:r>
    </w:p>
    <w:p w14:paraId="189F4551"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sz w:val="16"/>
          <w:szCs w:val="16"/>
        </w:rPr>
        <w:t>(La "</w:t>
      </w:r>
      <w:r w:rsidRPr="009D78BB">
        <w:rPr>
          <w:rFonts w:ascii="Noto Sans" w:hAnsi="Noto Sans" w:cs="Noto Sans"/>
          <w:sz w:val="16"/>
          <w:szCs w:val="16"/>
          <w:highlight w:val="green"/>
        </w:rPr>
        <w:t>Afianzadora o la "Aseguradora</w:t>
      </w:r>
      <w:r w:rsidRPr="009D78BB">
        <w:rPr>
          <w:rFonts w:ascii="Noto Sans" w:hAnsi="Noto Sans" w:cs="Noto Sans"/>
          <w:sz w:val="16"/>
          <w:szCs w:val="16"/>
        </w:rPr>
        <w:t xml:space="preserve">")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3132E97A"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b/>
          <w:bCs/>
          <w:sz w:val="16"/>
          <w:szCs w:val="16"/>
        </w:rPr>
        <w:t xml:space="preserve">SEXTA. - SUPUESTOS DE SUSPENSIÓN. </w:t>
      </w:r>
    </w:p>
    <w:p w14:paraId="0933B7E1"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sz w:val="16"/>
          <w:szCs w:val="16"/>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w:t>
      </w:r>
      <w:r w:rsidRPr="009D78BB">
        <w:rPr>
          <w:rFonts w:ascii="Noto Sans" w:hAnsi="Noto Sans" w:cs="Noto Sans"/>
          <w:sz w:val="16"/>
          <w:szCs w:val="16"/>
          <w:highlight w:val="green"/>
        </w:rPr>
        <w:t>Afianzadora</w:t>
      </w:r>
      <w:r w:rsidRPr="009D78BB">
        <w:rPr>
          <w:rFonts w:ascii="Noto Sans" w:hAnsi="Noto Sans" w:cs="Noto Sans"/>
          <w:sz w:val="16"/>
          <w:szCs w:val="16"/>
        </w:rPr>
        <w:t>" o la "</w:t>
      </w:r>
      <w:r w:rsidRPr="009D78BB">
        <w:rPr>
          <w:rFonts w:ascii="Noto Sans" w:hAnsi="Noto Sans" w:cs="Noto Sans"/>
          <w:sz w:val="16"/>
          <w:szCs w:val="16"/>
          <w:highlight w:val="green"/>
        </w:rPr>
        <w:t>Aseguradora</w:t>
      </w:r>
      <w:r w:rsidRPr="009D78BB">
        <w:rPr>
          <w:rFonts w:ascii="Noto Sans" w:hAnsi="Noto Sans" w:cs="Noto Sans"/>
          <w:sz w:val="16"/>
          <w:szCs w:val="16"/>
        </w:rPr>
        <w:t xml:space="preserve">") otorgará el o los endosos conducentes, conforme a lo estatuido en el artículo 166 de la Ley </w:t>
      </w:r>
    </w:p>
    <w:p w14:paraId="2021DBF3" w14:textId="77777777" w:rsidR="009D78BB" w:rsidRPr="009D78BB" w:rsidRDefault="009D78BB" w:rsidP="009D78BB">
      <w:pPr>
        <w:pStyle w:val="Default"/>
        <w:pageBreakBefore/>
        <w:jc w:val="both"/>
        <w:rPr>
          <w:rFonts w:ascii="Noto Sans" w:hAnsi="Noto Sans" w:cs="Noto Sans"/>
          <w:sz w:val="16"/>
          <w:szCs w:val="16"/>
        </w:rPr>
      </w:pPr>
      <w:proofErr w:type="gramStart"/>
      <w:r w:rsidRPr="009D78BB">
        <w:rPr>
          <w:rFonts w:ascii="Noto Sans" w:hAnsi="Noto Sans" w:cs="Noto Sans"/>
          <w:sz w:val="16"/>
          <w:szCs w:val="16"/>
        </w:rPr>
        <w:lastRenderedPageBreak/>
        <w:t>de</w:t>
      </w:r>
      <w:proofErr w:type="gramEnd"/>
      <w:r w:rsidRPr="009D78BB">
        <w:rPr>
          <w:rFonts w:ascii="Noto Sans" w:hAnsi="Noto Sans" w:cs="Noto Sans"/>
          <w:sz w:val="16"/>
          <w:szCs w:val="16"/>
        </w:rPr>
        <w:t xml:space="preserve"> Instituciones de Seguros y de Fianzas, para lo cual bastará que el fiado exhiba a (la "</w:t>
      </w:r>
      <w:r w:rsidRPr="009D78BB">
        <w:rPr>
          <w:rFonts w:ascii="Noto Sans" w:hAnsi="Noto Sans" w:cs="Noto Sans"/>
          <w:sz w:val="16"/>
          <w:szCs w:val="16"/>
          <w:highlight w:val="green"/>
        </w:rPr>
        <w:t>Afianzadora o a la Aseguradora</w:t>
      </w:r>
      <w:r w:rsidRPr="009D78BB">
        <w:rPr>
          <w:rFonts w:ascii="Noto Sans" w:hAnsi="Noto Sans" w:cs="Noto Sans"/>
          <w:sz w:val="16"/>
          <w:szCs w:val="16"/>
        </w:rPr>
        <w:t xml:space="preserve">") dichos documentos expedidos por "la Contratante". </w:t>
      </w:r>
    </w:p>
    <w:p w14:paraId="4DFFCF5F"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sz w:val="16"/>
          <w:szCs w:val="16"/>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w:t>
      </w:r>
      <w:r w:rsidRPr="009D78BB">
        <w:rPr>
          <w:rFonts w:ascii="Noto Sans" w:hAnsi="Noto Sans" w:cs="Noto Sans"/>
          <w:sz w:val="16"/>
          <w:szCs w:val="16"/>
          <w:highlight w:val="green"/>
        </w:rPr>
        <w:t>Afianzadora</w:t>
      </w:r>
      <w:r w:rsidRPr="009D78BB">
        <w:rPr>
          <w:rFonts w:ascii="Noto Sans" w:hAnsi="Noto Sans" w:cs="Noto Sans"/>
          <w:sz w:val="16"/>
          <w:szCs w:val="16"/>
        </w:rPr>
        <w:t>" o la "</w:t>
      </w:r>
      <w:r w:rsidRPr="009D78BB">
        <w:rPr>
          <w:rFonts w:ascii="Noto Sans" w:hAnsi="Noto Sans" w:cs="Noto Sans"/>
          <w:sz w:val="16"/>
          <w:szCs w:val="16"/>
          <w:highlight w:val="green"/>
        </w:rPr>
        <w:t>Aseguradora</w:t>
      </w:r>
      <w:r w:rsidRPr="009D78BB">
        <w:rPr>
          <w:rFonts w:ascii="Noto Sans" w:hAnsi="Noto Sans" w:cs="Noto Sans"/>
          <w:sz w:val="16"/>
          <w:szCs w:val="16"/>
        </w:rPr>
        <w:t xml:space="preserve">") por cualquiera de los supuestos referidos, formarán parte en su conjunto, solidaria e inseparable de la póliza inicial. </w:t>
      </w:r>
    </w:p>
    <w:p w14:paraId="69C33E09"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b/>
          <w:bCs/>
          <w:sz w:val="16"/>
          <w:szCs w:val="16"/>
        </w:rPr>
        <w:t xml:space="preserve">SÉPTIMA. - SUBJUDICIDAD. </w:t>
      </w:r>
    </w:p>
    <w:p w14:paraId="022FC6E6"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sz w:val="16"/>
          <w:szCs w:val="16"/>
        </w:rPr>
        <w:t>(La "</w:t>
      </w:r>
      <w:r w:rsidRPr="009D78BB">
        <w:rPr>
          <w:rFonts w:ascii="Noto Sans" w:hAnsi="Noto Sans" w:cs="Noto Sans"/>
          <w:sz w:val="16"/>
          <w:szCs w:val="16"/>
          <w:highlight w:val="green"/>
        </w:rPr>
        <w:t>Afianzadora</w:t>
      </w:r>
      <w:r w:rsidRPr="009D78BB">
        <w:rPr>
          <w:rFonts w:ascii="Noto Sans" w:hAnsi="Noto Sans" w:cs="Noto Sans"/>
          <w:sz w:val="16"/>
          <w:szCs w:val="16"/>
        </w:rPr>
        <w:t>" o la "</w:t>
      </w:r>
      <w:r w:rsidRPr="009D78BB">
        <w:rPr>
          <w:rFonts w:ascii="Noto Sans" w:hAnsi="Noto Sans" w:cs="Noto Sans"/>
          <w:sz w:val="16"/>
          <w:szCs w:val="16"/>
          <w:highlight w:val="green"/>
        </w:rPr>
        <w:t>Aseguradora</w:t>
      </w:r>
      <w:r w:rsidRPr="009D78BB">
        <w:rPr>
          <w:rFonts w:ascii="Noto Sans" w:hAnsi="Noto Sans" w:cs="Noto Sans"/>
          <w:sz w:val="16"/>
          <w:szCs w:val="16"/>
        </w:rPr>
        <w:t xml:space="preserve">")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9D78BB">
        <w:rPr>
          <w:rFonts w:ascii="Noto Sans" w:hAnsi="Noto Sans" w:cs="Noto Sans"/>
          <w:sz w:val="16"/>
          <w:szCs w:val="16"/>
        </w:rPr>
        <w:t>subjúdice</w:t>
      </w:r>
      <w:proofErr w:type="spellEnd"/>
      <w:r w:rsidRPr="009D78BB">
        <w:rPr>
          <w:rFonts w:ascii="Noto Sans" w:hAnsi="Noto Sans" w:cs="Noto Sans"/>
          <w:sz w:val="16"/>
          <w:szCs w:val="16"/>
        </w:rPr>
        <w:t xml:space="preserve">, en virtud de procedimiento ante autoridad judicial, administrativa o tribunal arbitral, salvo que el fiado obtenga la suspensión de su ejecución, ante dichas instancias. </w:t>
      </w:r>
    </w:p>
    <w:p w14:paraId="7DEE210B"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sz w:val="16"/>
          <w:szCs w:val="16"/>
        </w:rPr>
        <w:t>(La "</w:t>
      </w:r>
      <w:r w:rsidRPr="009D78BB">
        <w:rPr>
          <w:rFonts w:ascii="Noto Sans" w:hAnsi="Noto Sans" w:cs="Noto Sans"/>
          <w:sz w:val="16"/>
          <w:szCs w:val="16"/>
          <w:highlight w:val="green"/>
        </w:rPr>
        <w:t>Afianzadora" o la "Aseguradora</w:t>
      </w:r>
      <w:r w:rsidRPr="009D78BB">
        <w:rPr>
          <w:rFonts w:ascii="Noto Sans" w:hAnsi="Noto Sans" w:cs="Noto Sans"/>
          <w:sz w:val="16"/>
          <w:szCs w:val="16"/>
        </w:rPr>
        <w:t xml:space="preserve">")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3376ABBE"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b/>
          <w:bCs/>
          <w:sz w:val="16"/>
          <w:szCs w:val="16"/>
        </w:rPr>
        <w:t xml:space="preserve">OCTAVA. - COAFIANZAMIENTO O YUXTAPOSICIÓN DE GARANTÍAS. </w:t>
      </w:r>
    </w:p>
    <w:p w14:paraId="6AA77575"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sz w:val="16"/>
          <w:szCs w:val="16"/>
        </w:rPr>
        <w:t>El coafianzamiento o yuxtaposición de garantías, no implicará novación de las obligaciones asumidas por (la "</w:t>
      </w:r>
      <w:r w:rsidRPr="009D78BB">
        <w:rPr>
          <w:rFonts w:ascii="Noto Sans" w:hAnsi="Noto Sans" w:cs="Noto Sans"/>
          <w:sz w:val="16"/>
          <w:szCs w:val="16"/>
          <w:highlight w:val="green"/>
        </w:rPr>
        <w:t>Afianzadora" o la "Aseguradora</w:t>
      </w:r>
      <w:r w:rsidRPr="009D78BB">
        <w:rPr>
          <w:rFonts w:ascii="Noto Sans" w:hAnsi="Noto Sans" w:cs="Noto Sans"/>
          <w:sz w:val="16"/>
          <w:szCs w:val="16"/>
        </w:rPr>
        <w:t xml:space="preserve">") por lo que subsistirá su responsabilidad exclusivamente en la medida y condiciones en que la asumió en la presente póliza de fianza y en sus documentos modificatorios. </w:t>
      </w:r>
    </w:p>
    <w:p w14:paraId="3551F6C0"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b/>
          <w:bCs/>
          <w:sz w:val="16"/>
          <w:szCs w:val="16"/>
        </w:rPr>
        <w:t xml:space="preserve">NOVENA. - CANCELACIÓN DE LA FIANZA. </w:t>
      </w:r>
    </w:p>
    <w:p w14:paraId="2473F726"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sz w:val="16"/>
          <w:szCs w:val="16"/>
        </w:rPr>
        <w:t>(La "</w:t>
      </w:r>
      <w:r w:rsidRPr="009D78BB">
        <w:rPr>
          <w:rFonts w:ascii="Noto Sans" w:hAnsi="Noto Sans" w:cs="Noto Sans"/>
          <w:sz w:val="16"/>
          <w:szCs w:val="16"/>
          <w:highlight w:val="green"/>
        </w:rPr>
        <w:t>Afianzadora" o la "Aseguradora</w:t>
      </w:r>
      <w:r w:rsidRPr="009D78BB">
        <w:rPr>
          <w:rFonts w:ascii="Noto Sans" w:hAnsi="Noto Sans" w:cs="Noto Sans"/>
          <w:sz w:val="16"/>
          <w:szCs w:val="16"/>
        </w:rPr>
        <w:t xml:space="preserve">") quedará liberada de su obligación fiadora siempre y cuando "la Contratante" le comunique por escrito, por conducto del servidor público facultado para ello, su conformidad para cancelar la presente garantía. </w:t>
      </w:r>
    </w:p>
    <w:p w14:paraId="0FDD26A7"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sz w:val="16"/>
          <w:szCs w:val="16"/>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322090D6"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sz w:val="16"/>
          <w:szCs w:val="16"/>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2661361D"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b/>
          <w:bCs/>
          <w:sz w:val="16"/>
          <w:szCs w:val="16"/>
        </w:rPr>
        <w:t xml:space="preserve">DÉCIMA. - PROCEDIMIENTOS. </w:t>
      </w:r>
    </w:p>
    <w:p w14:paraId="7A65BE3D"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sz w:val="16"/>
          <w:szCs w:val="16"/>
        </w:rPr>
        <w:t>(La "</w:t>
      </w:r>
      <w:r w:rsidRPr="009D78BB">
        <w:rPr>
          <w:rFonts w:ascii="Noto Sans" w:hAnsi="Noto Sans" w:cs="Noto Sans"/>
          <w:sz w:val="16"/>
          <w:szCs w:val="16"/>
          <w:highlight w:val="green"/>
        </w:rPr>
        <w:t>Afianzadora" o la "Aseguradora</w:t>
      </w:r>
      <w:r w:rsidRPr="009D78BB">
        <w:rPr>
          <w:rFonts w:ascii="Noto Sans" w:hAnsi="Noto Sans" w:cs="Noto Sans"/>
          <w:sz w:val="16"/>
          <w:szCs w:val="16"/>
        </w:rPr>
        <w:t xml:space="preserve">") acepta expresamente someterse al procedimiento previsto en el artículo 279 de la Ley de Instituciones de Seguros y de Fianzas para hacer efectiva la fianza. </w:t>
      </w:r>
    </w:p>
    <w:p w14:paraId="2C4023D8"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b/>
          <w:bCs/>
          <w:sz w:val="16"/>
          <w:szCs w:val="16"/>
        </w:rPr>
        <w:t xml:space="preserve">DÉCIMA PRIMERA. -RECLAMACIÓN </w:t>
      </w:r>
    </w:p>
    <w:p w14:paraId="33ABEEB6"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sz w:val="16"/>
          <w:szCs w:val="16"/>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65F17C67"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b/>
          <w:bCs/>
          <w:sz w:val="16"/>
          <w:szCs w:val="16"/>
        </w:rPr>
        <w:t xml:space="preserve">DÉCIMA SEGUNDA. - DISPOSICIONES APLICABLES. </w:t>
      </w:r>
    </w:p>
    <w:p w14:paraId="7C3E75C6" w14:textId="77777777" w:rsidR="009D78BB" w:rsidRPr="009D78BB" w:rsidRDefault="009D78BB" w:rsidP="009D78BB">
      <w:pPr>
        <w:pStyle w:val="Default"/>
        <w:jc w:val="both"/>
        <w:rPr>
          <w:rFonts w:ascii="Noto Sans" w:hAnsi="Noto Sans" w:cs="Noto Sans"/>
          <w:sz w:val="16"/>
          <w:szCs w:val="16"/>
        </w:rPr>
      </w:pPr>
      <w:r w:rsidRPr="009D78BB">
        <w:rPr>
          <w:rFonts w:ascii="Noto Sans" w:hAnsi="Noto Sans" w:cs="Noto Sans"/>
          <w:sz w:val="16"/>
          <w:szCs w:val="16"/>
        </w:rPr>
        <w:t>Será aplicable a esta póliza, en lo no previsto por la Ley de Instituciones de Seguros y de Fianzas la legislación mercantil y a falta de disposición expresa el Código Civil Federal.</w:t>
      </w:r>
    </w:p>
    <w:p w14:paraId="485BD933" w14:textId="77777777" w:rsidR="009D78BB" w:rsidRPr="00C341A8" w:rsidRDefault="009D78BB" w:rsidP="00974EF2">
      <w:pPr>
        <w:tabs>
          <w:tab w:val="left" w:pos="720"/>
        </w:tabs>
        <w:rPr>
          <w:rFonts w:ascii="Noto Sans" w:hAnsi="Noto Sans" w:cs="Noto Sans"/>
          <w:b/>
          <w:bCs/>
          <w:sz w:val="18"/>
          <w:szCs w:val="18"/>
        </w:rPr>
      </w:pPr>
    </w:p>
    <w:sectPr w:rsidR="009D78BB" w:rsidRPr="00C341A8" w:rsidSect="00043FAB">
      <w:headerReference w:type="default" r:id="rId23"/>
      <w:footerReference w:type="even" r:id="rId24"/>
      <w:footerReference w:type="default" r:id="rId25"/>
      <w:footnotePr>
        <w:pos w:val="beneathText"/>
      </w:footnotePr>
      <w:pgSz w:w="12240" w:h="15840" w:code="1"/>
      <w:pgMar w:top="851" w:right="1134" w:bottom="851" w:left="1418" w:header="709"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69D43D" w14:textId="77777777" w:rsidR="00A772C6" w:rsidRDefault="00A772C6">
      <w:r>
        <w:separator/>
      </w:r>
    </w:p>
  </w:endnote>
  <w:endnote w:type="continuationSeparator" w:id="0">
    <w:p w14:paraId="04870714" w14:textId="77777777" w:rsidR="00A772C6" w:rsidRDefault="00A77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00"/>
    <w:family w:val="swiss"/>
    <w:pitch w:val="variable"/>
    <w:sig w:usb0="00000287" w:usb1="00000800" w:usb2="00000000" w:usb3="00000000" w:csb0="0000009F" w:csb1="00000000"/>
  </w:font>
  <w:font w:name="Noto Sans">
    <w:panose1 w:val="020B0502040504020204"/>
    <w:charset w:val="00"/>
    <w:family w:val="swiss"/>
    <w:pitch w:val="variable"/>
    <w:sig w:usb0="E00002FF" w:usb1="4000201F" w:usb2="08000029" w:usb3="00000000" w:csb0="0000019F" w:csb1="00000000"/>
  </w:font>
  <w:font w:name="Meiryo UI">
    <w:panose1 w:val="020B0604030504040204"/>
    <w:charset w:val="80"/>
    <w:family w:val="swiss"/>
    <w:pitch w:val="variable"/>
    <w:sig w:usb0="E10102FF" w:usb1="EAC7FFFF" w:usb2="00010012" w:usb3="00000000" w:csb0="0002009F" w:csb1="00000000"/>
  </w:font>
  <w:font w:name="Cambria">
    <w:panose1 w:val="02040503050406030204"/>
    <w:charset w:val="00"/>
    <w:family w:val="roman"/>
    <w:pitch w:val="variable"/>
    <w:sig w:usb0="E00006FF" w:usb1="420024FF" w:usb2="02000000" w:usb3="00000000" w:csb0="0000019F" w:csb1="00000000"/>
  </w:font>
  <w:font w:name="Geomanist">
    <w:panose1 w:val="020005030000000200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9756CF" w14:textId="77777777" w:rsidR="005954A0" w:rsidRDefault="005954A0" w:rsidP="006628F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20EA073D" w14:textId="77777777" w:rsidR="005954A0" w:rsidRDefault="005954A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815D8C" w14:textId="77777777" w:rsidR="005954A0" w:rsidRDefault="005954A0" w:rsidP="00043FAB">
    <w:pPr>
      <w:pStyle w:val="Piedepgina"/>
      <w:ind w:right="360"/>
      <w:jc w:val="center"/>
      <w:rPr>
        <w:noProof/>
        <w:lang w:val="es-MX" w:eastAsia="es-MX"/>
      </w:rPr>
    </w:pPr>
  </w:p>
  <w:p w14:paraId="08EE71CB" w14:textId="77777777" w:rsidR="005954A0" w:rsidRDefault="005954A0" w:rsidP="00043FAB">
    <w:pPr>
      <w:pStyle w:val="Piedepgina"/>
      <w:ind w:right="360"/>
      <w:jc w:val="center"/>
      <w:rPr>
        <w:rFonts w:ascii="Eras Medium ITC" w:hAnsi="Eras Medium ITC"/>
        <w:sz w:val="16"/>
        <w:szCs w:val="16"/>
      </w:rPr>
    </w:pPr>
    <w:r>
      <w:rPr>
        <w:noProof/>
        <w:lang w:val="es-MX" w:eastAsia="es-MX"/>
      </w:rPr>
      <w:drawing>
        <wp:anchor distT="0" distB="0" distL="114300" distR="114300" simplePos="0" relativeHeight="251663872" behindDoc="1" locked="0" layoutInCell="1" allowOverlap="1" wp14:anchorId="0B128E91" wp14:editId="61F40486">
          <wp:simplePos x="0" y="0"/>
          <wp:positionH relativeFrom="column">
            <wp:posOffset>-234747</wp:posOffset>
          </wp:positionH>
          <wp:positionV relativeFrom="paragraph">
            <wp:posOffset>66218</wp:posOffset>
          </wp:positionV>
          <wp:extent cx="6627571" cy="848563"/>
          <wp:effectExtent l="0" t="0" r="1905" b="889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l="4930" t="91010" r="20816"/>
                  <a:stretch/>
                </pic:blipFill>
                <pic:spPr bwMode="auto">
                  <a:xfrm>
                    <a:off x="0" y="0"/>
                    <a:ext cx="6660703" cy="8528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Eras Medium ITC" w:hAnsi="Eras Medium ITC"/>
        <w:noProof/>
        <w:sz w:val="16"/>
        <w:szCs w:val="16"/>
        <w:lang w:val="es-MX" w:eastAsia="es-MX"/>
      </w:rPr>
      <w:drawing>
        <wp:anchor distT="0" distB="0" distL="114300" distR="114300" simplePos="0" relativeHeight="251658752" behindDoc="1" locked="0" layoutInCell="1" allowOverlap="1" wp14:anchorId="695E7D31" wp14:editId="68F5ABF2">
          <wp:simplePos x="0" y="0"/>
          <wp:positionH relativeFrom="column">
            <wp:posOffset>295910</wp:posOffset>
          </wp:positionH>
          <wp:positionV relativeFrom="paragraph">
            <wp:posOffset>9398000</wp:posOffset>
          </wp:positionV>
          <wp:extent cx="7248525" cy="50419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01A4">
      <w:rPr>
        <w:rFonts w:ascii="Eras Medium ITC" w:hAnsi="Eras Medium ITC"/>
        <w:sz w:val="16"/>
        <w:szCs w:val="16"/>
      </w:rPr>
      <w:t xml:space="preserve">Página </w:t>
    </w:r>
    <w:r w:rsidRPr="003301A4">
      <w:rPr>
        <w:rFonts w:ascii="Eras Medium ITC" w:hAnsi="Eras Medium ITC"/>
        <w:sz w:val="16"/>
        <w:szCs w:val="16"/>
      </w:rPr>
      <w:fldChar w:fldCharType="begin"/>
    </w:r>
    <w:r w:rsidRPr="003301A4">
      <w:rPr>
        <w:rFonts w:ascii="Eras Medium ITC" w:hAnsi="Eras Medium ITC"/>
        <w:sz w:val="16"/>
        <w:szCs w:val="16"/>
      </w:rPr>
      <w:instrText xml:space="preserve"> PAGE </w:instrText>
    </w:r>
    <w:r w:rsidRPr="003301A4">
      <w:rPr>
        <w:rFonts w:ascii="Eras Medium ITC" w:hAnsi="Eras Medium ITC"/>
        <w:sz w:val="16"/>
        <w:szCs w:val="16"/>
      </w:rPr>
      <w:fldChar w:fldCharType="separate"/>
    </w:r>
    <w:r w:rsidR="003A5EFD">
      <w:rPr>
        <w:rFonts w:ascii="Eras Medium ITC" w:hAnsi="Eras Medium ITC"/>
        <w:noProof/>
        <w:sz w:val="16"/>
        <w:szCs w:val="16"/>
      </w:rPr>
      <w:t>1</w:t>
    </w:r>
    <w:r w:rsidRPr="003301A4">
      <w:rPr>
        <w:rFonts w:ascii="Eras Medium ITC" w:hAnsi="Eras Medium ITC"/>
        <w:sz w:val="16"/>
        <w:szCs w:val="16"/>
      </w:rPr>
      <w:fldChar w:fldCharType="end"/>
    </w:r>
    <w:r w:rsidRPr="003301A4">
      <w:rPr>
        <w:rFonts w:ascii="Eras Medium ITC" w:hAnsi="Eras Medium ITC"/>
        <w:sz w:val="16"/>
        <w:szCs w:val="16"/>
      </w:rPr>
      <w:t xml:space="preserve"> de </w:t>
    </w:r>
    <w:r w:rsidRPr="003301A4">
      <w:rPr>
        <w:rFonts w:ascii="Eras Medium ITC" w:hAnsi="Eras Medium ITC"/>
        <w:sz w:val="16"/>
        <w:szCs w:val="16"/>
      </w:rPr>
      <w:fldChar w:fldCharType="begin"/>
    </w:r>
    <w:r w:rsidRPr="003301A4">
      <w:rPr>
        <w:rFonts w:ascii="Eras Medium ITC" w:hAnsi="Eras Medium ITC"/>
        <w:sz w:val="16"/>
        <w:szCs w:val="16"/>
      </w:rPr>
      <w:instrText xml:space="preserve"> NUMPAGES </w:instrText>
    </w:r>
    <w:r w:rsidRPr="003301A4">
      <w:rPr>
        <w:rFonts w:ascii="Eras Medium ITC" w:hAnsi="Eras Medium ITC"/>
        <w:sz w:val="16"/>
        <w:szCs w:val="16"/>
      </w:rPr>
      <w:fldChar w:fldCharType="separate"/>
    </w:r>
    <w:r w:rsidR="003A5EFD">
      <w:rPr>
        <w:rFonts w:ascii="Eras Medium ITC" w:hAnsi="Eras Medium ITC"/>
        <w:noProof/>
        <w:sz w:val="16"/>
        <w:szCs w:val="16"/>
      </w:rPr>
      <w:t>71</w:t>
    </w:r>
    <w:r w:rsidRPr="003301A4">
      <w:rPr>
        <w:rFonts w:ascii="Eras Medium ITC" w:hAnsi="Eras Medium ITC"/>
        <w:sz w:val="16"/>
        <w:szCs w:val="16"/>
      </w:rPr>
      <w:fldChar w:fldCharType="end"/>
    </w:r>
  </w:p>
  <w:p w14:paraId="3E90397C" w14:textId="77777777" w:rsidR="005954A0" w:rsidRDefault="005954A0" w:rsidP="00F51F82">
    <w:pPr>
      <w:pStyle w:val="Piedepgina"/>
      <w:ind w:right="360"/>
      <w:jc w:val="right"/>
      <w:rPr>
        <w:rFonts w:ascii="Eras Medium ITC" w:hAnsi="Eras Medium ITC"/>
        <w:sz w:val="16"/>
        <w:szCs w:val="16"/>
      </w:rPr>
    </w:pPr>
  </w:p>
  <w:p w14:paraId="3DFA217D" w14:textId="77777777" w:rsidR="005954A0" w:rsidRDefault="005954A0" w:rsidP="004B35EC">
    <w:pPr>
      <w:pStyle w:val="Piedepgina"/>
      <w:ind w:right="360"/>
      <w:rPr>
        <w:rFonts w:ascii="Montserrat" w:hAnsi="Montserrat"/>
        <w:b/>
        <w:color w:val="B79A5E"/>
        <w:sz w:val="12"/>
        <w:szCs w:val="12"/>
      </w:rPr>
    </w:pPr>
  </w:p>
  <w:p w14:paraId="3FE39147" w14:textId="77777777" w:rsidR="005954A0" w:rsidRDefault="005954A0" w:rsidP="004B35EC">
    <w:pPr>
      <w:pStyle w:val="Piedepgina"/>
      <w:ind w:right="360"/>
      <w:rPr>
        <w:rFonts w:ascii="Montserrat" w:hAnsi="Montserrat"/>
        <w:b/>
        <w:color w:val="B79A5E"/>
        <w:sz w:val="12"/>
        <w:szCs w:val="12"/>
      </w:rPr>
    </w:pPr>
  </w:p>
  <w:p w14:paraId="1849149B" w14:textId="77777777" w:rsidR="005954A0" w:rsidRPr="004B35EC" w:rsidRDefault="005954A0" w:rsidP="004B35EC">
    <w:pPr>
      <w:pStyle w:val="Piedepgina"/>
      <w:ind w:right="360"/>
      <w:rPr>
        <w:rFonts w:ascii="Eras Medium ITC" w:hAnsi="Eras Medium ITC"/>
        <w:sz w:val="16"/>
        <w:szCs w:val="16"/>
      </w:rPr>
    </w:pPr>
    <w:r>
      <w:rPr>
        <w:rFonts w:ascii="Eras Medium ITC" w:hAnsi="Eras Medium ITC"/>
        <w:noProof/>
        <w:sz w:val="20"/>
        <w:lang w:val="es-MX" w:eastAsia="es-MX"/>
      </w:rPr>
      <w:drawing>
        <wp:anchor distT="0" distB="0" distL="114300" distR="114300" simplePos="0" relativeHeight="251661824" behindDoc="1" locked="0" layoutInCell="1" allowOverlap="1" wp14:anchorId="33D25960" wp14:editId="27BB9862">
          <wp:simplePos x="0" y="0"/>
          <wp:positionH relativeFrom="column">
            <wp:posOffset>295910</wp:posOffset>
          </wp:positionH>
          <wp:positionV relativeFrom="paragraph">
            <wp:posOffset>9398000</wp:posOffset>
          </wp:positionV>
          <wp:extent cx="7248525" cy="504190"/>
          <wp:effectExtent l="0" t="0" r="952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Eras Medium ITC" w:hAnsi="Eras Medium ITC"/>
        <w:noProof/>
        <w:sz w:val="20"/>
        <w:lang w:val="es-MX" w:eastAsia="es-MX"/>
      </w:rPr>
      <w:drawing>
        <wp:anchor distT="0" distB="0" distL="114300" distR="114300" simplePos="0" relativeHeight="251660800" behindDoc="1" locked="0" layoutInCell="1" allowOverlap="1" wp14:anchorId="62D1BFA4" wp14:editId="23B1E0D4">
          <wp:simplePos x="0" y="0"/>
          <wp:positionH relativeFrom="column">
            <wp:posOffset>295910</wp:posOffset>
          </wp:positionH>
          <wp:positionV relativeFrom="paragraph">
            <wp:posOffset>9398000</wp:posOffset>
          </wp:positionV>
          <wp:extent cx="7248525" cy="504190"/>
          <wp:effectExtent l="0" t="0" r="952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Eras Medium ITC" w:hAnsi="Eras Medium ITC"/>
        <w:noProof/>
        <w:sz w:val="20"/>
        <w:lang w:val="es-MX" w:eastAsia="es-MX"/>
      </w:rPr>
      <w:drawing>
        <wp:anchor distT="0" distB="0" distL="114300" distR="114300" simplePos="0" relativeHeight="251659776" behindDoc="1" locked="0" layoutInCell="1" allowOverlap="1" wp14:anchorId="7A0AEE38" wp14:editId="1061C5F2">
          <wp:simplePos x="0" y="0"/>
          <wp:positionH relativeFrom="column">
            <wp:posOffset>295910</wp:posOffset>
          </wp:positionH>
          <wp:positionV relativeFrom="paragraph">
            <wp:posOffset>9398000</wp:posOffset>
          </wp:positionV>
          <wp:extent cx="7248525" cy="504190"/>
          <wp:effectExtent l="0" t="0" r="9525"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E40EEC" w14:textId="77777777" w:rsidR="00A772C6" w:rsidRDefault="00A772C6">
      <w:r>
        <w:separator/>
      </w:r>
    </w:p>
  </w:footnote>
  <w:footnote w:type="continuationSeparator" w:id="0">
    <w:p w14:paraId="77CA9D62" w14:textId="77777777" w:rsidR="00A772C6" w:rsidRDefault="00A772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206" w:type="dxa"/>
      <w:tblInd w:w="-34" w:type="dxa"/>
      <w:tblLook w:val="0000" w:firstRow="0" w:lastRow="0" w:firstColumn="0" w:lastColumn="0" w:noHBand="0" w:noVBand="0"/>
    </w:tblPr>
    <w:tblGrid>
      <w:gridCol w:w="4962"/>
      <w:gridCol w:w="5244"/>
    </w:tblGrid>
    <w:tr w:rsidR="005954A0" w:rsidRPr="00443CD8" w14:paraId="3D0E94E3" w14:textId="77777777" w:rsidTr="00443CD8">
      <w:trPr>
        <w:trHeight w:val="722"/>
      </w:trPr>
      <w:tc>
        <w:tcPr>
          <w:tcW w:w="4962" w:type="dxa"/>
          <w:vAlign w:val="center"/>
        </w:tcPr>
        <w:p w14:paraId="13E7CFC8" w14:textId="77777777" w:rsidR="005954A0" w:rsidRDefault="005954A0" w:rsidP="00443CD8">
          <w:pPr>
            <w:tabs>
              <w:tab w:val="right" w:pos="8640"/>
            </w:tabs>
            <w:ind w:left="-796" w:firstLine="796"/>
            <w:rPr>
              <w:noProof/>
              <w:lang w:val="es-MX" w:eastAsia="es-MX"/>
            </w:rPr>
          </w:pPr>
          <w:r>
            <w:rPr>
              <w:noProof/>
              <w:lang w:val="es-MX" w:eastAsia="es-MX"/>
            </w:rPr>
            <w:drawing>
              <wp:anchor distT="0" distB="0" distL="114300" distR="114300" simplePos="0" relativeHeight="251660288" behindDoc="1" locked="0" layoutInCell="1" allowOverlap="1" wp14:anchorId="6ACB8526" wp14:editId="1CBFF479">
                <wp:simplePos x="0" y="0"/>
                <wp:positionH relativeFrom="column">
                  <wp:posOffset>-335280</wp:posOffset>
                </wp:positionH>
                <wp:positionV relativeFrom="paragraph">
                  <wp:posOffset>-85090</wp:posOffset>
                </wp:positionV>
                <wp:extent cx="3665220" cy="493395"/>
                <wp:effectExtent l="0" t="0" r="0" b="1905"/>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6811" t="3830" r="30443" b="89952"/>
                        <a:stretch/>
                      </pic:blipFill>
                      <pic:spPr bwMode="auto">
                        <a:xfrm>
                          <a:off x="0" y="0"/>
                          <a:ext cx="3665220" cy="4933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1AD9BD" w14:textId="77777777" w:rsidR="005954A0" w:rsidRPr="00443CD8" w:rsidRDefault="005954A0" w:rsidP="00443CD8">
          <w:pPr>
            <w:tabs>
              <w:tab w:val="right" w:pos="8640"/>
            </w:tabs>
            <w:ind w:left="-796" w:firstLine="796"/>
            <w:rPr>
              <w:rFonts w:ascii="Century Gothic" w:hAnsi="Century Gothic" w:cs="Arial"/>
              <w:sz w:val="15"/>
              <w:szCs w:val="15"/>
              <w:lang w:eastAsia="es-ES"/>
            </w:rPr>
          </w:pPr>
        </w:p>
      </w:tc>
      <w:tc>
        <w:tcPr>
          <w:tcW w:w="5244" w:type="dxa"/>
          <w:vAlign w:val="center"/>
        </w:tcPr>
        <w:p w14:paraId="4B41C1DB" w14:textId="77777777" w:rsidR="005954A0" w:rsidRDefault="005954A0" w:rsidP="0086313B">
          <w:pPr>
            <w:jc w:val="right"/>
            <w:rPr>
              <w:rFonts w:ascii="Century Gothic" w:hAnsi="Century Gothic" w:cs="Arial"/>
              <w:b/>
              <w:sz w:val="16"/>
              <w:szCs w:val="16"/>
              <w:lang w:val="es-AR" w:eastAsia="es-ES"/>
            </w:rPr>
          </w:pPr>
          <w:r>
            <w:rPr>
              <w:rFonts w:ascii="Century Gothic" w:hAnsi="Century Gothic" w:cs="Arial"/>
              <w:b/>
              <w:sz w:val="16"/>
              <w:szCs w:val="16"/>
              <w:lang w:val="es-AR" w:eastAsia="es-ES"/>
            </w:rPr>
            <w:t>SOLICITUD DE COTIZACION</w:t>
          </w:r>
        </w:p>
        <w:p w14:paraId="239598AB" w14:textId="297EE598" w:rsidR="005954A0" w:rsidRPr="00443CD8" w:rsidRDefault="005954A0" w:rsidP="0086313B">
          <w:pPr>
            <w:jc w:val="right"/>
            <w:rPr>
              <w:rFonts w:ascii="Century Gothic" w:hAnsi="Century Gothic" w:cs="Arial"/>
              <w:b/>
              <w:sz w:val="15"/>
              <w:szCs w:val="15"/>
              <w:lang w:val="es-AR" w:eastAsia="es-ES"/>
            </w:rPr>
          </w:pPr>
          <w:r>
            <w:rPr>
              <w:rFonts w:ascii="Century Gothic" w:hAnsi="Century Gothic" w:cs="Arial"/>
              <w:b/>
              <w:sz w:val="16"/>
              <w:szCs w:val="16"/>
              <w:lang w:val="es-AR" w:eastAsia="es-ES"/>
            </w:rPr>
            <w:t>SC-2026-</w:t>
          </w:r>
          <w:r w:rsidRPr="005954A0">
            <w:rPr>
              <w:rFonts w:ascii="Century Gothic" w:hAnsi="Century Gothic" w:cs="Arial"/>
              <w:b/>
              <w:sz w:val="16"/>
              <w:szCs w:val="16"/>
              <w:lang w:val="es-AR" w:eastAsia="es-ES"/>
            </w:rPr>
            <w:t>00032979</w:t>
          </w:r>
        </w:p>
      </w:tc>
    </w:tr>
  </w:tbl>
  <w:p w14:paraId="7372AE37" w14:textId="77777777" w:rsidR="005954A0" w:rsidRPr="00443CD8" w:rsidRDefault="005954A0" w:rsidP="00443CD8">
    <w:pPr>
      <w:pStyle w:val="Encabezado"/>
      <w:rPr>
        <w:lang w:val="es-A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433223F2"/>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1">
    <w:nsid w:val="00000003"/>
    <w:multiLevelType w:val="multilevel"/>
    <w:tmpl w:val="432E905E"/>
    <w:lvl w:ilvl="0">
      <w:start w:val="1"/>
      <w:numFmt w:val="decimal"/>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3">
    <w:nsid w:val="00000005"/>
    <w:multiLevelType w:val="singleLevel"/>
    <w:tmpl w:val="00000005"/>
    <w:name w:val="WW8Num5"/>
    <w:lvl w:ilvl="0">
      <w:start w:val="1"/>
      <w:numFmt w:val="lowerLetter"/>
      <w:lvlText w:val="%1)"/>
      <w:lvlJc w:val="left"/>
      <w:pPr>
        <w:tabs>
          <w:tab w:val="num" w:pos="397"/>
        </w:tabs>
        <w:ind w:left="397" w:hanging="397"/>
      </w:pPr>
      <w:rPr>
        <w:rFonts w:ascii="Symbol" w:hAnsi="Symbol"/>
      </w:rPr>
    </w:lvl>
  </w:abstractNum>
  <w:abstractNum w:abstractNumId="4">
    <w:nsid w:val="00000006"/>
    <w:multiLevelType w:val="multilevel"/>
    <w:tmpl w:val="F7065FBE"/>
    <w:name w:val="WW8Num6"/>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singleLevel"/>
    <w:tmpl w:val="00000008"/>
    <w:name w:val="WW8Num8"/>
    <w:lvl w:ilvl="0">
      <w:start w:val="1"/>
      <w:numFmt w:val="bullet"/>
      <w:lvlText w:val=""/>
      <w:lvlJc w:val="left"/>
      <w:pPr>
        <w:tabs>
          <w:tab w:val="num" w:pos="1080"/>
        </w:tabs>
        <w:ind w:left="1080" w:hanging="360"/>
      </w:pPr>
      <w:rPr>
        <w:rFonts w:ascii="Wingdings" w:hAnsi="Wingdings"/>
      </w:rPr>
    </w:lvl>
  </w:abstractNum>
  <w:abstractNum w:abstractNumId="6">
    <w:nsid w:val="00000009"/>
    <w:multiLevelType w:val="singleLevel"/>
    <w:tmpl w:val="00000009"/>
    <w:name w:val="WW8Num9"/>
    <w:lvl w:ilvl="0">
      <w:start w:val="1"/>
      <w:numFmt w:val="bullet"/>
      <w:lvlText w:val=""/>
      <w:lvlJc w:val="left"/>
      <w:pPr>
        <w:tabs>
          <w:tab w:val="num" w:pos="360"/>
        </w:tabs>
        <w:ind w:left="360" w:hanging="360"/>
      </w:pPr>
      <w:rPr>
        <w:rFonts w:ascii="Symbol" w:hAnsi="Symbol"/>
        <w:b/>
      </w:rPr>
    </w:lvl>
  </w:abstractNum>
  <w:abstractNum w:abstractNumId="7">
    <w:nsid w:val="0000000A"/>
    <w:multiLevelType w:val="singleLevel"/>
    <w:tmpl w:val="0000000A"/>
    <w:name w:val="WW8Num12"/>
    <w:lvl w:ilvl="0">
      <w:start w:val="1"/>
      <w:numFmt w:val="bullet"/>
      <w:lvlText w:val=""/>
      <w:lvlJc w:val="left"/>
      <w:pPr>
        <w:tabs>
          <w:tab w:val="num" w:pos="720"/>
        </w:tabs>
        <w:ind w:left="720" w:hanging="360"/>
      </w:pPr>
      <w:rPr>
        <w:rFonts w:ascii="Symbol" w:hAnsi="Symbol"/>
      </w:rPr>
    </w:lvl>
  </w:abstractNum>
  <w:abstractNum w:abstractNumId="8">
    <w:nsid w:val="0000000B"/>
    <w:multiLevelType w:val="multilevel"/>
    <w:tmpl w:val="0000000B"/>
    <w:name w:val="WW8Num13"/>
    <w:lvl w:ilvl="0">
      <w:start w:val="1"/>
      <w:numFmt w:val="lowerLetter"/>
      <w:lvlText w:val="%1)"/>
      <w:lvlJc w:val="left"/>
      <w:pPr>
        <w:tabs>
          <w:tab w:val="num" w:pos="397"/>
        </w:tabs>
        <w:ind w:left="397" w:hanging="397"/>
      </w:pPr>
      <w:rPr>
        <w:rFonts w:ascii="Symbol" w:hAnsi="Symbol"/>
      </w:rPr>
    </w:lvl>
    <w:lvl w:ilvl="1">
      <w:start w:val="1"/>
      <w:numFmt w:val="lowerLetter"/>
      <w:lvlText w:val="%2)"/>
      <w:lvlJc w:val="left"/>
      <w:pPr>
        <w:tabs>
          <w:tab w:val="num" w:pos="757"/>
        </w:tabs>
        <w:ind w:left="757" w:hanging="397"/>
      </w:pPr>
      <w:rPr>
        <w:rFonts w:ascii="Symbol" w:hAnsi="Symbol"/>
      </w:rPr>
    </w:lvl>
    <w:lvl w:ilvl="2">
      <w:start w:val="1"/>
      <w:numFmt w:val="decimal"/>
      <w:lvlText w:val="%1.%2.%3."/>
      <w:lvlJc w:val="left"/>
      <w:pPr>
        <w:tabs>
          <w:tab w:val="num" w:pos="1440"/>
        </w:tabs>
        <w:ind w:left="1440" w:hanging="720"/>
      </w:pPr>
      <w:rPr>
        <w:rFonts w:ascii="Symbol" w:hAnsi="Symbol"/>
      </w:rPr>
    </w:lvl>
    <w:lvl w:ilvl="3">
      <w:start w:val="1"/>
      <w:numFmt w:val="decimal"/>
      <w:lvlText w:val="%1.%2.%3.%4."/>
      <w:lvlJc w:val="left"/>
      <w:pPr>
        <w:tabs>
          <w:tab w:val="num" w:pos="2160"/>
        </w:tabs>
        <w:ind w:left="2160" w:hanging="1080"/>
      </w:pPr>
      <w:rPr>
        <w:rFonts w:ascii="Symbol" w:hAnsi="Symbol"/>
      </w:rPr>
    </w:lvl>
    <w:lvl w:ilvl="4">
      <w:start w:val="1"/>
      <w:numFmt w:val="decimal"/>
      <w:lvlText w:val="%1.%2.%3.%4.%5."/>
      <w:lvlJc w:val="left"/>
      <w:pPr>
        <w:tabs>
          <w:tab w:val="num" w:pos="2520"/>
        </w:tabs>
        <w:ind w:left="2520" w:hanging="1080"/>
      </w:pPr>
      <w:rPr>
        <w:rFonts w:ascii="Symbol" w:hAnsi="Symbol"/>
      </w:rPr>
    </w:lvl>
    <w:lvl w:ilvl="5">
      <w:start w:val="1"/>
      <w:numFmt w:val="decimal"/>
      <w:lvlText w:val="%1.%2.%3.%4.%5.%6."/>
      <w:lvlJc w:val="left"/>
      <w:pPr>
        <w:tabs>
          <w:tab w:val="num" w:pos="3240"/>
        </w:tabs>
        <w:ind w:left="3240" w:hanging="1440"/>
      </w:pPr>
      <w:rPr>
        <w:rFonts w:ascii="Symbol" w:hAnsi="Symbol"/>
      </w:rPr>
    </w:lvl>
    <w:lvl w:ilvl="6">
      <w:start w:val="1"/>
      <w:numFmt w:val="decimal"/>
      <w:lvlText w:val="%1.%2.%3.%4.%5.%6.%7."/>
      <w:lvlJc w:val="left"/>
      <w:pPr>
        <w:tabs>
          <w:tab w:val="num" w:pos="3600"/>
        </w:tabs>
        <w:ind w:left="3600" w:hanging="1440"/>
      </w:pPr>
      <w:rPr>
        <w:rFonts w:ascii="Symbol" w:hAnsi="Symbol"/>
      </w:rPr>
    </w:lvl>
    <w:lvl w:ilvl="7">
      <w:start w:val="1"/>
      <w:numFmt w:val="decimal"/>
      <w:lvlText w:val="%1.%2.%3.%4.%5.%6.%7.%8."/>
      <w:lvlJc w:val="left"/>
      <w:pPr>
        <w:tabs>
          <w:tab w:val="num" w:pos="4320"/>
        </w:tabs>
        <w:ind w:left="4320" w:hanging="1800"/>
      </w:pPr>
      <w:rPr>
        <w:rFonts w:ascii="Symbol" w:hAnsi="Symbol"/>
      </w:rPr>
    </w:lvl>
    <w:lvl w:ilvl="8">
      <w:start w:val="1"/>
      <w:numFmt w:val="decimal"/>
      <w:lvlText w:val="%1.%2.%3.%4.%5.%6.%7.%8.%9."/>
      <w:lvlJc w:val="left"/>
      <w:pPr>
        <w:tabs>
          <w:tab w:val="num" w:pos="4680"/>
        </w:tabs>
        <w:ind w:left="4680" w:hanging="1800"/>
      </w:pPr>
      <w:rPr>
        <w:rFonts w:ascii="Symbol" w:hAnsi="Symbol"/>
      </w:rPr>
    </w:lvl>
  </w:abstractNum>
  <w:abstractNum w:abstractNumId="9">
    <w:nsid w:val="0000000C"/>
    <w:multiLevelType w:val="singleLevel"/>
    <w:tmpl w:val="0000000C"/>
    <w:name w:val="WW8Num14"/>
    <w:lvl w:ilvl="0">
      <w:start w:val="1"/>
      <w:numFmt w:val="bullet"/>
      <w:lvlText w:val=""/>
      <w:lvlJc w:val="left"/>
      <w:pPr>
        <w:tabs>
          <w:tab w:val="num" w:pos="720"/>
        </w:tabs>
        <w:ind w:left="720" w:hanging="360"/>
      </w:pPr>
      <w:rPr>
        <w:rFonts w:ascii="Symbol" w:hAnsi="Symbol"/>
        <w:b w:val="0"/>
        <w:i w:val="0"/>
      </w:rPr>
    </w:lvl>
  </w:abstractNum>
  <w:abstractNum w:abstractNumId="10">
    <w:nsid w:val="0000000D"/>
    <w:multiLevelType w:val="singleLevel"/>
    <w:tmpl w:val="0000000D"/>
    <w:name w:val="WW8Num16"/>
    <w:lvl w:ilvl="0">
      <w:start w:val="1"/>
      <w:numFmt w:val="bullet"/>
      <w:lvlText w:val=""/>
      <w:lvlJc w:val="left"/>
      <w:pPr>
        <w:tabs>
          <w:tab w:val="num" w:pos="720"/>
        </w:tabs>
        <w:ind w:left="720" w:hanging="360"/>
      </w:pPr>
      <w:rPr>
        <w:rFonts w:ascii="Symbol" w:hAnsi="Symbol"/>
        <w:b w:val="0"/>
      </w:rPr>
    </w:lvl>
  </w:abstractNum>
  <w:abstractNum w:abstractNumId="11">
    <w:nsid w:val="0000000E"/>
    <w:multiLevelType w:val="singleLevel"/>
    <w:tmpl w:val="0000000E"/>
    <w:name w:val="WW8Num19"/>
    <w:lvl w:ilvl="0">
      <w:start w:val="1"/>
      <w:numFmt w:val="bullet"/>
      <w:lvlText w:val=""/>
      <w:lvlJc w:val="left"/>
      <w:pPr>
        <w:tabs>
          <w:tab w:val="num" w:pos="360"/>
        </w:tabs>
        <w:ind w:left="360" w:hanging="360"/>
      </w:pPr>
      <w:rPr>
        <w:rFonts w:ascii="Symbol" w:hAnsi="Symbol"/>
      </w:rPr>
    </w:lvl>
  </w:abstractNum>
  <w:abstractNum w:abstractNumId="12">
    <w:nsid w:val="0000000F"/>
    <w:multiLevelType w:val="singleLevel"/>
    <w:tmpl w:val="0000000F"/>
    <w:name w:val="WW8Num20"/>
    <w:lvl w:ilvl="0">
      <w:start w:val="1"/>
      <w:numFmt w:val="bullet"/>
      <w:lvlText w:val=""/>
      <w:lvlJc w:val="left"/>
      <w:pPr>
        <w:tabs>
          <w:tab w:val="num" w:pos="720"/>
        </w:tabs>
        <w:ind w:left="720" w:hanging="360"/>
      </w:pPr>
      <w:rPr>
        <w:rFonts w:ascii="Wingdings" w:hAnsi="Wingdings"/>
      </w:rPr>
    </w:lvl>
  </w:abstractNum>
  <w:abstractNum w:abstractNumId="13">
    <w:nsid w:val="00000010"/>
    <w:multiLevelType w:val="singleLevel"/>
    <w:tmpl w:val="00000010"/>
    <w:name w:val="WW8Num21"/>
    <w:lvl w:ilvl="0">
      <w:start w:val="1"/>
      <w:numFmt w:val="bullet"/>
      <w:lvlText w:val=""/>
      <w:lvlJc w:val="left"/>
      <w:pPr>
        <w:tabs>
          <w:tab w:val="num" w:pos="1080"/>
        </w:tabs>
        <w:ind w:left="1080" w:hanging="360"/>
      </w:pPr>
      <w:rPr>
        <w:rFonts w:ascii="Symbol" w:hAnsi="Symbol"/>
      </w:rPr>
    </w:lvl>
  </w:abstractNum>
  <w:abstractNum w:abstractNumId="14">
    <w:nsid w:val="00000011"/>
    <w:multiLevelType w:val="multilevel"/>
    <w:tmpl w:val="00000011"/>
    <w:name w:val="WW8Num22"/>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15">
    <w:nsid w:val="00000012"/>
    <w:multiLevelType w:val="multilevel"/>
    <w:tmpl w:val="00000012"/>
    <w:name w:val="WW8Num24"/>
    <w:lvl w:ilvl="0">
      <w:start w:val="1"/>
      <w:numFmt w:val="upperLetter"/>
      <w:lvlText w:val="%1)"/>
      <w:lvlJc w:val="left"/>
      <w:pPr>
        <w:tabs>
          <w:tab w:val="num" w:pos="493"/>
        </w:tabs>
        <w:ind w:left="493" w:hanging="47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00000013"/>
    <w:multiLevelType w:val="multilevel"/>
    <w:tmpl w:val="00000013"/>
    <w:name w:val="WW8Num25"/>
    <w:lvl w:ilvl="0">
      <w:start w:val="5"/>
      <w:numFmt w:val="decimal"/>
      <w:lvlText w:val="%1."/>
      <w:lvlJc w:val="left"/>
      <w:pPr>
        <w:tabs>
          <w:tab w:val="num" w:pos="375"/>
        </w:tabs>
        <w:ind w:left="375" w:hanging="37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7">
    <w:nsid w:val="00000014"/>
    <w:multiLevelType w:val="singleLevel"/>
    <w:tmpl w:val="00000014"/>
    <w:name w:val="WW8Num26"/>
    <w:lvl w:ilvl="0">
      <w:start w:val="1"/>
      <w:numFmt w:val="bullet"/>
      <w:lvlText w:val=""/>
      <w:lvlJc w:val="left"/>
      <w:pPr>
        <w:tabs>
          <w:tab w:val="num" w:pos="720"/>
        </w:tabs>
        <w:ind w:left="720" w:hanging="360"/>
      </w:pPr>
      <w:rPr>
        <w:rFonts w:ascii="Symbol" w:hAnsi="Symbol"/>
      </w:rPr>
    </w:lvl>
  </w:abstractNum>
  <w:abstractNum w:abstractNumId="18">
    <w:nsid w:val="00000015"/>
    <w:multiLevelType w:val="multilevel"/>
    <w:tmpl w:val="00000015"/>
    <w:name w:val="WW8Num27"/>
    <w:lvl w:ilvl="0">
      <w:start w:val="8"/>
      <w:numFmt w:val="decimal"/>
      <w:lvlText w:val="%1."/>
      <w:lvlJc w:val="left"/>
      <w:pPr>
        <w:tabs>
          <w:tab w:val="num" w:pos="555"/>
        </w:tabs>
        <w:ind w:left="555" w:hanging="555"/>
      </w:pPr>
    </w:lvl>
    <w:lvl w:ilvl="1">
      <w:start w:val="1"/>
      <w:numFmt w:val="decimal"/>
      <w:lvlText w:val="%1.%2."/>
      <w:lvlJc w:val="left"/>
      <w:pPr>
        <w:tabs>
          <w:tab w:val="num" w:pos="900"/>
        </w:tabs>
        <w:ind w:left="900" w:hanging="720"/>
      </w:pPr>
    </w:lvl>
    <w:lvl w:ilvl="2">
      <w:start w:val="1"/>
      <w:numFmt w:val="upperRoman"/>
      <w:lvlText w:val="%3."/>
      <w:lvlJc w:val="right"/>
      <w:pPr>
        <w:tabs>
          <w:tab w:val="num" w:pos="540"/>
        </w:tabs>
        <w:ind w:left="540" w:hanging="18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19">
    <w:nsid w:val="00000016"/>
    <w:multiLevelType w:val="multilevel"/>
    <w:tmpl w:val="00000016"/>
    <w:name w:val="WW8Num28"/>
    <w:lvl w:ilvl="0">
      <w:start w:val="8"/>
      <w:numFmt w:val="decimal"/>
      <w:lvlText w:val="%1."/>
      <w:lvlJc w:val="left"/>
      <w:pPr>
        <w:tabs>
          <w:tab w:val="num" w:pos="555"/>
        </w:tabs>
        <w:ind w:left="555" w:hanging="555"/>
      </w:pPr>
    </w:lvl>
    <w:lvl w:ilvl="1">
      <w:start w:val="3"/>
      <w:numFmt w:val="decimal"/>
      <w:lvlText w:val="%1.%2."/>
      <w:lvlJc w:val="left"/>
      <w:pPr>
        <w:tabs>
          <w:tab w:val="num" w:pos="733"/>
        </w:tabs>
        <w:ind w:left="733" w:hanging="720"/>
      </w:pPr>
    </w:lvl>
    <w:lvl w:ilvl="2">
      <w:start w:val="1"/>
      <w:numFmt w:val="upperRoman"/>
      <w:lvlText w:val="%3."/>
      <w:lvlJc w:val="right"/>
      <w:pPr>
        <w:tabs>
          <w:tab w:val="num" w:pos="206"/>
        </w:tabs>
        <w:ind w:left="206" w:hanging="180"/>
      </w:pPr>
    </w:lvl>
    <w:lvl w:ilvl="3">
      <w:start w:val="1"/>
      <w:numFmt w:val="decimal"/>
      <w:lvlText w:val="%1.%2.%3.%4."/>
      <w:lvlJc w:val="left"/>
      <w:pPr>
        <w:tabs>
          <w:tab w:val="num" w:pos="1119"/>
        </w:tabs>
        <w:ind w:left="1119" w:hanging="1080"/>
      </w:pPr>
    </w:lvl>
    <w:lvl w:ilvl="4">
      <w:start w:val="1"/>
      <w:numFmt w:val="decimal"/>
      <w:lvlText w:val="%1.%2.%3.%4.%5."/>
      <w:lvlJc w:val="left"/>
      <w:pPr>
        <w:tabs>
          <w:tab w:val="num" w:pos="1132"/>
        </w:tabs>
        <w:ind w:left="1132" w:hanging="1080"/>
      </w:pPr>
    </w:lvl>
    <w:lvl w:ilvl="5">
      <w:start w:val="1"/>
      <w:numFmt w:val="decimal"/>
      <w:lvlText w:val="%1.%2.%3.%4.%5.%6."/>
      <w:lvlJc w:val="left"/>
      <w:pPr>
        <w:tabs>
          <w:tab w:val="num" w:pos="1505"/>
        </w:tabs>
        <w:ind w:left="1505" w:hanging="1440"/>
      </w:pPr>
    </w:lvl>
    <w:lvl w:ilvl="6">
      <w:start w:val="1"/>
      <w:numFmt w:val="decimal"/>
      <w:lvlText w:val="%1.%2.%3.%4.%5.%6.%7."/>
      <w:lvlJc w:val="left"/>
      <w:pPr>
        <w:tabs>
          <w:tab w:val="num" w:pos="1518"/>
        </w:tabs>
        <w:ind w:left="1518" w:hanging="1440"/>
      </w:pPr>
    </w:lvl>
    <w:lvl w:ilvl="7">
      <w:start w:val="1"/>
      <w:numFmt w:val="decimal"/>
      <w:lvlText w:val="%1.%2.%3.%4.%5.%6.%7.%8."/>
      <w:lvlJc w:val="left"/>
      <w:pPr>
        <w:tabs>
          <w:tab w:val="num" w:pos="1891"/>
        </w:tabs>
        <w:ind w:left="1891" w:hanging="1800"/>
      </w:pPr>
    </w:lvl>
    <w:lvl w:ilvl="8">
      <w:start w:val="1"/>
      <w:numFmt w:val="decimal"/>
      <w:lvlText w:val="%1.%2.%3.%4.%5.%6.%7.%8.%9."/>
      <w:lvlJc w:val="left"/>
      <w:pPr>
        <w:tabs>
          <w:tab w:val="num" w:pos="1904"/>
        </w:tabs>
        <w:ind w:left="1904" w:hanging="1800"/>
      </w:pPr>
    </w:lvl>
  </w:abstractNum>
  <w:abstractNum w:abstractNumId="20">
    <w:nsid w:val="00000017"/>
    <w:multiLevelType w:val="multilevel"/>
    <w:tmpl w:val="8D52EA7C"/>
    <w:name w:val="WW8Num29"/>
    <w:lvl w:ilvl="0">
      <w:start w:val="1"/>
      <w:numFmt w:val="upperRoman"/>
      <w:lvlText w:val="%1."/>
      <w:lvlJc w:val="left"/>
      <w:pPr>
        <w:tabs>
          <w:tab w:val="num" w:pos="1080"/>
        </w:tabs>
        <w:ind w:left="1080" w:hanging="720"/>
      </w:pPr>
      <w:rPr>
        <w:i w:val="0"/>
      </w:rPr>
    </w:lvl>
    <w:lvl w:ilvl="1">
      <w:start w:val="3"/>
      <w:numFmt w:val="decimal"/>
      <w:lvlText w:val="%2."/>
      <w:lvlJc w:val="left"/>
      <w:pPr>
        <w:tabs>
          <w:tab w:val="num" w:pos="1440"/>
        </w:tabs>
        <w:ind w:left="1440" w:hanging="360"/>
      </w:pPr>
    </w:lvl>
    <w:lvl w:ilvl="2">
      <w:start w:val="1"/>
      <w:numFmt w:val="upperLetter"/>
      <w:lvlText w:val="%3)"/>
      <w:lvlJc w:val="left"/>
      <w:pPr>
        <w:tabs>
          <w:tab w:val="num" w:pos="2340"/>
        </w:tabs>
        <w:ind w:left="2340" w:hanging="360"/>
      </w:pPr>
      <w:rPr>
        <w:b w:val="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00000018"/>
    <w:multiLevelType w:val="singleLevel"/>
    <w:tmpl w:val="00000018"/>
    <w:name w:val="WW8Num31"/>
    <w:lvl w:ilvl="0">
      <w:start w:val="1"/>
      <w:numFmt w:val="bullet"/>
      <w:lvlText w:val=""/>
      <w:lvlJc w:val="left"/>
      <w:pPr>
        <w:tabs>
          <w:tab w:val="num" w:pos="360"/>
        </w:tabs>
        <w:ind w:left="360" w:hanging="360"/>
      </w:pPr>
      <w:rPr>
        <w:rFonts w:ascii="Symbol" w:hAnsi="Symbol"/>
      </w:rPr>
    </w:lvl>
  </w:abstractNum>
  <w:abstractNum w:abstractNumId="22">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3">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4">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25">
    <w:nsid w:val="0000001E"/>
    <w:multiLevelType w:val="singleLevel"/>
    <w:tmpl w:val="0000001E"/>
    <w:name w:val="WW8Num37"/>
    <w:lvl w:ilvl="0">
      <w:start w:val="1"/>
      <w:numFmt w:val="decimal"/>
      <w:lvlText w:val="%1."/>
      <w:lvlJc w:val="left"/>
      <w:pPr>
        <w:tabs>
          <w:tab w:val="num" w:pos="1070"/>
        </w:tabs>
        <w:ind w:left="1070" w:hanging="360"/>
      </w:pPr>
      <w:rPr>
        <w:b/>
        <w:i w:val="0"/>
      </w:rPr>
    </w:lvl>
  </w:abstractNum>
  <w:abstractNum w:abstractNumId="26">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27">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8">
    <w:nsid w:val="00000021"/>
    <w:multiLevelType w:val="singleLevel"/>
    <w:tmpl w:val="9B243A1C"/>
    <w:name w:val="WW8Num40"/>
    <w:lvl w:ilvl="0">
      <w:start w:val="2"/>
      <w:numFmt w:val="lowerLetter"/>
      <w:lvlText w:val="%1)"/>
      <w:lvlJc w:val="left"/>
      <w:pPr>
        <w:tabs>
          <w:tab w:val="num" w:pos="1008"/>
        </w:tabs>
        <w:ind w:left="1008" w:hanging="360"/>
      </w:pPr>
      <w:rPr>
        <w:rFonts w:cs="Times New Roman" w:hint="default"/>
        <w:b w:val="0"/>
        <w:i w:val="0"/>
        <w:u w:val="none"/>
      </w:rPr>
    </w:lvl>
  </w:abstractNum>
  <w:abstractNum w:abstractNumId="29">
    <w:nsid w:val="00000022"/>
    <w:multiLevelType w:val="multilevel"/>
    <w:tmpl w:val="00000022"/>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0">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1">
    <w:nsid w:val="00000024"/>
    <w:multiLevelType w:val="singleLevel"/>
    <w:tmpl w:val="00000024"/>
    <w:name w:val="WW8Num47"/>
    <w:lvl w:ilvl="0">
      <w:start w:val="6"/>
      <w:numFmt w:val="upperLetter"/>
      <w:lvlText w:val="%1)"/>
      <w:lvlJc w:val="left"/>
      <w:pPr>
        <w:tabs>
          <w:tab w:val="num" w:pos="720"/>
        </w:tabs>
        <w:ind w:left="720" w:hanging="360"/>
      </w:pPr>
    </w:lvl>
  </w:abstractNum>
  <w:abstractNum w:abstractNumId="32">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3">
    <w:nsid w:val="00000026"/>
    <w:multiLevelType w:val="singleLevel"/>
    <w:tmpl w:val="00000026"/>
    <w:name w:val="WW8Num50"/>
    <w:lvl w:ilvl="0">
      <w:start w:val="1"/>
      <w:numFmt w:val="bullet"/>
      <w:lvlText w:val=""/>
      <w:lvlJc w:val="left"/>
      <w:pPr>
        <w:tabs>
          <w:tab w:val="num" w:pos="1428"/>
        </w:tabs>
        <w:ind w:left="1428" w:hanging="360"/>
      </w:pPr>
      <w:rPr>
        <w:rFonts w:ascii="Wingdings" w:hAnsi="Wingdings"/>
      </w:rPr>
    </w:lvl>
  </w:abstractNum>
  <w:abstractNum w:abstractNumId="34">
    <w:nsid w:val="000D2A5D"/>
    <w:multiLevelType w:val="hybridMultilevel"/>
    <w:tmpl w:val="57D053BC"/>
    <w:lvl w:ilvl="0" w:tplc="D3AAB5C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6">
    <w:nsid w:val="017E61E0"/>
    <w:multiLevelType w:val="hybridMultilevel"/>
    <w:tmpl w:val="2C5E7DC8"/>
    <w:name w:val="WW8Num4132233"/>
    <w:lvl w:ilvl="0" w:tplc="D88AADAE">
      <w:start w:val="18"/>
      <w:numFmt w:val="upperLetter"/>
      <w:lvlText w:val="%1)"/>
      <w:lvlJc w:val="left"/>
      <w:pPr>
        <w:tabs>
          <w:tab w:val="num" w:pos="360"/>
        </w:tabs>
        <w:ind w:left="360" w:hanging="36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nsid w:val="01E56861"/>
    <w:multiLevelType w:val="hybridMultilevel"/>
    <w:tmpl w:val="2D22BE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nsid w:val="033252B6"/>
    <w:multiLevelType w:val="hybridMultilevel"/>
    <w:tmpl w:val="C23CF48C"/>
    <w:lvl w:ilvl="0" w:tplc="E47019E2">
      <w:start w:val="1"/>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0">
    <w:nsid w:val="07742AB4"/>
    <w:multiLevelType w:val="hybridMultilevel"/>
    <w:tmpl w:val="D304F03E"/>
    <w:name w:val="WW8Num3722"/>
    <w:lvl w:ilvl="0" w:tplc="FC70E61A">
      <w:start w:val="38"/>
      <w:numFmt w:val="decimal"/>
      <w:lvlText w:val="%1."/>
      <w:lvlJc w:val="left"/>
      <w:pPr>
        <w:ind w:left="1325"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2">
    <w:nsid w:val="10B932D0"/>
    <w:multiLevelType w:val="hybridMultilevel"/>
    <w:tmpl w:val="1504A6B8"/>
    <w:lvl w:ilvl="0" w:tplc="79260A4C">
      <w:start w:val="1"/>
      <w:numFmt w:val="lowerLetter"/>
      <w:lvlText w:val="%1)"/>
      <w:lvlJc w:val="left"/>
      <w:pPr>
        <w:ind w:left="1854" w:hanging="360"/>
      </w:pPr>
      <w:rPr>
        <w:rFonts w:ascii="Arial" w:eastAsia="Times New Roman" w:hAnsi="Arial" w:cs="Arial" w:hint="default"/>
        <w:b/>
      </w:rPr>
    </w:lvl>
    <w:lvl w:ilvl="1" w:tplc="080A0001">
      <w:start w:val="1"/>
      <w:numFmt w:val="bullet"/>
      <w:lvlText w:val=""/>
      <w:lvlJc w:val="left"/>
      <w:pPr>
        <w:ind w:left="2574" w:hanging="360"/>
      </w:pPr>
      <w:rPr>
        <w:rFonts w:ascii="Symbol" w:hAnsi="Symbol" w:hint="default"/>
        <w:b/>
      </w:rPr>
    </w:lvl>
    <w:lvl w:ilvl="2" w:tplc="080A001B">
      <w:start w:val="1"/>
      <w:numFmt w:val="lowerRoman"/>
      <w:lvlText w:val="%3."/>
      <w:lvlJc w:val="right"/>
      <w:pPr>
        <w:ind w:left="3294" w:hanging="180"/>
      </w:pPr>
    </w:lvl>
    <w:lvl w:ilvl="3" w:tplc="080A000F">
      <w:start w:val="1"/>
      <w:numFmt w:val="decimal"/>
      <w:lvlText w:val="%4."/>
      <w:lvlJc w:val="left"/>
      <w:pPr>
        <w:ind w:left="4014" w:hanging="360"/>
      </w:pPr>
    </w:lvl>
    <w:lvl w:ilvl="4" w:tplc="080A0019">
      <w:start w:val="1"/>
      <w:numFmt w:val="lowerLetter"/>
      <w:lvlText w:val="%5."/>
      <w:lvlJc w:val="left"/>
      <w:pPr>
        <w:ind w:left="4734" w:hanging="360"/>
      </w:pPr>
    </w:lvl>
    <w:lvl w:ilvl="5" w:tplc="080A001B">
      <w:start w:val="1"/>
      <w:numFmt w:val="lowerRoman"/>
      <w:lvlText w:val="%6."/>
      <w:lvlJc w:val="right"/>
      <w:pPr>
        <w:ind w:left="5454" w:hanging="180"/>
      </w:pPr>
    </w:lvl>
    <w:lvl w:ilvl="6" w:tplc="080A000F">
      <w:start w:val="1"/>
      <w:numFmt w:val="decimal"/>
      <w:lvlText w:val="%7."/>
      <w:lvlJc w:val="left"/>
      <w:pPr>
        <w:ind w:left="6174" w:hanging="360"/>
      </w:pPr>
    </w:lvl>
    <w:lvl w:ilvl="7" w:tplc="080A0019">
      <w:start w:val="1"/>
      <w:numFmt w:val="lowerLetter"/>
      <w:lvlText w:val="%8."/>
      <w:lvlJc w:val="left"/>
      <w:pPr>
        <w:ind w:left="6894" w:hanging="360"/>
      </w:pPr>
    </w:lvl>
    <w:lvl w:ilvl="8" w:tplc="080A001B">
      <w:start w:val="1"/>
      <w:numFmt w:val="lowerRoman"/>
      <w:lvlText w:val="%9."/>
      <w:lvlJc w:val="right"/>
      <w:pPr>
        <w:ind w:left="7614" w:hanging="180"/>
      </w:pPr>
    </w:lvl>
  </w:abstractNum>
  <w:abstractNum w:abstractNumId="43">
    <w:nsid w:val="19020B1B"/>
    <w:multiLevelType w:val="hybridMultilevel"/>
    <w:tmpl w:val="7A7A38C4"/>
    <w:lvl w:ilvl="0" w:tplc="2C0A0005">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4">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5">
    <w:nsid w:val="1B717B6B"/>
    <w:multiLevelType w:val="hybridMultilevel"/>
    <w:tmpl w:val="0050433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6">
    <w:nsid w:val="1EE20BB7"/>
    <w:multiLevelType w:val="hybridMultilevel"/>
    <w:tmpl w:val="48E63492"/>
    <w:name w:val="WW8Num472"/>
    <w:lvl w:ilvl="0" w:tplc="5DA273D6">
      <w:start w:val="10"/>
      <w:numFmt w:val="upperLetter"/>
      <w:lvlText w:val="%1)"/>
      <w:lvlJc w:val="left"/>
      <w:pPr>
        <w:ind w:left="383" w:hanging="360"/>
      </w:pPr>
      <w:rPr>
        <w:rFonts w:hint="default"/>
      </w:rPr>
    </w:lvl>
    <w:lvl w:ilvl="1" w:tplc="080A0019" w:tentative="1">
      <w:start w:val="1"/>
      <w:numFmt w:val="lowerLetter"/>
      <w:lvlText w:val="%2."/>
      <w:lvlJc w:val="left"/>
      <w:pPr>
        <w:ind w:left="1103" w:hanging="360"/>
      </w:pPr>
    </w:lvl>
    <w:lvl w:ilvl="2" w:tplc="080A001B" w:tentative="1">
      <w:start w:val="1"/>
      <w:numFmt w:val="lowerRoman"/>
      <w:lvlText w:val="%3."/>
      <w:lvlJc w:val="right"/>
      <w:pPr>
        <w:ind w:left="1823" w:hanging="180"/>
      </w:pPr>
    </w:lvl>
    <w:lvl w:ilvl="3" w:tplc="080A000F" w:tentative="1">
      <w:start w:val="1"/>
      <w:numFmt w:val="decimal"/>
      <w:lvlText w:val="%4."/>
      <w:lvlJc w:val="left"/>
      <w:pPr>
        <w:ind w:left="2543" w:hanging="360"/>
      </w:pPr>
    </w:lvl>
    <w:lvl w:ilvl="4" w:tplc="080A0019" w:tentative="1">
      <w:start w:val="1"/>
      <w:numFmt w:val="lowerLetter"/>
      <w:lvlText w:val="%5."/>
      <w:lvlJc w:val="left"/>
      <w:pPr>
        <w:ind w:left="3263" w:hanging="360"/>
      </w:pPr>
    </w:lvl>
    <w:lvl w:ilvl="5" w:tplc="080A001B" w:tentative="1">
      <w:start w:val="1"/>
      <w:numFmt w:val="lowerRoman"/>
      <w:lvlText w:val="%6."/>
      <w:lvlJc w:val="right"/>
      <w:pPr>
        <w:ind w:left="3983" w:hanging="180"/>
      </w:pPr>
    </w:lvl>
    <w:lvl w:ilvl="6" w:tplc="080A000F" w:tentative="1">
      <w:start w:val="1"/>
      <w:numFmt w:val="decimal"/>
      <w:lvlText w:val="%7."/>
      <w:lvlJc w:val="left"/>
      <w:pPr>
        <w:ind w:left="4703" w:hanging="360"/>
      </w:pPr>
    </w:lvl>
    <w:lvl w:ilvl="7" w:tplc="080A0019" w:tentative="1">
      <w:start w:val="1"/>
      <w:numFmt w:val="lowerLetter"/>
      <w:lvlText w:val="%8."/>
      <w:lvlJc w:val="left"/>
      <w:pPr>
        <w:ind w:left="5423" w:hanging="360"/>
      </w:pPr>
    </w:lvl>
    <w:lvl w:ilvl="8" w:tplc="080A001B" w:tentative="1">
      <w:start w:val="1"/>
      <w:numFmt w:val="lowerRoman"/>
      <w:lvlText w:val="%9."/>
      <w:lvlJc w:val="right"/>
      <w:pPr>
        <w:ind w:left="6143" w:hanging="180"/>
      </w:pPr>
    </w:lvl>
  </w:abstractNum>
  <w:abstractNum w:abstractNumId="47">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8">
    <w:nsid w:val="1F6174D6"/>
    <w:multiLevelType w:val="multilevel"/>
    <w:tmpl w:val="23B08B20"/>
    <w:lvl w:ilvl="0">
      <w:start w:val="15"/>
      <w:numFmt w:val="decimal"/>
      <w:lvlText w:val="%1"/>
      <w:lvlJc w:val="left"/>
      <w:pPr>
        <w:ind w:left="420" w:hanging="420"/>
      </w:pPr>
      <w:rPr>
        <w:rFonts w:hint="default"/>
      </w:rPr>
    </w:lvl>
    <w:lvl w:ilvl="1">
      <w:start w:val="4"/>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49">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0">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nsid w:val="27F93EFA"/>
    <w:multiLevelType w:val="hybridMultilevel"/>
    <w:tmpl w:val="7BB65340"/>
    <w:lvl w:ilvl="0" w:tplc="E3BE6AEA">
      <w:start w:val="1"/>
      <w:numFmt w:val="upperLetter"/>
      <w:lvlText w:val="%1."/>
      <w:lvlJc w:val="left"/>
      <w:pPr>
        <w:ind w:left="1069" w:hanging="360"/>
      </w:pPr>
      <w:rPr>
        <w:b/>
      </w:rPr>
    </w:lvl>
    <w:lvl w:ilvl="1" w:tplc="266438FA">
      <w:start w:val="1"/>
      <w:numFmt w:val="lowerLetter"/>
      <w:lvlText w:val="%2."/>
      <w:lvlJc w:val="left"/>
      <w:pPr>
        <w:ind w:left="1984" w:hanging="555"/>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52">
    <w:nsid w:val="2E98459C"/>
    <w:multiLevelType w:val="hybridMultilevel"/>
    <w:tmpl w:val="C1383C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2ED266A1"/>
    <w:multiLevelType w:val="hybridMultilevel"/>
    <w:tmpl w:val="7FC2C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nsid w:val="2F0B7100"/>
    <w:multiLevelType w:val="hybridMultilevel"/>
    <w:tmpl w:val="65724E2E"/>
    <w:lvl w:ilvl="0" w:tplc="A5287A80">
      <w:start w:val="1"/>
      <w:numFmt w:val="decimal"/>
      <w:lvlText w:val="%1."/>
      <w:lvlJc w:val="left"/>
      <w:pPr>
        <w:ind w:left="713" w:hanging="360"/>
      </w:pPr>
      <w:rPr>
        <w:rFonts w:ascii="Arial" w:eastAsia="Times New Roman" w:hAnsi="Arial" w:cs="Arial"/>
        <w:b w:val="0"/>
      </w:rPr>
    </w:lvl>
    <w:lvl w:ilvl="1" w:tplc="080A0003">
      <w:start w:val="1"/>
      <w:numFmt w:val="bullet"/>
      <w:lvlText w:val="o"/>
      <w:lvlJc w:val="left"/>
      <w:pPr>
        <w:ind w:left="1433" w:hanging="360"/>
      </w:pPr>
      <w:rPr>
        <w:rFonts w:ascii="Courier New" w:hAnsi="Courier New" w:cs="Times New Roman" w:hint="default"/>
      </w:rPr>
    </w:lvl>
    <w:lvl w:ilvl="2" w:tplc="080A0005">
      <w:start w:val="1"/>
      <w:numFmt w:val="bullet"/>
      <w:lvlText w:val=""/>
      <w:lvlJc w:val="left"/>
      <w:pPr>
        <w:ind w:left="2153" w:hanging="360"/>
      </w:pPr>
      <w:rPr>
        <w:rFonts w:ascii="Wingdings" w:hAnsi="Wingdings" w:hint="default"/>
      </w:rPr>
    </w:lvl>
    <w:lvl w:ilvl="3" w:tplc="080A0001">
      <w:start w:val="1"/>
      <w:numFmt w:val="bullet"/>
      <w:lvlText w:val=""/>
      <w:lvlJc w:val="left"/>
      <w:pPr>
        <w:ind w:left="2873" w:hanging="360"/>
      </w:pPr>
      <w:rPr>
        <w:rFonts w:ascii="Symbol" w:hAnsi="Symbol" w:hint="default"/>
      </w:rPr>
    </w:lvl>
    <w:lvl w:ilvl="4" w:tplc="080A0003">
      <w:start w:val="1"/>
      <w:numFmt w:val="bullet"/>
      <w:lvlText w:val="o"/>
      <w:lvlJc w:val="left"/>
      <w:pPr>
        <w:ind w:left="3593" w:hanging="360"/>
      </w:pPr>
      <w:rPr>
        <w:rFonts w:ascii="Courier New" w:hAnsi="Courier New" w:cs="Times New Roman" w:hint="default"/>
      </w:rPr>
    </w:lvl>
    <w:lvl w:ilvl="5" w:tplc="080A0005">
      <w:start w:val="1"/>
      <w:numFmt w:val="bullet"/>
      <w:lvlText w:val=""/>
      <w:lvlJc w:val="left"/>
      <w:pPr>
        <w:ind w:left="4313" w:hanging="360"/>
      </w:pPr>
      <w:rPr>
        <w:rFonts w:ascii="Wingdings" w:hAnsi="Wingdings" w:hint="default"/>
      </w:rPr>
    </w:lvl>
    <w:lvl w:ilvl="6" w:tplc="080A0001">
      <w:start w:val="1"/>
      <w:numFmt w:val="bullet"/>
      <w:lvlText w:val=""/>
      <w:lvlJc w:val="left"/>
      <w:pPr>
        <w:ind w:left="5033" w:hanging="360"/>
      </w:pPr>
      <w:rPr>
        <w:rFonts w:ascii="Symbol" w:hAnsi="Symbol" w:hint="default"/>
      </w:rPr>
    </w:lvl>
    <w:lvl w:ilvl="7" w:tplc="080A0003">
      <w:start w:val="1"/>
      <w:numFmt w:val="bullet"/>
      <w:lvlText w:val="o"/>
      <w:lvlJc w:val="left"/>
      <w:pPr>
        <w:ind w:left="5753" w:hanging="360"/>
      </w:pPr>
      <w:rPr>
        <w:rFonts w:ascii="Courier New" w:hAnsi="Courier New" w:cs="Times New Roman" w:hint="default"/>
      </w:rPr>
    </w:lvl>
    <w:lvl w:ilvl="8" w:tplc="080A0005">
      <w:start w:val="1"/>
      <w:numFmt w:val="bullet"/>
      <w:lvlText w:val=""/>
      <w:lvlJc w:val="left"/>
      <w:pPr>
        <w:ind w:left="6473" w:hanging="360"/>
      </w:pPr>
      <w:rPr>
        <w:rFonts w:ascii="Wingdings" w:hAnsi="Wingdings" w:hint="default"/>
      </w:rPr>
    </w:lvl>
  </w:abstractNum>
  <w:abstractNum w:abstractNumId="55">
    <w:nsid w:val="3068451A"/>
    <w:multiLevelType w:val="hybridMultilevel"/>
    <w:tmpl w:val="8F7C058C"/>
    <w:name w:val="WW8Num4132232"/>
    <w:lvl w:ilvl="0" w:tplc="BD947CC2">
      <w:start w:val="13"/>
      <w:numFmt w:val="upperLetter"/>
      <w:lvlText w:val="%1)"/>
      <w:lvlJc w:val="left"/>
      <w:pPr>
        <w:tabs>
          <w:tab w:val="num" w:pos="360"/>
        </w:tabs>
        <w:ind w:left="360" w:hanging="36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6">
    <w:nsid w:val="321F15EE"/>
    <w:multiLevelType w:val="hybridMultilevel"/>
    <w:tmpl w:val="23E68B64"/>
    <w:lvl w:ilvl="0" w:tplc="7E38B046">
      <w:start w:val="6"/>
      <w:numFmt w:val="bullet"/>
      <w:lvlText w:val="-"/>
      <w:lvlJc w:val="left"/>
      <w:pPr>
        <w:ind w:left="1004" w:hanging="360"/>
      </w:pPr>
      <w:rPr>
        <w:rFonts w:ascii="Calibri" w:eastAsia="Times New Roman" w:hAnsi="Calibri" w:cs="Calibri"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57">
    <w:nsid w:val="338A7DB4"/>
    <w:multiLevelType w:val="hybridMultilevel"/>
    <w:tmpl w:val="A0685712"/>
    <w:lvl w:ilvl="0" w:tplc="63B80A0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8">
    <w:nsid w:val="372E2636"/>
    <w:multiLevelType w:val="hybridMultilevel"/>
    <w:tmpl w:val="22A2198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9">
    <w:nsid w:val="37586AEF"/>
    <w:multiLevelType w:val="hybridMultilevel"/>
    <w:tmpl w:val="A14EA612"/>
    <w:lvl w:ilvl="0" w:tplc="AD16A774">
      <w:start w:val="1"/>
      <w:numFmt w:val="upperLetter"/>
      <w:lvlText w:val="%1)"/>
      <w:lvlJc w:val="left"/>
      <w:pPr>
        <w:ind w:left="720" w:hanging="360"/>
      </w:pPr>
      <w:rPr>
        <w:rFonts w:hint="default"/>
        <w:b/>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nsid w:val="38B10A7C"/>
    <w:multiLevelType w:val="multilevel"/>
    <w:tmpl w:val="0C0A0023"/>
    <w:styleLink w:val="ArtculoSeccin"/>
    <w:lvl w:ilvl="0">
      <w:start w:val="1"/>
      <w:numFmt w:val="upperRoman"/>
      <w:lvlText w:val="Artículo %1."/>
      <w:lvlJc w:val="left"/>
      <w:pPr>
        <w:tabs>
          <w:tab w:val="num" w:pos="1440"/>
        </w:tabs>
        <w:ind w:left="0" w:firstLine="0"/>
      </w:pPr>
    </w:lvl>
    <w:lvl w:ilvl="1">
      <w:start w:val="1"/>
      <w:numFmt w:val="decimalZero"/>
      <w:isLgl/>
      <w:lvlText w:val="Secció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1">
    <w:nsid w:val="39105CF9"/>
    <w:multiLevelType w:val="multilevel"/>
    <w:tmpl w:val="AC70CC12"/>
    <w:name w:val="WW8Num402"/>
    <w:lvl w:ilvl="0">
      <w:start w:val="10"/>
      <w:numFmt w:val="decimal"/>
      <w:lvlText w:val="%1."/>
      <w:lvlJc w:val="left"/>
      <w:pPr>
        <w:tabs>
          <w:tab w:val="num" w:pos="360"/>
        </w:tabs>
        <w:ind w:left="360" w:hanging="360"/>
      </w:pPr>
      <w:rPr>
        <w:rFonts w:hint="default"/>
      </w:rPr>
    </w:lvl>
    <w:lvl w:ilvl="1">
      <w:start w:val="1"/>
      <w:numFmt w:val="decimal"/>
      <w:lvlText w:val="%2."/>
      <w:lvlJc w:val="left"/>
      <w:pPr>
        <w:tabs>
          <w:tab w:val="num" w:pos="900"/>
        </w:tabs>
        <w:ind w:left="900" w:hanging="360"/>
      </w:pPr>
      <w:rPr>
        <w:rFonts w:hint="default"/>
        <w:b w:val="0"/>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62">
    <w:nsid w:val="392A352A"/>
    <w:multiLevelType w:val="multilevel"/>
    <w:tmpl w:val="1A6E5FB8"/>
    <w:name w:val="WW8Num242"/>
    <w:lvl w:ilvl="0">
      <w:start w:val="7"/>
      <w:numFmt w:val="upperLetter"/>
      <w:lvlText w:val="%1)"/>
      <w:lvlJc w:val="left"/>
      <w:pPr>
        <w:tabs>
          <w:tab w:val="num" w:pos="493"/>
        </w:tabs>
        <w:ind w:left="493" w:hanging="47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3">
    <w:nsid w:val="3A5F04A6"/>
    <w:multiLevelType w:val="hybridMultilevel"/>
    <w:tmpl w:val="E4C29D18"/>
    <w:name w:val="WW8Num362"/>
    <w:lvl w:ilvl="0" w:tplc="0000001E">
      <w:start w:val="1"/>
      <w:numFmt w:val="decimal"/>
      <w:lvlText w:val="%1."/>
      <w:lvlJc w:val="left"/>
      <w:pPr>
        <w:ind w:left="720" w:hanging="360"/>
      </w:pPr>
      <w:rPr>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nsid w:val="3AEB7EF3"/>
    <w:multiLevelType w:val="hybridMultilevel"/>
    <w:tmpl w:val="F294B26C"/>
    <w:lvl w:ilvl="0" w:tplc="09AECEA4">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6">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7">
    <w:nsid w:val="3FD87CFF"/>
    <w:multiLevelType w:val="multilevel"/>
    <w:tmpl w:val="2DAA250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8">
    <w:nsid w:val="49574101"/>
    <w:multiLevelType w:val="hybridMultilevel"/>
    <w:tmpl w:val="D332C0B0"/>
    <w:lvl w:ilvl="0" w:tplc="00000022">
      <w:start w:val="1"/>
      <w:numFmt w:val="bullet"/>
      <w:lvlText w:val=""/>
      <w:lvlJc w:val="left"/>
      <w:pPr>
        <w:tabs>
          <w:tab w:val="num" w:pos="1146"/>
        </w:tabs>
        <w:ind w:left="1146" w:hanging="360"/>
      </w:pPr>
      <w:rPr>
        <w:rFonts w:ascii="Symbol" w:hAnsi="Symbol"/>
        <w:b/>
      </w:rPr>
    </w:lvl>
    <w:lvl w:ilvl="1" w:tplc="0C0A0003">
      <w:start w:val="1"/>
      <w:numFmt w:val="bullet"/>
      <w:lvlText w:val="o"/>
      <w:lvlJc w:val="left"/>
      <w:pPr>
        <w:tabs>
          <w:tab w:val="num" w:pos="1866"/>
        </w:tabs>
        <w:ind w:left="1866" w:hanging="360"/>
      </w:pPr>
      <w:rPr>
        <w:rFonts w:ascii="Courier New" w:hAnsi="Courier New" w:cs="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cs="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cs="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69">
    <w:nsid w:val="4CF7635D"/>
    <w:multiLevelType w:val="hybridMultilevel"/>
    <w:tmpl w:val="89B68C82"/>
    <w:name w:val="WW8Num2022"/>
    <w:lvl w:ilvl="0" w:tplc="F418C3BC">
      <w:start w:val="1"/>
      <w:numFmt w:val="upperLetter"/>
      <w:lvlText w:val="%1)"/>
      <w:lvlJc w:val="left"/>
      <w:pPr>
        <w:tabs>
          <w:tab w:val="num" w:pos="360"/>
        </w:tabs>
        <w:ind w:left="360" w:hanging="360"/>
      </w:pPr>
      <w:rPr>
        <w:rFonts w:hint="default"/>
        <w:b w:val="0"/>
      </w:rPr>
    </w:lvl>
    <w:lvl w:ilvl="1" w:tplc="0C0A0001">
      <w:start w:val="1"/>
      <w:numFmt w:val="bullet"/>
      <w:lvlText w:val=""/>
      <w:lvlJc w:val="left"/>
      <w:pPr>
        <w:tabs>
          <w:tab w:val="num" w:pos="1440"/>
        </w:tabs>
        <w:ind w:left="1440" w:hanging="360"/>
      </w:pPr>
      <w:rPr>
        <w:rFonts w:ascii="Symbol" w:hAnsi="Symbol" w:hint="default"/>
        <w:b w:val="0"/>
      </w:rPr>
    </w:lvl>
    <w:lvl w:ilvl="2" w:tplc="68364AD8">
      <w:start w:val="1"/>
      <w:numFmt w:val="upperRoman"/>
      <w:lvlText w:val="%3."/>
      <w:lvlJc w:val="right"/>
      <w:pPr>
        <w:tabs>
          <w:tab w:val="num" w:pos="2160"/>
        </w:tabs>
        <w:ind w:left="2160" w:hanging="180"/>
      </w:pPr>
      <w:rPr>
        <w:rFonts w:hint="default"/>
        <w:b w:val="0"/>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0">
    <w:nsid w:val="4D2A0F77"/>
    <w:multiLevelType w:val="hybridMultilevel"/>
    <w:tmpl w:val="DFFC770E"/>
    <w:name w:val="WW8Num16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72">
    <w:nsid w:val="55BE3166"/>
    <w:multiLevelType w:val="hybridMultilevel"/>
    <w:tmpl w:val="EDCEABD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3">
    <w:nsid w:val="57B51283"/>
    <w:multiLevelType w:val="hybridMultilevel"/>
    <w:tmpl w:val="C4100E3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4">
    <w:nsid w:val="588539D8"/>
    <w:multiLevelType w:val="hybridMultilevel"/>
    <w:tmpl w:val="A86A7EB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5">
    <w:nsid w:val="59C35B55"/>
    <w:multiLevelType w:val="hybridMultilevel"/>
    <w:tmpl w:val="FCF00A2C"/>
    <w:lvl w:ilvl="0" w:tplc="03C6415E">
      <w:numFmt w:val="bullet"/>
      <w:lvlText w:val=""/>
      <w:lvlJc w:val="left"/>
      <w:pPr>
        <w:ind w:left="720" w:hanging="360"/>
      </w:pPr>
      <w:rPr>
        <w:rFonts w:ascii="Symbol" w:eastAsiaTheme="minorEastAsia" w:hAnsi="Symbol" w:cs="Aria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6">
    <w:nsid w:val="69FF2B4C"/>
    <w:multiLevelType w:val="hybridMultilevel"/>
    <w:tmpl w:val="67FC8A00"/>
    <w:name w:val="WW8Num372"/>
    <w:lvl w:ilvl="0" w:tplc="DA48AC20">
      <w:start w:val="33"/>
      <w:numFmt w:val="decimal"/>
      <w:lvlText w:val="%1."/>
      <w:lvlJc w:val="left"/>
      <w:pPr>
        <w:ind w:left="1325" w:hanging="360"/>
      </w:pPr>
      <w:rPr>
        <w:rFonts w:hint="default"/>
        <w:b/>
        <w:i w:val="0"/>
      </w:rPr>
    </w:lvl>
    <w:lvl w:ilvl="1" w:tplc="080A0019" w:tentative="1">
      <w:start w:val="1"/>
      <w:numFmt w:val="lowerLetter"/>
      <w:lvlText w:val="%2."/>
      <w:lvlJc w:val="left"/>
      <w:pPr>
        <w:ind w:left="2045" w:hanging="360"/>
      </w:pPr>
    </w:lvl>
    <w:lvl w:ilvl="2" w:tplc="080A001B" w:tentative="1">
      <w:start w:val="1"/>
      <w:numFmt w:val="lowerRoman"/>
      <w:lvlText w:val="%3."/>
      <w:lvlJc w:val="right"/>
      <w:pPr>
        <w:ind w:left="2765" w:hanging="180"/>
      </w:pPr>
    </w:lvl>
    <w:lvl w:ilvl="3" w:tplc="080A000F" w:tentative="1">
      <w:start w:val="1"/>
      <w:numFmt w:val="decimal"/>
      <w:lvlText w:val="%4."/>
      <w:lvlJc w:val="left"/>
      <w:pPr>
        <w:ind w:left="3485" w:hanging="360"/>
      </w:pPr>
    </w:lvl>
    <w:lvl w:ilvl="4" w:tplc="080A0019" w:tentative="1">
      <w:start w:val="1"/>
      <w:numFmt w:val="lowerLetter"/>
      <w:lvlText w:val="%5."/>
      <w:lvlJc w:val="left"/>
      <w:pPr>
        <w:ind w:left="4205" w:hanging="360"/>
      </w:pPr>
    </w:lvl>
    <w:lvl w:ilvl="5" w:tplc="080A001B" w:tentative="1">
      <w:start w:val="1"/>
      <w:numFmt w:val="lowerRoman"/>
      <w:lvlText w:val="%6."/>
      <w:lvlJc w:val="right"/>
      <w:pPr>
        <w:ind w:left="4925" w:hanging="180"/>
      </w:pPr>
    </w:lvl>
    <w:lvl w:ilvl="6" w:tplc="080A000F" w:tentative="1">
      <w:start w:val="1"/>
      <w:numFmt w:val="decimal"/>
      <w:lvlText w:val="%7."/>
      <w:lvlJc w:val="left"/>
      <w:pPr>
        <w:ind w:left="5645" w:hanging="360"/>
      </w:pPr>
    </w:lvl>
    <w:lvl w:ilvl="7" w:tplc="080A0019" w:tentative="1">
      <w:start w:val="1"/>
      <w:numFmt w:val="lowerLetter"/>
      <w:lvlText w:val="%8."/>
      <w:lvlJc w:val="left"/>
      <w:pPr>
        <w:ind w:left="6365" w:hanging="360"/>
      </w:pPr>
    </w:lvl>
    <w:lvl w:ilvl="8" w:tplc="080A001B" w:tentative="1">
      <w:start w:val="1"/>
      <w:numFmt w:val="lowerRoman"/>
      <w:lvlText w:val="%9."/>
      <w:lvlJc w:val="right"/>
      <w:pPr>
        <w:ind w:left="7085" w:hanging="180"/>
      </w:pPr>
    </w:lvl>
  </w:abstractNum>
  <w:abstractNum w:abstractNumId="77">
    <w:nsid w:val="6A3B3335"/>
    <w:multiLevelType w:val="hybridMultilevel"/>
    <w:tmpl w:val="57B8BDB2"/>
    <w:lvl w:ilvl="0" w:tplc="21AC088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9">
    <w:nsid w:val="6EC70903"/>
    <w:multiLevelType w:val="multilevel"/>
    <w:tmpl w:val="0C0A0023"/>
    <w:styleLink w:val="Estilo1"/>
    <w:lvl w:ilvl="0">
      <w:start w:val="1"/>
      <w:numFmt w:val="upperRoman"/>
      <w:lvlText w:val="Artículo %1."/>
      <w:lvlJc w:val="left"/>
      <w:pPr>
        <w:tabs>
          <w:tab w:val="num" w:pos="1440"/>
        </w:tabs>
        <w:ind w:left="0" w:firstLine="0"/>
      </w:pPr>
    </w:lvl>
    <w:lvl w:ilvl="1">
      <w:start w:val="1"/>
      <w:numFmt w:val="decimalZero"/>
      <w:isLgl/>
      <w:lvlText w:val="Secció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0">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1">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2">
    <w:nsid w:val="776B09F6"/>
    <w:multiLevelType w:val="hybridMultilevel"/>
    <w:tmpl w:val="8D3847C2"/>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3">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4">
    <w:nsid w:val="7C5A587B"/>
    <w:multiLevelType w:val="hybridMultilevel"/>
    <w:tmpl w:val="E70EB058"/>
    <w:lvl w:ilvl="0" w:tplc="3A1A8B1E">
      <w:start w:val="9"/>
      <w:numFmt w:val="decimal"/>
      <w:lvlText w:val="%1."/>
      <w:lvlJc w:val="left"/>
      <w:pPr>
        <w:ind w:left="786" w:hanging="360"/>
      </w:pPr>
      <w:rPr>
        <w:rFonts w:eastAsiaTheme="minorEastAsia"/>
        <w:b/>
      </w:rPr>
    </w:lvl>
    <w:lvl w:ilvl="1" w:tplc="A34AF122">
      <w:start w:val="1"/>
      <w:numFmt w:val="lowerLetter"/>
      <w:lvlText w:val="%2."/>
      <w:lvlJc w:val="left"/>
      <w:pPr>
        <w:ind w:left="7874" w:hanging="360"/>
      </w:pPr>
      <w:rPr>
        <w:b/>
      </w:rPr>
    </w:lvl>
    <w:lvl w:ilvl="2" w:tplc="080A001B">
      <w:start w:val="1"/>
      <w:numFmt w:val="lowerRoman"/>
      <w:lvlText w:val="%3."/>
      <w:lvlJc w:val="right"/>
      <w:pPr>
        <w:ind w:left="2226" w:hanging="180"/>
      </w:pPr>
    </w:lvl>
    <w:lvl w:ilvl="3" w:tplc="080A000F">
      <w:start w:val="1"/>
      <w:numFmt w:val="decimal"/>
      <w:lvlText w:val="%4."/>
      <w:lvlJc w:val="left"/>
      <w:pPr>
        <w:ind w:left="2946" w:hanging="360"/>
      </w:pPr>
    </w:lvl>
    <w:lvl w:ilvl="4" w:tplc="080A0019">
      <w:start w:val="1"/>
      <w:numFmt w:val="lowerLetter"/>
      <w:lvlText w:val="%5."/>
      <w:lvlJc w:val="left"/>
      <w:pPr>
        <w:ind w:left="3666" w:hanging="360"/>
      </w:pPr>
    </w:lvl>
    <w:lvl w:ilvl="5" w:tplc="080A001B">
      <w:start w:val="1"/>
      <w:numFmt w:val="lowerRoman"/>
      <w:lvlText w:val="%6."/>
      <w:lvlJc w:val="right"/>
      <w:pPr>
        <w:ind w:left="4386" w:hanging="180"/>
      </w:pPr>
    </w:lvl>
    <w:lvl w:ilvl="6" w:tplc="080A000F">
      <w:start w:val="1"/>
      <w:numFmt w:val="decimal"/>
      <w:lvlText w:val="%7."/>
      <w:lvlJc w:val="left"/>
      <w:pPr>
        <w:ind w:left="5106" w:hanging="360"/>
      </w:pPr>
    </w:lvl>
    <w:lvl w:ilvl="7" w:tplc="080A0019">
      <w:start w:val="1"/>
      <w:numFmt w:val="lowerLetter"/>
      <w:lvlText w:val="%8."/>
      <w:lvlJc w:val="left"/>
      <w:pPr>
        <w:ind w:left="5826" w:hanging="360"/>
      </w:pPr>
    </w:lvl>
    <w:lvl w:ilvl="8" w:tplc="080A001B">
      <w:start w:val="1"/>
      <w:numFmt w:val="lowerRoman"/>
      <w:lvlText w:val="%9."/>
      <w:lvlJc w:val="right"/>
      <w:pPr>
        <w:ind w:left="6546" w:hanging="180"/>
      </w:pPr>
    </w:lvl>
  </w:abstractNum>
  <w:num w:numId="1">
    <w:abstractNumId w:val="1"/>
  </w:num>
  <w:num w:numId="2">
    <w:abstractNumId w:val="2"/>
  </w:num>
  <w:num w:numId="3">
    <w:abstractNumId w:val="13"/>
  </w:num>
  <w:num w:numId="4">
    <w:abstractNumId w:val="60"/>
  </w:num>
  <w:num w:numId="5">
    <w:abstractNumId w:val="79"/>
  </w:num>
  <w:num w:numId="6">
    <w:abstractNumId w:val="64"/>
  </w:num>
  <w:num w:numId="7">
    <w:abstractNumId w:val="14"/>
  </w:num>
  <w:num w:numId="8">
    <w:abstractNumId w:val="68"/>
  </w:num>
  <w:num w:numId="9">
    <w:abstractNumId w:val="37"/>
  </w:num>
  <w:num w:numId="10">
    <w:abstractNumId w:val="38"/>
  </w:num>
  <w:num w:numId="11">
    <w:abstractNumId w:val="52"/>
  </w:num>
  <w:num w:numId="12">
    <w:abstractNumId w:val="67"/>
  </w:num>
  <w:num w:numId="13">
    <w:abstractNumId w:val="34"/>
  </w:num>
  <w:num w:numId="14">
    <w:abstractNumId w:val="54"/>
    <w:lvlOverride w:ilvl="0">
      <w:startOverride w:val="1"/>
    </w:lvlOverride>
    <w:lvlOverride w:ilvl="1"/>
    <w:lvlOverride w:ilvl="2"/>
    <w:lvlOverride w:ilvl="3"/>
    <w:lvlOverride w:ilvl="4"/>
    <w:lvlOverride w:ilvl="5"/>
    <w:lvlOverride w:ilvl="6"/>
    <w:lvlOverride w:ilvl="7"/>
    <w:lvlOverride w:ilvl="8"/>
  </w:num>
  <w:num w:numId="15">
    <w:abstractNumId w:val="57"/>
  </w:num>
  <w:num w:numId="16">
    <w:abstractNumId w:val="43"/>
  </w:num>
  <w:num w:numId="17">
    <w:abstractNumId w:val="48"/>
  </w:num>
  <w:num w:numId="18">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1"/>
    <w:lvlOverride w:ilvl="0">
      <w:startOverride w:val="1"/>
    </w:lvlOverride>
    <w:lvlOverride w:ilvl="1"/>
    <w:lvlOverride w:ilvl="2"/>
    <w:lvlOverride w:ilvl="3"/>
    <w:lvlOverride w:ilvl="4"/>
    <w:lvlOverride w:ilvl="5"/>
    <w:lvlOverride w:ilvl="6"/>
    <w:lvlOverride w:ilvl="7"/>
    <w:lvlOverride w:ilvl="8"/>
  </w:num>
  <w:num w:numId="21">
    <w:abstractNumId w:val="59"/>
  </w:num>
  <w:num w:numId="22">
    <w:abstractNumId w:val="56"/>
  </w:num>
  <w:num w:numId="23">
    <w:abstractNumId w:val="73"/>
  </w:num>
  <w:num w:numId="24">
    <w:abstractNumId w:val="65"/>
  </w:num>
  <w:num w:numId="25">
    <w:abstractNumId w:val="41"/>
  </w:num>
  <w:num w:numId="26">
    <w:abstractNumId w:val="80"/>
  </w:num>
  <w:num w:numId="27">
    <w:abstractNumId w:val="44"/>
  </w:num>
  <w:num w:numId="28">
    <w:abstractNumId w:val="49"/>
  </w:num>
  <w:num w:numId="29">
    <w:abstractNumId w:val="39"/>
  </w:num>
  <w:num w:numId="30">
    <w:abstractNumId w:val="81"/>
  </w:num>
  <w:num w:numId="31">
    <w:abstractNumId w:val="35"/>
  </w:num>
  <w:num w:numId="32">
    <w:abstractNumId w:val="83"/>
  </w:num>
  <w:num w:numId="33">
    <w:abstractNumId w:val="47"/>
  </w:num>
  <w:num w:numId="34">
    <w:abstractNumId w:val="77"/>
  </w:num>
  <w:num w:numId="35">
    <w:abstractNumId w:val="53"/>
  </w:num>
  <w:num w:numId="36">
    <w:abstractNumId w:val="58"/>
  </w:num>
  <w:num w:numId="37">
    <w:abstractNumId w:val="75"/>
  </w:num>
  <w:num w:numId="38">
    <w:abstractNumId w:val="45"/>
  </w:num>
  <w:num w:numId="39">
    <w:abstractNumId w:val="74"/>
  </w:num>
  <w:num w:numId="40">
    <w:abstractNumId w:val="82"/>
  </w:num>
  <w:num w:numId="41">
    <w:abstractNumId w:val="8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72"/>
  </w:num>
  <w:num w:numId="44">
    <w:abstractNumId w:val="4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005"/>
    <w:rsid w:val="000016E8"/>
    <w:rsid w:val="0000323E"/>
    <w:rsid w:val="00004BE0"/>
    <w:rsid w:val="00006512"/>
    <w:rsid w:val="00006FFC"/>
    <w:rsid w:val="00007DFE"/>
    <w:rsid w:val="00010D61"/>
    <w:rsid w:val="00010F89"/>
    <w:rsid w:val="000131E3"/>
    <w:rsid w:val="00013A48"/>
    <w:rsid w:val="00013DB3"/>
    <w:rsid w:val="00014A9D"/>
    <w:rsid w:val="00015F86"/>
    <w:rsid w:val="000167BD"/>
    <w:rsid w:val="00020152"/>
    <w:rsid w:val="00020D9A"/>
    <w:rsid w:val="0002112F"/>
    <w:rsid w:val="00021CE8"/>
    <w:rsid w:val="000231AC"/>
    <w:rsid w:val="00024493"/>
    <w:rsid w:val="00024988"/>
    <w:rsid w:val="00024A09"/>
    <w:rsid w:val="00024B5E"/>
    <w:rsid w:val="000250B5"/>
    <w:rsid w:val="00026BF7"/>
    <w:rsid w:val="000274F0"/>
    <w:rsid w:val="00027A29"/>
    <w:rsid w:val="00032580"/>
    <w:rsid w:val="00032692"/>
    <w:rsid w:val="00032825"/>
    <w:rsid w:val="00035AE0"/>
    <w:rsid w:val="00035CC9"/>
    <w:rsid w:val="00035EAB"/>
    <w:rsid w:val="000369EB"/>
    <w:rsid w:val="00037CD0"/>
    <w:rsid w:val="00040714"/>
    <w:rsid w:val="00043DD5"/>
    <w:rsid w:val="00043FAB"/>
    <w:rsid w:val="00045BAA"/>
    <w:rsid w:val="00046E27"/>
    <w:rsid w:val="00047CB9"/>
    <w:rsid w:val="0005476A"/>
    <w:rsid w:val="00055143"/>
    <w:rsid w:val="000552F0"/>
    <w:rsid w:val="00055356"/>
    <w:rsid w:val="00055822"/>
    <w:rsid w:val="00056F57"/>
    <w:rsid w:val="00057284"/>
    <w:rsid w:val="0005775A"/>
    <w:rsid w:val="0006074D"/>
    <w:rsid w:val="00061C9B"/>
    <w:rsid w:val="00061EAE"/>
    <w:rsid w:val="00066693"/>
    <w:rsid w:val="00070E94"/>
    <w:rsid w:val="000711D3"/>
    <w:rsid w:val="00072046"/>
    <w:rsid w:val="00073D27"/>
    <w:rsid w:val="00073DF0"/>
    <w:rsid w:val="000749B8"/>
    <w:rsid w:val="0007551F"/>
    <w:rsid w:val="000764C6"/>
    <w:rsid w:val="00077928"/>
    <w:rsid w:val="00080083"/>
    <w:rsid w:val="000810AF"/>
    <w:rsid w:val="000818EB"/>
    <w:rsid w:val="00081F05"/>
    <w:rsid w:val="000839A0"/>
    <w:rsid w:val="00084FC5"/>
    <w:rsid w:val="0008649E"/>
    <w:rsid w:val="0008704F"/>
    <w:rsid w:val="00087876"/>
    <w:rsid w:val="0008793A"/>
    <w:rsid w:val="00090D00"/>
    <w:rsid w:val="00091348"/>
    <w:rsid w:val="00091500"/>
    <w:rsid w:val="00091980"/>
    <w:rsid w:val="000922DF"/>
    <w:rsid w:val="00095608"/>
    <w:rsid w:val="000957A4"/>
    <w:rsid w:val="00096C77"/>
    <w:rsid w:val="00096F78"/>
    <w:rsid w:val="000977BD"/>
    <w:rsid w:val="000A02D9"/>
    <w:rsid w:val="000A18F6"/>
    <w:rsid w:val="000A2D24"/>
    <w:rsid w:val="000A3745"/>
    <w:rsid w:val="000A49C7"/>
    <w:rsid w:val="000B0EBF"/>
    <w:rsid w:val="000B0FFA"/>
    <w:rsid w:val="000B1C1C"/>
    <w:rsid w:val="000B20D0"/>
    <w:rsid w:val="000B2DE8"/>
    <w:rsid w:val="000B3451"/>
    <w:rsid w:val="000B42AE"/>
    <w:rsid w:val="000B5596"/>
    <w:rsid w:val="000B6634"/>
    <w:rsid w:val="000B739B"/>
    <w:rsid w:val="000B799E"/>
    <w:rsid w:val="000C1098"/>
    <w:rsid w:val="000C1871"/>
    <w:rsid w:val="000C2C19"/>
    <w:rsid w:val="000C6147"/>
    <w:rsid w:val="000C6258"/>
    <w:rsid w:val="000D31C0"/>
    <w:rsid w:val="000D40D8"/>
    <w:rsid w:val="000D70D7"/>
    <w:rsid w:val="000D7A5A"/>
    <w:rsid w:val="000E09CC"/>
    <w:rsid w:val="000E300C"/>
    <w:rsid w:val="000E4823"/>
    <w:rsid w:val="000E53A5"/>
    <w:rsid w:val="000E5696"/>
    <w:rsid w:val="000E5F9B"/>
    <w:rsid w:val="000E799A"/>
    <w:rsid w:val="000E7D36"/>
    <w:rsid w:val="000F00FB"/>
    <w:rsid w:val="000F0787"/>
    <w:rsid w:val="000F164E"/>
    <w:rsid w:val="000F1E64"/>
    <w:rsid w:val="000F7CF5"/>
    <w:rsid w:val="00101F6C"/>
    <w:rsid w:val="00102322"/>
    <w:rsid w:val="00104FEB"/>
    <w:rsid w:val="00106F8C"/>
    <w:rsid w:val="00110C45"/>
    <w:rsid w:val="00111824"/>
    <w:rsid w:val="0011261C"/>
    <w:rsid w:val="00112920"/>
    <w:rsid w:val="00112C6B"/>
    <w:rsid w:val="001137AF"/>
    <w:rsid w:val="00114B1A"/>
    <w:rsid w:val="00120AE9"/>
    <w:rsid w:val="00122373"/>
    <w:rsid w:val="00122FC8"/>
    <w:rsid w:val="0012379E"/>
    <w:rsid w:val="001269F7"/>
    <w:rsid w:val="00127D53"/>
    <w:rsid w:val="00131806"/>
    <w:rsid w:val="001324C8"/>
    <w:rsid w:val="00132CA1"/>
    <w:rsid w:val="0013334F"/>
    <w:rsid w:val="00134ADA"/>
    <w:rsid w:val="0013537B"/>
    <w:rsid w:val="00135799"/>
    <w:rsid w:val="00136E2B"/>
    <w:rsid w:val="00142667"/>
    <w:rsid w:val="00147DC3"/>
    <w:rsid w:val="00150842"/>
    <w:rsid w:val="00152B90"/>
    <w:rsid w:val="00153723"/>
    <w:rsid w:val="00154B42"/>
    <w:rsid w:val="001553A9"/>
    <w:rsid w:val="00155D69"/>
    <w:rsid w:val="00155F06"/>
    <w:rsid w:val="001607F5"/>
    <w:rsid w:val="001617A0"/>
    <w:rsid w:val="00161C00"/>
    <w:rsid w:val="00162511"/>
    <w:rsid w:val="00162E7C"/>
    <w:rsid w:val="0016368E"/>
    <w:rsid w:val="00164732"/>
    <w:rsid w:val="00170516"/>
    <w:rsid w:val="0017105A"/>
    <w:rsid w:val="00172313"/>
    <w:rsid w:val="00173C8D"/>
    <w:rsid w:val="0017654C"/>
    <w:rsid w:val="00176FBD"/>
    <w:rsid w:val="001814AC"/>
    <w:rsid w:val="00181D15"/>
    <w:rsid w:val="001821ED"/>
    <w:rsid w:val="00183757"/>
    <w:rsid w:val="0018399D"/>
    <w:rsid w:val="001868A9"/>
    <w:rsid w:val="00191598"/>
    <w:rsid w:val="00192E18"/>
    <w:rsid w:val="001A4505"/>
    <w:rsid w:val="001A5248"/>
    <w:rsid w:val="001A5574"/>
    <w:rsid w:val="001A6340"/>
    <w:rsid w:val="001B0E0D"/>
    <w:rsid w:val="001B11B4"/>
    <w:rsid w:val="001B1E88"/>
    <w:rsid w:val="001B1F50"/>
    <w:rsid w:val="001B26DD"/>
    <w:rsid w:val="001B31BD"/>
    <w:rsid w:val="001B3637"/>
    <w:rsid w:val="001B63A8"/>
    <w:rsid w:val="001B63C8"/>
    <w:rsid w:val="001B7F45"/>
    <w:rsid w:val="001C081A"/>
    <w:rsid w:val="001C1979"/>
    <w:rsid w:val="001C3629"/>
    <w:rsid w:val="001C5306"/>
    <w:rsid w:val="001C5F75"/>
    <w:rsid w:val="001C61E8"/>
    <w:rsid w:val="001C6265"/>
    <w:rsid w:val="001D0BF2"/>
    <w:rsid w:val="001D173A"/>
    <w:rsid w:val="001D1DD9"/>
    <w:rsid w:val="001D22C1"/>
    <w:rsid w:val="001D2A82"/>
    <w:rsid w:val="001D306F"/>
    <w:rsid w:val="001D319F"/>
    <w:rsid w:val="001D67DD"/>
    <w:rsid w:val="001D6F8B"/>
    <w:rsid w:val="001E1236"/>
    <w:rsid w:val="001E28D0"/>
    <w:rsid w:val="001E34A9"/>
    <w:rsid w:val="001E7B40"/>
    <w:rsid w:val="001F164E"/>
    <w:rsid w:val="001F21FC"/>
    <w:rsid w:val="001F286A"/>
    <w:rsid w:val="001F4D32"/>
    <w:rsid w:val="001F5B21"/>
    <w:rsid w:val="001F6375"/>
    <w:rsid w:val="002000A1"/>
    <w:rsid w:val="00200D40"/>
    <w:rsid w:val="00200F3D"/>
    <w:rsid w:val="0020391C"/>
    <w:rsid w:val="00203AF7"/>
    <w:rsid w:val="00206251"/>
    <w:rsid w:val="00210AB4"/>
    <w:rsid w:val="002114E5"/>
    <w:rsid w:val="0021158F"/>
    <w:rsid w:val="002122E9"/>
    <w:rsid w:val="00215ECD"/>
    <w:rsid w:val="00217BAD"/>
    <w:rsid w:val="00217C91"/>
    <w:rsid w:val="0022220E"/>
    <w:rsid w:val="00222594"/>
    <w:rsid w:val="00222BEE"/>
    <w:rsid w:val="00225982"/>
    <w:rsid w:val="00226C7E"/>
    <w:rsid w:val="00230A0B"/>
    <w:rsid w:val="00230EC4"/>
    <w:rsid w:val="00231171"/>
    <w:rsid w:val="002326F5"/>
    <w:rsid w:val="00232ACE"/>
    <w:rsid w:val="00232CCA"/>
    <w:rsid w:val="00234C45"/>
    <w:rsid w:val="00235C55"/>
    <w:rsid w:val="00236709"/>
    <w:rsid w:val="00237F4B"/>
    <w:rsid w:val="002409B8"/>
    <w:rsid w:val="0024337A"/>
    <w:rsid w:val="00244D06"/>
    <w:rsid w:val="00247275"/>
    <w:rsid w:val="00247E88"/>
    <w:rsid w:val="002511FA"/>
    <w:rsid w:val="0025259F"/>
    <w:rsid w:val="0025364B"/>
    <w:rsid w:val="00253DD9"/>
    <w:rsid w:val="00254B41"/>
    <w:rsid w:val="00260BE7"/>
    <w:rsid w:val="00263DFC"/>
    <w:rsid w:val="002676DE"/>
    <w:rsid w:val="00267D00"/>
    <w:rsid w:val="002707F8"/>
    <w:rsid w:val="002709F4"/>
    <w:rsid w:val="00270D28"/>
    <w:rsid w:val="00272BF9"/>
    <w:rsid w:val="0028027E"/>
    <w:rsid w:val="0028063A"/>
    <w:rsid w:val="00280BB0"/>
    <w:rsid w:val="002813BB"/>
    <w:rsid w:val="00282182"/>
    <w:rsid w:val="002824ED"/>
    <w:rsid w:val="002904F7"/>
    <w:rsid w:val="002913EA"/>
    <w:rsid w:val="00293FBB"/>
    <w:rsid w:val="00294733"/>
    <w:rsid w:val="002A0D91"/>
    <w:rsid w:val="002A2C01"/>
    <w:rsid w:val="002A40B1"/>
    <w:rsid w:val="002A45EE"/>
    <w:rsid w:val="002A5D94"/>
    <w:rsid w:val="002B0989"/>
    <w:rsid w:val="002B21C2"/>
    <w:rsid w:val="002B226D"/>
    <w:rsid w:val="002B2682"/>
    <w:rsid w:val="002B2BAF"/>
    <w:rsid w:val="002B594F"/>
    <w:rsid w:val="002C06E7"/>
    <w:rsid w:val="002C1026"/>
    <w:rsid w:val="002C274E"/>
    <w:rsid w:val="002C3AA9"/>
    <w:rsid w:val="002C430A"/>
    <w:rsid w:val="002C5145"/>
    <w:rsid w:val="002C5E2D"/>
    <w:rsid w:val="002C72B4"/>
    <w:rsid w:val="002D127A"/>
    <w:rsid w:val="002D1ADF"/>
    <w:rsid w:val="002D409C"/>
    <w:rsid w:val="002D553B"/>
    <w:rsid w:val="002D5A43"/>
    <w:rsid w:val="002D6E1E"/>
    <w:rsid w:val="002D7ACE"/>
    <w:rsid w:val="002E5910"/>
    <w:rsid w:val="002E6008"/>
    <w:rsid w:val="002E677F"/>
    <w:rsid w:val="002F0012"/>
    <w:rsid w:val="002F0A0D"/>
    <w:rsid w:val="002F1265"/>
    <w:rsid w:val="002F13C0"/>
    <w:rsid w:val="002F2B49"/>
    <w:rsid w:val="002F3119"/>
    <w:rsid w:val="002F45CD"/>
    <w:rsid w:val="002F79F4"/>
    <w:rsid w:val="00300395"/>
    <w:rsid w:val="00301273"/>
    <w:rsid w:val="00305854"/>
    <w:rsid w:val="00306D02"/>
    <w:rsid w:val="00306D4D"/>
    <w:rsid w:val="003103FA"/>
    <w:rsid w:val="00311407"/>
    <w:rsid w:val="00311D9C"/>
    <w:rsid w:val="00312116"/>
    <w:rsid w:val="00312C00"/>
    <w:rsid w:val="0031687B"/>
    <w:rsid w:val="00317474"/>
    <w:rsid w:val="00321071"/>
    <w:rsid w:val="00322C4F"/>
    <w:rsid w:val="003239C8"/>
    <w:rsid w:val="00324311"/>
    <w:rsid w:val="00324C19"/>
    <w:rsid w:val="003301A4"/>
    <w:rsid w:val="00330600"/>
    <w:rsid w:val="00336631"/>
    <w:rsid w:val="00344005"/>
    <w:rsid w:val="00347561"/>
    <w:rsid w:val="00347E1D"/>
    <w:rsid w:val="00347F72"/>
    <w:rsid w:val="00351BFE"/>
    <w:rsid w:val="00353EB6"/>
    <w:rsid w:val="00354CEE"/>
    <w:rsid w:val="003578A1"/>
    <w:rsid w:val="00361155"/>
    <w:rsid w:val="00361CEA"/>
    <w:rsid w:val="003631EF"/>
    <w:rsid w:val="00364C44"/>
    <w:rsid w:val="0036717E"/>
    <w:rsid w:val="00367B27"/>
    <w:rsid w:val="00367FA8"/>
    <w:rsid w:val="00370171"/>
    <w:rsid w:val="00370FDD"/>
    <w:rsid w:val="003710F4"/>
    <w:rsid w:val="003720FF"/>
    <w:rsid w:val="00374BAA"/>
    <w:rsid w:val="00376382"/>
    <w:rsid w:val="00382851"/>
    <w:rsid w:val="003848A2"/>
    <w:rsid w:val="00384BB2"/>
    <w:rsid w:val="00385D62"/>
    <w:rsid w:val="003870B3"/>
    <w:rsid w:val="00387A73"/>
    <w:rsid w:val="0039001B"/>
    <w:rsid w:val="00390114"/>
    <w:rsid w:val="003901CE"/>
    <w:rsid w:val="0039043C"/>
    <w:rsid w:val="00391A38"/>
    <w:rsid w:val="00391D1E"/>
    <w:rsid w:val="00392344"/>
    <w:rsid w:val="00393FD8"/>
    <w:rsid w:val="00394AF8"/>
    <w:rsid w:val="003954CA"/>
    <w:rsid w:val="00396CD7"/>
    <w:rsid w:val="0039779F"/>
    <w:rsid w:val="003A3748"/>
    <w:rsid w:val="003A5404"/>
    <w:rsid w:val="003A58C7"/>
    <w:rsid w:val="003A5D12"/>
    <w:rsid w:val="003A5EFD"/>
    <w:rsid w:val="003A5FC5"/>
    <w:rsid w:val="003A600D"/>
    <w:rsid w:val="003A6038"/>
    <w:rsid w:val="003A6A00"/>
    <w:rsid w:val="003A7368"/>
    <w:rsid w:val="003A7BB5"/>
    <w:rsid w:val="003B10E7"/>
    <w:rsid w:val="003B2DDE"/>
    <w:rsid w:val="003B34F4"/>
    <w:rsid w:val="003B4AE3"/>
    <w:rsid w:val="003B4B00"/>
    <w:rsid w:val="003B5074"/>
    <w:rsid w:val="003B743E"/>
    <w:rsid w:val="003B75DC"/>
    <w:rsid w:val="003B7A64"/>
    <w:rsid w:val="003B7F57"/>
    <w:rsid w:val="003C038B"/>
    <w:rsid w:val="003C0CEC"/>
    <w:rsid w:val="003C38C2"/>
    <w:rsid w:val="003C690C"/>
    <w:rsid w:val="003C7706"/>
    <w:rsid w:val="003D1032"/>
    <w:rsid w:val="003D179D"/>
    <w:rsid w:val="003D2CB3"/>
    <w:rsid w:val="003D73D5"/>
    <w:rsid w:val="003D7998"/>
    <w:rsid w:val="003E3AAF"/>
    <w:rsid w:val="003E3E82"/>
    <w:rsid w:val="003E6DCA"/>
    <w:rsid w:val="003F1276"/>
    <w:rsid w:val="003F395F"/>
    <w:rsid w:val="003F6267"/>
    <w:rsid w:val="003F773B"/>
    <w:rsid w:val="0040028D"/>
    <w:rsid w:val="0040062C"/>
    <w:rsid w:val="00401FB4"/>
    <w:rsid w:val="004059C1"/>
    <w:rsid w:val="004060DC"/>
    <w:rsid w:val="00406266"/>
    <w:rsid w:val="0040687A"/>
    <w:rsid w:val="004069B5"/>
    <w:rsid w:val="0040720A"/>
    <w:rsid w:val="00407A9C"/>
    <w:rsid w:val="00407D33"/>
    <w:rsid w:val="004149A7"/>
    <w:rsid w:val="00415F6F"/>
    <w:rsid w:val="00416614"/>
    <w:rsid w:val="00423005"/>
    <w:rsid w:val="004234F4"/>
    <w:rsid w:val="00424191"/>
    <w:rsid w:val="0042598B"/>
    <w:rsid w:val="00425F2F"/>
    <w:rsid w:val="00426967"/>
    <w:rsid w:val="00426A7D"/>
    <w:rsid w:val="00427119"/>
    <w:rsid w:val="00430196"/>
    <w:rsid w:val="00430DF6"/>
    <w:rsid w:val="00430FCF"/>
    <w:rsid w:val="00433730"/>
    <w:rsid w:val="00433AD2"/>
    <w:rsid w:val="004376B4"/>
    <w:rsid w:val="00437B31"/>
    <w:rsid w:val="00437B9C"/>
    <w:rsid w:val="00443CD8"/>
    <w:rsid w:val="004463E0"/>
    <w:rsid w:val="00446590"/>
    <w:rsid w:val="004471EB"/>
    <w:rsid w:val="00447377"/>
    <w:rsid w:val="004479C7"/>
    <w:rsid w:val="00447C42"/>
    <w:rsid w:val="00447D81"/>
    <w:rsid w:val="00451802"/>
    <w:rsid w:val="0045297A"/>
    <w:rsid w:val="00452E29"/>
    <w:rsid w:val="00453E1E"/>
    <w:rsid w:val="004549F6"/>
    <w:rsid w:val="0045698D"/>
    <w:rsid w:val="00456EF1"/>
    <w:rsid w:val="0045715B"/>
    <w:rsid w:val="00461260"/>
    <w:rsid w:val="004628C4"/>
    <w:rsid w:val="00462FCC"/>
    <w:rsid w:val="00464CD5"/>
    <w:rsid w:val="00470F20"/>
    <w:rsid w:val="0047275F"/>
    <w:rsid w:val="004741EF"/>
    <w:rsid w:val="004754BA"/>
    <w:rsid w:val="004763C8"/>
    <w:rsid w:val="00476E93"/>
    <w:rsid w:val="004802BC"/>
    <w:rsid w:val="0048033D"/>
    <w:rsid w:val="00481382"/>
    <w:rsid w:val="00481EC2"/>
    <w:rsid w:val="00484EEB"/>
    <w:rsid w:val="0048581F"/>
    <w:rsid w:val="00486077"/>
    <w:rsid w:val="004869FD"/>
    <w:rsid w:val="0048710F"/>
    <w:rsid w:val="00487B2E"/>
    <w:rsid w:val="00487EFF"/>
    <w:rsid w:val="004905AD"/>
    <w:rsid w:val="004906A1"/>
    <w:rsid w:val="004922B5"/>
    <w:rsid w:val="00492ACB"/>
    <w:rsid w:val="004938B3"/>
    <w:rsid w:val="004938EF"/>
    <w:rsid w:val="0049497B"/>
    <w:rsid w:val="00496F32"/>
    <w:rsid w:val="00497C27"/>
    <w:rsid w:val="004A06C5"/>
    <w:rsid w:val="004A0995"/>
    <w:rsid w:val="004A0BE7"/>
    <w:rsid w:val="004A2E6E"/>
    <w:rsid w:val="004A2ECC"/>
    <w:rsid w:val="004A4E2A"/>
    <w:rsid w:val="004A77DD"/>
    <w:rsid w:val="004A7BEB"/>
    <w:rsid w:val="004B2376"/>
    <w:rsid w:val="004B35EC"/>
    <w:rsid w:val="004B4A7B"/>
    <w:rsid w:val="004B4D13"/>
    <w:rsid w:val="004B4DB8"/>
    <w:rsid w:val="004B5E8E"/>
    <w:rsid w:val="004B7787"/>
    <w:rsid w:val="004C08C9"/>
    <w:rsid w:val="004C294E"/>
    <w:rsid w:val="004C3C81"/>
    <w:rsid w:val="004C4EFF"/>
    <w:rsid w:val="004C548A"/>
    <w:rsid w:val="004C5544"/>
    <w:rsid w:val="004D044B"/>
    <w:rsid w:val="004D3E2F"/>
    <w:rsid w:val="004D4072"/>
    <w:rsid w:val="004D4E10"/>
    <w:rsid w:val="004D5BD0"/>
    <w:rsid w:val="004D7BBC"/>
    <w:rsid w:val="004E08DF"/>
    <w:rsid w:val="004E205F"/>
    <w:rsid w:val="004E2607"/>
    <w:rsid w:val="004E376A"/>
    <w:rsid w:val="004E6DDF"/>
    <w:rsid w:val="004E7A55"/>
    <w:rsid w:val="004F03FB"/>
    <w:rsid w:val="004F14DC"/>
    <w:rsid w:val="004F4DE8"/>
    <w:rsid w:val="004F514E"/>
    <w:rsid w:val="004F55F6"/>
    <w:rsid w:val="0050138A"/>
    <w:rsid w:val="0050199F"/>
    <w:rsid w:val="00501A36"/>
    <w:rsid w:val="005062C7"/>
    <w:rsid w:val="00506821"/>
    <w:rsid w:val="00506D9C"/>
    <w:rsid w:val="0051151B"/>
    <w:rsid w:val="00511967"/>
    <w:rsid w:val="00511C3F"/>
    <w:rsid w:val="00511C5E"/>
    <w:rsid w:val="005120C0"/>
    <w:rsid w:val="005124D6"/>
    <w:rsid w:val="00512BA0"/>
    <w:rsid w:val="00513817"/>
    <w:rsid w:val="00515117"/>
    <w:rsid w:val="00515D6B"/>
    <w:rsid w:val="00515FB0"/>
    <w:rsid w:val="00516F71"/>
    <w:rsid w:val="005254F4"/>
    <w:rsid w:val="00527DF3"/>
    <w:rsid w:val="00530671"/>
    <w:rsid w:val="0053078F"/>
    <w:rsid w:val="00530C25"/>
    <w:rsid w:val="00531B85"/>
    <w:rsid w:val="00531F47"/>
    <w:rsid w:val="00532009"/>
    <w:rsid w:val="00532B0A"/>
    <w:rsid w:val="00532C2F"/>
    <w:rsid w:val="005349A5"/>
    <w:rsid w:val="00537072"/>
    <w:rsid w:val="00537EC3"/>
    <w:rsid w:val="005418F4"/>
    <w:rsid w:val="00543282"/>
    <w:rsid w:val="00543768"/>
    <w:rsid w:val="00543783"/>
    <w:rsid w:val="00543BDE"/>
    <w:rsid w:val="00546B51"/>
    <w:rsid w:val="00550366"/>
    <w:rsid w:val="00551569"/>
    <w:rsid w:val="0055342C"/>
    <w:rsid w:val="00554102"/>
    <w:rsid w:val="00554340"/>
    <w:rsid w:val="00554FEC"/>
    <w:rsid w:val="00555F2B"/>
    <w:rsid w:val="00556163"/>
    <w:rsid w:val="00564F79"/>
    <w:rsid w:val="005659D2"/>
    <w:rsid w:val="00566623"/>
    <w:rsid w:val="00567038"/>
    <w:rsid w:val="005674BB"/>
    <w:rsid w:val="0057103F"/>
    <w:rsid w:val="0057177B"/>
    <w:rsid w:val="00575E26"/>
    <w:rsid w:val="00576919"/>
    <w:rsid w:val="0057739C"/>
    <w:rsid w:val="00581ECD"/>
    <w:rsid w:val="00581FE8"/>
    <w:rsid w:val="005825FB"/>
    <w:rsid w:val="00582924"/>
    <w:rsid w:val="00584E65"/>
    <w:rsid w:val="00587252"/>
    <w:rsid w:val="00587FEC"/>
    <w:rsid w:val="00590B25"/>
    <w:rsid w:val="00591726"/>
    <w:rsid w:val="00591786"/>
    <w:rsid w:val="005932B8"/>
    <w:rsid w:val="005940EA"/>
    <w:rsid w:val="005954A0"/>
    <w:rsid w:val="00595EA3"/>
    <w:rsid w:val="00596353"/>
    <w:rsid w:val="0059640B"/>
    <w:rsid w:val="00596CCB"/>
    <w:rsid w:val="005A1173"/>
    <w:rsid w:val="005A1480"/>
    <w:rsid w:val="005A1994"/>
    <w:rsid w:val="005A26F1"/>
    <w:rsid w:val="005A2FC1"/>
    <w:rsid w:val="005A500C"/>
    <w:rsid w:val="005A5167"/>
    <w:rsid w:val="005B0CEC"/>
    <w:rsid w:val="005B2CF8"/>
    <w:rsid w:val="005B39A6"/>
    <w:rsid w:val="005B4A48"/>
    <w:rsid w:val="005B663A"/>
    <w:rsid w:val="005C096C"/>
    <w:rsid w:val="005C11B0"/>
    <w:rsid w:val="005C1D56"/>
    <w:rsid w:val="005C3575"/>
    <w:rsid w:val="005C3BE2"/>
    <w:rsid w:val="005C46B7"/>
    <w:rsid w:val="005C4C22"/>
    <w:rsid w:val="005C4CA7"/>
    <w:rsid w:val="005C55EA"/>
    <w:rsid w:val="005C564B"/>
    <w:rsid w:val="005C6B2A"/>
    <w:rsid w:val="005C7731"/>
    <w:rsid w:val="005D11D5"/>
    <w:rsid w:val="005D143F"/>
    <w:rsid w:val="005D3E2E"/>
    <w:rsid w:val="005D4FE3"/>
    <w:rsid w:val="005D6E4B"/>
    <w:rsid w:val="005D7445"/>
    <w:rsid w:val="005E19FC"/>
    <w:rsid w:val="005E1CA6"/>
    <w:rsid w:val="005E2B3F"/>
    <w:rsid w:val="005E4748"/>
    <w:rsid w:val="005E5984"/>
    <w:rsid w:val="005E7C78"/>
    <w:rsid w:val="005E7D52"/>
    <w:rsid w:val="005F0449"/>
    <w:rsid w:val="005F0B79"/>
    <w:rsid w:val="005F3AC4"/>
    <w:rsid w:val="005F3C37"/>
    <w:rsid w:val="005F6E0F"/>
    <w:rsid w:val="00601E13"/>
    <w:rsid w:val="00601E79"/>
    <w:rsid w:val="0060320B"/>
    <w:rsid w:val="00603648"/>
    <w:rsid w:val="00603FC7"/>
    <w:rsid w:val="00605E35"/>
    <w:rsid w:val="00606178"/>
    <w:rsid w:val="006067E2"/>
    <w:rsid w:val="0060763C"/>
    <w:rsid w:val="00611EC8"/>
    <w:rsid w:val="00612BE8"/>
    <w:rsid w:val="00614181"/>
    <w:rsid w:val="00615C0F"/>
    <w:rsid w:val="00615E94"/>
    <w:rsid w:val="006176EE"/>
    <w:rsid w:val="006176FC"/>
    <w:rsid w:val="00620148"/>
    <w:rsid w:val="006223D0"/>
    <w:rsid w:val="00625CC2"/>
    <w:rsid w:val="00627CF0"/>
    <w:rsid w:val="0063192A"/>
    <w:rsid w:val="006332CD"/>
    <w:rsid w:val="006371D0"/>
    <w:rsid w:val="006403EC"/>
    <w:rsid w:val="00642355"/>
    <w:rsid w:val="0064287A"/>
    <w:rsid w:val="00642F11"/>
    <w:rsid w:val="00643396"/>
    <w:rsid w:val="00643EC4"/>
    <w:rsid w:val="00646590"/>
    <w:rsid w:val="006472CB"/>
    <w:rsid w:val="0064749F"/>
    <w:rsid w:val="00650AB4"/>
    <w:rsid w:val="00652C47"/>
    <w:rsid w:val="00653AE7"/>
    <w:rsid w:val="00653B9C"/>
    <w:rsid w:val="0065620A"/>
    <w:rsid w:val="00657810"/>
    <w:rsid w:val="00660CBE"/>
    <w:rsid w:val="006628FA"/>
    <w:rsid w:val="00664665"/>
    <w:rsid w:val="00664E3F"/>
    <w:rsid w:val="006667A8"/>
    <w:rsid w:val="006668EC"/>
    <w:rsid w:val="006717D6"/>
    <w:rsid w:val="0067769B"/>
    <w:rsid w:val="00683795"/>
    <w:rsid w:val="00684658"/>
    <w:rsid w:val="00684CF7"/>
    <w:rsid w:val="00685917"/>
    <w:rsid w:val="00692410"/>
    <w:rsid w:val="0069372F"/>
    <w:rsid w:val="00695DC3"/>
    <w:rsid w:val="00695DD6"/>
    <w:rsid w:val="006963AF"/>
    <w:rsid w:val="006A1391"/>
    <w:rsid w:val="006A20E3"/>
    <w:rsid w:val="006A2753"/>
    <w:rsid w:val="006A2864"/>
    <w:rsid w:val="006A496A"/>
    <w:rsid w:val="006A499A"/>
    <w:rsid w:val="006A5704"/>
    <w:rsid w:val="006A6BAE"/>
    <w:rsid w:val="006B1559"/>
    <w:rsid w:val="006B2605"/>
    <w:rsid w:val="006B2836"/>
    <w:rsid w:val="006B2DBA"/>
    <w:rsid w:val="006B36FD"/>
    <w:rsid w:val="006B3D12"/>
    <w:rsid w:val="006B545F"/>
    <w:rsid w:val="006B5F53"/>
    <w:rsid w:val="006B6FA6"/>
    <w:rsid w:val="006C0164"/>
    <w:rsid w:val="006C06BB"/>
    <w:rsid w:val="006C3100"/>
    <w:rsid w:val="006C4926"/>
    <w:rsid w:val="006C5731"/>
    <w:rsid w:val="006C68F5"/>
    <w:rsid w:val="006D2BEE"/>
    <w:rsid w:val="006D421A"/>
    <w:rsid w:val="006D4E03"/>
    <w:rsid w:val="006D52BF"/>
    <w:rsid w:val="006D7FFA"/>
    <w:rsid w:val="006E004F"/>
    <w:rsid w:val="006E3B6D"/>
    <w:rsid w:val="006E3EC6"/>
    <w:rsid w:val="006E46A5"/>
    <w:rsid w:val="006E520B"/>
    <w:rsid w:val="006E5FB1"/>
    <w:rsid w:val="006E5FD8"/>
    <w:rsid w:val="006F051F"/>
    <w:rsid w:val="006F0E44"/>
    <w:rsid w:val="006F5BBC"/>
    <w:rsid w:val="006F5ED5"/>
    <w:rsid w:val="0070027E"/>
    <w:rsid w:val="007010C5"/>
    <w:rsid w:val="007037EB"/>
    <w:rsid w:val="007058C6"/>
    <w:rsid w:val="00706A0B"/>
    <w:rsid w:val="00706D1E"/>
    <w:rsid w:val="00707EDA"/>
    <w:rsid w:val="00710F2C"/>
    <w:rsid w:val="0071103E"/>
    <w:rsid w:val="0071136A"/>
    <w:rsid w:val="00711C08"/>
    <w:rsid w:val="007128E9"/>
    <w:rsid w:val="00712D15"/>
    <w:rsid w:val="00712EB1"/>
    <w:rsid w:val="0071344E"/>
    <w:rsid w:val="0071385E"/>
    <w:rsid w:val="00713866"/>
    <w:rsid w:val="00713ED7"/>
    <w:rsid w:val="00717130"/>
    <w:rsid w:val="00717D57"/>
    <w:rsid w:val="00720C9B"/>
    <w:rsid w:val="00721CE2"/>
    <w:rsid w:val="007235B5"/>
    <w:rsid w:val="00724301"/>
    <w:rsid w:val="007244FD"/>
    <w:rsid w:val="007261C8"/>
    <w:rsid w:val="007279BA"/>
    <w:rsid w:val="007314BE"/>
    <w:rsid w:val="007316FB"/>
    <w:rsid w:val="00731EEF"/>
    <w:rsid w:val="007354C9"/>
    <w:rsid w:val="00735942"/>
    <w:rsid w:val="00736E20"/>
    <w:rsid w:val="00741095"/>
    <w:rsid w:val="00741288"/>
    <w:rsid w:val="00741B11"/>
    <w:rsid w:val="00746B1E"/>
    <w:rsid w:val="00746FDB"/>
    <w:rsid w:val="0074738D"/>
    <w:rsid w:val="00751299"/>
    <w:rsid w:val="0075341D"/>
    <w:rsid w:val="0075372F"/>
    <w:rsid w:val="0075389E"/>
    <w:rsid w:val="007550A0"/>
    <w:rsid w:val="00761608"/>
    <w:rsid w:val="0076291E"/>
    <w:rsid w:val="00763772"/>
    <w:rsid w:val="00764B6F"/>
    <w:rsid w:val="00765F1A"/>
    <w:rsid w:val="007665A1"/>
    <w:rsid w:val="00767614"/>
    <w:rsid w:val="00767BDC"/>
    <w:rsid w:val="00772066"/>
    <w:rsid w:val="007724CB"/>
    <w:rsid w:val="0077272B"/>
    <w:rsid w:val="007731D5"/>
    <w:rsid w:val="00773FA5"/>
    <w:rsid w:val="00775F2F"/>
    <w:rsid w:val="00776760"/>
    <w:rsid w:val="00777DE5"/>
    <w:rsid w:val="007804D7"/>
    <w:rsid w:val="0078296E"/>
    <w:rsid w:val="00782D56"/>
    <w:rsid w:val="007832A0"/>
    <w:rsid w:val="0078373A"/>
    <w:rsid w:val="00785F02"/>
    <w:rsid w:val="007869DC"/>
    <w:rsid w:val="00787D3E"/>
    <w:rsid w:val="00790509"/>
    <w:rsid w:val="0079179F"/>
    <w:rsid w:val="00793A55"/>
    <w:rsid w:val="00797785"/>
    <w:rsid w:val="00797D04"/>
    <w:rsid w:val="007A2535"/>
    <w:rsid w:val="007A30B0"/>
    <w:rsid w:val="007A7F10"/>
    <w:rsid w:val="007B0AF4"/>
    <w:rsid w:val="007B1F53"/>
    <w:rsid w:val="007B22CD"/>
    <w:rsid w:val="007B2990"/>
    <w:rsid w:val="007B4E7F"/>
    <w:rsid w:val="007B7B27"/>
    <w:rsid w:val="007C0973"/>
    <w:rsid w:val="007C0F48"/>
    <w:rsid w:val="007C2260"/>
    <w:rsid w:val="007C5C2D"/>
    <w:rsid w:val="007C5EDD"/>
    <w:rsid w:val="007C61B9"/>
    <w:rsid w:val="007C63D0"/>
    <w:rsid w:val="007C7131"/>
    <w:rsid w:val="007D01DC"/>
    <w:rsid w:val="007D3C2D"/>
    <w:rsid w:val="007D45CA"/>
    <w:rsid w:val="007D5063"/>
    <w:rsid w:val="007D7476"/>
    <w:rsid w:val="007D7B26"/>
    <w:rsid w:val="007D7BC2"/>
    <w:rsid w:val="007D7F2A"/>
    <w:rsid w:val="007E22F7"/>
    <w:rsid w:val="007E3790"/>
    <w:rsid w:val="007E4525"/>
    <w:rsid w:val="007E4975"/>
    <w:rsid w:val="007E58E3"/>
    <w:rsid w:val="007E6432"/>
    <w:rsid w:val="007E71DE"/>
    <w:rsid w:val="007F0B35"/>
    <w:rsid w:val="007F0F9A"/>
    <w:rsid w:val="007F1F0C"/>
    <w:rsid w:val="007F7715"/>
    <w:rsid w:val="007F7A66"/>
    <w:rsid w:val="0080222B"/>
    <w:rsid w:val="008039A7"/>
    <w:rsid w:val="00803AC4"/>
    <w:rsid w:val="00804C70"/>
    <w:rsid w:val="008060F4"/>
    <w:rsid w:val="0080743A"/>
    <w:rsid w:val="00807786"/>
    <w:rsid w:val="0081294B"/>
    <w:rsid w:val="008159E0"/>
    <w:rsid w:val="008165B7"/>
    <w:rsid w:val="008173D8"/>
    <w:rsid w:val="00817CAD"/>
    <w:rsid w:val="00821B9B"/>
    <w:rsid w:val="00821F3F"/>
    <w:rsid w:val="00822396"/>
    <w:rsid w:val="008234C4"/>
    <w:rsid w:val="00823D2E"/>
    <w:rsid w:val="008243B3"/>
    <w:rsid w:val="00824662"/>
    <w:rsid w:val="00824899"/>
    <w:rsid w:val="00830957"/>
    <w:rsid w:val="00830DEB"/>
    <w:rsid w:val="00832D69"/>
    <w:rsid w:val="0083341E"/>
    <w:rsid w:val="008355ED"/>
    <w:rsid w:val="00837A23"/>
    <w:rsid w:val="00843C4C"/>
    <w:rsid w:val="00843EDA"/>
    <w:rsid w:val="008443EF"/>
    <w:rsid w:val="00844C8D"/>
    <w:rsid w:val="00845E14"/>
    <w:rsid w:val="0084622A"/>
    <w:rsid w:val="00846B57"/>
    <w:rsid w:val="008503F1"/>
    <w:rsid w:val="008517B6"/>
    <w:rsid w:val="0085191B"/>
    <w:rsid w:val="008532FD"/>
    <w:rsid w:val="0085357E"/>
    <w:rsid w:val="0085416E"/>
    <w:rsid w:val="00857F5D"/>
    <w:rsid w:val="00860A69"/>
    <w:rsid w:val="00861559"/>
    <w:rsid w:val="00861DF4"/>
    <w:rsid w:val="0086278E"/>
    <w:rsid w:val="0086313B"/>
    <w:rsid w:val="00863A35"/>
    <w:rsid w:val="00863F5C"/>
    <w:rsid w:val="00865D5D"/>
    <w:rsid w:val="00866552"/>
    <w:rsid w:val="00867043"/>
    <w:rsid w:val="008671B5"/>
    <w:rsid w:val="00870210"/>
    <w:rsid w:val="00870A7F"/>
    <w:rsid w:val="00870E8D"/>
    <w:rsid w:val="008741CB"/>
    <w:rsid w:val="0087440D"/>
    <w:rsid w:val="00875DBA"/>
    <w:rsid w:val="00876199"/>
    <w:rsid w:val="00877A8F"/>
    <w:rsid w:val="0088096F"/>
    <w:rsid w:val="00881AFA"/>
    <w:rsid w:val="0088409F"/>
    <w:rsid w:val="008864C8"/>
    <w:rsid w:val="00887E9D"/>
    <w:rsid w:val="008912B8"/>
    <w:rsid w:val="00891329"/>
    <w:rsid w:val="00893D09"/>
    <w:rsid w:val="00893FA7"/>
    <w:rsid w:val="008944AA"/>
    <w:rsid w:val="00894790"/>
    <w:rsid w:val="008A1CB6"/>
    <w:rsid w:val="008A2B4A"/>
    <w:rsid w:val="008A386E"/>
    <w:rsid w:val="008A4206"/>
    <w:rsid w:val="008A471C"/>
    <w:rsid w:val="008A60BD"/>
    <w:rsid w:val="008A6D49"/>
    <w:rsid w:val="008A7716"/>
    <w:rsid w:val="008B0CA2"/>
    <w:rsid w:val="008B1248"/>
    <w:rsid w:val="008B2BBB"/>
    <w:rsid w:val="008B34D4"/>
    <w:rsid w:val="008B5021"/>
    <w:rsid w:val="008B5146"/>
    <w:rsid w:val="008B65CF"/>
    <w:rsid w:val="008B71A8"/>
    <w:rsid w:val="008B76CF"/>
    <w:rsid w:val="008B7BD9"/>
    <w:rsid w:val="008B7CAD"/>
    <w:rsid w:val="008C0B92"/>
    <w:rsid w:val="008C1AEB"/>
    <w:rsid w:val="008C4407"/>
    <w:rsid w:val="008C58E4"/>
    <w:rsid w:val="008C607F"/>
    <w:rsid w:val="008C7CF8"/>
    <w:rsid w:val="008D025B"/>
    <w:rsid w:val="008D1BFB"/>
    <w:rsid w:val="008D4CE0"/>
    <w:rsid w:val="008D4E70"/>
    <w:rsid w:val="008D4ED0"/>
    <w:rsid w:val="008D4F6E"/>
    <w:rsid w:val="008D5444"/>
    <w:rsid w:val="008D55F3"/>
    <w:rsid w:val="008D5A71"/>
    <w:rsid w:val="008D64B0"/>
    <w:rsid w:val="008D6CB1"/>
    <w:rsid w:val="008E27A3"/>
    <w:rsid w:val="008E4EE3"/>
    <w:rsid w:val="008E5527"/>
    <w:rsid w:val="008E5B68"/>
    <w:rsid w:val="008E6B05"/>
    <w:rsid w:val="008E6D96"/>
    <w:rsid w:val="008E7C10"/>
    <w:rsid w:val="008F117B"/>
    <w:rsid w:val="008F1435"/>
    <w:rsid w:val="008F1B7F"/>
    <w:rsid w:val="008F287B"/>
    <w:rsid w:val="008F3420"/>
    <w:rsid w:val="008F43F6"/>
    <w:rsid w:val="008F46F3"/>
    <w:rsid w:val="008F51B6"/>
    <w:rsid w:val="008F53BF"/>
    <w:rsid w:val="008F5D0F"/>
    <w:rsid w:val="008F6A4D"/>
    <w:rsid w:val="008F7F33"/>
    <w:rsid w:val="00900A7B"/>
    <w:rsid w:val="00901B26"/>
    <w:rsid w:val="00903BA8"/>
    <w:rsid w:val="0090497D"/>
    <w:rsid w:val="009058C5"/>
    <w:rsid w:val="00906472"/>
    <w:rsid w:val="00906FCF"/>
    <w:rsid w:val="009103AF"/>
    <w:rsid w:val="0091127F"/>
    <w:rsid w:val="00911CA0"/>
    <w:rsid w:val="009153C7"/>
    <w:rsid w:val="00915591"/>
    <w:rsid w:val="009171AF"/>
    <w:rsid w:val="00922157"/>
    <w:rsid w:val="00922512"/>
    <w:rsid w:val="00923EC9"/>
    <w:rsid w:val="009259DC"/>
    <w:rsid w:val="00925A90"/>
    <w:rsid w:val="00927347"/>
    <w:rsid w:val="0093002B"/>
    <w:rsid w:val="0093173B"/>
    <w:rsid w:val="00933209"/>
    <w:rsid w:val="009344A1"/>
    <w:rsid w:val="00935F01"/>
    <w:rsid w:val="00936FAE"/>
    <w:rsid w:val="00937482"/>
    <w:rsid w:val="00937A07"/>
    <w:rsid w:val="00940A3C"/>
    <w:rsid w:val="00943A67"/>
    <w:rsid w:val="00943D60"/>
    <w:rsid w:val="009448D9"/>
    <w:rsid w:val="00947E28"/>
    <w:rsid w:val="00951185"/>
    <w:rsid w:val="00952D0F"/>
    <w:rsid w:val="00952F92"/>
    <w:rsid w:val="00953FB6"/>
    <w:rsid w:val="00955DAE"/>
    <w:rsid w:val="00960759"/>
    <w:rsid w:val="0096100F"/>
    <w:rsid w:val="00963213"/>
    <w:rsid w:val="00966CD3"/>
    <w:rsid w:val="0097209E"/>
    <w:rsid w:val="00974EF2"/>
    <w:rsid w:val="00976430"/>
    <w:rsid w:val="00976528"/>
    <w:rsid w:val="00980519"/>
    <w:rsid w:val="009814F0"/>
    <w:rsid w:val="009815A4"/>
    <w:rsid w:val="0098178B"/>
    <w:rsid w:val="0098220B"/>
    <w:rsid w:val="0098262B"/>
    <w:rsid w:val="009856A7"/>
    <w:rsid w:val="00987142"/>
    <w:rsid w:val="00992B92"/>
    <w:rsid w:val="0099703D"/>
    <w:rsid w:val="009A09C3"/>
    <w:rsid w:val="009A0F12"/>
    <w:rsid w:val="009A1243"/>
    <w:rsid w:val="009A1A12"/>
    <w:rsid w:val="009A65B4"/>
    <w:rsid w:val="009A65CA"/>
    <w:rsid w:val="009A6A64"/>
    <w:rsid w:val="009A7F56"/>
    <w:rsid w:val="009B2490"/>
    <w:rsid w:val="009B50C4"/>
    <w:rsid w:val="009B6A0C"/>
    <w:rsid w:val="009C28A3"/>
    <w:rsid w:val="009C2A56"/>
    <w:rsid w:val="009C3048"/>
    <w:rsid w:val="009C4057"/>
    <w:rsid w:val="009C7C6B"/>
    <w:rsid w:val="009D02B3"/>
    <w:rsid w:val="009D0767"/>
    <w:rsid w:val="009D17D1"/>
    <w:rsid w:val="009D18DF"/>
    <w:rsid w:val="009D1E6A"/>
    <w:rsid w:val="009D215E"/>
    <w:rsid w:val="009D2205"/>
    <w:rsid w:val="009D4C6E"/>
    <w:rsid w:val="009D5961"/>
    <w:rsid w:val="009D5CD2"/>
    <w:rsid w:val="009D6274"/>
    <w:rsid w:val="009D7090"/>
    <w:rsid w:val="009D73EF"/>
    <w:rsid w:val="009D785B"/>
    <w:rsid w:val="009D78BB"/>
    <w:rsid w:val="009E09CA"/>
    <w:rsid w:val="009E14D7"/>
    <w:rsid w:val="009E1BBD"/>
    <w:rsid w:val="009E324D"/>
    <w:rsid w:val="009E5DC4"/>
    <w:rsid w:val="009F06F5"/>
    <w:rsid w:val="009F0C7A"/>
    <w:rsid w:val="009F1718"/>
    <w:rsid w:val="009F2D8B"/>
    <w:rsid w:val="009F3845"/>
    <w:rsid w:val="009F4AA8"/>
    <w:rsid w:val="009F61FC"/>
    <w:rsid w:val="009F64F9"/>
    <w:rsid w:val="009F68ED"/>
    <w:rsid w:val="009F7304"/>
    <w:rsid w:val="00A00A6A"/>
    <w:rsid w:val="00A01789"/>
    <w:rsid w:val="00A02FA3"/>
    <w:rsid w:val="00A10D71"/>
    <w:rsid w:val="00A10D98"/>
    <w:rsid w:val="00A11E93"/>
    <w:rsid w:val="00A13866"/>
    <w:rsid w:val="00A14122"/>
    <w:rsid w:val="00A14C07"/>
    <w:rsid w:val="00A152E7"/>
    <w:rsid w:val="00A1622A"/>
    <w:rsid w:val="00A1652A"/>
    <w:rsid w:val="00A17856"/>
    <w:rsid w:val="00A213A8"/>
    <w:rsid w:val="00A225AD"/>
    <w:rsid w:val="00A23B07"/>
    <w:rsid w:val="00A245CC"/>
    <w:rsid w:val="00A26B80"/>
    <w:rsid w:val="00A3059A"/>
    <w:rsid w:val="00A328D7"/>
    <w:rsid w:val="00A357C4"/>
    <w:rsid w:val="00A37E49"/>
    <w:rsid w:val="00A40232"/>
    <w:rsid w:val="00A413A1"/>
    <w:rsid w:val="00A447CC"/>
    <w:rsid w:val="00A46654"/>
    <w:rsid w:val="00A506BB"/>
    <w:rsid w:val="00A50BAC"/>
    <w:rsid w:val="00A50E18"/>
    <w:rsid w:val="00A56234"/>
    <w:rsid w:val="00A5699F"/>
    <w:rsid w:val="00A57A61"/>
    <w:rsid w:val="00A621E4"/>
    <w:rsid w:val="00A62963"/>
    <w:rsid w:val="00A63996"/>
    <w:rsid w:val="00A63CD1"/>
    <w:rsid w:val="00A662BC"/>
    <w:rsid w:val="00A67B00"/>
    <w:rsid w:val="00A710CA"/>
    <w:rsid w:val="00A71447"/>
    <w:rsid w:val="00A71745"/>
    <w:rsid w:val="00A744F3"/>
    <w:rsid w:val="00A7532B"/>
    <w:rsid w:val="00A772C6"/>
    <w:rsid w:val="00A82273"/>
    <w:rsid w:val="00A82772"/>
    <w:rsid w:val="00A839E9"/>
    <w:rsid w:val="00A90507"/>
    <w:rsid w:val="00A918A5"/>
    <w:rsid w:val="00A926F2"/>
    <w:rsid w:val="00A9285C"/>
    <w:rsid w:val="00A93820"/>
    <w:rsid w:val="00A9445B"/>
    <w:rsid w:val="00A949C2"/>
    <w:rsid w:val="00A95282"/>
    <w:rsid w:val="00A9660A"/>
    <w:rsid w:val="00AA1788"/>
    <w:rsid w:val="00AA289B"/>
    <w:rsid w:val="00AA2D2B"/>
    <w:rsid w:val="00AA3260"/>
    <w:rsid w:val="00AA3702"/>
    <w:rsid w:val="00AA461A"/>
    <w:rsid w:val="00AA4D1E"/>
    <w:rsid w:val="00AA5464"/>
    <w:rsid w:val="00AA5BA9"/>
    <w:rsid w:val="00AA672D"/>
    <w:rsid w:val="00AA69D1"/>
    <w:rsid w:val="00AA6E0F"/>
    <w:rsid w:val="00AB0478"/>
    <w:rsid w:val="00AB04B3"/>
    <w:rsid w:val="00AB1146"/>
    <w:rsid w:val="00AB270D"/>
    <w:rsid w:val="00AC3611"/>
    <w:rsid w:val="00AC3D9E"/>
    <w:rsid w:val="00AC4486"/>
    <w:rsid w:val="00AC5609"/>
    <w:rsid w:val="00AC5C04"/>
    <w:rsid w:val="00AC698B"/>
    <w:rsid w:val="00AC6B44"/>
    <w:rsid w:val="00AC78FF"/>
    <w:rsid w:val="00AD00DB"/>
    <w:rsid w:val="00AD06B0"/>
    <w:rsid w:val="00AD0752"/>
    <w:rsid w:val="00AD0FBE"/>
    <w:rsid w:val="00AD2417"/>
    <w:rsid w:val="00AD5003"/>
    <w:rsid w:val="00AD67F9"/>
    <w:rsid w:val="00AD7FED"/>
    <w:rsid w:val="00AE04B5"/>
    <w:rsid w:val="00AE2E4E"/>
    <w:rsid w:val="00AE3EC9"/>
    <w:rsid w:val="00AE4997"/>
    <w:rsid w:val="00AE5600"/>
    <w:rsid w:val="00AE5753"/>
    <w:rsid w:val="00AE6085"/>
    <w:rsid w:val="00AF3429"/>
    <w:rsid w:val="00AF4484"/>
    <w:rsid w:val="00AF629D"/>
    <w:rsid w:val="00AF62DC"/>
    <w:rsid w:val="00AF646C"/>
    <w:rsid w:val="00AF6900"/>
    <w:rsid w:val="00AF738B"/>
    <w:rsid w:val="00B017D5"/>
    <w:rsid w:val="00B0215A"/>
    <w:rsid w:val="00B05334"/>
    <w:rsid w:val="00B07552"/>
    <w:rsid w:val="00B0791C"/>
    <w:rsid w:val="00B10EE1"/>
    <w:rsid w:val="00B11AD1"/>
    <w:rsid w:val="00B13257"/>
    <w:rsid w:val="00B133D2"/>
    <w:rsid w:val="00B163E4"/>
    <w:rsid w:val="00B179C2"/>
    <w:rsid w:val="00B20733"/>
    <w:rsid w:val="00B21A8B"/>
    <w:rsid w:val="00B21FAA"/>
    <w:rsid w:val="00B31828"/>
    <w:rsid w:val="00B321E6"/>
    <w:rsid w:val="00B32732"/>
    <w:rsid w:val="00B330E2"/>
    <w:rsid w:val="00B339F5"/>
    <w:rsid w:val="00B33D3E"/>
    <w:rsid w:val="00B348B8"/>
    <w:rsid w:val="00B349BF"/>
    <w:rsid w:val="00B3510F"/>
    <w:rsid w:val="00B374E2"/>
    <w:rsid w:val="00B408EE"/>
    <w:rsid w:val="00B40BE3"/>
    <w:rsid w:val="00B410B0"/>
    <w:rsid w:val="00B42758"/>
    <w:rsid w:val="00B46232"/>
    <w:rsid w:val="00B464E4"/>
    <w:rsid w:val="00B47B1A"/>
    <w:rsid w:val="00B52344"/>
    <w:rsid w:val="00B52A10"/>
    <w:rsid w:val="00B52EFB"/>
    <w:rsid w:val="00B52F70"/>
    <w:rsid w:val="00B5529B"/>
    <w:rsid w:val="00B55D97"/>
    <w:rsid w:val="00B565A7"/>
    <w:rsid w:val="00B56D1C"/>
    <w:rsid w:val="00B5754F"/>
    <w:rsid w:val="00B57E65"/>
    <w:rsid w:val="00B61F04"/>
    <w:rsid w:val="00B64045"/>
    <w:rsid w:val="00B65481"/>
    <w:rsid w:val="00B65605"/>
    <w:rsid w:val="00B65EDC"/>
    <w:rsid w:val="00B679FF"/>
    <w:rsid w:val="00B67E8E"/>
    <w:rsid w:val="00B70CA1"/>
    <w:rsid w:val="00B7320E"/>
    <w:rsid w:val="00B7340F"/>
    <w:rsid w:val="00B73EED"/>
    <w:rsid w:val="00B77769"/>
    <w:rsid w:val="00B8114A"/>
    <w:rsid w:val="00B81887"/>
    <w:rsid w:val="00B83647"/>
    <w:rsid w:val="00B83843"/>
    <w:rsid w:val="00B83D84"/>
    <w:rsid w:val="00B84F60"/>
    <w:rsid w:val="00B850E5"/>
    <w:rsid w:val="00B8523C"/>
    <w:rsid w:val="00B85B0D"/>
    <w:rsid w:val="00B87C64"/>
    <w:rsid w:val="00B87D56"/>
    <w:rsid w:val="00B9007B"/>
    <w:rsid w:val="00B93AA8"/>
    <w:rsid w:val="00B96840"/>
    <w:rsid w:val="00B97ECE"/>
    <w:rsid w:val="00BA2679"/>
    <w:rsid w:val="00BA3291"/>
    <w:rsid w:val="00BA4BF7"/>
    <w:rsid w:val="00BA63AB"/>
    <w:rsid w:val="00BA7664"/>
    <w:rsid w:val="00BA7A86"/>
    <w:rsid w:val="00BB0C0E"/>
    <w:rsid w:val="00BB24CA"/>
    <w:rsid w:val="00BB48F2"/>
    <w:rsid w:val="00BB648A"/>
    <w:rsid w:val="00BB6F32"/>
    <w:rsid w:val="00BC15A4"/>
    <w:rsid w:val="00BC1A95"/>
    <w:rsid w:val="00BC4E63"/>
    <w:rsid w:val="00BC5441"/>
    <w:rsid w:val="00BC5ADE"/>
    <w:rsid w:val="00BC66DE"/>
    <w:rsid w:val="00BC6DB0"/>
    <w:rsid w:val="00BC72BA"/>
    <w:rsid w:val="00BC7E18"/>
    <w:rsid w:val="00BD15DA"/>
    <w:rsid w:val="00BD549C"/>
    <w:rsid w:val="00BD5504"/>
    <w:rsid w:val="00BD60D2"/>
    <w:rsid w:val="00BD6502"/>
    <w:rsid w:val="00BE1393"/>
    <w:rsid w:val="00BE2FBC"/>
    <w:rsid w:val="00BE30AA"/>
    <w:rsid w:val="00BF1B31"/>
    <w:rsid w:val="00BF2AB5"/>
    <w:rsid w:val="00BF3A30"/>
    <w:rsid w:val="00BF3C1B"/>
    <w:rsid w:val="00BF4B5C"/>
    <w:rsid w:val="00BF641A"/>
    <w:rsid w:val="00BF7044"/>
    <w:rsid w:val="00BF7111"/>
    <w:rsid w:val="00C00A9B"/>
    <w:rsid w:val="00C0109E"/>
    <w:rsid w:val="00C01758"/>
    <w:rsid w:val="00C01F13"/>
    <w:rsid w:val="00C02210"/>
    <w:rsid w:val="00C033EC"/>
    <w:rsid w:val="00C03D41"/>
    <w:rsid w:val="00C040A9"/>
    <w:rsid w:val="00C07344"/>
    <w:rsid w:val="00C0749F"/>
    <w:rsid w:val="00C10712"/>
    <w:rsid w:val="00C10921"/>
    <w:rsid w:val="00C12111"/>
    <w:rsid w:val="00C12586"/>
    <w:rsid w:val="00C1305F"/>
    <w:rsid w:val="00C13E73"/>
    <w:rsid w:val="00C148C5"/>
    <w:rsid w:val="00C153D3"/>
    <w:rsid w:val="00C169FE"/>
    <w:rsid w:val="00C17875"/>
    <w:rsid w:val="00C210E5"/>
    <w:rsid w:val="00C2236B"/>
    <w:rsid w:val="00C230CA"/>
    <w:rsid w:val="00C23A00"/>
    <w:rsid w:val="00C23DEC"/>
    <w:rsid w:val="00C2530F"/>
    <w:rsid w:val="00C25AAA"/>
    <w:rsid w:val="00C2618F"/>
    <w:rsid w:val="00C261A9"/>
    <w:rsid w:val="00C30B42"/>
    <w:rsid w:val="00C30F79"/>
    <w:rsid w:val="00C31176"/>
    <w:rsid w:val="00C3367F"/>
    <w:rsid w:val="00C341A8"/>
    <w:rsid w:val="00C40E84"/>
    <w:rsid w:val="00C45035"/>
    <w:rsid w:val="00C46D64"/>
    <w:rsid w:val="00C46E2F"/>
    <w:rsid w:val="00C47812"/>
    <w:rsid w:val="00C5000D"/>
    <w:rsid w:val="00C5003E"/>
    <w:rsid w:val="00C57340"/>
    <w:rsid w:val="00C57879"/>
    <w:rsid w:val="00C60337"/>
    <w:rsid w:val="00C62B7D"/>
    <w:rsid w:val="00C638E4"/>
    <w:rsid w:val="00C6404F"/>
    <w:rsid w:val="00C64192"/>
    <w:rsid w:val="00C64919"/>
    <w:rsid w:val="00C65E18"/>
    <w:rsid w:val="00C676D7"/>
    <w:rsid w:val="00C70D87"/>
    <w:rsid w:val="00C71834"/>
    <w:rsid w:val="00C71B0D"/>
    <w:rsid w:val="00C729A0"/>
    <w:rsid w:val="00C74C3C"/>
    <w:rsid w:val="00C754ED"/>
    <w:rsid w:val="00C75991"/>
    <w:rsid w:val="00C77524"/>
    <w:rsid w:val="00C77C74"/>
    <w:rsid w:val="00C80168"/>
    <w:rsid w:val="00C817F8"/>
    <w:rsid w:val="00C81C5C"/>
    <w:rsid w:val="00C820BB"/>
    <w:rsid w:val="00C8307C"/>
    <w:rsid w:val="00C84E68"/>
    <w:rsid w:val="00C856A1"/>
    <w:rsid w:val="00C8610A"/>
    <w:rsid w:val="00C874CE"/>
    <w:rsid w:val="00C9062A"/>
    <w:rsid w:val="00C92AC4"/>
    <w:rsid w:val="00C92CE4"/>
    <w:rsid w:val="00C92F4E"/>
    <w:rsid w:val="00C936F3"/>
    <w:rsid w:val="00C94643"/>
    <w:rsid w:val="00C96049"/>
    <w:rsid w:val="00C96120"/>
    <w:rsid w:val="00C97D48"/>
    <w:rsid w:val="00CA0D95"/>
    <w:rsid w:val="00CA10BF"/>
    <w:rsid w:val="00CA1FC9"/>
    <w:rsid w:val="00CA43D3"/>
    <w:rsid w:val="00CA47F3"/>
    <w:rsid w:val="00CA6F82"/>
    <w:rsid w:val="00CA744E"/>
    <w:rsid w:val="00CA7CF6"/>
    <w:rsid w:val="00CA7E1F"/>
    <w:rsid w:val="00CB1AA1"/>
    <w:rsid w:val="00CB40AF"/>
    <w:rsid w:val="00CB5C3E"/>
    <w:rsid w:val="00CB5D2A"/>
    <w:rsid w:val="00CB617C"/>
    <w:rsid w:val="00CB6C36"/>
    <w:rsid w:val="00CB76C5"/>
    <w:rsid w:val="00CB78ED"/>
    <w:rsid w:val="00CB79DA"/>
    <w:rsid w:val="00CC16BC"/>
    <w:rsid w:val="00CC2BAF"/>
    <w:rsid w:val="00CC4F9E"/>
    <w:rsid w:val="00CC792E"/>
    <w:rsid w:val="00CD05C9"/>
    <w:rsid w:val="00CD0836"/>
    <w:rsid w:val="00CD1573"/>
    <w:rsid w:val="00CD476C"/>
    <w:rsid w:val="00CD5DD5"/>
    <w:rsid w:val="00CD5EBC"/>
    <w:rsid w:val="00CD7849"/>
    <w:rsid w:val="00CE04C5"/>
    <w:rsid w:val="00CE2CA7"/>
    <w:rsid w:val="00CE3285"/>
    <w:rsid w:val="00CE6930"/>
    <w:rsid w:val="00CF0D6D"/>
    <w:rsid w:val="00CF556D"/>
    <w:rsid w:val="00D013F2"/>
    <w:rsid w:val="00D036CD"/>
    <w:rsid w:val="00D05DB0"/>
    <w:rsid w:val="00D0684B"/>
    <w:rsid w:val="00D131E1"/>
    <w:rsid w:val="00D174B5"/>
    <w:rsid w:val="00D17687"/>
    <w:rsid w:val="00D22067"/>
    <w:rsid w:val="00D25247"/>
    <w:rsid w:val="00D26790"/>
    <w:rsid w:val="00D30C7B"/>
    <w:rsid w:val="00D32050"/>
    <w:rsid w:val="00D321C9"/>
    <w:rsid w:val="00D3627E"/>
    <w:rsid w:val="00D365BA"/>
    <w:rsid w:val="00D42142"/>
    <w:rsid w:val="00D434A4"/>
    <w:rsid w:val="00D45391"/>
    <w:rsid w:val="00D50510"/>
    <w:rsid w:val="00D505F6"/>
    <w:rsid w:val="00D50917"/>
    <w:rsid w:val="00D50C4D"/>
    <w:rsid w:val="00D51BA6"/>
    <w:rsid w:val="00D5294B"/>
    <w:rsid w:val="00D52E79"/>
    <w:rsid w:val="00D53C88"/>
    <w:rsid w:val="00D55391"/>
    <w:rsid w:val="00D576AA"/>
    <w:rsid w:val="00D57A95"/>
    <w:rsid w:val="00D57D95"/>
    <w:rsid w:val="00D611D2"/>
    <w:rsid w:val="00D66527"/>
    <w:rsid w:val="00D703BB"/>
    <w:rsid w:val="00D70B03"/>
    <w:rsid w:val="00D83522"/>
    <w:rsid w:val="00D83C42"/>
    <w:rsid w:val="00D846DA"/>
    <w:rsid w:val="00D901A4"/>
    <w:rsid w:val="00D910A6"/>
    <w:rsid w:val="00D91908"/>
    <w:rsid w:val="00D92630"/>
    <w:rsid w:val="00D9268F"/>
    <w:rsid w:val="00D96ECF"/>
    <w:rsid w:val="00D975CD"/>
    <w:rsid w:val="00DA005D"/>
    <w:rsid w:val="00DA1043"/>
    <w:rsid w:val="00DA2879"/>
    <w:rsid w:val="00DA3C5C"/>
    <w:rsid w:val="00DA57BB"/>
    <w:rsid w:val="00DB26E3"/>
    <w:rsid w:val="00DB291D"/>
    <w:rsid w:val="00DB3593"/>
    <w:rsid w:val="00DB41CC"/>
    <w:rsid w:val="00DB7A77"/>
    <w:rsid w:val="00DC26DA"/>
    <w:rsid w:val="00DC2909"/>
    <w:rsid w:val="00DC2A57"/>
    <w:rsid w:val="00DC3537"/>
    <w:rsid w:val="00DC375F"/>
    <w:rsid w:val="00DC50CA"/>
    <w:rsid w:val="00DC6ADF"/>
    <w:rsid w:val="00DC7769"/>
    <w:rsid w:val="00DC79CB"/>
    <w:rsid w:val="00DD0239"/>
    <w:rsid w:val="00DD18FA"/>
    <w:rsid w:val="00DD2B89"/>
    <w:rsid w:val="00DD31EA"/>
    <w:rsid w:val="00DD329B"/>
    <w:rsid w:val="00DD334C"/>
    <w:rsid w:val="00DD55E4"/>
    <w:rsid w:val="00DD5DE6"/>
    <w:rsid w:val="00DE110B"/>
    <w:rsid w:val="00DE1907"/>
    <w:rsid w:val="00DE2A2D"/>
    <w:rsid w:val="00DE364F"/>
    <w:rsid w:val="00DE382B"/>
    <w:rsid w:val="00DE3C88"/>
    <w:rsid w:val="00DE3F57"/>
    <w:rsid w:val="00DE45AC"/>
    <w:rsid w:val="00DF0161"/>
    <w:rsid w:val="00DF2264"/>
    <w:rsid w:val="00E02526"/>
    <w:rsid w:val="00E0707B"/>
    <w:rsid w:val="00E10016"/>
    <w:rsid w:val="00E11958"/>
    <w:rsid w:val="00E14889"/>
    <w:rsid w:val="00E16895"/>
    <w:rsid w:val="00E20745"/>
    <w:rsid w:val="00E20EEF"/>
    <w:rsid w:val="00E2120B"/>
    <w:rsid w:val="00E22B62"/>
    <w:rsid w:val="00E23EAA"/>
    <w:rsid w:val="00E25EB9"/>
    <w:rsid w:val="00E27290"/>
    <w:rsid w:val="00E2774A"/>
    <w:rsid w:val="00E30ADB"/>
    <w:rsid w:val="00E30B86"/>
    <w:rsid w:val="00E3105B"/>
    <w:rsid w:val="00E323B7"/>
    <w:rsid w:val="00E3248D"/>
    <w:rsid w:val="00E33C98"/>
    <w:rsid w:val="00E343BB"/>
    <w:rsid w:val="00E361BF"/>
    <w:rsid w:val="00E368D1"/>
    <w:rsid w:val="00E37F49"/>
    <w:rsid w:val="00E46105"/>
    <w:rsid w:val="00E47DB2"/>
    <w:rsid w:val="00E50CD8"/>
    <w:rsid w:val="00E51650"/>
    <w:rsid w:val="00E52709"/>
    <w:rsid w:val="00E536CB"/>
    <w:rsid w:val="00E53B65"/>
    <w:rsid w:val="00E553AA"/>
    <w:rsid w:val="00E55E15"/>
    <w:rsid w:val="00E56AE2"/>
    <w:rsid w:val="00E57B07"/>
    <w:rsid w:val="00E606EE"/>
    <w:rsid w:val="00E60A2D"/>
    <w:rsid w:val="00E63C67"/>
    <w:rsid w:val="00E656A6"/>
    <w:rsid w:val="00E66F2F"/>
    <w:rsid w:val="00E67466"/>
    <w:rsid w:val="00E70E65"/>
    <w:rsid w:val="00E71098"/>
    <w:rsid w:val="00E73567"/>
    <w:rsid w:val="00E73C30"/>
    <w:rsid w:val="00E77637"/>
    <w:rsid w:val="00E80C5D"/>
    <w:rsid w:val="00E80E22"/>
    <w:rsid w:val="00E826B9"/>
    <w:rsid w:val="00E8381A"/>
    <w:rsid w:val="00E8728B"/>
    <w:rsid w:val="00E90121"/>
    <w:rsid w:val="00E90860"/>
    <w:rsid w:val="00E91B89"/>
    <w:rsid w:val="00E92A1E"/>
    <w:rsid w:val="00E93D5B"/>
    <w:rsid w:val="00E93EA8"/>
    <w:rsid w:val="00E95CDC"/>
    <w:rsid w:val="00E95DC3"/>
    <w:rsid w:val="00EA1F81"/>
    <w:rsid w:val="00EA6085"/>
    <w:rsid w:val="00EA7A2B"/>
    <w:rsid w:val="00EB0504"/>
    <w:rsid w:val="00EB14DA"/>
    <w:rsid w:val="00EB1B43"/>
    <w:rsid w:val="00EB1F53"/>
    <w:rsid w:val="00EB27A5"/>
    <w:rsid w:val="00EB29DE"/>
    <w:rsid w:val="00EB37A6"/>
    <w:rsid w:val="00EB4576"/>
    <w:rsid w:val="00EB470B"/>
    <w:rsid w:val="00EB7ABF"/>
    <w:rsid w:val="00EC03D5"/>
    <w:rsid w:val="00EC1062"/>
    <w:rsid w:val="00EC35DA"/>
    <w:rsid w:val="00EC66CD"/>
    <w:rsid w:val="00EC6CE7"/>
    <w:rsid w:val="00ED1199"/>
    <w:rsid w:val="00ED3473"/>
    <w:rsid w:val="00ED3A93"/>
    <w:rsid w:val="00ED44F6"/>
    <w:rsid w:val="00ED61FA"/>
    <w:rsid w:val="00ED7219"/>
    <w:rsid w:val="00EE08D7"/>
    <w:rsid w:val="00EE0DF4"/>
    <w:rsid w:val="00EE55CF"/>
    <w:rsid w:val="00EE68C9"/>
    <w:rsid w:val="00EE7F3E"/>
    <w:rsid w:val="00EF141C"/>
    <w:rsid w:val="00EF33EB"/>
    <w:rsid w:val="00EF348A"/>
    <w:rsid w:val="00EF425F"/>
    <w:rsid w:val="00EF5AE6"/>
    <w:rsid w:val="00EF679C"/>
    <w:rsid w:val="00EF7E7A"/>
    <w:rsid w:val="00F01428"/>
    <w:rsid w:val="00F01B93"/>
    <w:rsid w:val="00F07496"/>
    <w:rsid w:val="00F125F6"/>
    <w:rsid w:val="00F13540"/>
    <w:rsid w:val="00F14597"/>
    <w:rsid w:val="00F14D44"/>
    <w:rsid w:val="00F17BA4"/>
    <w:rsid w:val="00F17E8D"/>
    <w:rsid w:val="00F20746"/>
    <w:rsid w:val="00F20EDF"/>
    <w:rsid w:val="00F24507"/>
    <w:rsid w:val="00F24CB6"/>
    <w:rsid w:val="00F27956"/>
    <w:rsid w:val="00F301D0"/>
    <w:rsid w:val="00F3064D"/>
    <w:rsid w:val="00F30A46"/>
    <w:rsid w:val="00F319AB"/>
    <w:rsid w:val="00F334CC"/>
    <w:rsid w:val="00F35ADA"/>
    <w:rsid w:val="00F37C95"/>
    <w:rsid w:val="00F4135C"/>
    <w:rsid w:val="00F41ED8"/>
    <w:rsid w:val="00F423CC"/>
    <w:rsid w:val="00F4339B"/>
    <w:rsid w:val="00F43573"/>
    <w:rsid w:val="00F44184"/>
    <w:rsid w:val="00F45DB7"/>
    <w:rsid w:val="00F4637C"/>
    <w:rsid w:val="00F46C13"/>
    <w:rsid w:val="00F50077"/>
    <w:rsid w:val="00F51F82"/>
    <w:rsid w:val="00F525F3"/>
    <w:rsid w:val="00F52D14"/>
    <w:rsid w:val="00F53B2D"/>
    <w:rsid w:val="00F55F02"/>
    <w:rsid w:val="00F60533"/>
    <w:rsid w:val="00F6076F"/>
    <w:rsid w:val="00F60EE4"/>
    <w:rsid w:val="00F63306"/>
    <w:rsid w:val="00F63388"/>
    <w:rsid w:val="00F636E5"/>
    <w:rsid w:val="00F646E7"/>
    <w:rsid w:val="00F648D5"/>
    <w:rsid w:val="00F65B91"/>
    <w:rsid w:val="00F67092"/>
    <w:rsid w:val="00F678BC"/>
    <w:rsid w:val="00F67AF4"/>
    <w:rsid w:val="00F67AFD"/>
    <w:rsid w:val="00F70A02"/>
    <w:rsid w:val="00F75709"/>
    <w:rsid w:val="00F849DC"/>
    <w:rsid w:val="00F85757"/>
    <w:rsid w:val="00F86DA0"/>
    <w:rsid w:val="00F86EF1"/>
    <w:rsid w:val="00F87122"/>
    <w:rsid w:val="00F9017B"/>
    <w:rsid w:val="00F92356"/>
    <w:rsid w:val="00FA19AB"/>
    <w:rsid w:val="00FA21AD"/>
    <w:rsid w:val="00FA4732"/>
    <w:rsid w:val="00FA5834"/>
    <w:rsid w:val="00FA5F42"/>
    <w:rsid w:val="00FA61FE"/>
    <w:rsid w:val="00FB06AA"/>
    <w:rsid w:val="00FB16D1"/>
    <w:rsid w:val="00FB4803"/>
    <w:rsid w:val="00FB6BEA"/>
    <w:rsid w:val="00FC1481"/>
    <w:rsid w:val="00FC23B6"/>
    <w:rsid w:val="00FC2780"/>
    <w:rsid w:val="00FC4013"/>
    <w:rsid w:val="00FC48BA"/>
    <w:rsid w:val="00FC4C6B"/>
    <w:rsid w:val="00FC4E76"/>
    <w:rsid w:val="00FC5636"/>
    <w:rsid w:val="00FC5845"/>
    <w:rsid w:val="00FC67F1"/>
    <w:rsid w:val="00FC6F9E"/>
    <w:rsid w:val="00FC7155"/>
    <w:rsid w:val="00FD2EFE"/>
    <w:rsid w:val="00FD3F5E"/>
    <w:rsid w:val="00FD44D7"/>
    <w:rsid w:val="00FD46AC"/>
    <w:rsid w:val="00FD49BB"/>
    <w:rsid w:val="00FD4B80"/>
    <w:rsid w:val="00FD4F55"/>
    <w:rsid w:val="00FD5BC7"/>
    <w:rsid w:val="00FD5D89"/>
    <w:rsid w:val="00FD6BE7"/>
    <w:rsid w:val="00FE00C5"/>
    <w:rsid w:val="00FE0AF1"/>
    <w:rsid w:val="00FE133A"/>
    <w:rsid w:val="00FE1582"/>
    <w:rsid w:val="00FE1A42"/>
    <w:rsid w:val="00FE30F7"/>
    <w:rsid w:val="00FE4D9E"/>
    <w:rsid w:val="00FE590B"/>
    <w:rsid w:val="00FE6ED9"/>
    <w:rsid w:val="00FE73B7"/>
    <w:rsid w:val="00FE787E"/>
    <w:rsid w:val="00FF3066"/>
    <w:rsid w:val="00FF48F1"/>
    <w:rsid w:val="00FF749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D2C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pPr>
    <w:rPr>
      <w:sz w:val="24"/>
      <w:lang w:val="es-ES" w:eastAsia="ar-SA"/>
    </w:rPr>
  </w:style>
  <w:style w:type="paragraph" w:styleId="Ttulo1">
    <w:name w:val="heading 1"/>
    <w:basedOn w:val="Normal"/>
    <w:next w:val="Normal"/>
    <w:link w:val="Ttulo1Car"/>
    <w:qFormat/>
    <w:pPr>
      <w:keepNext/>
      <w:tabs>
        <w:tab w:val="num" w:pos="0"/>
      </w:tabs>
      <w:spacing w:before="240" w:after="60"/>
      <w:outlineLvl w:val="0"/>
    </w:pPr>
    <w:rPr>
      <w:rFonts w:ascii="Arial" w:hAnsi="Arial" w:cs="Arial"/>
      <w:b/>
      <w:bCs/>
      <w:kern w:val="1"/>
      <w:sz w:val="32"/>
      <w:szCs w:val="32"/>
    </w:rPr>
  </w:style>
  <w:style w:type="paragraph" w:styleId="Ttulo2">
    <w:name w:val="heading 2"/>
    <w:basedOn w:val="Normal"/>
    <w:next w:val="Normal"/>
    <w:link w:val="Ttulo2Car"/>
    <w:qFormat/>
    <w:pPr>
      <w:keepNext/>
      <w:tabs>
        <w:tab w:val="left" w:pos="0"/>
      </w:tabs>
      <w:spacing w:before="240" w:after="60"/>
      <w:outlineLvl w:val="1"/>
    </w:pPr>
    <w:rPr>
      <w:rFonts w:ascii="Arial" w:hAnsi="Arial" w:cs="Arial"/>
      <w:b/>
      <w:i/>
      <w:sz w:val="28"/>
    </w:rPr>
  </w:style>
  <w:style w:type="paragraph" w:styleId="Ttulo3">
    <w:name w:val="heading 3"/>
    <w:basedOn w:val="Normal"/>
    <w:next w:val="Normal"/>
    <w:link w:val="Ttulo3Car"/>
    <w:qFormat/>
    <w:pPr>
      <w:keepNext/>
      <w:tabs>
        <w:tab w:val="num" w:pos="0"/>
      </w:tabs>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tabs>
        <w:tab w:val="num" w:pos="0"/>
      </w:tabs>
      <w:spacing w:before="240" w:after="60"/>
      <w:outlineLvl w:val="3"/>
    </w:pPr>
    <w:rPr>
      <w:b/>
      <w:bCs/>
      <w:sz w:val="28"/>
      <w:szCs w:val="28"/>
    </w:rPr>
  </w:style>
  <w:style w:type="paragraph" w:styleId="Ttulo5">
    <w:name w:val="heading 5"/>
    <w:basedOn w:val="Normal"/>
    <w:next w:val="Normal"/>
    <w:link w:val="Ttulo5Car"/>
    <w:qFormat/>
    <w:pPr>
      <w:tabs>
        <w:tab w:val="num" w:pos="0"/>
      </w:tabs>
      <w:spacing w:before="240" w:after="60"/>
      <w:outlineLvl w:val="4"/>
    </w:pPr>
    <w:rPr>
      <w:b/>
      <w:bCs/>
      <w:i/>
      <w:iCs/>
      <w:sz w:val="26"/>
      <w:szCs w:val="26"/>
    </w:rPr>
  </w:style>
  <w:style w:type="paragraph" w:styleId="Ttulo6">
    <w:name w:val="heading 6"/>
    <w:basedOn w:val="Normal"/>
    <w:next w:val="Normal"/>
    <w:link w:val="Ttulo6Car"/>
    <w:qFormat/>
    <w:pPr>
      <w:tabs>
        <w:tab w:val="num" w:pos="0"/>
      </w:tabs>
      <w:spacing w:before="240" w:after="60"/>
      <w:outlineLvl w:val="5"/>
    </w:pPr>
    <w:rPr>
      <w:b/>
      <w:bCs/>
      <w:sz w:val="22"/>
      <w:szCs w:val="22"/>
    </w:rPr>
  </w:style>
  <w:style w:type="paragraph" w:styleId="Ttulo7">
    <w:name w:val="heading 7"/>
    <w:basedOn w:val="Normal"/>
    <w:next w:val="Normal"/>
    <w:link w:val="Ttulo7Car"/>
    <w:qFormat/>
    <w:pPr>
      <w:tabs>
        <w:tab w:val="num" w:pos="0"/>
      </w:tabs>
      <w:spacing w:before="240" w:after="60"/>
      <w:outlineLvl w:val="6"/>
    </w:pPr>
    <w:rPr>
      <w:szCs w:val="24"/>
    </w:rPr>
  </w:style>
  <w:style w:type="paragraph" w:styleId="Ttulo8">
    <w:name w:val="heading 8"/>
    <w:basedOn w:val="Normal"/>
    <w:next w:val="Normal"/>
    <w:link w:val="Ttulo8Car"/>
    <w:qFormat/>
    <w:p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tabs>
        <w:tab w:val="num" w:pos="0"/>
      </w:tabs>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1z0">
    <w:name w:val="WW8Num11z0"/>
    <w:rPr>
      <w:b/>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9z0">
    <w:name w:val="WW8Num19z0"/>
    <w:uiPriority w:val="99"/>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3z0">
    <w:name w:val="WW8Num23z0"/>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6z3">
    <w:name w:val="WW8Num26z3"/>
    <w:rPr>
      <w:rFonts w:ascii="Symbol" w:hAnsi="Symbol"/>
    </w:rPr>
  </w:style>
  <w:style w:type="character" w:customStyle="1" w:styleId="WW8Num29z2">
    <w:name w:val="WW8Num29z2"/>
    <w:rPr>
      <w:b w:val="0"/>
    </w:rPr>
  </w:style>
  <w:style w:type="character" w:customStyle="1" w:styleId="WW8Num31z0">
    <w:name w:val="WW8Num31z0"/>
    <w:rPr>
      <w:rFonts w:ascii="Symbol" w:hAnsi="Symbol"/>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rPr>
  </w:style>
  <w:style w:type="character" w:customStyle="1" w:styleId="WW8Num32z0">
    <w:name w:val="WW8Num32z0"/>
    <w:rPr>
      <w:rFonts w:ascii="Symbol" w:hAnsi="Symbol"/>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3z0">
    <w:name w:val="WW8Num33z0"/>
    <w:rPr>
      <w:rFonts w:cs="Times New Roman"/>
    </w:rPr>
  </w:style>
  <w:style w:type="character" w:customStyle="1" w:styleId="WW8Num34z0">
    <w:name w:val="WW8Num34z0"/>
    <w:rPr>
      <w:rFonts w:ascii="Symbol" w:hAnsi="Symbol"/>
      <w:b/>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rPr>
  </w:style>
  <w:style w:type="character" w:customStyle="1" w:styleId="WW8Num34z3">
    <w:name w:val="WW8Num34z3"/>
    <w:rPr>
      <w:rFonts w:ascii="Symbol" w:hAnsi="Symbol"/>
    </w:rPr>
  </w:style>
  <w:style w:type="character" w:customStyle="1" w:styleId="WW8Num35z0">
    <w:name w:val="WW8Num35z0"/>
    <w:rPr>
      <w:rFonts w:ascii="Symbol" w:hAnsi="Symbol"/>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rPr>
  </w:style>
  <w:style w:type="character" w:customStyle="1" w:styleId="WW8Num36z0">
    <w:name w:val="WW8Num36z0"/>
    <w:rPr>
      <w:b/>
    </w:rPr>
  </w:style>
  <w:style w:type="character" w:customStyle="1" w:styleId="WW8Num37z0">
    <w:name w:val="WW8Num37z0"/>
    <w:rPr>
      <w:b/>
      <w:i w:val="0"/>
    </w:rPr>
  </w:style>
  <w:style w:type="character" w:customStyle="1" w:styleId="WW8Num38z0">
    <w:name w:val="WW8Num38z0"/>
    <w:rPr>
      <w:rFonts w:ascii="Symbol" w:hAnsi="Symbol"/>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rPr>
  </w:style>
  <w:style w:type="character" w:customStyle="1" w:styleId="WW8Num40z0">
    <w:name w:val="WW8Num40z0"/>
    <w:rPr>
      <w:rFonts w:cs="Times New Roman"/>
      <w:b/>
      <w:i w:val="0"/>
    </w:rPr>
  </w:style>
  <w:style w:type="character" w:customStyle="1" w:styleId="WW8Num45z0">
    <w:name w:val="WW8Num45z0"/>
    <w:rPr>
      <w:b w:val="0"/>
    </w:rPr>
  </w:style>
  <w:style w:type="character" w:customStyle="1" w:styleId="WW8Num46z0">
    <w:name w:val="WW8Num46z0"/>
    <w:rPr>
      <w:b w:val="0"/>
    </w:rPr>
  </w:style>
  <w:style w:type="character" w:customStyle="1" w:styleId="WW8Num48z0">
    <w:name w:val="WW8Num48z0"/>
    <w:rPr>
      <w:rFonts w:ascii="Symbol" w:hAnsi="Symbol"/>
      <w:b/>
    </w:rPr>
  </w:style>
  <w:style w:type="character" w:customStyle="1" w:styleId="WW8Num48z1">
    <w:name w:val="WW8Num48z1"/>
    <w:rPr>
      <w:rFonts w:ascii="Courier New" w:hAnsi="Courier New" w:cs="Courier New"/>
    </w:rPr>
  </w:style>
  <w:style w:type="character" w:customStyle="1" w:styleId="WW8Num48z2">
    <w:name w:val="WW8Num48z2"/>
    <w:rPr>
      <w:rFonts w:ascii="Wingdings" w:hAnsi="Wingdings"/>
    </w:rPr>
  </w:style>
  <w:style w:type="character" w:customStyle="1" w:styleId="WW8Num48z3">
    <w:name w:val="WW8Num48z3"/>
    <w:rPr>
      <w:rFonts w:ascii="Symbol" w:hAnsi="Symbol"/>
    </w:rPr>
  </w:style>
  <w:style w:type="character" w:customStyle="1" w:styleId="Fuentedeprrafopredeter2">
    <w:name w:val="Fuente de párrafo predeter.2"/>
  </w:style>
  <w:style w:type="character" w:customStyle="1" w:styleId="WW8Num10z0">
    <w:name w:val="WW8Num10z0"/>
    <w:rPr>
      <w:rFonts w:ascii="Symbol" w:hAnsi="Symbol"/>
    </w:rPr>
  </w:style>
  <w:style w:type="character" w:customStyle="1" w:styleId="WW8Num18z0">
    <w:name w:val="WW8Num18z0"/>
    <w:rPr>
      <w:rFonts w:ascii="Symbol" w:hAnsi="Symbol"/>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4">
    <w:name w:val="Encabezado4"/>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Piedepgina">
    <w:name w:val="footer"/>
    <w:aliases w:val="Car3,Pie de página1,footer odd,footer odd1,footer odd2,footer odd3,footer odd4,footer odd5,footer Car"/>
    <w:basedOn w:val="Normal"/>
    <w:link w:val="PiedepginaCar"/>
    <w:uiPriority w:val="99"/>
    <w:pPr>
      <w:tabs>
        <w:tab w:val="center" w:pos="4252"/>
        <w:tab w:val="right" w:pos="8504"/>
      </w:tabs>
    </w:pPr>
  </w:style>
  <w:style w:type="paragraph" w:styleId="Encabezado">
    <w:name w:val="header"/>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88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paragraph" w:styleId="Textodeglobo">
    <w:name w:val="Balloon Text"/>
    <w:basedOn w:val="Normal"/>
    <w:link w:val="TextodegloboCar"/>
    <w:uiPriority w:val="99"/>
    <w:rPr>
      <w:rFonts w:ascii="Tahoma" w:hAnsi="Tahoma" w:cs="Tahoma"/>
      <w:sz w:val="16"/>
      <w:szCs w:val="16"/>
    </w:rPr>
  </w:style>
  <w:style w:type="paragraph" w:customStyle="1" w:styleId="INCISO">
    <w:name w:val="INCISO"/>
    <w:basedOn w:val="Normal"/>
    <w:pPr>
      <w:tabs>
        <w:tab w:val="left" w:pos="2304"/>
      </w:tabs>
      <w:suppressAutoHyphens w:val="0"/>
      <w:spacing w:after="101" w:line="216" w:lineRule="atLeast"/>
      <w:ind w:left="1152" w:hanging="432"/>
      <w:jc w:val="both"/>
    </w:pPr>
    <w:rPr>
      <w:rFonts w:ascii="Arial" w:eastAsia="Calibri" w:hAnsi="Arial"/>
      <w:sz w:val="18"/>
      <w:lang w:val="es-ES_tradnl"/>
    </w:rPr>
  </w:style>
  <w:style w:type="paragraph" w:customStyle="1" w:styleId="Textoindependiente22">
    <w:name w:val="Texto independiente 22"/>
    <w:basedOn w:val="Normal"/>
    <w:pPr>
      <w:spacing w:after="120" w:line="480" w:lineRule="auto"/>
    </w:pPr>
  </w:style>
  <w:style w:type="paragraph" w:customStyle="1" w:styleId="Textosinformato2">
    <w:name w:val="Texto sin formato2"/>
    <w:basedOn w:val="Normal"/>
    <w:pPr>
      <w:suppressAutoHyphens w:val="0"/>
    </w:pPr>
    <w:rPr>
      <w:rFonts w:ascii="Courier New" w:hAnsi="Courier New" w:cs="Courier New"/>
      <w:sz w:val="20"/>
    </w:rPr>
  </w:style>
  <w:style w:type="paragraph" w:customStyle="1" w:styleId="Encabezado10">
    <w:name w:val="Encabezado 10"/>
    <w:basedOn w:val="Encabezado4"/>
    <w:next w:val="Textoindependiente"/>
    <w:pPr>
      <w:tabs>
        <w:tab w:val="num" w:pos="1584"/>
      </w:tabs>
      <w:ind w:left="1584" w:hanging="1584"/>
      <w:outlineLvl w:val="8"/>
    </w:pPr>
    <w:rPr>
      <w:b/>
      <w:bCs/>
      <w:sz w:val="21"/>
      <w:szCs w:val="21"/>
    </w:rPr>
  </w:style>
  <w:style w:type="character" w:customStyle="1" w:styleId="SangradetextonormalCar">
    <w:name w:val="Sangría de texto normal Car"/>
    <w:link w:val="Sangradetextonormal"/>
    <w:rsid w:val="00787D3E"/>
    <w:rPr>
      <w:sz w:val="24"/>
      <w:lang w:val="es-ES" w:eastAsia="ar-SA"/>
    </w:rPr>
  </w:style>
  <w:style w:type="character" w:styleId="Refdecomentario">
    <w:name w:val="annotation reference"/>
    <w:uiPriority w:val="99"/>
    <w:rsid w:val="00217C91"/>
    <w:rPr>
      <w:sz w:val="16"/>
      <w:szCs w:val="16"/>
    </w:rPr>
  </w:style>
  <w:style w:type="paragraph" w:styleId="Textocomentario">
    <w:name w:val="annotation text"/>
    <w:aliases w:val="Comment Text Char1"/>
    <w:basedOn w:val="Normal"/>
    <w:link w:val="TextocomentarioCar"/>
    <w:uiPriority w:val="99"/>
    <w:rsid w:val="00217C91"/>
    <w:rPr>
      <w:sz w:val="20"/>
    </w:rPr>
  </w:style>
  <w:style w:type="character" w:customStyle="1" w:styleId="TextocomentarioCar">
    <w:name w:val="Texto comentario Car"/>
    <w:aliases w:val="Comment Text Char1 Car"/>
    <w:link w:val="Textocomentario"/>
    <w:uiPriority w:val="99"/>
    <w:rsid w:val="00217C91"/>
    <w:rPr>
      <w:lang w:val="es-ES" w:eastAsia="ar-SA"/>
    </w:rPr>
  </w:style>
  <w:style w:type="paragraph" w:styleId="Asuntodelcomentario">
    <w:name w:val="annotation subject"/>
    <w:basedOn w:val="Textocomentario"/>
    <w:next w:val="Textocomentario"/>
    <w:link w:val="AsuntodelcomentarioCar"/>
    <w:uiPriority w:val="99"/>
    <w:rsid w:val="00217C91"/>
    <w:rPr>
      <w:b/>
      <w:bCs/>
    </w:rPr>
  </w:style>
  <w:style w:type="character" w:customStyle="1" w:styleId="AsuntodelcomentarioCar">
    <w:name w:val="Asunto del comentario Car"/>
    <w:link w:val="Asuntodelcomentario"/>
    <w:uiPriority w:val="99"/>
    <w:rsid w:val="00217C91"/>
    <w:rPr>
      <w:b/>
      <w:bCs/>
      <w:lang w:val="es-ES" w:eastAsia="ar-SA"/>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 Char Char,b1,Bullet 1"/>
    <w:basedOn w:val="Normal"/>
    <w:link w:val="PrrafodelistaCar"/>
    <w:uiPriority w:val="34"/>
    <w:qFormat/>
    <w:rsid w:val="00D25247"/>
    <w:pPr>
      <w:ind w:left="708"/>
    </w:pPr>
  </w:style>
  <w:style w:type="table" w:styleId="Tablaconcuadrcula">
    <w:name w:val="Table Grid"/>
    <w:basedOn w:val="Tablanormal"/>
    <w:rsid w:val="00E527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debloque1">
    <w:name w:val="Texto de bloque1"/>
    <w:basedOn w:val="Normal"/>
    <w:rsid w:val="00B93AA8"/>
    <w:pPr>
      <w:tabs>
        <w:tab w:val="left" w:pos="1559"/>
        <w:tab w:val="left" w:pos="11341"/>
      </w:tabs>
      <w:overflowPunct w:val="0"/>
      <w:autoSpaceDE w:val="0"/>
      <w:ind w:left="1843" w:right="51"/>
      <w:jc w:val="both"/>
      <w:textAlignment w:val="baseline"/>
    </w:pPr>
    <w:rPr>
      <w:rFonts w:ascii="Arial" w:hAnsi="Arial"/>
      <w:lang w:val="es-ES_tradnl"/>
    </w:rPr>
  </w:style>
  <w:style w:type="character" w:customStyle="1" w:styleId="TextoindependienteCar">
    <w:name w:val="Texto independiente Car"/>
    <w:aliases w:val="Body Text Char Car,TITULO SECCION Car"/>
    <w:link w:val="Textoindependiente"/>
    <w:rsid w:val="00F24507"/>
    <w:rPr>
      <w:sz w:val="24"/>
      <w:lang w:val="es-ES" w:eastAsia="ar-SA"/>
    </w:rPr>
  </w:style>
  <w:style w:type="paragraph" w:customStyle="1" w:styleId="Sangra2detindependiente2">
    <w:name w:val="Sangría 2 de t. independiente2"/>
    <w:basedOn w:val="Normal"/>
    <w:rsid w:val="00F2450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F24507"/>
    <w:pPr>
      <w:widowControl w:val="0"/>
      <w:overflowPunct w:val="0"/>
      <w:autoSpaceDE w:val="0"/>
      <w:jc w:val="both"/>
      <w:textAlignment w:val="baseline"/>
    </w:pPr>
    <w:rPr>
      <w:rFonts w:ascii="Arial" w:hAnsi="Arial"/>
      <w:sz w:val="20"/>
    </w:rPr>
  </w:style>
  <w:style w:type="paragraph" w:customStyle="1" w:styleId="Textodebloque2">
    <w:name w:val="Texto de bloque2"/>
    <w:basedOn w:val="Normal"/>
    <w:rsid w:val="00430FCF"/>
    <w:pPr>
      <w:tabs>
        <w:tab w:val="left" w:pos="1984"/>
      </w:tabs>
      <w:suppressAutoHyphens w:val="0"/>
      <w:spacing w:before="80"/>
      <w:ind w:left="2268" w:right="51" w:hanging="425"/>
      <w:jc w:val="both"/>
    </w:pPr>
    <w:rPr>
      <w:rFonts w:ascii="Arial" w:hAnsi="Arial"/>
      <w:lang w:val="es-ES_tradnl"/>
    </w:rPr>
  </w:style>
  <w:style w:type="character" w:customStyle="1" w:styleId="PiedepginaCar">
    <w:name w:val="Pie de página Car"/>
    <w:aliases w:val="Car3 Car,Pie de página1 Car,footer odd Car,footer odd1 Car,footer odd2 Car,footer odd3 Car,footer odd4 Car,footer odd5 Car,footer Car Car"/>
    <w:link w:val="Piedepgina"/>
    <w:uiPriority w:val="99"/>
    <w:rsid w:val="00BB0C0E"/>
    <w:rPr>
      <w:sz w:val="24"/>
      <w:lang w:val="es-ES" w:eastAsia="ar-SA"/>
    </w:rPr>
  </w:style>
  <w:style w:type="paragraph" w:styleId="Revisin">
    <w:name w:val="Revision"/>
    <w:hidden/>
    <w:uiPriority w:val="99"/>
    <w:semiHidden/>
    <w:rsid w:val="001A5574"/>
    <w:rPr>
      <w:sz w:val="24"/>
      <w:lang w:val="es-ES" w:eastAsia="ar-SA"/>
    </w:rPr>
  </w:style>
  <w:style w:type="paragraph" w:customStyle="1" w:styleId="Textodeglobo2">
    <w:name w:val="Texto de globo2"/>
    <w:basedOn w:val="Normal"/>
    <w:rsid w:val="00A63996"/>
    <w:rPr>
      <w:rFonts w:ascii="Tahoma" w:hAnsi="Tahoma" w:cs="Tahoma"/>
      <w:sz w:val="16"/>
    </w:rPr>
  </w:style>
  <w:style w:type="character" w:customStyle="1" w:styleId="EncabezadoCar">
    <w:name w:val="Encabezado Car"/>
    <w:link w:val="Encabezado"/>
    <w:uiPriority w:val="99"/>
    <w:rsid w:val="00A63996"/>
    <w:rPr>
      <w:rFonts w:ascii="Arial" w:hAnsi="Arial" w:cs="Arial"/>
      <w:lang w:val="es-ES_tradnl" w:eastAsia="ar-SA"/>
    </w:rPr>
  </w:style>
  <w:style w:type="character" w:customStyle="1" w:styleId="Ttulo2Car">
    <w:name w:val="Título 2 Car"/>
    <w:link w:val="Ttulo2"/>
    <w:rsid w:val="007058C6"/>
    <w:rPr>
      <w:rFonts w:ascii="Arial" w:hAnsi="Arial" w:cs="Arial"/>
      <w:b/>
      <w:i/>
      <w:sz w:val="28"/>
      <w:lang w:val="es-ES" w:eastAsia="ar-SA"/>
    </w:rPr>
  </w:style>
  <w:style w:type="character" w:customStyle="1" w:styleId="Ttulo1Car">
    <w:name w:val="Título 1 Car"/>
    <w:link w:val="Ttulo1"/>
    <w:rsid w:val="00A225AD"/>
    <w:rPr>
      <w:rFonts w:ascii="Arial" w:hAnsi="Arial" w:cs="Arial"/>
      <w:b/>
      <w:bCs/>
      <w:kern w:val="1"/>
      <w:sz w:val="32"/>
      <w:szCs w:val="32"/>
      <w:lang w:val="es-ES" w:eastAsia="ar-SA"/>
    </w:rPr>
  </w:style>
  <w:style w:type="character" w:customStyle="1" w:styleId="WW8Num3z0">
    <w:name w:val="WW8Num3z0"/>
    <w:rsid w:val="008D1BFB"/>
    <w:rPr>
      <w:rFonts w:ascii="Arial" w:eastAsia="Batang" w:hAnsi="Arial" w:cs="Arial"/>
    </w:rPr>
  </w:style>
  <w:style w:type="character" w:customStyle="1" w:styleId="WW-Absatz-Standardschriftart">
    <w:name w:val="WW-Absatz-Standardschriftart"/>
    <w:rsid w:val="008D1BFB"/>
  </w:style>
  <w:style w:type="character" w:customStyle="1" w:styleId="WW-Absatz-Standardschriftart1">
    <w:name w:val="WW-Absatz-Standardschriftart1"/>
    <w:rsid w:val="008D1BFB"/>
  </w:style>
  <w:style w:type="character" w:customStyle="1" w:styleId="WW8Num14z1">
    <w:name w:val="WW8Num14z1"/>
    <w:rsid w:val="008D1BFB"/>
    <w:rPr>
      <w:b/>
      <w:sz w:val="21"/>
      <w:szCs w:val="21"/>
    </w:rPr>
  </w:style>
  <w:style w:type="character" w:customStyle="1" w:styleId="WW8Num19z3">
    <w:name w:val="WW8Num19z3"/>
    <w:rsid w:val="008D1BFB"/>
    <w:rPr>
      <w:rFonts w:ascii="Symbol" w:hAnsi="Symbol"/>
    </w:rPr>
  </w:style>
  <w:style w:type="character" w:customStyle="1" w:styleId="WW-Absatz-Standardschriftart11">
    <w:name w:val="WW-Absatz-Standardschriftart11"/>
    <w:rsid w:val="008D1BFB"/>
  </w:style>
  <w:style w:type="character" w:customStyle="1" w:styleId="WW-Absatz-Standardschriftart111">
    <w:name w:val="WW-Absatz-Standardschriftart111"/>
    <w:rsid w:val="008D1BFB"/>
  </w:style>
  <w:style w:type="character" w:customStyle="1" w:styleId="WW-Absatz-Standardschriftart1111">
    <w:name w:val="WW-Absatz-Standardschriftart1111"/>
    <w:rsid w:val="008D1BFB"/>
  </w:style>
  <w:style w:type="character" w:customStyle="1" w:styleId="WW-Absatz-Standardschriftart11111">
    <w:name w:val="WW-Absatz-Standardschriftart11111"/>
    <w:rsid w:val="008D1BFB"/>
  </w:style>
  <w:style w:type="character" w:customStyle="1" w:styleId="WW8Num13z1">
    <w:name w:val="WW8Num13z1"/>
    <w:rsid w:val="008D1BFB"/>
    <w:rPr>
      <w:b/>
    </w:rPr>
  </w:style>
  <w:style w:type="character" w:customStyle="1" w:styleId="WW-Absatz-Standardschriftart111111">
    <w:name w:val="WW-Absatz-Standardschriftart111111"/>
    <w:rsid w:val="008D1BFB"/>
  </w:style>
  <w:style w:type="character" w:customStyle="1" w:styleId="WW8Num5z3">
    <w:name w:val="WW8Num5z3"/>
    <w:rsid w:val="008D1BFB"/>
    <w:rPr>
      <w:rFonts w:ascii="Symbol" w:hAnsi="Symbol"/>
    </w:rPr>
  </w:style>
  <w:style w:type="character" w:customStyle="1" w:styleId="WW-Absatz-Standardschriftart1111111">
    <w:name w:val="WW-Absatz-Standardschriftart1111111"/>
    <w:rsid w:val="008D1BFB"/>
  </w:style>
  <w:style w:type="character" w:customStyle="1" w:styleId="WW8Num3z2">
    <w:name w:val="WW8Num3z2"/>
    <w:rsid w:val="008D1BFB"/>
    <w:rPr>
      <w:rFonts w:ascii="Wingdings" w:hAnsi="Wingdings"/>
    </w:rPr>
  </w:style>
  <w:style w:type="character" w:customStyle="1" w:styleId="WW8Num3z3">
    <w:name w:val="WW8Num3z3"/>
    <w:rsid w:val="008D1BFB"/>
    <w:rPr>
      <w:rFonts w:ascii="Symbol" w:hAnsi="Symbol"/>
    </w:rPr>
  </w:style>
  <w:style w:type="character" w:customStyle="1" w:styleId="CarCar5">
    <w:name w:val="Car Car5"/>
    <w:rsid w:val="008D1BFB"/>
    <w:rPr>
      <w:sz w:val="24"/>
      <w:szCs w:val="24"/>
      <w:lang w:val="es-ES" w:eastAsia="ar-SA" w:bidi="ar-SA"/>
    </w:rPr>
  </w:style>
  <w:style w:type="character" w:customStyle="1" w:styleId="CarCar6">
    <w:name w:val="Car Car6"/>
    <w:rsid w:val="008D1BFB"/>
    <w:rPr>
      <w:sz w:val="24"/>
      <w:szCs w:val="24"/>
      <w:lang w:val="es-ES" w:eastAsia="ar-SA" w:bidi="ar-SA"/>
    </w:rPr>
  </w:style>
  <w:style w:type="character" w:customStyle="1" w:styleId="WW8Num15z3">
    <w:name w:val="WW8Num15z3"/>
    <w:rsid w:val="008D1BFB"/>
    <w:rPr>
      <w:b/>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8D1BFB"/>
    <w:pPr>
      <w:spacing w:after="160" w:line="240" w:lineRule="exact"/>
    </w:pPr>
    <w:rPr>
      <w:rFonts w:ascii="Tahoma" w:hAnsi="Tahoma"/>
      <w:sz w:val="20"/>
      <w:lang w:val="en-US"/>
    </w:rPr>
  </w:style>
  <w:style w:type="paragraph" w:customStyle="1" w:styleId="Textocomentario2">
    <w:name w:val="Texto comentario2"/>
    <w:basedOn w:val="Normal"/>
    <w:rsid w:val="008D1BFB"/>
    <w:rPr>
      <w:sz w:val="20"/>
    </w:rPr>
  </w:style>
  <w:style w:type="paragraph" w:customStyle="1" w:styleId="Convietas">
    <w:name w:val="Con viñetas"/>
    <w:basedOn w:val="Normal"/>
    <w:rsid w:val="008D1BFB"/>
    <w:pPr>
      <w:jc w:val="both"/>
    </w:pPr>
    <w:rPr>
      <w:rFonts w:ascii="Arial" w:hAnsi="Arial"/>
      <w:kern w:val="1"/>
      <w:sz w:val="22"/>
    </w:rPr>
  </w:style>
  <w:style w:type="paragraph" w:customStyle="1" w:styleId="Car2">
    <w:name w:val="Car2"/>
    <w:basedOn w:val="Normal"/>
    <w:rsid w:val="008D1BFB"/>
    <w:pPr>
      <w:suppressAutoHyphens w:val="0"/>
      <w:spacing w:after="160" w:line="240" w:lineRule="exact"/>
    </w:pPr>
    <w:rPr>
      <w:rFonts w:ascii="Tahoma" w:hAnsi="Tahoma"/>
      <w:sz w:val="20"/>
      <w:lang w:val="en-US"/>
    </w:rPr>
  </w:style>
  <w:style w:type="paragraph" w:customStyle="1" w:styleId="BodyText21">
    <w:name w:val="Body Text 21"/>
    <w:basedOn w:val="Normal"/>
    <w:uiPriority w:val="99"/>
    <w:rsid w:val="008D1BFB"/>
    <w:pPr>
      <w:widowControl w:val="0"/>
      <w:suppressAutoHyphens w:val="0"/>
      <w:overflowPunct w:val="0"/>
      <w:autoSpaceDE w:val="0"/>
      <w:jc w:val="both"/>
      <w:textAlignment w:val="baseline"/>
    </w:pPr>
    <w:rPr>
      <w:rFonts w:ascii="Arial" w:hAnsi="Arial" w:cs="Arial"/>
      <w:sz w:val="20"/>
    </w:rPr>
  </w:style>
  <w:style w:type="paragraph" w:styleId="Sangra3detindependiente">
    <w:name w:val="Body Text Indent 3"/>
    <w:basedOn w:val="Normal"/>
    <w:link w:val="Sangra3detindependienteCar"/>
    <w:rsid w:val="008D1BFB"/>
    <w:pPr>
      <w:spacing w:after="120"/>
      <w:ind w:left="283"/>
    </w:pPr>
    <w:rPr>
      <w:sz w:val="16"/>
      <w:szCs w:val="16"/>
    </w:rPr>
  </w:style>
  <w:style w:type="character" w:customStyle="1" w:styleId="Sangra3detindependienteCar">
    <w:name w:val="Sangría 3 de t. independiente Car"/>
    <w:link w:val="Sangra3detindependiente"/>
    <w:rsid w:val="008D1BFB"/>
    <w:rPr>
      <w:sz w:val="16"/>
      <w:szCs w:val="16"/>
      <w:lang w:val="es-ES" w:eastAsia="ar-SA"/>
    </w:rPr>
  </w:style>
  <w:style w:type="paragraph" w:styleId="Lista2">
    <w:name w:val="List 2"/>
    <w:basedOn w:val="Normal"/>
    <w:rsid w:val="008D1BFB"/>
    <w:pPr>
      <w:ind w:left="566" w:hanging="283"/>
    </w:pPr>
  </w:style>
  <w:style w:type="paragraph" w:styleId="Textoindependiente2">
    <w:name w:val="Body Text 2"/>
    <w:basedOn w:val="Normal"/>
    <w:link w:val="Textoindependiente2Car"/>
    <w:rsid w:val="008D1BFB"/>
    <w:pPr>
      <w:spacing w:after="120" w:line="480" w:lineRule="auto"/>
    </w:pPr>
  </w:style>
  <w:style w:type="character" w:customStyle="1" w:styleId="Textoindependiente2Car">
    <w:name w:val="Texto independiente 2 Car"/>
    <w:link w:val="Textoindependiente2"/>
    <w:rsid w:val="008D1BFB"/>
    <w:rPr>
      <w:sz w:val="24"/>
      <w:lang w:val="es-ES" w:eastAsia="ar-SA"/>
    </w:rPr>
  </w:style>
  <w:style w:type="paragraph" w:styleId="Sangra2detindependiente">
    <w:name w:val="Body Text Indent 2"/>
    <w:basedOn w:val="Normal"/>
    <w:link w:val="Sangra2detindependienteCar"/>
    <w:rsid w:val="008D1BFB"/>
    <w:pPr>
      <w:suppressAutoHyphens w:val="0"/>
      <w:spacing w:after="120" w:line="480" w:lineRule="auto"/>
      <w:ind w:left="283"/>
    </w:pPr>
    <w:rPr>
      <w:szCs w:val="24"/>
      <w:lang w:eastAsia="es-ES"/>
    </w:rPr>
  </w:style>
  <w:style w:type="character" w:customStyle="1" w:styleId="Sangra2detindependienteCar">
    <w:name w:val="Sangría 2 de t. independiente Car"/>
    <w:link w:val="Sangra2detindependiente"/>
    <w:rsid w:val="008D1BFB"/>
    <w:rPr>
      <w:sz w:val="24"/>
      <w:szCs w:val="24"/>
      <w:lang w:val="es-ES" w:eastAsia="es-ES"/>
    </w:rPr>
  </w:style>
  <w:style w:type="paragraph" w:styleId="Epgrafe">
    <w:name w:val="caption"/>
    <w:basedOn w:val="Normal"/>
    <w:next w:val="Normal"/>
    <w:qFormat/>
    <w:rsid w:val="008D1BFB"/>
    <w:pPr>
      <w:suppressAutoHyphens w:val="0"/>
      <w:overflowPunct w:val="0"/>
      <w:autoSpaceDE w:val="0"/>
      <w:autoSpaceDN w:val="0"/>
      <w:adjustRightInd w:val="0"/>
      <w:jc w:val="center"/>
      <w:textAlignment w:val="baseline"/>
    </w:pPr>
    <w:rPr>
      <w:rFonts w:ascii="Arial" w:hAnsi="Arial"/>
      <w:b/>
      <w:sz w:val="20"/>
      <w:lang w:val="es-ES_tradnl" w:eastAsia="es-ES"/>
    </w:rPr>
  </w:style>
  <w:style w:type="numbering" w:styleId="ArtculoSeccin">
    <w:name w:val="Outline List 3"/>
    <w:basedOn w:val="Sinlista"/>
    <w:rsid w:val="008D1BFB"/>
    <w:pPr>
      <w:numPr>
        <w:numId w:val="4"/>
      </w:numPr>
    </w:pPr>
  </w:style>
  <w:style w:type="numbering" w:customStyle="1" w:styleId="Estilo1">
    <w:name w:val="Estilo1"/>
    <w:basedOn w:val="Sinlista"/>
    <w:rsid w:val="008D1BFB"/>
    <w:pPr>
      <w:numPr>
        <w:numId w:val="5"/>
      </w:numPr>
    </w:pPr>
  </w:style>
  <w:style w:type="paragraph" w:customStyle="1" w:styleId="Sangra3detindependiente2">
    <w:name w:val="Sangría 3 de t. independiente2"/>
    <w:basedOn w:val="Normal"/>
    <w:rsid w:val="008D1BFB"/>
    <w:pPr>
      <w:spacing w:after="120"/>
      <w:ind w:left="283"/>
    </w:pPr>
    <w:rPr>
      <w:sz w:val="16"/>
      <w:szCs w:val="16"/>
    </w:rPr>
  </w:style>
  <w:style w:type="paragraph" w:customStyle="1" w:styleId="bodytext2">
    <w:name w:val="bodytext2"/>
    <w:basedOn w:val="Normal"/>
    <w:rsid w:val="008D1BFB"/>
    <w:pPr>
      <w:overflowPunct w:val="0"/>
      <w:autoSpaceDE w:val="0"/>
      <w:jc w:val="both"/>
    </w:pPr>
    <w:rPr>
      <w:rFonts w:ascii="Arial" w:eastAsia="Arial Unicode MS" w:hAnsi="Arial" w:cs="Arial"/>
      <w:sz w:val="20"/>
    </w:rPr>
  </w:style>
  <w:style w:type="character" w:customStyle="1" w:styleId="pseditboxdisponly1">
    <w:name w:val="pseditbox_disponly1"/>
    <w:rsid w:val="008D1BFB"/>
    <w:rPr>
      <w:rFonts w:ascii="Arial" w:hAnsi="Arial" w:cs="Arial" w:hint="default"/>
      <w:b w:val="0"/>
      <w:bCs w:val="0"/>
      <w:i w:val="0"/>
      <w:iCs w:val="0"/>
      <w:color w:val="000000"/>
      <w:sz w:val="18"/>
      <w:szCs w:val="18"/>
      <w:bdr w:val="none" w:sz="0" w:space="0" w:color="auto" w:frame="1"/>
    </w:rPr>
  </w:style>
  <w:style w:type="character" w:customStyle="1" w:styleId="WW8Num27z0">
    <w:name w:val="WW8Num27z0"/>
    <w:rsid w:val="008D1BFB"/>
    <w:rPr>
      <w:b w:val="0"/>
    </w:rPr>
  </w:style>
  <w:style w:type="character" w:customStyle="1" w:styleId="WW8Num33z1">
    <w:name w:val="WW8Num33z1"/>
    <w:rsid w:val="008D1BFB"/>
    <w:rPr>
      <w:rFonts w:ascii="Courier New" w:hAnsi="Courier New" w:cs="Courier New"/>
    </w:rPr>
  </w:style>
  <w:style w:type="character" w:customStyle="1" w:styleId="WW8Num33z3">
    <w:name w:val="WW8Num33z3"/>
    <w:rsid w:val="008D1BFB"/>
    <w:rPr>
      <w:rFonts w:ascii="Symbol" w:hAnsi="Symbol"/>
    </w:rPr>
  </w:style>
  <w:style w:type="character" w:customStyle="1" w:styleId="WW8Num36z1">
    <w:name w:val="WW8Num36z1"/>
    <w:rsid w:val="008D1BFB"/>
    <w:rPr>
      <w:rFonts w:ascii="Wingdings" w:hAnsi="Wingdings"/>
    </w:rPr>
  </w:style>
  <w:style w:type="character" w:customStyle="1" w:styleId="WW8Num36z3">
    <w:name w:val="WW8Num36z3"/>
    <w:rsid w:val="008D1BFB"/>
    <w:rPr>
      <w:rFonts w:ascii="Symbol" w:hAnsi="Symbol"/>
    </w:rPr>
  </w:style>
  <w:style w:type="character" w:customStyle="1" w:styleId="WW8Num36z4">
    <w:name w:val="WW8Num36z4"/>
    <w:rsid w:val="008D1BFB"/>
    <w:rPr>
      <w:rFonts w:ascii="Courier New" w:hAnsi="Courier New" w:cs="Courier New"/>
    </w:rPr>
  </w:style>
  <w:style w:type="character" w:customStyle="1" w:styleId="WW8Num39z0">
    <w:name w:val="WW8Num39z0"/>
    <w:rsid w:val="008D1BFB"/>
    <w:rPr>
      <w:rFonts w:ascii="Wingdings" w:hAnsi="Wingdings"/>
    </w:rPr>
  </w:style>
  <w:style w:type="character" w:customStyle="1" w:styleId="WW8Num39z1">
    <w:name w:val="WW8Num39z1"/>
    <w:rsid w:val="008D1BFB"/>
    <w:rPr>
      <w:rFonts w:ascii="Courier New" w:hAnsi="Courier New" w:cs="Courier New"/>
    </w:rPr>
  </w:style>
  <w:style w:type="character" w:customStyle="1" w:styleId="WW8Num39z3">
    <w:name w:val="WW8Num39z3"/>
    <w:rsid w:val="008D1BFB"/>
    <w:rPr>
      <w:rFonts w:ascii="Symbol" w:hAnsi="Symbol"/>
    </w:rPr>
  </w:style>
  <w:style w:type="character" w:customStyle="1" w:styleId="WW8Num40z1">
    <w:name w:val="WW8Num40z1"/>
    <w:rsid w:val="008D1BFB"/>
    <w:rPr>
      <w:rFonts w:ascii="Courier New" w:hAnsi="Courier New" w:cs="Courier New"/>
    </w:rPr>
  </w:style>
  <w:style w:type="character" w:customStyle="1" w:styleId="WW8Num40z3">
    <w:name w:val="WW8Num40z3"/>
    <w:rsid w:val="008D1BFB"/>
    <w:rPr>
      <w:rFonts w:ascii="Symbol" w:hAnsi="Symbol"/>
    </w:rPr>
  </w:style>
  <w:style w:type="character" w:customStyle="1" w:styleId="WW8Num41z0">
    <w:name w:val="WW8Num41z0"/>
    <w:rsid w:val="008D1BFB"/>
    <w:rPr>
      <w:rFonts w:ascii="Symbol" w:hAnsi="Symbol"/>
    </w:rPr>
  </w:style>
  <w:style w:type="character" w:customStyle="1" w:styleId="WW8Num41z1">
    <w:name w:val="WW8Num41z1"/>
    <w:rsid w:val="008D1BFB"/>
    <w:rPr>
      <w:rFonts w:ascii="Courier New" w:hAnsi="Courier New" w:cs="Courier New"/>
    </w:rPr>
  </w:style>
  <w:style w:type="character" w:customStyle="1" w:styleId="WW8Num41z2">
    <w:name w:val="WW8Num41z2"/>
    <w:rsid w:val="008D1BFB"/>
    <w:rPr>
      <w:rFonts w:ascii="Wingdings" w:hAnsi="Wingdings"/>
    </w:rPr>
  </w:style>
  <w:style w:type="character" w:customStyle="1" w:styleId="WW8Num42z0">
    <w:name w:val="WW8Num42z0"/>
    <w:rsid w:val="008D1BFB"/>
    <w:rPr>
      <w:rFonts w:ascii="Symbol" w:hAnsi="Symbol"/>
    </w:rPr>
  </w:style>
  <w:style w:type="character" w:customStyle="1" w:styleId="WW8Num42z1">
    <w:name w:val="WW8Num42z1"/>
    <w:rsid w:val="008D1BFB"/>
    <w:rPr>
      <w:rFonts w:ascii="Courier New" w:hAnsi="Courier New" w:cs="Courier New"/>
    </w:rPr>
  </w:style>
  <w:style w:type="character" w:customStyle="1" w:styleId="WW8Num42z2">
    <w:name w:val="WW8Num42z2"/>
    <w:rsid w:val="008D1BFB"/>
    <w:rPr>
      <w:rFonts w:ascii="Wingdings" w:hAnsi="Wingdings"/>
    </w:rPr>
  </w:style>
  <w:style w:type="character" w:customStyle="1" w:styleId="WW8Num44z0">
    <w:name w:val="WW8Num44z0"/>
    <w:rsid w:val="008D1BFB"/>
    <w:rPr>
      <w:rFonts w:ascii="Arial" w:eastAsia="Times New Roman" w:hAnsi="Arial" w:cs="Arial"/>
    </w:rPr>
  </w:style>
  <w:style w:type="character" w:customStyle="1" w:styleId="WW8Num45z1">
    <w:name w:val="WW8Num45z1"/>
    <w:rsid w:val="008D1BFB"/>
    <w:rPr>
      <w:rFonts w:ascii="Courier New" w:hAnsi="Courier New" w:cs="Courier New"/>
    </w:rPr>
  </w:style>
  <w:style w:type="character" w:customStyle="1" w:styleId="WW8Num45z3">
    <w:name w:val="WW8Num45z3"/>
    <w:rsid w:val="008D1BFB"/>
    <w:rPr>
      <w:rFonts w:ascii="Symbol" w:hAnsi="Symbol"/>
    </w:rPr>
  </w:style>
  <w:style w:type="character" w:customStyle="1" w:styleId="CarCar21">
    <w:name w:val="Car Car21"/>
    <w:rsid w:val="008D1BFB"/>
    <w:rPr>
      <w:rFonts w:ascii="Arial" w:hAnsi="Arial" w:cs="Arial"/>
      <w:b/>
      <w:bCs/>
      <w:kern w:val="1"/>
      <w:sz w:val="32"/>
      <w:szCs w:val="32"/>
      <w:lang w:val="es-ES"/>
    </w:rPr>
  </w:style>
  <w:style w:type="character" w:customStyle="1" w:styleId="CarCar20">
    <w:name w:val="Car Car20"/>
    <w:rsid w:val="008D1BFB"/>
    <w:rPr>
      <w:rFonts w:ascii="Arial" w:hAnsi="Arial" w:cs="Arial"/>
      <w:b/>
      <w:i/>
      <w:sz w:val="28"/>
      <w:lang w:val="es-ES"/>
    </w:rPr>
  </w:style>
  <w:style w:type="character" w:customStyle="1" w:styleId="CarCar19">
    <w:name w:val="Car Car19"/>
    <w:rsid w:val="008D1BFB"/>
    <w:rPr>
      <w:rFonts w:ascii="Arial" w:hAnsi="Arial" w:cs="Arial"/>
      <w:b/>
      <w:bCs/>
      <w:sz w:val="26"/>
      <w:szCs w:val="26"/>
      <w:lang w:val="es-ES"/>
    </w:rPr>
  </w:style>
  <w:style w:type="character" w:customStyle="1" w:styleId="CarCar18">
    <w:name w:val="Car Car18"/>
    <w:rsid w:val="008D1BFB"/>
    <w:rPr>
      <w:b/>
      <w:bCs/>
      <w:sz w:val="28"/>
      <w:szCs w:val="28"/>
      <w:lang w:val="es-ES"/>
    </w:rPr>
  </w:style>
  <w:style w:type="character" w:customStyle="1" w:styleId="CarCar17">
    <w:name w:val="Car Car17"/>
    <w:rsid w:val="008D1BFB"/>
    <w:rPr>
      <w:b/>
      <w:bCs/>
      <w:i/>
      <w:iCs/>
      <w:sz w:val="26"/>
      <w:szCs w:val="26"/>
      <w:lang w:val="es-ES"/>
    </w:rPr>
  </w:style>
  <w:style w:type="character" w:customStyle="1" w:styleId="CarCar16">
    <w:name w:val="Car Car16"/>
    <w:rsid w:val="008D1BFB"/>
    <w:rPr>
      <w:b/>
      <w:bCs/>
      <w:sz w:val="22"/>
      <w:szCs w:val="22"/>
      <w:lang w:val="es-ES"/>
    </w:rPr>
  </w:style>
  <w:style w:type="character" w:customStyle="1" w:styleId="CarCar15">
    <w:name w:val="Car Car15"/>
    <w:rsid w:val="008D1BFB"/>
    <w:rPr>
      <w:sz w:val="24"/>
      <w:szCs w:val="24"/>
      <w:lang w:val="es-ES"/>
    </w:rPr>
  </w:style>
  <w:style w:type="character" w:customStyle="1" w:styleId="CarCar14">
    <w:name w:val="Car Car14"/>
    <w:rsid w:val="008D1BFB"/>
    <w:rPr>
      <w:rFonts w:ascii="Arial" w:hAnsi="Arial" w:cs="Arial"/>
      <w:i/>
      <w:lang w:val="es-ES_tradnl"/>
    </w:rPr>
  </w:style>
  <w:style w:type="character" w:customStyle="1" w:styleId="CarCar13">
    <w:name w:val="Car Car13"/>
    <w:rsid w:val="008D1BFB"/>
    <w:rPr>
      <w:rFonts w:ascii="Arial" w:hAnsi="Arial" w:cs="Arial"/>
      <w:sz w:val="22"/>
      <w:szCs w:val="22"/>
      <w:lang w:val="es-ES"/>
    </w:rPr>
  </w:style>
  <w:style w:type="character" w:customStyle="1" w:styleId="CarCar12">
    <w:name w:val="Car Car12"/>
    <w:rsid w:val="008D1BFB"/>
    <w:rPr>
      <w:sz w:val="24"/>
      <w:lang w:val="es-ES" w:eastAsia="ar-SA" w:bidi="ar-SA"/>
    </w:rPr>
  </w:style>
  <w:style w:type="character" w:customStyle="1" w:styleId="CarCar11">
    <w:name w:val="Car Car11"/>
    <w:rsid w:val="008D1BFB"/>
    <w:rPr>
      <w:sz w:val="24"/>
      <w:lang w:val="es-ES" w:eastAsia="ar-SA" w:bidi="ar-SA"/>
    </w:rPr>
  </w:style>
  <w:style w:type="character" w:customStyle="1" w:styleId="CarCar10">
    <w:name w:val="Car Car10"/>
    <w:rsid w:val="008D1BFB"/>
    <w:rPr>
      <w:rFonts w:ascii="Arial" w:hAnsi="Arial" w:cs="Arial"/>
      <w:lang w:val="es-ES_tradnl" w:eastAsia="ar-SA" w:bidi="ar-SA"/>
    </w:rPr>
  </w:style>
  <w:style w:type="character" w:customStyle="1" w:styleId="CarCar9">
    <w:name w:val="Car Car9"/>
    <w:rsid w:val="008D1BFB"/>
    <w:rPr>
      <w:b/>
      <w:sz w:val="28"/>
      <w:lang w:val="es-ES" w:eastAsia="ar-SA" w:bidi="ar-SA"/>
    </w:rPr>
  </w:style>
  <w:style w:type="character" w:customStyle="1" w:styleId="CarCar8">
    <w:name w:val="Car Car8"/>
    <w:rsid w:val="008D1BFB"/>
    <w:rPr>
      <w:sz w:val="24"/>
      <w:lang w:val="es-ES" w:eastAsia="ar-SA" w:bidi="ar-SA"/>
    </w:rPr>
  </w:style>
  <w:style w:type="character" w:customStyle="1" w:styleId="CarCar7">
    <w:name w:val="Car Car7"/>
    <w:rsid w:val="008D1BFB"/>
    <w:rPr>
      <w:rFonts w:ascii="Arial Narrow" w:hAnsi="Arial Narrow"/>
      <w:sz w:val="22"/>
      <w:szCs w:val="22"/>
      <w:lang w:val="es-ES_tradnl" w:eastAsia="ar-SA" w:bidi="ar-SA"/>
    </w:rPr>
  </w:style>
  <w:style w:type="character" w:customStyle="1" w:styleId="CarCar4">
    <w:name w:val="Car Car4"/>
    <w:rsid w:val="008D1BFB"/>
    <w:rPr>
      <w:sz w:val="24"/>
      <w:szCs w:val="24"/>
      <w:lang w:val="es-ES" w:eastAsia="ar-SA" w:bidi="ar-SA"/>
    </w:rPr>
  </w:style>
  <w:style w:type="character" w:customStyle="1" w:styleId="CarCar3">
    <w:name w:val="Car Car3"/>
    <w:rsid w:val="008D1BFB"/>
    <w:rPr>
      <w:rFonts w:ascii="Tahoma" w:hAnsi="Tahoma" w:cs="Tahoma"/>
      <w:sz w:val="16"/>
      <w:szCs w:val="16"/>
      <w:lang w:val="es-ES" w:eastAsia="ar-SA" w:bidi="ar-SA"/>
    </w:rPr>
  </w:style>
  <w:style w:type="character" w:customStyle="1" w:styleId="CarCar1">
    <w:name w:val="Car Car1"/>
    <w:rsid w:val="008D1BFB"/>
    <w:rPr>
      <w:b/>
      <w:bCs/>
      <w:lang w:val="es-ES" w:eastAsia="ar-SA" w:bidi="ar-SA"/>
    </w:rPr>
  </w:style>
  <w:style w:type="character" w:styleId="nfasis">
    <w:name w:val="Emphasis"/>
    <w:qFormat/>
    <w:rsid w:val="008D1BFB"/>
    <w:rPr>
      <w:i/>
      <w:iCs/>
    </w:rPr>
  </w:style>
  <w:style w:type="character" w:styleId="Hipervnculovisitado">
    <w:name w:val="FollowedHyperlink"/>
    <w:uiPriority w:val="99"/>
    <w:rsid w:val="008D1BFB"/>
    <w:rPr>
      <w:color w:val="800080"/>
      <w:u w:val="single"/>
    </w:rPr>
  </w:style>
  <w:style w:type="character" w:customStyle="1" w:styleId="CarCar">
    <w:name w:val="Car Car"/>
    <w:rsid w:val="008D1BFB"/>
    <w:rPr>
      <w:rFonts w:ascii="Arial" w:hAnsi="Arial"/>
      <w:sz w:val="24"/>
      <w:lang w:val="es-ES" w:eastAsia="ar-SA" w:bidi="ar-SA"/>
    </w:rPr>
  </w:style>
  <w:style w:type="character" w:customStyle="1" w:styleId="Refdecomentario1">
    <w:name w:val="Ref. de comentario1"/>
    <w:rsid w:val="008D1BFB"/>
    <w:rPr>
      <w:sz w:val="16"/>
      <w:szCs w:val="16"/>
    </w:rPr>
  </w:style>
  <w:style w:type="character" w:customStyle="1" w:styleId="IsabelLara">
    <w:name w:val="Isabel Lara"/>
    <w:rsid w:val="008D1BFB"/>
    <w:rPr>
      <w:rFonts w:ascii="Tahoma" w:hAnsi="Tahoma" w:cs="Arial"/>
      <w:b w:val="0"/>
      <w:bCs w:val="0"/>
      <w:i w:val="0"/>
      <w:iCs w:val="0"/>
      <w:caps w:val="0"/>
      <w:smallCaps w:val="0"/>
      <w:color w:val="993300"/>
      <w:sz w:val="24"/>
      <w:szCs w:val="24"/>
    </w:rPr>
  </w:style>
  <w:style w:type="paragraph" w:customStyle="1" w:styleId="Sangra2detindependiente3">
    <w:name w:val="Sangría 2 de t. independiente3"/>
    <w:basedOn w:val="Normal"/>
    <w:rsid w:val="008D1BFB"/>
    <w:pPr>
      <w:suppressAutoHyphens w:val="0"/>
      <w:spacing w:after="120" w:line="480" w:lineRule="auto"/>
      <w:ind w:left="283"/>
    </w:pPr>
    <w:rPr>
      <w:szCs w:val="24"/>
      <w:lang w:val="es-MX"/>
    </w:rPr>
  </w:style>
  <w:style w:type="paragraph" w:customStyle="1" w:styleId="Lista22">
    <w:name w:val="Lista 22"/>
    <w:basedOn w:val="Normal"/>
    <w:rsid w:val="008D1BFB"/>
    <w:pPr>
      <w:suppressAutoHyphens w:val="0"/>
      <w:ind w:left="566" w:hanging="283"/>
    </w:pPr>
    <w:rPr>
      <w:szCs w:val="24"/>
      <w:lang w:val="es-MX"/>
    </w:rPr>
  </w:style>
  <w:style w:type="paragraph" w:customStyle="1" w:styleId="BodyTextIndent23">
    <w:name w:val="Body Text Indent 23"/>
    <w:basedOn w:val="Normal"/>
    <w:rsid w:val="008D1BFB"/>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8D1BFB"/>
    <w:pPr>
      <w:suppressAutoHyphens w:val="0"/>
    </w:pPr>
    <w:rPr>
      <w:rFonts w:ascii="Arial Unicode MS" w:hAnsi="Arial Unicode MS" w:cs="Arial Unicode MS"/>
      <w:b/>
      <w:bCs/>
      <w:sz w:val="18"/>
      <w:szCs w:val="16"/>
      <w:lang w:val="es-MX"/>
    </w:rPr>
  </w:style>
  <w:style w:type="paragraph" w:customStyle="1" w:styleId="Listaconvietas21">
    <w:name w:val="Lista con viñetas 21"/>
    <w:basedOn w:val="Normal"/>
    <w:rsid w:val="008D1BFB"/>
    <w:pPr>
      <w:suppressAutoHyphens w:val="0"/>
      <w:jc w:val="both"/>
    </w:pPr>
    <w:rPr>
      <w:rFonts w:ascii="Arial" w:hAnsi="Arial" w:cs="Arial"/>
      <w:sz w:val="20"/>
      <w:szCs w:val="14"/>
      <w:lang w:val="es-ES_tradnl"/>
    </w:rPr>
  </w:style>
  <w:style w:type="paragraph" w:customStyle="1" w:styleId="Prrafodelista1">
    <w:name w:val="Párrafo de lista1"/>
    <w:basedOn w:val="Normal"/>
    <w:link w:val="ListParagraphChar"/>
    <w:qFormat/>
    <w:rsid w:val="008D1BFB"/>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8D1BFB"/>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8D1BFB"/>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8D1BFB"/>
    <w:pPr>
      <w:suppressAutoHyphens w:val="0"/>
      <w:spacing w:before="100" w:after="100"/>
    </w:pPr>
    <w:rPr>
      <w:szCs w:val="24"/>
      <w:lang w:val="es-MX"/>
    </w:rPr>
  </w:style>
  <w:style w:type="paragraph" w:customStyle="1" w:styleId="estilo10">
    <w:name w:val="estilo1"/>
    <w:basedOn w:val="Normal"/>
    <w:rsid w:val="008D1BFB"/>
    <w:pPr>
      <w:suppressAutoHyphens w:val="0"/>
      <w:spacing w:before="100" w:after="100"/>
    </w:pPr>
    <w:rPr>
      <w:szCs w:val="24"/>
      <w:lang w:val="es-MX"/>
    </w:rPr>
  </w:style>
  <w:style w:type="paragraph" w:customStyle="1" w:styleId="Saludo1">
    <w:name w:val="Saludo1"/>
    <w:basedOn w:val="Normal"/>
    <w:next w:val="Normal"/>
    <w:rsid w:val="008D1BFB"/>
    <w:pPr>
      <w:suppressAutoHyphens w:val="0"/>
    </w:pPr>
    <w:rPr>
      <w:rFonts w:ascii="Arial" w:hAnsi="Arial"/>
      <w:lang w:val="es-MX"/>
    </w:rPr>
  </w:style>
  <w:style w:type="paragraph" w:customStyle="1" w:styleId="Normal1">
    <w:name w:val="Normal1"/>
    <w:basedOn w:val="Normal"/>
    <w:rsid w:val="008D1BFB"/>
    <w:pPr>
      <w:suppressAutoHyphens w:val="0"/>
      <w:spacing w:before="100" w:after="100"/>
    </w:pPr>
    <w:rPr>
      <w:color w:val="000000"/>
      <w:sz w:val="20"/>
      <w:lang w:val="es-MX"/>
    </w:rPr>
  </w:style>
  <w:style w:type="paragraph" w:customStyle="1" w:styleId="Listaconvietas1">
    <w:name w:val="Lista con viñetas1"/>
    <w:basedOn w:val="Normal"/>
    <w:rsid w:val="008D1BFB"/>
    <w:pPr>
      <w:tabs>
        <w:tab w:val="num" w:pos="720"/>
      </w:tabs>
      <w:suppressAutoHyphens w:val="0"/>
      <w:ind w:left="720" w:hanging="360"/>
    </w:pPr>
    <w:rPr>
      <w:szCs w:val="24"/>
      <w:lang w:val="es-MX"/>
    </w:rPr>
  </w:style>
  <w:style w:type="paragraph" w:customStyle="1" w:styleId="font5">
    <w:name w:val="font5"/>
    <w:basedOn w:val="Normal"/>
    <w:rsid w:val="008D1BFB"/>
    <w:pPr>
      <w:suppressAutoHyphens w:val="0"/>
      <w:spacing w:before="100" w:after="100"/>
    </w:pPr>
    <w:rPr>
      <w:rFonts w:ascii="Arial" w:hAnsi="Arial" w:cs="Arial"/>
      <w:sz w:val="16"/>
      <w:szCs w:val="16"/>
      <w:lang w:val="es-MX"/>
    </w:rPr>
  </w:style>
  <w:style w:type="paragraph" w:customStyle="1" w:styleId="font6">
    <w:name w:val="font6"/>
    <w:basedOn w:val="Normal"/>
    <w:rsid w:val="008D1BFB"/>
    <w:pPr>
      <w:suppressAutoHyphens w:val="0"/>
      <w:spacing w:before="100" w:after="100"/>
    </w:pPr>
    <w:rPr>
      <w:rFonts w:ascii="Arial" w:hAnsi="Arial" w:cs="Arial"/>
      <w:color w:val="0000FF"/>
      <w:sz w:val="16"/>
      <w:szCs w:val="16"/>
      <w:lang w:val="es-MX"/>
    </w:rPr>
  </w:style>
  <w:style w:type="paragraph" w:customStyle="1" w:styleId="xl22">
    <w:name w:val="xl22"/>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23">
    <w:name w:val="xl23"/>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24">
    <w:name w:val="xl24"/>
    <w:basedOn w:val="Normal"/>
    <w:rsid w:val="008D1BFB"/>
    <w:pPr>
      <w:pBdr>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90">
    <w:name w:val="xl90"/>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sz w:val="16"/>
      <w:szCs w:val="16"/>
      <w:lang w:val="es-MX"/>
    </w:rPr>
  </w:style>
  <w:style w:type="paragraph" w:customStyle="1" w:styleId="xl91">
    <w:name w:val="xl91"/>
    <w:basedOn w:val="Normal"/>
    <w:rsid w:val="008D1BFB"/>
    <w:pPr>
      <w:pBdr>
        <w:top w:val="single" w:sz="4" w:space="0" w:color="000000"/>
        <w:left w:val="single" w:sz="4" w:space="0" w:color="000000"/>
        <w:bottom w:val="single" w:sz="4" w:space="0" w:color="000000"/>
        <w:right w:val="double" w:sz="1" w:space="0" w:color="000000"/>
      </w:pBdr>
      <w:suppressAutoHyphens w:val="0"/>
      <w:spacing w:before="100" w:after="100"/>
      <w:textAlignment w:val="center"/>
    </w:pPr>
    <w:rPr>
      <w:sz w:val="16"/>
      <w:szCs w:val="16"/>
      <w:lang w:val="es-MX"/>
    </w:rPr>
  </w:style>
  <w:style w:type="paragraph" w:customStyle="1" w:styleId="xl92">
    <w:name w:val="xl92"/>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93">
    <w:name w:val="xl93"/>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94">
    <w:name w:val="xl94"/>
    <w:basedOn w:val="Normal"/>
    <w:rsid w:val="008D1BFB"/>
    <w:pPr>
      <w:pBdr>
        <w:top w:val="double" w:sz="1"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95">
    <w:name w:val="xl95"/>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pPr>
    <w:rPr>
      <w:rFonts w:ascii="Arial" w:hAnsi="Arial" w:cs="Arial"/>
      <w:sz w:val="16"/>
      <w:szCs w:val="16"/>
      <w:lang w:val="es-MX"/>
    </w:rPr>
  </w:style>
  <w:style w:type="paragraph" w:customStyle="1" w:styleId="xl96">
    <w:name w:val="xl96"/>
    <w:basedOn w:val="Normal"/>
    <w:rsid w:val="008D1BFB"/>
    <w:pPr>
      <w:pBdr>
        <w:top w:val="double" w:sz="1" w:space="0" w:color="000000"/>
        <w:left w:val="single" w:sz="4" w:space="0" w:color="000000"/>
        <w:bottom w:val="double" w:sz="1" w:space="0" w:color="000000"/>
        <w:right w:val="double" w:sz="1" w:space="0" w:color="000000"/>
      </w:pBdr>
      <w:suppressAutoHyphens w:val="0"/>
      <w:spacing w:before="100" w:after="100"/>
    </w:pPr>
    <w:rPr>
      <w:rFonts w:ascii="Arial" w:hAnsi="Arial" w:cs="Arial"/>
      <w:sz w:val="16"/>
      <w:szCs w:val="16"/>
      <w:lang w:val="es-MX"/>
    </w:rPr>
  </w:style>
  <w:style w:type="paragraph" w:customStyle="1" w:styleId="xl97">
    <w:name w:val="xl97"/>
    <w:basedOn w:val="Normal"/>
    <w:rsid w:val="008D1BFB"/>
    <w:pPr>
      <w:pBdr>
        <w:top w:val="double" w:sz="1" w:space="0" w:color="000000"/>
        <w:left w:val="double" w:sz="1"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98">
    <w:name w:val="xl98"/>
    <w:basedOn w:val="Normal"/>
    <w:rsid w:val="008D1BFB"/>
    <w:pPr>
      <w:pBdr>
        <w:top w:val="double" w:sz="1" w:space="0" w:color="000000"/>
        <w:left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99">
    <w:name w:val="xl99"/>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00">
    <w:name w:val="xl100"/>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01">
    <w:name w:val="xl101"/>
    <w:basedOn w:val="Normal"/>
    <w:rsid w:val="008D1BFB"/>
    <w:pPr>
      <w:pBdr>
        <w:top w:val="single" w:sz="8"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02">
    <w:name w:val="xl102"/>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textAlignment w:val="center"/>
    </w:pPr>
    <w:rPr>
      <w:rFonts w:ascii="Arial" w:hAnsi="Arial" w:cs="Arial"/>
      <w:sz w:val="16"/>
      <w:szCs w:val="16"/>
      <w:lang w:val="es-MX"/>
    </w:rPr>
  </w:style>
  <w:style w:type="paragraph" w:customStyle="1" w:styleId="xl103">
    <w:name w:val="xl103"/>
    <w:basedOn w:val="Normal"/>
    <w:rsid w:val="008D1BFB"/>
    <w:pPr>
      <w:pBdr>
        <w:top w:val="double" w:sz="1" w:space="0" w:color="000000"/>
        <w:left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04">
    <w:name w:val="xl104"/>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05">
    <w:name w:val="xl105"/>
    <w:basedOn w:val="Normal"/>
    <w:rsid w:val="008D1BFB"/>
    <w:pPr>
      <w:pBdr>
        <w:top w:val="single" w:sz="4" w:space="0" w:color="000000"/>
        <w:left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06">
    <w:name w:val="xl106"/>
    <w:basedOn w:val="Normal"/>
    <w:rsid w:val="008D1BFB"/>
    <w:pPr>
      <w:pBdr>
        <w:left w:val="single" w:sz="8" w:space="0" w:color="000000"/>
        <w:bottom w:val="single" w:sz="4" w:space="0" w:color="000000"/>
        <w:right w:val="single" w:sz="8" w:space="0" w:color="000000"/>
      </w:pBdr>
      <w:suppressAutoHyphens w:val="0"/>
      <w:spacing w:before="100" w:after="100"/>
    </w:pPr>
    <w:rPr>
      <w:rFonts w:ascii="Arial" w:hAnsi="Arial" w:cs="Arial"/>
      <w:sz w:val="16"/>
      <w:szCs w:val="16"/>
      <w:lang w:val="es-MX"/>
    </w:rPr>
  </w:style>
  <w:style w:type="paragraph" w:customStyle="1" w:styleId="xl107">
    <w:name w:val="xl107"/>
    <w:basedOn w:val="Normal"/>
    <w:rsid w:val="008D1BFB"/>
    <w:pPr>
      <w:pBdr>
        <w:top w:val="single" w:sz="4" w:space="0" w:color="000000"/>
        <w:left w:val="single" w:sz="8" w:space="0" w:color="000000"/>
        <w:right w:val="single" w:sz="8" w:space="0" w:color="000000"/>
      </w:pBdr>
      <w:suppressAutoHyphens w:val="0"/>
      <w:spacing w:before="100" w:after="100"/>
    </w:pPr>
    <w:rPr>
      <w:sz w:val="16"/>
      <w:szCs w:val="16"/>
      <w:lang w:val="es-MX"/>
    </w:rPr>
  </w:style>
  <w:style w:type="paragraph" w:customStyle="1" w:styleId="xl108">
    <w:name w:val="xl108"/>
    <w:basedOn w:val="Normal"/>
    <w:rsid w:val="008D1BFB"/>
    <w:pPr>
      <w:pBdr>
        <w:top w:val="single" w:sz="4" w:space="0" w:color="000000"/>
        <w:left w:val="single" w:sz="8" w:space="0" w:color="000000"/>
        <w:bottom w:val="single" w:sz="8" w:space="0" w:color="000000"/>
        <w:right w:val="single" w:sz="8" w:space="0" w:color="000000"/>
      </w:pBdr>
      <w:suppressAutoHyphens w:val="0"/>
      <w:spacing w:before="100" w:after="100"/>
      <w:textAlignment w:val="center"/>
    </w:pPr>
    <w:rPr>
      <w:rFonts w:ascii="Arial" w:hAnsi="Arial" w:cs="Arial"/>
      <w:sz w:val="16"/>
      <w:szCs w:val="16"/>
      <w:lang w:val="es-MX"/>
    </w:rPr>
  </w:style>
  <w:style w:type="paragraph" w:customStyle="1" w:styleId="xl109">
    <w:name w:val="xl109"/>
    <w:basedOn w:val="Normal"/>
    <w:rsid w:val="008D1BFB"/>
    <w:pPr>
      <w:pBdr>
        <w:top w:val="single" w:sz="8"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10">
    <w:name w:val="xl110"/>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pPr>
    <w:rPr>
      <w:rFonts w:ascii="Arial" w:hAnsi="Arial" w:cs="Arial"/>
      <w:sz w:val="16"/>
      <w:szCs w:val="16"/>
      <w:lang w:val="es-MX"/>
    </w:rPr>
  </w:style>
  <w:style w:type="paragraph" w:customStyle="1" w:styleId="xl111">
    <w:name w:val="xl111"/>
    <w:basedOn w:val="Normal"/>
    <w:rsid w:val="008D1BFB"/>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12">
    <w:name w:val="xl112"/>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pPr>
    <w:rPr>
      <w:rFonts w:ascii="Arial" w:hAnsi="Arial" w:cs="Arial"/>
      <w:sz w:val="16"/>
      <w:szCs w:val="16"/>
      <w:lang w:val="es-MX"/>
    </w:rPr>
  </w:style>
  <w:style w:type="paragraph" w:customStyle="1" w:styleId="xl113">
    <w:name w:val="xl113"/>
    <w:basedOn w:val="Normal"/>
    <w:rsid w:val="008D1BFB"/>
    <w:pPr>
      <w:pBdr>
        <w:top w:val="double" w:sz="1" w:space="0" w:color="000000"/>
        <w:left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14">
    <w:name w:val="xl114"/>
    <w:basedOn w:val="Normal"/>
    <w:rsid w:val="008D1BFB"/>
    <w:pPr>
      <w:pBdr>
        <w:top w:val="double" w:sz="1"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15">
    <w:name w:val="xl115"/>
    <w:basedOn w:val="Normal"/>
    <w:rsid w:val="008D1BFB"/>
    <w:pPr>
      <w:pBdr>
        <w:top w:val="double" w:sz="1" w:space="0" w:color="000000"/>
        <w:left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16">
    <w:name w:val="xl116"/>
    <w:basedOn w:val="Normal"/>
    <w:rsid w:val="008D1BFB"/>
    <w:pPr>
      <w:pBdr>
        <w:top w:val="double" w:sz="1" w:space="0" w:color="000000"/>
        <w:left w:val="single" w:sz="4" w:space="0" w:color="000000"/>
        <w:right w:val="double" w:sz="1" w:space="0" w:color="000000"/>
      </w:pBdr>
      <w:suppressAutoHyphens w:val="0"/>
      <w:spacing w:before="100" w:after="100"/>
    </w:pPr>
    <w:rPr>
      <w:rFonts w:ascii="Arial" w:hAnsi="Arial" w:cs="Arial"/>
      <w:sz w:val="16"/>
      <w:szCs w:val="16"/>
      <w:lang w:val="es-MX"/>
    </w:rPr>
  </w:style>
  <w:style w:type="paragraph" w:customStyle="1" w:styleId="xl117">
    <w:name w:val="xl117"/>
    <w:basedOn w:val="Normal"/>
    <w:rsid w:val="008D1BFB"/>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18">
    <w:name w:val="xl118"/>
    <w:basedOn w:val="Normal"/>
    <w:rsid w:val="008D1BFB"/>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19">
    <w:name w:val="xl119"/>
    <w:basedOn w:val="Normal"/>
    <w:rsid w:val="008D1BFB"/>
    <w:pPr>
      <w:pBdr>
        <w:top w:val="single" w:sz="8"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0">
    <w:name w:val="xl120"/>
    <w:basedOn w:val="Normal"/>
    <w:rsid w:val="008D1BFB"/>
    <w:pPr>
      <w:pBdr>
        <w:top w:val="single" w:sz="8"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1">
    <w:name w:val="xl121"/>
    <w:basedOn w:val="Normal"/>
    <w:rsid w:val="008D1BFB"/>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2">
    <w:name w:val="xl122"/>
    <w:basedOn w:val="Normal"/>
    <w:rsid w:val="008D1BFB"/>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3">
    <w:name w:val="xl123"/>
    <w:basedOn w:val="Normal"/>
    <w:rsid w:val="008D1BFB"/>
    <w:pPr>
      <w:pBdr>
        <w:top w:val="single" w:sz="4" w:space="0" w:color="000000"/>
        <w:left w:val="single" w:sz="8"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4">
    <w:name w:val="xl124"/>
    <w:basedOn w:val="Normal"/>
    <w:rsid w:val="008D1BFB"/>
    <w:pPr>
      <w:pBdr>
        <w:top w:val="single" w:sz="4" w:space="0" w:color="000000"/>
        <w:left w:val="single" w:sz="8"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5">
    <w:name w:val="xl125"/>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pPr>
    <w:rPr>
      <w:rFonts w:ascii="Arial" w:hAnsi="Arial" w:cs="Arial"/>
      <w:b/>
      <w:bCs/>
      <w:sz w:val="16"/>
      <w:szCs w:val="16"/>
      <w:lang w:val="es-MX"/>
    </w:rPr>
  </w:style>
  <w:style w:type="paragraph" w:customStyle="1" w:styleId="xl126">
    <w:name w:val="xl126"/>
    <w:basedOn w:val="Normal"/>
    <w:rsid w:val="008D1BFB"/>
    <w:pPr>
      <w:pBdr>
        <w:top w:val="single" w:sz="8" w:space="0" w:color="000000"/>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27">
    <w:name w:val="xl127"/>
    <w:basedOn w:val="Normal"/>
    <w:rsid w:val="008D1BFB"/>
    <w:pPr>
      <w:pBdr>
        <w:top w:val="single" w:sz="8" w:space="0" w:color="000000"/>
        <w:left w:val="single" w:sz="4"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28">
    <w:name w:val="xl128"/>
    <w:basedOn w:val="Normal"/>
    <w:rsid w:val="008D1BFB"/>
    <w:pPr>
      <w:pBdr>
        <w:top w:val="single" w:sz="4" w:space="0" w:color="000000"/>
        <w:left w:val="single" w:sz="4"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29">
    <w:name w:val="xl129"/>
    <w:basedOn w:val="Normal"/>
    <w:rsid w:val="008D1BFB"/>
    <w:pPr>
      <w:pBdr>
        <w:top w:val="single" w:sz="8"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30">
    <w:name w:val="xl130"/>
    <w:basedOn w:val="Normal"/>
    <w:rsid w:val="008D1BFB"/>
    <w:pPr>
      <w:pBdr>
        <w:top w:val="single" w:sz="4"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31">
    <w:name w:val="xl131"/>
    <w:basedOn w:val="Normal"/>
    <w:rsid w:val="008D1BFB"/>
    <w:pPr>
      <w:pBdr>
        <w:top w:val="single" w:sz="4" w:space="0" w:color="000000"/>
        <w:left w:val="single" w:sz="8" w:space="0" w:color="000000"/>
        <w:bottom w:val="single" w:sz="8" w:space="0" w:color="000000"/>
        <w:right w:val="single" w:sz="8" w:space="0" w:color="000000"/>
      </w:pBdr>
      <w:shd w:val="clear" w:color="auto" w:fill="C0C0C0"/>
      <w:suppressAutoHyphens w:val="0"/>
      <w:spacing w:before="100" w:after="100"/>
      <w:jc w:val="center"/>
      <w:textAlignment w:val="center"/>
    </w:pPr>
    <w:rPr>
      <w:rFonts w:ascii="Arial" w:hAnsi="Arial" w:cs="Arial"/>
      <w:sz w:val="16"/>
      <w:szCs w:val="16"/>
      <w:lang w:val="es-MX"/>
    </w:rPr>
  </w:style>
  <w:style w:type="paragraph" w:customStyle="1" w:styleId="xl132">
    <w:name w:val="xl132"/>
    <w:basedOn w:val="Normal"/>
    <w:rsid w:val="008D1BFB"/>
    <w:pPr>
      <w:pBdr>
        <w:top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33">
    <w:name w:val="xl133"/>
    <w:basedOn w:val="Normal"/>
    <w:rsid w:val="008D1BFB"/>
    <w:pPr>
      <w:pBdr>
        <w:top w:val="single" w:sz="4"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34">
    <w:name w:val="xl134"/>
    <w:basedOn w:val="Normal"/>
    <w:rsid w:val="008D1BFB"/>
    <w:pPr>
      <w:pBdr>
        <w:top w:val="single" w:sz="4" w:space="0" w:color="000000"/>
        <w:left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5">
    <w:name w:val="xl135"/>
    <w:basedOn w:val="Normal"/>
    <w:rsid w:val="008D1BFB"/>
    <w:pPr>
      <w:pBdr>
        <w:left w:val="single" w:sz="4" w:space="0" w:color="000000"/>
        <w:bottom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36">
    <w:name w:val="xl136"/>
    <w:basedOn w:val="Normal"/>
    <w:rsid w:val="008D1BFB"/>
    <w:pPr>
      <w:pBdr>
        <w:top w:val="double" w:sz="1" w:space="0" w:color="000000"/>
        <w:left w:val="double" w:sz="1"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7">
    <w:name w:val="xl137"/>
    <w:basedOn w:val="Normal"/>
    <w:rsid w:val="008D1BFB"/>
    <w:pPr>
      <w:pBdr>
        <w:top w:val="single" w:sz="4" w:space="0" w:color="000000"/>
        <w:left w:val="double" w:sz="1"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8">
    <w:name w:val="xl138"/>
    <w:basedOn w:val="Normal"/>
    <w:rsid w:val="008D1BFB"/>
    <w:pPr>
      <w:pBdr>
        <w:top w:val="single" w:sz="4" w:space="0" w:color="000000"/>
        <w:left w:val="double" w:sz="1" w:space="0" w:color="000000"/>
        <w:bottom w:val="double" w:sz="1"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9">
    <w:name w:val="xl139"/>
    <w:basedOn w:val="Normal"/>
    <w:rsid w:val="008D1BFB"/>
    <w:pPr>
      <w:pBdr>
        <w:top w:val="single" w:sz="4" w:space="0" w:color="000000"/>
        <w:left w:val="single" w:sz="8" w:space="0" w:color="000000"/>
        <w:bottom w:val="double" w:sz="1"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40">
    <w:name w:val="xl140"/>
    <w:basedOn w:val="Normal"/>
    <w:rsid w:val="008D1BFB"/>
    <w:pPr>
      <w:pBdr>
        <w:top w:val="double" w:sz="1"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41">
    <w:name w:val="xl141"/>
    <w:basedOn w:val="Normal"/>
    <w:rsid w:val="008D1BFB"/>
    <w:pPr>
      <w:pBdr>
        <w:top w:val="double" w:sz="1"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2">
    <w:name w:val="xl142"/>
    <w:basedOn w:val="Normal"/>
    <w:rsid w:val="008D1BFB"/>
    <w:pPr>
      <w:pBdr>
        <w:top w:val="double" w:sz="1" w:space="0" w:color="000000"/>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3">
    <w:name w:val="xl143"/>
    <w:basedOn w:val="Normal"/>
    <w:rsid w:val="008D1BFB"/>
    <w:pPr>
      <w:pBdr>
        <w:top w:val="single" w:sz="4" w:space="0" w:color="000000"/>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4">
    <w:name w:val="xl144"/>
    <w:basedOn w:val="Normal"/>
    <w:rsid w:val="008D1BFB"/>
    <w:pPr>
      <w:pBdr>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45">
    <w:name w:val="xl145"/>
    <w:basedOn w:val="Normal"/>
    <w:rsid w:val="008D1BFB"/>
    <w:pPr>
      <w:pBdr>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6">
    <w:name w:val="xl146"/>
    <w:basedOn w:val="Normal"/>
    <w:rsid w:val="008D1BFB"/>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8D1BFB"/>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8D1BFB"/>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8D1BFB"/>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8D1BFB"/>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8D1BFB"/>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8D1BFB"/>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8D1BFB"/>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8D1BFB"/>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8D1BFB"/>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8D1BFB"/>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8D1BFB"/>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8D1BFB"/>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8D1BFB"/>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8D1BFB"/>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8D1BFB"/>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8D1BFB"/>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8D1BFB"/>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8D1BFB"/>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8D1BFB"/>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8D1BFB"/>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8D1BFB"/>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8D1BFB"/>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8D1BFB"/>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8D1BFB"/>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8D1BFB"/>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8D1BFB"/>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8D1BFB"/>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8D1BFB"/>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8D1BFB"/>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8D1BFB"/>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8D1BFB"/>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8D1BFB"/>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8D1BFB"/>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8D1BFB"/>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8D1BFB"/>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8D1BFB"/>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8D1BFB"/>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8D1BFB"/>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8D1BFB"/>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8D1BFB"/>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8D1BFB"/>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8D1BFB"/>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8D1BFB"/>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8D1BFB"/>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8D1BFB"/>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8D1BFB"/>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8D1BFB"/>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8D1BFB"/>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8D1BFB"/>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8D1BFB"/>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8D1BFB"/>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8D1BFB"/>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8D1BFB"/>
    <w:pPr>
      <w:suppressAutoHyphens w:val="0"/>
      <w:spacing w:after="160" w:line="240" w:lineRule="exact"/>
    </w:pPr>
    <w:rPr>
      <w:rFonts w:ascii="Tahoma" w:hAnsi="Tahoma"/>
      <w:sz w:val="20"/>
      <w:lang w:val="en-US"/>
    </w:rPr>
  </w:style>
  <w:style w:type="character" w:customStyle="1" w:styleId="Ttulo4Car">
    <w:name w:val="Título 4 Car"/>
    <w:link w:val="Ttulo4"/>
    <w:rsid w:val="008D1BFB"/>
    <w:rPr>
      <w:b/>
      <w:bCs/>
      <w:sz w:val="28"/>
      <w:szCs w:val="28"/>
      <w:lang w:val="es-ES" w:eastAsia="ar-SA"/>
    </w:rPr>
  </w:style>
  <w:style w:type="paragraph" w:styleId="Textoindependiente3">
    <w:name w:val="Body Text 3"/>
    <w:basedOn w:val="Normal"/>
    <w:link w:val="Textoindependiente3Car"/>
    <w:rsid w:val="008D1BFB"/>
    <w:pPr>
      <w:spacing w:after="120"/>
    </w:pPr>
    <w:rPr>
      <w:sz w:val="16"/>
      <w:szCs w:val="16"/>
      <w:lang w:val="es-MX"/>
    </w:rPr>
  </w:style>
  <w:style w:type="character" w:customStyle="1" w:styleId="Textoindependiente3Car">
    <w:name w:val="Texto independiente 3 Car"/>
    <w:link w:val="Textoindependiente3"/>
    <w:rsid w:val="008D1BFB"/>
    <w:rPr>
      <w:sz w:val="16"/>
      <w:szCs w:val="16"/>
      <w:lang w:eastAsia="ar-SA"/>
    </w:rPr>
  </w:style>
  <w:style w:type="paragraph" w:customStyle="1" w:styleId="BalloonText1">
    <w:name w:val="Balloon Text1"/>
    <w:basedOn w:val="Normal"/>
    <w:semiHidden/>
    <w:rsid w:val="008D1BFB"/>
    <w:pPr>
      <w:widowControl w:val="0"/>
      <w:suppressAutoHyphens w:val="0"/>
      <w:jc w:val="both"/>
    </w:pPr>
    <w:rPr>
      <w:rFonts w:ascii="Tahoma" w:eastAsia="Calibri" w:hAnsi="Tahoma" w:cs="Tahoma"/>
      <w:sz w:val="16"/>
      <w:szCs w:val="16"/>
      <w:lang w:val="es-MX" w:eastAsia="es-ES"/>
    </w:rPr>
  </w:style>
  <w:style w:type="paragraph" w:styleId="Textonotapie">
    <w:name w:val="footnote text"/>
    <w:basedOn w:val="Normal"/>
    <w:link w:val="TextonotapieCar"/>
    <w:uiPriority w:val="99"/>
    <w:rsid w:val="008D1BFB"/>
    <w:pPr>
      <w:keepLines/>
      <w:suppressAutoHyphens w:val="0"/>
      <w:spacing w:after="80"/>
      <w:jc w:val="both"/>
    </w:pPr>
    <w:rPr>
      <w:rFonts w:ascii="Arial" w:eastAsia="Calibri" w:hAnsi="Arial"/>
      <w:sz w:val="18"/>
      <w:lang w:val="es-MX" w:eastAsia="es-ES"/>
    </w:rPr>
  </w:style>
  <w:style w:type="character" w:customStyle="1" w:styleId="TextonotapieCar">
    <w:name w:val="Texto nota pie Car"/>
    <w:link w:val="Textonotapie"/>
    <w:uiPriority w:val="99"/>
    <w:rsid w:val="008D1BFB"/>
    <w:rPr>
      <w:rFonts w:ascii="Arial" w:eastAsia="Calibri" w:hAnsi="Arial"/>
      <w:sz w:val="18"/>
      <w:lang w:eastAsia="es-ES"/>
    </w:rPr>
  </w:style>
  <w:style w:type="table" w:customStyle="1" w:styleId="Tablaconcuadrcula1">
    <w:name w:val="Tabla con cuadrícula1"/>
    <w:basedOn w:val="Tablanormal"/>
    <w:next w:val="Tablaconcuadrcula"/>
    <w:rsid w:val="005C357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1">
    <w:name w:val="Titulo 1"/>
    <w:basedOn w:val="Texto0"/>
    <w:rsid w:val="006F0E4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Sangra2detindependiente4">
    <w:name w:val="Sangría 2 de t. independiente4"/>
    <w:basedOn w:val="Normal"/>
    <w:uiPriority w:val="99"/>
    <w:rsid w:val="00D17687"/>
    <w:pPr>
      <w:overflowPunct w:val="0"/>
      <w:autoSpaceDE w:val="0"/>
      <w:spacing w:before="100"/>
      <w:ind w:left="1985"/>
      <w:jc w:val="both"/>
      <w:textAlignment w:val="baseline"/>
    </w:pPr>
    <w:rPr>
      <w:rFonts w:ascii="Arial" w:hAnsi="Arial"/>
      <w:sz w:val="22"/>
    </w:rPr>
  </w:style>
  <w:style w:type="paragraph" w:customStyle="1" w:styleId="CarCarCarCarCarCarCarCarCarCarCarCarCarCarCarCarCarCarCarCarCarCarCarCarCarCarCarCarCarCarCarCarCarCarCarCarCarCarCarCar0">
    <w:name w:val="Car Car Car Car Car Car Car Car Car Car Car Car Car Car Car Car Car Car Car Car Car Car Car Car Car Car Car Car Car Car Car Car Car Car Car Car Car Car Car Car"/>
    <w:basedOn w:val="Normal"/>
    <w:rsid w:val="00830DEB"/>
    <w:pPr>
      <w:suppressAutoHyphens w:val="0"/>
      <w:spacing w:after="160" w:line="240" w:lineRule="exact"/>
    </w:pPr>
    <w:rPr>
      <w:rFonts w:ascii="Tahoma" w:hAnsi="Tahoma"/>
      <w:sz w:val="20"/>
      <w:lang w:val="en-US" w:eastAsia="en-US"/>
    </w:rPr>
  </w:style>
  <w:style w:type="numbering" w:customStyle="1" w:styleId="Sinlista1">
    <w:name w:val="Sin lista1"/>
    <w:next w:val="Sinlista"/>
    <w:semiHidden/>
    <w:unhideWhenUsed/>
    <w:rsid w:val="00015F86"/>
  </w:style>
  <w:style w:type="character" w:customStyle="1" w:styleId="Ttulo3Car">
    <w:name w:val="Título 3 Car"/>
    <w:link w:val="Ttulo3"/>
    <w:rsid w:val="00015F86"/>
    <w:rPr>
      <w:rFonts w:ascii="Arial" w:hAnsi="Arial" w:cs="Arial"/>
      <w:b/>
      <w:bCs/>
      <w:sz w:val="26"/>
      <w:szCs w:val="26"/>
      <w:lang w:val="es-ES" w:eastAsia="ar-SA"/>
    </w:rPr>
  </w:style>
  <w:style w:type="character" w:customStyle="1" w:styleId="Ttulo5Car">
    <w:name w:val="Título 5 Car"/>
    <w:link w:val="Ttulo5"/>
    <w:rsid w:val="00015F86"/>
    <w:rPr>
      <w:b/>
      <w:bCs/>
      <w:i/>
      <w:iCs/>
      <w:sz w:val="26"/>
      <w:szCs w:val="26"/>
      <w:lang w:val="es-ES" w:eastAsia="ar-SA"/>
    </w:rPr>
  </w:style>
  <w:style w:type="character" w:customStyle="1" w:styleId="TtuloCar">
    <w:name w:val="Título Car"/>
    <w:link w:val="Ttulo"/>
    <w:rsid w:val="00015F86"/>
    <w:rPr>
      <w:b/>
      <w:sz w:val="28"/>
      <w:lang w:val="es-ES" w:eastAsia="ar-SA"/>
    </w:rPr>
  </w:style>
  <w:style w:type="character" w:customStyle="1" w:styleId="SubttuloCar">
    <w:name w:val="Subtítulo Car"/>
    <w:link w:val="Subttulo"/>
    <w:rsid w:val="00015F86"/>
    <w:rPr>
      <w:rFonts w:ascii="Arial" w:hAnsi="Arial" w:cs="Arial"/>
      <w:i/>
      <w:sz w:val="28"/>
      <w:lang w:val="es-ES" w:eastAsia="ar-SA"/>
    </w:rPr>
  </w:style>
  <w:style w:type="character" w:customStyle="1" w:styleId="Ttulo6Car">
    <w:name w:val="Título 6 Car"/>
    <w:link w:val="Ttulo6"/>
    <w:rsid w:val="00015F86"/>
    <w:rPr>
      <w:b/>
      <w:bCs/>
      <w:sz w:val="22"/>
      <w:szCs w:val="22"/>
      <w:lang w:val="es-ES" w:eastAsia="ar-SA"/>
    </w:rPr>
  </w:style>
  <w:style w:type="character" w:customStyle="1" w:styleId="Ttulo7Car">
    <w:name w:val="Título 7 Car"/>
    <w:link w:val="Ttulo7"/>
    <w:rsid w:val="00015F86"/>
    <w:rPr>
      <w:sz w:val="24"/>
      <w:szCs w:val="24"/>
      <w:lang w:val="es-ES" w:eastAsia="ar-SA"/>
    </w:rPr>
  </w:style>
  <w:style w:type="character" w:customStyle="1" w:styleId="Ttulo8Car">
    <w:name w:val="Título 8 Car"/>
    <w:link w:val="Ttulo8"/>
    <w:rsid w:val="00015F86"/>
    <w:rPr>
      <w:rFonts w:ascii="Arial" w:hAnsi="Arial" w:cs="Arial"/>
      <w:i/>
      <w:lang w:val="es-ES_tradnl" w:eastAsia="ar-SA"/>
    </w:rPr>
  </w:style>
  <w:style w:type="character" w:customStyle="1" w:styleId="Ttulo9Car">
    <w:name w:val="Título 9 Car"/>
    <w:link w:val="Ttulo9"/>
    <w:rsid w:val="00015F86"/>
    <w:rPr>
      <w:rFonts w:ascii="Arial" w:hAnsi="Arial" w:cs="Arial"/>
      <w:sz w:val="22"/>
      <w:szCs w:val="22"/>
      <w:lang w:val="es-ES" w:eastAsia="ar-SA"/>
    </w:rPr>
  </w:style>
  <w:style w:type="numbering" w:customStyle="1" w:styleId="Sinlista11">
    <w:name w:val="Sin lista11"/>
    <w:next w:val="Sinlista"/>
    <w:uiPriority w:val="99"/>
    <w:semiHidden/>
    <w:unhideWhenUsed/>
    <w:rsid w:val="00015F86"/>
  </w:style>
  <w:style w:type="character" w:customStyle="1" w:styleId="TextodegloboCar">
    <w:name w:val="Texto de globo Car"/>
    <w:link w:val="Textodeglobo"/>
    <w:uiPriority w:val="99"/>
    <w:rsid w:val="00015F86"/>
    <w:rPr>
      <w:rFonts w:ascii="Tahoma" w:hAnsi="Tahoma" w:cs="Tahoma"/>
      <w:sz w:val="16"/>
      <w:szCs w:val="16"/>
      <w:lang w:val="es-ES" w:eastAsia="ar-SA"/>
    </w:rPr>
  </w:style>
  <w:style w:type="numbering" w:customStyle="1" w:styleId="ArtculoSeccin1">
    <w:name w:val="Artículo / Sección1"/>
    <w:basedOn w:val="Sinlista"/>
    <w:next w:val="ArtculoSeccin"/>
    <w:rsid w:val="00015F86"/>
  </w:style>
  <w:style w:type="numbering" w:customStyle="1" w:styleId="Estilo11">
    <w:name w:val="Estilo11"/>
    <w:basedOn w:val="Sinlista"/>
    <w:rsid w:val="00015F86"/>
  </w:style>
  <w:style w:type="numbering" w:customStyle="1" w:styleId="Sinlista2">
    <w:name w:val="Sin lista2"/>
    <w:next w:val="Sinlista"/>
    <w:uiPriority w:val="99"/>
    <w:semiHidden/>
    <w:unhideWhenUsed/>
    <w:rsid w:val="00E90121"/>
  </w:style>
  <w:style w:type="paragraph" w:customStyle="1" w:styleId="BlockText1">
    <w:name w:val="Block Text1"/>
    <w:basedOn w:val="Normal"/>
    <w:rsid w:val="00866552"/>
    <w:pPr>
      <w:tabs>
        <w:tab w:val="left" w:pos="1984"/>
      </w:tabs>
      <w:suppressAutoHyphens w:val="0"/>
      <w:spacing w:before="80"/>
      <w:ind w:left="2268" w:right="51" w:hanging="425"/>
      <w:jc w:val="both"/>
    </w:pPr>
    <w:rPr>
      <w:rFonts w:ascii="Arial" w:hAnsi="Arial"/>
      <w:lang w:val="es-ES_tradnl"/>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A63CD1"/>
    <w:rPr>
      <w:sz w:val="24"/>
      <w:lang w:val="es-ES" w:eastAsia="ar-SA"/>
    </w:rPr>
  </w:style>
  <w:style w:type="paragraph" w:customStyle="1" w:styleId="Cuerpo">
    <w:name w:val="Cuerpo"/>
    <w:rsid w:val="00FD4F55"/>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rPr>
  </w:style>
  <w:style w:type="character" w:customStyle="1" w:styleId="Ninguno">
    <w:name w:val="Ninguno"/>
    <w:rsid w:val="00FD4F55"/>
  </w:style>
  <w:style w:type="character" w:customStyle="1" w:styleId="ListParagraphChar">
    <w:name w:val="List Paragraph Char"/>
    <w:link w:val="Prrafodelista1"/>
    <w:locked/>
    <w:rsid w:val="00FD4F55"/>
    <w:rPr>
      <w:sz w:val="24"/>
      <w:szCs w:val="24"/>
      <w:lang w:eastAsia="ar-SA"/>
    </w:rPr>
  </w:style>
  <w:style w:type="paragraph" w:customStyle="1" w:styleId="Default">
    <w:name w:val="Default"/>
    <w:rsid w:val="00FC23B6"/>
    <w:pPr>
      <w:autoSpaceDE w:val="0"/>
      <w:autoSpaceDN w:val="0"/>
      <w:adjustRightInd w:val="0"/>
    </w:pPr>
    <w:rPr>
      <w:rFonts w:ascii="Arial" w:hAnsi="Arial" w:cs="Arial"/>
      <w:color w:val="000000"/>
      <w:sz w:val="24"/>
      <w:szCs w:val="24"/>
      <w:lang w:val="es-ES" w:eastAsia="es-ES"/>
    </w:rPr>
  </w:style>
  <w:style w:type="paragraph" w:styleId="Sinespaciado">
    <w:name w:val="No Spacing"/>
    <w:link w:val="SinespaciadoCar"/>
    <w:uiPriority w:val="1"/>
    <w:qFormat/>
    <w:rsid w:val="006F5ED5"/>
    <w:rPr>
      <w:rFonts w:ascii="Calibri" w:eastAsia="Calibri" w:hAnsi="Calibri"/>
      <w:sz w:val="22"/>
      <w:szCs w:val="22"/>
      <w:lang w:eastAsia="en-US"/>
    </w:rPr>
  </w:style>
  <w:style w:type="paragraph" w:styleId="Textosinformato">
    <w:name w:val="Plain Text"/>
    <w:basedOn w:val="Normal"/>
    <w:link w:val="TextosinformatoCar"/>
    <w:rsid w:val="000E5696"/>
    <w:pPr>
      <w:suppressAutoHyphens w:val="0"/>
    </w:pPr>
    <w:rPr>
      <w:rFonts w:ascii="Courier New" w:hAnsi="Courier New" w:cs="Courier New"/>
      <w:sz w:val="20"/>
      <w:lang w:eastAsia="es-ES"/>
    </w:rPr>
  </w:style>
  <w:style w:type="character" w:customStyle="1" w:styleId="TextosinformatoCar">
    <w:name w:val="Texto sin formato Car"/>
    <w:basedOn w:val="Fuentedeprrafopredeter"/>
    <w:link w:val="Textosinformato"/>
    <w:rsid w:val="000E5696"/>
    <w:rPr>
      <w:rFonts w:ascii="Courier New" w:hAnsi="Courier New" w:cs="Courier New"/>
      <w:lang w:val="es-ES" w:eastAsia="es-ES"/>
    </w:rPr>
  </w:style>
  <w:style w:type="paragraph" w:customStyle="1" w:styleId="Style3">
    <w:name w:val="Style 3"/>
    <w:uiPriority w:val="99"/>
    <w:rsid w:val="000E5696"/>
    <w:pPr>
      <w:widowControl w:val="0"/>
      <w:autoSpaceDE w:val="0"/>
      <w:autoSpaceDN w:val="0"/>
      <w:spacing w:before="288"/>
      <w:ind w:right="72"/>
      <w:jc w:val="both"/>
    </w:pPr>
    <w:rPr>
      <w:rFonts w:ascii="Arial" w:hAnsi="Arial" w:cs="Arial"/>
      <w:sz w:val="24"/>
      <w:szCs w:val="24"/>
      <w:lang w:val="en-US" w:eastAsia="es-ES"/>
    </w:rPr>
  </w:style>
  <w:style w:type="character" w:customStyle="1" w:styleId="CharacterStyle1">
    <w:name w:val="Character Style 1"/>
    <w:uiPriority w:val="99"/>
    <w:rsid w:val="000E5696"/>
    <w:rPr>
      <w:rFonts w:ascii="Arial" w:hAnsi="Arial"/>
      <w:sz w:val="24"/>
    </w:rPr>
  </w:style>
  <w:style w:type="character" w:customStyle="1" w:styleId="CarCar2">
    <w:name w:val="Car Car2"/>
    <w:rsid w:val="000E5696"/>
    <w:rPr>
      <w:lang w:val="es-ES" w:eastAsia="ar-SA" w:bidi="ar-SA"/>
    </w:rPr>
  </w:style>
  <w:style w:type="paragraph" w:customStyle="1" w:styleId="Textosinformato3">
    <w:name w:val="Texto sin formato3"/>
    <w:basedOn w:val="Normal"/>
    <w:rsid w:val="000E5696"/>
    <w:pPr>
      <w:suppressAutoHyphens w:val="0"/>
      <w:overflowPunct w:val="0"/>
      <w:autoSpaceDE w:val="0"/>
      <w:textAlignment w:val="baseline"/>
    </w:pPr>
    <w:rPr>
      <w:rFonts w:ascii="Courier New" w:hAnsi="Courier New"/>
      <w:sz w:val="20"/>
      <w:lang w:val="es-MX"/>
    </w:rPr>
  </w:style>
  <w:style w:type="character" w:customStyle="1" w:styleId="EncabezadoCar1">
    <w:name w:val="Encabezado Car1"/>
    <w:uiPriority w:val="99"/>
    <w:locked/>
    <w:rsid w:val="000E5696"/>
    <w:rPr>
      <w:rFonts w:ascii="Arial" w:hAnsi="Arial" w:cs="Arial"/>
      <w:lang w:val="es-ES_tradnl" w:eastAsia="ar-SA" w:bidi="ar-SA"/>
    </w:rPr>
  </w:style>
  <w:style w:type="paragraph" w:customStyle="1" w:styleId="Textoindependiente24">
    <w:name w:val="Texto independiente 24"/>
    <w:basedOn w:val="Normal"/>
    <w:uiPriority w:val="99"/>
    <w:rsid w:val="000E5696"/>
    <w:pPr>
      <w:widowControl w:val="0"/>
      <w:overflowPunct w:val="0"/>
      <w:autoSpaceDE w:val="0"/>
      <w:jc w:val="both"/>
      <w:textAlignment w:val="baseline"/>
    </w:pPr>
    <w:rPr>
      <w:rFonts w:ascii="Arial" w:hAnsi="Arial"/>
      <w:sz w:val="20"/>
    </w:rPr>
  </w:style>
  <w:style w:type="character" w:customStyle="1" w:styleId="WW8NumSt2z0">
    <w:name w:val="WW8NumSt2z0"/>
    <w:rsid w:val="000E5696"/>
    <w:rPr>
      <w:rFonts w:ascii="Symbol" w:hAnsi="Symbol"/>
    </w:rPr>
  </w:style>
  <w:style w:type="numbering" w:customStyle="1" w:styleId="Sinlista3">
    <w:name w:val="Sin lista3"/>
    <w:next w:val="Sinlista"/>
    <w:uiPriority w:val="99"/>
    <w:semiHidden/>
    <w:unhideWhenUsed/>
    <w:rsid w:val="000E5696"/>
  </w:style>
  <w:style w:type="paragraph" w:customStyle="1" w:styleId="Textoindependiente25">
    <w:name w:val="Texto independiente 25"/>
    <w:basedOn w:val="Normal"/>
    <w:rsid w:val="000E5696"/>
    <w:pPr>
      <w:widowControl w:val="0"/>
      <w:overflowPunct w:val="0"/>
      <w:autoSpaceDE w:val="0"/>
      <w:jc w:val="both"/>
      <w:textAlignment w:val="baseline"/>
    </w:pPr>
    <w:rPr>
      <w:rFonts w:ascii="Arial" w:hAnsi="Arial"/>
      <w:sz w:val="20"/>
    </w:rPr>
  </w:style>
  <w:style w:type="paragraph" w:customStyle="1" w:styleId="msonormal0">
    <w:name w:val="msonormal"/>
    <w:basedOn w:val="Normal"/>
    <w:rsid w:val="000E5696"/>
    <w:pPr>
      <w:suppressAutoHyphens w:val="0"/>
      <w:spacing w:before="100" w:beforeAutospacing="1" w:after="100" w:afterAutospacing="1"/>
    </w:pPr>
    <w:rPr>
      <w:szCs w:val="24"/>
      <w:lang w:val="es-MX" w:eastAsia="es-MX"/>
    </w:rPr>
  </w:style>
  <w:style w:type="character" w:customStyle="1" w:styleId="TextocomentarioCar1">
    <w:name w:val="Texto comentario Car1"/>
    <w:aliases w:val="Comment Text Char1 Car1"/>
    <w:uiPriority w:val="99"/>
    <w:semiHidden/>
    <w:rsid w:val="000E5696"/>
    <w:rPr>
      <w:rFonts w:ascii="Times New Roman" w:eastAsia="Times New Roman" w:hAnsi="Times New Roman" w:cs="Times New Roman"/>
      <w:sz w:val="20"/>
      <w:szCs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0E5696"/>
    <w:rPr>
      <w:rFonts w:ascii="Times New Roman" w:eastAsia="Times New Roman" w:hAnsi="Times New Roman" w:cs="Times New Roman"/>
      <w:sz w:val="24"/>
      <w:szCs w:val="24"/>
      <w:lang w:eastAsia="es-ES"/>
    </w:rPr>
  </w:style>
  <w:style w:type="character" w:customStyle="1" w:styleId="TextoindependienteCar1">
    <w:name w:val="Texto independiente Car1"/>
    <w:aliases w:val="Body Text Char Car1,TITULO SECCION Car1"/>
    <w:semiHidden/>
    <w:rsid w:val="000E5696"/>
    <w:rPr>
      <w:rFonts w:ascii="Times New Roman" w:eastAsia="Times New Roman" w:hAnsi="Times New Roman" w:cs="Times New Roman"/>
      <w:sz w:val="24"/>
      <w:szCs w:val="24"/>
      <w:lang w:eastAsia="es-ES"/>
    </w:rPr>
  </w:style>
  <w:style w:type="paragraph" w:customStyle="1" w:styleId="BodyText22">
    <w:name w:val="Body Text 22"/>
    <w:basedOn w:val="Normal"/>
    <w:rsid w:val="000E5696"/>
    <w:pPr>
      <w:widowControl w:val="0"/>
      <w:suppressAutoHyphens w:val="0"/>
      <w:jc w:val="both"/>
    </w:pPr>
    <w:rPr>
      <w:rFonts w:ascii="Arial" w:hAnsi="Arial"/>
      <w:b/>
      <w:sz w:val="20"/>
      <w:lang w:val="es-MX" w:eastAsia="es-ES"/>
    </w:rPr>
  </w:style>
  <w:style w:type="character" w:customStyle="1" w:styleId="AsuntodelcomentarioCar1">
    <w:name w:val="Asunto del comentario Car1"/>
    <w:uiPriority w:val="99"/>
    <w:semiHidden/>
    <w:rsid w:val="000E5696"/>
    <w:rPr>
      <w:rFonts w:ascii="Times New Roman" w:eastAsia="Times New Roman" w:hAnsi="Times New Roman" w:cs="Times New Roman"/>
      <w:b/>
      <w:bCs/>
      <w:sz w:val="20"/>
      <w:szCs w:val="20"/>
      <w:lang w:val="es-ES" w:eastAsia="es-ES"/>
    </w:rPr>
  </w:style>
  <w:style w:type="character" w:customStyle="1" w:styleId="TextonotapieCar1">
    <w:name w:val="Texto nota pie Car1"/>
    <w:uiPriority w:val="99"/>
    <w:semiHidden/>
    <w:rsid w:val="000E5696"/>
    <w:rPr>
      <w:rFonts w:ascii="Times New Roman" w:eastAsia="Times New Roman" w:hAnsi="Times New Roman" w:cs="Times New Roman" w:hint="default"/>
      <w:sz w:val="20"/>
      <w:szCs w:val="20"/>
      <w:lang w:eastAsia="es-ES"/>
    </w:rPr>
  </w:style>
  <w:style w:type="character" w:customStyle="1" w:styleId="text-danger">
    <w:name w:val="text-danger"/>
    <w:rsid w:val="000E5696"/>
  </w:style>
  <w:style w:type="character" w:customStyle="1" w:styleId="SinespaciadoCar">
    <w:name w:val="Sin espaciado Car"/>
    <w:basedOn w:val="Fuentedeprrafopredeter"/>
    <w:link w:val="Sinespaciado"/>
    <w:uiPriority w:val="1"/>
    <w:locked/>
    <w:rsid w:val="002B594F"/>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pPr>
    <w:rPr>
      <w:sz w:val="24"/>
      <w:lang w:val="es-ES" w:eastAsia="ar-SA"/>
    </w:rPr>
  </w:style>
  <w:style w:type="paragraph" w:styleId="Ttulo1">
    <w:name w:val="heading 1"/>
    <w:basedOn w:val="Normal"/>
    <w:next w:val="Normal"/>
    <w:link w:val="Ttulo1Car"/>
    <w:qFormat/>
    <w:pPr>
      <w:keepNext/>
      <w:tabs>
        <w:tab w:val="num" w:pos="0"/>
      </w:tabs>
      <w:spacing w:before="240" w:after="60"/>
      <w:outlineLvl w:val="0"/>
    </w:pPr>
    <w:rPr>
      <w:rFonts w:ascii="Arial" w:hAnsi="Arial" w:cs="Arial"/>
      <w:b/>
      <w:bCs/>
      <w:kern w:val="1"/>
      <w:sz w:val="32"/>
      <w:szCs w:val="32"/>
    </w:rPr>
  </w:style>
  <w:style w:type="paragraph" w:styleId="Ttulo2">
    <w:name w:val="heading 2"/>
    <w:basedOn w:val="Normal"/>
    <w:next w:val="Normal"/>
    <w:link w:val="Ttulo2Car"/>
    <w:qFormat/>
    <w:pPr>
      <w:keepNext/>
      <w:tabs>
        <w:tab w:val="left" w:pos="0"/>
      </w:tabs>
      <w:spacing w:before="240" w:after="60"/>
      <w:outlineLvl w:val="1"/>
    </w:pPr>
    <w:rPr>
      <w:rFonts w:ascii="Arial" w:hAnsi="Arial" w:cs="Arial"/>
      <w:b/>
      <w:i/>
      <w:sz w:val="28"/>
    </w:rPr>
  </w:style>
  <w:style w:type="paragraph" w:styleId="Ttulo3">
    <w:name w:val="heading 3"/>
    <w:basedOn w:val="Normal"/>
    <w:next w:val="Normal"/>
    <w:link w:val="Ttulo3Car"/>
    <w:qFormat/>
    <w:pPr>
      <w:keepNext/>
      <w:tabs>
        <w:tab w:val="num" w:pos="0"/>
      </w:tabs>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tabs>
        <w:tab w:val="num" w:pos="0"/>
      </w:tabs>
      <w:spacing w:before="240" w:after="60"/>
      <w:outlineLvl w:val="3"/>
    </w:pPr>
    <w:rPr>
      <w:b/>
      <w:bCs/>
      <w:sz w:val="28"/>
      <w:szCs w:val="28"/>
    </w:rPr>
  </w:style>
  <w:style w:type="paragraph" w:styleId="Ttulo5">
    <w:name w:val="heading 5"/>
    <w:basedOn w:val="Normal"/>
    <w:next w:val="Normal"/>
    <w:link w:val="Ttulo5Car"/>
    <w:qFormat/>
    <w:pPr>
      <w:tabs>
        <w:tab w:val="num" w:pos="0"/>
      </w:tabs>
      <w:spacing w:before="240" w:after="60"/>
      <w:outlineLvl w:val="4"/>
    </w:pPr>
    <w:rPr>
      <w:b/>
      <w:bCs/>
      <w:i/>
      <w:iCs/>
      <w:sz w:val="26"/>
      <w:szCs w:val="26"/>
    </w:rPr>
  </w:style>
  <w:style w:type="paragraph" w:styleId="Ttulo6">
    <w:name w:val="heading 6"/>
    <w:basedOn w:val="Normal"/>
    <w:next w:val="Normal"/>
    <w:link w:val="Ttulo6Car"/>
    <w:qFormat/>
    <w:pPr>
      <w:tabs>
        <w:tab w:val="num" w:pos="0"/>
      </w:tabs>
      <w:spacing w:before="240" w:after="60"/>
      <w:outlineLvl w:val="5"/>
    </w:pPr>
    <w:rPr>
      <w:b/>
      <w:bCs/>
      <w:sz w:val="22"/>
      <w:szCs w:val="22"/>
    </w:rPr>
  </w:style>
  <w:style w:type="paragraph" w:styleId="Ttulo7">
    <w:name w:val="heading 7"/>
    <w:basedOn w:val="Normal"/>
    <w:next w:val="Normal"/>
    <w:link w:val="Ttulo7Car"/>
    <w:qFormat/>
    <w:pPr>
      <w:tabs>
        <w:tab w:val="num" w:pos="0"/>
      </w:tabs>
      <w:spacing w:before="240" w:after="60"/>
      <w:outlineLvl w:val="6"/>
    </w:pPr>
    <w:rPr>
      <w:szCs w:val="24"/>
    </w:rPr>
  </w:style>
  <w:style w:type="paragraph" w:styleId="Ttulo8">
    <w:name w:val="heading 8"/>
    <w:basedOn w:val="Normal"/>
    <w:next w:val="Normal"/>
    <w:link w:val="Ttulo8Car"/>
    <w:qFormat/>
    <w:p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tabs>
        <w:tab w:val="num" w:pos="0"/>
      </w:tabs>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1z0">
    <w:name w:val="WW8Num11z0"/>
    <w:rPr>
      <w:b/>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9z0">
    <w:name w:val="WW8Num19z0"/>
    <w:uiPriority w:val="99"/>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3z0">
    <w:name w:val="WW8Num23z0"/>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6z3">
    <w:name w:val="WW8Num26z3"/>
    <w:rPr>
      <w:rFonts w:ascii="Symbol" w:hAnsi="Symbol"/>
    </w:rPr>
  </w:style>
  <w:style w:type="character" w:customStyle="1" w:styleId="WW8Num29z2">
    <w:name w:val="WW8Num29z2"/>
    <w:rPr>
      <w:b w:val="0"/>
    </w:rPr>
  </w:style>
  <w:style w:type="character" w:customStyle="1" w:styleId="WW8Num31z0">
    <w:name w:val="WW8Num31z0"/>
    <w:rPr>
      <w:rFonts w:ascii="Symbol" w:hAnsi="Symbol"/>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rPr>
  </w:style>
  <w:style w:type="character" w:customStyle="1" w:styleId="WW8Num32z0">
    <w:name w:val="WW8Num32z0"/>
    <w:rPr>
      <w:rFonts w:ascii="Symbol" w:hAnsi="Symbol"/>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3z0">
    <w:name w:val="WW8Num33z0"/>
    <w:rPr>
      <w:rFonts w:cs="Times New Roman"/>
    </w:rPr>
  </w:style>
  <w:style w:type="character" w:customStyle="1" w:styleId="WW8Num34z0">
    <w:name w:val="WW8Num34z0"/>
    <w:rPr>
      <w:rFonts w:ascii="Symbol" w:hAnsi="Symbol"/>
      <w:b/>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rPr>
  </w:style>
  <w:style w:type="character" w:customStyle="1" w:styleId="WW8Num34z3">
    <w:name w:val="WW8Num34z3"/>
    <w:rPr>
      <w:rFonts w:ascii="Symbol" w:hAnsi="Symbol"/>
    </w:rPr>
  </w:style>
  <w:style w:type="character" w:customStyle="1" w:styleId="WW8Num35z0">
    <w:name w:val="WW8Num35z0"/>
    <w:rPr>
      <w:rFonts w:ascii="Symbol" w:hAnsi="Symbol"/>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rPr>
  </w:style>
  <w:style w:type="character" w:customStyle="1" w:styleId="WW8Num36z0">
    <w:name w:val="WW8Num36z0"/>
    <w:rPr>
      <w:b/>
    </w:rPr>
  </w:style>
  <w:style w:type="character" w:customStyle="1" w:styleId="WW8Num37z0">
    <w:name w:val="WW8Num37z0"/>
    <w:rPr>
      <w:b/>
      <w:i w:val="0"/>
    </w:rPr>
  </w:style>
  <w:style w:type="character" w:customStyle="1" w:styleId="WW8Num38z0">
    <w:name w:val="WW8Num38z0"/>
    <w:rPr>
      <w:rFonts w:ascii="Symbol" w:hAnsi="Symbol"/>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rPr>
  </w:style>
  <w:style w:type="character" w:customStyle="1" w:styleId="WW8Num40z0">
    <w:name w:val="WW8Num40z0"/>
    <w:rPr>
      <w:rFonts w:cs="Times New Roman"/>
      <w:b/>
      <w:i w:val="0"/>
    </w:rPr>
  </w:style>
  <w:style w:type="character" w:customStyle="1" w:styleId="WW8Num45z0">
    <w:name w:val="WW8Num45z0"/>
    <w:rPr>
      <w:b w:val="0"/>
    </w:rPr>
  </w:style>
  <w:style w:type="character" w:customStyle="1" w:styleId="WW8Num46z0">
    <w:name w:val="WW8Num46z0"/>
    <w:rPr>
      <w:b w:val="0"/>
    </w:rPr>
  </w:style>
  <w:style w:type="character" w:customStyle="1" w:styleId="WW8Num48z0">
    <w:name w:val="WW8Num48z0"/>
    <w:rPr>
      <w:rFonts w:ascii="Symbol" w:hAnsi="Symbol"/>
      <w:b/>
    </w:rPr>
  </w:style>
  <w:style w:type="character" w:customStyle="1" w:styleId="WW8Num48z1">
    <w:name w:val="WW8Num48z1"/>
    <w:rPr>
      <w:rFonts w:ascii="Courier New" w:hAnsi="Courier New" w:cs="Courier New"/>
    </w:rPr>
  </w:style>
  <w:style w:type="character" w:customStyle="1" w:styleId="WW8Num48z2">
    <w:name w:val="WW8Num48z2"/>
    <w:rPr>
      <w:rFonts w:ascii="Wingdings" w:hAnsi="Wingdings"/>
    </w:rPr>
  </w:style>
  <w:style w:type="character" w:customStyle="1" w:styleId="WW8Num48z3">
    <w:name w:val="WW8Num48z3"/>
    <w:rPr>
      <w:rFonts w:ascii="Symbol" w:hAnsi="Symbol"/>
    </w:rPr>
  </w:style>
  <w:style w:type="character" w:customStyle="1" w:styleId="Fuentedeprrafopredeter2">
    <w:name w:val="Fuente de párrafo predeter.2"/>
  </w:style>
  <w:style w:type="character" w:customStyle="1" w:styleId="WW8Num10z0">
    <w:name w:val="WW8Num10z0"/>
    <w:rPr>
      <w:rFonts w:ascii="Symbol" w:hAnsi="Symbol"/>
    </w:rPr>
  </w:style>
  <w:style w:type="character" w:customStyle="1" w:styleId="WW8Num18z0">
    <w:name w:val="WW8Num18z0"/>
    <w:rPr>
      <w:rFonts w:ascii="Symbol" w:hAnsi="Symbol"/>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4">
    <w:name w:val="Encabezado4"/>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Piedepgina">
    <w:name w:val="footer"/>
    <w:aliases w:val="Car3,Pie de página1,footer odd,footer odd1,footer odd2,footer odd3,footer odd4,footer odd5,footer Car"/>
    <w:basedOn w:val="Normal"/>
    <w:link w:val="PiedepginaCar"/>
    <w:uiPriority w:val="99"/>
    <w:pPr>
      <w:tabs>
        <w:tab w:val="center" w:pos="4252"/>
        <w:tab w:val="right" w:pos="8504"/>
      </w:tabs>
    </w:pPr>
  </w:style>
  <w:style w:type="paragraph" w:styleId="Encabezado">
    <w:name w:val="header"/>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88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paragraph" w:styleId="Textodeglobo">
    <w:name w:val="Balloon Text"/>
    <w:basedOn w:val="Normal"/>
    <w:link w:val="TextodegloboCar"/>
    <w:uiPriority w:val="99"/>
    <w:rPr>
      <w:rFonts w:ascii="Tahoma" w:hAnsi="Tahoma" w:cs="Tahoma"/>
      <w:sz w:val="16"/>
      <w:szCs w:val="16"/>
    </w:rPr>
  </w:style>
  <w:style w:type="paragraph" w:customStyle="1" w:styleId="INCISO">
    <w:name w:val="INCISO"/>
    <w:basedOn w:val="Normal"/>
    <w:pPr>
      <w:tabs>
        <w:tab w:val="left" w:pos="2304"/>
      </w:tabs>
      <w:suppressAutoHyphens w:val="0"/>
      <w:spacing w:after="101" w:line="216" w:lineRule="atLeast"/>
      <w:ind w:left="1152" w:hanging="432"/>
      <w:jc w:val="both"/>
    </w:pPr>
    <w:rPr>
      <w:rFonts w:ascii="Arial" w:eastAsia="Calibri" w:hAnsi="Arial"/>
      <w:sz w:val="18"/>
      <w:lang w:val="es-ES_tradnl"/>
    </w:rPr>
  </w:style>
  <w:style w:type="paragraph" w:customStyle="1" w:styleId="Textoindependiente22">
    <w:name w:val="Texto independiente 22"/>
    <w:basedOn w:val="Normal"/>
    <w:pPr>
      <w:spacing w:after="120" w:line="480" w:lineRule="auto"/>
    </w:pPr>
  </w:style>
  <w:style w:type="paragraph" w:customStyle="1" w:styleId="Textosinformato2">
    <w:name w:val="Texto sin formato2"/>
    <w:basedOn w:val="Normal"/>
    <w:pPr>
      <w:suppressAutoHyphens w:val="0"/>
    </w:pPr>
    <w:rPr>
      <w:rFonts w:ascii="Courier New" w:hAnsi="Courier New" w:cs="Courier New"/>
      <w:sz w:val="20"/>
    </w:rPr>
  </w:style>
  <w:style w:type="paragraph" w:customStyle="1" w:styleId="Encabezado10">
    <w:name w:val="Encabezado 10"/>
    <w:basedOn w:val="Encabezado4"/>
    <w:next w:val="Textoindependiente"/>
    <w:pPr>
      <w:tabs>
        <w:tab w:val="num" w:pos="1584"/>
      </w:tabs>
      <w:ind w:left="1584" w:hanging="1584"/>
      <w:outlineLvl w:val="8"/>
    </w:pPr>
    <w:rPr>
      <w:b/>
      <w:bCs/>
      <w:sz w:val="21"/>
      <w:szCs w:val="21"/>
    </w:rPr>
  </w:style>
  <w:style w:type="character" w:customStyle="1" w:styleId="SangradetextonormalCar">
    <w:name w:val="Sangría de texto normal Car"/>
    <w:link w:val="Sangradetextonormal"/>
    <w:rsid w:val="00787D3E"/>
    <w:rPr>
      <w:sz w:val="24"/>
      <w:lang w:val="es-ES" w:eastAsia="ar-SA"/>
    </w:rPr>
  </w:style>
  <w:style w:type="character" w:styleId="Refdecomentario">
    <w:name w:val="annotation reference"/>
    <w:uiPriority w:val="99"/>
    <w:rsid w:val="00217C91"/>
    <w:rPr>
      <w:sz w:val="16"/>
      <w:szCs w:val="16"/>
    </w:rPr>
  </w:style>
  <w:style w:type="paragraph" w:styleId="Textocomentario">
    <w:name w:val="annotation text"/>
    <w:aliases w:val="Comment Text Char1"/>
    <w:basedOn w:val="Normal"/>
    <w:link w:val="TextocomentarioCar"/>
    <w:uiPriority w:val="99"/>
    <w:rsid w:val="00217C91"/>
    <w:rPr>
      <w:sz w:val="20"/>
    </w:rPr>
  </w:style>
  <w:style w:type="character" w:customStyle="1" w:styleId="TextocomentarioCar">
    <w:name w:val="Texto comentario Car"/>
    <w:aliases w:val="Comment Text Char1 Car"/>
    <w:link w:val="Textocomentario"/>
    <w:uiPriority w:val="99"/>
    <w:rsid w:val="00217C91"/>
    <w:rPr>
      <w:lang w:val="es-ES" w:eastAsia="ar-SA"/>
    </w:rPr>
  </w:style>
  <w:style w:type="paragraph" w:styleId="Asuntodelcomentario">
    <w:name w:val="annotation subject"/>
    <w:basedOn w:val="Textocomentario"/>
    <w:next w:val="Textocomentario"/>
    <w:link w:val="AsuntodelcomentarioCar"/>
    <w:uiPriority w:val="99"/>
    <w:rsid w:val="00217C91"/>
    <w:rPr>
      <w:b/>
      <w:bCs/>
    </w:rPr>
  </w:style>
  <w:style w:type="character" w:customStyle="1" w:styleId="AsuntodelcomentarioCar">
    <w:name w:val="Asunto del comentario Car"/>
    <w:link w:val="Asuntodelcomentario"/>
    <w:uiPriority w:val="99"/>
    <w:rsid w:val="00217C91"/>
    <w:rPr>
      <w:b/>
      <w:bCs/>
      <w:lang w:val="es-ES" w:eastAsia="ar-SA"/>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 Char Char,b1,Bullet 1"/>
    <w:basedOn w:val="Normal"/>
    <w:link w:val="PrrafodelistaCar"/>
    <w:uiPriority w:val="34"/>
    <w:qFormat/>
    <w:rsid w:val="00D25247"/>
    <w:pPr>
      <w:ind w:left="708"/>
    </w:pPr>
  </w:style>
  <w:style w:type="table" w:styleId="Tablaconcuadrcula">
    <w:name w:val="Table Grid"/>
    <w:basedOn w:val="Tablanormal"/>
    <w:rsid w:val="00E527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debloque1">
    <w:name w:val="Texto de bloque1"/>
    <w:basedOn w:val="Normal"/>
    <w:rsid w:val="00B93AA8"/>
    <w:pPr>
      <w:tabs>
        <w:tab w:val="left" w:pos="1559"/>
        <w:tab w:val="left" w:pos="11341"/>
      </w:tabs>
      <w:overflowPunct w:val="0"/>
      <w:autoSpaceDE w:val="0"/>
      <w:ind w:left="1843" w:right="51"/>
      <w:jc w:val="both"/>
      <w:textAlignment w:val="baseline"/>
    </w:pPr>
    <w:rPr>
      <w:rFonts w:ascii="Arial" w:hAnsi="Arial"/>
      <w:lang w:val="es-ES_tradnl"/>
    </w:rPr>
  </w:style>
  <w:style w:type="character" w:customStyle="1" w:styleId="TextoindependienteCar">
    <w:name w:val="Texto independiente Car"/>
    <w:aliases w:val="Body Text Char Car,TITULO SECCION Car"/>
    <w:link w:val="Textoindependiente"/>
    <w:rsid w:val="00F24507"/>
    <w:rPr>
      <w:sz w:val="24"/>
      <w:lang w:val="es-ES" w:eastAsia="ar-SA"/>
    </w:rPr>
  </w:style>
  <w:style w:type="paragraph" w:customStyle="1" w:styleId="Sangra2detindependiente2">
    <w:name w:val="Sangría 2 de t. independiente2"/>
    <w:basedOn w:val="Normal"/>
    <w:rsid w:val="00F2450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F24507"/>
    <w:pPr>
      <w:widowControl w:val="0"/>
      <w:overflowPunct w:val="0"/>
      <w:autoSpaceDE w:val="0"/>
      <w:jc w:val="both"/>
      <w:textAlignment w:val="baseline"/>
    </w:pPr>
    <w:rPr>
      <w:rFonts w:ascii="Arial" w:hAnsi="Arial"/>
      <w:sz w:val="20"/>
    </w:rPr>
  </w:style>
  <w:style w:type="paragraph" w:customStyle="1" w:styleId="Textodebloque2">
    <w:name w:val="Texto de bloque2"/>
    <w:basedOn w:val="Normal"/>
    <w:rsid w:val="00430FCF"/>
    <w:pPr>
      <w:tabs>
        <w:tab w:val="left" w:pos="1984"/>
      </w:tabs>
      <w:suppressAutoHyphens w:val="0"/>
      <w:spacing w:before="80"/>
      <w:ind w:left="2268" w:right="51" w:hanging="425"/>
      <w:jc w:val="both"/>
    </w:pPr>
    <w:rPr>
      <w:rFonts w:ascii="Arial" w:hAnsi="Arial"/>
      <w:lang w:val="es-ES_tradnl"/>
    </w:rPr>
  </w:style>
  <w:style w:type="character" w:customStyle="1" w:styleId="PiedepginaCar">
    <w:name w:val="Pie de página Car"/>
    <w:aliases w:val="Car3 Car,Pie de página1 Car,footer odd Car,footer odd1 Car,footer odd2 Car,footer odd3 Car,footer odd4 Car,footer odd5 Car,footer Car Car"/>
    <w:link w:val="Piedepgina"/>
    <w:uiPriority w:val="99"/>
    <w:rsid w:val="00BB0C0E"/>
    <w:rPr>
      <w:sz w:val="24"/>
      <w:lang w:val="es-ES" w:eastAsia="ar-SA"/>
    </w:rPr>
  </w:style>
  <w:style w:type="paragraph" w:styleId="Revisin">
    <w:name w:val="Revision"/>
    <w:hidden/>
    <w:uiPriority w:val="99"/>
    <w:semiHidden/>
    <w:rsid w:val="001A5574"/>
    <w:rPr>
      <w:sz w:val="24"/>
      <w:lang w:val="es-ES" w:eastAsia="ar-SA"/>
    </w:rPr>
  </w:style>
  <w:style w:type="paragraph" w:customStyle="1" w:styleId="Textodeglobo2">
    <w:name w:val="Texto de globo2"/>
    <w:basedOn w:val="Normal"/>
    <w:rsid w:val="00A63996"/>
    <w:rPr>
      <w:rFonts w:ascii="Tahoma" w:hAnsi="Tahoma" w:cs="Tahoma"/>
      <w:sz w:val="16"/>
    </w:rPr>
  </w:style>
  <w:style w:type="character" w:customStyle="1" w:styleId="EncabezadoCar">
    <w:name w:val="Encabezado Car"/>
    <w:link w:val="Encabezado"/>
    <w:uiPriority w:val="99"/>
    <w:rsid w:val="00A63996"/>
    <w:rPr>
      <w:rFonts w:ascii="Arial" w:hAnsi="Arial" w:cs="Arial"/>
      <w:lang w:val="es-ES_tradnl" w:eastAsia="ar-SA"/>
    </w:rPr>
  </w:style>
  <w:style w:type="character" w:customStyle="1" w:styleId="Ttulo2Car">
    <w:name w:val="Título 2 Car"/>
    <w:link w:val="Ttulo2"/>
    <w:rsid w:val="007058C6"/>
    <w:rPr>
      <w:rFonts w:ascii="Arial" w:hAnsi="Arial" w:cs="Arial"/>
      <w:b/>
      <w:i/>
      <w:sz w:val="28"/>
      <w:lang w:val="es-ES" w:eastAsia="ar-SA"/>
    </w:rPr>
  </w:style>
  <w:style w:type="character" w:customStyle="1" w:styleId="Ttulo1Car">
    <w:name w:val="Título 1 Car"/>
    <w:link w:val="Ttulo1"/>
    <w:rsid w:val="00A225AD"/>
    <w:rPr>
      <w:rFonts w:ascii="Arial" w:hAnsi="Arial" w:cs="Arial"/>
      <w:b/>
      <w:bCs/>
      <w:kern w:val="1"/>
      <w:sz w:val="32"/>
      <w:szCs w:val="32"/>
      <w:lang w:val="es-ES" w:eastAsia="ar-SA"/>
    </w:rPr>
  </w:style>
  <w:style w:type="character" w:customStyle="1" w:styleId="WW8Num3z0">
    <w:name w:val="WW8Num3z0"/>
    <w:rsid w:val="008D1BFB"/>
    <w:rPr>
      <w:rFonts w:ascii="Arial" w:eastAsia="Batang" w:hAnsi="Arial" w:cs="Arial"/>
    </w:rPr>
  </w:style>
  <w:style w:type="character" w:customStyle="1" w:styleId="WW-Absatz-Standardschriftart">
    <w:name w:val="WW-Absatz-Standardschriftart"/>
    <w:rsid w:val="008D1BFB"/>
  </w:style>
  <w:style w:type="character" w:customStyle="1" w:styleId="WW-Absatz-Standardschriftart1">
    <w:name w:val="WW-Absatz-Standardschriftart1"/>
    <w:rsid w:val="008D1BFB"/>
  </w:style>
  <w:style w:type="character" w:customStyle="1" w:styleId="WW8Num14z1">
    <w:name w:val="WW8Num14z1"/>
    <w:rsid w:val="008D1BFB"/>
    <w:rPr>
      <w:b/>
      <w:sz w:val="21"/>
      <w:szCs w:val="21"/>
    </w:rPr>
  </w:style>
  <w:style w:type="character" w:customStyle="1" w:styleId="WW8Num19z3">
    <w:name w:val="WW8Num19z3"/>
    <w:rsid w:val="008D1BFB"/>
    <w:rPr>
      <w:rFonts w:ascii="Symbol" w:hAnsi="Symbol"/>
    </w:rPr>
  </w:style>
  <w:style w:type="character" w:customStyle="1" w:styleId="WW-Absatz-Standardschriftart11">
    <w:name w:val="WW-Absatz-Standardschriftart11"/>
    <w:rsid w:val="008D1BFB"/>
  </w:style>
  <w:style w:type="character" w:customStyle="1" w:styleId="WW-Absatz-Standardschriftart111">
    <w:name w:val="WW-Absatz-Standardschriftart111"/>
    <w:rsid w:val="008D1BFB"/>
  </w:style>
  <w:style w:type="character" w:customStyle="1" w:styleId="WW-Absatz-Standardschriftart1111">
    <w:name w:val="WW-Absatz-Standardschriftart1111"/>
    <w:rsid w:val="008D1BFB"/>
  </w:style>
  <w:style w:type="character" w:customStyle="1" w:styleId="WW-Absatz-Standardschriftart11111">
    <w:name w:val="WW-Absatz-Standardschriftart11111"/>
    <w:rsid w:val="008D1BFB"/>
  </w:style>
  <w:style w:type="character" w:customStyle="1" w:styleId="WW8Num13z1">
    <w:name w:val="WW8Num13z1"/>
    <w:rsid w:val="008D1BFB"/>
    <w:rPr>
      <w:b/>
    </w:rPr>
  </w:style>
  <w:style w:type="character" w:customStyle="1" w:styleId="WW-Absatz-Standardschriftart111111">
    <w:name w:val="WW-Absatz-Standardschriftart111111"/>
    <w:rsid w:val="008D1BFB"/>
  </w:style>
  <w:style w:type="character" w:customStyle="1" w:styleId="WW8Num5z3">
    <w:name w:val="WW8Num5z3"/>
    <w:rsid w:val="008D1BFB"/>
    <w:rPr>
      <w:rFonts w:ascii="Symbol" w:hAnsi="Symbol"/>
    </w:rPr>
  </w:style>
  <w:style w:type="character" w:customStyle="1" w:styleId="WW-Absatz-Standardschriftart1111111">
    <w:name w:val="WW-Absatz-Standardschriftart1111111"/>
    <w:rsid w:val="008D1BFB"/>
  </w:style>
  <w:style w:type="character" w:customStyle="1" w:styleId="WW8Num3z2">
    <w:name w:val="WW8Num3z2"/>
    <w:rsid w:val="008D1BFB"/>
    <w:rPr>
      <w:rFonts w:ascii="Wingdings" w:hAnsi="Wingdings"/>
    </w:rPr>
  </w:style>
  <w:style w:type="character" w:customStyle="1" w:styleId="WW8Num3z3">
    <w:name w:val="WW8Num3z3"/>
    <w:rsid w:val="008D1BFB"/>
    <w:rPr>
      <w:rFonts w:ascii="Symbol" w:hAnsi="Symbol"/>
    </w:rPr>
  </w:style>
  <w:style w:type="character" w:customStyle="1" w:styleId="CarCar5">
    <w:name w:val="Car Car5"/>
    <w:rsid w:val="008D1BFB"/>
    <w:rPr>
      <w:sz w:val="24"/>
      <w:szCs w:val="24"/>
      <w:lang w:val="es-ES" w:eastAsia="ar-SA" w:bidi="ar-SA"/>
    </w:rPr>
  </w:style>
  <w:style w:type="character" w:customStyle="1" w:styleId="CarCar6">
    <w:name w:val="Car Car6"/>
    <w:rsid w:val="008D1BFB"/>
    <w:rPr>
      <w:sz w:val="24"/>
      <w:szCs w:val="24"/>
      <w:lang w:val="es-ES" w:eastAsia="ar-SA" w:bidi="ar-SA"/>
    </w:rPr>
  </w:style>
  <w:style w:type="character" w:customStyle="1" w:styleId="WW8Num15z3">
    <w:name w:val="WW8Num15z3"/>
    <w:rsid w:val="008D1BFB"/>
    <w:rPr>
      <w:b/>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8D1BFB"/>
    <w:pPr>
      <w:spacing w:after="160" w:line="240" w:lineRule="exact"/>
    </w:pPr>
    <w:rPr>
      <w:rFonts w:ascii="Tahoma" w:hAnsi="Tahoma"/>
      <w:sz w:val="20"/>
      <w:lang w:val="en-US"/>
    </w:rPr>
  </w:style>
  <w:style w:type="paragraph" w:customStyle="1" w:styleId="Textocomentario2">
    <w:name w:val="Texto comentario2"/>
    <w:basedOn w:val="Normal"/>
    <w:rsid w:val="008D1BFB"/>
    <w:rPr>
      <w:sz w:val="20"/>
    </w:rPr>
  </w:style>
  <w:style w:type="paragraph" w:customStyle="1" w:styleId="Convietas">
    <w:name w:val="Con viñetas"/>
    <w:basedOn w:val="Normal"/>
    <w:rsid w:val="008D1BFB"/>
    <w:pPr>
      <w:jc w:val="both"/>
    </w:pPr>
    <w:rPr>
      <w:rFonts w:ascii="Arial" w:hAnsi="Arial"/>
      <w:kern w:val="1"/>
      <w:sz w:val="22"/>
    </w:rPr>
  </w:style>
  <w:style w:type="paragraph" w:customStyle="1" w:styleId="Car2">
    <w:name w:val="Car2"/>
    <w:basedOn w:val="Normal"/>
    <w:rsid w:val="008D1BFB"/>
    <w:pPr>
      <w:suppressAutoHyphens w:val="0"/>
      <w:spacing w:after="160" w:line="240" w:lineRule="exact"/>
    </w:pPr>
    <w:rPr>
      <w:rFonts w:ascii="Tahoma" w:hAnsi="Tahoma"/>
      <w:sz w:val="20"/>
      <w:lang w:val="en-US"/>
    </w:rPr>
  </w:style>
  <w:style w:type="paragraph" w:customStyle="1" w:styleId="BodyText21">
    <w:name w:val="Body Text 21"/>
    <w:basedOn w:val="Normal"/>
    <w:uiPriority w:val="99"/>
    <w:rsid w:val="008D1BFB"/>
    <w:pPr>
      <w:widowControl w:val="0"/>
      <w:suppressAutoHyphens w:val="0"/>
      <w:overflowPunct w:val="0"/>
      <w:autoSpaceDE w:val="0"/>
      <w:jc w:val="both"/>
      <w:textAlignment w:val="baseline"/>
    </w:pPr>
    <w:rPr>
      <w:rFonts w:ascii="Arial" w:hAnsi="Arial" w:cs="Arial"/>
      <w:sz w:val="20"/>
    </w:rPr>
  </w:style>
  <w:style w:type="paragraph" w:styleId="Sangra3detindependiente">
    <w:name w:val="Body Text Indent 3"/>
    <w:basedOn w:val="Normal"/>
    <w:link w:val="Sangra3detindependienteCar"/>
    <w:rsid w:val="008D1BFB"/>
    <w:pPr>
      <w:spacing w:after="120"/>
      <w:ind w:left="283"/>
    </w:pPr>
    <w:rPr>
      <w:sz w:val="16"/>
      <w:szCs w:val="16"/>
    </w:rPr>
  </w:style>
  <w:style w:type="character" w:customStyle="1" w:styleId="Sangra3detindependienteCar">
    <w:name w:val="Sangría 3 de t. independiente Car"/>
    <w:link w:val="Sangra3detindependiente"/>
    <w:rsid w:val="008D1BFB"/>
    <w:rPr>
      <w:sz w:val="16"/>
      <w:szCs w:val="16"/>
      <w:lang w:val="es-ES" w:eastAsia="ar-SA"/>
    </w:rPr>
  </w:style>
  <w:style w:type="paragraph" w:styleId="Lista2">
    <w:name w:val="List 2"/>
    <w:basedOn w:val="Normal"/>
    <w:rsid w:val="008D1BFB"/>
    <w:pPr>
      <w:ind w:left="566" w:hanging="283"/>
    </w:pPr>
  </w:style>
  <w:style w:type="paragraph" w:styleId="Textoindependiente2">
    <w:name w:val="Body Text 2"/>
    <w:basedOn w:val="Normal"/>
    <w:link w:val="Textoindependiente2Car"/>
    <w:rsid w:val="008D1BFB"/>
    <w:pPr>
      <w:spacing w:after="120" w:line="480" w:lineRule="auto"/>
    </w:pPr>
  </w:style>
  <w:style w:type="character" w:customStyle="1" w:styleId="Textoindependiente2Car">
    <w:name w:val="Texto independiente 2 Car"/>
    <w:link w:val="Textoindependiente2"/>
    <w:rsid w:val="008D1BFB"/>
    <w:rPr>
      <w:sz w:val="24"/>
      <w:lang w:val="es-ES" w:eastAsia="ar-SA"/>
    </w:rPr>
  </w:style>
  <w:style w:type="paragraph" w:styleId="Sangra2detindependiente">
    <w:name w:val="Body Text Indent 2"/>
    <w:basedOn w:val="Normal"/>
    <w:link w:val="Sangra2detindependienteCar"/>
    <w:rsid w:val="008D1BFB"/>
    <w:pPr>
      <w:suppressAutoHyphens w:val="0"/>
      <w:spacing w:after="120" w:line="480" w:lineRule="auto"/>
      <w:ind w:left="283"/>
    </w:pPr>
    <w:rPr>
      <w:szCs w:val="24"/>
      <w:lang w:eastAsia="es-ES"/>
    </w:rPr>
  </w:style>
  <w:style w:type="character" w:customStyle="1" w:styleId="Sangra2detindependienteCar">
    <w:name w:val="Sangría 2 de t. independiente Car"/>
    <w:link w:val="Sangra2detindependiente"/>
    <w:rsid w:val="008D1BFB"/>
    <w:rPr>
      <w:sz w:val="24"/>
      <w:szCs w:val="24"/>
      <w:lang w:val="es-ES" w:eastAsia="es-ES"/>
    </w:rPr>
  </w:style>
  <w:style w:type="paragraph" w:styleId="Epgrafe">
    <w:name w:val="caption"/>
    <w:basedOn w:val="Normal"/>
    <w:next w:val="Normal"/>
    <w:qFormat/>
    <w:rsid w:val="008D1BFB"/>
    <w:pPr>
      <w:suppressAutoHyphens w:val="0"/>
      <w:overflowPunct w:val="0"/>
      <w:autoSpaceDE w:val="0"/>
      <w:autoSpaceDN w:val="0"/>
      <w:adjustRightInd w:val="0"/>
      <w:jc w:val="center"/>
      <w:textAlignment w:val="baseline"/>
    </w:pPr>
    <w:rPr>
      <w:rFonts w:ascii="Arial" w:hAnsi="Arial"/>
      <w:b/>
      <w:sz w:val="20"/>
      <w:lang w:val="es-ES_tradnl" w:eastAsia="es-ES"/>
    </w:rPr>
  </w:style>
  <w:style w:type="numbering" w:styleId="ArtculoSeccin">
    <w:name w:val="Outline List 3"/>
    <w:basedOn w:val="Sinlista"/>
    <w:rsid w:val="008D1BFB"/>
    <w:pPr>
      <w:numPr>
        <w:numId w:val="4"/>
      </w:numPr>
    </w:pPr>
  </w:style>
  <w:style w:type="numbering" w:customStyle="1" w:styleId="Estilo1">
    <w:name w:val="Estilo1"/>
    <w:basedOn w:val="Sinlista"/>
    <w:rsid w:val="008D1BFB"/>
    <w:pPr>
      <w:numPr>
        <w:numId w:val="5"/>
      </w:numPr>
    </w:pPr>
  </w:style>
  <w:style w:type="paragraph" w:customStyle="1" w:styleId="Sangra3detindependiente2">
    <w:name w:val="Sangría 3 de t. independiente2"/>
    <w:basedOn w:val="Normal"/>
    <w:rsid w:val="008D1BFB"/>
    <w:pPr>
      <w:spacing w:after="120"/>
      <w:ind w:left="283"/>
    </w:pPr>
    <w:rPr>
      <w:sz w:val="16"/>
      <w:szCs w:val="16"/>
    </w:rPr>
  </w:style>
  <w:style w:type="paragraph" w:customStyle="1" w:styleId="bodytext2">
    <w:name w:val="bodytext2"/>
    <w:basedOn w:val="Normal"/>
    <w:rsid w:val="008D1BFB"/>
    <w:pPr>
      <w:overflowPunct w:val="0"/>
      <w:autoSpaceDE w:val="0"/>
      <w:jc w:val="both"/>
    </w:pPr>
    <w:rPr>
      <w:rFonts w:ascii="Arial" w:eastAsia="Arial Unicode MS" w:hAnsi="Arial" w:cs="Arial"/>
      <w:sz w:val="20"/>
    </w:rPr>
  </w:style>
  <w:style w:type="character" w:customStyle="1" w:styleId="pseditboxdisponly1">
    <w:name w:val="pseditbox_disponly1"/>
    <w:rsid w:val="008D1BFB"/>
    <w:rPr>
      <w:rFonts w:ascii="Arial" w:hAnsi="Arial" w:cs="Arial" w:hint="default"/>
      <w:b w:val="0"/>
      <w:bCs w:val="0"/>
      <w:i w:val="0"/>
      <w:iCs w:val="0"/>
      <w:color w:val="000000"/>
      <w:sz w:val="18"/>
      <w:szCs w:val="18"/>
      <w:bdr w:val="none" w:sz="0" w:space="0" w:color="auto" w:frame="1"/>
    </w:rPr>
  </w:style>
  <w:style w:type="character" w:customStyle="1" w:styleId="WW8Num27z0">
    <w:name w:val="WW8Num27z0"/>
    <w:rsid w:val="008D1BFB"/>
    <w:rPr>
      <w:b w:val="0"/>
    </w:rPr>
  </w:style>
  <w:style w:type="character" w:customStyle="1" w:styleId="WW8Num33z1">
    <w:name w:val="WW8Num33z1"/>
    <w:rsid w:val="008D1BFB"/>
    <w:rPr>
      <w:rFonts w:ascii="Courier New" w:hAnsi="Courier New" w:cs="Courier New"/>
    </w:rPr>
  </w:style>
  <w:style w:type="character" w:customStyle="1" w:styleId="WW8Num33z3">
    <w:name w:val="WW8Num33z3"/>
    <w:rsid w:val="008D1BFB"/>
    <w:rPr>
      <w:rFonts w:ascii="Symbol" w:hAnsi="Symbol"/>
    </w:rPr>
  </w:style>
  <w:style w:type="character" w:customStyle="1" w:styleId="WW8Num36z1">
    <w:name w:val="WW8Num36z1"/>
    <w:rsid w:val="008D1BFB"/>
    <w:rPr>
      <w:rFonts w:ascii="Wingdings" w:hAnsi="Wingdings"/>
    </w:rPr>
  </w:style>
  <w:style w:type="character" w:customStyle="1" w:styleId="WW8Num36z3">
    <w:name w:val="WW8Num36z3"/>
    <w:rsid w:val="008D1BFB"/>
    <w:rPr>
      <w:rFonts w:ascii="Symbol" w:hAnsi="Symbol"/>
    </w:rPr>
  </w:style>
  <w:style w:type="character" w:customStyle="1" w:styleId="WW8Num36z4">
    <w:name w:val="WW8Num36z4"/>
    <w:rsid w:val="008D1BFB"/>
    <w:rPr>
      <w:rFonts w:ascii="Courier New" w:hAnsi="Courier New" w:cs="Courier New"/>
    </w:rPr>
  </w:style>
  <w:style w:type="character" w:customStyle="1" w:styleId="WW8Num39z0">
    <w:name w:val="WW8Num39z0"/>
    <w:rsid w:val="008D1BFB"/>
    <w:rPr>
      <w:rFonts w:ascii="Wingdings" w:hAnsi="Wingdings"/>
    </w:rPr>
  </w:style>
  <w:style w:type="character" w:customStyle="1" w:styleId="WW8Num39z1">
    <w:name w:val="WW8Num39z1"/>
    <w:rsid w:val="008D1BFB"/>
    <w:rPr>
      <w:rFonts w:ascii="Courier New" w:hAnsi="Courier New" w:cs="Courier New"/>
    </w:rPr>
  </w:style>
  <w:style w:type="character" w:customStyle="1" w:styleId="WW8Num39z3">
    <w:name w:val="WW8Num39z3"/>
    <w:rsid w:val="008D1BFB"/>
    <w:rPr>
      <w:rFonts w:ascii="Symbol" w:hAnsi="Symbol"/>
    </w:rPr>
  </w:style>
  <w:style w:type="character" w:customStyle="1" w:styleId="WW8Num40z1">
    <w:name w:val="WW8Num40z1"/>
    <w:rsid w:val="008D1BFB"/>
    <w:rPr>
      <w:rFonts w:ascii="Courier New" w:hAnsi="Courier New" w:cs="Courier New"/>
    </w:rPr>
  </w:style>
  <w:style w:type="character" w:customStyle="1" w:styleId="WW8Num40z3">
    <w:name w:val="WW8Num40z3"/>
    <w:rsid w:val="008D1BFB"/>
    <w:rPr>
      <w:rFonts w:ascii="Symbol" w:hAnsi="Symbol"/>
    </w:rPr>
  </w:style>
  <w:style w:type="character" w:customStyle="1" w:styleId="WW8Num41z0">
    <w:name w:val="WW8Num41z0"/>
    <w:rsid w:val="008D1BFB"/>
    <w:rPr>
      <w:rFonts w:ascii="Symbol" w:hAnsi="Symbol"/>
    </w:rPr>
  </w:style>
  <w:style w:type="character" w:customStyle="1" w:styleId="WW8Num41z1">
    <w:name w:val="WW8Num41z1"/>
    <w:rsid w:val="008D1BFB"/>
    <w:rPr>
      <w:rFonts w:ascii="Courier New" w:hAnsi="Courier New" w:cs="Courier New"/>
    </w:rPr>
  </w:style>
  <w:style w:type="character" w:customStyle="1" w:styleId="WW8Num41z2">
    <w:name w:val="WW8Num41z2"/>
    <w:rsid w:val="008D1BFB"/>
    <w:rPr>
      <w:rFonts w:ascii="Wingdings" w:hAnsi="Wingdings"/>
    </w:rPr>
  </w:style>
  <w:style w:type="character" w:customStyle="1" w:styleId="WW8Num42z0">
    <w:name w:val="WW8Num42z0"/>
    <w:rsid w:val="008D1BFB"/>
    <w:rPr>
      <w:rFonts w:ascii="Symbol" w:hAnsi="Symbol"/>
    </w:rPr>
  </w:style>
  <w:style w:type="character" w:customStyle="1" w:styleId="WW8Num42z1">
    <w:name w:val="WW8Num42z1"/>
    <w:rsid w:val="008D1BFB"/>
    <w:rPr>
      <w:rFonts w:ascii="Courier New" w:hAnsi="Courier New" w:cs="Courier New"/>
    </w:rPr>
  </w:style>
  <w:style w:type="character" w:customStyle="1" w:styleId="WW8Num42z2">
    <w:name w:val="WW8Num42z2"/>
    <w:rsid w:val="008D1BFB"/>
    <w:rPr>
      <w:rFonts w:ascii="Wingdings" w:hAnsi="Wingdings"/>
    </w:rPr>
  </w:style>
  <w:style w:type="character" w:customStyle="1" w:styleId="WW8Num44z0">
    <w:name w:val="WW8Num44z0"/>
    <w:rsid w:val="008D1BFB"/>
    <w:rPr>
      <w:rFonts w:ascii="Arial" w:eastAsia="Times New Roman" w:hAnsi="Arial" w:cs="Arial"/>
    </w:rPr>
  </w:style>
  <w:style w:type="character" w:customStyle="1" w:styleId="WW8Num45z1">
    <w:name w:val="WW8Num45z1"/>
    <w:rsid w:val="008D1BFB"/>
    <w:rPr>
      <w:rFonts w:ascii="Courier New" w:hAnsi="Courier New" w:cs="Courier New"/>
    </w:rPr>
  </w:style>
  <w:style w:type="character" w:customStyle="1" w:styleId="WW8Num45z3">
    <w:name w:val="WW8Num45z3"/>
    <w:rsid w:val="008D1BFB"/>
    <w:rPr>
      <w:rFonts w:ascii="Symbol" w:hAnsi="Symbol"/>
    </w:rPr>
  </w:style>
  <w:style w:type="character" w:customStyle="1" w:styleId="CarCar21">
    <w:name w:val="Car Car21"/>
    <w:rsid w:val="008D1BFB"/>
    <w:rPr>
      <w:rFonts w:ascii="Arial" w:hAnsi="Arial" w:cs="Arial"/>
      <w:b/>
      <w:bCs/>
      <w:kern w:val="1"/>
      <w:sz w:val="32"/>
      <w:szCs w:val="32"/>
      <w:lang w:val="es-ES"/>
    </w:rPr>
  </w:style>
  <w:style w:type="character" w:customStyle="1" w:styleId="CarCar20">
    <w:name w:val="Car Car20"/>
    <w:rsid w:val="008D1BFB"/>
    <w:rPr>
      <w:rFonts w:ascii="Arial" w:hAnsi="Arial" w:cs="Arial"/>
      <w:b/>
      <w:i/>
      <w:sz w:val="28"/>
      <w:lang w:val="es-ES"/>
    </w:rPr>
  </w:style>
  <w:style w:type="character" w:customStyle="1" w:styleId="CarCar19">
    <w:name w:val="Car Car19"/>
    <w:rsid w:val="008D1BFB"/>
    <w:rPr>
      <w:rFonts w:ascii="Arial" w:hAnsi="Arial" w:cs="Arial"/>
      <w:b/>
      <w:bCs/>
      <w:sz w:val="26"/>
      <w:szCs w:val="26"/>
      <w:lang w:val="es-ES"/>
    </w:rPr>
  </w:style>
  <w:style w:type="character" w:customStyle="1" w:styleId="CarCar18">
    <w:name w:val="Car Car18"/>
    <w:rsid w:val="008D1BFB"/>
    <w:rPr>
      <w:b/>
      <w:bCs/>
      <w:sz w:val="28"/>
      <w:szCs w:val="28"/>
      <w:lang w:val="es-ES"/>
    </w:rPr>
  </w:style>
  <w:style w:type="character" w:customStyle="1" w:styleId="CarCar17">
    <w:name w:val="Car Car17"/>
    <w:rsid w:val="008D1BFB"/>
    <w:rPr>
      <w:b/>
      <w:bCs/>
      <w:i/>
      <w:iCs/>
      <w:sz w:val="26"/>
      <w:szCs w:val="26"/>
      <w:lang w:val="es-ES"/>
    </w:rPr>
  </w:style>
  <w:style w:type="character" w:customStyle="1" w:styleId="CarCar16">
    <w:name w:val="Car Car16"/>
    <w:rsid w:val="008D1BFB"/>
    <w:rPr>
      <w:b/>
      <w:bCs/>
      <w:sz w:val="22"/>
      <w:szCs w:val="22"/>
      <w:lang w:val="es-ES"/>
    </w:rPr>
  </w:style>
  <w:style w:type="character" w:customStyle="1" w:styleId="CarCar15">
    <w:name w:val="Car Car15"/>
    <w:rsid w:val="008D1BFB"/>
    <w:rPr>
      <w:sz w:val="24"/>
      <w:szCs w:val="24"/>
      <w:lang w:val="es-ES"/>
    </w:rPr>
  </w:style>
  <w:style w:type="character" w:customStyle="1" w:styleId="CarCar14">
    <w:name w:val="Car Car14"/>
    <w:rsid w:val="008D1BFB"/>
    <w:rPr>
      <w:rFonts w:ascii="Arial" w:hAnsi="Arial" w:cs="Arial"/>
      <w:i/>
      <w:lang w:val="es-ES_tradnl"/>
    </w:rPr>
  </w:style>
  <w:style w:type="character" w:customStyle="1" w:styleId="CarCar13">
    <w:name w:val="Car Car13"/>
    <w:rsid w:val="008D1BFB"/>
    <w:rPr>
      <w:rFonts w:ascii="Arial" w:hAnsi="Arial" w:cs="Arial"/>
      <w:sz w:val="22"/>
      <w:szCs w:val="22"/>
      <w:lang w:val="es-ES"/>
    </w:rPr>
  </w:style>
  <w:style w:type="character" w:customStyle="1" w:styleId="CarCar12">
    <w:name w:val="Car Car12"/>
    <w:rsid w:val="008D1BFB"/>
    <w:rPr>
      <w:sz w:val="24"/>
      <w:lang w:val="es-ES" w:eastAsia="ar-SA" w:bidi="ar-SA"/>
    </w:rPr>
  </w:style>
  <w:style w:type="character" w:customStyle="1" w:styleId="CarCar11">
    <w:name w:val="Car Car11"/>
    <w:rsid w:val="008D1BFB"/>
    <w:rPr>
      <w:sz w:val="24"/>
      <w:lang w:val="es-ES" w:eastAsia="ar-SA" w:bidi="ar-SA"/>
    </w:rPr>
  </w:style>
  <w:style w:type="character" w:customStyle="1" w:styleId="CarCar10">
    <w:name w:val="Car Car10"/>
    <w:rsid w:val="008D1BFB"/>
    <w:rPr>
      <w:rFonts w:ascii="Arial" w:hAnsi="Arial" w:cs="Arial"/>
      <w:lang w:val="es-ES_tradnl" w:eastAsia="ar-SA" w:bidi="ar-SA"/>
    </w:rPr>
  </w:style>
  <w:style w:type="character" w:customStyle="1" w:styleId="CarCar9">
    <w:name w:val="Car Car9"/>
    <w:rsid w:val="008D1BFB"/>
    <w:rPr>
      <w:b/>
      <w:sz w:val="28"/>
      <w:lang w:val="es-ES" w:eastAsia="ar-SA" w:bidi="ar-SA"/>
    </w:rPr>
  </w:style>
  <w:style w:type="character" w:customStyle="1" w:styleId="CarCar8">
    <w:name w:val="Car Car8"/>
    <w:rsid w:val="008D1BFB"/>
    <w:rPr>
      <w:sz w:val="24"/>
      <w:lang w:val="es-ES" w:eastAsia="ar-SA" w:bidi="ar-SA"/>
    </w:rPr>
  </w:style>
  <w:style w:type="character" w:customStyle="1" w:styleId="CarCar7">
    <w:name w:val="Car Car7"/>
    <w:rsid w:val="008D1BFB"/>
    <w:rPr>
      <w:rFonts w:ascii="Arial Narrow" w:hAnsi="Arial Narrow"/>
      <w:sz w:val="22"/>
      <w:szCs w:val="22"/>
      <w:lang w:val="es-ES_tradnl" w:eastAsia="ar-SA" w:bidi="ar-SA"/>
    </w:rPr>
  </w:style>
  <w:style w:type="character" w:customStyle="1" w:styleId="CarCar4">
    <w:name w:val="Car Car4"/>
    <w:rsid w:val="008D1BFB"/>
    <w:rPr>
      <w:sz w:val="24"/>
      <w:szCs w:val="24"/>
      <w:lang w:val="es-ES" w:eastAsia="ar-SA" w:bidi="ar-SA"/>
    </w:rPr>
  </w:style>
  <w:style w:type="character" w:customStyle="1" w:styleId="CarCar3">
    <w:name w:val="Car Car3"/>
    <w:rsid w:val="008D1BFB"/>
    <w:rPr>
      <w:rFonts w:ascii="Tahoma" w:hAnsi="Tahoma" w:cs="Tahoma"/>
      <w:sz w:val="16"/>
      <w:szCs w:val="16"/>
      <w:lang w:val="es-ES" w:eastAsia="ar-SA" w:bidi="ar-SA"/>
    </w:rPr>
  </w:style>
  <w:style w:type="character" w:customStyle="1" w:styleId="CarCar1">
    <w:name w:val="Car Car1"/>
    <w:rsid w:val="008D1BFB"/>
    <w:rPr>
      <w:b/>
      <w:bCs/>
      <w:lang w:val="es-ES" w:eastAsia="ar-SA" w:bidi="ar-SA"/>
    </w:rPr>
  </w:style>
  <w:style w:type="character" w:styleId="nfasis">
    <w:name w:val="Emphasis"/>
    <w:qFormat/>
    <w:rsid w:val="008D1BFB"/>
    <w:rPr>
      <w:i/>
      <w:iCs/>
    </w:rPr>
  </w:style>
  <w:style w:type="character" w:styleId="Hipervnculovisitado">
    <w:name w:val="FollowedHyperlink"/>
    <w:uiPriority w:val="99"/>
    <w:rsid w:val="008D1BFB"/>
    <w:rPr>
      <w:color w:val="800080"/>
      <w:u w:val="single"/>
    </w:rPr>
  </w:style>
  <w:style w:type="character" w:customStyle="1" w:styleId="CarCar">
    <w:name w:val="Car Car"/>
    <w:rsid w:val="008D1BFB"/>
    <w:rPr>
      <w:rFonts w:ascii="Arial" w:hAnsi="Arial"/>
      <w:sz w:val="24"/>
      <w:lang w:val="es-ES" w:eastAsia="ar-SA" w:bidi="ar-SA"/>
    </w:rPr>
  </w:style>
  <w:style w:type="character" w:customStyle="1" w:styleId="Refdecomentario1">
    <w:name w:val="Ref. de comentario1"/>
    <w:rsid w:val="008D1BFB"/>
    <w:rPr>
      <w:sz w:val="16"/>
      <w:szCs w:val="16"/>
    </w:rPr>
  </w:style>
  <w:style w:type="character" w:customStyle="1" w:styleId="IsabelLara">
    <w:name w:val="Isabel Lara"/>
    <w:rsid w:val="008D1BFB"/>
    <w:rPr>
      <w:rFonts w:ascii="Tahoma" w:hAnsi="Tahoma" w:cs="Arial"/>
      <w:b w:val="0"/>
      <w:bCs w:val="0"/>
      <w:i w:val="0"/>
      <w:iCs w:val="0"/>
      <w:caps w:val="0"/>
      <w:smallCaps w:val="0"/>
      <w:color w:val="993300"/>
      <w:sz w:val="24"/>
      <w:szCs w:val="24"/>
    </w:rPr>
  </w:style>
  <w:style w:type="paragraph" w:customStyle="1" w:styleId="Sangra2detindependiente3">
    <w:name w:val="Sangría 2 de t. independiente3"/>
    <w:basedOn w:val="Normal"/>
    <w:rsid w:val="008D1BFB"/>
    <w:pPr>
      <w:suppressAutoHyphens w:val="0"/>
      <w:spacing w:after="120" w:line="480" w:lineRule="auto"/>
      <w:ind w:left="283"/>
    </w:pPr>
    <w:rPr>
      <w:szCs w:val="24"/>
      <w:lang w:val="es-MX"/>
    </w:rPr>
  </w:style>
  <w:style w:type="paragraph" w:customStyle="1" w:styleId="Lista22">
    <w:name w:val="Lista 22"/>
    <w:basedOn w:val="Normal"/>
    <w:rsid w:val="008D1BFB"/>
    <w:pPr>
      <w:suppressAutoHyphens w:val="0"/>
      <w:ind w:left="566" w:hanging="283"/>
    </w:pPr>
    <w:rPr>
      <w:szCs w:val="24"/>
      <w:lang w:val="es-MX"/>
    </w:rPr>
  </w:style>
  <w:style w:type="paragraph" w:customStyle="1" w:styleId="BodyTextIndent23">
    <w:name w:val="Body Text Indent 23"/>
    <w:basedOn w:val="Normal"/>
    <w:rsid w:val="008D1BFB"/>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8D1BFB"/>
    <w:pPr>
      <w:suppressAutoHyphens w:val="0"/>
    </w:pPr>
    <w:rPr>
      <w:rFonts w:ascii="Arial Unicode MS" w:hAnsi="Arial Unicode MS" w:cs="Arial Unicode MS"/>
      <w:b/>
      <w:bCs/>
      <w:sz w:val="18"/>
      <w:szCs w:val="16"/>
      <w:lang w:val="es-MX"/>
    </w:rPr>
  </w:style>
  <w:style w:type="paragraph" w:customStyle="1" w:styleId="Listaconvietas21">
    <w:name w:val="Lista con viñetas 21"/>
    <w:basedOn w:val="Normal"/>
    <w:rsid w:val="008D1BFB"/>
    <w:pPr>
      <w:suppressAutoHyphens w:val="0"/>
      <w:jc w:val="both"/>
    </w:pPr>
    <w:rPr>
      <w:rFonts w:ascii="Arial" w:hAnsi="Arial" w:cs="Arial"/>
      <w:sz w:val="20"/>
      <w:szCs w:val="14"/>
      <w:lang w:val="es-ES_tradnl"/>
    </w:rPr>
  </w:style>
  <w:style w:type="paragraph" w:customStyle="1" w:styleId="Prrafodelista1">
    <w:name w:val="Párrafo de lista1"/>
    <w:basedOn w:val="Normal"/>
    <w:link w:val="ListParagraphChar"/>
    <w:qFormat/>
    <w:rsid w:val="008D1BFB"/>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8D1BFB"/>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8D1BFB"/>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8D1BFB"/>
    <w:pPr>
      <w:suppressAutoHyphens w:val="0"/>
      <w:spacing w:before="100" w:after="100"/>
    </w:pPr>
    <w:rPr>
      <w:szCs w:val="24"/>
      <w:lang w:val="es-MX"/>
    </w:rPr>
  </w:style>
  <w:style w:type="paragraph" w:customStyle="1" w:styleId="estilo10">
    <w:name w:val="estilo1"/>
    <w:basedOn w:val="Normal"/>
    <w:rsid w:val="008D1BFB"/>
    <w:pPr>
      <w:suppressAutoHyphens w:val="0"/>
      <w:spacing w:before="100" w:after="100"/>
    </w:pPr>
    <w:rPr>
      <w:szCs w:val="24"/>
      <w:lang w:val="es-MX"/>
    </w:rPr>
  </w:style>
  <w:style w:type="paragraph" w:customStyle="1" w:styleId="Saludo1">
    <w:name w:val="Saludo1"/>
    <w:basedOn w:val="Normal"/>
    <w:next w:val="Normal"/>
    <w:rsid w:val="008D1BFB"/>
    <w:pPr>
      <w:suppressAutoHyphens w:val="0"/>
    </w:pPr>
    <w:rPr>
      <w:rFonts w:ascii="Arial" w:hAnsi="Arial"/>
      <w:lang w:val="es-MX"/>
    </w:rPr>
  </w:style>
  <w:style w:type="paragraph" w:customStyle="1" w:styleId="Normal1">
    <w:name w:val="Normal1"/>
    <w:basedOn w:val="Normal"/>
    <w:rsid w:val="008D1BFB"/>
    <w:pPr>
      <w:suppressAutoHyphens w:val="0"/>
      <w:spacing w:before="100" w:after="100"/>
    </w:pPr>
    <w:rPr>
      <w:color w:val="000000"/>
      <w:sz w:val="20"/>
      <w:lang w:val="es-MX"/>
    </w:rPr>
  </w:style>
  <w:style w:type="paragraph" w:customStyle="1" w:styleId="Listaconvietas1">
    <w:name w:val="Lista con viñetas1"/>
    <w:basedOn w:val="Normal"/>
    <w:rsid w:val="008D1BFB"/>
    <w:pPr>
      <w:tabs>
        <w:tab w:val="num" w:pos="720"/>
      </w:tabs>
      <w:suppressAutoHyphens w:val="0"/>
      <w:ind w:left="720" w:hanging="360"/>
    </w:pPr>
    <w:rPr>
      <w:szCs w:val="24"/>
      <w:lang w:val="es-MX"/>
    </w:rPr>
  </w:style>
  <w:style w:type="paragraph" w:customStyle="1" w:styleId="font5">
    <w:name w:val="font5"/>
    <w:basedOn w:val="Normal"/>
    <w:rsid w:val="008D1BFB"/>
    <w:pPr>
      <w:suppressAutoHyphens w:val="0"/>
      <w:spacing w:before="100" w:after="100"/>
    </w:pPr>
    <w:rPr>
      <w:rFonts w:ascii="Arial" w:hAnsi="Arial" w:cs="Arial"/>
      <w:sz w:val="16"/>
      <w:szCs w:val="16"/>
      <w:lang w:val="es-MX"/>
    </w:rPr>
  </w:style>
  <w:style w:type="paragraph" w:customStyle="1" w:styleId="font6">
    <w:name w:val="font6"/>
    <w:basedOn w:val="Normal"/>
    <w:rsid w:val="008D1BFB"/>
    <w:pPr>
      <w:suppressAutoHyphens w:val="0"/>
      <w:spacing w:before="100" w:after="100"/>
    </w:pPr>
    <w:rPr>
      <w:rFonts w:ascii="Arial" w:hAnsi="Arial" w:cs="Arial"/>
      <w:color w:val="0000FF"/>
      <w:sz w:val="16"/>
      <w:szCs w:val="16"/>
      <w:lang w:val="es-MX"/>
    </w:rPr>
  </w:style>
  <w:style w:type="paragraph" w:customStyle="1" w:styleId="xl22">
    <w:name w:val="xl22"/>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23">
    <w:name w:val="xl23"/>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24">
    <w:name w:val="xl24"/>
    <w:basedOn w:val="Normal"/>
    <w:rsid w:val="008D1BFB"/>
    <w:pPr>
      <w:pBdr>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90">
    <w:name w:val="xl90"/>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sz w:val="16"/>
      <w:szCs w:val="16"/>
      <w:lang w:val="es-MX"/>
    </w:rPr>
  </w:style>
  <w:style w:type="paragraph" w:customStyle="1" w:styleId="xl91">
    <w:name w:val="xl91"/>
    <w:basedOn w:val="Normal"/>
    <w:rsid w:val="008D1BFB"/>
    <w:pPr>
      <w:pBdr>
        <w:top w:val="single" w:sz="4" w:space="0" w:color="000000"/>
        <w:left w:val="single" w:sz="4" w:space="0" w:color="000000"/>
        <w:bottom w:val="single" w:sz="4" w:space="0" w:color="000000"/>
        <w:right w:val="double" w:sz="1" w:space="0" w:color="000000"/>
      </w:pBdr>
      <w:suppressAutoHyphens w:val="0"/>
      <w:spacing w:before="100" w:after="100"/>
      <w:textAlignment w:val="center"/>
    </w:pPr>
    <w:rPr>
      <w:sz w:val="16"/>
      <w:szCs w:val="16"/>
      <w:lang w:val="es-MX"/>
    </w:rPr>
  </w:style>
  <w:style w:type="paragraph" w:customStyle="1" w:styleId="xl92">
    <w:name w:val="xl92"/>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93">
    <w:name w:val="xl93"/>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94">
    <w:name w:val="xl94"/>
    <w:basedOn w:val="Normal"/>
    <w:rsid w:val="008D1BFB"/>
    <w:pPr>
      <w:pBdr>
        <w:top w:val="double" w:sz="1"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95">
    <w:name w:val="xl95"/>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pPr>
    <w:rPr>
      <w:rFonts w:ascii="Arial" w:hAnsi="Arial" w:cs="Arial"/>
      <w:sz w:val="16"/>
      <w:szCs w:val="16"/>
      <w:lang w:val="es-MX"/>
    </w:rPr>
  </w:style>
  <w:style w:type="paragraph" w:customStyle="1" w:styleId="xl96">
    <w:name w:val="xl96"/>
    <w:basedOn w:val="Normal"/>
    <w:rsid w:val="008D1BFB"/>
    <w:pPr>
      <w:pBdr>
        <w:top w:val="double" w:sz="1" w:space="0" w:color="000000"/>
        <w:left w:val="single" w:sz="4" w:space="0" w:color="000000"/>
        <w:bottom w:val="double" w:sz="1" w:space="0" w:color="000000"/>
        <w:right w:val="double" w:sz="1" w:space="0" w:color="000000"/>
      </w:pBdr>
      <w:suppressAutoHyphens w:val="0"/>
      <w:spacing w:before="100" w:after="100"/>
    </w:pPr>
    <w:rPr>
      <w:rFonts w:ascii="Arial" w:hAnsi="Arial" w:cs="Arial"/>
      <w:sz w:val="16"/>
      <w:szCs w:val="16"/>
      <w:lang w:val="es-MX"/>
    </w:rPr>
  </w:style>
  <w:style w:type="paragraph" w:customStyle="1" w:styleId="xl97">
    <w:name w:val="xl97"/>
    <w:basedOn w:val="Normal"/>
    <w:rsid w:val="008D1BFB"/>
    <w:pPr>
      <w:pBdr>
        <w:top w:val="double" w:sz="1" w:space="0" w:color="000000"/>
        <w:left w:val="double" w:sz="1"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98">
    <w:name w:val="xl98"/>
    <w:basedOn w:val="Normal"/>
    <w:rsid w:val="008D1BFB"/>
    <w:pPr>
      <w:pBdr>
        <w:top w:val="double" w:sz="1" w:space="0" w:color="000000"/>
        <w:left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99">
    <w:name w:val="xl99"/>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00">
    <w:name w:val="xl100"/>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01">
    <w:name w:val="xl101"/>
    <w:basedOn w:val="Normal"/>
    <w:rsid w:val="008D1BFB"/>
    <w:pPr>
      <w:pBdr>
        <w:top w:val="single" w:sz="8"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02">
    <w:name w:val="xl102"/>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textAlignment w:val="center"/>
    </w:pPr>
    <w:rPr>
      <w:rFonts w:ascii="Arial" w:hAnsi="Arial" w:cs="Arial"/>
      <w:sz w:val="16"/>
      <w:szCs w:val="16"/>
      <w:lang w:val="es-MX"/>
    </w:rPr>
  </w:style>
  <w:style w:type="paragraph" w:customStyle="1" w:styleId="xl103">
    <w:name w:val="xl103"/>
    <w:basedOn w:val="Normal"/>
    <w:rsid w:val="008D1BFB"/>
    <w:pPr>
      <w:pBdr>
        <w:top w:val="double" w:sz="1" w:space="0" w:color="000000"/>
        <w:left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04">
    <w:name w:val="xl104"/>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05">
    <w:name w:val="xl105"/>
    <w:basedOn w:val="Normal"/>
    <w:rsid w:val="008D1BFB"/>
    <w:pPr>
      <w:pBdr>
        <w:top w:val="single" w:sz="4" w:space="0" w:color="000000"/>
        <w:left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06">
    <w:name w:val="xl106"/>
    <w:basedOn w:val="Normal"/>
    <w:rsid w:val="008D1BFB"/>
    <w:pPr>
      <w:pBdr>
        <w:left w:val="single" w:sz="8" w:space="0" w:color="000000"/>
        <w:bottom w:val="single" w:sz="4" w:space="0" w:color="000000"/>
        <w:right w:val="single" w:sz="8" w:space="0" w:color="000000"/>
      </w:pBdr>
      <w:suppressAutoHyphens w:val="0"/>
      <w:spacing w:before="100" w:after="100"/>
    </w:pPr>
    <w:rPr>
      <w:rFonts w:ascii="Arial" w:hAnsi="Arial" w:cs="Arial"/>
      <w:sz w:val="16"/>
      <w:szCs w:val="16"/>
      <w:lang w:val="es-MX"/>
    </w:rPr>
  </w:style>
  <w:style w:type="paragraph" w:customStyle="1" w:styleId="xl107">
    <w:name w:val="xl107"/>
    <w:basedOn w:val="Normal"/>
    <w:rsid w:val="008D1BFB"/>
    <w:pPr>
      <w:pBdr>
        <w:top w:val="single" w:sz="4" w:space="0" w:color="000000"/>
        <w:left w:val="single" w:sz="8" w:space="0" w:color="000000"/>
        <w:right w:val="single" w:sz="8" w:space="0" w:color="000000"/>
      </w:pBdr>
      <w:suppressAutoHyphens w:val="0"/>
      <w:spacing w:before="100" w:after="100"/>
    </w:pPr>
    <w:rPr>
      <w:sz w:val="16"/>
      <w:szCs w:val="16"/>
      <w:lang w:val="es-MX"/>
    </w:rPr>
  </w:style>
  <w:style w:type="paragraph" w:customStyle="1" w:styleId="xl108">
    <w:name w:val="xl108"/>
    <w:basedOn w:val="Normal"/>
    <w:rsid w:val="008D1BFB"/>
    <w:pPr>
      <w:pBdr>
        <w:top w:val="single" w:sz="4" w:space="0" w:color="000000"/>
        <w:left w:val="single" w:sz="8" w:space="0" w:color="000000"/>
        <w:bottom w:val="single" w:sz="8" w:space="0" w:color="000000"/>
        <w:right w:val="single" w:sz="8" w:space="0" w:color="000000"/>
      </w:pBdr>
      <w:suppressAutoHyphens w:val="0"/>
      <w:spacing w:before="100" w:after="100"/>
      <w:textAlignment w:val="center"/>
    </w:pPr>
    <w:rPr>
      <w:rFonts w:ascii="Arial" w:hAnsi="Arial" w:cs="Arial"/>
      <w:sz w:val="16"/>
      <w:szCs w:val="16"/>
      <w:lang w:val="es-MX"/>
    </w:rPr>
  </w:style>
  <w:style w:type="paragraph" w:customStyle="1" w:styleId="xl109">
    <w:name w:val="xl109"/>
    <w:basedOn w:val="Normal"/>
    <w:rsid w:val="008D1BFB"/>
    <w:pPr>
      <w:pBdr>
        <w:top w:val="single" w:sz="8"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10">
    <w:name w:val="xl110"/>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pPr>
    <w:rPr>
      <w:rFonts w:ascii="Arial" w:hAnsi="Arial" w:cs="Arial"/>
      <w:sz w:val="16"/>
      <w:szCs w:val="16"/>
      <w:lang w:val="es-MX"/>
    </w:rPr>
  </w:style>
  <w:style w:type="paragraph" w:customStyle="1" w:styleId="xl111">
    <w:name w:val="xl111"/>
    <w:basedOn w:val="Normal"/>
    <w:rsid w:val="008D1BFB"/>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12">
    <w:name w:val="xl112"/>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pPr>
    <w:rPr>
      <w:rFonts w:ascii="Arial" w:hAnsi="Arial" w:cs="Arial"/>
      <w:sz w:val="16"/>
      <w:szCs w:val="16"/>
      <w:lang w:val="es-MX"/>
    </w:rPr>
  </w:style>
  <w:style w:type="paragraph" w:customStyle="1" w:styleId="xl113">
    <w:name w:val="xl113"/>
    <w:basedOn w:val="Normal"/>
    <w:rsid w:val="008D1BFB"/>
    <w:pPr>
      <w:pBdr>
        <w:top w:val="double" w:sz="1" w:space="0" w:color="000000"/>
        <w:left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14">
    <w:name w:val="xl114"/>
    <w:basedOn w:val="Normal"/>
    <w:rsid w:val="008D1BFB"/>
    <w:pPr>
      <w:pBdr>
        <w:top w:val="double" w:sz="1"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15">
    <w:name w:val="xl115"/>
    <w:basedOn w:val="Normal"/>
    <w:rsid w:val="008D1BFB"/>
    <w:pPr>
      <w:pBdr>
        <w:top w:val="double" w:sz="1" w:space="0" w:color="000000"/>
        <w:left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16">
    <w:name w:val="xl116"/>
    <w:basedOn w:val="Normal"/>
    <w:rsid w:val="008D1BFB"/>
    <w:pPr>
      <w:pBdr>
        <w:top w:val="double" w:sz="1" w:space="0" w:color="000000"/>
        <w:left w:val="single" w:sz="4" w:space="0" w:color="000000"/>
        <w:right w:val="double" w:sz="1" w:space="0" w:color="000000"/>
      </w:pBdr>
      <w:suppressAutoHyphens w:val="0"/>
      <w:spacing w:before="100" w:after="100"/>
    </w:pPr>
    <w:rPr>
      <w:rFonts w:ascii="Arial" w:hAnsi="Arial" w:cs="Arial"/>
      <w:sz w:val="16"/>
      <w:szCs w:val="16"/>
      <w:lang w:val="es-MX"/>
    </w:rPr>
  </w:style>
  <w:style w:type="paragraph" w:customStyle="1" w:styleId="xl117">
    <w:name w:val="xl117"/>
    <w:basedOn w:val="Normal"/>
    <w:rsid w:val="008D1BFB"/>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18">
    <w:name w:val="xl118"/>
    <w:basedOn w:val="Normal"/>
    <w:rsid w:val="008D1BFB"/>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19">
    <w:name w:val="xl119"/>
    <w:basedOn w:val="Normal"/>
    <w:rsid w:val="008D1BFB"/>
    <w:pPr>
      <w:pBdr>
        <w:top w:val="single" w:sz="8"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0">
    <w:name w:val="xl120"/>
    <w:basedOn w:val="Normal"/>
    <w:rsid w:val="008D1BFB"/>
    <w:pPr>
      <w:pBdr>
        <w:top w:val="single" w:sz="8"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1">
    <w:name w:val="xl121"/>
    <w:basedOn w:val="Normal"/>
    <w:rsid w:val="008D1BFB"/>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2">
    <w:name w:val="xl122"/>
    <w:basedOn w:val="Normal"/>
    <w:rsid w:val="008D1BFB"/>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3">
    <w:name w:val="xl123"/>
    <w:basedOn w:val="Normal"/>
    <w:rsid w:val="008D1BFB"/>
    <w:pPr>
      <w:pBdr>
        <w:top w:val="single" w:sz="4" w:space="0" w:color="000000"/>
        <w:left w:val="single" w:sz="8"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4">
    <w:name w:val="xl124"/>
    <w:basedOn w:val="Normal"/>
    <w:rsid w:val="008D1BFB"/>
    <w:pPr>
      <w:pBdr>
        <w:top w:val="single" w:sz="4" w:space="0" w:color="000000"/>
        <w:left w:val="single" w:sz="8"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5">
    <w:name w:val="xl125"/>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pPr>
    <w:rPr>
      <w:rFonts w:ascii="Arial" w:hAnsi="Arial" w:cs="Arial"/>
      <w:b/>
      <w:bCs/>
      <w:sz w:val="16"/>
      <w:szCs w:val="16"/>
      <w:lang w:val="es-MX"/>
    </w:rPr>
  </w:style>
  <w:style w:type="paragraph" w:customStyle="1" w:styleId="xl126">
    <w:name w:val="xl126"/>
    <w:basedOn w:val="Normal"/>
    <w:rsid w:val="008D1BFB"/>
    <w:pPr>
      <w:pBdr>
        <w:top w:val="single" w:sz="8" w:space="0" w:color="000000"/>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27">
    <w:name w:val="xl127"/>
    <w:basedOn w:val="Normal"/>
    <w:rsid w:val="008D1BFB"/>
    <w:pPr>
      <w:pBdr>
        <w:top w:val="single" w:sz="8" w:space="0" w:color="000000"/>
        <w:left w:val="single" w:sz="4"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28">
    <w:name w:val="xl128"/>
    <w:basedOn w:val="Normal"/>
    <w:rsid w:val="008D1BFB"/>
    <w:pPr>
      <w:pBdr>
        <w:top w:val="single" w:sz="4" w:space="0" w:color="000000"/>
        <w:left w:val="single" w:sz="4"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29">
    <w:name w:val="xl129"/>
    <w:basedOn w:val="Normal"/>
    <w:rsid w:val="008D1BFB"/>
    <w:pPr>
      <w:pBdr>
        <w:top w:val="single" w:sz="8"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30">
    <w:name w:val="xl130"/>
    <w:basedOn w:val="Normal"/>
    <w:rsid w:val="008D1BFB"/>
    <w:pPr>
      <w:pBdr>
        <w:top w:val="single" w:sz="4"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31">
    <w:name w:val="xl131"/>
    <w:basedOn w:val="Normal"/>
    <w:rsid w:val="008D1BFB"/>
    <w:pPr>
      <w:pBdr>
        <w:top w:val="single" w:sz="4" w:space="0" w:color="000000"/>
        <w:left w:val="single" w:sz="8" w:space="0" w:color="000000"/>
        <w:bottom w:val="single" w:sz="8" w:space="0" w:color="000000"/>
        <w:right w:val="single" w:sz="8" w:space="0" w:color="000000"/>
      </w:pBdr>
      <w:shd w:val="clear" w:color="auto" w:fill="C0C0C0"/>
      <w:suppressAutoHyphens w:val="0"/>
      <w:spacing w:before="100" w:after="100"/>
      <w:jc w:val="center"/>
      <w:textAlignment w:val="center"/>
    </w:pPr>
    <w:rPr>
      <w:rFonts w:ascii="Arial" w:hAnsi="Arial" w:cs="Arial"/>
      <w:sz w:val="16"/>
      <w:szCs w:val="16"/>
      <w:lang w:val="es-MX"/>
    </w:rPr>
  </w:style>
  <w:style w:type="paragraph" w:customStyle="1" w:styleId="xl132">
    <w:name w:val="xl132"/>
    <w:basedOn w:val="Normal"/>
    <w:rsid w:val="008D1BFB"/>
    <w:pPr>
      <w:pBdr>
        <w:top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33">
    <w:name w:val="xl133"/>
    <w:basedOn w:val="Normal"/>
    <w:rsid w:val="008D1BFB"/>
    <w:pPr>
      <w:pBdr>
        <w:top w:val="single" w:sz="4"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34">
    <w:name w:val="xl134"/>
    <w:basedOn w:val="Normal"/>
    <w:rsid w:val="008D1BFB"/>
    <w:pPr>
      <w:pBdr>
        <w:top w:val="single" w:sz="4" w:space="0" w:color="000000"/>
        <w:left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5">
    <w:name w:val="xl135"/>
    <w:basedOn w:val="Normal"/>
    <w:rsid w:val="008D1BFB"/>
    <w:pPr>
      <w:pBdr>
        <w:left w:val="single" w:sz="4" w:space="0" w:color="000000"/>
        <w:bottom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36">
    <w:name w:val="xl136"/>
    <w:basedOn w:val="Normal"/>
    <w:rsid w:val="008D1BFB"/>
    <w:pPr>
      <w:pBdr>
        <w:top w:val="double" w:sz="1" w:space="0" w:color="000000"/>
        <w:left w:val="double" w:sz="1"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7">
    <w:name w:val="xl137"/>
    <w:basedOn w:val="Normal"/>
    <w:rsid w:val="008D1BFB"/>
    <w:pPr>
      <w:pBdr>
        <w:top w:val="single" w:sz="4" w:space="0" w:color="000000"/>
        <w:left w:val="double" w:sz="1"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8">
    <w:name w:val="xl138"/>
    <w:basedOn w:val="Normal"/>
    <w:rsid w:val="008D1BFB"/>
    <w:pPr>
      <w:pBdr>
        <w:top w:val="single" w:sz="4" w:space="0" w:color="000000"/>
        <w:left w:val="double" w:sz="1" w:space="0" w:color="000000"/>
        <w:bottom w:val="double" w:sz="1"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9">
    <w:name w:val="xl139"/>
    <w:basedOn w:val="Normal"/>
    <w:rsid w:val="008D1BFB"/>
    <w:pPr>
      <w:pBdr>
        <w:top w:val="single" w:sz="4" w:space="0" w:color="000000"/>
        <w:left w:val="single" w:sz="8" w:space="0" w:color="000000"/>
        <w:bottom w:val="double" w:sz="1"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40">
    <w:name w:val="xl140"/>
    <w:basedOn w:val="Normal"/>
    <w:rsid w:val="008D1BFB"/>
    <w:pPr>
      <w:pBdr>
        <w:top w:val="double" w:sz="1"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41">
    <w:name w:val="xl141"/>
    <w:basedOn w:val="Normal"/>
    <w:rsid w:val="008D1BFB"/>
    <w:pPr>
      <w:pBdr>
        <w:top w:val="double" w:sz="1"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2">
    <w:name w:val="xl142"/>
    <w:basedOn w:val="Normal"/>
    <w:rsid w:val="008D1BFB"/>
    <w:pPr>
      <w:pBdr>
        <w:top w:val="double" w:sz="1" w:space="0" w:color="000000"/>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3">
    <w:name w:val="xl143"/>
    <w:basedOn w:val="Normal"/>
    <w:rsid w:val="008D1BFB"/>
    <w:pPr>
      <w:pBdr>
        <w:top w:val="single" w:sz="4" w:space="0" w:color="000000"/>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4">
    <w:name w:val="xl144"/>
    <w:basedOn w:val="Normal"/>
    <w:rsid w:val="008D1BFB"/>
    <w:pPr>
      <w:pBdr>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45">
    <w:name w:val="xl145"/>
    <w:basedOn w:val="Normal"/>
    <w:rsid w:val="008D1BFB"/>
    <w:pPr>
      <w:pBdr>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6">
    <w:name w:val="xl146"/>
    <w:basedOn w:val="Normal"/>
    <w:rsid w:val="008D1BFB"/>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8D1BFB"/>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8D1BFB"/>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8D1BFB"/>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8D1BFB"/>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8D1BFB"/>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8D1BFB"/>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8D1BFB"/>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8D1BFB"/>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8D1BFB"/>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8D1BFB"/>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8D1BFB"/>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8D1BFB"/>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8D1BFB"/>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8D1BFB"/>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8D1BFB"/>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8D1BFB"/>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8D1BFB"/>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8D1BFB"/>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8D1BFB"/>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8D1BFB"/>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8D1BFB"/>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8D1BFB"/>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8D1BFB"/>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8D1BFB"/>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8D1BFB"/>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8D1BFB"/>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8D1BFB"/>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8D1BFB"/>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8D1BFB"/>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8D1BFB"/>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8D1BFB"/>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8D1BFB"/>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8D1BFB"/>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8D1BFB"/>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8D1BFB"/>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8D1BFB"/>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8D1BFB"/>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8D1BFB"/>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8D1BFB"/>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8D1BFB"/>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8D1BFB"/>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8D1BFB"/>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8D1BFB"/>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8D1BFB"/>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8D1BFB"/>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8D1BFB"/>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8D1BFB"/>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8D1BFB"/>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8D1BFB"/>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8D1BFB"/>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8D1BFB"/>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8D1BFB"/>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8D1BFB"/>
    <w:pPr>
      <w:suppressAutoHyphens w:val="0"/>
      <w:spacing w:after="160" w:line="240" w:lineRule="exact"/>
    </w:pPr>
    <w:rPr>
      <w:rFonts w:ascii="Tahoma" w:hAnsi="Tahoma"/>
      <w:sz w:val="20"/>
      <w:lang w:val="en-US"/>
    </w:rPr>
  </w:style>
  <w:style w:type="character" w:customStyle="1" w:styleId="Ttulo4Car">
    <w:name w:val="Título 4 Car"/>
    <w:link w:val="Ttulo4"/>
    <w:rsid w:val="008D1BFB"/>
    <w:rPr>
      <w:b/>
      <w:bCs/>
      <w:sz w:val="28"/>
      <w:szCs w:val="28"/>
      <w:lang w:val="es-ES" w:eastAsia="ar-SA"/>
    </w:rPr>
  </w:style>
  <w:style w:type="paragraph" w:styleId="Textoindependiente3">
    <w:name w:val="Body Text 3"/>
    <w:basedOn w:val="Normal"/>
    <w:link w:val="Textoindependiente3Car"/>
    <w:rsid w:val="008D1BFB"/>
    <w:pPr>
      <w:spacing w:after="120"/>
    </w:pPr>
    <w:rPr>
      <w:sz w:val="16"/>
      <w:szCs w:val="16"/>
      <w:lang w:val="es-MX"/>
    </w:rPr>
  </w:style>
  <w:style w:type="character" w:customStyle="1" w:styleId="Textoindependiente3Car">
    <w:name w:val="Texto independiente 3 Car"/>
    <w:link w:val="Textoindependiente3"/>
    <w:rsid w:val="008D1BFB"/>
    <w:rPr>
      <w:sz w:val="16"/>
      <w:szCs w:val="16"/>
      <w:lang w:eastAsia="ar-SA"/>
    </w:rPr>
  </w:style>
  <w:style w:type="paragraph" w:customStyle="1" w:styleId="BalloonText1">
    <w:name w:val="Balloon Text1"/>
    <w:basedOn w:val="Normal"/>
    <w:semiHidden/>
    <w:rsid w:val="008D1BFB"/>
    <w:pPr>
      <w:widowControl w:val="0"/>
      <w:suppressAutoHyphens w:val="0"/>
      <w:jc w:val="both"/>
    </w:pPr>
    <w:rPr>
      <w:rFonts w:ascii="Tahoma" w:eastAsia="Calibri" w:hAnsi="Tahoma" w:cs="Tahoma"/>
      <w:sz w:val="16"/>
      <w:szCs w:val="16"/>
      <w:lang w:val="es-MX" w:eastAsia="es-ES"/>
    </w:rPr>
  </w:style>
  <w:style w:type="paragraph" w:styleId="Textonotapie">
    <w:name w:val="footnote text"/>
    <w:basedOn w:val="Normal"/>
    <w:link w:val="TextonotapieCar"/>
    <w:uiPriority w:val="99"/>
    <w:rsid w:val="008D1BFB"/>
    <w:pPr>
      <w:keepLines/>
      <w:suppressAutoHyphens w:val="0"/>
      <w:spacing w:after="80"/>
      <w:jc w:val="both"/>
    </w:pPr>
    <w:rPr>
      <w:rFonts w:ascii="Arial" w:eastAsia="Calibri" w:hAnsi="Arial"/>
      <w:sz w:val="18"/>
      <w:lang w:val="es-MX" w:eastAsia="es-ES"/>
    </w:rPr>
  </w:style>
  <w:style w:type="character" w:customStyle="1" w:styleId="TextonotapieCar">
    <w:name w:val="Texto nota pie Car"/>
    <w:link w:val="Textonotapie"/>
    <w:uiPriority w:val="99"/>
    <w:rsid w:val="008D1BFB"/>
    <w:rPr>
      <w:rFonts w:ascii="Arial" w:eastAsia="Calibri" w:hAnsi="Arial"/>
      <w:sz w:val="18"/>
      <w:lang w:eastAsia="es-ES"/>
    </w:rPr>
  </w:style>
  <w:style w:type="table" w:customStyle="1" w:styleId="Tablaconcuadrcula1">
    <w:name w:val="Tabla con cuadrícula1"/>
    <w:basedOn w:val="Tablanormal"/>
    <w:next w:val="Tablaconcuadrcula"/>
    <w:rsid w:val="005C357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1">
    <w:name w:val="Titulo 1"/>
    <w:basedOn w:val="Texto0"/>
    <w:rsid w:val="006F0E4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Sangra2detindependiente4">
    <w:name w:val="Sangría 2 de t. independiente4"/>
    <w:basedOn w:val="Normal"/>
    <w:uiPriority w:val="99"/>
    <w:rsid w:val="00D17687"/>
    <w:pPr>
      <w:overflowPunct w:val="0"/>
      <w:autoSpaceDE w:val="0"/>
      <w:spacing w:before="100"/>
      <w:ind w:left="1985"/>
      <w:jc w:val="both"/>
      <w:textAlignment w:val="baseline"/>
    </w:pPr>
    <w:rPr>
      <w:rFonts w:ascii="Arial" w:hAnsi="Arial"/>
      <w:sz w:val="22"/>
    </w:rPr>
  </w:style>
  <w:style w:type="paragraph" w:customStyle="1" w:styleId="CarCarCarCarCarCarCarCarCarCarCarCarCarCarCarCarCarCarCarCarCarCarCarCarCarCarCarCarCarCarCarCarCarCarCarCarCarCarCarCar0">
    <w:name w:val="Car Car Car Car Car Car Car Car Car Car Car Car Car Car Car Car Car Car Car Car Car Car Car Car Car Car Car Car Car Car Car Car Car Car Car Car Car Car Car Car"/>
    <w:basedOn w:val="Normal"/>
    <w:rsid w:val="00830DEB"/>
    <w:pPr>
      <w:suppressAutoHyphens w:val="0"/>
      <w:spacing w:after="160" w:line="240" w:lineRule="exact"/>
    </w:pPr>
    <w:rPr>
      <w:rFonts w:ascii="Tahoma" w:hAnsi="Tahoma"/>
      <w:sz w:val="20"/>
      <w:lang w:val="en-US" w:eastAsia="en-US"/>
    </w:rPr>
  </w:style>
  <w:style w:type="numbering" w:customStyle="1" w:styleId="Sinlista1">
    <w:name w:val="Sin lista1"/>
    <w:next w:val="Sinlista"/>
    <w:semiHidden/>
    <w:unhideWhenUsed/>
    <w:rsid w:val="00015F86"/>
  </w:style>
  <w:style w:type="character" w:customStyle="1" w:styleId="Ttulo3Car">
    <w:name w:val="Título 3 Car"/>
    <w:link w:val="Ttulo3"/>
    <w:rsid w:val="00015F86"/>
    <w:rPr>
      <w:rFonts w:ascii="Arial" w:hAnsi="Arial" w:cs="Arial"/>
      <w:b/>
      <w:bCs/>
      <w:sz w:val="26"/>
      <w:szCs w:val="26"/>
      <w:lang w:val="es-ES" w:eastAsia="ar-SA"/>
    </w:rPr>
  </w:style>
  <w:style w:type="character" w:customStyle="1" w:styleId="Ttulo5Car">
    <w:name w:val="Título 5 Car"/>
    <w:link w:val="Ttulo5"/>
    <w:rsid w:val="00015F86"/>
    <w:rPr>
      <w:b/>
      <w:bCs/>
      <w:i/>
      <w:iCs/>
      <w:sz w:val="26"/>
      <w:szCs w:val="26"/>
      <w:lang w:val="es-ES" w:eastAsia="ar-SA"/>
    </w:rPr>
  </w:style>
  <w:style w:type="character" w:customStyle="1" w:styleId="TtuloCar">
    <w:name w:val="Título Car"/>
    <w:link w:val="Ttulo"/>
    <w:rsid w:val="00015F86"/>
    <w:rPr>
      <w:b/>
      <w:sz w:val="28"/>
      <w:lang w:val="es-ES" w:eastAsia="ar-SA"/>
    </w:rPr>
  </w:style>
  <w:style w:type="character" w:customStyle="1" w:styleId="SubttuloCar">
    <w:name w:val="Subtítulo Car"/>
    <w:link w:val="Subttulo"/>
    <w:rsid w:val="00015F86"/>
    <w:rPr>
      <w:rFonts w:ascii="Arial" w:hAnsi="Arial" w:cs="Arial"/>
      <w:i/>
      <w:sz w:val="28"/>
      <w:lang w:val="es-ES" w:eastAsia="ar-SA"/>
    </w:rPr>
  </w:style>
  <w:style w:type="character" w:customStyle="1" w:styleId="Ttulo6Car">
    <w:name w:val="Título 6 Car"/>
    <w:link w:val="Ttulo6"/>
    <w:rsid w:val="00015F86"/>
    <w:rPr>
      <w:b/>
      <w:bCs/>
      <w:sz w:val="22"/>
      <w:szCs w:val="22"/>
      <w:lang w:val="es-ES" w:eastAsia="ar-SA"/>
    </w:rPr>
  </w:style>
  <w:style w:type="character" w:customStyle="1" w:styleId="Ttulo7Car">
    <w:name w:val="Título 7 Car"/>
    <w:link w:val="Ttulo7"/>
    <w:rsid w:val="00015F86"/>
    <w:rPr>
      <w:sz w:val="24"/>
      <w:szCs w:val="24"/>
      <w:lang w:val="es-ES" w:eastAsia="ar-SA"/>
    </w:rPr>
  </w:style>
  <w:style w:type="character" w:customStyle="1" w:styleId="Ttulo8Car">
    <w:name w:val="Título 8 Car"/>
    <w:link w:val="Ttulo8"/>
    <w:rsid w:val="00015F86"/>
    <w:rPr>
      <w:rFonts w:ascii="Arial" w:hAnsi="Arial" w:cs="Arial"/>
      <w:i/>
      <w:lang w:val="es-ES_tradnl" w:eastAsia="ar-SA"/>
    </w:rPr>
  </w:style>
  <w:style w:type="character" w:customStyle="1" w:styleId="Ttulo9Car">
    <w:name w:val="Título 9 Car"/>
    <w:link w:val="Ttulo9"/>
    <w:rsid w:val="00015F86"/>
    <w:rPr>
      <w:rFonts w:ascii="Arial" w:hAnsi="Arial" w:cs="Arial"/>
      <w:sz w:val="22"/>
      <w:szCs w:val="22"/>
      <w:lang w:val="es-ES" w:eastAsia="ar-SA"/>
    </w:rPr>
  </w:style>
  <w:style w:type="numbering" w:customStyle="1" w:styleId="Sinlista11">
    <w:name w:val="Sin lista11"/>
    <w:next w:val="Sinlista"/>
    <w:uiPriority w:val="99"/>
    <w:semiHidden/>
    <w:unhideWhenUsed/>
    <w:rsid w:val="00015F86"/>
  </w:style>
  <w:style w:type="character" w:customStyle="1" w:styleId="TextodegloboCar">
    <w:name w:val="Texto de globo Car"/>
    <w:link w:val="Textodeglobo"/>
    <w:uiPriority w:val="99"/>
    <w:rsid w:val="00015F86"/>
    <w:rPr>
      <w:rFonts w:ascii="Tahoma" w:hAnsi="Tahoma" w:cs="Tahoma"/>
      <w:sz w:val="16"/>
      <w:szCs w:val="16"/>
      <w:lang w:val="es-ES" w:eastAsia="ar-SA"/>
    </w:rPr>
  </w:style>
  <w:style w:type="numbering" w:customStyle="1" w:styleId="ArtculoSeccin1">
    <w:name w:val="Artículo / Sección1"/>
    <w:basedOn w:val="Sinlista"/>
    <w:next w:val="ArtculoSeccin"/>
    <w:rsid w:val="00015F86"/>
  </w:style>
  <w:style w:type="numbering" w:customStyle="1" w:styleId="Estilo11">
    <w:name w:val="Estilo11"/>
    <w:basedOn w:val="Sinlista"/>
    <w:rsid w:val="00015F86"/>
  </w:style>
  <w:style w:type="numbering" w:customStyle="1" w:styleId="Sinlista2">
    <w:name w:val="Sin lista2"/>
    <w:next w:val="Sinlista"/>
    <w:uiPriority w:val="99"/>
    <w:semiHidden/>
    <w:unhideWhenUsed/>
    <w:rsid w:val="00E90121"/>
  </w:style>
  <w:style w:type="paragraph" w:customStyle="1" w:styleId="BlockText1">
    <w:name w:val="Block Text1"/>
    <w:basedOn w:val="Normal"/>
    <w:rsid w:val="00866552"/>
    <w:pPr>
      <w:tabs>
        <w:tab w:val="left" w:pos="1984"/>
      </w:tabs>
      <w:suppressAutoHyphens w:val="0"/>
      <w:spacing w:before="80"/>
      <w:ind w:left="2268" w:right="51" w:hanging="425"/>
      <w:jc w:val="both"/>
    </w:pPr>
    <w:rPr>
      <w:rFonts w:ascii="Arial" w:hAnsi="Arial"/>
      <w:lang w:val="es-ES_tradnl"/>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A63CD1"/>
    <w:rPr>
      <w:sz w:val="24"/>
      <w:lang w:val="es-ES" w:eastAsia="ar-SA"/>
    </w:rPr>
  </w:style>
  <w:style w:type="paragraph" w:customStyle="1" w:styleId="Cuerpo">
    <w:name w:val="Cuerpo"/>
    <w:rsid w:val="00FD4F55"/>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rPr>
  </w:style>
  <w:style w:type="character" w:customStyle="1" w:styleId="Ninguno">
    <w:name w:val="Ninguno"/>
    <w:rsid w:val="00FD4F55"/>
  </w:style>
  <w:style w:type="character" w:customStyle="1" w:styleId="ListParagraphChar">
    <w:name w:val="List Paragraph Char"/>
    <w:link w:val="Prrafodelista1"/>
    <w:locked/>
    <w:rsid w:val="00FD4F55"/>
    <w:rPr>
      <w:sz w:val="24"/>
      <w:szCs w:val="24"/>
      <w:lang w:eastAsia="ar-SA"/>
    </w:rPr>
  </w:style>
  <w:style w:type="paragraph" w:customStyle="1" w:styleId="Default">
    <w:name w:val="Default"/>
    <w:rsid w:val="00FC23B6"/>
    <w:pPr>
      <w:autoSpaceDE w:val="0"/>
      <w:autoSpaceDN w:val="0"/>
      <w:adjustRightInd w:val="0"/>
    </w:pPr>
    <w:rPr>
      <w:rFonts w:ascii="Arial" w:hAnsi="Arial" w:cs="Arial"/>
      <w:color w:val="000000"/>
      <w:sz w:val="24"/>
      <w:szCs w:val="24"/>
      <w:lang w:val="es-ES" w:eastAsia="es-ES"/>
    </w:rPr>
  </w:style>
  <w:style w:type="paragraph" w:styleId="Sinespaciado">
    <w:name w:val="No Spacing"/>
    <w:link w:val="SinespaciadoCar"/>
    <w:uiPriority w:val="1"/>
    <w:qFormat/>
    <w:rsid w:val="006F5ED5"/>
    <w:rPr>
      <w:rFonts w:ascii="Calibri" w:eastAsia="Calibri" w:hAnsi="Calibri"/>
      <w:sz w:val="22"/>
      <w:szCs w:val="22"/>
      <w:lang w:eastAsia="en-US"/>
    </w:rPr>
  </w:style>
  <w:style w:type="paragraph" w:styleId="Textosinformato">
    <w:name w:val="Plain Text"/>
    <w:basedOn w:val="Normal"/>
    <w:link w:val="TextosinformatoCar"/>
    <w:rsid w:val="000E5696"/>
    <w:pPr>
      <w:suppressAutoHyphens w:val="0"/>
    </w:pPr>
    <w:rPr>
      <w:rFonts w:ascii="Courier New" w:hAnsi="Courier New" w:cs="Courier New"/>
      <w:sz w:val="20"/>
      <w:lang w:eastAsia="es-ES"/>
    </w:rPr>
  </w:style>
  <w:style w:type="character" w:customStyle="1" w:styleId="TextosinformatoCar">
    <w:name w:val="Texto sin formato Car"/>
    <w:basedOn w:val="Fuentedeprrafopredeter"/>
    <w:link w:val="Textosinformato"/>
    <w:rsid w:val="000E5696"/>
    <w:rPr>
      <w:rFonts w:ascii="Courier New" w:hAnsi="Courier New" w:cs="Courier New"/>
      <w:lang w:val="es-ES" w:eastAsia="es-ES"/>
    </w:rPr>
  </w:style>
  <w:style w:type="paragraph" w:customStyle="1" w:styleId="Style3">
    <w:name w:val="Style 3"/>
    <w:uiPriority w:val="99"/>
    <w:rsid w:val="000E5696"/>
    <w:pPr>
      <w:widowControl w:val="0"/>
      <w:autoSpaceDE w:val="0"/>
      <w:autoSpaceDN w:val="0"/>
      <w:spacing w:before="288"/>
      <w:ind w:right="72"/>
      <w:jc w:val="both"/>
    </w:pPr>
    <w:rPr>
      <w:rFonts w:ascii="Arial" w:hAnsi="Arial" w:cs="Arial"/>
      <w:sz w:val="24"/>
      <w:szCs w:val="24"/>
      <w:lang w:val="en-US" w:eastAsia="es-ES"/>
    </w:rPr>
  </w:style>
  <w:style w:type="character" w:customStyle="1" w:styleId="CharacterStyle1">
    <w:name w:val="Character Style 1"/>
    <w:uiPriority w:val="99"/>
    <w:rsid w:val="000E5696"/>
    <w:rPr>
      <w:rFonts w:ascii="Arial" w:hAnsi="Arial"/>
      <w:sz w:val="24"/>
    </w:rPr>
  </w:style>
  <w:style w:type="character" w:customStyle="1" w:styleId="CarCar2">
    <w:name w:val="Car Car2"/>
    <w:rsid w:val="000E5696"/>
    <w:rPr>
      <w:lang w:val="es-ES" w:eastAsia="ar-SA" w:bidi="ar-SA"/>
    </w:rPr>
  </w:style>
  <w:style w:type="paragraph" w:customStyle="1" w:styleId="Textosinformato3">
    <w:name w:val="Texto sin formato3"/>
    <w:basedOn w:val="Normal"/>
    <w:rsid w:val="000E5696"/>
    <w:pPr>
      <w:suppressAutoHyphens w:val="0"/>
      <w:overflowPunct w:val="0"/>
      <w:autoSpaceDE w:val="0"/>
      <w:textAlignment w:val="baseline"/>
    </w:pPr>
    <w:rPr>
      <w:rFonts w:ascii="Courier New" w:hAnsi="Courier New"/>
      <w:sz w:val="20"/>
      <w:lang w:val="es-MX"/>
    </w:rPr>
  </w:style>
  <w:style w:type="character" w:customStyle="1" w:styleId="EncabezadoCar1">
    <w:name w:val="Encabezado Car1"/>
    <w:uiPriority w:val="99"/>
    <w:locked/>
    <w:rsid w:val="000E5696"/>
    <w:rPr>
      <w:rFonts w:ascii="Arial" w:hAnsi="Arial" w:cs="Arial"/>
      <w:lang w:val="es-ES_tradnl" w:eastAsia="ar-SA" w:bidi="ar-SA"/>
    </w:rPr>
  </w:style>
  <w:style w:type="paragraph" w:customStyle="1" w:styleId="Textoindependiente24">
    <w:name w:val="Texto independiente 24"/>
    <w:basedOn w:val="Normal"/>
    <w:uiPriority w:val="99"/>
    <w:rsid w:val="000E5696"/>
    <w:pPr>
      <w:widowControl w:val="0"/>
      <w:overflowPunct w:val="0"/>
      <w:autoSpaceDE w:val="0"/>
      <w:jc w:val="both"/>
      <w:textAlignment w:val="baseline"/>
    </w:pPr>
    <w:rPr>
      <w:rFonts w:ascii="Arial" w:hAnsi="Arial"/>
      <w:sz w:val="20"/>
    </w:rPr>
  </w:style>
  <w:style w:type="character" w:customStyle="1" w:styleId="WW8NumSt2z0">
    <w:name w:val="WW8NumSt2z0"/>
    <w:rsid w:val="000E5696"/>
    <w:rPr>
      <w:rFonts w:ascii="Symbol" w:hAnsi="Symbol"/>
    </w:rPr>
  </w:style>
  <w:style w:type="numbering" w:customStyle="1" w:styleId="Sinlista3">
    <w:name w:val="Sin lista3"/>
    <w:next w:val="Sinlista"/>
    <w:uiPriority w:val="99"/>
    <w:semiHidden/>
    <w:unhideWhenUsed/>
    <w:rsid w:val="000E5696"/>
  </w:style>
  <w:style w:type="paragraph" w:customStyle="1" w:styleId="Textoindependiente25">
    <w:name w:val="Texto independiente 25"/>
    <w:basedOn w:val="Normal"/>
    <w:rsid w:val="000E5696"/>
    <w:pPr>
      <w:widowControl w:val="0"/>
      <w:overflowPunct w:val="0"/>
      <w:autoSpaceDE w:val="0"/>
      <w:jc w:val="both"/>
      <w:textAlignment w:val="baseline"/>
    </w:pPr>
    <w:rPr>
      <w:rFonts w:ascii="Arial" w:hAnsi="Arial"/>
      <w:sz w:val="20"/>
    </w:rPr>
  </w:style>
  <w:style w:type="paragraph" w:customStyle="1" w:styleId="msonormal0">
    <w:name w:val="msonormal"/>
    <w:basedOn w:val="Normal"/>
    <w:rsid w:val="000E5696"/>
    <w:pPr>
      <w:suppressAutoHyphens w:val="0"/>
      <w:spacing w:before="100" w:beforeAutospacing="1" w:after="100" w:afterAutospacing="1"/>
    </w:pPr>
    <w:rPr>
      <w:szCs w:val="24"/>
      <w:lang w:val="es-MX" w:eastAsia="es-MX"/>
    </w:rPr>
  </w:style>
  <w:style w:type="character" w:customStyle="1" w:styleId="TextocomentarioCar1">
    <w:name w:val="Texto comentario Car1"/>
    <w:aliases w:val="Comment Text Char1 Car1"/>
    <w:uiPriority w:val="99"/>
    <w:semiHidden/>
    <w:rsid w:val="000E5696"/>
    <w:rPr>
      <w:rFonts w:ascii="Times New Roman" w:eastAsia="Times New Roman" w:hAnsi="Times New Roman" w:cs="Times New Roman"/>
      <w:sz w:val="20"/>
      <w:szCs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0E5696"/>
    <w:rPr>
      <w:rFonts w:ascii="Times New Roman" w:eastAsia="Times New Roman" w:hAnsi="Times New Roman" w:cs="Times New Roman"/>
      <w:sz w:val="24"/>
      <w:szCs w:val="24"/>
      <w:lang w:eastAsia="es-ES"/>
    </w:rPr>
  </w:style>
  <w:style w:type="character" w:customStyle="1" w:styleId="TextoindependienteCar1">
    <w:name w:val="Texto independiente Car1"/>
    <w:aliases w:val="Body Text Char Car1,TITULO SECCION Car1"/>
    <w:semiHidden/>
    <w:rsid w:val="000E5696"/>
    <w:rPr>
      <w:rFonts w:ascii="Times New Roman" w:eastAsia="Times New Roman" w:hAnsi="Times New Roman" w:cs="Times New Roman"/>
      <w:sz w:val="24"/>
      <w:szCs w:val="24"/>
      <w:lang w:eastAsia="es-ES"/>
    </w:rPr>
  </w:style>
  <w:style w:type="paragraph" w:customStyle="1" w:styleId="BodyText22">
    <w:name w:val="Body Text 22"/>
    <w:basedOn w:val="Normal"/>
    <w:rsid w:val="000E5696"/>
    <w:pPr>
      <w:widowControl w:val="0"/>
      <w:suppressAutoHyphens w:val="0"/>
      <w:jc w:val="both"/>
    </w:pPr>
    <w:rPr>
      <w:rFonts w:ascii="Arial" w:hAnsi="Arial"/>
      <w:b/>
      <w:sz w:val="20"/>
      <w:lang w:val="es-MX" w:eastAsia="es-ES"/>
    </w:rPr>
  </w:style>
  <w:style w:type="character" w:customStyle="1" w:styleId="AsuntodelcomentarioCar1">
    <w:name w:val="Asunto del comentario Car1"/>
    <w:uiPriority w:val="99"/>
    <w:semiHidden/>
    <w:rsid w:val="000E5696"/>
    <w:rPr>
      <w:rFonts w:ascii="Times New Roman" w:eastAsia="Times New Roman" w:hAnsi="Times New Roman" w:cs="Times New Roman"/>
      <w:b/>
      <w:bCs/>
      <w:sz w:val="20"/>
      <w:szCs w:val="20"/>
      <w:lang w:val="es-ES" w:eastAsia="es-ES"/>
    </w:rPr>
  </w:style>
  <w:style w:type="character" w:customStyle="1" w:styleId="TextonotapieCar1">
    <w:name w:val="Texto nota pie Car1"/>
    <w:uiPriority w:val="99"/>
    <w:semiHidden/>
    <w:rsid w:val="000E5696"/>
    <w:rPr>
      <w:rFonts w:ascii="Times New Roman" w:eastAsia="Times New Roman" w:hAnsi="Times New Roman" w:cs="Times New Roman" w:hint="default"/>
      <w:sz w:val="20"/>
      <w:szCs w:val="20"/>
      <w:lang w:eastAsia="es-ES"/>
    </w:rPr>
  </w:style>
  <w:style w:type="character" w:customStyle="1" w:styleId="text-danger">
    <w:name w:val="text-danger"/>
    <w:rsid w:val="000E5696"/>
  </w:style>
  <w:style w:type="character" w:customStyle="1" w:styleId="SinespaciadoCar">
    <w:name w:val="Sin espaciado Car"/>
    <w:basedOn w:val="Fuentedeprrafopredeter"/>
    <w:link w:val="Sinespaciado"/>
    <w:uiPriority w:val="1"/>
    <w:locked/>
    <w:rsid w:val="002B594F"/>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1210">
      <w:bodyDiv w:val="1"/>
      <w:marLeft w:val="0"/>
      <w:marRight w:val="0"/>
      <w:marTop w:val="0"/>
      <w:marBottom w:val="0"/>
      <w:divBdr>
        <w:top w:val="none" w:sz="0" w:space="0" w:color="auto"/>
        <w:left w:val="none" w:sz="0" w:space="0" w:color="auto"/>
        <w:bottom w:val="none" w:sz="0" w:space="0" w:color="auto"/>
        <w:right w:val="none" w:sz="0" w:space="0" w:color="auto"/>
      </w:divBdr>
    </w:div>
    <w:div w:id="152379835">
      <w:bodyDiv w:val="1"/>
      <w:marLeft w:val="0"/>
      <w:marRight w:val="0"/>
      <w:marTop w:val="0"/>
      <w:marBottom w:val="0"/>
      <w:divBdr>
        <w:top w:val="none" w:sz="0" w:space="0" w:color="auto"/>
        <w:left w:val="none" w:sz="0" w:space="0" w:color="auto"/>
        <w:bottom w:val="none" w:sz="0" w:space="0" w:color="auto"/>
        <w:right w:val="none" w:sz="0" w:space="0" w:color="auto"/>
      </w:divBdr>
    </w:div>
    <w:div w:id="172962658">
      <w:bodyDiv w:val="1"/>
      <w:marLeft w:val="0"/>
      <w:marRight w:val="0"/>
      <w:marTop w:val="0"/>
      <w:marBottom w:val="0"/>
      <w:divBdr>
        <w:top w:val="none" w:sz="0" w:space="0" w:color="auto"/>
        <w:left w:val="none" w:sz="0" w:space="0" w:color="auto"/>
        <w:bottom w:val="none" w:sz="0" w:space="0" w:color="auto"/>
        <w:right w:val="none" w:sz="0" w:space="0" w:color="auto"/>
      </w:divBdr>
    </w:div>
    <w:div w:id="204831676">
      <w:bodyDiv w:val="1"/>
      <w:marLeft w:val="0"/>
      <w:marRight w:val="0"/>
      <w:marTop w:val="0"/>
      <w:marBottom w:val="0"/>
      <w:divBdr>
        <w:top w:val="none" w:sz="0" w:space="0" w:color="auto"/>
        <w:left w:val="none" w:sz="0" w:space="0" w:color="auto"/>
        <w:bottom w:val="none" w:sz="0" w:space="0" w:color="auto"/>
        <w:right w:val="none" w:sz="0" w:space="0" w:color="auto"/>
      </w:divBdr>
    </w:div>
    <w:div w:id="214126923">
      <w:bodyDiv w:val="1"/>
      <w:marLeft w:val="0"/>
      <w:marRight w:val="0"/>
      <w:marTop w:val="0"/>
      <w:marBottom w:val="0"/>
      <w:divBdr>
        <w:top w:val="none" w:sz="0" w:space="0" w:color="auto"/>
        <w:left w:val="none" w:sz="0" w:space="0" w:color="auto"/>
        <w:bottom w:val="none" w:sz="0" w:space="0" w:color="auto"/>
        <w:right w:val="none" w:sz="0" w:space="0" w:color="auto"/>
      </w:divBdr>
    </w:div>
    <w:div w:id="270092432">
      <w:bodyDiv w:val="1"/>
      <w:marLeft w:val="0"/>
      <w:marRight w:val="0"/>
      <w:marTop w:val="0"/>
      <w:marBottom w:val="0"/>
      <w:divBdr>
        <w:top w:val="none" w:sz="0" w:space="0" w:color="auto"/>
        <w:left w:val="none" w:sz="0" w:space="0" w:color="auto"/>
        <w:bottom w:val="none" w:sz="0" w:space="0" w:color="auto"/>
        <w:right w:val="none" w:sz="0" w:space="0" w:color="auto"/>
      </w:divBdr>
    </w:div>
    <w:div w:id="297415731">
      <w:bodyDiv w:val="1"/>
      <w:marLeft w:val="0"/>
      <w:marRight w:val="0"/>
      <w:marTop w:val="0"/>
      <w:marBottom w:val="0"/>
      <w:divBdr>
        <w:top w:val="none" w:sz="0" w:space="0" w:color="auto"/>
        <w:left w:val="none" w:sz="0" w:space="0" w:color="auto"/>
        <w:bottom w:val="none" w:sz="0" w:space="0" w:color="auto"/>
        <w:right w:val="none" w:sz="0" w:space="0" w:color="auto"/>
      </w:divBdr>
    </w:div>
    <w:div w:id="306327695">
      <w:bodyDiv w:val="1"/>
      <w:marLeft w:val="0"/>
      <w:marRight w:val="0"/>
      <w:marTop w:val="0"/>
      <w:marBottom w:val="0"/>
      <w:divBdr>
        <w:top w:val="none" w:sz="0" w:space="0" w:color="auto"/>
        <w:left w:val="none" w:sz="0" w:space="0" w:color="auto"/>
        <w:bottom w:val="none" w:sz="0" w:space="0" w:color="auto"/>
        <w:right w:val="none" w:sz="0" w:space="0" w:color="auto"/>
      </w:divBdr>
    </w:div>
    <w:div w:id="313024390">
      <w:bodyDiv w:val="1"/>
      <w:marLeft w:val="0"/>
      <w:marRight w:val="0"/>
      <w:marTop w:val="0"/>
      <w:marBottom w:val="0"/>
      <w:divBdr>
        <w:top w:val="none" w:sz="0" w:space="0" w:color="auto"/>
        <w:left w:val="none" w:sz="0" w:space="0" w:color="auto"/>
        <w:bottom w:val="none" w:sz="0" w:space="0" w:color="auto"/>
        <w:right w:val="none" w:sz="0" w:space="0" w:color="auto"/>
      </w:divBdr>
    </w:div>
    <w:div w:id="367874839">
      <w:bodyDiv w:val="1"/>
      <w:marLeft w:val="0"/>
      <w:marRight w:val="0"/>
      <w:marTop w:val="0"/>
      <w:marBottom w:val="0"/>
      <w:divBdr>
        <w:top w:val="none" w:sz="0" w:space="0" w:color="auto"/>
        <w:left w:val="none" w:sz="0" w:space="0" w:color="auto"/>
        <w:bottom w:val="none" w:sz="0" w:space="0" w:color="auto"/>
        <w:right w:val="none" w:sz="0" w:space="0" w:color="auto"/>
      </w:divBdr>
    </w:div>
    <w:div w:id="398526749">
      <w:bodyDiv w:val="1"/>
      <w:marLeft w:val="0"/>
      <w:marRight w:val="0"/>
      <w:marTop w:val="0"/>
      <w:marBottom w:val="0"/>
      <w:divBdr>
        <w:top w:val="none" w:sz="0" w:space="0" w:color="auto"/>
        <w:left w:val="none" w:sz="0" w:space="0" w:color="auto"/>
        <w:bottom w:val="none" w:sz="0" w:space="0" w:color="auto"/>
        <w:right w:val="none" w:sz="0" w:space="0" w:color="auto"/>
      </w:divBdr>
    </w:div>
    <w:div w:id="497187006">
      <w:bodyDiv w:val="1"/>
      <w:marLeft w:val="0"/>
      <w:marRight w:val="0"/>
      <w:marTop w:val="0"/>
      <w:marBottom w:val="0"/>
      <w:divBdr>
        <w:top w:val="none" w:sz="0" w:space="0" w:color="auto"/>
        <w:left w:val="none" w:sz="0" w:space="0" w:color="auto"/>
        <w:bottom w:val="none" w:sz="0" w:space="0" w:color="auto"/>
        <w:right w:val="none" w:sz="0" w:space="0" w:color="auto"/>
      </w:divBdr>
    </w:div>
    <w:div w:id="549271643">
      <w:bodyDiv w:val="1"/>
      <w:marLeft w:val="0"/>
      <w:marRight w:val="0"/>
      <w:marTop w:val="0"/>
      <w:marBottom w:val="0"/>
      <w:divBdr>
        <w:top w:val="none" w:sz="0" w:space="0" w:color="auto"/>
        <w:left w:val="none" w:sz="0" w:space="0" w:color="auto"/>
        <w:bottom w:val="none" w:sz="0" w:space="0" w:color="auto"/>
        <w:right w:val="none" w:sz="0" w:space="0" w:color="auto"/>
      </w:divBdr>
    </w:div>
    <w:div w:id="553002640">
      <w:bodyDiv w:val="1"/>
      <w:marLeft w:val="0"/>
      <w:marRight w:val="0"/>
      <w:marTop w:val="0"/>
      <w:marBottom w:val="0"/>
      <w:divBdr>
        <w:top w:val="none" w:sz="0" w:space="0" w:color="auto"/>
        <w:left w:val="none" w:sz="0" w:space="0" w:color="auto"/>
        <w:bottom w:val="none" w:sz="0" w:space="0" w:color="auto"/>
        <w:right w:val="none" w:sz="0" w:space="0" w:color="auto"/>
      </w:divBdr>
    </w:div>
    <w:div w:id="620919021">
      <w:bodyDiv w:val="1"/>
      <w:marLeft w:val="0"/>
      <w:marRight w:val="0"/>
      <w:marTop w:val="0"/>
      <w:marBottom w:val="0"/>
      <w:divBdr>
        <w:top w:val="none" w:sz="0" w:space="0" w:color="auto"/>
        <w:left w:val="none" w:sz="0" w:space="0" w:color="auto"/>
        <w:bottom w:val="none" w:sz="0" w:space="0" w:color="auto"/>
        <w:right w:val="none" w:sz="0" w:space="0" w:color="auto"/>
      </w:divBdr>
    </w:div>
    <w:div w:id="656306699">
      <w:bodyDiv w:val="1"/>
      <w:marLeft w:val="0"/>
      <w:marRight w:val="0"/>
      <w:marTop w:val="0"/>
      <w:marBottom w:val="0"/>
      <w:divBdr>
        <w:top w:val="none" w:sz="0" w:space="0" w:color="auto"/>
        <w:left w:val="none" w:sz="0" w:space="0" w:color="auto"/>
        <w:bottom w:val="none" w:sz="0" w:space="0" w:color="auto"/>
        <w:right w:val="none" w:sz="0" w:space="0" w:color="auto"/>
      </w:divBdr>
    </w:div>
    <w:div w:id="716121972">
      <w:bodyDiv w:val="1"/>
      <w:marLeft w:val="0"/>
      <w:marRight w:val="0"/>
      <w:marTop w:val="0"/>
      <w:marBottom w:val="0"/>
      <w:divBdr>
        <w:top w:val="none" w:sz="0" w:space="0" w:color="auto"/>
        <w:left w:val="none" w:sz="0" w:space="0" w:color="auto"/>
        <w:bottom w:val="none" w:sz="0" w:space="0" w:color="auto"/>
        <w:right w:val="none" w:sz="0" w:space="0" w:color="auto"/>
      </w:divBdr>
    </w:div>
    <w:div w:id="728965676">
      <w:bodyDiv w:val="1"/>
      <w:marLeft w:val="0"/>
      <w:marRight w:val="0"/>
      <w:marTop w:val="0"/>
      <w:marBottom w:val="0"/>
      <w:divBdr>
        <w:top w:val="none" w:sz="0" w:space="0" w:color="auto"/>
        <w:left w:val="none" w:sz="0" w:space="0" w:color="auto"/>
        <w:bottom w:val="none" w:sz="0" w:space="0" w:color="auto"/>
        <w:right w:val="none" w:sz="0" w:space="0" w:color="auto"/>
      </w:divBdr>
    </w:div>
    <w:div w:id="730540425">
      <w:bodyDiv w:val="1"/>
      <w:marLeft w:val="0"/>
      <w:marRight w:val="0"/>
      <w:marTop w:val="0"/>
      <w:marBottom w:val="0"/>
      <w:divBdr>
        <w:top w:val="none" w:sz="0" w:space="0" w:color="auto"/>
        <w:left w:val="none" w:sz="0" w:space="0" w:color="auto"/>
        <w:bottom w:val="none" w:sz="0" w:space="0" w:color="auto"/>
        <w:right w:val="none" w:sz="0" w:space="0" w:color="auto"/>
      </w:divBdr>
    </w:div>
    <w:div w:id="734468603">
      <w:bodyDiv w:val="1"/>
      <w:marLeft w:val="0"/>
      <w:marRight w:val="0"/>
      <w:marTop w:val="0"/>
      <w:marBottom w:val="0"/>
      <w:divBdr>
        <w:top w:val="none" w:sz="0" w:space="0" w:color="auto"/>
        <w:left w:val="none" w:sz="0" w:space="0" w:color="auto"/>
        <w:bottom w:val="none" w:sz="0" w:space="0" w:color="auto"/>
        <w:right w:val="none" w:sz="0" w:space="0" w:color="auto"/>
      </w:divBdr>
    </w:div>
    <w:div w:id="740716804">
      <w:bodyDiv w:val="1"/>
      <w:marLeft w:val="0"/>
      <w:marRight w:val="0"/>
      <w:marTop w:val="0"/>
      <w:marBottom w:val="0"/>
      <w:divBdr>
        <w:top w:val="none" w:sz="0" w:space="0" w:color="auto"/>
        <w:left w:val="none" w:sz="0" w:space="0" w:color="auto"/>
        <w:bottom w:val="none" w:sz="0" w:space="0" w:color="auto"/>
        <w:right w:val="none" w:sz="0" w:space="0" w:color="auto"/>
      </w:divBdr>
    </w:div>
    <w:div w:id="745883292">
      <w:bodyDiv w:val="1"/>
      <w:marLeft w:val="0"/>
      <w:marRight w:val="0"/>
      <w:marTop w:val="0"/>
      <w:marBottom w:val="0"/>
      <w:divBdr>
        <w:top w:val="none" w:sz="0" w:space="0" w:color="auto"/>
        <w:left w:val="none" w:sz="0" w:space="0" w:color="auto"/>
        <w:bottom w:val="none" w:sz="0" w:space="0" w:color="auto"/>
        <w:right w:val="none" w:sz="0" w:space="0" w:color="auto"/>
      </w:divBdr>
    </w:div>
    <w:div w:id="747387448">
      <w:bodyDiv w:val="1"/>
      <w:marLeft w:val="0"/>
      <w:marRight w:val="0"/>
      <w:marTop w:val="0"/>
      <w:marBottom w:val="0"/>
      <w:divBdr>
        <w:top w:val="none" w:sz="0" w:space="0" w:color="auto"/>
        <w:left w:val="none" w:sz="0" w:space="0" w:color="auto"/>
        <w:bottom w:val="none" w:sz="0" w:space="0" w:color="auto"/>
        <w:right w:val="none" w:sz="0" w:space="0" w:color="auto"/>
      </w:divBdr>
    </w:div>
    <w:div w:id="795492968">
      <w:bodyDiv w:val="1"/>
      <w:marLeft w:val="0"/>
      <w:marRight w:val="0"/>
      <w:marTop w:val="0"/>
      <w:marBottom w:val="0"/>
      <w:divBdr>
        <w:top w:val="none" w:sz="0" w:space="0" w:color="auto"/>
        <w:left w:val="none" w:sz="0" w:space="0" w:color="auto"/>
        <w:bottom w:val="none" w:sz="0" w:space="0" w:color="auto"/>
        <w:right w:val="none" w:sz="0" w:space="0" w:color="auto"/>
      </w:divBdr>
    </w:div>
    <w:div w:id="877353773">
      <w:bodyDiv w:val="1"/>
      <w:marLeft w:val="0"/>
      <w:marRight w:val="0"/>
      <w:marTop w:val="0"/>
      <w:marBottom w:val="0"/>
      <w:divBdr>
        <w:top w:val="none" w:sz="0" w:space="0" w:color="auto"/>
        <w:left w:val="none" w:sz="0" w:space="0" w:color="auto"/>
        <w:bottom w:val="none" w:sz="0" w:space="0" w:color="auto"/>
        <w:right w:val="none" w:sz="0" w:space="0" w:color="auto"/>
      </w:divBdr>
    </w:div>
    <w:div w:id="904682233">
      <w:bodyDiv w:val="1"/>
      <w:marLeft w:val="0"/>
      <w:marRight w:val="0"/>
      <w:marTop w:val="0"/>
      <w:marBottom w:val="0"/>
      <w:divBdr>
        <w:top w:val="none" w:sz="0" w:space="0" w:color="auto"/>
        <w:left w:val="none" w:sz="0" w:space="0" w:color="auto"/>
        <w:bottom w:val="none" w:sz="0" w:space="0" w:color="auto"/>
        <w:right w:val="none" w:sz="0" w:space="0" w:color="auto"/>
      </w:divBdr>
    </w:div>
    <w:div w:id="999311846">
      <w:bodyDiv w:val="1"/>
      <w:marLeft w:val="0"/>
      <w:marRight w:val="0"/>
      <w:marTop w:val="0"/>
      <w:marBottom w:val="0"/>
      <w:divBdr>
        <w:top w:val="none" w:sz="0" w:space="0" w:color="auto"/>
        <w:left w:val="none" w:sz="0" w:space="0" w:color="auto"/>
        <w:bottom w:val="none" w:sz="0" w:space="0" w:color="auto"/>
        <w:right w:val="none" w:sz="0" w:space="0" w:color="auto"/>
      </w:divBdr>
    </w:div>
    <w:div w:id="1041898036">
      <w:bodyDiv w:val="1"/>
      <w:marLeft w:val="0"/>
      <w:marRight w:val="0"/>
      <w:marTop w:val="0"/>
      <w:marBottom w:val="0"/>
      <w:divBdr>
        <w:top w:val="none" w:sz="0" w:space="0" w:color="auto"/>
        <w:left w:val="none" w:sz="0" w:space="0" w:color="auto"/>
        <w:bottom w:val="none" w:sz="0" w:space="0" w:color="auto"/>
        <w:right w:val="none" w:sz="0" w:space="0" w:color="auto"/>
      </w:divBdr>
    </w:div>
    <w:div w:id="1071585867">
      <w:bodyDiv w:val="1"/>
      <w:marLeft w:val="0"/>
      <w:marRight w:val="0"/>
      <w:marTop w:val="0"/>
      <w:marBottom w:val="0"/>
      <w:divBdr>
        <w:top w:val="none" w:sz="0" w:space="0" w:color="auto"/>
        <w:left w:val="none" w:sz="0" w:space="0" w:color="auto"/>
        <w:bottom w:val="none" w:sz="0" w:space="0" w:color="auto"/>
        <w:right w:val="none" w:sz="0" w:space="0" w:color="auto"/>
      </w:divBdr>
    </w:div>
    <w:div w:id="1078013052">
      <w:bodyDiv w:val="1"/>
      <w:marLeft w:val="0"/>
      <w:marRight w:val="0"/>
      <w:marTop w:val="0"/>
      <w:marBottom w:val="0"/>
      <w:divBdr>
        <w:top w:val="none" w:sz="0" w:space="0" w:color="auto"/>
        <w:left w:val="none" w:sz="0" w:space="0" w:color="auto"/>
        <w:bottom w:val="none" w:sz="0" w:space="0" w:color="auto"/>
        <w:right w:val="none" w:sz="0" w:space="0" w:color="auto"/>
      </w:divBdr>
    </w:div>
    <w:div w:id="1078405300">
      <w:bodyDiv w:val="1"/>
      <w:marLeft w:val="0"/>
      <w:marRight w:val="0"/>
      <w:marTop w:val="0"/>
      <w:marBottom w:val="0"/>
      <w:divBdr>
        <w:top w:val="none" w:sz="0" w:space="0" w:color="auto"/>
        <w:left w:val="none" w:sz="0" w:space="0" w:color="auto"/>
        <w:bottom w:val="none" w:sz="0" w:space="0" w:color="auto"/>
        <w:right w:val="none" w:sz="0" w:space="0" w:color="auto"/>
      </w:divBdr>
    </w:div>
    <w:div w:id="1089621907">
      <w:bodyDiv w:val="1"/>
      <w:marLeft w:val="0"/>
      <w:marRight w:val="0"/>
      <w:marTop w:val="0"/>
      <w:marBottom w:val="0"/>
      <w:divBdr>
        <w:top w:val="none" w:sz="0" w:space="0" w:color="auto"/>
        <w:left w:val="none" w:sz="0" w:space="0" w:color="auto"/>
        <w:bottom w:val="none" w:sz="0" w:space="0" w:color="auto"/>
        <w:right w:val="none" w:sz="0" w:space="0" w:color="auto"/>
      </w:divBdr>
    </w:div>
    <w:div w:id="1091467309">
      <w:bodyDiv w:val="1"/>
      <w:marLeft w:val="0"/>
      <w:marRight w:val="0"/>
      <w:marTop w:val="0"/>
      <w:marBottom w:val="0"/>
      <w:divBdr>
        <w:top w:val="none" w:sz="0" w:space="0" w:color="auto"/>
        <w:left w:val="none" w:sz="0" w:space="0" w:color="auto"/>
        <w:bottom w:val="none" w:sz="0" w:space="0" w:color="auto"/>
        <w:right w:val="none" w:sz="0" w:space="0" w:color="auto"/>
      </w:divBdr>
    </w:div>
    <w:div w:id="1136949085">
      <w:bodyDiv w:val="1"/>
      <w:marLeft w:val="0"/>
      <w:marRight w:val="0"/>
      <w:marTop w:val="0"/>
      <w:marBottom w:val="0"/>
      <w:divBdr>
        <w:top w:val="none" w:sz="0" w:space="0" w:color="auto"/>
        <w:left w:val="none" w:sz="0" w:space="0" w:color="auto"/>
        <w:bottom w:val="none" w:sz="0" w:space="0" w:color="auto"/>
        <w:right w:val="none" w:sz="0" w:space="0" w:color="auto"/>
      </w:divBdr>
    </w:div>
    <w:div w:id="1142385299">
      <w:bodyDiv w:val="1"/>
      <w:marLeft w:val="0"/>
      <w:marRight w:val="0"/>
      <w:marTop w:val="0"/>
      <w:marBottom w:val="0"/>
      <w:divBdr>
        <w:top w:val="none" w:sz="0" w:space="0" w:color="auto"/>
        <w:left w:val="none" w:sz="0" w:space="0" w:color="auto"/>
        <w:bottom w:val="none" w:sz="0" w:space="0" w:color="auto"/>
        <w:right w:val="none" w:sz="0" w:space="0" w:color="auto"/>
      </w:divBdr>
    </w:div>
    <w:div w:id="1160581179">
      <w:bodyDiv w:val="1"/>
      <w:marLeft w:val="0"/>
      <w:marRight w:val="0"/>
      <w:marTop w:val="0"/>
      <w:marBottom w:val="0"/>
      <w:divBdr>
        <w:top w:val="none" w:sz="0" w:space="0" w:color="auto"/>
        <w:left w:val="none" w:sz="0" w:space="0" w:color="auto"/>
        <w:bottom w:val="none" w:sz="0" w:space="0" w:color="auto"/>
        <w:right w:val="none" w:sz="0" w:space="0" w:color="auto"/>
      </w:divBdr>
    </w:div>
    <w:div w:id="1228809789">
      <w:bodyDiv w:val="1"/>
      <w:marLeft w:val="0"/>
      <w:marRight w:val="0"/>
      <w:marTop w:val="0"/>
      <w:marBottom w:val="0"/>
      <w:divBdr>
        <w:top w:val="none" w:sz="0" w:space="0" w:color="auto"/>
        <w:left w:val="none" w:sz="0" w:space="0" w:color="auto"/>
        <w:bottom w:val="none" w:sz="0" w:space="0" w:color="auto"/>
        <w:right w:val="none" w:sz="0" w:space="0" w:color="auto"/>
      </w:divBdr>
    </w:div>
    <w:div w:id="1260527745">
      <w:bodyDiv w:val="1"/>
      <w:marLeft w:val="0"/>
      <w:marRight w:val="0"/>
      <w:marTop w:val="0"/>
      <w:marBottom w:val="0"/>
      <w:divBdr>
        <w:top w:val="none" w:sz="0" w:space="0" w:color="auto"/>
        <w:left w:val="none" w:sz="0" w:space="0" w:color="auto"/>
        <w:bottom w:val="none" w:sz="0" w:space="0" w:color="auto"/>
        <w:right w:val="none" w:sz="0" w:space="0" w:color="auto"/>
      </w:divBdr>
    </w:div>
    <w:div w:id="1294169322">
      <w:bodyDiv w:val="1"/>
      <w:marLeft w:val="0"/>
      <w:marRight w:val="0"/>
      <w:marTop w:val="0"/>
      <w:marBottom w:val="0"/>
      <w:divBdr>
        <w:top w:val="none" w:sz="0" w:space="0" w:color="auto"/>
        <w:left w:val="none" w:sz="0" w:space="0" w:color="auto"/>
        <w:bottom w:val="none" w:sz="0" w:space="0" w:color="auto"/>
        <w:right w:val="none" w:sz="0" w:space="0" w:color="auto"/>
      </w:divBdr>
    </w:div>
    <w:div w:id="1376543365">
      <w:bodyDiv w:val="1"/>
      <w:marLeft w:val="0"/>
      <w:marRight w:val="0"/>
      <w:marTop w:val="0"/>
      <w:marBottom w:val="0"/>
      <w:divBdr>
        <w:top w:val="none" w:sz="0" w:space="0" w:color="auto"/>
        <w:left w:val="none" w:sz="0" w:space="0" w:color="auto"/>
        <w:bottom w:val="none" w:sz="0" w:space="0" w:color="auto"/>
        <w:right w:val="none" w:sz="0" w:space="0" w:color="auto"/>
      </w:divBdr>
    </w:div>
    <w:div w:id="1419254836">
      <w:bodyDiv w:val="1"/>
      <w:marLeft w:val="0"/>
      <w:marRight w:val="0"/>
      <w:marTop w:val="0"/>
      <w:marBottom w:val="0"/>
      <w:divBdr>
        <w:top w:val="none" w:sz="0" w:space="0" w:color="auto"/>
        <w:left w:val="none" w:sz="0" w:space="0" w:color="auto"/>
        <w:bottom w:val="none" w:sz="0" w:space="0" w:color="auto"/>
        <w:right w:val="none" w:sz="0" w:space="0" w:color="auto"/>
      </w:divBdr>
    </w:div>
    <w:div w:id="1482579421">
      <w:bodyDiv w:val="1"/>
      <w:marLeft w:val="0"/>
      <w:marRight w:val="0"/>
      <w:marTop w:val="0"/>
      <w:marBottom w:val="0"/>
      <w:divBdr>
        <w:top w:val="none" w:sz="0" w:space="0" w:color="auto"/>
        <w:left w:val="none" w:sz="0" w:space="0" w:color="auto"/>
        <w:bottom w:val="none" w:sz="0" w:space="0" w:color="auto"/>
        <w:right w:val="none" w:sz="0" w:space="0" w:color="auto"/>
      </w:divBdr>
    </w:div>
    <w:div w:id="1563909362">
      <w:bodyDiv w:val="1"/>
      <w:marLeft w:val="0"/>
      <w:marRight w:val="0"/>
      <w:marTop w:val="0"/>
      <w:marBottom w:val="0"/>
      <w:divBdr>
        <w:top w:val="none" w:sz="0" w:space="0" w:color="auto"/>
        <w:left w:val="none" w:sz="0" w:space="0" w:color="auto"/>
        <w:bottom w:val="none" w:sz="0" w:space="0" w:color="auto"/>
        <w:right w:val="none" w:sz="0" w:space="0" w:color="auto"/>
      </w:divBdr>
    </w:div>
    <w:div w:id="1597667038">
      <w:bodyDiv w:val="1"/>
      <w:marLeft w:val="0"/>
      <w:marRight w:val="0"/>
      <w:marTop w:val="0"/>
      <w:marBottom w:val="0"/>
      <w:divBdr>
        <w:top w:val="none" w:sz="0" w:space="0" w:color="auto"/>
        <w:left w:val="none" w:sz="0" w:space="0" w:color="auto"/>
        <w:bottom w:val="none" w:sz="0" w:space="0" w:color="auto"/>
        <w:right w:val="none" w:sz="0" w:space="0" w:color="auto"/>
      </w:divBdr>
    </w:div>
    <w:div w:id="1598560766">
      <w:bodyDiv w:val="1"/>
      <w:marLeft w:val="0"/>
      <w:marRight w:val="0"/>
      <w:marTop w:val="0"/>
      <w:marBottom w:val="0"/>
      <w:divBdr>
        <w:top w:val="none" w:sz="0" w:space="0" w:color="auto"/>
        <w:left w:val="none" w:sz="0" w:space="0" w:color="auto"/>
        <w:bottom w:val="none" w:sz="0" w:space="0" w:color="auto"/>
        <w:right w:val="none" w:sz="0" w:space="0" w:color="auto"/>
      </w:divBdr>
    </w:div>
    <w:div w:id="1622959214">
      <w:bodyDiv w:val="1"/>
      <w:marLeft w:val="0"/>
      <w:marRight w:val="0"/>
      <w:marTop w:val="0"/>
      <w:marBottom w:val="0"/>
      <w:divBdr>
        <w:top w:val="none" w:sz="0" w:space="0" w:color="auto"/>
        <w:left w:val="none" w:sz="0" w:space="0" w:color="auto"/>
        <w:bottom w:val="none" w:sz="0" w:space="0" w:color="auto"/>
        <w:right w:val="none" w:sz="0" w:space="0" w:color="auto"/>
      </w:divBdr>
    </w:div>
    <w:div w:id="1666322571">
      <w:bodyDiv w:val="1"/>
      <w:marLeft w:val="0"/>
      <w:marRight w:val="0"/>
      <w:marTop w:val="0"/>
      <w:marBottom w:val="0"/>
      <w:divBdr>
        <w:top w:val="none" w:sz="0" w:space="0" w:color="auto"/>
        <w:left w:val="none" w:sz="0" w:space="0" w:color="auto"/>
        <w:bottom w:val="none" w:sz="0" w:space="0" w:color="auto"/>
        <w:right w:val="none" w:sz="0" w:space="0" w:color="auto"/>
      </w:divBdr>
    </w:div>
    <w:div w:id="1722167549">
      <w:bodyDiv w:val="1"/>
      <w:marLeft w:val="0"/>
      <w:marRight w:val="0"/>
      <w:marTop w:val="0"/>
      <w:marBottom w:val="0"/>
      <w:divBdr>
        <w:top w:val="none" w:sz="0" w:space="0" w:color="auto"/>
        <w:left w:val="none" w:sz="0" w:space="0" w:color="auto"/>
        <w:bottom w:val="none" w:sz="0" w:space="0" w:color="auto"/>
        <w:right w:val="none" w:sz="0" w:space="0" w:color="auto"/>
      </w:divBdr>
    </w:div>
    <w:div w:id="1815488234">
      <w:bodyDiv w:val="1"/>
      <w:marLeft w:val="0"/>
      <w:marRight w:val="0"/>
      <w:marTop w:val="0"/>
      <w:marBottom w:val="0"/>
      <w:divBdr>
        <w:top w:val="none" w:sz="0" w:space="0" w:color="auto"/>
        <w:left w:val="none" w:sz="0" w:space="0" w:color="auto"/>
        <w:bottom w:val="none" w:sz="0" w:space="0" w:color="auto"/>
        <w:right w:val="none" w:sz="0" w:space="0" w:color="auto"/>
      </w:divBdr>
    </w:div>
    <w:div w:id="1838225463">
      <w:bodyDiv w:val="1"/>
      <w:marLeft w:val="0"/>
      <w:marRight w:val="0"/>
      <w:marTop w:val="0"/>
      <w:marBottom w:val="0"/>
      <w:divBdr>
        <w:top w:val="none" w:sz="0" w:space="0" w:color="auto"/>
        <w:left w:val="none" w:sz="0" w:space="0" w:color="auto"/>
        <w:bottom w:val="none" w:sz="0" w:space="0" w:color="auto"/>
        <w:right w:val="none" w:sz="0" w:space="0" w:color="auto"/>
      </w:divBdr>
    </w:div>
    <w:div w:id="1859082194">
      <w:bodyDiv w:val="1"/>
      <w:marLeft w:val="0"/>
      <w:marRight w:val="0"/>
      <w:marTop w:val="0"/>
      <w:marBottom w:val="0"/>
      <w:divBdr>
        <w:top w:val="none" w:sz="0" w:space="0" w:color="auto"/>
        <w:left w:val="none" w:sz="0" w:space="0" w:color="auto"/>
        <w:bottom w:val="none" w:sz="0" w:space="0" w:color="auto"/>
        <w:right w:val="none" w:sz="0" w:space="0" w:color="auto"/>
      </w:divBdr>
    </w:div>
    <w:div w:id="1863401062">
      <w:bodyDiv w:val="1"/>
      <w:marLeft w:val="0"/>
      <w:marRight w:val="0"/>
      <w:marTop w:val="0"/>
      <w:marBottom w:val="0"/>
      <w:divBdr>
        <w:top w:val="none" w:sz="0" w:space="0" w:color="auto"/>
        <w:left w:val="none" w:sz="0" w:space="0" w:color="auto"/>
        <w:bottom w:val="none" w:sz="0" w:space="0" w:color="auto"/>
        <w:right w:val="none" w:sz="0" w:space="0" w:color="auto"/>
      </w:divBdr>
    </w:div>
    <w:div w:id="1880820229">
      <w:bodyDiv w:val="1"/>
      <w:marLeft w:val="0"/>
      <w:marRight w:val="0"/>
      <w:marTop w:val="0"/>
      <w:marBottom w:val="0"/>
      <w:divBdr>
        <w:top w:val="none" w:sz="0" w:space="0" w:color="auto"/>
        <w:left w:val="none" w:sz="0" w:space="0" w:color="auto"/>
        <w:bottom w:val="none" w:sz="0" w:space="0" w:color="auto"/>
        <w:right w:val="none" w:sz="0" w:space="0" w:color="auto"/>
      </w:divBdr>
    </w:div>
    <w:div w:id="1892498718">
      <w:bodyDiv w:val="1"/>
      <w:marLeft w:val="0"/>
      <w:marRight w:val="0"/>
      <w:marTop w:val="0"/>
      <w:marBottom w:val="0"/>
      <w:divBdr>
        <w:top w:val="none" w:sz="0" w:space="0" w:color="auto"/>
        <w:left w:val="none" w:sz="0" w:space="0" w:color="auto"/>
        <w:bottom w:val="none" w:sz="0" w:space="0" w:color="auto"/>
        <w:right w:val="none" w:sz="0" w:space="0" w:color="auto"/>
      </w:divBdr>
    </w:div>
    <w:div w:id="1930843708">
      <w:bodyDiv w:val="1"/>
      <w:marLeft w:val="0"/>
      <w:marRight w:val="0"/>
      <w:marTop w:val="0"/>
      <w:marBottom w:val="0"/>
      <w:divBdr>
        <w:top w:val="none" w:sz="0" w:space="0" w:color="auto"/>
        <w:left w:val="none" w:sz="0" w:space="0" w:color="auto"/>
        <w:bottom w:val="none" w:sz="0" w:space="0" w:color="auto"/>
        <w:right w:val="none" w:sz="0" w:space="0" w:color="auto"/>
      </w:divBdr>
    </w:div>
    <w:div w:id="1985617409">
      <w:bodyDiv w:val="1"/>
      <w:marLeft w:val="0"/>
      <w:marRight w:val="0"/>
      <w:marTop w:val="0"/>
      <w:marBottom w:val="0"/>
      <w:divBdr>
        <w:top w:val="none" w:sz="0" w:space="0" w:color="auto"/>
        <w:left w:val="none" w:sz="0" w:space="0" w:color="auto"/>
        <w:bottom w:val="none" w:sz="0" w:space="0" w:color="auto"/>
        <w:right w:val="none" w:sz="0" w:space="0" w:color="auto"/>
      </w:divBdr>
    </w:div>
    <w:div w:id="2021539907">
      <w:bodyDiv w:val="1"/>
      <w:marLeft w:val="0"/>
      <w:marRight w:val="0"/>
      <w:marTop w:val="0"/>
      <w:marBottom w:val="0"/>
      <w:divBdr>
        <w:top w:val="none" w:sz="0" w:space="0" w:color="auto"/>
        <w:left w:val="none" w:sz="0" w:space="0" w:color="auto"/>
        <w:bottom w:val="none" w:sz="0" w:space="0" w:color="auto"/>
        <w:right w:val="none" w:sz="0" w:space="0" w:color="auto"/>
      </w:divBdr>
    </w:div>
    <w:div w:id="2036617942">
      <w:bodyDiv w:val="1"/>
      <w:marLeft w:val="0"/>
      <w:marRight w:val="0"/>
      <w:marTop w:val="0"/>
      <w:marBottom w:val="0"/>
      <w:divBdr>
        <w:top w:val="none" w:sz="0" w:space="0" w:color="auto"/>
        <w:left w:val="none" w:sz="0" w:space="0" w:color="auto"/>
        <w:bottom w:val="none" w:sz="0" w:space="0" w:color="auto"/>
        <w:right w:val="none" w:sz="0" w:space="0" w:color="auto"/>
      </w:divBdr>
    </w:div>
    <w:div w:id="2048288876">
      <w:bodyDiv w:val="1"/>
      <w:marLeft w:val="0"/>
      <w:marRight w:val="0"/>
      <w:marTop w:val="0"/>
      <w:marBottom w:val="0"/>
      <w:divBdr>
        <w:top w:val="none" w:sz="0" w:space="0" w:color="auto"/>
        <w:left w:val="none" w:sz="0" w:space="0" w:color="auto"/>
        <w:bottom w:val="none" w:sz="0" w:space="0" w:color="auto"/>
        <w:right w:val="none" w:sz="0" w:space="0" w:color="auto"/>
      </w:divBdr>
    </w:div>
    <w:div w:id="2088064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infonavit.org.mx" TargetMode="External"/><Relationship Id="rId18" Type="http://schemas.openxmlformats.org/officeDocument/2006/relationships/hyperlink" Target="https://manifiesto.buengobierno.gob.mx/SMP-web/loginPage.js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nancy.urzua@imss.gob.mx" TargetMode="External"/><Relationship Id="rId7" Type="http://schemas.microsoft.com/office/2007/relationships/stylesWithEffects" Target="stylesWithEffects.xml"/><Relationship Id="rId12" Type="http://schemas.openxmlformats.org/officeDocument/2006/relationships/hyperlink" Target="http://www.imss.gob.mx" TargetMode="External"/><Relationship Id="rId17" Type="http://schemas.openxmlformats.org/officeDocument/2006/relationships/hyperlink" Target="mailto:laura.garciat@imss.gob.mx"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miriam.cuevas@imss.gob.mx" TargetMode="External"/><Relationship Id="rId20" Type="http://schemas.openxmlformats.org/officeDocument/2006/relationships/hyperlink" Target="mailto:maria.carrilloc@imss.gob.m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chanell.colocia@imss.gob.mx"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www.comprasdegobierno.gob.mx/calculadora"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net_inconformidades@hacienda.gob.mx" TargetMode="External"/><Relationship Id="rId22" Type="http://schemas.openxmlformats.org/officeDocument/2006/relationships/hyperlink" Target="mailto:norma.garciaca@imss.gob.mx" TargetMode="Externa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ágina" ma:contentTypeID="0x010100C568DB52D9D0A14D9B2FDCC96666E9F2007948130EC3DB064584E219954237AF3900FB748223FE47D946A169A1AEE5E2E899" ma:contentTypeVersion="0" ma:contentTypeDescription="Una página es una plantilla de tipo de contenido del sistema creada por la característica de recursos de publicación. Las plantillas de columnas de la página se agregarán a todas las bibliotecas de páginas creadas por la característica de publicación." ma:contentTypeScope="" ma:versionID="a292c8b427f188780394d8155f8dfcc6">
  <xsd:schema xmlns:xsd="http://www.w3.org/2001/XMLSchema" xmlns:p="http://schemas.microsoft.com/office/2006/metadata/properties" xmlns:ns1="http://schemas.microsoft.com/sharepoint/v3" targetNamespace="http://schemas.microsoft.com/office/2006/metadata/properties" ma:root="true" ma:fieldsID="1d5be8d2e9616fa68f701bfd2f760b75"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Comments" ma:index="8" nillable="true" ma:displayName="Descripción" ma:internalName="Comments">
      <xsd:simpleType>
        <xsd:restriction base="dms:Note"/>
      </xsd:simpleType>
    </xsd:element>
    <xsd:element name="PublishingStartDate" ma:index="9" nillable="true" ma:displayName="Fecha de inicio programada" ma:description="" ma:hidden="true" ma:internalName="PublishingStartDate">
      <xsd:simpleType>
        <xsd:restriction base="dms:Unknown"/>
      </xsd:simpleType>
    </xsd:element>
    <xsd:element name="PublishingExpirationDate" ma:index="10" nillable="true" ma:displayName="Fecha de finalización programada" ma:description="" ma:hidden="true" ma:internalName="PublishingExpirationDate">
      <xsd:simpleType>
        <xsd:restriction base="dms:Unknown"/>
      </xsd:simpleType>
    </xsd:element>
    <xsd:element name="PublishingContact" ma:index="11" nillable="true" ma:displayName="Contacto"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Dirección de correo electrónico del contacto" ma:internalName="PublishingContactEmail">
      <xsd:simpleType>
        <xsd:restriction base="dms:Text">
          <xsd:maxLength value="255"/>
        </xsd:restriction>
      </xsd:simpleType>
    </xsd:element>
    <xsd:element name="PublishingContactName" ma:index="13" nillable="true" ma:displayName="Nombre del contacto" ma:internalName="PublishingContactName">
      <xsd:simpleType>
        <xsd:restriction base="dms:Text">
          <xsd:maxLength value="255"/>
        </xsd:restriction>
      </xsd:simpleType>
    </xsd:element>
    <xsd:element name="PublishingContactPicture" ma:index="14" nillable="true" ma:displayName="Imagen del contacto"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Diseño de página"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Id. del grupo de variantes" ma:hidden="true" ma:internalName="PublishingVariationGroupID">
      <xsd:simpleType>
        <xsd:restriction base="dms:Text">
          <xsd:maxLength value="255"/>
        </xsd:restriction>
      </xsd:simpleType>
    </xsd:element>
    <xsd:element name="PublishingVariationRelationshipLinkFieldID" ma:index="17" nillable="true" ma:displayName="Vínculo de relación de variantes"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Imagen de informe" ma:internalName="PublishingRollupImage">
      <xsd:simpleType>
        <xsd:restriction base="dms:Unknown"/>
      </xsd:simpleType>
    </xsd:element>
    <xsd:element name="Audience" ma:index="19" nillable="true" ma:displayName="Audiencias de destino" ma:description="" ma:internalName="Audienc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PublishingVariationGroupID xmlns="http://schemas.microsoft.com/sharepoint/v3" xsi:nil="true"/>
    <Audience xmlns="http://schemas.microsoft.com/sharepoint/v3" xsi:nil="true"/>
    <PublishingExpirationDate xmlns="http://schemas.microsoft.com/sharepoint/v3" xsi:nil="true"/>
    <PublishingContactPicture xmlns="http://schemas.microsoft.com/sharepoint/v3">
      <Url xsi:nil="true"/>
      <Description xsi:nil="true"/>
    </PublishingContactPicture>
    <PublishingStartDate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FF0658-639B-48A7-B194-B5AA939745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6931B89-8A01-4340-8988-925D6D2AD305}">
  <ds:schemaRefs>
    <ds:schemaRef ds:uri="http://schemas.microsoft.com/sharepoint/v3/contenttype/forms"/>
  </ds:schemaRefs>
</ds:datastoreItem>
</file>

<file path=customXml/itemProps3.xml><?xml version="1.0" encoding="utf-8"?>
<ds:datastoreItem xmlns:ds="http://schemas.openxmlformats.org/officeDocument/2006/customXml" ds:itemID="{D76C402C-69A6-4FBC-809F-034EEB18750D}">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EEC3FED4-35EB-4F72-96EE-E9DDA64F1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2291</TotalTime>
  <Pages>71</Pages>
  <Words>35521</Words>
  <Characters>195366</Characters>
  <Application>Microsoft Office Word</Application>
  <DocSecurity>0</DocSecurity>
  <Lines>1628</Lines>
  <Paragraphs>460</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Instituto Mexicano del Seguro Social</Company>
  <LinksUpToDate>false</LinksUpToDate>
  <CharactersWithSpaces>230427</CharactersWithSpaces>
  <SharedDoc>false</SharedDoc>
  <HLinks>
    <vt:vector size="42" baseType="variant">
      <vt:variant>
        <vt:i4>3932208</vt:i4>
      </vt:variant>
      <vt:variant>
        <vt:i4>21</vt:i4>
      </vt:variant>
      <vt:variant>
        <vt:i4>0</vt:i4>
      </vt:variant>
      <vt:variant>
        <vt:i4>5</vt:i4>
      </vt:variant>
      <vt:variant>
        <vt:lpwstr>http://sai.imss.gob.mx/</vt:lpwstr>
      </vt:variant>
      <vt:variant>
        <vt:lpwstr/>
      </vt:variant>
      <vt:variant>
        <vt:i4>6619175</vt:i4>
      </vt:variant>
      <vt:variant>
        <vt:i4>15</vt:i4>
      </vt:variant>
      <vt:variant>
        <vt:i4>0</vt:i4>
      </vt:variant>
      <vt:variant>
        <vt:i4>5</vt:i4>
      </vt:variant>
      <vt:variant>
        <vt:lpwstr>http://www.comprasdegobierno.gob.mx/calculadora</vt:lpwstr>
      </vt:variant>
      <vt:variant>
        <vt:lpwstr/>
      </vt:variant>
      <vt:variant>
        <vt:i4>1376338</vt:i4>
      </vt:variant>
      <vt:variant>
        <vt:i4>12</vt:i4>
      </vt:variant>
      <vt:variant>
        <vt:i4>0</vt:i4>
      </vt:variant>
      <vt:variant>
        <vt:i4>5</vt:i4>
      </vt:variant>
      <vt:variant>
        <vt:lpwstr>https://manifiesto.funcionpublica.gob.mx/SMP-web/xhtml/loginPage.jsf</vt:lpwstr>
      </vt:variant>
      <vt:variant>
        <vt:lpwstr/>
      </vt:variant>
      <vt:variant>
        <vt:i4>6684698</vt:i4>
      </vt:variant>
      <vt:variant>
        <vt:i4>9</vt:i4>
      </vt:variant>
      <vt:variant>
        <vt:i4>0</vt:i4>
      </vt:variant>
      <vt:variant>
        <vt:i4>5</vt:i4>
      </vt:variant>
      <vt:variant>
        <vt:lpwstr>mailto:compranet@funcionpublica.gob.mx</vt:lpwstr>
      </vt:variant>
      <vt:variant>
        <vt:lpwstr/>
      </vt:variant>
      <vt:variant>
        <vt:i4>3932208</vt:i4>
      </vt:variant>
      <vt:variant>
        <vt:i4>6</vt:i4>
      </vt:variant>
      <vt:variant>
        <vt:i4>0</vt:i4>
      </vt:variant>
      <vt:variant>
        <vt:i4>5</vt:i4>
      </vt:variant>
      <vt:variant>
        <vt:lpwstr>http://sai.imss.gob.mx/</vt:lpwstr>
      </vt:variant>
      <vt:variant>
        <vt:lpwstr/>
      </vt:variant>
      <vt:variant>
        <vt:i4>131155</vt:i4>
      </vt:variant>
      <vt:variant>
        <vt:i4>3</vt:i4>
      </vt:variant>
      <vt:variant>
        <vt:i4>0</vt:i4>
      </vt:variant>
      <vt:variant>
        <vt:i4>5</vt:i4>
      </vt:variant>
      <vt:variant>
        <vt:lpwstr>http://www.infonavit.org.mx/</vt:lpwstr>
      </vt:variant>
      <vt:variant>
        <vt:lpwstr/>
      </vt:variant>
      <vt:variant>
        <vt:i4>6946849</vt:i4>
      </vt:variant>
      <vt:variant>
        <vt:i4>0</vt:i4>
      </vt:variant>
      <vt:variant>
        <vt:i4>0</vt:i4>
      </vt:variant>
      <vt:variant>
        <vt:i4>5</vt:i4>
      </vt:variant>
      <vt:variant>
        <vt:lpwstr>https://upcp-compranet.hacienda.gob.mx/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Jorge Alberto Bañuelos Castañeda</cp:lastModifiedBy>
  <cp:revision>38</cp:revision>
  <cp:lastPrinted>2025-06-19T16:08:00Z</cp:lastPrinted>
  <dcterms:created xsi:type="dcterms:W3CDTF">2025-10-10T18:55:00Z</dcterms:created>
  <dcterms:modified xsi:type="dcterms:W3CDTF">2026-09-08T18:46:00Z</dcterms:modified>
</cp:coreProperties>
</file>