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2180F1" w14:textId="1461119E" w:rsidR="008804FE" w:rsidRPr="000D1649" w:rsidRDefault="008804FE" w:rsidP="008804FE">
      <w:pPr>
        <w:tabs>
          <w:tab w:val="left" w:pos="1753"/>
        </w:tabs>
        <w:jc w:val="center"/>
        <w:rPr>
          <w:rFonts w:ascii="Noto Sans" w:hAnsi="Noto Sans" w:cs="Noto Sans"/>
          <w:bCs/>
          <w:sz w:val="18"/>
          <w:szCs w:val="18"/>
        </w:rPr>
      </w:pPr>
    </w:p>
    <w:p w14:paraId="333D39B0" w14:textId="77777777" w:rsidR="001171DE" w:rsidRPr="000D1649" w:rsidRDefault="001171DE" w:rsidP="00605F6F">
      <w:pPr>
        <w:tabs>
          <w:tab w:val="center" w:pos="5411"/>
          <w:tab w:val="left" w:pos="6732"/>
        </w:tabs>
        <w:jc w:val="center"/>
        <w:rPr>
          <w:rFonts w:ascii="Noto Sans" w:hAnsi="Noto Sans" w:cs="Noto Sans"/>
          <w:b/>
          <w:bCs/>
          <w:sz w:val="18"/>
          <w:szCs w:val="18"/>
        </w:rPr>
      </w:pPr>
    </w:p>
    <w:p w14:paraId="40157952" w14:textId="77777777" w:rsidR="001171DE" w:rsidRPr="000D1649" w:rsidRDefault="001171DE" w:rsidP="00605F6F">
      <w:pPr>
        <w:tabs>
          <w:tab w:val="center" w:pos="5411"/>
          <w:tab w:val="left" w:pos="6732"/>
        </w:tabs>
        <w:jc w:val="center"/>
        <w:rPr>
          <w:rFonts w:ascii="Noto Sans" w:hAnsi="Noto Sans" w:cs="Noto Sans"/>
          <w:b/>
          <w:bCs/>
          <w:sz w:val="18"/>
          <w:szCs w:val="18"/>
        </w:rPr>
      </w:pPr>
    </w:p>
    <w:p w14:paraId="12DC0394" w14:textId="77777777" w:rsidR="001171DE" w:rsidRPr="000D1649" w:rsidRDefault="001171DE" w:rsidP="00605F6F">
      <w:pPr>
        <w:tabs>
          <w:tab w:val="center" w:pos="5411"/>
          <w:tab w:val="left" w:pos="6732"/>
        </w:tabs>
        <w:jc w:val="center"/>
        <w:rPr>
          <w:rFonts w:ascii="Noto Sans" w:hAnsi="Noto Sans" w:cs="Noto Sans"/>
          <w:b/>
          <w:bCs/>
          <w:sz w:val="18"/>
          <w:szCs w:val="18"/>
        </w:rPr>
      </w:pPr>
    </w:p>
    <w:p w14:paraId="1D81EE81" w14:textId="77777777" w:rsidR="001171DE" w:rsidRPr="000D1649" w:rsidRDefault="001171DE" w:rsidP="00605F6F">
      <w:pPr>
        <w:tabs>
          <w:tab w:val="center" w:pos="5411"/>
          <w:tab w:val="left" w:pos="6732"/>
        </w:tabs>
        <w:jc w:val="center"/>
        <w:rPr>
          <w:rFonts w:ascii="Noto Sans" w:hAnsi="Noto Sans" w:cs="Noto Sans"/>
          <w:b/>
          <w:bCs/>
          <w:sz w:val="18"/>
          <w:szCs w:val="18"/>
        </w:rPr>
      </w:pPr>
    </w:p>
    <w:p w14:paraId="4EDAEF27" w14:textId="77777777" w:rsidR="001171DE" w:rsidRPr="000D1649" w:rsidRDefault="001171DE" w:rsidP="00605F6F">
      <w:pPr>
        <w:tabs>
          <w:tab w:val="center" w:pos="5411"/>
          <w:tab w:val="left" w:pos="6732"/>
        </w:tabs>
        <w:jc w:val="center"/>
        <w:rPr>
          <w:rFonts w:ascii="Noto Sans" w:hAnsi="Noto Sans" w:cs="Noto Sans"/>
          <w:b/>
          <w:bCs/>
          <w:sz w:val="18"/>
          <w:szCs w:val="18"/>
        </w:rPr>
      </w:pPr>
    </w:p>
    <w:p w14:paraId="4B5C6EB3" w14:textId="4C5E5A05" w:rsidR="00605F6F" w:rsidRPr="000D1649" w:rsidRDefault="001171DE" w:rsidP="00605F6F">
      <w:pPr>
        <w:tabs>
          <w:tab w:val="center" w:pos="5411"/>
          <w:tab w:val="left" w:pos="6732"/>
        </w:tabs>
        <w:jc w:val="center"/>
        <w:rPr>
          <w:rFonts w:ascii="Noto Sans" w:hAnsi="Noto Sans" w:cs="Noto Sans"/>
          <w:b/>
          <w:bCs/>
          <w:sz w:val="18"/>
          <w:szCs w:val="18"/>
        </w:rPr>
      </w:pPr>
      <w:r w:rsidRPr="000D1649">
        <w:rPr>
          <w:rFonts w:ascii="Noto Sans" w:hAnsi="Noto Sans" w:cs="Noto Sans"/>
          <w:b/>
          <w:bCs/>
          <w:sz w:val="18"/>
          <w:szCs w:val="18"/>
        </w:rPr>
        <w:t>INSTITUTO MEXICANO DEL SEGURO SOCIAL</w:t>
      </w:r>
    </w:p>
    <w:p w14:paraId="340F9801" w14:textId="77777777" w:rsidR="00605F6F" w:rsidRPr="000D1649" w:rsidRDefault="00605F6F" w:rsidP="00605F6F">
      <w:pPr>
        <w:tabs>
          <w:tab w:val="center" w:pos="5411"/>
          <w:tab w:val="left" w:pos="6732"/>
        </w:tabs>
        <w:jc w:val="center"/>
        <w:rPr>
          <w:rFonts w:ascii="Noto Sans" w:hAnsi="Noto Sans" w:cs="Noto Sans"/>
          <w:b/>
          <w:bCs/>
          <w:sz w:val="18"/>
          <w:szCs w:val="18"/>
        </w:rPr>
      </w:pPr>
    </w:p>
    <w:p w14:paraId="55472312" w14:textId="3A5E662B" w:rsidR="00605F6F" w:rsidRPr="000D1649" w:rsidRDefault="001171DE" w:rsidP="00605F6F">
      <w:pPr>
        <w:jc w:val="center"/>
        <w:rPr>
          <w:rFonts w:ascii="Noto Sans" w:hAnsi="Noto Sans" w:cs="Noto Sans"/>
          <w:b/>
          <w:bCs/>
          <w:sz w:val="18"/>
          <w:szCs w:val="18"/>
        </w:rPr>
      </w:pPr>
      <w:r w:rsidRPr="000D1649">
        <w:rPr>
          <w:rFonts w:ascii="Noto Sans" w:hAnsi="Noto Sans" w:cs="Noto Sans"/>
          <w:b/>
          <w:bCs/>
          <w:sz w:val="18"/>
          <w:szCs w:val="18"/>
        </w:rPr>
        <w:t>ÓRGANO DE OPERACIÓN ADMINISTRATIVA DESCONCENTRADA ESTATAL JALISCO</w:t>
      </w:r>
    </w:p>
    <w:p w14:paraId="25195909" w14:textId="77777777" w:rsidR="00605F6F" w:rsidRPr="000D1649" w:rsidRDefault="00605F6F" w:rsidP="00605F6F">
      <w:pPr>
        <w:jc w:val="center"/>
        <w:rPr>
          <w:rFonts w:ascii="Noto Sans" w:hAnsi="Noto Sans" w:cs="Noto Sans"/>
          <w:b/>
          <w:bCs/>
          <w:sz w:val="18"/>
          <w:szCs w:val="18"/>
        </w:rPr>
      </w:pPr>
    </w:p>
    <w:p w14:paraId="58796C89" w14:textId="6A72FAC8" w:rsidR="00605F6F" w:rsidRPr="000D1649" w:rsidRDefault="001171DE" w:rsidP="00605F6F">
      <w:pPr>
        <w:jc w:val="center"/>
        <w:rPr>
          <w:rFonts w:ascii="Noto Sans" w:hAnsi="Noto Sans" w:cs="Noto Sans"/>
          <w:b/>
          <w:bCs/>
          <w:sz w:val="18"/>
          <w:szCs w:val="18"/>
        </w:rPr>
      </w:pPr>
      <w:r w:rsidRPr="000D1649">
        <w:rPr>
          <w:rFonts w:ascii="Noto Sans" w:hAnsi="Noto Sans" w:cs="Noto Sans"/>
          <w:b/>
          <w:bCs/>
          <w:sz w:val="18"/>
          <w:szCs w:val="18"/>
        </w:rPr>
        <w:t>JEFATURA DE SERVICIOS ADMINISTRATIVOS</w:t>
      </w:r>
    </w:p>
    <w:p w14:paraId="45459B70" w14:textId="77777777" w:rsidR="00605F6F" w:rsidRPr="000D1649" w:rsidRDefault="00605F6F" w:rsidP="00605F6F">
      <w:pPr>
        <w:jc w:val="center"/>
        <w:rPr>
          <w:rFonts w:ascii="Noto Sans" w:hAnsi="Noto Sans" w:cs="Noto Sans"/>
          <w:b/>
          <w:bCs/>
          <w:sz w:val="18"/>
          <w:szCs w:val="18"/>
          <w:u w:val="single"/>
        </w:rPr>
      </w:pPr>
    </w:p>
    <w:p w14:paraId="1A68DF19" w14:textId="4AE42A31" w:rsidR="00605F6F" w:rsidRPr="000D1649" w:rsidRDefault="001171DE" w:rsidP="00605F6F">
      <w:pPr>
        <w:jc w:val="center"/>
        <w:rPr>
          <w:rFonts w:ascii="Noto Sans" w:hAnsi="Noto Sans" w:cs="Noto Sans"/>
          <w:b/>
          <w:bCs/>
          <w:sz w:val="18"/>
          <w:szCs w:val="18"/>
        </w:rPr>
      </w:pPr>
      <w:r w:rsidRPr="000D1649">
        <w:rPr>
          <w:rFonts w:ascii="Noto Sans" w:hAnsi="Noto Sans" w:cs="Noto Sans"/>
          <w:b/>
          <w:bCs/>
          <w:sz w:val="18"/>
          <w:szCs w:val="18"/>
        </w:rPr>
        <w:t>COORDINACIÓN DE ABASTECIMIENTO Y EQUIPAMIENTO</w:t>
      </w:r>
    </w:p>
    <w:p w14:paraId="44437987" w14:textId="77777777" w:rsidR="00605F6F" w:rsidRPr="000D1649" w:rsidRDefault="00605F6F" w:rsidP="00605F6F">
      <w:pPr>
        <w:jc w:val="center"/>
        <w:rPr>
          <w:rFonts w:ascii="Noto Sans" w:hAnsi="Noto Sans" w:cs="Noto Sans"/>
          <w:b/>
          <w:bCs/>
          <w:sz w:val="18"/>
          <w:szCs w:val="18"/>
        </w:rPr>
      </w:pPr>
    </w:p>
    <w:p w14:paraId="11DB595C" w14:textId="04720155" w:rsidR="00605F6F" w:rsidRPr="000D1649" w:rsidRDefault="00605F6F" w:rsidP="00605F6F">
      <w:pPr>
        <w:jc w:val="center"/>
        <w:rPr>
          <w:rFonts w:ascii="Noto Sans" w:hAnsi="Noto Sans" w:cs="Noto Sans"/>
          <w:bCs/>
          <w:sz w:val="18"/>
          <w:szCs w:val="18"/>
        </w:rPr>
      </w:pPr>
    </w:p>
    <w:p w14:paraId="26FFDA4B" w14:textId="77777777" w:rsidR="00605F6F" w:rsidRPr="000D1649" w:rsidRDefault="00605F6F" w:rsidP="00605F6F">
      <w:pPr>
        <w:jc w:val="center"/>
        <w:rPr>
          <w:rFonts w:ascii="Noto Sans" w:hAnsi="Noto Sans" w:cs="Noto Sans"/>
          <w:b/>
          <w:bCs/>
          <w:sz w:val="18"/>
          <w:szCs w:val="18"/>
        </w:rPr>
      </w:pPr>
    </w:p>
    <w:p w14:paraId="406627BE" w14:textId="77777777" w:rsidR="00605F6F" w:rsidRPr="000D1649" w:rsidRDefault="00605F6F" w:rsidP="003070B7">
      <w:pPr>
        <w:rPr>
          <w:rFonts w:ascii="Noto Sans" w:hAnsi="Noto Sans" w:cs="Noto Sans"/>
          <w:b/>
          <w:bCs/>
          <w:sz w:val="18"/>
          <w:szCs w:val="18"/>
        </w:rPr>
      </w:pPr>
    </w:p>
    <w:p w14:paraId="2A0F7C37" w14:textId="77777777" w:rsidR="00605F6F" w:rsidRPr="000D1649" w:rsidRDefault="00605F6F" w:rsidP="00605F6F">
      <w:pPr>
        <w:jc w:val="center"/>
        <w:rPr>
          <w:rFonts w:ascii="Noto Sans" w:hAnsi="Noto Sans" w:cs="Noto Sans"/>
          <w:b/>
          <w:bCs/>
          <w:sz w:val="18"/>
          <w:szCs w:val="18"/>
        </w:rPr>
      </w:pPr>
    </w:p>
    <w:p w14:paraId="2F1D1BCE" w14:textId="07A023FA" w:rsidR="00605F6F" w:rsidRPr="000D1649" w:rsidRDefault="001171DE" w:rsidP="00605F6F">
      <w:pPr>
        <w:ind w:left="567" w:right="502"/>
        <w:jc w:val="center"/>
        <w:rPr>
          <w:rFonts w:ascii="Noto Sans" w:hAnsi="Noto Sans" w:cs="Noto Sans"/>
          <w:b/>
          <w:bCs/>
          <w:noProof/>
          <w:sz w:val="18"/>
          <w:szCs w:val="18"/>
        </w:rPr>
      </w:pPr>
      <w:r w:rsidRPr="000D1649">
        <w:rPr>
          <w:rFonts w:ascii="Noto Sans" w:hAnsi="Noto Sans" w:cs="Noto Sans"/>
          <w:b/>
          <w:bCs/>
          <w:noProof/>
          <w:sz w:val="18"/>
          <w:szCs w:val="18"/>
        </w:rPr>
        <w:t xml:space="preserve">CONVOCATORIA A LA </w:t>
      </w:r>
    </w:p>
    <w:p w14:paraId="0AC06ECD" w14:textId="42C6AAC8" w:rsidR="00605F6F" w:rsidRPr="000D1649" w:rsidRDefault="001171DE" w:rsidP="00605F6F">
      <w:pPr>
        <w:jc w:val="center"/>
        <w:rPr>
          <w:rFonts w:ascii="Noto Sans" w:hAnsi="Noto Sans" w:cs="Noto Sans"/>
          <w:b/>
          <w:sz w:val="18"/>
          <w:szCs w:val="18"/>
        </w:rPr>
      </w:pPr>
      <w:r w:rsidRPr="000D1649">
        <w:rPr>
          <w:rFonts w:ascii="Noto Sans" w:hAnsi="Noto Sans" w:cs="Noto Sans"/>
          <w:b/>
          <w:sz w:val="18"/>
          <w:szCs w:val="18"/>
        </w:rPr>
        <w:t xml:space="preserve">LICITACIÓN PÚBLICA NACIONAL </w:t>
      </w:r>
    </w:p>
    <w:p w14:paraId="13677475" w14:textId="3A5F2FBE" w:rsidR="00605F6F" w:rsidRPr="000D1649" w:rsidRDefault="001171DE" w:rsidP="00605F6F">
      <w:pPr>
        <w:jc w:val="center"/>
        <w:rPr>
          <w:rFonts w:ascii="Noto Sans" w:hAnsi="Noto Sans" w:cs="Noto Sans"/>
          <w:b/>
          <w:sz w:val="18"/>
          <w:szCs w:val="18"/>
        </w:rPr>
      </w:pPr>
      <w:r w:rsidRPr="000D1649">
        <w:rPr>
          <w:rFonts w:ascii="Noto Sans" w:hAnsi="Noto Sans" w:cs="Noto Sans"/>
          <w:b/>
          <w:sz w:val="18"/>
          <w:szCs w:val="18"/>
        </w:rPr>
        <w:t>NO. LA-50-GYR-050GYR002-N-</w:t>
      </w:r>
      <w:r w:rsidR="00D16A8C">
        <w:rPr>
          <w:rFonts w:ascii="Noto Sans" w:hAnsi="Noto Sans" w:cs="Noto Sans"/>
          <w:b/>
          <w:sz w:val="18"/>
          <w:szCs w:val="18"/>
        </w:rPr>
        <w:t>8</w:t>
      </w:r>
      <w:r w:rsidRPr="000D1649">
        <w:rPr>
          <w:rFonts w:ascii="Noto Sans" w:hAnsi="Noto Sans" w:cs="Noto Sans"/>
          <w:b/>
          <w:sz w:val="18"/>
          <w:szCs w:val="18"/>
        </w:rPr>
        <w:t>-202</w:t>
      </w:r>
      <w:r w:rsidR="00437582">
        <w:rPr>
          <w:rFonts w:ascii="Noto Sans" w:hAnsi="Noto Sans" w:cs="Noto Sans"/>
          <w:b/>
          <w:sz w:val="18"/>
          <w:szCs w:val="18"/>
        </w:rPr>
        <w:t>6</w:t>
      </w:r>
    </w:p>
    <w:p w14:paraId="02EB7902" w14:textId="77777777" w:rsidR="00F324AA" w:rsidRPr="000D1649" w:rsidRDefault="008A3A33" w:rsidP="008A3A33">
      <w:pPr>
        <w:tabs>
          <w:tab w:val="left" w:pos="3553"/>
        </w:tabs>
        <w:rPr>
          <w:rFonts w:ascii="Noto Sans" w:hAnsi="Noto Sans" w:cs="Noto Sans"/>
          <w:b/>
          <w:sz w:val="18"/>
          <w:szCs w:val="18"/>
        </w:rPr>
      </w:pPr>
      <w:r w:rsidRPr="000D1649">
        <w:rPr>
          <w:rFonts w:ascii="Noto Sans" w:hAnsi="Noto Sans" w:cs="Noto Sans"/>
          <w:b/>
          <w:sz w:val="18"/>
          <w:szCs w:val="18"/>
        </w:rPr>
        <w:tab/>
      </w:r>
    </w:p>
    <w:p w14:paraId="0313B609" w14:textId="77777777" w:rsidR="00B83998" w:rsidRPr="000D1649" w:rsidRDefault="00B83998" w:rsidP="008A3A33">
      <w:pPr>
        <w:tabs>
          <w:tab w:val="left" w:pos="3553"/>
        </w:tabs>
        <w:rPr>
          <w:rFonts w:ascii="Noto Sans" w:hAnsi="Noto Sans" w:cs="Noto Sans"/>
          <w:b/>
          <w:sz w:val="18"/>
          <w:szCs w:val="18"/>
        </w:rPr>
      </w:pPr>
    </w:p>
    <w:p w14:paraId="51C658B6" w14:textId="1E7FAD0A" w:rsidR="00362904" w:rsidRDefault="00FB3F4A" w:rsidP="00605F6F">
      <w:pPr>
        <w:jc w:val="center"/>
        <w:rPr>
          <w:rFonts w:ascii="Noto Sans" w:hAnsi="Noto Sans" w:cs="Noto Sans"/>
          <w:b/>
          <w:sz w:val="18"/>
          <w:szCs w:val="18"/>
        </w:rPr>
      </w:pPr>
      <w:r>
        <w:rPr>
          <w:rFonts w:ascii="Noto Sans" w:hAnsi="Noto Sans" w:cs="Noto Sans"/>
          <w:b/>
          <w:sz w:val="18"/>
          <w:szCs w:val="18"/>
        </w:rPr>
        <w:t xml:space="preserve">SERVICIO DE MANTENIMIENTO </w:t>
      </w:r>
      <w:r w:rsidRPr="000D1649">
        <w:rPr>
          <w:rFonts w:ascii="Noto Sans" w:hAnsi="Noto Sans" w:cs="Noto Sans"/>
          <w:b/>
          <w:sz w:val="18"/>
          <w:szCs w:val="18"/>
        </w:rPr>
        <w:t>PREVENTIVO Y/O CORRECTIVO A VEHÍCULOS TERRESTRES PARA EL O.O.A.D. ESTATAL</w:t>
      </w:r>
      <w:r>
        <w:rPr>
          <w:rFonts w:ascii="Noto Sans" w:hAnsi="Noto Sans" w:cs="Noto Sans"/>
          <w:b/>
          <w:sz w:val="18"/>
          <w:szCs w:val="18"/>
        </w:rPr>
        <w:t xml:space="preserve"> JALISCO, PARA EL EJERCICIO 2026</w:t>
      </w:r>
    </w:p>
    <w:p w14:paraId="617A092F" w14:textId="77777777" w:rsidR="00FB3F4A" w:rsidRPr="000D1649" w:rsidRDefault="00FB3F4A" w:rsidP="00605F6F">
      <w:pPr>
        <w:jc w:val="center"/>
        <w:rPr>
          <w:rFonts w:ascii="Noto Sans" w:hAnsi="Noto Sans" w:cs="Noto Sans"/>
          <w:b/>
          <w:bCs/>
          <w:sz w:val="18"/>
          <w:szCs w:val="18"/>
        </w:rPr>
      </w:pPr>
    </w:p>
    <w:p w14:paraId="1DC93999" w14:textId="77777777" w:rsidR="00605F6F" w:rsidRPr="000D1649" w:rsidRDefault="00605F6F" w:rsidP="00605F6F">
      <w:pPr>
        <w:jc w:val="center"/>
        <w:rPr>
          <w:rFonts w:ascii="Noto Sans" w:hAnsi="Noto Sans" w:cs="Noto Sans"/>
          <w:b/>
          <w:bCs/>
          <w:sz w:val="18"/>
          <w:szCs w:val="18"/>
        </w:rPr>
      </w:pPr>
      <w:r w:rsidRPr="000D1649">
        <w:rPr>
          <w:rFonts w:ascii="Noto Sans" w:hAnsi="Noto Sans" w:cs="Noto Sans"/>
          <w:b/>
          <w:bCs/>
          <w:sz w:val="18"/>
          <w:szCs w:val="18"/>
        </w:rPr>
        <w:t>“ELECTRÓNICA”</w:t>
      </w:r>
    </w:p>
    <w:p w14:paraId="4BB36498" w14:textId="77777777" w:rsidR="00605F6F" w:rsidRPr="000D1649" w:rsidRDefault="00605F6F" w:rsidP="00605F6F">
      <w:pPr>
        <w:jc w:val="center"/>
        <w:rPr>
          <w:rFonts w:ascii="Noto Sans" w:hAnsi="Noto Sans" w:cs="Noto Sans"/>
          <w:b/>
          <w:bCs/>
          <w:sz w:val="18"/>
          <w:szCs w:val="18"/>
        </w:rPr>
      </w:pPr>
    </w:p>
    <w:p w14:paraId="3C26F608" w14:textId="77777777" w:rsidR="00605F6F" w:rsidRPr="000D1649" w:rsidRDefault="00605F6F" w:rsidP="00605F6F">
      <w:pPr>
        <w:jc w:val="center"/>
        <w:rPr>
          <w:rFonts w:ascii="Noto Sans" w:hAnsi="Noto Sans" w:cs="Noto Sans"/>
          <w:b/>
          <w:bCs/>
          <w:sz w:val="18"/>
          <w:szCs w:val="18"/>
        </w:rPr>
      </w:pPr>
    </w:p>
    <w:p w14:paraId="0E1B693C" w14:textId="77777777" w:rsidR="00605F6F" w:rsidRPr="000D1649" w:rsidRDefault="00605F6F" w:rsidP="00605F6F">
      <w:pPr>
        <w:jc w:val="center"/>
        <w:rPr>
          <w:rFonts w:ascii="Noto Sans" w:hAnsi="Noto Sans" w:cs="Noto Sans"/>
          <w:b/>
          <w:bCs/>
          <w:sz w:val="18"/>
          <w:szCs w:val="18"/>
        </w:rPr>
      </w:pPr>
    </w:p>
    <w:p w14:paraId="4CA0CF87" w14:textId="77777777" w:rsidR="00605F6F" w:rsidRPr="000D1649" w:rsidRDefault="00605F6F" w:rsidP="00605F6F">
      <w:pPr>
        <w:jc w:val="both"/>
        <w:rPr>
          <w:rFonts w:ascii="Noto Sans" w:hAnsi="Noto Sans" w:cs="Noto Sans"/>
          <w:b/>
          <w:sz w:val="18"/>
          <w:szCs w:val="18"/>
          <w:u w:val="single"/>
        </w:rPr>
      </w:pPr>
    </w:p>
    <w:p w14:paraId="381DF043" w14:textId="77777777" w:rsidR="000E177C" w:rsidRPr="000D1649" w:rsidRDefault="000E177C" w:rsidP="000E177C">
      <w:pPr>
        <w:jc w:val="center"/>
        <w:rPr>
          <w:rFonts w:ascii="Noto Sans" w:hAnsi="Noto Sans" w:cs="Noto Sans"/>
          <w:sz w:val="18"/>
          <w:szCs w:val="18"/>
          <w:u w:val="single"/>
        </w:rPr>
      </w:pPr>
      <w:r w:rsidRPr="000D1649">
        <w:rPr>
          <w:rFonts w:ascii="Noto Sans" w:hAnsi="Noto Sans" w:cs="Noto Sans"/>
          <w:sz w:val="18"/>
          <w:szCs w:val="18"/>
          <w:u w:val="single"/>
        </w:rPr>
        <w:t>CON FUNDAMENTO EN EL ARTICULO 36 DE LA LAASSP EL ENVÍO DE PROPOSICIONES, SE REALIZARÁ EXCLUSIVAMENTE POR MEDIOS ELECTRÓNICOS, A TRAVÉS DE LA PLATAFORMA COMPRASMX</w:t>
      </w:r>
    </w:p>
    <w:p w14:paraId="6F971B72" w14:textId="77777777" w:rsidR="000E177C" w:rsidRPr="000D1649" w:rsidRDefault="000E177C" w:rsidP="000E177C">
      <w:pPr>
        <w:jc w:val="center"/>
        <w:rPr>
          <w:rFonts w:ascii="Noto Sans" w:hAnsi="Noto Sans" w:cs="Noto Sans"/>
          <w:sz w:val="18"/>
          <w:szCs w:val="18"/>
          <w:u w:val="single"/>
        </w:rPr>
      </w:pPr>
    </w:p>
    <w:p w14:paraId="1304CDD7" w14:textId="77777777" w:rsidR="000E177C" w:rsidRPr="000D1649" w:rsidRDefault="000E177C" w:rsidP="000E177C">
      <w:pPr>
        <w:jc w:val="center"/>
        <w:rPr>
          <w:rFonts w:ascii="Noto Sans" w:hAnsi="Noto Sans" w:cs="Noto Sans"/>
          <w:sz w:val="18"/>
          <w:szCs w:val="18"/>
          <w:u w:val="single"/>
        </w:rPr>
      </w:pPr>
      <w:r w:rsidRPr="000D1649">
        <w:rPr>
          <w:rFonts w:ascii="Noto Sans" w:hAnsi="Noto Sans" w:cs="Noto Sans"/>
          <w:sz w:val="18"/>
          <w:szCs w:val="18"/>
          <w:u w:val="single"/>
        </w:rPr>
        <w:t>LOS INTERESADOS EN PARTICIPAR EN EL PROCEDIMIENTO, DEBERÁN CONTAR CON REGISTRO DE IDENTIFICACIÓN ELECTRÓNICA ANTE LA PLATAFORMA COMPRASMX, DE CONFORMIDAD CON EL ARTÍCULO 86 DE LA LAASSP</w:t>
      </w:r>
    </w:p>
    <w:p w14:paraId="3795E8B8" w14:textId="77777777" w:rsidR="00F324AA" w:rsidRPr="000D1649" w:rsidRDefault="00F324AA" w:rsidP="00F324AA">
      <w:pPr>
        <w:pStyle w:val="Encabezado"/>
        <w:jc w:val="both"/>
        <w:rPr>
          <w:rFonts w:ascii="Noto Sans" w:hAnsi="Noto Sans" w:cs="Noto Sans"/>
          <w:sz w:val="18"/>
          <w:szCs w:val="18"/>
          <w:lang w:val="es-ES"/>
        </w:rPr>
      </w:pPr>
    </w:p>
    <w:p w14:paraId="0D0DB0A4" w14:textId="77777777" w:rsidR="00F324AA" w:rsidRPr="000D1649" w:rsidRDefault="00F324AA" w:rsidP="00F324AA">
      <w:pPr>
        <w:pStyle w:val="Encabezado"/>
        <w:jc w:val="both"/>
        <w:rPr>
          <w:rFonts w:ascii="Noto Sans" w:hAnsi="Noto Sans" w:cs="Noto Sans"/>
          <w:sz w:val="18"/>
          <w:szCs w:val="18"/>
          <w:lang w:val="es-ES"/>
        </w:rPr>
      </w:pPr>
    </w:p>
    <w:p w14:paraId="613E363A" w14:textId="77777777" w:rsidR="005F2861" w:rsidRPr="000D1649" w:rsidRDefault="005F2861" w:rsidP="006217C5">
      <w:pPr>
        <w:spacing w:line="360" w:lineRule="auto"/>
        <w:jc w:val="center"/>
        <w:rPr>
          <w:rFonts w:ascii="Noto Sans" w:hAnsi="Noto Sans" w:cs="Noto Sans"/>
          <w:b/>
          <w:bCs/>
          <w:sz w:val="18"/>
          <w:szCs w:val="18"/>
        </w:rPr>
      </w:pPr>
    </w:p>
    <w:p w14:paraId="2AB3472F" w14:textId="77777777" w:rsidR="00F324AA" w:rsidRPr="000D1649" w:rsidRDefault="00F324AA" w:rsidP="00F324AA">
      <w:pPr>
        <w:suppressAutoHyphens w:val="0"/>
        <w:jc w:val="both"/>
        <w:rPr>
          <w:rFonts w:ascii="Noto Sans" w:hAnsi="Noto Sans" w:cs="Noto Sans"/>
          <w:b/>
          <w:bCs/>
          <w:sz w:val="18"/>
          <w:szCs w:val="18"/>
          <w:lang w:eastAsia="es-ES"/>
        </w:rPr>
      </w:pPr>
    </w:p>
    <w:p w14:paraId="3ABE9012" w14:textId="77777777" w:rsidR="001E3765" w:rsidRPr="000D1649" w:rsidRDefault="001E3765" w:rsidP="00F324AA">
      <w:pPr>
        <w:suppressAutoHyphens w:val="0"/>
        <w:jc w:val="both"/>
        <w:rPr>
          <w:rFonts w:ascii="Noto Sans" w:hAnsi="Noto Sans" w:cs="Noto Sans"/>
          <w:b/>
          <w:bCs/>
          <w:sz w:val="18"/>
          <w:szCs w:val="18"/>
          <w:lang w:eastAsia="es-ES"/>
        </w:rPr>
      </w:pPr>
    </w:p>
    <w:p w14:paraId="3BA9CCA5" w14:textId="77777777" w:rsidR="001E3765" w:rsidRPr="000D1649" w:rsidRDefault="001E3765" w:rsidP="00F324AA">
      <w:pPr>
        <w:suppressAutoHyphens w:val="0"/>
        <w:jc w:val="both"/>
        <w:rPr>
          <w:rFonts w:ascii="Noto Sans" w:hAnsi="Noto Sans" w:cs="Noto Sans"/>
          <w:b/>
          <w:bCs/>
          <w:sz w:val="18"/>
          <w:szCs w:val="18"/>
          <w:lang w:eastAsia="es-ES"/>
        </w:rPr>
      </w:pPr>
    </w:p>
    <w:p w14:paraId="7C1CA211" w14:textId="77777777" w:rsidR="001E3765" w:rsidRPr="000D1649" w:rsidRDefault="001E3765" w:rsidP="00F324AA">
      <w:pPr>
        <w:suppressAutoHyphens w:val="0"/>
        <w:jc w:val="both"/>
        <w:rPr>
          <w:rFonts w:ascii="Noto Sans" w:hAnsi="Noto Sans" w:cs="Noto Sans"/>
          <w:b/>
          <w:bCs/>
          <w:sz w:val="18"/>
          <w:szCs w:val="18"/>
          <w:lang w:eastAsia="es-ES"/>
        </w:rPr>
      </w:pPr>
    </w:p>
    <w:p w14:paraId="5D464E77" w14:textId="77777777" w:rsidR="0059764C" w:rsidRPr="000D1649" w:rsidRDefault="0059764C" w:rsidP="0059764C">
      <w:pPr>
        <w:suppressAutoHyphens w:val="0"/>
        <w:jc w:val="center"/>
        <w:rPr>
          <w:rFonts w:ascii="Noto Sans" w:hAnsi="Noto Sans" w:cs="Noto Sans"/>
          <w:b/>
          <w:bCs/>
          <w:sz w:val="18"/>
          <w:szCs w:val="18"/>
        </w:rPr>
      </w:pPr>
    </w:p>
    <w:p w14:paraId="6D3D0990" w14:textId="77777777" w:rsidR="0059764C" w:rsidRPr="000D1649" w:rsidRDefault="0059764C" w:rsidP="0059764C">
      <w:pPr>
        <w:suppressAutoHyphens w:val="0"/>
        <w:jc w:val="center"/>
        <w:rPr>
          <w:rFonts w:ascii="Noto Sans" w:hAnsi="Noto Sans" w:cs="Noto Sans"/>
          <w:b/>
          <w:bCs/>
          <w:sz w:val="18"/>
          <w:szCs w:val="18"/>
        </w:rPr>
      </w:pPr>
    </w:p>
    <w:p w14:paraId="59A4CD73" w14:textId="77777777" w:rsidR="0059764C" w:rsidRPr="000D1649" w:rsidRDefault="0059764C" w:rsidP="0059764C">
      <w:pPr>
        <w:suppressAutoHyphens w:val="0"/>
        <w:jc w:val="center"/>
        <w:rPr>
          <w:rFonts w:ascii="Noto Sans" w:hAnsi="Noto Sans" w:cs="Noto Sans"/>
          <w:b/>
          <w:bCs/>
          <w:sz w:val="18"/>
          <w:szCs w:val="18"/>
        </w:rPr>
      </w:pPr>
    </w:p>
    <w:p w14:paraId="226AA399" w14:textId="77777777" w:rsidR="0059764C" w:rsidRPr="000D1649" w:rsidRDefault="0059764C" w:rsidP="0059764C">
      <w:pPr>
        <w:suppressAutoHyphens w:val="0"/>
        <w:jc w:val="center"/>
        <w:rPr>
          <w:rFonts w:ascii="Noto Sans" w:hAnsi="Noto Sans" w:cs="Noto Sans"/>
          <w:b/>
          <w:bCs/>
          <w:sz w:val="18"/>
          <w:szCs w:val="18"/>
        </w:rPr>
      </w:pPr>
    </w:p>
    <w:p w14:paraId="7012F0DB" w14:textId="77777777" w:rsidR="0059764C" w:rsidRPr="000D1649" w:rsidRDefault="0059764C" w:rsidP="0059764C">
      <w:pPr>
        <w:suppressAutoHyphens w:val="0"/>
        <w:jc w:val="center"/>
        <w:rPr>
          <w:rFonts w:ascii="Noto Sans" w:hAnsi="Noto Sans" w:cs="Noto Sans"/>
          <w:b/>
          <w:bCs/>
          <w:sz w:val="18"/>
          <w:szCs w:val="18"/>
        </w:rPr>
      </w:pPr>
    </w:p>
    <w:p w14:paraId="21AEFE51" w14:textId="77777777" w:rsidR="0059764C" w:rsidRPr="000D1649" w:rsidRDefault="0059764C" w:rsidP="0059764C">
      <w:pPr>
        <w:suppressAutoHyphens w:val="0"/>
        <w:jc w:val="center"/>
        <w:rPr>
          <w:rFonts w:ascii="Noto Sans" w:hAnsi="Noto Sans" w:cs="Noto Sans"/>
          <w:b/>
          <w:bCs/>
          <w:sz w:val="18"/>
          <w:szCs w:val="18"/>
        </w:rPr>
      </w:pPr>
    </w:p>
    <w:p w14:paraId="515F2D89" w14:textId="77777777" w:rsidR="0059764C" w:rsidRPr="000D1649" w:rsidRDefault="0059764C" w:rsidP="0059764C">
      <w:pPr>
        <w:suppressAutoHyphens w:val="0"/>
        <w:jc w:val="center"/>
        <w:rPr>
          <w:rFonts w:ascii="Noto Sans" w:hAnsi="Noto Sans" w:cs="Noto Sans"/>
          <w:b/>
          <w:bCs/>
          <w:sz w:val="18"/>
          <w:szCs w:val="18"/>
        </w:rPr>
      </w:pPr>
    </w:p>
    <w:p w14:paraId="4B62BEE1" w14:textId="77777777" w:rsidR="0059764C" w:rsidRPr="000D1649" w:rsidRDefault="0059764C" w:rsidP="0059764C">
      <w:pPr>
        <w:suppressAutoHyphens w:val="0"/>
        <w:jc w:val="center"/>
        <w:rPr>
          <w:rFonts w:ascii="Noto Sans" w:hAnsi="Noto Sans" w:cs="Noto Sans"/>
          <w:b/>
          <w:bCs/>
          <w:sz w:val="18"/>
          <w:szCs w:val="18"/>
        </w:rPr>
      </w:pPr>
    </w:p>
    <w:p w14:paraId="26419CF9" w14:textId="77777777" w:rsidR="0059764C" w:rsidRPr="000D1649" w:rsidRDefault="0059764C" w:rsidP="0059764C">
      <w:pPr>
        <w:suppressAutoHyphens w:val="0"/>
        <w:jc w:val="center"/>
        <w:rPr>
          <w:rFonts w:ascii="Noto Sans" w:hAnsi="Noto Sans" w:cs="Noto Sans"/>
          <w:b/>
          <w:bCs/>
          <w:sz w:val="18"/>
          <w:szCs w:val="18"/>
        </w:rPr>
      </w:pPr>
    </w:p>
    <w:p w14:paraId="3E2FD120" w14:textId="77777777" w:rsidR="0059764C" w:rsidRPr="000D1649" w:rsidRDefault="0059764C" w:rsidP="0059764C">
      <w:pPr>
        <w:suppressAutoHyphens w:val="0"/>
        <w:jc w:val="center"/>
        <w:rPr>
          <w:rFonts w:ascii="Noto Sans" w:hAnsi="Noto Sans" w:cs="Noto Sans"/>
          <w:b/>
          <w:bCs/>
          <w:sz w:val="18"/>
          <w:szCs w:val="18"/>
        </w:rPr>
      </w:pPr>
    </w:p>
    <w:p w14:paraId="4B769C34" w14:textId="77777777" w:rsidR="0059764C" w:rsidRPr="000D1649" w:rsidRDefault="0059764C" w:rsidP="0059764C">
      <w:pPr>
        <w:suppressAutoHyphens w:val="0"/>
        <w:jc w:val="center"/>
        <w:rPr>
          <w:rFonts w:ascii="Noto Sans" w:hAnsi="Noto Sans" w:cs="Noto Sans"/>
          <w:b/>
          <w:bCs/>
          <w:sz w:val="18"/>
          <w:szCs w:val="18"/>
        </w:rPr>
      </w:pPr>
    </w:p>
    <w:p w14:paraId="20536018" w14:textId="77777777" w:rsidR="0059764C" w:rsidRPr="000D1649" w:rsidRDefault="0059764C" w:rsidP="0059764C">
      <w:pPr>
        <w:suppressAutoHyphens w:val="0"/>
        <w:jc w:val="center"/>
        <w:rPr>
          <w:rFonts w:ascii="Noto Sans" w:hAnsi="Noto Sans" w:cs="Noto Sans"/>
          <w:b/>
          <w:bCs/>
          <w:sz w:val="18"/>
          <w:szCs w:val="18"/>
        </w:rPr>
      </w:pPr>
    </w:p>
    <w:p w14:paraId="11B354E1" w14:textId="782C5E25" w:rsidR="0059764C" w:rsidRPr="000D1649" w:rsidRDefault="0059764C" w:rsidP="0059764C">
      <w:pPr>
        <w:suppressAutoHyphens w:val="0"/>
        <w:jc w:val="center"/>
        <w:rPr>
          <w:rFonts w:ascii="Noto Sans" w:hAnsi="Noto Sans" w:cs="Noto Sans"/>
          <w:b/>
          <w:bCs/>
          <w:sz w:val="18"/>
          <w:szCs w:val="18"/>
        </w:rPr>
      </w:pPr>
      <w:r w:rsidRPr="000D1649">
        <w:rPr>
          <w:rFonts w:ascii="Noto Sans" w:hAnsi="Noto Sans" w:cs="Noto Sans"/>
          <w:b/>
          <w:bCs/>
          <w:sz w:val="18"/>
          <w:szCs w:val="18"/>
        </w:rPr>
        <w:t>CON LAS SIGUIENTES PARTIDAS QUE A CONTINUACIÓN SE RELACIONAN</w:t>
      </w:r>
    </w:p>
    <w:p w14:paraId="27CBF536" w14:textId="77777777" w:rsidR="0059764C" w:rsidRPr="000D1649" w:rsidRDefault="0059764C" w:rsidP="0059764C">
      <w:pPr>
        <w:suppressAutoHyphens w:val="0"/>
        <w:jc w:val="both"/>
        <w:rPr>
          <w:rFonts w:ascii="Noto Sans" w:hAnsi="Noto Sans" w:cs="Noto Sans"/>
          <w:b/>
          <w:bCs/>
          <w:sz w:val="18"/>
          <w:szCs w:val="18"/>
        </w:rPr>
      </w:pPr>
    </w:p>
    <w:p w14:paraId="6ED9541F" w14:textId="3EAF1549" w:rsidR="002F1BF9" w:rsidRPr="000D1649" w:rsidRDefault="0059764C" w:rsidP="002F1BF9">
      <w:pPr>
        <w:jc w:val="both"/>
        <w:rPr>
          <w:rFonts w:ascii="Noto Sans" w:hAnsi="Noto Sans" w:cs="Noto Sans"/>
          <w:b/>
          <w:bCs/>
          <w:color w:val="000000"/>
          <w:sz w:val="18"/>
          <w:szCs w:val="18"/>
          <w:lang w:val="es-MX" w:eastAsia="es-MX"/>
        </w:rPr>
      </w:pPr>
      <w:r w:rsidRPr="000D1649">
        <w:rPr>
          <w:rFonts w:ascii="Noto Sans" w:hAnsi="Noto Sans" w:cs="Noto Sans"/>
          <w:b/>
          <w:bCs/>
          <w:sz w:val="18"/>
          <w:szCs w:val="18"/>
        </w:rPr>
        <w:t>PARTIDA 1.-</w:t>
      </w:r>
      <w:r w:rsidRPr="000D1649">
        <w:rPr>
          <w:rFonts w:ascii="Noto Sans" w:hAnsi="Noto Sans" w:cs="Noto Sans"/>
          <w:bCs/>
          <w:sz w:val="18"/>
          <w:szCs w:val="18"/>
        </w:rPr>
        <w:t xml:space="preserve"> </w:t>
      </w:r>
      <w:r w:rsidR="002F1BF9" w:rsidRPr="000D1649">
        <w:rPr>
          <w:rFonts w:ascii="Noto Sans" w:hAnsi="Noto Sans" w:cs="Noto Sans"/>
          <w:bCs/>
          <w:sz w:val="18"/>
          <w:szCs w:val="18"/>
        </w:rPr>
        <w:t>MANTENIMIENTO PREVENTIVO Y CORRECTIVO DE AFINACION DE MOTOR CON REFACCIONES Y MANO DE OBRA PARA LA PLANTILLA VEHICULAR  DEL O.O.A.D EN  JALISCO</w:t>
      </w:r>
      <w:r w:rsidR="002F1BF9" w:rsidRPr="000D1649">
        <w:rPr>
          <w:rFonts w:ascii="Noto Sans" w:hAnsi="Noto Sans" w:cs="Noto Sans"/>
          <w:bCs/>
          <w:color w:val="000000"/>
          <w:sz w:val="18"/>
          <w:szCs w:val="18"/>
          <w:lang w:val="es-MX" w:eastAsia="es-MX"/>
        </w:rPr>
        <w:t xml:space="preserve">, </w:t>
      </w:r>
      <w:r w:rsidR="002F1BF9" w:rsidRPr="000D1649">
        <w:rPr>
          <w:rFonts w:ascii="Noto Sans" w:hAnsi="Noto Sans" w:cs="Noto Sans"/>
          <w:bCs/>
          <w:sz w:val="18"/>
          <w:szCs w:val="18"/>
        </w:rPr>
        <w:t>PARA EL EJERCICIO FISCAL 202</w:t>
      </w:r>
      <w:r w:rsidR="00BB4BB1" w:rsidRPr="000D1649">
        <w:rPr>
          <w:rFonts w:ascii="Noto Sans" w:hAnsi="Noto Sans" w:cs="Noto Sans"/>
          <w:bCs/>
          <w:sz w:val="18"/>
          <w:szCs w:val="18"/>
        </w:rPr>
        <w:t>6</w:t>
      </w:r>
    </w:p>
    <w:p w14:paraId="568AD84E" w14:textId="5264D1C3" w:rsidR="0059764C" w:rsidRPr="000D1649" w:rsidRDefault="0059764C" w:rsidP="0059764C">
      <w:pPr>
        <w:suppressAutoHyphens w:val="0"/>
        <w:jc w:val="both"/>
        <w:rPr>
          <w:rFonts w:ascii="Noto Sans" w:hAnsi="Noto Sans" w:cs="Noto Sans"/>
          <w:bCs/>
          <w:sz w:val="18"/>
          <w:szCs w:val="18"/>
        </w:rPr>
      </w:pPr>
    </w:p>
    <w:p w14:paraId="3639EFE6" w14:textId="56E1212C" w:rsidR="0059764C" w:rsidRPr="000D1649" w:rsidRDefault="0059764C" w:rsidP="0059764C">
      <w:pPr>
        <w:suppressAutoHyphens w:val="0"/>
        <w:jc w:val="both"/>
        <w:rPr>
          <w:rFonts w:ascii="Noto Sans" w:hAnsi="Noto Sans" w:cs="Noto Sans"/>
          <w:bCs/>
          <w:sz w:val="18"/>
          <w:szCs w:val="18"/>
        </w:rPr>
      </w:pPr>
      <w:r w:rsidRPr="000D1649">
        <w:rPr>
          <w:rFonts w:ascii="Noto Sans" w:hAnsi="Noto Sans" w:cs="Noto Sans"/>
          <w:b/>
          <w:bCs/>
          <w:sz w:val="18"/>
          <w:szCs w:val="18"/>
        </w:rPr>
        <w:t>PARTIDA 2.-</w:t>
      </w:r>
      <w:r w:rsidRPr="000D1649">
        <w:rPr>
          <w:rFonts w:ascii="Noto Sans" w:hAnsi="Noto Sans" w:cs="Noto Sans"/>
          <w:bCs/>
          <w:sz w:val="18"/>
          <w:szCs w:val="18"/>
        </w:rPr>
        <w:t xml:space="preserve"> </w:t>
      </w:r>
      <w:r w:rsidR="002F1BF9" w:rsidRPr="000D1649">
        <w:rPr>
          <w:rFonts w:ascii="Noto Sans" w:hAnsi="Noto Sans" w:cs="Noto Sans"/>
          <w:bCs/>
          <w:sz w:val="18"/>
          <w:szCs w:val="18"/>
        </w:rPr>
        <w:t xml:space="preserve">MANTENIMIENTO PREVENTIVO Y CORRECTIVO DE AIRE ACONDICIONADO CON REFACCIONES Y MANO DE OBRA PARA LA PLANTILLA VEHICULAR DEL O.O.A.D. EN  JALISCO, </w:t>
      </w:r>
      <w:r w:rsidR="00BB4BB1" w:rsidRPr="000D1649">
        <w:rPr>
          <w:rFonts w:ascii="Noto Sans" w:hAnsi="Noto Sans" w:cs="Noto Sans"/>
          <w:bCs/>
          <w:sz w:val="18"/>
          <w:szCs w:val="18"/>
        </w:rPr>
        <w:t>PARA EL EJERCICIO FISCAL 2026</w:t>
      </w:r>
    </w:p>
    <w:p w14:paraId="67B5091E" w14:textId="77777777" w:rsidR="0059764C" w:rsidRPr="000D1649" w:rsidRDefault="0059764C" w:rsidP="0059764C">
      <w:pPr>
        <w:suppressAutoHyphens w:val="0"/>
        <w:jc w:val="both"/>
        <w:rPr>
          <w:rFonts w:ascii="Noto Sans" w:hAnsi="Noto Sans" w:cs="Noto Sans"/>
          <w:bCs/>
          <w:sz w:val="18"/>
          <w:szCs w:val="18"/>
        </w:rPr>
      </w:pPr>
    </w:p>
    <w:p w14:paraId="532920F9" w14:textId="62A10BD2" w:rsidR="0059764C" w:rsidRPr="000D1649" w:rsidRDefault="0059764C" w:rsidP="002F1BF9">
      <w:pPr>
        <w:suppressAutoHyphens w:val="0"/>
        <w:jc w:val="both"/>
        <w:rPr>
          <w:rFonts w:ascii="Noto Sans" w:hAnsi="Noto Sans" w:cs="Noto Sans"/>
          <w:bCs/>
          <w:sz w:val="18"/>
          <w:szCs w:val="18"/>
        </w:rPr>
      </w:pPr>
      <w:r w:rsidRPr="000D1649">
        <w:rPr>
          <w:rFonts w:ascii="Noto Sans" w:hAnsi="Noto Sans" w:cs="Noto Sans"/>
          <w:b/>
          <w:bCs/>
          <w:sz w:val="18"/>
          <w:szCs w:val="18"/>
        </w:rPr>
        <w:t>PARTIDA 3.-</w:t>
      </w:r>
      <w:r w:rsidRPr="000D1649">
        <w:rPr>
          <w:rFonts w:ascii="Noto Sans" w:hAnsi="Noto Sans" w:cs="Noto Sans"/>
          <w:bCs/>
          <w:sz w:val="18"/>
          <w:szCs w:val="18"/>
        </w:rPr>
        <w:t xml:space="preserve"> </w:t>
      </w:r>
      <w:r w:rsidR="002F1BF9" w:rsidRPr="000D1649">
        <w:rPr>
          <w:rFonts w:ascii="Noto Sans" w:hAnsi="Noto Sans" w:cs="Noto Sans"/>
          <w:bCs/>
          <w:sz w:val="18"/>
          <w:szCs w:val="18"/>
        </w:rPr>
        <w:t>MANTENIMIENTO PREVENTIVO Y CORRECTIVO DE CERRAJERIA, CRISTALERIA Y  TAPICERIA CON REFACCIONES Y MANO DE OBRA PARA LA PLANTILLA VEHICULAR DE LA O.O.A.D EN JALISCO</w:t>
      </w:r>
      <w:r w:rsidR="00BB4BB1" w:rsidRPr="000D1649">
        <w:rPr>
          <w:rFonts w:ascii="Noto Sans" w:hAnsi="Noto Sans" w:cs="Noto Sans"/>
          <w:bCs/>
          <w:color w:val="000000"/>
          <w:sz w:val="18"/>
          <w:szCs w:val="18"/>
          <w:lang w:val="es-MX" w:eastAsia="es-MX"/>
        </w:rPr>
        <w:t xml:space="preserve">, </w:t>
      </w:r>
      <w:r w:rsidR="00BB4BB1" w:rsidRPr="000D1649">
        <w:rPr>
          <w:rFonts w:ascii="Noto Sans" w:hAnsi="Noto Sans" w:cs="Noto Sans"/>
          <w:bCs/>
          <w:sz w:val="18"/>
          <w:szCs w:val="18"/>
        </w:rPr>
        <w:t>PARA EL EJERCICIO FISCAL 2026</w:t>
      </w:r>
    </w:p>
    <w:p w14:paraId="399A2D18" w14:textId="77777777" w:rsidR="0059764C" w:rsidRPr="000D1649" w:rsidRDefault="0059764C" w:rsidP="0059764C">
      <w:pPr>
        <w:suppressAutoHyphens w:val="0"/>
        <w:jc w:val="both"/>
        <w:rPr>
          <w:rFonts w:ascii="Noto Sans" w:hAnsi="Noto Sans" w:cs="Noto Sans"/>
          <w:b/>
          <w:bCs/>
          <w:sz w:val="18"/>
          <w:szCs w:val="18"/>
        </w:rPr>
      </w:pPr>
    </w:p>
    <w:p w14:paraId="6BE2CFC3" w14:textId="43F9AD11"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4.-</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CLUTCH CON REFACCIONES Y MANO DE OBRA PARA LA PLANTILLA VEHICULAR DE LA O.O.A.D EN  JALISCO</w:t>
      </w:r>
      <w:r w:rsidR="00BB4BB1" w:rsidRPr="000D1649">
        <w:rPr>
          <w:rFonts w:ascii="Noto Sans" w:hAnsi="Noto Sans" w:cs="Noto Sans"/>
          <w:bCs/>
          <w:color w:val="000000"/>
          <w:sz w:val="18"/>
          <w:szCs w:val="18"/>
          <w:lang w:val="es-MX" w:eastAsia="es-MX"/>
        </w:rPr>
        <w:t xml:space="preserve">, </w:t>
      </w:r>
      <w:r w:rsidR="00BB4BB1" w:rsidRPr="000D1649">
        <w:rPr>
          <w:rFonts w:ascii="Noto Sans" w:hAnsi="Noto Sans" w:cs="Noto Sans"/>
          <w:bCs/>
          <w:sz w:val="18"/>
          <w:szCs w:val="18"/>
        </w:rPr>
        <w:t>PARA EL EJERCICIO FISCAL 2026</w:t>
      </w:r>
    </w:p>
    <w:p w14:paraId="77496DD6" w14:textId="77777777" w:rsidR="0059764C" w:rsidRPr="000D1649" w:rsidRDefault="0059764C" w:rsidP="0059764C">
      <w:pPr>
        <w:suppressAutoHyphens w:val="0"/>
        <w:jc w:val="both"/>
        <w:rPr>
          <w:rFonts w:ascii="Noto Sans" w:hAnsi="Noto Sans" w:cs="Noto Sans"/>
          <w:bCs/>
          <w:sz w:val="18"/>
          <w:szCs w:val="18"/>
        </w:rPr>
      </w:pPr>
    </w:p>
    <w:p w14:paraId="5AED9A5D" w14:textId="14612F61" w:rsidR="006B727F"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5.-</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EJE DELANERO,  EJE TRASERO-DIFERENCIAL CON REFACCIONES Y MANO DE OBRA PARA LA PLANTILLA VEHICULAR DE LA O.O.A.D EN JALISCO</w:t>
      </w:r>
      <w:r w:rsidR="00BB4BB1" w:rsidRPr="000D1649">
        <w:rPr>
          <w:rFonts w:ascii="Noto Sans" w:hAnsi="Noto Sans" w:cs="Noto Sans"/>
          <w:bCs/>
          <w:color w:val="000000"/>
          <w:sz w:val="18"/>
          <w:szCs w:val="18"/>
          <w:lang w:val="es-MX" w:eastAsia="es-MX"/>
        </w:rPr>
        <w:t xml:space="preserve">, </w:t>
      </w:r>
      <w:r w:rsidR="00BB4BB1" w:rsidRPr="000D1649">
        <w:rPr>
          <w:rFonts w:ascii="Noto Sans" w:hAnsi="Noto Sans" w:cs="Noto Sans"/>
          <w:bCs/>
          <w:sz w:val="18"/>
          <w:szCs w:val="18"/>
        </w:rPr>
        <w:t>PARA EL EJERCICIO FISCAL 2026</w:t>
      </w:r>
    </w:p>
    <w:p w14:paraId="547B4F80" w14:textId="77777777" w:rsidR="00B211DB" w:rsidRPr="000D1649" w:rsidRDefault="00B211DB" w:rsidP="00B211DB">
      <w:pPr>
        <w:suppressAutoHyphens w:val="0"/>
        <w:jc w:val="both"/>
        <w:rPr>
          <w:rFonts w:ascii="Noto Sans" w:hAnsi="Noto Sans" w:cs="Noto Sans"/>
          <w:bCs/>
          <w:sz w:val="18"/>
          <w:szCs w:val="18"/>
        </w:rPr>
      </w:pPr>
    </w:p>
    <w:p w14:paraId="2D44DBA1" w14:textId="33302775"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6.-</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FRENOS CON REFACCIONES Y MANO DE OBRA PARA LA PLANTILLA VEHICULAR DE LA O.O.A.D EN JALISCO</w:t>
      </w:r>
      <w:r w:rsidR="00BB4BB1" w:rsidRPr="000D1649">
        <w:rPr>
          <w:rFonts w:ascii="Noto Sans" w:hAnsi="Noto Sans" w:cs="Noto Sans"/>
          <w:bCs/>
          <w:color w:val="000000"/>
          <w:sz w:val="18"/>
          <w:szCs w:val="18"/>
          <w:lang w:val="es-MX" w:eastAsia="es-MX"/>
        </w:rPr>
        <w:t xml:space="preserve">, </w:t>
      </w:r>
      <w:r w:rsidR="00BB4BB1" w:rsidRPr="000D1649">
        <w:rPr>
          <w:rFonts w:ascii="Noto Sans" w:hAnsi="Noto Sans" w:cs="Noto Sans"/>
          <w:bCs/>
          <w:sz w:val="18"/>
          <w:szCs w:val="18"/>
        </w:rPr>
        <w:t>PARA EL EJERCICIO FISCAL 2026</w:t>
      </w:r>
    </w:p>
    <w:p w14:paraId="53E1309F" w14:textId="77777777" w:rsidR="00B211DB" w:rsidRPr="000D1649" w:rsidRDefault="00B211DB" w:rsidP="00B211DB">
      <w:pPr>
        <w:suppressAutoHyphens w:val="0"/>
        <w:jc w:val="both"/>
        <w:rPr>
          <w:rFonts w:ascii="Noto Sans" w:hAnsi="Noto Sans" w:cs="Noto Sans"/>
          <w:bCs/>
          <w:sz w:val="18"/>
          <w:szCs w:val="18"/>
        </w:rPr>
      </w:pPr>
    </w:p>
    <w:p w14:paraId="45AA7C84" w14:textId="76DCDD4F"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7.-</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SISTEMA ELECTRICO CON REFACCIONES Y MANO DE OBRA PARA LA  PLANTILLA VEHICULAR DE LA O.O.A.D EN JALISCO</w:t>
      </w:r>
      <w:r w:rsidR="00BB4BB1" w:rsidRPr="000D1649">
        <w:rPr>
          <w:rFonts w:ascii="Noto Sans" w:hAnsi="Noto Sans" w:cs="Noto Sans"/>
          <w:bCs/>
          <w:color w:val="000000"/>
          <w:sz w:val="18"/>
          <w:szCs w:val="18"/>
          <w:lang w:val="es-MX" w:eastAsia="es-MX"/>
        </w:rPr>
        <w:t xml:space="preserve">, </w:t>
      </w:r>
      <w:r w:rsidR="00BB4BB1" w:rsidRPr="000D1649">
        <w:rPr>
          <w:rFonts w:ascii="Noto Sans" w:hAnsi="Noto Sans" w:cs="Noto Sans"/>
          <w:bCs/>
          <w:sz w:val="18"/>
          <w:szCs w:val="18"/>
        </w:rPr>
        <w:t>PARA EL EJERCICIO FISCAL 2026</w:t>
      </w:r>
    </w:p>
    <w:p w14:paraId="3877A34E" w14:textId="77777777" w:rsidR="0059764C" w:rsidRPr="000D1649" w:rsidRDefault="0059764C" w:rsidP="0059764C">
      <w:pPr>
        <w:suppressAutoHyphens w:val="0"/>
        <w:jc w:val="both"/>
        <w:rPr>
          <w:rFonts w:ascii="Noto Sans" w:hAnsi="Noto Sans" w:cs="Noto Sans"/>
          <w:bCs/>
          <w:sz w:val="18"/>
          <w:szCs w:val="18"/>
        </w:rPr>
      </w:pPr>
    </w:p>
    <w:p w14:paraId="60C0A886" w14:textId="7F85DEDD"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8.-</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LAMINADO, PINTURA Y  ROTULOS CON REFACCIONES Y MANO DE OBRA PARA LA  PLANTILLA VEHICULAR DE LA O.O.A.D EN JALISCO</w:t>
      </w:r>
      <w:r w:rsidR="00BB4BB1" w:rsidRPr="000D1649">
        <w:rPr>
          <w:rFonts w:ascii="Noto Sans" w:hAnsi="Noto Sans" w:cs="Noto Sans"/>
          <w:bCs/>
          <w:color w:val="000000"/>
          <w:sz w:val="18"/>
          <w:szCs w:val="18"/>
          <w:lang w:val="es-MX" w:eastAsia="es-MX"/>
        </w:rPr>
        <w:t xml:space="preserve">, </w:t>
      </w:r>
      <w:r w:rsidR="00BB4BB1" w:rsidRPr="000D1649">
        <w:rPr>
          <w:rFonts w:ascii="Noto Sans" w:hAnsi="Noto Sans" w:cs="Noto Sans"/>
          <w:bCs/>
          <w:sz w:val="18"/>
          <w:szCs w:val="18"/>
        </w:rPr>
        <w:t>PARA EL EJERCICIO FISCAL 2026</w:t>
      </w:r>
    </w:p>
    <w:p w14:paraId="5A0DF791" w14:textId="77777777" w:rsidR="0059764C" w:rsidRPr="000D1649" w:rsidRDefault="0059764C" w:rsidP="0059764C">
      <w:pPr>
        <w:suppressAutoHyphens w:val="0"/>
        <w:jc w:val="both"/>
        <w:rPr>
          <w:rFonts w:ascii="Noto Sans" w:hAnsi="Noto Sans" w:cs="Noto Sans"/>
          <w:bCs/>
          <w:sz w:val="18"/>
          <w:szCs w:val="18"/>
        </w:rPr>
      </w:pPr>
    </w:p>
    <w:p w14:paraId="0F6D31AA" w14:textId="14D21D1A" w:rsidR="00B211DB"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9.-</w:t>
      </w:r>
      <w:r w:rsidRPr="000D1649">
        <w:rPr>
          <w:rFonts w:ascii="Noto Sans" w:hAnsi="Noto Sans" w:cs="Noto Sans"/>
          <w:bCs/>
          <w:sz w:val="18"/>
          <w:szCs w:val="18"/>
        </w:rPr>
        <w:t xml:space="preserve"> </w:t>
      </w:r>
      <w:r w:rsidR="00BB4BB1" w:rsidRPr="000D1649">
        <w:rPr>
          <w:rFonts w:ascii="Noto Sans" w:hAnsi="Noto Sans" w:cs="Noto Sans"/>
          <w:bCs/>
          <w:sz w:val="18"/>
          <w:szCs w:val="18"/>
        </w:rPr>
        <w:t>MANTENIMIENTO PREVENTIVO Y CORRECTIVO DE SUSPENSIÓN Y DIRECCION CON REFACCIONES  Y MANO DE OBRA PARA LA PLANTILLA  VEHICULAR DE LA O.O.A.D EN JALISCO PARA EL EJERCICIO FISCAL 2026</w:t>
      </w:r>
    </w:p>
    <w:p w14:paraId="5BB31C26" w14:textId="77777777" w:rsidR="00BB4BB1" w:rsidRPr="000D1649" w:rsidRDefault="00BB4BB1" w:rsidP="00B211DB">
      <w:pPr>
        <w:suppressAutoHyphens w:val="0"/>
        <w:jc w:val="both"/>
        <w:rPr>
          <w:rFonts w:ascii="Noto Sans" w:hAnsi="Noto Sans" w:cs="Noto Sans"/>
          <w:bCs/>
          <w:sz w:val="18"/>
          <w:szCs w:val="18"/>
        </w:rPr>
      </w:pPr>
    </w:p>
    <w:p w14:paraId="1AD6570A" w14:textId="556B9197"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10.-</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MOFLE, RADIADOR Y TANQUE DE GASOLINA CON REFACCIONES Y MANO DE OBRA PARA LA PLANTILLA VEH</w:t>
      </w:r>
      <w:r w:rsidR="00BB4BB1" w:rsidRPr="000D1649">
        <w:rPr>
          <w:rFonts w:ascii="Noto Sans" w:hAnsi="Noto Sans" w:cs="Noto Sans"/>
          <w:bCs/>
          <w:sz w:val="18"/>
          <w:szCs w:val="18"/>
        </w:rPr>
        <w:t>ICULAR DE LA O.O.A.D EN JALISCO</w:t>
      </w:r>
      <w:r w:rsidR="00BB4BB1" w:rsidRPr="000D1649">
        <w:rPr>
          <w:rFonts w:ascii="Noto Sans" w:hAnsi="Noto Sans" w:cs="Noto Sans"/>
          <w:bCs/>
          <w:color w:val="000000"/>
          <w:sz w:val="18"/>
          <w:szCs w:val="18"/>
          <w:lang w:val="es-MX" w:eastAsia="es-MX"/>
        </w:rPr>
        <w:t xml:space="preserve">, </w:t>
      </w:r>
      <w:r w:rsidR="00BB4BB1" w:rsidRPr="000D1649">
        <w:rPr>
          <w:rFonts w:ascii="Noto Sans" w:hAnsi="Noto Sans" w:cs="Noto Sans"/>
          <w:bCs/>
          <w:sz w:val="18"/>
          <w:szCs w:val="18"/>
        </w:rPr>
        <w:t>PARA EL EJERCICIO FISCAL 2026</w:t>
      </w:r>
    </w:p>
    <w:p w14:paraId="2BD5DB73" w14:textId="77777777" w:rsidR="0059764C" w:rsidRPr="000D1649" w:rsidRDefault="0059764C" w:rsidP="0059764C">
      <w:pPr>
        <w:suppressAutoHyphens w:val="0"/>
        <w:jc w:val="both"/>
        <w:rPr>
          <w:rFonts w:ascii="Noto Sans" w:hAnsi="Noto Sans" w:cs="Noto Sans"/>
          <w:bCs/>
          <w:sz w:val="18"/>
          <w:szCs w:val="18"/>
        </w:rPr>
      </w:pPr>
    </w:p>
    <w:p w14:paraId="465082D3" w14:textId="6558386B"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11.-</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MOTOR CON REFACCIONES Y MANO DE OBRA PARA LA PLANTILLA VEHICULAR DE LA O.O.A.D EN JALISCO</w:t>
      </w:r>
      <w:r w:rsidR="00BB4BB1" w:rsidRPr="000D1649">
        <w:rPr>
          <w:rFonts w:ascii="Noto Sans" w:hAnsi="Noto Sans" w:cs="Noto Sans"/>
          <w:bCs/>
          <w:sz w:val="18"/>
          <w:szCs w:val="18"/>
        </w:rPr>
        <w:t xml:space="preserve"> PARA EL EJERCICIO FISCAL 2026</w:t>
      </w:r>
    </w:p>
    <w:p w14:paraId="19B7AD66" w14:textId="77777777" w:rsidR="0059764C" w:rsidRPr="000D1649" w:rsidRDefault="0059764C" w:rsidP="0059764C">
      <w:pPr>
        <w:suppressAutoHyphens w:val="0"/>
        <w:jc w:val="both"/>
        <w:rPr>
          <w:rFonts w:ascii="Noto Sans" w:hAnsi="Noto Sans" w:cs="Noto Sans"/>
          <w:bCs/>
          <w:sz w:val="18"/>
          <w:szCs w:val="18"/>
        </w:rPr>
      </w:pPr>
    </w:p>
    <w:p w14:paraId="3683E63E" w14:textId="55560169"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12.-</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MUELLES CON REFACCIONES Y MANO DE OBRA PARA LA PLANTILLA VEHICULAR</w:t>
      </w:r>
      <w:r w:rsidR="00BB4BB1" w:rsidRPr="000D1649">
        <w:rPr>
          <w:rFonts w:ascii="Noto Sans" w:hAnsi="Noto Sans" w:cs="Noto Sans"/>
          <w:bCs/>
          <w:sz w:val="18"/>
          <w:szCs w:val="18"/>
        </w:rPr>
        <w:t xml:space="preserve"> DE LA O.O.A.D EN JALISCO, PARA EL EJERCICIO FISCAL 2026</w:t>
      </w:r>
    </w:p>
    <w:p w14:paraId="7D24973C" w14:textId="77777777" w:rsidR="0059764C" w:rsidRPr="000D1649" w:rsidRDefault="0059764C" w:rsidP="0059764C">
      <w:pPr>
        <w:suppressAutoHyphens w:val="0"/>
        <w:jc w:val="both"/>
        <w:rPr>
          <w:rFonts w:ascii="Noto Sans" w:hAnsi="Noto Sans" w:cs="Noto Sans"/>
          <w:bCs/>
          <w:sz w:val="18"/>
          <w:szCs w:val="18"/>
        </w:rPr>
      </w:pPr>
    </w:p>
    <w:p w14:paraId="2424847A" w14:textId="18083484"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13.-</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TRANSMISION AUTOMATICA CON REFACCIONES Y MANO DE  OBRA PARA LA PLANTILLA VEHICULAR DE LA O.O.A.D EN JALISCO</w:t>
      </w:r>
      <w:r w:rsidR="00BB4BB1" w:rsidRPr="000D1649">
        <w:rPr>
          <w:rFonts w:ascii="Noto Sans" w:hAnsi="Noto Sans" w:cs="Noto Sans"/>
          <w:bCs/>
          <w:sz w:val="18"/>
          <w:szCs w:val="18"/>
        </w:rPr>
        <w:t>, PARA EL EJERCICIO FISCAL 2026</w:t>
      </w:r>
    </w:p>
    <w:p w14:paraId="69C7C4B2" w14:textId="77777777" w:rsidR="00B211DB" w:rsidRPr="000D1649" w:rsidRDefault="00B211DB" w:rsidP="00B211DB">
      <w:pPr>
        <w:suppressAutoHyphens w:val="0"/>
        <w:jc w:val="both"/>
        <w:rPr>
          <w:rFonts w:ascii="Noto Sans" w:hAnsi="Noto Sans" w:cs="Noto Sans"/>
          <w:bCs/>
          <w:sz w:val="18"/>
          <w:szCs w:val="18"/>
        </w:rPr>
      </w:pPr>
    </w:p>
    <w:p w14:paraId="61BFABEB" w14:textId="0DD37B02" w:rsidR="0059764C" w:rsidRPr="000D1649" w:rsidRDefault="0059764C" w:rsidP="00B211DB">
      <w:pPr>
        <w:suppressAutoHyphens w:val="0"/>
        <w:jc w:val="both"/>
        <w:rPr>
          <w:rFonts w:ascii="Noto Sans" w:hAnsi="Noto Sans" w:cs="Noto Sans"/>
          <w:bCs/>
          <w:sz w:val="18"/>
          <w:szCs w:val="18"/>
        </w:rPr>
      </w:pPr>
      <w:r w:rsidRPr="000D1649">
        <w:rPr>
          <w:rFonts w:ascii="Noto Sans" w:hAnsi="Noto Sans" w:cs="Noto Sans"/>
          <w:b/>
          <w:bCs/>
          <w:sz w:val="18"/>
          <w:szCs w:val="18"/>
        </w:rPr>
        <w:t>PARTIDA 14.-</w:t>
      </w:r>
      <w:r w:rsidRPr="000D1649">
        <w:rPr>
          <w:rFonts w:ascii="Noto Sans" w:hAnsi="Noto Sans" w:cs="Noto Sans"/>
          <w:bCs/>
          <w:sz w:val="18"/>
          <w:szCs w:val="18"/>
        </w:rPr>
        <w:t xml:space="preserve"> </w:t>
      </w:r>
      <w:r w:rsidR="00B211DB" w:rsidRPr="000D1649">
        <w:rPr>
          <w:rFonts w:ascii="Noto Sans" w:hAnsi="Noto Sans" w:cs="Noto Sans"/>
          <w:bCs/>
          <w:sz w:val="18"/>
          <w:szCs w:val="18"/>
        </w:rPr>
        <w:t>MANTENIMIENTO PREVENTIVO Y CORRECTIVO DE TRANSMISION ESTÁNDAR CON REFACCIONES Y MANO DE OBRA PARA LA PLANTILLA VEHICULAR DE LA O.O.A.D EN JALISCO</w:t>
      </w:r>
      <w:r w:rsidR="00BB4BB1" w:rsidRPr="000D1649">
        <w:rPr>
          <w:rFonts w:ascii="Noto Sans" w:hAnsi="Noto Sans" w:cs="Noto Sans"/>
          <w:bCs/>
          <w:sz w:val="18"/>
          <w:szCs w:val="18"/>
        </w:rPr>
        <w:t>, PARA EL EJERCICIO FISCAL 2026</w:t>
      </w:r>
    </w:p>
    <w:p w14:paraId="004ADD83" w14:textId="77777777" w:rsidR="00B211DB" w:rsidRPr="000D1649" w:rsidRDefault="00B211DB" w:rsidP="00B211DB">
      <w:pPr>
        <w:suppressAutoHyphens w:val="0"/>
        <w:jc w:val="both"/>
        <w:rPr>
          <w:rFonts w:ascii="Noto Sans" w:hAnsi="Noto Sans" w:cs="Noto Sans"/>
          <w:bCs/>
          <w:sz w:val="18"/>
          <w:szCs w:val="18"/>
        </w:rPr>
      </w:pPr>
    </w:p>
    <w:p w14:paraId="73999B9D" w14:textId="0522A10B" w:rsidR="0059764C" w:rsidRPr="000D1649" w:rsidRDefault="0059764C" w:rsidP="00BB4BB1">
      <w:pPr>
        <w:suppressAutoHyphens w:val="0"/>
        <w:jc w:val="both"/>
        <w:rPr>
          <w:rFonts w:ascii="Noto Sans" w:hAnsi="Noto Sans" w:cs="Noto Sans"/>
          <w:bCs/>
          <w:sz w:val="18"/>
          <w:szCs w:val="18"/>
        </w:rPr>
      </w:pPr>
      <w:r w:rsidRPr="000D1649">
        <w:rPr>
          <w:rFonts w:ascii="Noto Sans" w:hAnsi="Noto Sans" w:cs="Noto Sans"/>
          <w:b/>
          <w:bCs/>
          <w:sz w:val="18"/>
          <w:szCs w:val="18"/>
        </w:rPr>
        <w:t>PARTIDA 15.-</w:t>
      </w:r>
      <w:r w:rsidRPr="000D1649">
        <w:rPr>
          <w:rFonts w:ascii="Noto Sans" w:hAnsi="Noto Sans" w:cs="Noto Sans"/>
          <w:bCs/>
          <w:sz w:val="18"/>
          <w:szCs w:val="18"/>
        </w:rPr>
        <w:t xml:space="preserve"> </w:t>
      </w:r>
      <w:r w:rsidR="00BB4BB1" w:rsidRPr="000D1649">
        <w:rPr>
          <w:rFonts w:ascii="Noto Sans" w:hAnsi="Noto Sans" w:cs="Noto Sans"/>
          <w:bCs/>
          <w:sz w:val="18"/>
          <w:szCs w:val="18"/>
        </w:rPr>
        <w:t>MANTENIMIENTO PREVENTIVO Y CORRECTIVO DE SIRENAS ELECTRONICAS BOCINAS Y PIEZAS EN GENERAL CON REFACCIONES Y MANO DE OBRA PARA LA PLANTILLA VEHICULAR DE LA O.O.A.D EN JALISCO, PARA EL EJERCICIO FISCAL 2026</w:t>
      </w:r>
    </w:p>
    <w:p w14:paraId="7F9D1FD6" w14:textId="77777777" w:rsidR="00BB4BB1" w:rsidRPr="000D1649" w:rsidRDefault="00BB4BB1" w:rsidP="00BB4BB1">
      <w:pPr>
        <w:suppressAutoHyphens w:val="0"/>
        <w:jc w:val="both"/>
        <w:rPr>
          <w:rFonts w:ascii="Noto Sans" w:hAnsi="Noto Sans" w:cs="Noto Sans"/>
          <w:bCs/>
          <w:sz w:val="18"/>
          <w:szCs w:val="18"/>
        </w:rPr>
      </w:pPr>
    </w:p>
    <w:p w14:paraId="718254FE" w14:textId="1C88E802" w:rsidR="001E3765" w:rsidRPr="000D1649" w:rsidRDefault="0059764C" w:rsidP="00BB4BB1">
      <w:pPr>
        <w:suppressAutoHyphens w:val="0"/>
        <w:jc w:val="both"/>
        <w:rPr>
          <w:rFonts w:ascii="Noto Sans" w:hAnsi="Noto Sans" w:cs="Noto Sans"/>
          <w:b/>
          <w:bCs/>
          <w:sz w:val="18"/>
          <w:szCs w:val="18"/>
          <w:lang w:eastAsia="es-ES"/>
        </w:rPr>
      </w:pPr>
      <w:r w:rsidRPr="000D1649">
        <w:rPr>
          <w:rFonts w:ascii="Noto Sans" w:hAnsi="Noto Sans" w:cs="Noto Sans"/>
          <w:b/>
          <w:bCs/>
          <w:sz w:val="18"/>
          <w:szCs w:val="18"/>
        </w:rPr>
        <w:t>PARTIDA 16.-</w:t>
      </w:r>
      <w:r w:rsidRPr="000D1649">
        <w:rPr>
          <w:rFonts w:ascii="Noto Sans" w:hAnsi="Noto Sans" w:cs="Noto Sans"/>
          <w:bCs/>
          <w:sz w:val="18"/>
          <w:szCs w:val="18"/>
        </w:rPr>
        <w:t xml:space="preserve"> </w:t>
      </w:r>
      <w:r w:rsidR="00BB4BB1" w:rsidRPr="000D1649">
        <w:rPr>
          <w:rFonts w:ascii="Noto Sans" w:hAnsi="Noto Sans" w:cs="Noto Sans"/>
          <w:bCs/>
          <w:sz w:val="18"/>
          <w:szCs w:val="18"/>
        </w:rPr>
        <w:t>MANTENIMIENTO CORRECTIVO DE PARCHADO DE LLANTAS PARA LA PLANTILLA VEHICULAR DE LA O.O.A.D EN JALISCO, PARA EL EJERCICIO FISCAL 2026</w:t>
      </w:r>
    </w:p>
    <w:p w14:paraId="300386FD" w14:textId="77777777" w:rsidR="001E3765" w:rsidRPr="000D1649" w:rsidRDefault="001E3765" w:rsidP="00F324AA">
      <w:pPr>
        <w:suppressAutoHyphens w:val="0"/>
        <w:jc w:val="both"/>
        <w:rPr>
          <w:rFonts w:ascii="Noto Sans" w:hAnsi="Noto Sans" w:cs="Noto Sans"/>
          <w:b/>
          <w:bCs/>
          <w:sz w:val="18"/>
          <w:szCs w:val="18"/>
          <w:lang w:eastAsia="es-ES"/>
        </w:rPr>
      </w:pPr>
    </w:p>
    <w:p w14:paraId="125E7559" w14:textId="77777777" w:rsidR="001E3765" w:rsidRPr="000D1649" w:rsidRDefault="001E3765" w:rsidP="00F324AA">
      <w:pPr>
        <w:suppressAutoHyphens w:val="0"/>
        <w:jc w:val="both"/>
        <w:rPr>
          <w:rFonts w:ascii="Noto Sans" w:hAnsi="Noto Sans" w:cs="Noto Sans"/>
          <w:b/>
          <w:bCs/>
          <w:sz w:val="18"/>
          <w:szCs w:val="18"/>
          <w:lang w:eastAsia="es-ES"/>
        </w:rPr>
      </w:pPr>
    </w:p>
    <w:p w14:paraId="4CC89E37" w14:textId="77777777" w:rsidR="001E3765" w:rsidRPr="000D1649" w:rsidRDefault="001E3765" w:rsidP="00F324AA">
      <w:pPr>
        <w:suppressAutoHyphens w:val="0"/>
        <w:jc w:val="both"/>
        <w:rPr>
          <w:rFonts w:ascii="Noto Sans" w:hAnsi="Noto Sans" w:cs="Noto Sans"/>
          <w:b/>
          <w:bCs/>
          <w:sz w:val="18"/>
          <w:szCs w:val="18"/>
          <w:lang w:eastAsia="es-ES"/>
        </w:rPr>
      </w:pPr>
    </w:p>
    <w:p w14:paraId="23B231ED" w14:textId="77777777" w:rsidR="00566456" w:rsidRPr="000D1649" w:rsidRDefault="00566456" w:rsidP="0059764C">
      <w:pPr>
        <w:rPr>
          <w:rFonts w:ascii="Noto Sans" w:hAnsi="Noto Sans" w:cs="Noto Sans"/>
          <w:b/>
          <w:bCs/>
          <w:sz w:val="18"/>
          <w:szCs w:val="18"/>
        </w:rPr>
      </w:pPr>
    </w:p>
    <w:p w14:paraId="084BB1B8" w14:textId="77777777" w:rsidR="006B727F" w:rsidRPr="000D1649" w:rsidRDefault="006B727F" w:rsidP="0059764C">
      <w:pPr>
        <w:rPr>
          <w:rFonts w:ascii="Noto Sans" w:hAnsi="Noto Sans" w:cs="Noto Sans"/>
          <w:b/>
          <w:bCs/>
          <w:sz w:val="18"/>
          <w:szCs w:val="18"/>
        </w:rPr>
      </w:pPr>
    </w:p>
    <w:p w14:paraId="0632283E" w14:textId="77777777" w:rsidR="00566456" w:rsidRPr="000D1649" w:rsidRDefault="00566456" w:rsidP="00605F6F">
      <w:pPr>
        <w:jc w:val="center"/>
        <w:rPr>
          <w:rFonts w:ascii="Noto Sans" w:hAnsi="Noto Sans" w:cs="Noto Sans"/>
          <w:b/>
          <w:bCs/>
          <w:sz w:val="18"/>
          <w:szCs w:val="18"/>
        </w:rPr>
      </w:pPr>
    </w:p>
    <w:p w14:paraId="093D0ED2" w14:textId="396FFF75" w:rsidR="00605F6F" w:rsidRPr="00D16A8C" w:rsidRDefault="00605F6F" w:rsidP="00605F6F">
      <w:pPr>
        <w:jc w:val="center"/>
        <w:rPr>
          <w:rFonts w:ascii="Noto Sans" w:hAnsi="Noto Sans" w:cs="Noto Sans"/>
          <w:b/>
          <w:bCs/>
          <w:sz w:val="18"/>
          <w:szCs w:val="18"/>
          <w:lang w:val="pt-PT"/>
        </w:rPr>
      </w:pPr>
      <w:r w:rsidRPr="00D16A8C">
        <w:rPr>
          <w:rFonts w:ascii="Noto Sans" w:hAnsi="Noto Sans" w:cs="Noto Sans"/>
          <w:b/>
          <w:bCs/>
          <w:sz w:val="18"/>
          <w:szCs w:val="18"/>
          <w:lang w:val="pt-PT"/>
        </w:rPr>
        <w:t xml:space="preserve">P R E S E N T A C I Ó </w:t>
      </w:r>
      <w:r w:rsidR="001171DE" w:rsidRPr="00D16A8C">
        <w:rPr>
          <w:rFonts w:ascii="Noto Sans" w:hAnsi="Noto Sans" w:cs="Noto Sans"/>
          <w:b/>
          <w:bCs/>
          <w:sz w:val="18"/>
          <w:szCs w:val="18"/>
          <w:lang w:val="pt-PT"/>
        </w:rPr>
        <w:t>N:</w:t>
      </w:r>
    </w:p>
    <w:p w14:paraId="066E4B49" w14:textId="77777777" w:rsidR="00605F6F" w:rsidRPr="00D16A8C" w:rsidRDefault="00605F6F" w:rsidP="00605F6F">
      <w:pPr>
        <w:jc w:val="center"/>
        <w:rPr>
          <w:rFonts w:ascii="Noto Sans" w:hAnsi="Noto Sans" w:cs="Noto Sans"/>
          <w:b/>
          <w:bCs/>
          <w:sz w:val="18"/>
          <w:szCs w:val="18"/>
          <w:lang w:val="pt-PT"/>
        </w:rPr>
      </w:pPr>
    </w:p>
    <w:p w14:paraId="504ADD73" w14:textId="77777777" w:rsidR="00605F6F" w:rsidRPr="00D16A8C" w:rsidRDefault="00605F6F" w:rsidP="00605F6F">
      <w:pPr>
        <w:jc w:val="center"/>
        <w:rPr>
          <w:rFonts w:ascii="Noto Sans" w:hAnsi="Noto Sans" w:cs="Noto Sans"/>
          <w:sz w:val="18"/>
          <w:szCs w:val="18"/>
          <w:lang w:val="pt-PT"/>
        </w:rPr>
      </w:pPr>
    </w:p>
    <w:p w14:paraId="631E6BE0" w14:textId="77777777" w:rsidR="00605F6F" w:rsidRPr="00D16A8C" w:rsidRDefault="00605F6F" w:rsidP="00605F6F">
      <w:pPr>
        <w:jc w:val="center"/>
        <w:rPr>
          <w:rFonts w:ascii="Noto Sans" w:hAnsi="Noto Sans" w:cs="Noto Sans"/>
          <w:b/>
          <w:sz w:val="18"/>
          <w:szCs w:val="18"/>
          <w:lang w:val="pt-PT"/>
        </w:rPr>
      </w:pPr>
    </w:p>
    <w:p w14:paraId="4E3883AA" w14:textId="12E2D82F" w:rsidR="00AE7424" w:rsidRPr="000D1649" w:rsidRDefault="000E177C" w:rsidP="00AE7424">
      <w:pPr>
        <w:jc w:val="both"/>
        <w:rPr>
          <w:rFonts w:ascii="Noto Sans" w:hAnsi="Noto Sans" w:cs="Noto Sans"/>
          <w:b/>
          <w:bCs/>
          <w:sz w:val="18"/>
          <w:szCs w:val="18"/>
        </w:rPr>
      </w:pPr>
      <w:r w:rsidRPr="000D1649">
        <w:rPr>
          <w:rFonts w:ascii="Noto Sans" w:hAnsi="Noto Sans" w:cs="Noto Sans"/>
          <w:sz w:val="18"/>
          <w:szCs w:val="18"/>
        </w:rPr>
        <w:t xml:space="preserve">En observancia al Artículo 134, de la Constitución Política de los Estados Unidos Mexicanos, y de conformidad con los Artículos 33, 35 fracción I, 36, 37, 39 fracción I, 40, 41, 42, 43, 44, 45, 46, 47, 48, 49, 50, 66, 67, 68 y 69 fracción II, de la Ley de Adquisiciones, Arrendamientos y Servicios del Sector Público (LAASSP) (Ley Publicada en el Diario Oficial de la Federación el 16 de abril de 2025) 39, 42, 46, y 48 de su Reglamento y demás disposiciones aplicables en la materia, se convoca a los interesados en participar cuyas actividades comerciales o profesionales estén relacionadas con los servicios objeto del contrato a celebrarse en el procedimiento de contratación del </w:t>
      </w:r>
      <w:r w:rsidR="00F3292A" w:rsidRPr="000D1649">
        <w:rPr>
          <w:rFonts w:ascii="Noto Sans" w:hAnsi="Noto Sans" w:cs="Noto Sans"/>
          <w:b/>
          <w:sz w:val="18"/>
          <w:szCs w:val="18"/>
        </w:rPr>
        <w:t>SERVICIO DE MANTENIMIENTO PREVENTIVO Y/O CORRECTIVO A VEHÍCULOS TERRESTRES PARA EL O.O.A.D. ESTATAL</w:t>
      </w:r>
      <w:r w:rsidR="00437582">
        <w:rPr>
          <w:rFonts w:ascii="Noto Sans" w:hAnsi="Noto Sans" w:cs="Noto Sans"/>
          <w:b/>
          <w:sz w:val="18"/>
          <w:szCs w:val="18"/>
        </w:rPr>
        <w:t xml:space="preserve"> JALISCO, PARA EL EJERCICIO 2026</w:t>
      </w:r>
    </w:p>
    <w:p w14:paraId="211D6E2F" w14:textId="406A6F31" w:rsidR="00605F6F" w:rsidRPr="000D1649" w:rsidRDefault="00605F6F" w:rsidP="00605F6F">
      <w:pPr>
        <w:jc w:val="both"/>
        <w:rPr>
          <w:rFonts w:ascii="Noto Sans" w:hAnsi="Noto Sans" w:cs="Noto Sans"/>
          <w:b/>
          <w:sz w:val="18"/>
          <w:szCs w:val="18"/>
        </w:rPr>
      </w:pPr>
    </w:p>
    <w:p w14:paraId="0118B394" w14:textId="77777777" w:rsidR="00605F6F" w:rsidRPr="000D1649" w:rsidRDefault="00605F6F" w:rsidP="00605F6F">
      <w:pPr>
        <w:jc w:val="both"/>
        <w:rPr>
          <w:rFonts w:ascii="Noto Sans" w:hAnsi="Noto Sans" w:cs="Noto Sans"/>
          <w:sz w:val="18"/>
          <w:szCs w:val="18"/>
        </w:rPr>
      </w:pPr>
    </w:p>
    <w:p w14:paraId="2BADF894" w14:textId="77777777" w:rsidR="00605F6F" w:rsidRPr="000D1649" w:rsidRDefault="00605F6F" w:rsidP="00605F6F">
      <w:pPr>
        <w:jc w:val="both"/>
        <w:rPr>
          <w:rFonts w:ascii="Noto Sans" w:hAnsi="Noto Sans" w:cs="Noto Sans"/>
          <w:sz w:val="18"/>
          <w:szCs w:val="18"/>
        </w:rPr>
      </w:pPr>
    </w:p>
    <w:p w14:paraId="4C260801" w14:textId="77777777" w:rsidR="00605F6F" w:rsidRPr="000D1649" w:rsidRDefault="00605F6F" w:rsidP="00605F6F">
      <w:pPr>
        <w:jc w:val="both"/>
        <w:rPr>
          <w:rFonts w:ascii="Noto Sans" w:hAnsi="Noto Sans" w:cs="Noto Sans"/>
          <w:sz w:val="18"/>
          <w:szCs w:val="18"/>
        </w:rPr>
      </w:pPr>
    </w:p>
    <w:p w14:paraId="6A0DE338" w14:textId="77777777" w:rsidR="00605F6F" w:rsidRPr="000D1649" w:rsidRDefault="00605F6F" w:rsidP="00605F6F">
      <w:pPr>
        <w:jc w:val="both"/>
        <w:rPr>
          <w:rFonts w:ascii="Noto Sans" w:hAnsi="Noto Sans" w:cs="Noto Sans"/>
          <w:sz w:val="18"/>
          <w:szCs w:val="18"/>
        </w:rPr>
      </w:pPr>
    </w:p>
    <w:p w14:paraId="5732FD6F" w14:textId="77777777" w:rsidR="001171DE" w:rsidRPr="000D1649" w:rsidRDefault="001171DE" w:rsidP="00605F6F">
      <w:pPr>
        <w:jc w:val="center"/>
        <w:rPr>
          <w:rFonts w:ascii="Noto Sans" w:hAnsi="Noto Sans" w:cs="Noto Sans"/>
          <w:b/>
          <w:sz w:val="18"/>
          <w:szCs w:val="18"/>
          <w:lang w:val="es-MX"/>
        </w:rPr>
      </w:pPr>
    </w:p>
    <w:p w14:paraId="5A316C48" w14:textId="77777777" w:rsidR="001171DE" w:rsidRPr="000D1649" w:rsidRDefault="001171DE" w:rsidP="00605F6F">
      <w:pPr>
        <w:jc w:val="center"/>
        <w:rPr>
          <w:rFonts w:ascii="Noto Sans" w:hAnsi="Noto Sans" w:cs="Noto Sans"/>
          <w:b/>
          <w:sz w:val="18"/>
          <w:szCs w:val="18"/>
          <w:lang w:val="es-MX"/>
        </w:rPr>
      </w:pPr>
    </w:p>
    <w:p w14:paraId="3513E1A5" w14:textId="77777777" w:rsidR="001171DE" w:rsidRPr="000D1649" w:rsidRDefault="001171DE" w:rsidP="00605F6F">
      <w:pPr>
        <w:jc w:val="center"/>
        <w:rPr>
          <w:rFonts w:ascii="Noto Sans" w:hAnsi="Noto Sans" w:cs="Noto Sans"/>
          <w:b/>
          <w:sz w:val="18"/>
          <w:szCs w:val="18"/>
          <w:lang w:val="es-MX"/>
        </w:rPr>
      </w:pPr>
    </w:p>
    <w:p w14:paraId="56C44876" w14:textId="77777777" w:rsidR="001171DE" w:rsidRPr="000D1649" w:rsidRDefault="001171DE" w:rsidP="00605F6F">
      <w:pPr>
        <w:jc w:val="center"/>
        <w:rPr>
          <w:rFonts w:ascii="Noto Sans" w:hAnsi="Noto Sans" w:cs="Noto Sans"/>
          <w:b/>
          <w:sz w:val="18"/>
          <w:szCs w:val="18"/>
          <w:lang w:val="es-MX"/>
        </w:rPr>
      </w:pPr>
    </w:p>
    <w:p w14:paraId="431CC8AF" w14:textId="77777777" w:rsidR="001171DE" w:rsidRPr="000D1649" w:rsidRDefault="001171DE" w:rsidP="00605F6F">
      <w:pPr>
        <w:jc w:val="center"/>
        <w:rPr>
          <w:rFonts w:ascii="Noto Sans" w:hAnsi="Noto Sans" w:cs="Noto Sans"/>
          <w:b/>
          <w:sz w:val="18"/>
          <w:szCs w:val="18"/>
          <w:lang w:val="es-MX"/>
        </w:rPr>
      </w:pPr>
    </w:p>
    <w:p w14:paraId="424BB80B" w14:textId="77777777" w:rsidR="001171DE" w:rsidRPr="000D1649" w:rsidRDefault="001171DE" w:rsidP="00605F6F">
      <w:pPr>
        <w:jc w:val="center"/>
        <w:rPr>
          <w:rFonts w:ascii="Noto Sans" w:hAnsi="Noto Sans" w:cs="Noto Sans"/>
          <w:b/>
          <w:sz w:val="18"/>
          <w:szCs w:val="18"/>
          <w:lang w:val="es-MX"/>
        </w:rPr>
      </w:pPr>
    </w:p>
    <w:p w14:paraId="6DE048FF" w14:textId="77777777" w:rsidR="001171DE" w:rsidRPr="000D1649" w:rsidRDefault="001171DE" w:rsidP="00605F6F">
      <w:pPr>
        <w:jc w:val="center"/>
        <w:rPr>
          <w:rFonts w:ascii="Noto Sans" w:hAnsi="Noto Sans" w:cs="Noto Sans"/>
          <w:b/>
          <w:sz w:val="18"/>
          <w:szCs w:val="18"/>
          <w:lang w:val="es-MX"/>
        </w:rPr>
      </w:pPr>
    </w:p>
    <w:p w14:paraId="505D5805" w14:textId="77777777" w:rsidR="001171DE" w:rsidRPr="000D1649" w:rsidRDefault="001171DE" w:rsidP="00605F6F">
      <w:pPr>
        <w:jc w:val="center"/>
        <w:rPr>
          <w:rFonts w:ascii="Noto Sans" w:hAnsi="Noto Sans" w:cs="Noto Sans"/>
          <w:b/>
          <w:sz w:val="18"/>
          <w:szCs w:val="18"/>
          <w:lang w:val="es-MX"/>
        </w:rPr>
      </w:pPr>
    </w:p>
    <w:p w14:paraId="28069B8C" w14:textId="77777777" w:rsidR="001171DE" w:rsidRPr="000D1649" w:rsidRDefault="001171DE" w:rsidP="00605F6F">
      <w:pPr>
        <w:jc w:val="center"/>
        <w:rPr>
          <w:rFonts w:ascii="Noto Sans" w:hAnsi="Noto Sans" w:cs="Noto Sans"/>
          <w:b/>
          <w:sz w:val="18"/>
          <w:szCs w:val="18"/>
          <w:lang w:val="es-MX"/>
        </w:rPr>
      </w:pPr>
    </w:p>
    <w:p w14:paraId="208A1AA2" w14:textId="77777777" w:rsidR="001171DE" w:rsidRPr="000D1649" w:rsidRDefault="001171DE" w:rsidP="00605F6F">
      <w:pPr>
        <w:jc w:val="center"/>
        <w:rPr>
          <w:rFonts w:ascii="Noto Sans" w:hAnsi="Noto Sans" w:cs="Noto Sans"/>
          <w:b/>
          <w:sz w:val="18"/>
          <w:szCs w:val="18"/>
          <w:lang w:val="es-MX"/>
        </w:rPr>
      </w:pPr>
    </w:p>
    <w:p w14:paraId="6D2C8B58" w14:textId="77777777" w:rsidR="001171DE" w:rsidRPr="000D1649" w:rsidRDefault="001171DE" w:rsidP="00605F6F">
      <w:pPr>
        <w:jc w:val="center"/>
        <w:rPr>
          <w:rFonts w:ascii="Noto Sans" w:hAnsi="Noto Sans" w:cs="Noto Sans"/>
          <w:b/>
          <w:sz w:val="18"/>
          <w:szCs w:val="18"/>
          <w:lang w:val="es-MX"/>
        </w:rPr>
      </w:pPr>
    </w:p>
    <w:p w14:paraId="60EAAEA5" w14:textId="77777777" w:rsidR="001171DE" w:rsidRPr="000D1649" w:rsidRDefault="001171DE" w:rsidP="00605F6F">
      <w:pPr>
        <w:jc w:val="center"/>
        <w:rPr>
          <w:rFonts w:ascii="Noto Sans" w:hAnsi="Noto Sans" w:cs="Noto Sans"/>
          <w:b/>
          <w:sz w:val="18"/>
          <w:szCs w:val="18"/>
          <w:lang w:val="es-MX"/>
        </w:rPr>
      </w:pPr>
    </w:p>
    <w:p w14:paraId="263ADD90" w14:textId="77777777" w:rsidR="001171DE" w:rsidRPr="000D1649" w:rsidRDefault="001171DE" w:rsidP="00605F6F">
      <w:pPr>
        <w:jc w:val="center"/>
        <w:rPr>
          <w:rFonts w:ascii="Noto Sans" w:hAnsi="Noto Sans" w:cs="Noto Sans"/>
          <w:b/>
          <w:sz w:val="18"/>
          <w:szCs w:val="18"/>
          <w:lang w:val="es-MX"/>
        </w:rPr>
      </w:pPr>
    </w:p>
    <w:p w14:paraId="3B52AD30" w14:textId="77777777" w:rsidR="001171DE" w:rsidRPr="000D1649" w:rsidRDefault="001171DE" w:rsidP="00605F6F">
      <w:pPr>
        <w:jc w:val="center"/>
        <w:rPr>
          <w:rFonts w:ascii="Noto Sans" w:hAnsi="Noto Sans" w:cs="Noto Sans"/>
          <w:b/>
          <w:sz w:val="18"/>
          <w:szCs w:val="18"/>
          <w:lang w:val="es-MX"/>
        </w:rPr>
      </w:pPr>
    </w:p>
    <w:p w14:paraId="6DCAD60A" w14:textId="77777777" w:rsidR="001171DE" w:rsidRPr="000D1649" w:rsidRDefault="001171DE" w:rsidP="00605F6F">
      <w:pPr>
        <w:jc w:val="center"/>
        <w:rPr>
          <w:rFonts w:ascii="Noto Sans" w:hAnsi="Noto Sans" w:cs="Noto Sans"/>
          <w:b/>
          <w:sz w:val="18"/>
          <w:szCs w:val="18"/>
          <w:lang w:val="es-MX"/>
        </w:rPr>
      </w:pPr>
    </w:p>
    <w:p w14:paraId="1982220A" w14:textId="77777777" w:rsidR="001171DE" w:rsidRPr="000D1649" w:rsidRDefault="001171DE" w:rsidP="00605F6F">
      <w:pPr>
        <w:jc w:val="center"/>
        <w:rPr>
          <w:rFonts w:ascii="Noto Sans" w:hAnsi="Noto Sans" w:cs="Noto Sans"/>
          <w:b/>
          <w:sz w:val="18"/>
          <w:szCs w:val="18"/>
          <w:lang w:val="es-MX"/>
        </w:rPr>
      </w:pPr>
    </w:p>
    <w:p w14:paraId="30609C65" w14:textId="77777777" w:rsidR="001171DE" w:rsidRPr="000D1649" w:rsidRDefault="001171DE" w:rsidP="00605F6F">
      <w:pPr>
        <w:jc w:val="center"/>
        <w:rPr>
          <w:rFonts w:ascii="Noto Sans" w:hAnsi="Noto Sans" w:cs="Noto Sans"/>
          <w:b/>
          <w:sz w:val="18"/>
          <w:szCs w:val="18"/>
          <w:lang w:val="es-MX"/>
        </w:rPr>
      </w:pPr>
    </w:p>
    <w:p w14:paraId="055CA277" w14:textId="77777777" w:rsidR="001171DE" w:rsidRPr="000D1649" w:rsidRDefault="001171DE" w:rsidP="00605F6F">
      <w:pPr>
        <w:jc w:val="center"/>
        <w:rPr>
          <w:rFonts w:ascii="Noto Sans" w:hAnsi="Noto Sans" w:cs="Noto Sans"/>
          <w:b/>
          <w:sz w:val="18"/>
          <w:szCs w:val="18"/>
          <w:lang w:val="es-MX"/>
        </w:rPr>
      </w:pPr>
    </w:p>
    <w:p w14:paraId="4DD1658E" w14:textId="77777777" w:rsidR="001171DE" w:rsidRPr="000D1649" w:rsidRDefault="001171DE" w:rsidP="00605F6F">
      <w:pPr>
        <w:jc w:val="center"/>
        <w:rPr>
          <w:rFonts w:ascii="Noto Sans" w:hAnsi="Noto Sans" w:cs="Noto Sans"/>
          <w:b/>
          <w:sz w:val="18"/>
          <w:szCs w:val="18"/>
          <w:lang w:val="es-MX"/>
        </w:rPr>
      </w:pPr>
    </w:p>
    <w:p w14:paraId="7531C682" w14:textId="77777777" w:rsidR="001171DE" w:rsidRPr="000D1649" w:rsidRDefault="001171DE" w:rsidP="00605F6F">
      <w:pPr>
        <w:jc w:val="center"/>
        <w:rPr>
          <w:rFonts w:ascii="Noto Sans" w:hAnsi="Noto Sans" w:cs="Noto Sans"/>
          <w:b/>
          <w:sz w:val="18"/>
          <w:szCs w:val="18"/>
          <w:lang w:val="es-MX"/>
        </w:rPr>
      </w:pPr>
    </w:p>
    <w:p w14:paraId="119965D6" w14:textId="77777777" w:rsidR="001171DE" w:rsidRPr="000D1649" w:rsidRDefault="001171DE" w:rsidP="00605F6F">
      <w:pPr>
        <w:jc w:val="center"/>
        <w:rPr>
          <w:rFonts w:ascii="Noto Sans" w:hAnsi="Noto Sans" w:cs="Noto Sans"/>
          <w:b/>
          <w:sz w:val="18"/>
          <w:szCs w:val="18"/>
          <w:lang w:val="es-MX"/>
        </w:rPr>
      </w:pPr>
    </w:p>
    <w:p w14:paraId="44E478EA" w14:textId="77777777" w:rsidR="001171DE" w:rsidRPr="000D1649" w:rsidRDefault="001171DE" w:rsidP="00605F6F">
      <w:pPr>
        <w:jc w:val="center"/>
        <w:rPr>
          <w:rFonts w:ascii="Noto Sans" w:hAnsi="Noto Sans" w:cs="Noto Sans"/>
          <w:b/>
          <w:sz w:val="18"/>
          <w:szCs w:val="18"/>
          <w:lang w:val="es-MX"/>
        </w:rPr>
      </w:pPr>
    </w:p>
    <w:p w14:paraId="0BFF8F5D" w14:textId="77777777" w:rsidR="001171DE" w:rsidRPr="000D1649" w:rsidRDefault="001171DE" w:rsidP="00605F6F">
      <w:pPr>
        <w:jc w:val="center"/>
        <w:rPr>
          <w:rFonts w:ascii="Noto Sans" w:hAnsi="Noto Sans" w:cs="Noto Sans"/>
          <w:b/>
          <w:sz w:val="18"/>
          <w:szCs w:val="18"/>
          <w:lang w:val="es-MX"/>
        </w:rPr>
      </w:pPr>
    </w:p>
    <w:p w14:paraId="662B9AE8" w14:textId="77777777" w:rsidR="001171DE" w:rsidRPr="000D1649" w:rsidRDefault="001171DE" w:rsidP="00605F6F">
      <w:pPr>
        <w:jc w:val="center"/>
        <w:rPr>
          <w:rFonts w:ascii="Noto Sans" w:hAnsi="Noto Sans" w:cs="Noto Sans"/>
          <w:b/>
          <w:sz w:val="18"/>
          <w:szCs w:val="18"/>
          <w:lang w:val="es-MX"/>
        </w:rPr>
      </w:pPr>
    </w:p>
    <w:p w14:paraId="31E291FF" w14:textId="77777777" w:rsidR="001171DE" w:rsidRPr="000D1649" w:rsidRDefault="001171DE" w:rsidP="00605F6F">
      <w:pPr>
        <w:jc w:val="center"/>
        <w:rPr>
          <w:rFonts w:ascii="Noto Sans" w:hAnsi="Noto Sans" w:cs="Noto Sans"/>
          <w:b/>
          <w:sz w:val="18"/>
          <w:szCs w:val="18"/>
          <w:lang w:val="es-MX"/>
        </w:rPr>
      </w:pPr>
    </w:p>
    <w:p w14:paraId="5C07A3B3" w14:textId="77777777" w:rsidR="001171DE" w:rsidRPr="000D1649" w:rsidRDefault="001171DE" w:rsidP="00605F6F">
      <w:pPr>
        <w:jc w:val="center"/>
        <w:rPr>
          <w:rFonts w:ascii="Noto Sans" w:hAnsi="Noto Sans" w:cs="Noto Sans"/>
          <w:b/>
          <w:sz w:val="18"/>
          <w:szCs w:val="18"/>
          <w:lang w:val="es-MX"/>
        </w:rPr>
      </w:pPr>
    </w:p>
    <w:p w14:paraId="2C1FEF7B" w14:textId="77777777" w:rsidR="001171DE" w:rsidRPr="000D1649" w:rsidRDefault="001171DE" w:rsidP="00605F6F">
      <w:pPr>
        <w:jc w:val="center"/>
        <w:rPr>
          <w:rFonts w:ascii="Noto Sans" w:hAnsi="Noto Sans" w:cs="Noto Sans"/>
          <w:b/>
          <w:sz w:val="18"/>
          <w:szCs w:val="18"/>
          <w:lang w:val="es-MX"/>
        </w:rPr>
      </w:pPr>
    </w:p>
    <w:p w14:paraId="60331946" w14:textId="77777777" w:rsidR="001171DE" w:rsidRPr="000D1649" w:rsidRDefault="001171DE" w:rsidP="00605F6F">
      <w:pPr>
        <w:jc w:val="center"/>
        <w:rPr>
          <w:rFonts w:ascii="Noto Sans" w:hAnsi="Noto Sans" w:cs="Noto Sans"/>
          <w:b/>
          <w:sz w:val="18"/>
          <w:szCs w:val="18"/>
          <w:lang w:val="es-MX"/>
        </w:rPr>
      </w:pPr>
    </w:p>
    <w:p w14:paraId="235D793C" w14:textId="77777777" w:rsidR="001171DE" w:rsidRPr="000D1649" w:rsidRDefault="001171DE" w:rsidP="00605F6F">
      <w:pPr>
        <w:jc w:val="center"/>
        <w:rPr>
          <w:rFonts w:ascii="Noto Sans" w:hAnsi="Noto Sans" w:cs="Noto Sans"/>
          <w:b/>
          <w:sz w:val="18"/>
          <w:szCs w:val="18"/>
          <w:lang w:val="es-MX"/>
        </w:rPr>
      </w:pPr>
    </w:p>
    <w:p w14:paraId="5400AE5D" w14:textId="77777777" w:rsidR="001171DE" w:rsidRPr="000D1649" w:rsidRDefault="001171DE" w:rsidP="00605F6F">
      <w:pPr>
        <w:jc w:val="center"/>
        <w:rPr>
          <w:rFonts w:ascii="Noto Sans" w:hAnsi="Noto Sans" w:cs="Noto Sans"/>
          <w:b/>
          <w:sz w:val="18"/>
          <w:szCs w:val="18"/>
          <w:lang w:val="es-MX"/>
        </w:rPr>
      </w:pPr>
    </w:p>
    <w:p w14:paraId="392E0F23" w14:textId="77777777" w:rsidR="001171DE" w:rsidRPr="000D1649" w:rsidRDefault="001171DE" w:rsidP="00605F6F">
      <w:pPr>
        <w:jc w:val="center"/>
        <w:rPr>
          <w:rFonts w:ascii="Noto Sans" w:hAnsi="Noto Sans" w:cs="Noto Sans"/>
          <w:b/>
          <w:sz w:val="18"/>
          <w:szCs w:val="18"/>
          <w:lang w:val="es-MX"/>
        </w:rPr>
      </w:pPr>
    </w:p>
    <w:p w14:paraId="37077407" w14:textId="77777777" w:rsidR="001171DE" w:rsidRPr="000D1649" w:rsidRDefault="001171DE" w:rsidP="00605F6F">
      <w:pPr>
        <w:jc w:val="center"/>
        <w:rPr>
          <w:rFonts w:ascii="Noto Sans" w:hAnsi="Noto Sans" w:cs="Noto Sans"/>
          <w:b/>
          <w:sz w:val="18"/>
          <w:szCs w:val="18"/>
          <w:lang w:val="es-MX"/>
        </w:rPr>
      </w:pPr>
    </w:p>
    <w:p w14:paraId="33FB00DE" w14:textId="77777777" w:rsidR="001171DE" w:rsidRPr="000D1649" w:rsidRDefault="001171DE" w:rsidP="00605F6F">
      <w:pPr>
        <w:jc w:val="center"/>
        <w:rPr>
          <w:rFonts w:ascii="Noto Sans" w:hAnsi="Noto Sans" w:cs="Noto Sans"/>
          <w:b/>
          <w:sz w:val="18"/>
          <w:szCs w:val="18"/>
          <w:lang w:val="es-MX"/>
        </w:rPr>
      </w:pPr>
    </w:p>
    <w:p w14:paraId="3F5D13B3" w14:textId="77777777" w:rsidR="001171DE" w:rsidRPr="000D1649" w:rsidRDefault="001171DE" w:rsidP="00605F6F">
      <w:pPr>
        <w:jc w:val="center"/>
        <w:rPr>
          <w:rFonts w:ascii="Noto Sans" w:hAnsi="Noto Sans" w:cs="Noto Sans"/>
          <w:b/>
          <w:sz w:val="18"/>
          <w:szCs w:val="18"/>
          <w:lang w:val="es-MX"/>
        </w:rPr>
      </w:pPr>
    </w:p>
    <w:p w14:paraId="7CFC70D4" w14:textId="77777777" w:rsidR="00AE7424" w:rsidRPr="000D1649" w:rsidRDefault="00AE7424" w:rsidP="00605F6F">
      <w:pPr>
        <w:jc w:val="center"/>
        <w:rPr>
          <w:rFonts w:ascii="Noto Sans" w:hAnsi="Noto Sans" w:cs="Noto Sans"/>
          <w:b/>
          <w:sz w:val="18"/>
          <w:szCs w:val="18"/>
          <w:lang w:val="es-MX"/>
        </w:rPr>
      </w:pPr>
    </w:p>
    <w:p w14:paraId="7B815E96" w14:textId="77777777" w:rsidR="00AE7424" w:rsidRPr="000D1649" w:rsidRDefault="00AE7424" w:rsidP="00605F6F">
      <w:pPr>
        <w:jc w:val="center"/>
        <w:rPr>
          <w:rFonts w:ascii="Noto Sans" w:hAnsi="Noto Sans" w:cs="Noto Sans"/>
          <w:b/>
          <w:sz w:val="18"/>
          <w:szCs w:val="18"/>
          <w:lang w:val="es-MX"/>
        </w:rPr>
      </w:pPr>
    </w:p>
    <w:p w14:paraId="0AEA6510" w14:textId="77777777" w:rsidR="00AE7424" w:rsidRPr="000D1649" w:rsidRDefault="00AE7424" w:rsidP="00C60DE3">
      <w:pPr>
        <w:rPr>
          <w:rFonts w:ascii="Noto Sans" w:hAnsi="Noto Sans" w:cs="Noto Sans"/>
          <w:b/>
          <w:sz w:val="18"/>
          <w:szCs w:val="18"/>
          <w:lang w:val="es-MX"/>
        </w:rPr>
      </w:pPr>
    </w:p>
    <w:p w14:paraId="31D2BD34" w14:textId="77777777" w:rsidR="00605F6F" w:rsidRPr="00D16A8C" w:rsidRDefault="00605F6F" w:rsidP="00605F6F">
      <w:pPr>
        <w:jc w:val="center"/>
        <w:rPr>
          <w:rFonts w:ascii="Noto Sans" w:hAnsi="Noto Sans" w:cs="Noto Sans"/>
          <w:b/>
          <w:sz w:val="18"/>
          <w:szCs w:val="18"/>
          <w:lang w:val="pt-PT"/>
        </w:rPr>
      </w:pPr>
      <w:r w:rsidRPr="00D16A8C">
        <w:rPr>
          <w:rFonts w:ascii="Noto Sans" w:hAnsi="Noto Sans" w:cs="Noto Sans"/>
          <w:b/>
          <w:sz w:val="18"/>
          <w:szCs w:val="18"/>
          <w:lang w:val="pt-PT"/>
        </w:rPr>
        <w:t>C O N V O C A T O R I A</w:t>
      </w:r>
    </w:p>
    <w:p w14:paraId="12A1D821" w14:textId="2D8B162D" w:rsidR="008804FE" w:rsidRPr="000D1649" w:rsidRDefault="001171DE" w:rsidP="00605F6F">
      <w:pPr>
        <w:rPr>
          <w:rFonts w:ascii="Noto Sans" w:hAnsi="Noto Sans" w:cs="Noto Sans"/>
          <w:b/>
          <w:bCs/>
          <w:sz w:val="18"/>
          <w:szCs w:val="18"/>
        </w:rPr>
      </w:pPr>
      <w:r w:rsidRPr="000D1649">
        <w:rPr>
          <w:rFonts w:ascii="Noto Sans" w:hAnsi="Noto Sans" w:cs="Noto Sans"/>
          <w:b/>
          <w:bCs/>
          <w:sz w:val="18"/>
          <w:szCs w:val="18"/>
        </w:rPr>
        <w:t>GLOSARIO DE TÉRMINOS</w:t>
      </w:r>
    </w:p>
    <w:p w14:paraId="094845AF" w14:textId="77777777" w:rsidR="001171DE" w:rsidRPr="000D1649" w:rsidRDefault="001171DE" w:rsidP="00605F6F">
      <w:pPr>
        <w:rPr>
          <w:rFonts w:ascii="Noto Sans" w:hAnsi="Noto Sans" w:cs="Noto Sans"/>
          <w:b/>
          <w:bCs/>
          <w:sz w:val="18"/>
          <w:szCs w:val="18"/>
        </w:rPr>
      </w:pPr>
    </w:p>
    <w:p w14:paraId="65ED1465" w14:textId="34A61235" w:rsidR="008804FE" w:rsidRPr="000D1649" w:rsidRDefault="008804FE" w:rsidP="00605F6F">
      <w:pPr>
        <w:rPr>
          <w:rFonts w:ascii="Noto Sans" w:hAnsi="Noto Sans" w:cs="Noto Sans"/>
          <w:b/>
          <w:sz w:val="18"/>
          <w:szCs w:val="18"/>
        </w:rPr>
      </w:pPr>
      <w:r w:rsidRPr="000D1649">
        <w:rPr>
          <w:rFonts w:ascii="Noto Sans" w:hAnsi="Noto Sans" w:cs="Noto Sans"/>
          <w:b/>
          <w:sz w:val="18"/>
          <w:szCs w:val="18"/>
        </w:rPr>
        <w:t>Para efectos d</w:t>
      </w:r>
      <w:r w:rsidR="001171DE" w:rsidRPr="000D1649">
        <w:rPr>
          <w:rFonts w:ascii="Noto Sans" w:hAnsi="Noto Sans" w:cs="Noto Sans"/>
          <w:b/>
          <w:sz w:val="18"/>
          <w:szCs w:val="18"/>
        </w:rPr>
        <w:t>e estas bases, se entenderá por:</w:t>
      </w:r>
    </w:p>
    <w:p w14:paraId="7D396DD3" w14:textId="77777777" w:rsidR="00D110E8" w:rsidRPr="000D1649" w:rsidRDefault="00D110E8" w:rsidP="00D110E8">
      <w:pPr>
        <w:suppressAutoHyphens w:val="0"/>
        <w:rPr>
          <w:rFonts w:ascii="Noto Sans" w:eastAsia="Calibri" w:hAnsi="Noto Sans" w:cs="Noto Sans"/>
          <w:sz w:val="18"/>
          <w:szCs w:val="18"/>
          <w:lang w:val="es-MX" w:eastAsia="en-US"/>
        </w:rPr>
      </w:pPr>
    </w:p>
    <w:p w14:paraId="1F372DD1" w14:textId="77777777" w:rsidR="00D110E8" w:rsidRPr="000D1649" w:rsidRDefault="00D110E8" w:rsidP="00D110E8">
      <w:pPr>
        <w:suppressAutoHyphens w:val="0"/>
        <w:rPr>
          <w:rFonts w:ascii="Noto Sans" w:eastAsia="Calibri" w:hAnsi="Noto Sans" w:cs="Noto Sans"/>
          <w:sz w:val="18"/>
          <w:szCs w:val="18"/>
          <w:lang w:val="es-MX" w:eastAsia="en-US"/>
        </w:rPr>
      </w:pPr>
      <w:r w:rsidRPr="000D1649">
        <w:rPr>
          <w:rFonts w:ascii="Noto Sans" w:eastAsia="Calibri" w:hAnsi="Noto Sans" w:cs="Noto Sans"/>
          <w:b/>
          <w:sz w:val="18"/>
          <w:szCs w:val="18"/>
          <w:lang w:val="es-MX" w:eastAsia="en-US"/>
        </w:rPr>
        <w:t>Administrador del Contrato:</w:t>
      </w:r>
      <w:r w:rsidRPr="000D1649">
        <w:rPr>
          <w:rFonts w:ascii="Noto Sans" w:eastAsia="Calibri" w:hAnsi="Noto Sans" w:cs="Noto Sans"/>
          <w:sz w:val="18"/>
          <w:szCs w:val="18"/>
          <w:lang w:val="es-MX" w:eastAsia="en-US"/>
        </w:rPr>
        <w:t xml:space="preserve"> Es el servidor público en el que recae la responsabilidad de administrar y verificar el cumplimiento de los derechos y obligaciones establecidas en el contrato.</w:t>
      </w:r>
    </w:p>
    <w:p w14:paraId="22E56FA3" w14:textId="77777777" w:rsidR="00D110E8" w:rsidRPr="000D1649" w:rsidRDefault="00D110E8" w:rsidP="00D110E8">
      <w:pPr>
        <w:suppressAutoHyphens w:val="0"/>
        <w:rPr>
          <w:rFonts w:ascii="Noto Sans" w:eastAsia="Calibri" w:hAnsi="Noto Sans" w:cs="Noto Sans"/>
          <w:sz w:val="18"/>
          <w:szCs w:val="18"/>
          <w:lang w:val="es-MX" w:eastAsia="en-US"/>
        </w:rPr>
      </w:pPr>
    </w:p>
    <w:p w14:paraId="56F88958" w14:textId="77777777" w:rsidR="00D110E8" w:rsidRPr="000D1649" w:rsidRDefault="00D110E8" w:rsidP="00D110E8">
      <w:pPr>
        <w:widowControl w:val="0"/>
        <w:suppressAutoHyphens w:val="0"/>
        <w:autoSpaceDE w:val="0"/>
        <w:autoSpaceDN w:val="0"/>
        <w:adjustRightInd w:val="0"/>
        <w:spacing w:after="240"/>
        <w:jc w:val="both"/>
        <w:rPr>
          <w:rFonts w:ascii="Noto Sans" w:hAnsi="Noto Sans" w:cs="Noto Sans"/>
          <w:sz w:val="18"/>
          <w:szCs w:val="18"/>
          <w:lang w:eastAsia="en-US"/>
        </w:rPr>
      </w:pPr>
      <w:r w:rsidRPr="000D1649">
        <w:rPr>
          <w:rFonts w:ascii="Noto Sans" w:hAnsi="Noto Sans" w:cs="Noto Sans"/>
          <w:b/>
          <w:bCs/>
          <w:sz w:val="18"/>
          <w:szCs w:val="18"/>
          <w:lang w:eastAsia="en-US"/>
        </w:rPr>
        <w:t xml:space="preserve">Área Requirente: </w:t>
      </w:r>
      <w:r w:rsidRPr="000D1649">
        <w:rPr>
          <w:rFonts w:ascii="Noto Sans" w:hAnsi="Noto Sans" w:cs="Noto Sans"/>
          <w:sz w:val="18"/>
          <w:szCs w:val="18"/>
          <w:lang w:eastAsia="en-US"/>
        </w:rPr>
        <w:t>la que, en la dependencia o entidad, solicite o requiera formalmente la adquisición o arrendamiento de bienes y/o servicios, o bien aquélla que los utilizará;</w:t>
      </w:r>
    </w:p>
    <w:p w14:paraId="17B9D99A" w14:textId="77777777" w:rsidR="00D110E8" w:rsidRPr="000D1649" w:rsidRDefault="00D110E8" w:rsidP="00D110E8">
      <w:pPr>
        <w:widowControl w:val="0"/>
        <w:suppressAutoHyphens w:val="0"/>
        <w:autoSpaceDE w:val="0"/>
        <w:autoSpaceDN w:val="0"/>
        <w:adjustRightInd w:val="0"/>
        <w:spacing w:after="240"/>
        <w:jc w:val="both"/>
        <w:rPr>
          <w:rFonts w:ascii="Noto Sans" w:hAnsi="Noto Sans" w:cs="Noto Sans"/>
          <w:sz w:val="18"/>
          <w:szCs w:val="18"/>
          <w:lang w:eastAsia="en-US"/>
        </w:rPr>
      </w:pPr>
      <w:r w:rsidRPr="000D1649">
        <w:rPr>
          <w:rFonts w:ascii="Noto Sans" w:hAnsi="Noto Sans" w:cs="Noto Sans"/>
          <w:b/>
          <w:bCs/>
          <w:sz w:val="18"/>
          <w:szCs w:val="18"/>
          <w:lang w:eastAsia="en-US"/>
        </w:rPr>
        <w:t xml:space="preserve">Área Contratante: </w:t>
      </w:r>
      <w:r w:rsidRPr="000D1649">
        <w:rPr>
          <w:rFonts w:ascii="Noto Sans" w:hAnsi="Noto Sans" w:cs="Noto Sans"/>
          <w:bCs/>
          <w:sz w:val="18"/>
          <w:szCs w:val="18"/>
          <w:lang w:eastAsia="en-US"/>
        </w:rPr>
        <w:t>l</w:t>
      </w:r>
      <w:r w:rsidRPr="000D1649">
        <w:rPr>
          <w:rFonts w:ascii="Noto Sans" w:hAnsi="Noto Sans" w:cs="Noto Sans"/>
          <w:sz w:val="18"/>
          <w:szCs w:val="18"/>
          <w:lang w:eastAsia="en-US"/>
        </w:rPr>
        <w:t>a facultada en la dependencia o entidad para realizar procedimientos de contratación a efecto de adquirir o arrendar bienes y/o servicios que requiera la dependencia o entidad de que se trate;</w:t>
      </w:r>
    </w:p>
    <w:p w14:paraId="4FDD9A3F"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 xml:space="preserve">Área Técnica: </w:t>
      </w:r>
      <w:r w:rsidRPr="000D1649">
        <w:rPr>
          <w:rFonts w:ascii="Noto Sans" w:hAnsi="Noto Sans" w:cs="Noto Sans"/>
          <w:sz w:val="18"/>
          <w:szCs w:val="18"/>
        </w:rPr>
        <w:t>La responsable de evaluar las características o especificaciones técnicas de los bienes y/o servicios ofertados al Instituto.</w:t>
      </w:r>
    </w:p>
    <w:p w14:paraId="037350A9" w14:textId="77777777" w:rsidR="00D110E8" w:rsidRPr="000D1649" w:rsidRDefault="00D110E8" w:rsidP="00D110E8">
      <w:pPr>
        <w:widowControl w:val="0"/>
        <w:suppressAutoHyphens w:val="0"/>
        <w:autoSpaceDE w:val="0"/>
        <w:autoSpaceDN w:val="0"/>
        <w:adjustRightInd w:val="0"/>
        <w:spacing w:after="240"/>
        <w:jc w:val="both"/>
        <w:rPr>
          <w:rFonts w:ascii="Noto Sans" w:hAnsi="Noto Sans" w:cs="Noto Sans"/>
          <w:sz w:val="18"/>
          <w:szCs w:val="18"/>
          <w:lang w:eastAsia="en-US"/>
        </w:rPr>
      </w:pPr>
      <w:r w:rsidRPr="000D1649">
        <w:rPr>
          <w:rFonts w:ascii="Noto Sans" w:hAnsi="Noto Sans" w:cs="Noto Sans"/>
          <w:b/>
          <w:bCs/>
          <w:sz w:val="18"/>
          <w:szCs w:val="18"/>
          <w:lang w:eastAsia="en-US"/>
        </w:rPr>
        <w:t xml:space="preserve">Bienes de Consumo: </w:t>
      </w:r>
      <w:r w:rsidRPr="000D1649">
        <w:rPr>
          <w:rFonts w:ascii="Noto Sans" w:hAnsi="Noto Sans" w:cs="Noto Sans"/>
          <w:sz w:val="18"/>
          <w:szCs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79EA1AD7" w14:textId="77777777" w:rsidR="00D110E8" w:rsidRPr="000D1649" w:rsidRDefault="00D110E8" w:rsidP="00D110E8">
      <w:pPr>
        <w:widowControl w:val="0"/>
        <w:suppressAutoHyphens w:val="0"/>
        <w:autoSpaceDE w:val="0"/>
        <w:autoSpaceDN w:val="0"/>
        <w:adjustRightInd w:val="0"/>
        <w:spacing w:after="240"/>
        <w:jc w:val="both"/>
        <w:rPr>
          <w:rFonts w:ascii="Noto Sans" w:hAnsi="Noto Sans" w:cs="Noto Sans"/>
          <w:sz w:val="18"/>
          <w:szCs w:val="18"/>
          <w:lang w:eastAsia="en-US"/>
        </w:rPr>
      </w:pPr>
      <w:r w:rsidRPr="000D1649">
        <w:rPr>
          <w:rFonts w:ascii="Noto Sans" w:hAnsi="Noto Sans" w:cs="Noto Sans"/>
          <w:b/>
          <w:bCs/>
          <w:sz w:val="18"/>
          <w:szCs w:val="18"/>
          <w:lang w:eastAsia="en-US"/>
        </w:rPr>
        <w:t xml:space="preserve">Canje: </w:t>
      </w:r>
      <w:r w:rsidRPr="000D1649">
        <w:rPr>
          <w:rFonts w:ascii="Noto Sans" w:hAnsi="Noto Sans" w:cs="Noto Sans"/>
          <w:sz w:val="18"/>
          <w:szCs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251493D5" w14:textId="77777777" w:rsidR="00D110E8" w:rsidRPr="000D1649" w:rsidRDefault="00D110E8" w:rsidP="00D110E8">
      <w:pPr>
        <w:widowControl w:val="0"/>
        <w:spacing w:after="240"/>
        <w:jc w:val="both"/>
        <w:rPr>
          <w:rFonts w:ascii="Noto Sans" w:hAnsi="Noto Sans" w:cs="Noto Sans"/>
          <w:sz w:val="18"/>
          <w:szCs w:val="18"/>
          <w:lang w:eastAsia="es-MX"/>
        </w:rPr>
      </w:pPr>
      <w:r w:rsidRPr="000D1649">
        <w:rPr>
          <w:rFonts w:ascii="Noto Sans" w:hAnsi="Noto Sans" w:cs="Noto Sans"/>
          <w:b/>
          <w:bCs/>
          <w:sz w:val="18"/>
          <w:szCs w:val="18"/>
          <w:lang w:eastAsia="es-MX"/>
        </w:rPr>
        <w:t xml:space="preserve">CABCS: </w:t>
      </w:r>
      <w:r w:rsidRPr="000D1649">
        <w:rPr>
          <w:rFonts w:ascii="Noto Sans" w:hAnsi="Noto Sans" w:cs="Noto Sans"/>
          <w:sz w:val="18"/>
          <w:szCs w:val="18"/>
          <w:lang w:eastAsia="es-MX"/>
        </w:rPr>
        <w:t>Coordinación de Adquisición de Bienes y Contratación de Servicios.</w:t>
      </w:r>
    </w:p>
    <w:p w14:paraId="2178113F" w14:textId="77777777" w:rsidR="00D110E8" w:rsidRPr="000D1649" w:rsidRDefault="00D110E8" w:rsidP="00D110E8">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CECOBAN:</w:t>
      </w:r>
      <w:r w:rsidRPr="000D1649">
        <w:rPr>
          <w:rFonts w:ascii="Noto Sans" w:hAnsi="Noto Sans" w:cs="Noto Sans"/>
          <w:sz w:val="18"/>
          <w:szCs w:val="18"/>
        </w:rPr>
        <w:t xml:space="preserve"> Centro de Compensación Bancaria.</w:t>
      </w:r>
    </w:p>
    <w:p w14:paraId="208B4916" w14:textId="04B1D878" w:rsidR="00BB4BB1" w:rsidRPr="000D1649" w:rsidRDefault="00BB4BB1" w:rsidP="00BB4BB1">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proofErr w:type="spellStart"/>
      <w:r w:rsidRPr="000D1649">
        <w:rPr>
          <w:rFonts w:ascii="Noto Sans" w:hAnsi="Noto Sans" w:cs="Noto Sans"/>
          <w:b/>
          <w:sz w:val="18"/>
          <w:szCs w:val="18"/>
        </w:rPr>
        <w:t>ComprasMX</w:t>
      </w:r>
      <w:proofErr w:type="spellEnd"/>
      <w:r w:rsidR="00D110E8" w:rsidRPr="000D1649">
        <w:rPr>
          <w:rFonts w:ascii="Noto Sans" w:hAnsi="Noto Sans" w:cs="Noto Sans"/>
          <w:b/>
          <w:sz w:val="18"/>
          <w:szCs w:val="18"/>
        </w:rPr>
        <w:t>:</w:t>
      </w:r>
      <w:r w:rsidR="00D110E8" w:rsidRPr="000D1649">
        <w:rPr>
          <w:rFonts w:ascii="Noto Sans" w:hAnsi="Noto Sans" w:cs="Noto Sans"/>
          <w:bCs/>
          <w:sz w:val="18"/>
          <w:szCs w:val="18"/>
        </w:rPr>
        <w:t xml:space="preserve"> </w:t>
      </w:r>
      <w:r w:rsidR="00D110E8" w:rsidRPr="000D1649">
        <w:rPr>
          <w:rFonts w:ascii="Noto Sans" w:hAnsi="Noto Sans" w:cs="Noto Sans"/>
          <w:sz w:val="18"/>
          <w:szCs w:val="18"/>
        </w:rPr>
        <w:t>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r w:rsidR="00D110E8" w:rsidRPr="000D1649">
        <w:rPr>
          <w:rFonts w:ascii="Noto Sans" w:hAnsi="Noto Sans" w:cs="Noto Sans"/>
          <w:b/>
          <w:sz w:val="18"/>
          <w:szCs w:val="18"/>
        </w:rPr>
        <w:t xml:space="preserve"> con dirección electrónica </w:t>
      </w:r>
      <w:hyperlink w:history="1"/>
      <w:hyperlink r:id="rId9" w:history="1">
        <w:r w:rsidRPr="000D1649">
          <w:rPr>
            <w:rFonts w:ascii="Noto Sans" w:hAnsi="Noto Sans" w:cs="Noto Sans"/>
            <w:sz w:val="18"/>
            <w:szCs w:val="18"/>
          </w:rPr>
          <w:t>https://comprasmx.buengobierno.gob.mx/</w:t>
        </w:r>
      </w:hyperlink>
    </w:p>
    <w:p w14:paraId="5897B434" w14:textId="1A7F9208" w:rsidR="00D110E8" w:rsidRPr="000D1649" w:rsidRDefault="00D110E8" w:rsidP="00BB4BB1">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lang w:eastAsia="en-US"/>
        </w:rPr>
      </w:pPr>
      <w:r w:rsidRPr="000D1649">
        <w:rPr>
          <w:rFonts w:ascii="Noto Sans" w:hAnsi="Noto Sans" w:cs="Noto Sans"/>
          <w:b/>
          <w:bCs/>
          <w:sz w:val="18"/>
          <w:szCs w:val="18"/>
          <w:lang w:eastAsia="en-US"/>
        </w:rPr>
        <w:t xml:space="preserve">Contrato o pedido: </w:t>
      </w:r>
      <w:r w:rsidRPr="000D1649">
        <w:rPr>
          <w:rFonts w:ascii="Noto Sans" w:hAnsi="Noto Sans" w:cs="Noto Sans"/>
          <w:sz w:val="18"/>
          <w:szCs w:val="18"/>
          <w:lang w:eastAsia="en-US"/>
        </w:rPr>
        <w:t>El acuerdo de voluntades para crear o transferir derechos y obligaciones, y a través del cual se formaliza la adquisición o arrendamiento de bienes y/o servicios.</w:t>
      </w:r>
    </w:p>
    <w:p w14:paraId="22034047" w14:textId="422B7AB3" w:rsidR="00BB4BB1" w:rsidRPr="000D1649" w:rsidRDefault="00BB4BB1" w:rsidP="00BB4BB1">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Dependencias: </w:t>
      </w:r>
      <w:r w:rsidRPr="000D1649">
        <w:rPr>
          <w:rFonts w:ascii="Noto Sans" w:eastAsiaTheme="minorHAnsi" w:hAnsi="Noto Sans" w:cs="Noto Sans"/>
          <w:sz w:val="18"/>
          <w:szCs w:val="18"/>
          <w:lang w:val="es-MX" w:eastAsia="en-US"/>
        </w:rPr>
        <w:t>Las señaladas en las fracciones I y II del artículo 1 de la Ley de Adquisiciones, Arrendamientos y Servicios del Sector Público.  (Nueva Ley publicada en el Diario Oficial de la Federación el 16 de abril de 2025)</w:t>
      </w:r>
    </w:p>
    <w:p w14:paraId="5E0C1394"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iCs/>
          <w:sz w:val="18"/>
          <w:szCs w:val="18"/>
        </w:rPr>
        <w:t>Devolución:</w:t>
      </w:r>
      <w:r w:rsidRPr="000D1649">
        <w:rPr>
          <w:rFonts w:ascii="Noto Sans" w:hAnsi="Noto Sans" w:cs="Noto Sans"/>
          <w:iCs/>
          <w:sz w:val="18"/>
          <w:szCs w:val="18"/>
        </w:rPr>
        <w:t xml:space="preserve"> Es el acto de regresar al Proveedor aquellos bienes y/o servicios que no cumplen con los requisitos establecidos en la convocatoria.</w:t>
      </w:r>
    </w:p>
    <w:p w14:paraId="1057EE88" w14:textId="77777777" w:rsidR="00D110E8" w:rsidRPr="000D1649" w:rsidRDefault="00D110E8" w:rsidP="00D110E8">
      <w:pPr>
        <w:widowControl w:val="0"/>
        <w:spacing w:after="240"/>
        <w:jc w:val="both"/>
        <w:rPr>
          <w:rFonts w:ascii="Noto Sans" w:hAnsi="Noto Sans" w:cs="Noto Sans"/>
          <w:sz w:val="18"/>
          <w:szCs w:val="18"/>
          <w:lang w:eastAsia="es-MX"/>
        </w:rPr>
      </w:pPr>
      <w:r w:rsidRPr="000D1649">
        <w:rPr>
          <w:rFonts w:ascii="Noto Sans" w:hAnsi="Noto Sans" w:cs="Noto Sans"/>
          <w:b/>
          <w:bCs/>
          <w:sz w:val="18"/>
          <w:szCs w:val="18"/>
          <w:lang w:eastAsia="es-MX"/>
        </w:rPr>
        <w:t xml:space="preserve">Defecto de calidad: </w:t>
      </w:r>
      <w:r w:rsidRPr="000D1649">
        <w:rPr>
          <w:rFonts w:ascii="Noto Sans" w:hAnsi="Noto Sans" w:cs="Noto Sans"/>
          <w:sz w:val="18"/>
          <w:szCs w:val="18"/>
          <w:lang w:eastAsia="es-MX"/>
        </w:rPr>
        <w:t xml:space="preserve">Diferencia que presentan los bienes y/o servicios con relación a los requisitos de calidad, detectados en la recepción, suministro o uso de los mismos; así como en el resultado de la evaluación por parte de las áreas técnicas o </w:t>
      </w:r>
      <w:r w:rsidRPr="000D1649">
        <w:rPr>
          <w:rFonts w:ascii="Noto Sans" w:hAnsi="Noto Sans" w:cs="Noto Sans"/>
          <w:sz w:val="18"/>
          <w:szCs w:val="18"/>
          <w:lang w:eastAsia="es-MX"/>
        </w:rPr>
        <w:lastRenderedPageBreak/>
        <w:t>de las evaluaciones que realice la COCTI.</w:t>
      </w:r>
      <w:r w:rsidRPr="000D1649">
        <w:rPr>
          <w:rFonts w:ascii="Noto Sans" w:hAnsi="Noto Sans" w:cs="Noto Sans"/>
          <w:b/>
          <w:bCs/>
          <w:sz w:val="18"/>
          <w:szCs w:val="18"/>
          <w:lang w:eastAsia="es-MX"/>
        </w:rPr>
        <w:t xml:space="preserve"> </w:t>
      </w:r>
    </w:p>
    <w:p w14:paraId="1866A21D"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EMA:</w:t>
      </w:r>
      <w:r w:rsidRPr="000D1649">
        <w:rPr>
          <w:rFonts w:ascii="Noto Sans" w:hAnsi="Noto Sans" w:cs="Noto Sans"/>
          <w:sz w:val="18"/>
          <w:szCs w:val="18"/>
        </w:rPr>
        <w:t xml:space="preserve"> Entidad Mexicana de Acreditación, A.C.</w:t>
      </w:r>
    </w:p>
    <w:p w14:paraId="0AED1AA7" w14:textId="71E69EB4" w:rsidR="00BB4BB1" w:rsidRPr="000D1649" w:rsidRDefault="00BB4BB1" w:rsidP="00BB4BB1">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Entidades: </w:t>
      </w:r>
      <w:r w:rsidRPr="000D1649">
        <w:rPr>
          <w:rFonts w:ascii="Noto Sans" w:eastAsiaTheme="minorHAnsi" w:hAnsi="Noto Sans" w:cs="Noto Sans"/>
          <w:sz w:val="18"/>
          <w:szCs w:val="18"/>
          <w:lang w:val="es-MX" w:eastAsia="en-US"/>
        </w:rPr>
        <w:t>Las mencionadas en las fracciones III y IV del artículo 1 de la Ley de Adquisiciones, Arrendamientos y Servicios del Sector Público.  (Nueva Ley publicada en el Diario Oficial de la Federación el 16 de abril de 2025)</w:t>
      </w:r>
    </w:p>
    <w:p w14:paraId="45243BCE" w14:textId="76D36484" w:rsidR="00BB4BB1" w:rsidRPr="000D1649" w:rsidRDefault="00BB4BB1" w:rsidP="00BB4BB1">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Entidades Federativas: </w:t>
      </w:r>
      <w:r w:rsidRPr="000D1649">
        <w:rPr>
          <w:rFonts w:ascii="Noto Sans" w:eastAsiaTheme="minorHAnsi" w:hAnsi="Noto Sans" w:cs="Noto Sans"/>
          <w:sz w:val="18"/>
          <w:szCs w:val="18"/>
          <w:lang w:val="es-MX" w:eastAsia="en-US"/>
        </w:rPr>
        <w:t xml:space="preserve">Los Estados de la Federación y la Ciudad de México, conforme al artículo 43 de la Constitución Política de los Estados Unidos Mexicanos. </w:t>
      </w:r>
    </w:p>
    <w:p w14:paraId="1A171E16" w14:textId="77777777" w:rsidR="00BB4BB1" w:rsidRPr="000D1649" w:rsidRDefault="00BB4BB1" w:rsidP="00BB4BB1">
      <w:pPr>
        <w:widowControl w:val="0"/>
        <w:suppressAutoHyphens w:val="0"/>
        <w:autoSpaceDE w:val="0"/>
        <w:autoSpaceDN w:val="0"/>
        <w:adjustRightInd w:val="0"/>
        <w:spacing w:after="240"/>
        <w:jc w:val="both"/>
        <w:rPr>
          <w:rFonts w:ascii="Noto Sans" w:hAnsi="Noto Sans" w:cs="Noto Sans"/>
          <w:sz w:val="18"/>
          <w:szCs w:val="18"/>
          <w:lang w:eastAsia="en-US"/>
        </w:rPr>
      </w:pPr>
      <w:r w:rsidRPr="000D1649">
        <w:rPr>
          <w:rFonts w:ascii="Noto Sans" w:hAnsi="Noto Sans" w:cs="Noto Sans"/>
          <w:b/>
          <w:bCs/>
          <w:sz w:val="18"/>
          <w:szCs w:val="18"/>
          <w:lang w:eastAsia="en-US"/>
        </w:rPr>
        <w:t xml:space="preserve">FINAT: </w:t>
      </w:r>
      <w:r w:rsidRPr="000D1649">
        <w:rPr>
          <w:rFonts w:ascii="Noto Sans" w:hAnsi="Noto Sans" w:cs="Noto Sans"/>
          <w:bCs/>
          <w:sz w:val="18"/>
          <w:szCs w:val="18"/>
          <w:lang w:eastAsia="en-US"/>
        </w:rPr>
        <w:t>Sistema de Finanzas Transparentes y Armonizadas</w:t>
      </w:r>
      <w:r w:rsidRPr="000D1649">
        <w:rPr>
          <w:rFonts w:ascii="Noto Sans" w:hAnsi="Noto Sans" w:cs="Noto Sans"/>
          <w:b/>
          <w:bCs/>
          <w:sz w:val="18"/>
          <w:szCs w:val="18"/>
          <w:lang w:eastAsia="en-US"/>
        </w:rPr>
        <w:t xml:space="preserve"> </w:t>
      </w:r>
    </w:p>
    <w:p w14:paraId="3465E9AF"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shd w:val="clear" w:color="auto" w:fill="FFFFFF"/>
        </w:rPr>
      </w:pPr>
      <w:r w:rsidRPr="000D1649">
        <w:rPr>
          <w:rFonts w:ascii="Noto Sans" w:hAnsi="Noto Sans" w:cs="Noto Sans"/>
          <w:b/>
          <w:sz w:val="18"/>
          <w:szCs w:val="18"/>
          <w:shd w:val="clear" w:color="auto" w:fill="FFFFFF"/>
        </w:rPr>
        <w:t xml:space="preserve">INFONAVIT: </w:t>
      </w:r>
      <w:r w:rsidRPr="000D1649">
        <w:rPr>
          <w:rFonts w:ascii="Noto Sans" w:hAnsi="Noto Sans" w:cs="Noto Sans"/>
          <w:sz w:val="18"/>
          <w:szCs w:val="18"/>
          <w:shd w:val="clear" w:color="auto" w:fill="FFFFFF"/>
        </w:rPr>
        <w:t>Instituto del Fondo Nacional de la Vivienda para los Trabajadores </w:t>
      </w:r>
    </w:p>
    <w:p w14:paraId="1D610BF6" w14:textId="4277A7CC" w:rsidR="00BB4BB1" w:rsidRPr="000D1649" w:rsidRDefault="00BB4BB1" w:rsidP="00BB4BB1">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Hacienda: </w:t>
      </w:r>
      <w:r w:rsidRPr="000D1649">
        <w:rPr>
          <w:rFonts w:ascii="Noto Sans" w:eastAsiaTheme="minorHAnsi" w:hAnsi="Noto Sans" w:cs="Noto Sans"/>
          <w:sz w:val="18"/>
          <w:szCs w:val="18"/>
          <w:lang w:val="es-MX" w:eastAsia="en-US"/>
        </w:rPr>
        <w:t xml:space="preserve">La Secretaría de Hacienda y Crédito Público. </w:t>
      </w:r>
    </w:p>
    <w:p w14:paraId="44C2AC6D"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Instituto o IMSS:</w:t>
      </w:r>
      <w:r w:rsidRPr="000D1649">
        <w:rPr>
          <w:rFonts w:ascii="Noto Sans" w:hAnsi="Noto Sans" w:cs="Noto Sans"/>
          <w:sz w:val="18"/>
          <w:szCs w:val="18"/>
        </w:rPr>
        <w:t xml:space="preserve"> Instituto Mexicano del Seguro Social.</w:t>
      </w:r>
    </w:p>
    <w:p w14:paraId="7B5DA0DE"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lang w:eastAsia="es-MX"/>
        </w:rPr>
      </w:pPr>
      <w:r w:rsidRPr="000D1649">
        <w:rPr>
          <w:rFonts w:ascii="Noto Sans" w:hAnsi="Noto Sans" w:cs="Noto Sans"/>
          <w:b/>
          <w:bCs/>
          <w:sz w:val="18"/>
          <w:szCs w:val="18"/>
          <w:lang w:eastAsia="es-MX"/>
        </w:rPr>
        <w:t xml:space="preserve">Inspecciones de calidad: </w:t>
      </w:r>
      <w:r w:rsidRPr="000D1649">
        <w:rPr>
          <w:rFonts w:ascii="Noto Sans" w:hAnsi="Noto Sans" w:cs="Noto Sans"/>
          <w:sz w:val="18"/>
          <w:szCs w:val="18"/>
          <w:lang w:eastAsia="es-MX"/>
        </w:rPr>
        <w:t>Son las acciones encaminadas a evaluar, medir, contrastar o ensayar las características de calidad de un producto para determinar su conformidad con los requisitos establecidos en los procedimientos de contratación</w:t>
      </w:r>
    </w:p>
    <w:p w14:paraId="20620A6B" w14:textId="00F01E6B" w:rsidR="00BB4BB1" w:rsidRPr="000D1649" w:rsidRDefault="00BB4BB1" w:rsidP="00BB4BB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lang w:eastAsia="es-MX"/>
        </w:rPr>
      </w:pPr>
      <w:r w:rsidRPr="000D1649">
        <w:rPr>
          <w:rFonts w:ascii="Noto Sans" w:eastAsiaTheme="minorHAnsi" w:hAnsi="Noto Sans" w:cs="Noto Sans"/>
          <w:b/>
          <w:bCs/>
          <w:sz w:val="18"/>
          <w:szCs w:val="18"/>
          <w:lang w:val="es-MX" w:eastAsia="en-US"/>
        </w:rPr>
        <w:t xml:space="preserve">Interpósita persona: </w:t>
      </w:r>
      <w:r w:rsidRPr="000D1649">
        <w:rPr>
          <w:rFonts w:ascii="Noto Sans" w:eastAsiaTheme="minorHAnsi" w:hAnsi="Noto Sans" w:cs="Noto Sans"/>
          <w:sz w:val="18"/>
          <w:szCs w:val="18"/>
          <w:lang w:val="es-MX" w:eastAsia="en-US"/>
        </w:rPr>
        <w:t>Aquella que actúe en nombre propio, pero en interés de otra u otras personas que se encuentren impedidas o inhabilitadas para participar en procedimientos de contratación regulados en la presente Ley.</w:t>
      </w:r>
    </w:p>
    <w:p w14:paraId="35B9854E" w14:textId="77777777" w:rsidR="00D110E8" w:rsidRPr="000D1649" w:rsidRDefault="00D110E8" w:rsidP="00D110E8">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Investigación de mercado</w:t>
      </w:r>
      <w:r w:rsidRPr="000D1649">
        <w:rPr>
          <w:rFonts w:ascii="Noto Sans" w:hAnsi="Noto Sans" w:cs="Noto Sans"/>
          <w:sz w:val="18"/>
          <w:szCs w:val="18"/>
        </w:rPr>
        <w:t>: la verificación de la existencia de bienes y/o servicio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C0F9B6F" w14:textId="77777777" w:rsidR="00BB4BB1" w:rsidRPr="000D1649" w:rsidRDefault="00BB4BB1" w:rsidP="00BB4BB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IVA:</w:t>
      </w:r>
      <w:r w:rsidRPr="000D1649">
        <w:rPr>
          <w:rFonts w:ascii="Noto Sans" w:hAnsi="Noto Sans" w:cs="Noto Sans"/>
          <w:sz w:val="18"/>
          <w:szCs w:val="18"/>
        </w:rPr>
        <w:t xml:space="preserve"> Impuesto al Valor Agregado.</w:t>
      </w:r>
    </w:p>
    <w:p w14:paraId="293BC812"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Ley o LAASSP:</w:t>
      </w:r>
      <w:r w:rsidRPr="000D1649">
        <w:rPr>
          <w:rFonts w:ascii="Noto Sans" w:hAnsi="Noto Sans" w:cs="Noto Sans"/>
          <w:sz w:val="18"/>
          <w:szCs w:val="18"/>
        </w:rPr>
        <w:t xml:space="preserve"> Ley de Adquisiciones, Arrendamientos y Servicios del Sector Público. </w:t>
      </w:r>
      <w:r w:rsidRPr="000D1649">
        <w:rPr>
          <w:rFonts w:ascii="Noto Sans" w:hAnsi="Noto Sans" w:cs="Noto Sans"/>
          <w:i/>
          <w:sz w:val="18"/>
          <w:szCs w:val="18"/>
          <w:lang w:val="es-ES_tradnl"/>
        </w:rPr>
        <w:t>(</w:t>
      </w:r>
      <w:r w:rsidRPr="000D1649">
        <w:rPr>
          <w:rFonts w:ascii="Noto Sans" w:hAnsi="Noto Sans" w:cs="Noto Sans"/>
          <w:i/>
          <w:sz w:val="18"/>
          <w:szCs w:val="18"/>
        </w:rPr>
        <w:t>Última reforma publicada en el D.O.F. el día 20 de mayo de 2021</w:t>
      </w:r>
      <w:r w:rsidRPr="000D1649">
        <w:rPr>
          <w:rFonts w:ascii="Noto Sans" w:hAnsi="Noto Sans" w:cs="Noto Sans"/>
          <w:sz w:val="18"/>
          <w:szCs w:val="18"/>
        </w:rPr>
        <w:t>)</w:t>
      </w:r>
    </w:p>
    <w:p w14:paraId="75771FFF"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Licitante:</w:t>
      </w:r>
      <w:r w:rsidRPr="000D1649">
        <w:rPr>
          <w:rFonts w:ascii="Noto Sans" w:hAnsi="Noto Sans" w:cs="Noto Sans"/>
          <w:sz w:val="18"/>
          <w:szCs w:val="18"/>
        </w:rPr>
        <w:t xml:space="preserve"> </w:t>
      </w:r>
      <w:r w:rsidRPr="000D1649">
        <w:rPr>
          <w:rFonts w:ascii="Noto Sans" w:hAnsi="Noto Sans" w:cs="Noto Sans"/>
          <w:bCs/>
          <w:sz w:val="18"/>
          <w:szCs w:val="18"/>
        </w:rPr>
        <w:t>la persona que participe en cualquier procedimiento de licitación pública o bien de invitación a cuando menos tres personas</w:t>
      </w:r>
      <w:r w:rsidRPr="000D1649">
        <w:rPr>
          <w:rFonts w:ascii="Noto Sans" w:hAnsi="Noto Sans" w:cs="Noto Sans"/>
          <w:sz w:val="18"/>
          <w:szCs w:val="18"/>
        </w:rPr>
        <w:t>.</w:t>
      </w:r>
    </w:p>
    <w:p w14:paraId="76136215"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0D1649">
        <w:rPr>
          <w:rFonts w:ascii="Noto Sans" w:hAnsi="Noto Sans" w:cs="Noto Sans"/>
          <w:b/>
          <w:sz w:val="18"/>
          <w:szCs w:val="18"/>
        </w:rPr>
        <w:t>Medio de Identificación Electrónica:</w:t>
      </w:r>
      <w:r w:rsidRPr="000D1649">
        <w:rPr>
          <w:rFonts w:ascii="Noto Sans" w:hAnsi="Noto Sans" w:cs="Noto Sans"/>
          <w:bCs/>
          <w:sz w:val="18"/>
          <w:szCs w:val="18"/>
        </w:rPr>
        <w:t xml:space="preserve"> Conjunto de datos electrónicos asociados con un documento que son utilizados para reconocer a su autor, y que legitiman el consentimiento de este para obligarlo a las manifestaciones que en él se contienen, de conformidad con el artículo 27 de la Ley.</w:t>
      </w:r>
    </w:p>
    <w:p w14:paraId="60A6C7EC"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0D1649">
        <w:rPr>
          <w:rFonts w:ascii="Noto Sans" w:hAnsi="Noto Sans" w:cs="Noto Sans"/>
          <w:b/>
          <w:sz w:val="18"/>
          <w:szCs w:val="18"/>
        </w:rPr>
        <w:t>Medios Remotos de Comunicación Electrónica:</w:t>
      </w:r>
      <w:r w:rsidRPr="000D1649">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79509228" w14:textId="77777777" w:rsidR="00D110E8" w:rsidRPr="000D1649" w:rsidRDefault="00D110E8" w:rsidP="00D110E8">
      <w:pPr>
        <w:tabs>
          <w:tab w:val="left" w:pos="851"/>
        </w:tabs>
        <w:suppressAutoHyphens w:val="0"/>
        <w:spacing w:after="240"/>
        <w:jc w:val="both"/>
        <w:rPr>
          <w:rFonts w:ascii="Noto Sans" w:hAnsi="Noto Sans" w:cs="Noto Sans"/>
          <w:sz w:val="18"/>
          <w:szCs w:val="18"/>
          <w:lang w:val="es-ES_tradnl"/>
        </w:rPr>
      </w:pPr>
      <w:r w:rsidRPr="000D1649">
        <w:rPr>
          <w:rFonts w:ascii="Noto Sans" w:hAnsi="Noto Sans" w:cs="Noto Sans"/>
          <w:b/>
          <w:sz w:val="18"/>
          <w:szCs w:val="18"/>
          <w:lang w:val="es-ES_tradnl"/>
        </w:rPr>
        <w:t>MIPYMES</w:t>
      </w:r>
      <w:r w:rsidRPr="000D1649">
        <w:rPr>
          <w:rFonts w:ascii="Noto Sans" w:hAnsi="Noto Sans" w:cs="Noto Sans"/>
          <w:sz w:val="18"/>
          <w:szCs w:val="18"/>
          <w:lang w:val="es-ES_tradnl"/>
        </w:rPr>
        <w:t>: las micro, pequeñas y medianas empresas de nacionalidad mexicana a que hace referencia la Ley para el Desarrollo de la Competitividad de la Micro, Pequeña y Mediana Empresa</w:t>
      </w:r>
      <w:r w:rsidRPr="000D1649">
        <w:rPr>
          <w:rFonts w:ascii="Noto Sans" w:hAnsi="Noto Sans" w:cs="Noto Sans"/>
          <w:sz w:val="18"/>
          <w:szCs w:val="18"/>
        </w:rPr>
        <w:t xml:space="preserve"> </w:t>
      </w:r>
      <w:r w:rsidRPr="000D1649">
        <w:rPr>
          <w:rFonts w:ascii="Noto Sans" w:hAnsi="Noto Sans" w:cs="Noto Sans"/>
          <w:i/>
          <w:sz w:val="18"/>
          <w:szCs w:val="18"/>
        </w:rPr>
        <w:t>(Última reforma publicada en el D.O.F. el 20 de octubre de 2023)</w:t>
      </w:r>
    </w:p>
    <w:p w14:paraId="2303F82D"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0D1649">
        <w:rPr>
          <w:rFonts w:ascii="Noto Sans" w:hAnsi="Noto Sans" w:cs="Noto Sans"/>
          <w:b/>
          <w:sz w:val="18"/>
          <w:szCs w:val="18"/>
        </w:rPr>
        <w:t>NMX</w:t>
      </w:r>
      <w:r w:rsidRPr="000D1649">
        <w:rPr>
          <w:rFonts w:ascii="Noto Sans" w:hAnsi="Noto Sans" w:cs="Noto Sans"/>
          <w:sz w:val="18"/>
          <w:szCs w:val="18"/>
        </w:rPr>
        <w:t>: Norma mexicana.</w:t>
      </w:r>
    </w:p>
    <w:p w14:paraId="6A54A2B3"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0D1649">
        <w:rPr>
          <w:rFonts w:ascii="Noto Sans" w:hAnsi="Noto Sans" w:cs="Noto Sans"/>
          <w:b/>
          <w:sz w:val="18"/>
          <w:szCs w:val="18"/>
        </w:rPr>
        <w:t>NOM:</w:t>
      </w:r>
      <w:r w:rsidRPr="000D1649">
        <w:rPr>
          <w:rFonts w:ascii="Noto Sans" w:hAnsi="Noto Sans" w:cs="Noto Sans"/>
          <w:sz w:val="18"/>
          <w:szCs w:val="18"/>
        </w:rPr>
        <w:t xml:space="preserve"> Norma Oficial Mexicana</w:t>
      </w:r>
      <w:r w:rsidRPr="000D1649">
        <w:rPr>
          <w:rFonts w:ascii="Noto Sans" w:hAnsi="Noto Sans" w:cs="Noto Sans"/>
          <w:b/>
          <w:bCs/>
          <w:sz w:val="18"/>
          <w:szCs w:val="18"/>
          <w:lang w:eastAsia="es-MX"/>
        </w:rPr>
        <w:t xml:space="preserve"> </w:t>
      </w:r>
    </w:p>
    <w:p w14:paraId="740469C9" w14:textId="77777777" w:rsidR="00BB4BB1" w:rsidRPr="000D1649" w:rsidRDefault="00BB4BB1" w:rsidP="00BB4BB1">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0D1649">
        <w:rPr>
          <w:rFonts w:ascii="Noto Sans" w:hAnsi="Noto Sans" w:cs="Noto Sans"/>
          <w:b/>
          <w:bCs/>
          <w:sz w:val="18"/>
          <w:szCs w:val="18"/>
          <w:lang w:eastAsia="es-MX"/>
        </w:rPr>
        <w:t xml:space="preserve">OIC: </w:t>
      </w:r>
      <w:r w:rsidRPr="000D1649">
        <w:rPr>
          <w:rFonts w:ascii="Noto Sans" w:hAnsi="Noto Sans" w:cs="Noto Sans"/>
          <w:sz w:val="18"/>
          <w:szCs w:val="18"/>
          <w:lang w:eastAsia="es-MX"/>
        </w:rPr>
        <w:t>Órgano Interno de Control en el Instituto Mexicano del Seguro Social.</w:t>
      </w:r>
    </w:p>
    <w:p w14:paraId="32B3DE3E"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0D1649">
        <w:rPr>
          <w:rFonts w:ascii="Noto Sans" w:hAnsi="Noto Sans" w:cs="Noto Sans"/>
          <w:b/>
          <w:bCs/>
          <w:sz w:val="18"/>
          <w:szCs w:val="18"/>
          <w:lang w:eastAsia="es-MX"/>
        </w:rPr>
        <w:lastRenderedPageBreak/>
        <w:t>OOAD:</w:t>
      </w:r>
      <w:r w:rsidRPr="000D1649">
        <w:rPr>
          <w:rFonts w:ascii="Noto Sans" w:hAnsi="Noto Sans" w:cs="Noto Sans"/>
          <w:bCs/>
          <w:sz w:val="18"/>
          <w:szCs w:val="18"/>
        </w:rPr>
        <w:t xml:space="preserve"> Órgano de Operación Administrativa Desconcentrada.</w:t>
      </w:r>
    </w:p>
    <w:p w14:paraId="40C5F7F5" w14:textId="3E53065C" w:rsidR="00BB4BB1" w:rsidRPr="000D1649" w:rsidRDefault="00BB4BB1" w:rsidP="00BB4BB1">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Ofertas Subsecuentes De Descuentos: </w:t>
      </w:r>
      <w:r w:rsidRPr="000D1649">
        <w:rPr>
          <w:rFonts w:ascii="Noto Sans" w:eastAsiaTheme="minorHAnsi" w:hAnsi="Noto Sans" w:cs="Noto Sans"/>
          <w:sz w:val="18"/>
          <w:szCs w:val="18"/>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25A21D5B" w14:textId="1A1B6577" w:rsidR="00BB4BB1" w:rsidRPr="000D1649" w:rsidRDefault="00BB4BB1" w:rsidP="00BB4BB1">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Plataforma: </w:t>
      </w:r>
      <w:r w:rsidRPr="000D1649">
        <w:rPr>
          <w:rFonts w:ascii="Noto Sans" w:eastAsiaTheme="minorHAnsi" w:hAnsi="Noto Sans" w:cs="Noto Sans"/>
          <w:sz w:val="18"/>
          <w:szCs w:val="18"/>
          <w:lang w:val="es-MX" w:eastAsia="en-US"/>
        </w:rPr>
        <w:t>La Plataforma Digital de Contrataciones Públicas.</w:t>
      </w:r>
    </w:p>
    <w:p w14:paraId="3961C80A"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lang w:val="es-ES_tradnl"/>
        </w:rPr>
      </w:pPr>
      <w:r w:rsidRPr="000D1649">
        <w:rPr>
          <w:rFonts w:ascii="Noto Sans" w:hAnsi="Noto Sans" w:cs="Noto Sans"/>
          <w:b/>
          <w:bCs/>
          <w:sz w:val="18"/>
          <w:szCs w:val="18"/>
          <w:lang w:val="es-ES_tradnl"/>
        </w:rPr>
        <w:t xml:space="preserve">Partida, renglón, concepto o posición: </w:t>
      </w:r>
      <w:r w:rsidRPr="000D1649">
        <w:rPr>
          <w:rFonts w:ascii="Noto Sans" w:hAnsi="Noto Sans" w:cs="Noto Sans"/>
          <w:bCs/>
          <w:sz w:val="18"/>
          <w:szCs w:val="18"/>
          <w:lang w:val="es-ES_tradnl"/>
        </w:rPr>
        <w:t>La división o desglose de los bienes y/o servicios contenidos en un procedimiento de contratación o en un contrato o pedido, para diferenciarlos unos de otros o clasificarlos.</w:t>
      </w:r>
    </w:p>
    <w:p w14:paraId="77440777" w14:textId="77777777" w:rsidR="00D110E8" w:rsidRPr="000D1649" w:rsidRDefault="00D110E8" w:rsidP="00D110E8">
      <w:pPr>
        <w:widowControl w:val="0"/>
        <w:suppressAutoHyphens w:val="0"/>
        <w:autoSpaceDE w:val="0"/>
        <w:autoSpaceDN w:val="0"/>
        <w:adjustRightInd w:val="0"/>
        <w:spacing w:after="240"/>
        <w:jc w:val="both"/>
        <w:rPr>
          <w:rFonts w:ascii="Noto Sans" w:hAnsi="Noto Sans" w:cs="Noto Sans"/>
          <w:sz w:val="18"/>
          <w:szCs w:val="18"/>
          <w:lang w:eastAsia="en-US"/>
        </w:rPr>
      </w:pPr>
      <w:r w:rsidRPr="000D1649">
        <w:rPr>
          <w:rFonts w:ascii="Noto Sans" w:hAnsi="Noto Sans" w:cs="Noto Sans"/>
          <w:b/>
          <w:bCs/>
          <w:sz w:val="18"/>
          <w:szCs w:val="18"/>
          <w:lang w:eastAsia="en-US"/>
        </w:rPr>
        <w:t>POBALINES</w:t>
      </w:r>
      <w:r w:rsidRPr="000D1649">
        <w:rPr>
          <w:rFonts w:ascii="Noto Sans" w:hAnsi="Noto Sans" w:cs="Noto Sans"/>
          <w:sz w:val="18"/>
          <w:szCs w:val="18"/>
          <w:lang w:eastAsia="en-US"/>
        </w:rPr>
        <w:t>: Políticas, Bases y Lineamientos, en Materia de Adquisiciones, Arrendamientos y Prestación de Servicios del Instituto Mexicano del Seguro Social.</w:t>
      </w:r>
    </w:p>
    <w:p w14:paraId="7DDF1091" w14:textId="67A8C61D" w:rsidR="00784A89" w:rsidRPr="000D1649" w:rsidRDefault="00784A89" w:rsidP="00784A89">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Postulante: </w:t>
      </w:r>
      <w:r w:rsidRPr="000D1649">
        <w:rPr>
          <w:rFonts w:ascii="Noto Sans" w:eastAsiaTheme="minorHAnsi" w:hAnsi="Noto Sans" w:cs="Noto Sans"/>
          <w:sz w:val="18"/>
          <w:szCs w:val="18"/>
          <w:lang w:val="es-MX" w:eastAsia="en-US"/>
        </w:rPr>
        <w:t xml:space="preserve">El candidato precalificado que presenta propuesta técnica preparatoria y, en su caso, propuestas técnica y económica definitivas en la etapa </w:t>
      </w:r>
      <w:proofErr w:type="spellStart"/>
      <w:r w:rsidRPr="000D1649">
        <w:rPr>
          <w:rFonts w:ascii="Noto Sans" w:eastAsiaTheme="minorHAnsi" w:hAnsi="Noto Sans" w:cs="Noto Sans"/>
          <w:sz w:val="18"/>
          <w:szCs w:val="18"/>
          <w:lang w:val="es-MX" w:eastAsia="en-US"/>
        </w:rPr>
        <w:t>postulatoria</w:t>
      </w:r>
      <w:proofErr w:type="spellEnd"/>
      <w:r w:rsidRPr="000D1649">
        <w:rPr>
          <w:rFonts w:ascii="Noto Sans" w:eastAsiaTheme="minorHAnsi" w:hAnsi="Noto Sans" w:cs="Noto Sans"/>
          <w:sz w:val="18"/>
          <w:szCs w:val="18"/>
          <w:lang w:val="es-MX" w:eastAsia="en-US"/>
        </w:rPr>
        <w:t xml:space="preserve"> del diálogo competitivo.</w:t>
      </w:r>
    </w:p>
    <w:p w14:paraId="718B7AC4" w14:textId="39F2C0F2" w:rsidR="00784A89" w:rsidRPr="000D1649" w:rsidRDefault="00784A89" w:rsidP="00784A89">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Precio máximo de referencia: </w:t>
      </w:r>
      <w:r w:rsidRPr="000D1649">
        <w:rPr>
          <w:rFonts w:ascii="Noto Sans" w:eastAsiaTheme="minorHAnsi" w:hAnsi="Noto Sans" w:cs="Noto Sans"/>
          <w:sz w:val="18"/>
          <w:szCs w:val="18"/>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02AD3EDC" w14:textId="6632AD81" w:rsidR="00784A89" w:rsidRPr="000D1649" w:rsidRDefault="00784A89" w:rsidP="00784A89">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Precio no aceptable: </w:t>
      </w:r>
      <w:r w:rsidRPr="000D1649">
        <w:rPr>
          <w:rFonts w:ascii="Noto Sans" w:eastAsiaTheme="minorHAnsi" w:hAnsi="Noto Sans" w:cs="Noto Sans"/>
          <w:sz w:val="18"/>
          <w:szCs w:val="18"/>
          <w:lang w:val="es-MX" w:eastAsia="en-US"/>
        </w:rPr>
        <w:t xml:space="preserve">Aquel que no es admisible para adjudicar un contrato, en cualquiera de los siguientes supuestos: </w:t>
      </w:r>
    </w:p>
    <w:p w14:paraId="4B512C74" w14:textId="77777777" w:rsidR="00784A89" w:rsidRPr="000D1649" w:rsidRDefault="00784A89" w:rsidP="00592310">
      <w:pPr>
        <w:pStyle w:val="Prrafodelista"/>
        <w:numPr>
          <w:ilvl w:val="0"/>
          <w:numId w:val="13"/>
        </w:num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sz w:val="18"/>
          <w:szCs w:val="18"/>
          <w:lang w:val="es-MX" w:eastAsia="en-US"/>
        </w:rPr>
        <w:t xml:space="preserve">Cuando el monto ofertado en el procedimiento de contratación, exceda el presupuesto autorizado para la contratación de la dependencia o entidad contratante, o </w:t>
      </w:r>
    </w:p>
    <w:p w14:paraId="04233045" w14:textId="77777777" w:rsidR="00784A89" w:rsidRPr="000D1649" w:rsidRDefault="00784A89" w:rsidP="00592310">
      <w:pPr>
        <w:pStyle w:val="Prrafodelista"/>
        <w:numPr>
          <w:ilvl w:val="0"/>
          <w:numId w:val="13"/>
        </w:num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sz w:val="18"/>
          <w:szCs w:val="18"/>
          <w:lang w:val="es-MX" w:eastAsia="en-US"/>
        </w:rPr>
        <w:t>Cuando el monto ofertado resulte superior en un diez por ciento respecto del que se obtenga como mediana en la investigación de mercado o, en su defecto, respecto del promedio de las ofertas presentadas.</w:t>
      </w:r>
    </w:p>
    <w:p w14:paraId="3061EAE0" w14:textId="3723FA72" w:rsidR="00784A89" w:rsidRPr="000D1649" w:rsidRDefault="00784A89" w:rsidP="00784A89">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Precio no conveniente: </w:t>
      </w:r>
      <w:r w:rsidRPr="000D1649">
        <w:rPr>
          <w:rFonts w:ascii="Noto Sans" w:eastAsiaTheme="minorHAnsi" w:hAnsi="Noto Sans" w:cs="Noto Sans"/>
          <w:sz w:val="18"/>
          <w:szCs w:val="18"/>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36419AED" w14:textId="77777777" w:rsidR="00D110E8" w:rsidRPr="000D1649" w:rsidRDefault="00D110E8" w:rsidP="00D110E8">
      <w:pPr>
        <w:widowControl w:val="0"/>
        <w:suppressAutoHyphens w:val="0"/>
        <w:autoSpaceDE w:val="0"/>
        <w:autoSpaceDN w:val="0"/>
        <w:adjustRightInd w:val="0"/>
        <w:spacing w:after="240"/>
        <w:jc w:val="both"/>
        <w:rPr>
          <w:rFonts w:ascii="Noto Sans" w:hAnsi="Noto Sans" w:cs="Noto Sans"/>
          <w:sz w:val="18"/>
          <w:szCs w:val="18"/>
          <w:lang w:eastAsia="en-US"/>
        </w:rPr>
      </w:pPr>
      <w:r w:rsidRPr="000D1649">
        <w:rPr>
          <w:rFonts w:ascii="Noto Sans" w:hAnsi="Noto Sans" w:cs="Noto Sans"/>
          <w:b/>
          <w:bCs/>
          <w:sz w:val="18"/>
          <w:szCs w:val="18"/>
          <w:lang w:eastAsia="en-US"/>
        </w:rPr>
        <w:t>PREI MILLENIUM</w:t>
      </w:r>
      <w:r w:rsidRPr="000D1649">
        <w:rPr>
          <w:rFonts w:ascii="Noto Sans" w:hAnsi="Noto Sans" w:cs="Noto Sans"/>
          <w:sz w:val="18"/>
          <w:szCs w:val="18"/>
          <w:lang w:eastAsia="en-US"/>
        </w:rPr>
        <w:t>: Sistema de Planeación de Recursos Institucionales que provee información integral y en línea a las principales Áreas del IMSS.</w:t>
      </w:r>
    </w:p>
    <w:p w14:paraId="0DE152CA" w14:textId="584C85DF"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18"/>
          <w:szCs w:val="18"/>
        </w:rPr>
      </w:pPr>
      <w:r w:rsidRPr="000D1649">
        <w:rPr>
          <w:rFonts w:ascii="Noto Sans" w:hAnsi="Noto Sans" w:cs="Noto Sans"/>
          <w:b/>
          <w:sz w:val="18"/>
          <w:szCs w:val="18"/>
        </w:rPr>
        <w:t>Programa Informático:</w:t>
      </w:r>
      <w:r w:rsidRPr="000D1649">
        <w:rPr>
          <w:rFonts w:ascii="Noto Sans" w:hAnsi="Noto Sans" w:cs="Noto Sans"/>
          <w:bCs/>
          <w:sz w:val="18"/>
          <w:szCs w:val="18"/>
        </w:rPr>
        <w:t xml:space="preserve"> El medio de captura desarrollado por la </w:t>
      </w:r>
      <w:r w:rsidR="00D8006A" w:rsidRPr="000D1649">
        <w:rPr>
          <w:rFonts w:ascii="Noto Sans" w:hAnsi="Noto Sans" w:cs="Noto Sans"/>
          <w:b/>
          <w:sz w:val="18"/>
          <w:szCs w:val="18"/>
        </w:rPr>
        <w:t>SABG</w:t>
      </w:r>
      <w:r w:rsidR="00D8006A" w:rsidRPr="000D1649">
        <w:rPr>
          <w:rFonts w:ascii="Noto Sans" w:hAnsi="Noto Sans" w:cs="Noto Sans"/>
          <w:bCs/>
          <w:sz w:val="18"/>
          <w:szCs w:val="18"/>
        </w:rPr>
        <w:t xml:space="preserve"> </w:t>
      </w:r>
      <w:r w:rsidRPr="000D1649">
        <w:rPr>
          <w:rFonts w:ascii="Noto Sans" w:hAnsi="Noto Sans" w:cs="Noto Sans"/>
          <w:bCs/>
          <w:sz w:val="18"/>
          <w:szCs w:val="18"/>
        </w:rPr>
        <w:t xml:space="preserve">que permite a los licitantes, así como al área adquirente, enviar y recibir información por medios remotos de comunicación electrónica, así como generar para cada licitación pública un mecanismo de seguridad que garantice la confidencialidad de las </w:t>
      </w:r>
      <w:r w:rsidR="007056E5" w:rsidRPr="000D1649">
        <w:rPr>
          <w:rFonts w:ascii="Noto Sans" w:hAnsi="Noto Sans" w:cs="Noto Sans"/>
          <w:bCs/>
          <w:sz w:val="18"/>
          <w:szCs w:val="18"/>
        </w:rPr>
        <w:t>proposición</w:t>
      </w:r>
      <w:r w:rsidRPr="000D1649">
        <w:rPr>
          <w:rFonts w:ascii="Noto Sans" w:hAnsi="Noto Sans" w:cs="Noto Sans"/>
          <w:bCs/>
          <w:sz w:val="18"/>
          <w:szCs w:val="18"/>
        </w:rPr>
        <w:t xml:space="preserve"> que reciban las convocantes por esa vía; y que constituye el único instrumento con el cual podrán abrirse los sobres que contengan las proposiciones en la fecha y hora establecidas en la convocatoria para el inicio de los actos de presentación y apertura.</w:t>
      </w:r>
    </w:p>
    <w:p w14:paraId="1831B6F3"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
          <w:bCs/>
          <w:sz w:val="18"/>
          <w:szCs w:val="18"/>
        </w:rPr>
      </w:pPr>
      <w:r w:rsidRPr="000D1649">
        <w:rPr>
          <w:rFonts w:ascii="Noto Sans" w:hAnsi="Noto Sans" w:cs="Noto Sans"/>
          <w:b/>
          <w:bCs/>
          <w:sz w:val="18"/>
          <w:szCs w:val="18"/>
        </w:rPr>
        <w:t xml:space="preserve">Proposición: </w:t>
      </w:r>
      <w:r w:rsidRPr="000D1649">
        <w:rPr>
          <w:rFonts w:ascii="Noto Sans" w:hAnsi="Noto Sans" w:cs="Noto Sans"/>
          <w:bCs/>
          <w:sz w:val="18"/>
          <w:szCs w:val="18"/>
        </w:rPr>
        <w:t>La documentación que conforma las secciones técnicas y económicas y documentación complementaria presentadas por los licitantes</w:t>
      </w:r>
    </w:p>
    <w:p w14:paraId="46443828"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Proveedor:</w:t>
      </w:r>
      <w:r w:rsidRPr="000D1649">
        <w:rPr>
          <w:rFonts w:ascii="Noto Sans" w:hAnsi="Noto Sans" w:cs="Noto Sans"/>
          <w:sz w:val="18"/>
          <w:szCs w:val="18"/>
        </w:rPr>
        <w:t xml:space="preserve"> La persona que celebre contratos de adquisiciones, arrendamientos o servicios.</w:t>
      </w:r>
    </w:p>
    <w:p w14:paraId="422B32FE"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Reglamento:</w:t>
      </w:r>
      <w:r w:rsidRPr="000D1649">
        <w:rPr>
          <w:rFonts w:ascii="Noto Sans" w:hAnsi="Noto Sans" w:cs="Noto Sans"/>
          <w:sz w:val="18"/>
          <w:szCs w:val="18"/>
        </w:rPr>
        <w:t xml:space="preserve"> Reglamento de la Ley de Adquisiciones, Arrendamientos y Servicios del Sector Público. </w:t>
      </w:r>
      <w:r w:rsidRPr="000D1649">
        <w:rPr>
          <w:rFonts w:ascii="Noto Sans" w:hAnsi="Noto Sans" w:cs="Noto Sans"/>
          <w:i/>
          <w:sz w:val="18"/>
          <w:szCs w:val="18"/>
        </w:rPr>
        <w:t>(Última reforma publicada en el D.O.F. el 14 de febrero de 2024)</w:t>
      </w:r>
    </w:p>
    <w:p w14:paraId="0E5019A9"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lastRenderedPageBreak/>
        <w:t>SAT:</w:t>
      </w:r>
      <w:r w:rsidRPr="000D1649">
        <w:rPr>
          <w:rFonts w:ascii="Noto Sans" w:hAnsi="Noto Sans" w:cs="Noto Sans"/>
          <w:sz w:val="18"/>
          <w:szCs w:val="18"/>
        </w:rPr>
        <w:t xml:space="preserve"> Servicio de Administración Tributaria.</w:t>
      </w:r>
    </w:p>
    <w:p w14:paraId="31F524A3"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SAI:</w:t>
      </w:r>
      <w:r w:rsidRPr="000D1649">
        <w:rPr>
          <w:rFonts w:ascii="Noto Sans" w:hAnsi="Noto Sans" w:cs="Noto Sans"/>
          <w:sz w:val="18"/>
          <w:szCs w:val="18"/>
        </w:rPr>
        <w:t xml:space="preserve"> Sistema de Abasto Institucional. Conjunto de acciones programadas en medios electrónicos que permiten realizar actividades comprendidas en el proceso de abastecimiento y suministro, de manera automatizada en red.</w:t>
      </w:r>
      <w:r w:rsidRPr="000D1649">
        <w:rPr>
          <w:rFonts w:ascii="Noto Sans" w:hAnsi="Noto Sans" w:cs="Noto Sans"/>
          <w:b/>
          <w:sz w:val="18"/>
          <w:szCs w:val="18"/>
        </w:rPr>
        <w:t xml:space="preserve"> </w:t>
      </w:r>
    </w:p>
    <w:p w14:paraId="248B5C8E"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
          <w:sz w:val="18"/>
          <w:szCs w:val="18"/>
        </w:rPr>
      </w:pPr>
      <w:r w:rsidRPr="000D1649">
        <w:rPr>
          <w:rFonts w:ascii="Noto Sans" w:hAnsi="Noto Sans" w:cs="Noto Sans"/>
          <w:b/>
          <w:sz w:val="18"/>
          <w:szCs w:val="18"/>
        </w:rPr>
        <w:t xml:space="preserve">Secretaría: </w:t>
      </w:r>
      <w:r w:rsidRPr="000D1649">
        <w:rPr>
          <w:rFonts w:ascii="Noto Sans" w:hAnsi="Noto Sans" w:cs="Noto Sans"/>
          <w:sz w:val="18"/>
          <w:szCs w:val="18"/>
        </w:rPr>
        <w:t>la Secretaría de Hacienda y Crédito Público;</w:t>
      </w:r>
    </w:p>
    <w:p w14:paraId="116A772D"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18"/>
          <w:szCs w:val="18"/>
          <w:lang w:eastAsia="es-MX"/>
        </w:rPr>
      </w:pPr>
      <w:r w:rsidRPr="000D1649">
        <w:rPr>
          <w:rFonts w:ascii="Noto Sans" w:hAnsi="Noto Sans" w:cs="Noto Sans"/>
          <w:b/>
          <w:bCs/>
          <w:sz w:val="18"/>
          <w:szCs w:val="18"/>
          <w:lang w:eastAsia="es-MX"/>
        </w:rPr>
        <w:t xml:space="preserve">SE: </w:t>
      </w:r>
      <w:r w:rsidRPr="000D1649">
        <w:rPr>
          <w:rFonts w:ascii="Noto Sans" w:hAnsi="Noto Sans" w:cs="Noto Sans"/>
          <w:sz w:val="18"/>
          <w:szCs w:val="18"/>
          <w:lang w:eastAsia="es-MX"/>
        </w:rPr>
        <w:t>Secretaría de Economía</w:t>
      </w:r>
    </w:p>
    <w:p w14:paraId="537FE9CB" w14:textId="77777777" w:rsidR="00C72073" w:rsidRPr="000D1649" w:rsidRDefault="00C72073" w:rsidP="00C7207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
          <w:sz w:val="18"/>
          <w:szCs w:val="18"/>
        </w:rPr>
      </w:pPr>
      <w:r w:rsidRPr="000D1649">
        <w:rPr>
          <w:rFonts w:ascii="Noto Sans" w:hAnsi="Noto Sans" w:cs="Noto Sans"/>
          <w:b/>
          <w:sz w:val="18"/>
          <w:szCs w:val="18"/>
        </w:rPr>
        <w:t xml:space="preserve">SABG: </w:t>
      </w:r>
      <w:r w:rsidRPr="000D1649">
        <w:rPr>
          <w:rFonts w:ascii="Noto Sans" w:hAnsi="Noto Sans" w:cs="Noto Sans"/>
          <w:sz w:val="18"/>
          <w:szCs w:val="18"/>
        </w:rPr>
        <w:t>Secretaría Anticorrupción y Buen Gobierno</w:t>
      </w:r>
    </w:p>
    <w:p w14:paraId="650E9FE7" w14:textId="50686FD4" w:rsidR="00C72073" w:rsidRPr="000D1649" w:rsidRDefault="00C72073" w:rsidP="00D110E8">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rPr>
        <w:t>SEMADET:</w:t>
      </w:r>
      <w:r w:rsidRPr="000D1649">
        <w:rPr>
          <w:rFonts w:ascii="Noto Sans" w:hAnsi="Noto Sans" w:cs="Noto Sans"/>
          <w:sz w:val="18"/>
          <w:szCs w:val="18"/>
        </w:rPr>
        <w:t xml:space="preserve"> Secretaría de Medio Ambiente y Desarrollo Territorial</w:t>
      </w:r>
    </w:p>
    <w:p w14:paraId="6D38F632" w14:textId="0682D0D7" w:rsidR="00C72073" w:rsidRPr="000D1649" w:rsidRDefault="00C72073"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lang w:val="es-ES_tradnl"/>
        </w:rPr>
      </w:pPr>
      <w:r w:rsidRPr="000D1649">
        <w:rPr>
          <w:rFonts w:ascii="Noto Sans" w:hAnsi="Noto Sans" w:cs="Noto Sans"/>
          <w:b/>
          <w:sz w:val="18"/>
          <w:szCs w:val="18"/>
          <w:lang w:val="es-ES_tradnl"/>
        </w:rPr>
        <w:t>SEMARNAT:</w:t>
      </w:r>
      <w:r w:rsidRPr="000D1649">
        <w:rPr>
          <w:rFonts w:ascii="Noto Sans" w:hAnsi="Noto Sans" w:cs="Noto Sans"/>
          <w:sz w:val="18"/>
          <w:szCs w:val="18"/>
        </w:rPr>
        <w:t xml:space="preserve"> </w:t>
      </w:r>
      <w:r w:rsidRPr="000D1649">
        <w:rPr>
          <w:rFonts w:ascii="Noto Sans" w:hAnsi="Noto Sans" w:cs="Noto Sans"/>
          <w:sz w:val="18"/>
          <w:szCs w:val="18"/>
          <w:lang w:val="es-ES_tradnl"/>
        </w:rPr>
        <w:t>Secretaría de Medio Ambiente y Recursos Naturales</w:t>
      </w:r>
    </w:p>
    <w:p w14:paraId="450D1A82" w14:textId="77777777" w:rsidR="00D110E8" w:rsidRPr="000D1649"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18"/>
          <w:szCs w:val="18"/>
        </w:rPr>
      </w:pPr>
      <w:r w:rsidRPr="000D1649">
        <w:rPr>
          <w:rFonts w:ascii="Noto Sans" w:hAnsi="Noto Sans" w:cs="Noto Sans"/>
          <w:b/>
          <w:sz w:val="18"/>
          <w:szCs w:val="18"/>
          <w:lang w:val="es-ES_tradnl"/>
        </w:rPr>
        <w:t>S.S.A.</w:t>
      </w:r>
      <w:r w:rsidRPr="000D1649">
        <w:rPr>
          <w:rFonts w:ascii="Noto Sans" w:hAnsi="Noto Sans" w:cs="Noto Sans"/>
          <w:sz w:val="18"/>
          <w:szCs w:val="18"/>
          <w:lang w:val="es-ES_tradnl"/>
        </w:rPr>
        <w:t xml:space="preserve"> Secretaria de Salud</w:t>
      </w:r>
    </w:p>
    <w:p w14:paraId="500C1AB3" w14:textId="040521D0" w:rsidR="00784A89" w:rsidRPr="000D1649" w:rsidRDefault="00784A89" w:rsidP="00784A89">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Testigo social: </w:t>
      </w:r>
      <w:r w:rsidRPr="000D1649">
        <w:rPr>
          <w:rFonts w:ascii="Noto Sans" w:eastAsiaTheme="minorHAnsi" w:hAnsi="Noto Sans" w:cs="Noto Sans"/>
          <w:sz w:val="18"/>
          <w:szCs w:val="18"/>
          <w:lang w:val="es-MX" w:eastAsia="en-US"/>
        </w:rPr>
        <w:t xml:space="preserve">persona física o moral, designada por la Secretaría, para vigilar los procedimientos de contratación. </w:t>
      </w:r>
    </w:p>
    <w:p w14:paraId="7B692F1F" w14:textId="0B37976F" w:rsidR="00784A89" w:rsidRPr="000D1649" w:rsidRDefault="00784A89" w:rsidP="00784A89">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Tratados: </w:t>
      </w:r>
      <w:r w:rsidRPr="000D1649">
        <w:rPr>
          <w:rFonts w:ascii="Noto Sans" w:eastAsiaTheme="minorHAnsi" w:hAnsi="Noto Sans" w:cs="Noto Sans"/>
          <w:sz w:val="18"/>
          <w:szCs w:val="18"/>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0D41C043" w14:textId="77777777" w:rsidR="00784A89" w:rsidRPr="000D1649" w:rsidRDefault="00784A89" w:rsidP="00784A89">
      <w:pPr>
        <w:suppressAutoHyphens w:val="0"/>
        <w:spacing w:after="200"/>
        <w:jc w:val="both"/>
        <w:rPr>
          <w:rFonts w:ascii="Noto Sans" w:eastAsiaTheme="minorHAnsi" w:hAnsi="Noto Sans" w:cs="Noto Sans"/>
          <w:sz w:val="18"/>
          <w:szCs w:val="18"/>
          <w:lang w:val="es-MX" w:eastAsia="en-US"/>
        </w:rPr>
      </w:pPr>
      <w:r w:rsidRPr="000D1649">
        <w:rPr>
          <w:rFonts w:ascii="Noto Sans" w:eastAsiaTheme="minorHAnsi" w:hAnsi="Noto Sans" w:cs="Noto Sans"/>
          <w:b/>
          <w:bCs/>
          <w:sz w:val="18"/>
          <w:szCs w:val="18"/>
          <w:lang w:val="es-MX" w:eastAsia="en-US"/>
        </w:rPr>
        <w:t xml:space="preserve">UMA: </w:t>
      </w:r>
      <w:r w:rsidRPr="000D1649">
        <w:rPr>
          <w:rFonts w:ascii="Noto Sans" w:eastAsiaTheme="minorHAnsi" w:hAnsi="Noto Sans" w:cs="Noto Sans"/>
          <w:sz w:val="18"/>
          <w:szCs w:val="18"/>
          <w:lang w:val="es-MX" w:eastAsia="en-US"/>
        </w:rPr>
        <w:t>Unidad de Medida y Actualización.</w:t>
      </w:r>
    </w:p>
    <w:p w14:paraId="2C757901" w14:textId="7EEF00B1" w:rsidR="008804FE" w:rsidRPr="000D1649" w:rsidRDefault="008804FE" w:rsidP="00605F6F">
      <w:pPr>
        <w:jc w:val="both"/>
        <w:rPr>
          <w:rFonts w:ascii="Noto Sans" w:hAnsi="Noto Sans" w:cs="Noto Sans"/>
          <w:b/>
          <w:sz w:val="18"/>
          <w:szCs w:val="18"/>
        </w:rPr>
      </w:pPr>
      <w:r w:rsidRPr="000D1649">
        <w:rPr>
          <w:rFonts w:ascii="Noto Sans" w:hAnsi="Noto Sans" w:cs="Noto Sans"/>
          <w:b/>
          <w:sz w:val="18"/>
          <w:szCs w:val="18"/>
        </w:rPr>
        <w:br w:type="page"/>
      </w:r>
      <w:r w:rsidRPr="000D1649">
        <w:rPr>
          <w:rFonts w:ascii="Noto Sans" w:hAnsi="Noto Sans" w:cs="Noto Sans"/>
          <w:b/>
          <w:sz w:val="18"/>
          <w:szCs w:val="18"/>
        </w:rPr>
        <w:lastRenderedPageBreak/>
        <w:t>1. INFORMAC</w:t>
      </w:r>
      <w:r w:rsidR="00C60DE3" w:rsidRPr="000D1649">
        <w:rPr>
          <w:rFonts w:ascii="Noto Sans" w:hAnsi="Noto Sans" w:cs="Noto Sans"/>
          <w:b/>
          <w:sz w:val="18"/>
          <w:szCs w:val="18"/>
        </w:rPr>
        <w:t>ION ESPECÍFICA DE LA LICITACION.</w:t>
      </w:r>
    </w:p>
    <w:p w14:paraId="5C239C1E" w14:textId="2DC2D650" w:rsidR="00BB6E06" w:rsidRPr="000D1649" w:rsidRDefault="00BB6E06" w:rsidP="00FE77D3">
      <w:pPr>
        <w:jc w:val="both"/>
        <w:rPr>
          <w:rFonts w:ascii="Noto Sans" w:hAnsi="Noto Sans" w:cs="Noto Sans"/>
          <w:sz w:val="18"/>
          <w:szCs w:val="18"/>
        </w:rPr>
      </w:pPr>
      <w:r w:rsidRPr="000D1649">
        <w:rPr>
          <w:rFonts w:ascii="Noto Sans" w:hAnsi="Noto Sans" w:cs="Noto Sans"/>
          <w:sz w:val="18"/>
          <w:szCs w:val="18"/>
        </w:rPr>
        <w:t>En observancia al Artículo 134, de la Constitución Política de los Estados Unidos Mexicanos, y de conformidad con los Artículos 33, 35 f</w:t>
      </w:r>
      <w:r w:rsidR="00A11F8B">
        <w:rPr>
          <w:rFonts w:ascii="Noto Sans" w:hAnsi="Noto Sans" w:cs="Noto Sans"/>
          <w:sz w:val="18"/>
          <w:szCs w:val="18"/>
        </w:rPr>
        <w:t xml:space="preserve">racción I, 36, 37, 39 fracción </w:t>
      </w:r>
      <w:r w:rsidRPr="000D1649">
        <w:rPr>
          <w:rFonts w:ascii="Noto Sans" w:hAnsi="Noto Sans" w:cs="Noto Sans"/>
          <w:sz w:val="18"/>
          <w:szCs w:val="18"/>
        </w:rPr>
        <w:t xml:space="preserve">I, 40, 41, 42, 43, 44, 45, 46, 47, 48, 49, 50, 66, 67, 68 y 69 fracción II, de la Ley de Adquisiciones, Arrendamientos y Servicios del Sector Público (LAASSP) (Ley Publicada en el Diario Oficial de la Federación el 16 de abril de 2025) 39, 42, 46, y 48  de su Reglamento y demás disposiciones aplicables en la materia, se convoca a los interesados en participar cuyas actividades comerciales o profesionales estén relacionadas con los servicios objeto del contrato a celebrarse en el procedimiento de contratación del </w:t>
      </w:r>
    </w:p>
    <w:p w14:paraId="6CC49A1C" w14:textId="77777777" w:rsidR="00BB6E06" w:rsidRPr="000D1649" w:rsidRDefault="00BB6E06" w:rsidP="00FE77D3">
      <w:pPr>
        <w:jc w:val="both"/>
        <w:rPr>
          <w:rFonts w:ascii="Noto Sans" w:hAnsi="Noto Sans" w:cs="Noto Sans"/>
          <w:sz w:val="18"/>
          <w:szCs w:val="18"/>
        </w:rPr>
      </w:pPr>
    </w:p>
    <w:p w14:paraId="3FE65AB1" w14:textId="77777777" w:rsidR="00FB3F4A" w:rsidRPr="00FB3F4A" w:rsidRDefault="00FB3F4A" w:rsidP="00FB3F4A">
      <w:pPr>
        <w:jc w:val="both"/>
        <w:rPr>
          <w:rFonts w:ascii="Noto Sans" w:hAnsi="Noto Sans" w:cs="Noto Sans"/>
          <w:b/>
          <w:bCs/>
          <w:sz w:val="18"/>
          <w:szCs w:val="18"/>
        </w:rPr>
      </w:pPr>
      <w:r w:rsidRPr="00FB3F4A">
        <w:rPr>
          <w:rFonts w:ascii="Noto Sans" w:hAnsi="Noto Sans" w:cs="Noto Sans"/>
          <w:b/>
          <w:sz w:val="18"/>
          <w:szCs w:val="18"/>
        </w:rPr>
        <w:t>SERVICIO DE MANTENIMIENTO PREVENTIVO Y/O CORRECTIVO A VEHÍCULOS TERRESTRES PARA EL O.O.A.D. ESTATAL JALISCO, PARA EL EJERCICIO 2026</w:t>
      </w:r>
    </w:p>
    <w:p w14:paraId="32936204" w14:textId="77777777" w:rsidR="00F3292A" w:rsidRPr="000D1649" w:rsidRDefault="00F3292A" w:rsidP="00FE77D3">
      <w:pPr>
        <w:jc w:val="both"/>
        <w:rPr>
          <w:rFonts w:ascii="Noto Sans" w:hAnsi="Noto Sans" w:cs="Noto Sans"/>
          <w:b/>
          <w:bCs/>
          <w:sz w:val="18"/>
          <w:szCs w:val="18"/>
        </w:rPr>
      </w:pPr>
    </w:p>
    <w:p w14:paraId="30AA11BF" w14:textId="25D77304" w:rsidR="005A33F2" w:rsidRPr="000D1649" w:rsidRDefault="005A33F2" w:rsidP="00FE77D3">
      <w:pPr>
        <w:jc w:val="both"/>
        <w:rPr>
          <w:rFonts w:ascii="Noto Sans" w:hAnsi="Noto Sans" w:cs="Noto Sans"/>
          <w:sz w:val="18"/>
          <w:szCs w:val="18"/>
        </w:rPr>
      </w:pPr>
      <w:r w:rsidRPr="000D1649">
        <w:rPr>
          <w:rFonts w:ascii="Noto Sans" w:hAnsi="Noto Sans" w:cs="Noto Sans"/>
          <w:b/>
          <w:bCs/>
          <w:sz w:val="18"/>
          <w:szCs w:val="18"/>
        </w:rPr>
        <w:t xml:space="preserve">CUCOP: </w:t>
      </w:r>
      <w:r w:rsidR="00BB6E06" w:rsidRPr="000D1649">
        <w:rPr>
          <w:rFonts w:ascii="Noto Sans" w:hAnsi="Noto Sans" w:cs="Noto Sans"/>
          <w:b/>
          <w:bCs/>
          <w:sz w:val="18"/>
          <w:szCs w:val="18"/>
          <w:lang w:val="es-MX"/>
        </w:rPr>
        <w:t xml:space="preserve">35500005 </w:t>
      </w:r>
      <w:r w:rsidR="00B6656D" w:rsidRPr="000D1649">
        <w:rPr>
          <w:rFonts w:ascii="Noto Sans" w:hAnsi="Noto Sans" w:cs="Noto Sans"/>
          <w:sz w:val="18"/>
          <w:szCs w:val="18"/>
        </w:rPr>
        <w:t>MANTENIMIENTO Y CONSERVACION DE VEHICULOS TERRESTRES</w:t>
      </w:r>
    </w:p>
    <w:p w14:paraId="4082E960" w14:textId="77777777" w:rsidR="0042649A" w:rsidRPr="000D1649" w:rsidRDefault="0042649A" w:rsidP="00FE77D3">
      <w:pPr>
        <w:jc w:val="both"/>
        <w:rPr>
          <w:rFonts w:ascii="Noto Sans" w:hAnsi="Noto Sans" w:cs="Noto Sans"/>
          <w:b/>
          <w:bCs/>
          <w:sz w:val="18"/>
          <w:szCs w:val="18"/>
        </w:rPr>
      </w:pPr>
    </w:p>
    <w:p w14:paraId="07778825" w14:textId="77777777" w:rsidR="00FE77D3" w:rsidRPr="000D1649" w:rsidRDefault="00FE77D3" w:rsidP="00FE77D3">
      <w:pPr>
        <w:spacing w:after="120"/>
        <w:jc w:val="both"/>
        <w:rPr>
          <w:rFonts w:ascii="Noto Sans" w:hAnsi="Noto Sans" w:cs="Noto Sans"/>
          <w:sz w:val="18"/>
          <w:szCs w:val="18"/>
          <w:lang w:val="es-MX" w:eastAsia="es-MX"/>
        </w:rPr>
      </w:pPr>
      <w:r w:rsidRPr="000D1649">
        <w:rPr>
          <w:rFonts w:ascii="Noto Sans" w:hAnsi="Noto Sans" w:cs="Noto Sans"/>
          <w:sz w:val="18"/>
          <w:szCs w:val="18"/>
          <w:u w:val="single"/>
          <w:lang w:val="es-MX" w:eastAsia="es-MX"/>
        </w:rPr>
        <w:t>NOMBRE Y DIRECCIÓN DEL ÁREA CONTRATANTE:</w:t>
      </w:r>
      <w:r w:rsidRPr="000D1649">
        <w:rPr>
          <w:rFonts w:ascii="Noto Sans" w:hAnsi="Noto Sans" w:cs="Noto Sans"/>
          <w:sz w:val="18"/>
          <w:szCs w:val="18"/>
          <w:lang w:val="es-MX" w:eastAsia="es-MX"/>
        </w:rPr>
        <w:t xml:space="preserve"> Coordinación de Abastecimiento y Equipamiento, ubicada en Periférico Sur No. 8000, Col. Santa María Tequepexpan, C.P. 45600 en San Pedro Tlaquepaque, Jalisco</w:t>
      </w:r>
    </w:p>
    <w:p w14:paraId="0FAE9DAB" w14:textId="17A27F19" w:rsidR="00FE77D3" w:rsidRPr="000D1649" w:rsidRDefault="00FE77D3" w:rsidP="00FE77D3">
      <w:pPr>
        <w:spacing w:after="120"/>
        <w:jc w:val="both"/>
        <w:rPr>
          <w:rFonts w:ascii="Noto Sans" w:hAnsi="Noto Sans" w:cs="Noto Sans"/>
          <w:sz w:val="18"/>
          <w:szCs w:val="18"/>
          <w:u w:val="single"/>
          <w:lang w:val="es-MX" w:eastAsia="es-MX"/>
        </w:rPr>
      </w:pPr>
      <w:r w:rsidRPr="000D1649">
        <w:rPr>
          <w:rFonts w:ascii="Noto Sans" w:hAnsi="Noto Sans" w:cs="Noto Sans"/>
          <w:sz w:val="18"/>
          <w:szCs w:val="18"/>
          <w:u w:val="single"/>
          <w:lang w:val="es-MX" w:eastAsia="es-MX"/>
        </w:rPr>
        <w:t>LA DOCUMENTACIÓN QUE SE INTEGRE COMO PARTE DE LA PROP</w:t>
      </w:r>
      <w:r w:rsidR="007A2D5B" w:rsidRPr="000D1649">
        <w:rPr>
          <w:rFonts w:ascii="Noto Sans" w:hAnsi="Noto Sans" w:cs="Noto Sans"/>
          <w:sz w:val="18"/>
          <w:szCs w:val="18"/>
          <w:u w:val="single"/>
          <w:lang w:val="es-MX" w:eastAsia="es-MX"/>
        </w:rPr>
        <w:t>OSICION</w:t>
      </w:r>
      <w:r w:rsidRPr="000D1649">
        <w:rPr>
          <w:rFonts w:ascii="Noto Sans" w:hAnsi="Noto Sans" w:cs="Noto Sans"/>
          <w:sz w:val="18"/>
          <w:szCs w:val="18"/>
          <w:u w:val="single"/>
          <w:lang w:val="es-MX" w:eastAsia="es-MX"/>
        </w:rPr>
        <w:t xml:space="preserve"> SERÁ DIRIGIDA A:</w:t>
      </w:r>
    </w:p>
    <w:p w14:paraId="38E35704" w14:textId="77777777" w:rsidR="00FE77D3" w:rsidRPr="000D1649" w:rsidRDefault="00FE77D3" w:rsidP="00FE77D3">
      <w:pPr>
        <w:pStyle w:val="Ttulo2"/>
        <w:numPr>
          <w:ilvl w:val="0"/>
          <w:numId w:val="0"/>
        </w:numPr>
        <w:tabs>
          <w:tab w:val="left" w:pos="6379"/>
        </w:tabs>
        <w:spacing w:before="0" w:after="0"/>
        <w:rPr>
          <w:rFonts w:ascii="Noto Sans" w:hAnsi="Noto Sans" w:cs="Noto Sans"/>
          <w:b w:val="0"/>
          <w:i w:val="0"/>
          <w:sz w:val="18"/>
          <w:szCs w:val="18"/>
          <w:lang w:val="x-none"/>
        </w:rPr>
      </w:pPr>
      <w:r w:rsidRPr="000D1649">
        <w:rPr>
          <w:rFonts w:ascii="Noto Sans" w:hAnsi="Noto Sans" w:cs="Noto Sans"/>
          <w:b w:val="0"/>
          <w:i w:val="0"/>
          <w:sz w:val="18"/>
          <w:szCs w:val="18"/>
        </w:rPr>
        <w:t>INSTITUTO MEXICANO DEL SEGURO SOCIAL</w:t>
      </w:r>
    </w:p>
    <w:p w14:paraId="048E04E5" w14:textId="77777777" w:rsidR="00FE77D3" w:rsidRPr="000D1649" w:rsidRDefault="00FE77D3" w:rsidP="00FE77D3">
      <w:pPr>
        <w:pStyle w:val="Ttulo2"/>
        <w:numPr>
          <w:ilvl w:val="0"/>
          <w:numId w:val="0"/>
        </w:numPr>
        <w:tabs>
          <w:tab w:val="left" w:pos="6379"/>
        </w:tabs>
        <w:spacing w:before="0" w:after="0"/>
        <w:rPr>
          <w:rFonts w:ascii="Noto Sans" w:hAnsi="Noto Sans" w:cs="Noto Sans"/>
          <w:b w:val="0"/>
          <w:i w:val="0"/>
          <w:sz w:val="18"/>
          <w:szCs w:val="18"/>
        </w:rPr>
      </w:pPr>
      <w:r w:rsidRPr="000D1649">
        <w:rPr>
          <w:rFonts w:ascii="Noto Sans" w:hAnsi="Noto Sans" w:cs="Noto Sans"/>
          <w:b w:val="0"/>
          <w:i w:val="0"/>
          <w:sz w:val="18"/>
          <w:szCs w:val="18"/>
        </w:rPr>
        <w:t>ÓRGANO DE OPERACIÓN ADMINISTRATIVA DESCONCENTRADA ESTATAL JALISCO</w:t>
      </w:r>
    </w:p>
    <w:p w14:paraId="575E651C" w14:textId="77777777" w:rsidR="00FE77D3" w:rsidRPr="000D1649" w:rsidRDefault="00FE77D3" w:rsidP="00FE77D3">
      <w:pPr>
        <w:pStyle w:val="Ttulo2"/>
        <w:numPr>
          <w:ilvl w:val="0"/>
          <w:numId w:val="0"/>
        </w:numPr>
        <w:tabs>
          <w:tab w:val="left" w:pos="6379"/>
        </w:tabs>
        <w:spacing w:before="0" w:after="0"/>
        <w:rPr>
          <w:rFonts w:ascii="Noto Sans" w:hAnsi="Noto Sans" w:cs="Noto Sans"/>
          <w:b w:val="0"/>
          <w:i w:val="0"/>
          <w:sz w:val="18"/>
          <w:szCs w:val="18"/>
        </w:rPr>
      </w:pPr>
      <w:r w:rsidRPr="000D1649">
        <w:rPr>
          <w:rFonts w:ascii="Noto Sans" w:hAnsi="Noto Sans" w:cs="Noto Sans"/>
          <w:b w:val="0"/>
          <w:i w:val="0"/>
          <w:sz w:val="18"/>
          <w:szCs w:val="18"/>
        </w:rPr>
        <w:t>JEFATURA DE SERVICIOS ADMINISTRATIVOS</w:t>
      </w:r>
    </w:p>
    <w:p w14:paraId="5B59CB8C" w14:textId="77777777" w:rsidR="00FE77D3" w:rsidRPr="000D1649" w:rsidRDefault="00FE77D3" w:rsidP="00FE77D3">
      <w:pPr>
        <w:pStyle w:val="Ttulo2"/>
        <w:numPr>
          <w:ilvl w:val="0"/>
          <w:numId w:val="0"/>
        </w:numPr>
        <w:tabs>
          <w:tab w:val="left" w:pos="6379"/>
        </w:tabs>
        <w:spacing w:before="0" w:after="0"/>
        <w:rPr>
          <w:rFonts w:ascii="Noto Sans" w:hAnsi="Noto Sans" w:cs="Noto Sans"/>
          <w:b w:val="0"/>
          <w:i w:val="0"/>
          <w:sz w:val="18"/>
          <w:szCs w:val="18"/>
        </w:rPr>
      </w:pPr>
      <w:r w:rsidRPr="000D1649">
        <w:rPr>
          <w:rFonts w:ascii="Noto Sans" w:hAnsi="Noto Sans" w:cs="Noto Sans"/>
          <w:b w:val="0"/>
          <w:i w:val="0"/>
          <w:sz w:val="18"/>
          <w:szCs w:val="18"/>
        </w:rPr>
        <w:t>COORDINACIÓN DE ABASTECIMIENTO Y EQUIPAMIENTO</w:t>
      </w:r>
    </w:p>
    <w:p w14:paraId="1EE294AD" w14:textId="77777777" w:rsidR="00945E6C" w:rsidRPr="000D1649" w:rsidRDefault="00945E6C" w:rsidP="001171DE">
      <w:pPr>
        <w:pStyle w:val="Sinespaciado"/>
        <w:rPr>
          <w:rFonts w:ascii="Noto Sans" w:hAnsi="Noto Sans" w:cs="Noto Sans"/>
          <w:sz w:val="18"/>
          <w:szCs w:val="18"/>
        </w:rPr>
      </w:pPr>
    </w:p>
    <w:p w14:paraId="756E6A04" w14:textId="10F3B069" w:rsidR="008804FE" w:rsidRPr="000D1649" w:rsidRDefault="001171DE" w:rsidP="001171DE">
      <w:pPr>
        <w:pStyle w:val="Sinespaciado"/>
        <w:rPr>
          <w:rFonts w:ascii="Noto Sans" w:hAnsi="Noto Sans" w:cs="Noto Sans"/>
          <w:b/>
          <w:bCs/>
          <w:sz w:val="18"/>
          <w:szCs w:val="18"/>
        </w:rPr>
      </w:pPr>
      <w:r w:rsidRPr="000D1649">
        <w:rPr>
          <w:rFonts w:ascii="Noto Sans" w:hAnsi="Noto Sans" w:cs="Noto Sans"/>
          <w:b/>
          <w:sz w:val="18"/>
          <w:szCs w:val="18"/>
        </w:rPr>
        <w:t xml:space="preserve">1.1 </w:t>
      </w:r>
      <w:r w:rsidR="008804FE" w:rsidRPr="000D1649">
        <w:rPr>
          <w:rFonts w:ascii="Noto Sans" w:hAnsi="Noto Sans" w:cs="Noto Sans"/>
          <w:b/>
          <w:sz w:val="18"/>
          <w:szCs w:val="18"/>
        </w:rPr>
        <w:t>IDIOMA EN QUE PODRAN PRESENTARSE LAS PROPOSICIONE</w:t>
      </w:r>
      <w:r w:rsidRPr="000D1649">
        <w:rPr>
          <w:rFonts w:ascii="Noto Sans" w:hAnsi="Noto Sans" w:cs="Noto Sans"/>
          <w:b/>
          <w:sz w:val="18"/>
          <w:szCs w:val="18"/>
        </w:rPr>
        <w:t xml:space="preserve">S, LOS ANEXOS TÉCNICOS Y, EN SU CASO, LOS </w:t>
      </w:r>
      <w:r w:rsidR="008804FE" w:rsidRPr="000D1649">
        <w:rPr>
          <w:rFonts w:ascii="Noto Sans" w:hAnsi="Noto Sans" w:cs="Noto Sans"/>
          <w:b/>
          <w:sz w:val="18"/>
          <w:szCs w:val="18"/>
        </w:rPr>
        <w:t>FOLLETOS QUE SE ACOMPAÑEN.</w:t>
      </w:r>
    </w:p>
    <w:p w14:paraId="27E60BFF" w14:textId="3AB3068A" w:rsidR="008804FE" w:rsidRPr="000D1649" w:rsidRDefault="00BF6F57" w:rsidP="008804FE">
      <w:pPr>
        <w:jc w:val="both"/>
        <w:rPr>
          <w:rFonts w:ascii="Noto Sans" w:hAnsi="Noto Sans" w:cs="Noto Sans"/>
          <w:sz w:val="18"/>
          <w:szCs w:val="18"/>
        </w:rPr>
      </w:pPr>
      <w:r w:rsidRPr="000D1649">
        <w:rPr>
          <w:rFonts w:ascii="Noto Sans" w:hAnsi="Noto Sans" w:cs="Noto Sans"/>
          <w:sz w:val="18"/>
          <w:szCs w:val="18"/>
        </w:rPr>
        <w:t xml:space="preserve">Las proposiciones en su caso, </w:t>
      </w:r>
      <w:r w:rsidR="008804FE" w:rsidRPr="000D1649">
        <w:rPr>
          <w:rFonts w:ascii="Noto Sans" w:hAnsi="Noto Sans" w:cs="Noto Sans"/>
          <w:sz w:val="18"/>
          <w:szCs w:val="18"/>
        </w:rPr>
        <w:t xml:space="preserve">preferentemente en papel membretado de la empresa, solo en </w:t>
      </w:r>
      <w:r w:rsidR="005A7C36" w:rsidRPr="000D1649">
        <w:rPr>
          <w:rFonts w:ascii="Noto Sans" w:hAnsi="Noto Sans" w:cs="Noto Sans"/>
          <w:sz w:val="18"/>
          <w:szCs w:val="18"/>
        </w:rPr>
        <w:t>idioma español y dirigido</w:t>
      </w:r>
      <w:r w:rsidR="008804FE" w:rsidRPr="000D1649">
        <w:rPr>
          <w:rFonts w:ascii="Noto Sans" w:hAnsi="Noto Sans" w:cs="Noto Sans"/>
          <w:sz w:val="18"/>
          <w:szCs w:val="18"/>
        </w:rPr>
        <w:t xml:space="preserve"> al área convocante.</w:t>
      </w:r>
    </w:p>
    <w:p w14:paraId="3F6708E2" w14:textId="77777777" w:rsidR="008804FE" w:rsidRPr="000D1649" w:rsidRDefault="008804FE" w:rsidP="008804FE">
      <w:pPr>
        <w:autoSpaceDE w:val="0"/>
        <w:jc w:val="both"/>
        <w:rPr>
          <w:rFonts w:ascii="Noto Sans" w:hAnsi="Noto Sans" w:cs="Noto Sans"/>
          <w:sz w:val="18"/>
          <w:szCs w:val="18"/>
        </w:rPr>
      </w:pPr>
    </w:p>
    <w:p w14:paraId="6ECC985F" w14:textId="77777777" w:rsidR="008804FE" w:rsidRPr="000D1649" w:rsidRDefault="008804FE" w:rsidP="008804FE">
      <w:pPr>
        <w:autoSpaceDE w:val="0"/>
        <w:jc w:val="both"/>
        <w:rPr>
          <w:rFonts w:ascii="Noto Sans" w:hAnsi="Noto Sans" w:cs="Noto Sans"/>
          <w:sz w:val="18"/>
          <w:szCs w:val="18"/>
          <w:lang w:val="es-ES_tradnl"/>
        </w:rPr>
      </w:pPr>
      <w:r w:rsidRPr="000D1649">
        <w:rPr>
          <w:rFonts w:ascii="Noto Sans" w:hAnsi="Noto Sans" w:cs="Noto Sans"/>
          <w:sz w:val="18"/>
          <w:szCs w:val="18"/>
          <w:lang w:val="es-ES_tradnl"/>
        </w:rPr>
        <w:t>En caso de que se requieran anexos técnicos, folletos, catálogos y/o fotografías, instructivos o manuales de uso para corroborar las especificaciones, características y calidad del servicio, éstos deberán  presentarse en  idioma español.</w:t>
      </w:r>
    </w:p>
    <w:p w14:paraId="39FE5F49" w14:textId="77777777" w:rsidR="008804FE" w:rsidRPr="000D1649" w:rsidRDefault="008804FE" w:rsidP="008804FE">
      <w:pPr>
        <w:spacing w:line="192" w:lineRule="exact"/>
        <w:jc w:val="both"/>
        <w:rPr>
          <w:rFonts w:ascii="Noto Sans" w:hAnsi="Noto Sans" w:cs="Noto Sans"/>
          <w:sz w:val="18"/>
          <w:szCs w:val="18"/>
        </w:rPr>
      </w:pPr>
    </w:p>
    <w:p w14:paraId="6E9A4736" w14:textId="349E8CF0" w:rsidR="008804FE" w:rsidRPr="000D1649" w:rsidRDefault="008804FE" w:rsidP="008804FE">
      <w:pPr>
        <w:jc w:val="both"/>
        <w:rPr>
          <w:rFonts w:ascii="Noto Sans" w:hAnsi="Noto Sans" w:cs="Noto Sans"/>
          <w:b/>
          <w:sz w:val="18"/>
          <w:szCs w:val="18"/>
          <w:lang w:val="es-ES_tradnl"/>
        </w:rPr>
      </w:pPr>
      <w:r w:rsidRPr="000D1649">
        <w:rPr>
          <w:rFonts w:ascii="Noto Sans" w:hAnsi="Noto Sans" w:cs="Noto Sans"/>
          <w:b/>
          <w:sz w:val="18"/>
          <w:szCs w:val="18"/>
          <w:lang w:val="es-ES_tradnl"/>
        </w:rPr>
        <w:t>1.2</w:t>
      </w:r>
      <w:r w:rsidR="00AE0A08" w:rsidRPr="000D1649">
        <w:rPr>
          <w:rFonts w:ascii="Noto Sans" w:hAnsi="Noto Sans" w:cs="Noto Sans"/>
          <w:b/>
          <w:sz w:val="18"/>
          <w:szCs w:val="18"/>
          <w:lang w:val="es-ES_tradnl"/>
        </w:rPr>
        <w:t xml:space="preserve"> </w:t>
      </w:r>
      <w:r w:rsidRPr="000D1649">
        <w:rPr>
          <w:rFonts w:ascii="Noto Sans" w:hAnsi="Noto Sans" w:cs="Noto Sans"/>
          <w:b/>
          <w:sz w:val="18"/>
          <w:szCs w:val="18"/>
          <w:lang w:val="es-ES_tradnl"/>
        </w:rPr>
        <w:t>DISPONIBILIDAD PRESUPUESTARIA.</w:t>
      </w:r>
    </w:p>
    <w:p w14:paraId="72D77243" w14:textId="77777777" w:rsidR="00BB6E06" w:rsidRPr="000D1649" w:rsidRDefault="00BB6E06" w:rsidP="00BB6E06">
      <w:pPr>
        <w:jc w:val="both"/>
        <w:rPr>
          <w:rFonts w:ascii="Noto Sans" w:hAnsi="Noto Sans" w:cs="Noto Sans"/>
          <w:sz w:val="18"/>
          <w:szCs w:val="18"/>
          <w:lang w:val="es-ES_tradnl"/>
        </w:rPr>
      </w:pPr>
    </w:p>
    <w:p w14:paraId="4E476388" w14:textId="38999F93" w:rsidR="00BB6E06" w:rsidRPr="000D1649" w:rsidRDefault="00BB6E06" w:rsidP="00BB6E06">
      <w:pPr>
        <w:jc w:val="both"/>
        <w:rPr>
          <w:rFonts w:ascii="Noto Sans" w:hAnsi="Noto Sans" w:cs="Noto Sans"/>
          <w:b/>
          <w:sz w:val="18"/>
          <w:szCs w:val="18"/>
        </w:rPr>
      </w:pPr>
      <w:r w:rsidRPr="000D1649">
        <w:rPr>
          <w:rFonts w:ascii="Noto Sans" w:hAnsi="Noto Sans" w:cs="Noto Sans"/>
          <w:sz w:val="18"/>
          <w:szCs w:val="18"/>
          <w:lang w:val="es-ES_tradnl"/>
        </w:rPr>
        <w:t xml:space="preserve">Para llevar a cabo el presente procedimiento de contratación, el Instituto cuenta con disponibilidad presupuestaria, </w:t>
      </w:r>
      <w:r w:rsidRPr="000D1649">
        <w:rPr>
          <w:rFonts w:ascii="Noto Sans" w:hAnsi="Noto Sans" w:cs="Noto Sans"/>
          <w:sz w:val="18"/>
          <w:szCs w:val="18"/>
        </w:rPr>
        <w:t xml:space="preserve">mediante CERTIFICADO DE DISPONIBILIDAD PRESUPUESTAL PREVIO NÚMERO: </w:t>
      </w:r>
      <w:r w:rsidR="006C37BC">
        <w:rPr>
          <w:rFonts w:ascii="Noto Sans" w:hAnsi="Noto Sans" w:cs="Noto Sans"/>
          <w:b/>
          <w:sz w:val="18"/>
          <w:szCs w:val="18"/>
        </w:rPr>
        <w:t>0000000806</w:t>
      </w:r>
      <w:r w:rsidRPr="000D1649">
        <w:rPr>
          <w:rFonts w:ascii="Noto Sans" w:hAnsi="Noto Sans" w:cs="Noto Sans"/>
          <w:b/>
          <w:sz w:val="18"/>
          <w:szCs w:val="18"/>
        </w:rPr>
        <w:t>-202</w:t>
      </w:r>
      <w:r w:rsidR="006C37BC">
        <w:rPr>
          <w:rFonts w:ascii="Noto Sans" w:hAnsi="Noto Sans" w:cs="Noto Sans"/>
          <w:b/>
          <w:sz w:val="18"/>
          <w:szCs w:val="18"/>
        </w:rPr>
        <w:t xml:space="preserve">6 </w:t>
      </w:r>
      <w:r w:rsidRPr="000D1649">
        <w:rPr>
          <w:rFonts w:ascii="Noto Sans" w:hAnsi="Noto Sans" w:cs="Noto Sans"/>
          <w:b/>
          <w:sz w:val="18"/>
          <w:szCs w:val="18"/>
        </w:rPr>
        <w:t xml:space="preserve">Cuenta FINAT </w:t>
      </w:r>
      <w:r w:rsidR="006C37BC">
        <w:rPr>
          <w:rFonts w:ascii="Noto Sans" w:hAnsi="Noto Sans" w:cs="Noto Sans"/>
          <w:b/>
          <w:sz w:val="18"/>
          <w:szCs w:val="18"/>
        </w:rPr>
        <w:t>51351006</w:t>
      </w:r>
    </w:p>
    <w:p w14:paraId="5B687E8C" w14:textId="77777777" w:rsidR="005F2656" w:rsidRPr="000D1649" w:rsidRDefault="005F2656" w:rsidP="008804FE">
      <w:pPr>
        <w:jc w:val="both"/>
        <w:rPr>
          <w:rFonts w:ascii="Noto Sans" w:hAnsi="Noto Sans" w:cs="Noto Sans"/>
          <w:sz w:val="18"/>
          <w:szCs w:val="18"/>
          <w:lang w:val="es-ES_tradnl"/>
        </w:rPr>
      </w:pPr>
    </w:p>
    <w:p w14:paraId="52CBB4D9" w14:textId="1814892F" w:rsidR="008804FE" w:rsidRPr="000D1649" w:rsidRDefault="0019531F" w:rsidP="008804FE">
      <w:pPr>
        <w:ind w:left="284" w:hanging="284"/>
        <w:jc w:val="both"/>
        <w:rPr>
          <w:rFonts w:ascii="Noto Sans" w:hAnsi="Noto Sans" w:cs="Noto Sans"/>
          <w:b/>
          <w:sz w:val="18"/>
          <w:szCs w:val="18"/>
        </w:rPr>
      </w:pPr>
      <w:r w:rsidRPr="000D1649">
        <w:rPr>
          <w:rFonts w:ascii="Noto Sans" w:hAnsi="Noto Sans" w:cs="Noto Sans"/>
          <w:b/>
          <w:sz w:val="18"/>
          <w:szCs w:val="18"/>
        </w:rPr>
        <w:t xml:space="preserve">2. </w:t>
      </w:r>
      <w:r w:rsidR="008804FE" w:rsidRPr="000D1649">
        <w:rPr>
          <w:rFonts w:ascii="Noto Sans" w:hAnsi="Noto Sans" w:cs="Noto Sans"/>
          <w:b/>
          <w:sz w:val="18"/>
          <w:szCs w:val="18"/>
        </w:rPr>
        <w:t>DESCRIPCIÓN DEL SERVICIO A CONTRATAR.</w:t>
      </w:r>
    </w:p>
    <w:p w14:paraId="1858D289" w14:textId="1C2BF74C" w:rsidR="00311C37" w:rsidRPr="00DA003F" w:rsidRDefault="007B4A0E" w:rsidP="008804FE">
      <w:pPr>
        <w:jc w:val="both"/>
        <w:rPr>
          <w:rFonts w:ascii="Noto Sans" w:hAnsi="Noto Sans" w:cs="Noto Sans"/>
          <w:b/>
          <w:i/>
          <w:sz w:val="18"/>
          <w:szCs w:val="18"/>
        </w:rPr>
      </w:pPr>
      <w:r w:rsidRPr="000D1649">
        <w:rPr>
          <w:rFonts w:ascii="Noto Sans" w:hAnsi="Noto Sans" w:cs="Noto Sans"/>
          <w:sz w:val="18"/>
          <w:szCs w:val="18"/>
        </w:rPr>
        <w:t xml:space="preserve">El Instituto Mexicano del Seguro Social, para el desarrollo de sus actividades cotidianas requiere contar con el </w:t>
      </w:r>
      <w:r w:rsidR="00FB3F4A" w:rsidRPr="00FB3F4A">
        <w:rPr>
          <w:rFonts w:ascii="Noto Sans" w:hAnsi="Noto Sans" w:cs="Noto Sans"/>
          <w:b/>
          <w:sz w:val="18"/>
          <w:szCs w:val="18"/>
        </w:rPr>
        <w:t>SERVICIO DE MANTENIMIENTO PREVENTIVO Y/O CORRECTIVO A VEHÍCULOS TERRESTRES PARA EL O.O.A.D. ESTATAL JALISCO, PARA EL EJERCICIO 2026</w:t>
      </w:r>
      <w:r w:rsidR="00FB3F4A">
        <w:rPr>
          <w:rFonts w:ascii="Noto Sans" w:hAnsi="Noto Sans" w:cs="Noto Sans"/>
          <w:b/>
          <w:sz w:val="18"/>
          <w:szCs w:val="18"/>
        </w:rPr>
        <w:t xml:space="preserve"> </w:t>
      </w:r>
      <w:r w:rsidRPr="000D1649">
        <w:rPr>
          <w:rFonts w:ascii="Noto Sans" w:hAnsi="Noto Sans" w:cs="Noto Sans"/>
          <w:sz w:val="18"/>
          <w:szCs w:val="18"/>
        </w:rPr>
        <w:t xml:space="preserve"> </w:t>
      </w:r>
      <w:r w:rsidR="00B6656D" w:rsidRPr="000D1649">
        <w:rPr>
          <w:rFonts w:ascii="Noto Sans" w:hAnsi="Noto Sans" w:cs="Noto Sans"/>
          <w:sz w:val="18"/>
          <w:szCs w:val="18"/>
        </w:rPr>
        <w:t xml:space="preserve">durante el periodo comprendido, </w:t>
      </w:r>
      <w:r w:rsidR="00DA003F">
        <w:rPr>
          <w:rFonts w:ascii="Noto Sans" w:hAnsi="Noto Sans" w:cs="Noto Sans"/>
          <w:sz w:val="18"/>
          <w:szCs w:val="18"/>
        </w:rPr>
        <w:t xml:space="preserve">del </w:t>
      </w:r>
      <w:r w:rsidR="00DA003F" w:rsidRPr="00DA003F">
        <w:rPr>
          <w:rFonts w:ascii="Noto Sans" w:hAnsi="Noto Sans" w:cs="Noto Sans"/>
          <w:b/>
          <w:i/>
          <w:sz w:val="18"/>
          <w:szCs w:val="18"/>
        </w:rPr>
        <w:t>día siguiente hábil de la firma del contrato</w:t>
      </w:r>
      <w:r w:rsidR="005E4315" w:rsidRPr="00DA003F">
        <w:rPr>
          <w:rFonts w:ascii="Noto Sans" w:hAnsi="Noto Sans" w:cs="Noto Sans"/>
          <w:b/>
          <w:i/>
          <w:sz w:val="18"/>
          <w:szCs w:val="18"/>
        </w:rPr>
        <w:t xml:space="preserve"> al 31 de diciembre de 2026</w:t>
      </w:r>
      <w:r w:rsidR="00B6656D" w:rsidRPr="00DA003F">
        <w:rPr>
          <w:rFonts w:ascii="Noto Sans" w:hAnsi="Noto Sans" w:cs="Noto Sans"/>
          <w:b/>
          <w:i/>
          <w:sz w:val="18"/>
          <w:szCs w:val="18"/>
        </w:rPr>
        <w:t>.</w:t>
      </w:r>
    </w:p>
    <w:p w14:paraId="63A4FDC5" w14:textId="77777777" w:rsidR="007B4A0E" w:rsidRPr="00DA003F" w:rsidRDefault="007B4A0E" w:rsidP="008804FE">
      <w:pPr>
        <w:jc w:val="both"/>
        <w:rPr>
          <w:rFonts w:ascii="Noto Sans" w:hAnsi="Noto Sans" w:cs="Noto Sans"/>
          <w:b/>
          <w:i/>
          <w:sz w:val="18"/>
          <w:szCs w:val="18"/>
        </w:rPr>
      </w:pPr>
    </w:p>
    <w:p w14:paraId="720A1719" w14:textId="77777777" w:rsidR="005E4315" w:rsidRPr="000D1649" w:rsidRDefault="008804FE" w:rsidP="005E4315">
      <w:pPr>
        <w:jc w:val="both"/>
        <w:rPr>
          <w:rFonts w:ascii="Noto Sans" w:hAnsi="Noto Sans" w:cs="Noto Sans"/>
          <w:sz w:val="18"/>
          <w:szCs w:val="18"/>
        </w:rPr>
      </w:pPr>
      <w:r w:rsidRPr="000D1649">
        <w:rPr>
          <w:rFonts w:ascii="Noto Sans" w:hAnsi="Noto Sans" w:cs="Noto Sans"/>
          <w:sz w:val="18"/>
          <w:szCs w:val="18"/>
        </w:rPr>
        <w:t xml:space="preserve">La descripción amplia y detallada del servicio a contratar, se contempla en el </w:t>
      </w:r>
      <w:r w:rsidR="00C233FB" w:rsidRPr="000D1649">
        <w:rPr>
          <w:rFonts w:ascii="Noto Sans" w:hAnsi="Noto Sans" w:cs="Noto Sans"/>
          <w:b/>
          <w:bCs/>
          <w:sz w:val="18"/>
          <w:szCs w:val="18"/>
        </w:rPr>
        <w:t xml:space="preserve">ANEXO NÚMERO 01 (UNO) </w:t>
      </w:r>
      <w:r w:rsidR="005E4315" w:rsidRPr="000D1649">
        <w:rPr>
          <w:rFonts w:ascii="Noto Sans" w:hAnsi="Noto Sans" w:cs="Noto Sans"/>
          <w:bCs/>
          <w:sz w:val="18"/>
          <w:szCs w:val="18"/>
        </w:rPr>
        <w:t xml:space="preserve">el cual </w:t>
      </w:r>
      <w:r w:rsidR="005E4315" w:rsidRPr="000D1649">
        <w:rPr>
          <w:rFonts w:ascii="Noto Sans" w:hAnsi="Noto Sans" w:cs="Noto Sans"/>
          <w:sz w:val="18"/>
          <w:szCs w:val="18"/>
        </w:rPr>
        <w:t xml:space="preserve">forma parte integrante de estas bases que rigen la presente convocatoria. </w:t>
      </w:r>
    </w:p>
    <w:p w14:paraId="69728642" w14:textId="4C0EE23D" w:rsidR="008804FE" w:rsidRPr="000D1649" w:rsidRDefault="008804FE" w:rsidP="008804FE">
      <w:pPr>
        <w:jc w:val="both"/>
        <w:rPr>
          <w:rFonts w:ascii="Noto Sans" w:hAnsi="Noto Sans" w:cs="Noto Sans"/>
          <w:sz w:val="18"/>
          <w:szCs w:val="18"/>
        </w:rPr>
      </w:pPr>
    </w:p>
    <w:p w14:paraId="69957002" w14:textId="6297171B" w:rsidR="00943571" w:rsidRPr="000D1649" w:rsidRDefault="008804FE" w:rsidP="008804FE">
      <w:pPr>
        <w:jc w:val="both"/>
        <w:rPr>
          <w:rFonts w:ascii="Noto Sans" w:hAnsi="Noto Sans" w:cs="Noto Sans"/>
          <w:sz w:val="18"/>
          <w:szCs w:val="18"/>
        </w:rPr>
      </w:pPr>
      <w:r w:rsidRPr="000D1649">
        <w:rPr>
          <w:rFonts w:ascii="Noto Sans" w:hAnsi="Noto Sans" w:cs="Noto Sans"/>
          <w:sz w:val="18"/>
          <w:szCs w:val="18"/>
        </w:rPr>
        <w:t>Los licitantes, para la presentación de sus proposiciones, deberán ajustarse estrictamente a los requisitos y especificaciones previstos en esta Convocatoria, describiendo en forma</w:t>
      </w:r>
      <w:r w:rsidR="00943571" w:rsidRPr="000D1649">
        <w:rPr>
          <w:rFonts w:ascii="Noto Sans" w:hAnsi="Noto Sans" w:cs="Noto Sans"/>
          <w:sz w:val="18"/>
          <w:szCs w:val="18"/>
        </w:rPr>
        <w:t xml:space="preserve"> amplia y deta</w:t>
      </w:r>
      <w:r w:rsidR="00AB4F4A" w:rsidRPr="000D1649">
        <w:rPr>
          <w:rFonts w:ascii="Noto Sans" w:hAnsi="Noto Sans" w:cs="Noto Sans"/>
          <w:sz w:val="18"/>
          <w:szCs w:val="18"/>
        </w:rPr>
        <w:t>llada los servicios solicitados.</w:t>
      </w:r>
    </w:p>
    <w:p w14:paraId="2DA5F7B5" w14:textId="77777777" w:rsidR="00964F12" w:rsidRPr="000D1649" w:rsidRDefault="00964F12" w:rsidP="008804FE">
      <w:pPr>
        <w:jc w:val="both"/>
        <w:rPr>
          <w:rFonts w:ascii="Noto Sans" w:hAnsi="Noto Sans" w:cs="Noto Sans"/>
          <w:b/>
          <w:sz w:val="18"/>
          <w:szCs w:val="18"/>
        </w:rPr>
      </w:pPr>
    </w:p>
    <w:p w14:paraId="53E7CC6C" w14:textId="02526FD2" w:rsidR="008804FE" w:rsidRPr="000D1649" w:rsidRDefault="008804FE" w:rsidP="008804FE">
      <w:pPr>
        <w:jc w:val="both"/>
        <w:rPr>
          <w:rFonts w:ascii="Noto Sans" w:hAnsi="Noto Sans" w:cs="Noto Sans"/>
          <w:b/>
          <w:sz w:val="18"/>
          <w:szCs w:val="18"/>
        </w:rPr>
      </w:pPr>
      <w:r w:rsidRPr="000D1649">
        <w:rPr>
          <w:rFonts w:ascii="Noto Sans" w:hAnsi="Noto Sans" w:cs="Noto Sans"/>
          <w:b/>
          <w:sz w:val="18"/>
          <w:szCs w:val="18"/>
        </w:rPr>
        <w:t>2.</w:t>
      </w:r>
      <w:r w:rsidR="00311C37" w:rsidRPr="000D1649">
        <w:rPr>
          <w:rFonts w:ascii="Noto Sans" w:hAnsi="Noto Sans" w:cs="Noto Sans"/>
          <w:b/>
          <w:sz w:val="18"/>
          <w:szCs w:val="18"/>
        </w:rPr>
        <w:t>1</w:t>
      </w:r>
      <w:r w:rsidRPr="000D1649">
        <w:rPr>
          <w:rFonts w:ascii="Noto Sans" w:hAnsi="Noto Sans" w:cs="Noto Sans"/>
          <w:b/>
          <w:sz w:val="18"/>
          <w:szCs w:val="18"/>
        </w:rPr>
        <w:t xml:space="preserve">  LICENCIAS, AUTORIZACIONES Y PERMISOS.</w:t>
      </w:r>
    </w:p>
    <w:p w14:paraId="5A5E8706" w14:textId="2C7AF6EA" w:rsidR="00B6656D" w:rsidRPr="000D1649" w:rsidRDefault="008804FE" w:rsidP="008804FE">
      <w:pPr>
        <w:jc w:val="both"/>
        <w:rPr>
          <w:rFonts w:ascii="Noto Sans" w:hAnsi="Noto Sans" w:cs="Noto Sans"/>
          <w:sz w:val="18"/>
          <w:szCs w:val="18"/>
        </w:rPr>
      </w:pPr>
      <w:r w:rsidRPr="000D1649">
        <w:rPr>
          <w:rFonts w:ascii="Noto Sans" w:hAnsi="Noto Sans" w:cs="Noto Sans"/>
          <w:sz w:val="18"/>
          <w:szCs w:val="18"/>
        </w:rPr>
        <w:t>El licitante deberá ac</w:t>
      </w:r>
      <w:r w:rsidR="003D7B2A" w:rsidRPr="000D1649">
        <w:rPr>
          <w:rFonts w:ascii="Noto Sans" w:hAnsi="Noto Sans" w:cs="Noto Sans"/>
          <w:sz w:val="18"/>
          <w:szCs w:val="18"/>
        </w:rPr>
        <w:t xml:space="preserve">ompañar a su </w:t>
      </w:r>
      <w:r w:rsidR="007A2D5B" w:rsidRPr="000D1649">
        <w:rPr>
          <w:rFonts w:ascii="Noto Sans" w:hAnsi="Noto Sans" w:cs="Noto Sans"/>
          <w:sz w:val="18"/>
          <w:szCs w:val="18"/>
        </w:rPr>
        <w:t>proposición</w:t>
      </w:r>
      <w:r w:rsidR="003D7B2A" w:rsidRPr="000D1649">
        <w:rPr>
          <w:rFonts w:ascii="Noto Sans" w:hAnsi="Noto Sans" w:cs="Noto Sans"/>
          <w:sz w:val="18"/>
          <w:szCs w:val="18"/>
        </w:rPr>
        <w:t xml:space="preserve"> técnica</w:t>
      </w:r>
      <w:r w:rsidRPr="000D1649">
        <w:rPr>
          <w:rFonts w:ascii="Noto Sans" w:hAnsi="Noto Sans" w:cs="Noto Sans"/>
          <w:sz w:val="18"/>
          <w:szCs w:val="18"/>
        </w:rPr>
        <w:t>, la documentaci</w:t>
      </w:r>
      <w:r w:rsidR="00B6656D" w:rsidRPr="000D1649">
        <w:rPr>
          <w:rFonts w:ascii="Noto Sans" w:hAnsi="Noto Sans" w:cs="Noto Sans"/>
          <w:sz w:val="18"/>
          <w:szCs w:val="18"/>
        </w:rPr>
        <w:t>ón que a continuación se señala:</w:t>
      </w:r>
    </w:p>
    <w:p w14:paraId="6E87E790" w14:textId="77777777" w:rsidR="00B6656D" w:rsidRPr="000D1649" w:rsidRDefault="00B6656D" w:rsidP="008804FE">
      <w:pPr>
        <w:jc w:val="both"/>
        <w:rPr>
          <w:rFonts w:ascii="Noto Sans" w:hAnsi="Noto Sans" w:cs="Noto Sans"/>
          <w:sz w:val="18"/>
          <w:szCs w:val="18"/>
        </w:rPr>
      </w:pPr>
    </w:p>
    <w:p w14:paraId="61872EB3" w14:textId="77777777" w:rsidR="00DE6832" w:rsidRPr="000D1649" w:rsidRDefault="00DE6832" w:rsidP="00592310">
      <w:pPr>
        <w:numPr>
          <w:ilvl w:val="0"/>
          <w:numId w:val="42"/>
        </w:numPr>
        <w:tabs>
          <w:tab w:val="left" w:pos="-1225"/>
        </w:tabs>
        <w:ind w:left="709"/>
        <w:jc w:val="both"/>
        <w:rPr>
          <w:rFonts w:ascii="Noto Sans" w:hAnsi="Noto Sans" w:cs="Noto Sans"/>
          <w:sz w:val="18"/>
          <w:szCs w:val="18"/>
          <w:lang w:val="es-MX"/>
        </w:rPr>
      </w:pPr>
      <w:r w:rsidRPr="000D1649">
        <w:rPr>
          <w:rFonts w:ascii="Noto Sans" w:hAnsi="Noto Sans" w:cs="Noto Sans"/>
          <w:sz w:val="18"/>
          <w:szCs w:val="18"/>
          <w:lang w:val="es-MX"/>
        </w:rPr>
        <w:t>El licitante deberá acompañar a su propuesta técnica, en copia simple legible la Licencia Municipal vigente.</w:t>
      </w:r>
    </w:p>
    <w:p w14:paraId="52E938BC" w14:textId="77777777" w:rsidR="00DE6832" w:rsidRPr="000D1649" w:rsidRDefault="00DE6832" w:rsidP="00592310">
      <w:pPr>
        <w:numPr>
          <w:ilvl w:val="0"/>
          <w:numId w:val="42"/>
        </w:numPr>
        <w:tabs>
          <w:tab w:val="left" w:pos="-1225"/>
        </w:tabs>
        <w:ind w:left="709"/>
        <w:jc w:val="both"/>
        <w:rPr>
          <w:rFonts w:ascii="Noto Sans" w:hAnsi="Noto Sans" w:cs="Noto Sans"/>
          <w:sz w:val="18"/>
          <w:szCs w:val="18"/>
          <w:lang w:val="es-MX"/>
        </w:rPr>
      </w:pPr>
      <w:r w:rsidRPr="000D1649">
        <w:rPr>
          <w:rFonts w:ascii="Noto Sans" w:hAnsi="Noto Sans" w:cs="Noto Sans"/>
          <w:sz w:val="18"/>
          <w:szCs w:val="18"/>
          <w:lang w:val="es-MX"/>
        </w:rPr>
        <w:t>SEMARNAT. - Registro como generador de residuos peligrosos o en su caso oficio de eximio.</w:t>
      </w:r>
    </w:p>
    <w:p w14:paraId="58325D3C" w14:textId="77777777" w:rsidR="00DE6832" w:rsidRPr="000D1649" w:rsidRDefault="00DE6832" w:rsidP="00592310">
      <w:pPr>
        <w:numPr>
          <w:ilvl w:val="0"/>
          <w:numId w:val="42"/>
        </w:numPr>
        <w:tabs>
          <w:tab w:val="left" w:pos="-1225"/>
        </w:tabs>
        <w:ind w:left="709"/>
        <w:jc w:val="both"/>
        <w:rPr>
          <w:rFonts w:ascii="Noto Sans" w:hAnsi="Noto Sans" w:cs="Noto Sans"/>
          <w:sz w:val="18"/>
          <w:szCs w:val="18"/>
          <w:lang w:val="es-MX"/>
        </w:rPr>
      </w:pPr>
      <w:r w:rsidRPr="000D1649">
        <w:rPr>
          <w:rFonts w:ascii="Noto Sans" w:hAnsi="Noto Sans" w:cs="Noto Sans"/>
          <w:sz w:val="18"/>
          <w:szCs w:val="18"/>
          <w:lang w:val="es-MX"/>
        </w:rPr>
        <w:t xml:space="preserve">SEMADET. - Registro como generador de residuos de manejo especial. </w:t>
      </w:r>
    </w:p>
    <w:p w14:paraId="742272D5" w14:textId="77777777" w:rsidR="0076062B" w:rsidRPr="000D1649" w:rsidRDefault="0076062B" w:rsidP="0076062B">
      <w:pPr>
        <w:ind w:left="720" w:right="-1"/>
        <w:jc w:val="both"/>
        <w:rPr>
          <w:rFonts w:ascii="Noto Sans" w:eastAsia="Montserrat" w:hAnsi="Noto Sans" w:cs="Noto Sans"/>
          <w:sz w:val="18"/>
          <w:szCs w:val="18"/>
        </w:rPr>
      </w:pPr>
    </w:p>
    <w:p w14:paraId="303C98E8" w14:textId="77777777" w:rsidR="00B6656D" w:rsidRPr="000D1649" w:rsidRDefault="00B6656D" w:rsidP="00B6656D">
      <w:pPr>
        <w:suppressAutoHyphens w:val="0"/>
        <w:jc w:val="both"/>
        <w:rPr>
          <w:rFonts w:ascii="Noto Sans" w:hAnsi="Noto Sans" w:cs="Noto Sans"/>
          <w:b/>
          <w:sz w:val="18"/>
          <w:szCs w:val="18"/>
        </w:rPr>
      </w:pPr>
      <w:r w:rsidRPr="000D1649">
        <w:rPr>
          <w:rFonts w:ascii="Noto Sans" w:hAnsi="Noto Sans" w:cs="Noto Sans"/>
          <w:b/>
          <w:sz w:val="18"/>
          <w:szCs w:val="18"/>
        </w:rPr>
        <w:lastRenderedPageBreak/>
        <w:t>3. MODALIDAD DE LA CONTRATACION.</w:t>
      </w:r>
    </w:p>
    <w:p w14:paraId="7B4D17C8" w14:textId="22D4A102" w:rsidR="00AB4F4A" w:rsidRPr="000D1649" w:rsidRDefault="00AB4F4A" w:rsidP="00AB4F4A">
      <w:pPr>
        <w:widowControl w:val="0"/>
        <w:overflowPunct w:val="0"/>
        <w:autoSpaceDE w:val="0"/>
        <w:jc w:val="both"/>
        <w:textAlignment w:val="baseline"/>
        <w:rPr>
          <w:rFonts w:ascii="Noto Sans" w:hAnsi="Noto Sans" w:cs="Noto Sans"/>
          <w:sz w:val="18"/>
          <w:szCs w:val="18"/>
        </w:rPr>
      </w:pPr>
      <w:r w:rsidRPr="000D1649">
        <w:rPr>
          <w:rFonts w:ascii="Noto Sans" w:hAnsi="Noto Sans" w:cs="Noto Sans"/>
          <w:sz w:val="18"/>
          <w:szCs w:val="18"/>
        </w:rPr>
        <w:t xml:space="preserve">Para efectos de la prestación de los servicios objeto de esta licitación, de conformidad con el artículo 40 fracción XIV de la Ley de Adquisiciones, Arrendamientos y Servicios del Sector Público, se contara con </w:t>
      </w:r>
      <w:r w:rsidRPr="000D1649">
        <w:rPr>
          <w:rFonts w:ascii="Noto Sans" w:hAnsi="Noto Sans" w:cs="Noto Sans"/>
          <w:b/>
          <w:sz w:val="18"/>
          <w:szCs w:val="18"/>
        </w:rPr>
        <w:t>UNA SOLA FUENTE DE ABASTO POR PARTIDA</w:t>
      </w:r>
      <w:r w:rsidRPr="000D1649">
        <w:rPr>
          <w:rFonts w:ascii="Noto Sans" w:hAnsi="Noto Sans" w:cs="Noto Sans"/>
          <w:sz w:val="18"/>
          <w:szCs w:val="18"/>
        </w:rPr>
        <w:t>.</w:t>
      </w:r>
    </w:p>
    <w:p w14:paraId="523BAF91" w14:textId="77777777" w:rsidR="00184A6F" w:rsidRPr="000D1649" w:rsidRDefault="00184A6F" w:rsidP="008804FE">
      <w:pPr>
        <w:jc w:val="both"/>
        <w:rPr>
          <w:rFonts w:ascii="Noto Sans" w:hAnsi="Noto Sans" w:cs="Noto Sans"/>
          <w:sz w:val="18"/>
          <w:szCs w:val="18"/>
        </w:rPr>
      </w:pPr>
    </w:p>
    <w:p w14:paraId="46EF42A0" w14:textId="2B754F97" w:rsidR="008804FE" w:rsidRPr="000D1649" w:rsidRDefault="00126959" w:rsidP="008804FE">
      <w:pPr>
        <w:jc w:val="both"/>
        <w:rPr>
          <w:rFonts w:ascii="Noto Sans" w:hAnsi="Noto Sans" w:cs="Noto Sans"/>
          <w:b/>
          <w:sz w:val="18"/>
          <w:szCs w:val="18"/>
        </w:rPr>
      </w:pPr>
      <w:r w:rsidRPr="000D1649">
        <w:rPr>
          <w:rFonts w:ascii="Noto Sans" w:hAnsi="Noto Sans" w:cs="Noto Sans"/>
          <w:b/>
          <w:sz w:val="18"/>
          <w:szCs w:val="18"/>
        </w:rPr>
        <w:t>3.1.</w:t>
      </w:r>
      <w:r w:rsidRPr="000D1649">
        <w:rPr>
          <w:rFonts w:ascii="Noto Sans" w:hAnsi="Noto Sans" w:cs="Noto Sans"/>
          <w:b/>
          <w:sz w:val="18"/>
          <w:szCs w:val="18"/>
        </w:rPr>
        <w:tab/>
        <w:t>TIPO DE ABASTECIMIENTO</w:t>
      </w:r>
      <w:r w:rsidR="00250336" w:rsidRPr="000D1649">
        <w:rPr>
          <w:rFonts w:ascii="Noto Sans" w:hAnsi="Noto Sans" w:cs="Noto Sans"/>
          <w:b/>
          <w:sz w:val="18"/>
          <w:szCs w:val="18"/>
        </w:rPr>
        <w:t>.</w:t>
      </w:r>
    </w:p>
    <w:p w14:paraId="5C1DFB04" w14:textId="5AA21F7B" w:rsidR="00831E0B" w:rsidRPr="000D1649" w:rsidRDefault="008804FE" w:rsidP="00311C37">
      <w:pPr>
        <w:widowControl w:val="0"/>
        <w:overflowPunct w:val="0"/>
        <w:autoSpaceDE w:val="0"/>
        <w:jc w:val="both"/>
        <w:textAlignment w:val="baseline"/>
        <w:rPr>
          <w:rFonts w:ascii="Noto Sans" w:hAnsi="Noto Sans" w:cs="Noto Sans"/>
          <w:sz w:val="18"/>
          <w:szCs w:val="18"/>
        </w:rPr>
      </w:pPr>
      <w:r w:rsidRPr="000D1649">
        <w:rPr>
          <w:rFonts w:ascii="Noto Sans" w:hAnsi="Noto Sans" w:cs="Noto Sans"/>
          <w:sz w:val="18"/>
          <w:szCs w:val="18"/>
        </w:rPr>
        <w:t xml:space="preserve">Para efectos de </w:t>
      </w:r>
      <w:r w:rsidR="00F96BDC" w:rsidRPr="000D1649">
        <w:rPr>
          <w:rFonts w:ascii="Noto Sans" w:hAnsi="Noto Sans" w:cs="Noto Sans"/>
          <w:sz w:val="18"/>
          <w:szCs w:val="18"/>
        </w:rPr>
        <w:t>la contratación del</w:t>
      </w:r>
      <w:r w:rsidRPr="000D1649">
        <w:rPr>
          <w:rFonts w:ascii="Noto Sans" w:hAnsi="Noto Sans" w:cs="Noto Sans"/>
          <w:sz w:val="18"/>
          <w:szCs w:val="18"/>
        </w:rPr>
        <w:t xml:space="preserve"> servicio objeto de esta licitación, </w:t>
      </w:r>
      <w:r w:rsidR="00831E0B" w:rsidRPr="000D1649">
        <w:rPr>
          <w:rFonts w:ascii="Noto Sans" w:hAnsi="Noto Sans" w:cs="Noto Sans"/>
          <w:sz w:val="18"/>
          <w:szCs w:val="18"/>
        </w:rPr>
        <w:t xml:space="preserve">se contara con </w:t>
      </w:r>
      <w:r w:rsidR="00831E0B" w:rsidRPr="000D1649">
        <w:rPr>
          <w:rFonts w:ascii="Noto Sans" w:hAnsi="Noto Sans" w:cs="Noto Sans"/>
          <w:b/>
          <w:sz w:val="18"/>
          <w:szCs w:val="18"/>
        </w:rPr>
        <w:t>UNA SOLA</w:t>
      </w:r>
      <w:r w:rsidR="00747277" w:rsidRPr="000D1649">
        <w:rPr>
          <w:rFonts w:ascii="Noto Sans" w:hAnsi="Noto Sans" w:cs="Noto Sans"/>
          <w:sz w:val="18"/>
          <w:szCs w:val="18"/>
        </w:rPr>
        <w:t xml:space="preserve"> fuente de abasto, por partida.</w:t>
      </w:r>
    </w:p>
    <w:p w14:paraId="5B07BF84" w14:textId="77777777" w:rsidR="00DC7A5A" w:rsidRPr="000D1649" w:rsidRDefault="00DC7A5A" w:rsidP="008804FE">
      <w:pPr>
        <w:jc w:val="both"/>
        <w:rPr>
          <w:rFonts w:ascii="Noto Sans" w:hAnsi="Noto Sans" w:cs="Noto Sans"/>
          <w:b/>
          <w:sz w:val="18"/>
          <w:szCs w:val="18"/>
        </w:rPr>
      </w:pPr>
    </w:p>
    <w:p w14:paraId="635A74EE" w14:textId="77777777" w:rsidR="008804FE" w:rsidRPr="000D1649" w:rsidRDefault="008804FE" w:rsidP="008804FE">
      <w:pPr>
        <w:jc w:val="both"/>
        <w:rPr>
          <w:rFonts w:ascii="Noto Sans" w:hAnsi="Noto Sans" w:cs="Noto Sans"/>
          <w:b/>
          <w:sz w:val="18"/>
          <w:szCs w:val="18"/>
        </w:rPr>
      </w:pPr>
      <w:r w:rsidRPr="000D1649">
        <w:rPr>
          <w:rFonts w:ascii="Noto Sans" w:hAnsi="Noto Sans" w:cs="Noto Sans"/>
          <w:b/>
          <w:sz w:val="18"/>
          <w:szCs w:val="18"/>
        </w:rPr>
        <w:t>3.2.</w:t>
      </w:r>
      <w:r w:rsidRPr="000D1649">
        <w:rPr>
          <w:rFonts w:ascii="Noto Sans" w:hAnsi="Noto Sans" w:cs="Noto Sans"/>
          <w:b/>
          <w:sz w:val="18"/>
          <w:szCs w:val="18"/>
        </w:rPr>
        <w:tab/>
        <w:t>FECHA, HORA Y DOMICILIO DE LOS EVENTOS; MEDIOS Y EN SU CASO, REDUCCION DE PLAZO PARA LA PRESENTACION DE LAS PROPOSICIONES.</w:t>
      </w:r>
    </w:p>
    <w:p w14:paraId="2AA62A9D" w14:textId="77777777" w:rsidR="00126959" w:rsidRPr="000D1649" w:rsidRDefault="00126959" w:rsidP="008804FE">
      <w:pPr>
        <w:jc w:val="both"/>
        <w:rPr>
          <w:rFonts w:ascii="Noto Sans" w:hAnsi="Noto Sans" w:cs="Noto Sans"/>
          <w:b/>
          <w:sz w:val="18"/>
          <w:szCs w:val="18"/>
        </w:rPr>
      </w:pPr>
    </w:p>
    <w:tbl>
      <w:tblPr>
        <w:tblW w:w="5000" w:type="pct"/>
        <w:tblCellMar>
          <w:left w:w="70" w:type="dxa"/>
          <w:right w:w="70" w:type="dxa"/>
        </w:tblCellMar>
        <w:tblLook w:val="04A0" w:firstRow="1" w:lastRow="0" w:firstColumn="1" w:lastColumn="0" w:noHBand="0" w:noVBand="1"/>
      </w:tblPr>
      <w:tblGrid>
        <w:gridCol w:w="1781"/>
        <w:gridCol w:w="1744"/>
        <w:gridCol w:w="1488"/>
        <w:gridCol w:w="5558"/>
      </w:tblGrid>
      <w:tr w:rsidR="00AB4F4A" w:rsidRPr="000D1649" w14:paraId="7BE4FCE3" w14:textId="77777777" w:rsidTr="000C033A">
        <w:trPr>
          <w:trHeight w:val="300"/>
        </w:trPr>
        <w:tc>
          <w:tcPr>
            <w:tcW w:w="842"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7B5547A4" w14:textId="77777777" w:rsidR="00AB4F4A" w:rsidRPr="000D1649" w:rsidRDefault="00AB4F4A">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ES_tradnl" w:eastAsia="es-MX"/>
              </w:rPr>
              <w:t>E V E N T O S</w:t>
            </w:r>
          </w:p>
        </w:tc>
        <w:tc>
          <w:tcPr>
            <w:tcW w:w="825" w:type="pct"/>
            <w:tcBorders>
              <w:top w:val="single" w:sz="4" w:space="0" w:color="auto"/>
              <w:left w:val="nil"/>
              <w:bottom w:val="single" w:sz="4" w:space="0" w:color="auto"/>
              <w:right w:val="single" w:sz="4" w:space="0" w:color="auto"/>
            </w:tcBorders>
            <w:shd w:val="clear" w:color="auto" w:fill="A6A6A6"/>
            <w:vAlign w:val="center"/>
            <w:hideMark/>
          </w:tcPr>
          <w:p w14:paraId="11AA4635" w14:textId="77777777" w:rsidR="00AB4F4A" w:rsidRPr="000D1649" w:rsidRDefault="00AB4F4A">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ES_tradnl" w:eastAsia="es-MX"/>
              </w:rPr>
              <w:t>F E C H A</w:t>
            </w:r>
          </w:p>
        </w:tc>
        <w:tc>
          <w:tcPr>
            <w:tcW w:w="704" w:type="pct"/>
            <w:tcBorders>
              <w:top w:val="single" w:sz="4" w:space="0" w:color="auto"/>
              <w:left w:val="nil"/>
              <w:bottom w:val="single" w:sz="4" w:space="0" w:color="auto"/>
              <w:right w:val="single" w:sz="4" w:space="0" w:color="auto"/>
            </w:tcBorders>
            <w:shd w:val="clear" w:color="auto" w:fill="A6A6A6"/>
            <w:vAlign w:val="center"/>
            <w:hideMark/>
          </w:tcPr>
          <w:p w14:paraId="4C541AD2" w14:textId="77777777" w:rsidR="00AB4F4A" w:rsidRPr="000D1649" w:rsidRDefault="00AB4F4A">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ES_tradnl" w:eastAsia="es-MX"/>
              </w:rPr>
              <w:t>H O R A</w:t>
            </w:r>
          </w:p>
        </w:tc>
        <w:tc>
          <w:tcPr>
            <w:tcW w:w="2629" w:type="pct"/>
            <w:tcBorders>
              <w:top w:val="single" w:sz="4" w:space="0" w:color="auto"/>
              <w:left w:val="nil"/>
              <w:bottom w:val="single" w:sz="4" w:space="0" w:color="auto"/>
              <w:right w:val="single" w:sz="4" w:space="0" w:color="auto"/>
            </w:tcBorders>
            <w:shd w:val="clear" w:color="auto" w:fill="A6A6A6"/>
            <w:vAlign w:val="center"/>
            <w:hideMark/>
          </w:tcPr>
          <w:p w14:paraId="5195D3A3" w14:textId="77777777" w:rsidR="00AB4F4A" w:rsidRPr="000D1649" w:rsidRDefault="00AB4F4A">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ES_tradnl" w:eastAsia="es-MX"/>
              </w:rPr>
              <w:t>L U G A R</w:t>
            </w:r>
          </w:p>
        </w:tc>
      </w:tr>
      <w:tr w:rsidR="00AB4F4A" w:rsidRPr="000D1649" w14:paraId="1B28DD31" w14:textId="77777777" w:rsidTr="000C033A">
        <w:trPr>
          <w:trHeight w:val="367"/>
        </w:trPr>
        <w:tc>
          <w:tcPr>
            <w:tcW w:w="842" w:type="pct"/>
            <w:tcBorders>
              <w:top w:val="nil"/>
              <w:left w:val="single" w:sz="4" w:space="0" w:color="auto"/>
              <w:bottom w:val="single" w:sz="4" w:space="0" w:color="auto"/>
              <w:right w:val="single" w:sz="4" w:space="0" w:color="auto"/>
            </w:tcBorders>
            <w:vAlign w:val="center"/>
            <w:hideMark/>
          </w:tcPr>
          <w:p w14:paraId="1AC68727" w14:textId="77777777" w:rsidR="00AB4F4A" w:rsidRPr="000D1649" w:rsidRDefault="00AB4F4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PUBLICACION EN EL D.O.F.</w:t>
            </w:r>
          </w:p>
        </w:tc>
        <w:tc>
          <w:tcPr>
            <w:tcW w:w="1529" w:type="pct"/>
            <w:gridSpan w:val="2"/>
            <w:tcBorders>
              <w:top w:val="single" w:sz="4" w:space="0" w:color="auto"/>
              <w:left w:val="nil"/>
              <w:bottom w:val="single" w:sz="4" w:space="0" w:color="auto"/>
              <w:right w:val="single" w:sz="4" w:space="0" w:color="auto"/>
            </w:tcBorders>
            <w:vAlign w:val="center"/>
            <w:hideMark/>
          </w:tcPr>
          <w:p w14:paraId="4D3BB238" w14:textId="5E7E1484" w:rsidR="00AB4F4A" w:rsidRPr="000D1649" w:rsidRDefault="006C37BC" w:rsidP="006C37BC">
            <w:pPr>
              <w:suppressAutoHyphens w:val="0"/>
              <w:jc w:val="center"/>
              <w:rPr>
                <w:rFonts w:ascii="Noto Sans" w:hAnsi="Noto Sans" w:cs="Noto Sans"/>
                <w:color w:val="000000"/>
                <w:sz w:val="18"/>
                <w:szCs w:val="18"/>
                <w:lang w:val="es-MX" w:eastAsia="es-MX"/>
              </w:rPr>
            </w:pPr>
            <w:r>
              <w:rPr>
                <w:rFonts w:ascii="Noto Sans" w:hAnsi="Noto Sans" w:cs="Noto Sans"/>
                <w:color w:val="000000"/>
                <w:sz w:val="18"/>
                <w:szCs w:val="18"/>
                <w:lang w:val="es-ES_tradnl" w:eastAsia="es-MX"/>
              </w:rPr>
              <w:t>1</w:t>
            </w:r>
            <w:r w:rsidR="00681AB8">
              <w:rPr>
                <w:rFonts w:ascii="Noto Sans" w:hAnsi="Noto Sans" w:cs="Noto Sans"/>
                <w:color w:val="000000"/>
                <w:sz w:val="18"/>
                <w:szCs w:val="18"/>
                <w:lang w:val="es-ES_tradnl" w:eastAsia="es-MX"/>
              </w:rPr>
              <w:t>8</w:t>
            </w:r>
            <w:r w:rsidR="00AB4F4A" w:rsidRPr="000D1649">
              <w:rPr>
                <w:rFonts w:ascii="Noto Sans" w:hAnsi="Noto Sans" w:cs="Noto Sans"/>
                <w:color w:val="000000"/>
                <w:sz w:val="18"/>
                <w:szCs w:val="18"/>
                <w:lang w:val="es-ES_tradnl" w:eastAsia="es-MX"/>
              </w:rPr>
              <w:t xml:space="preserve"> DE </w:t>
            </w:r>
            <w:r>
              <w:rPr>
                <w:rFonts w:ascii="Noto Sans" w:hAnsi="Noto Sans" w:cs="Noto Sans"/>
                <w:color w:val="000000"/>
                <w:sz w:val="18"/>
                <w:szCs w:val="18"/>
                <w:lang w:val="es-ES_tradnl" w:eastAsia="es-MX"/>
              </w:rPr>
              <w:t>DICIEMBRE</w:t>
            </w:r>
            <w:r w:rsidR="00AB4F4A" w:rsidRPr="000D1649">
              <w:rPr>
                <w:rFonts w:ascii="Noto Sans" w:hAnsi="Noto Sans" w:cs="Noto Sans"/>
                <w:color w:val="000000"/>
                <w:sz w:val="18"/>
                <w:szCs w:val="18"/>
                <w:lang w:val="es-ES_tradnl" w:eastAsia="es-MX"/>
              </w:rPr>
              <w:t xml:space="preserve"> DE 2025</w:t>
            </w:r>
          </w:p>
        </w:tc>
        <w:tc>
          <w:tcPr>
            <w:tcW w:w="2629" w:type="pct"/>
            <w:tcBorders>
              <w:top w:val="nil"/>
              <w:left w:val="nil"/>
              <w:bottom w:val="single" w:sz="4" w:space="0" w:color="auto"/>
              <w:right w:val="single" w:sz="4" w:space="0" w:color="auto"/>
            </w:tcBorders>
            <w:noWrap/>
            <w:vAlign w:val="center"/>
            <w:hideMark/>
          </w:tcPr>
          <w:p w14:paraId="0630DA06" w14:textId="77777777" w:rsidR="00AB4F4A" w:rsidRPr="000D1649" w:rsidRDefault="00AB4F4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www.dof.gob.mx</w:t>
            </w:r>
          </w:p>
        </w:tc>
      </w:tr>
      <w:tr w:rsidR="00AB4F4A" w:rsidRPr="000D1649" w14:paraId="4E980733" w14:textId="77777777" w:rsidTr="000C033A">
        <w:trPr>
          <w:trHeight w:val="400"/>
        </w:trPr>
        <w:tc>
          <w:tcPr>
            <w:tcW w:w="842" w:type="pct"/>
            <w:tcBorders>
              <w:top w:val="nil"/>
              <w:left w:val="single" w:sz="4" w:space="0" w:color="auto"/>
              <w:bottom w:val="single" w:sz="4" w:space="0" w:color="auto"/>
              <w:right w:val="single" w:sz="4" w:space="0" w:color="auto"/>
            </w:tcBorders>
            <w:vAlign w:val="center"/>
            <w:hideMark/>
          </w:tcPr>
          <w:p w14:paraId="09BA5F72" w14:textId="77777777" w:rsidR="00AB4F4A" w:rsidRPr="000D1649" w:rsidRDefault="00AB4F4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PUBLICACIÓN DE LA CONVOCATORIA (PLATAFORMA)</w:t>
            </w:r>
          </w:p>
        </w:tc>
        <w:tc>
          <w:tcPr>
            <w:tcW w:w="1529" w:type="pct"/>
            <w:gridSpan w:val="2"/>
            <w:tcBorders>
              <w:top w:val="single" w:sz="4" w:space="0" w:color="auto"/>
              <w:left w:val="nil"/>
              <w:bottom w:val="single" w:sz="4" w:space="0" w:color="auto"/>
              <w:right w:val="single" w:sz="4" w:space="0" w:color="auto"/>
            </w:tcBorders>
            <w:vAlign w:val="center"/>
            <w:hideMark/>
          </w:tcPr>
          <w:p w14:paraId="4DEC4632" w14:textId="5E4B59E8" w:rsidR="00AB4F4A" w:rsidRPr="000D1649" w:rsidRDefault="00AB4F4A" w:rsidP="00DA003F">
            <w:pPr>
              <w:suppressAutoHyphens w:val="0"/>
              <w:jc w:val="center"/>
              <w:rPr>
                <w:rFonts w:ascii="Noto Sans" w:hAnsi="Noto Sans" w:cs="Noto Sans"/>
                <w:color w:val="000000"/>
                <w:sz w:val="18"/>
                <w:szCs w:val="18"/>
                <w:lang w:val="es-ES_tradnl" w:eastAsia="es-MX"/>
              </w:rPr>
            </w:pPr>
            <w:r w:rsidRPr="000D1649">
              <w:rPr>
                <w:rFonts w:ascii="Noto Sans" w:hAnsi="Noto Sans" w:cs="Noto Sans"/>
                <w:color w:val="000000"/>
                <w:sz w:val="18"/>
                <w:szCs w:val="18"/>
                <w:lang w:val="es-ES_tradnl" w:eastAsia="es-MX"/>
              </w:rPr>
              <w:t xml:space="preserve"> </w:t>
            </w:r>
            <w:r w:rsidR="00DA003F">
              <w:rPr>
                <w:rFonts w:ascii="Noto Sans" w:hAnsi="Noto Sans" w:cs="Noto Sans"/>
                <w:color w:val="000000"/>
                <w:sz w:val="18"/>
                <w:szCs w:val="18"/>
                <w:lang w:val="es-ES_tradnl" w:eastAsia="es-MX"/>
              </w:rPr>
              <w:t>12</w:t>
            </w:r>
            <w:r w:rsidR="006C37BC" w:rsidRPr="000D1649">
              <w:rPr>
                <w:rFonts w:ascii="Noto Sans" w:hAnsi="Noto Sans" w:cs="Noto Sans"/>
                <w:color w:val="000000"/>
                <w:sz w:val="18"/>
                <w:szCs w:val="18"/>
                <w:lang w:val="es-ES_tradnl" w:eastAsia="es-MX"/>
              </w:rPr>
              <w:t xml:space="preserve"> DE </w:t>
            </w:r>
            <w:r w:rsidR="006C37BC">
              <w:rPr>
                <w:rFonts w:ascii="Noto Sans" w:hAnsi="Noto Sans" w:cs="Noto Sans"/>
                <w:color w:val="000000"/>
                <w:sz w:val="18"/>
                <w:szCs w:val="18"/>
                <w:lang w:val="es-ES_tradnl" w:eastAsia="es-MX"/>
              </w:rPr>
              <w:t>DICIEMBRE</w:t>
            </w:r>
            <w:r w:rsidR="006C37BC" w:rsidRPr="000D1649">
              <w:rPr>
                <w:rFonts w:ascii="Noto Sans" w:hAnsi="Noto Sans" w:cs="Noto Sans"/>
                <w:color w:val="000000"/>
                <w:sz w:val="18"/>
                <w:szCs w:val="18"/>
                <w:lang w:val="es-ES_tradnl" w:eastAsia="es-MX"/>
              </w:rPr>
              <w:t xml:space="preserve"> DE 2025</w:t>
            </w:r>
          </w:p>
        </w:tc>
        <w:tc>
          <w:tcPr>
            <w:tcW w:w="2629" w:type="pct"/>
            <w:vMerge w:val="restart"/>
            <w:tcBorders>
              <w:top w:val="nil"/>
              <w:left w:val="single" w:sz="4" w:space="0" w:color="auto"/>
              <w:bottom w:val="single" w:sz="4" w:space="0" w:color="auto"/>
              <w:right w:val="single" w:sz="4" w:space="0" w:color="auto"/>
            </w:tcBorders>
            <w:vAlign w:val="center"/>
            <w:hideMark/>
          </w:tcPr>
          <w:p w14:paraId="7C4DC553" w14:textId="77777777" w:rsidR="00AB4F4A" w:rsidRPr="000D1649" w:rsidRDefault="00AB4F4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LOS ACTOS SE REALIZARÁN DE CONFORMIDAD CON LO ESTABLECIDO EN EL ARTÍCULO 36 DE LA LAASSP, A TRAVÉS DE LA</w:t>
            </w:r>
            <w:r w:rsidRPr="000D1649">
              <w:rPr>
                <w:rFonts w:ascii="Noto Sans" w:hAnsi="Noto Sans" w:cs="Noto Sans"/>
                <w:sz w:val="18"/>
                <w:szCs w:val="18"/>
                <w:lang w:val="es-ES_tradnl"/>
              </w:rPr>
              <w:t xml:space="preserve"> </w:t>
            </w:r>
            <w:r w:rsidRPr="000D1649">
              <w:rPr>
                <w:rFonts w:ascii="Noto Sans" w:hAnsi="Noto Sans" w:cs="Noto Sans"/>
                <w:color w:val="000000"/>
                <w:sz w:val="18"/>
                <w:szCs w:val="18"/>
                <w:lang w:val="es-ES_tradnl" w:eastAsia="es-MX"/>
              </w:rPr>
              <w:t>PLATAFORMA, AL TRATARSE UNA LICITACION 100% ELECTRÓNICA.</w:t>
            </w:r>
          </w:p>
        </w:tc>
      </w:tr>
      <w:tr w:rsidR="00AB4F4A" w:rsidRPr="000D1649" w14:paraId="5DB74478" w14:textId="77777777" w:rsidTr="000C033A">
        <w:trPr>
          <w:trHeight w:val="675"/>
        </w:trPr>
        <w:tc>
          <w:tcPr>
            <w:tcW w:w="842" w:type="pct"/>
            <w:tcBorders>
              <w:top w:val="nil"/>
              <w:left w:val="single" w:sz="4" w:space="0" w:color="auto"/>
              <w:bottom w:val="single" w:sz="4" w:space="0" w:color="auto"/>
              <w:right w:val="single" w:sz="4" w:space="0" w:color="auto"/>
            </w:tcBorders>
            <w:vAlign w:val="center"/>
            <w:hideMark/>
          </w:tcPr>
          <w:p w14:paraId="395907B8" w14:textId="77777777" w:rsidR="00AB4F4A" w:rsidRPr="000D1649" w:rsidRDefault="00AB4F4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JUNTA DE ACLARACIÓN DE LA CONVOCATORIA A LICITACION</w:t>
            </w:r>
          </w:p>
        </w:tc>
        <w:tc>
          <w:tcPr>
            <w:tcW w:w="825" w:type="pct"/>
            <w:tcBorders>
              <w:top w:val="nil"/>
              <w:left w:val="nil"/>
              <w:bottom w:val="single" w:sz="4" w:space="0" w:color="auto"/>
              <w:right w:val="single" w:sz="4" w:space="0" w:color="auto"/>
            </w:tcBorders>
            <w:vAlign w:val="center"/>
            <w:hideMark/>
          </w:tcPr>
          <w:p w14:paraId="2789EFAB" w14:textId="5A51D204" w:rsidR="00AB4F4A" w:rsidRPr="000D1649" w:rsidRDefault="00DA003F" w:rsidP="000C033A">
            <w:pPr>
              <w:suppressAutoHyphens w:val="0"/>
              <w:jc w:val="center"/>
              <w:rPr>
                <w:rFonts w:ascii="Noto Sans" w:hAnsi="Noto Sans" w:cs="Noto Sans"/>
                <w:color w:val="000000"/>
                <w:sz w:val="18"/>
                <w:szCs w:val="18"/>
                <w:lang w:val="es-MX" w:eastAsia="es-MX"/>
              </w:rPr>
            </w:pPr>
            <w:r>
              <w:rPr>
                <w:rFonts w:ascii="Noto Sans" w:hAnsi="Noto Sans" w:cs="Noto Sans"/>
                <w:color w:val="000000"/>
                <w:sz w:val="18"/>
                <w:szCs w:val="18"/>
                <w:lang w:val="es-ES_tradnl" w:eastAsia="es-MX"/>
              </w:rPr>
              <w:t>23</w:t>
            </w:r>
            <w:r w:rsidR="00AB4F4A" w:rsidRPr="000D1649">
              <w:rPr>
                <w:rFonts w:ascii="Noto Sans" w:hAnsi="Noto Sans" w:cs="Noto Sans"/>
                <w:color w:val="000000"/>
                <w:sz w:val="18"/>
                <w:szCs w:val="18"/>
                <w:lang w:val="es-ES_tradnl" w:eastAsia="es-MX"/>
              </w:rPr>
              <w:t xml:space="preserve"> DE </w:t>
            </w:r>
            <w:r w:rsidR="000C033A">
              <w:rPr>
                <w:rFonts w:ascii="Noto Sans" w:hAnsi="Noto Sans" w:cs="Noto Sans"/>
                <w:color w:val="000000"/>
                <w:sz w:val="18"/>
                <w:szCs w:val="18"/>
                <w:lang w:val="es-ES_tradnl" w:eastAsia="es-MX"/>
              </w:rPr>
              <w:t>DICIEMBRE</w:t>
            </w:r>
            <w:r w:rsidR="00AB4F4A" w:rsidRPr="000D1649">
              <w:rPr>
                <w:rFonts w:ascii="Noto Sans" w:hAnsi="Noto Sans" w:cs="Noto Sans"/>
                <w:color w:val="000000"/>
                <w:sz w:val="18"/>
                <w:szCs w:val="18"/>
                <w:lang w:val="es-ES_tradnl" w:eastAsia="es-MX"/>
              </w:rPr>
              <w:t xml:space="preserve"> DE 2025</w:t>
            </w:r>
          </w:p>
        </w:tc>
        <w:tc>
          <w:tcPr>
            <w:tcW w:w="704" w:type="pct"/>
            <w:tcBorders>
              <w:top w:val="nil"/>
              <w:left w:val="nil"/>
              <w:bottom w:val="single" w:sz="4" w:space="0" w:color="auto"/>
              <w:right w:val="single" w:sz="4" w:space="0" w:color="auto"/>
            </w:tcBorders>
            <w:vAlign w:val="center"/>
            <w:hideMark/>
          </w:tcPr>
          <w:p w14:paraId="71BC3415" w14:textId="3C1B3627" w:rsidR="00AB4F4A" w:rsidRPr="000D1649" w:rsidRDefault="00FC0714" w:rsidP="00FC0714">
            <w:pPr>
              <w:suppressAutoHyphens w:val="0"/>
              <w:jc w:val="center"/>
              <w:rPr>
                <w:rFonts w:ascii="Noto Sans" w:hAnsi="Noto Sans" w:cs="Noto Sans"/>
                <w:color w:val="000000"/>
                <w:sz w:val="18"/>
                <w:szCs w:val="18"/>
                <w:lang w:val="es-MX" w:eastAsia="es-MX"/>
              </w:rPr>
            </w:pPr>
            <w:r>
              <w:rPr>
                <w:rFonts w:ascii="Noto Sans" w:hAnsi="Noto Sans" w:cs="Noto Sans"/>
                <w:color w:val="000000"/>
                <w:sz w:val="18"/>
                <w:szCs w:val="18"/>
                <w:lang w:val="es-ES_tradnl" w:eastAsia="es-MX"/>
              </w:rPr>
              <w:t>09</w:t>
            </w:r>
            <w:r w:rsidR="00AB4F4A" w:rsidRPr="000D1649">
              <w:rPr>
                <w:rFonts w:ascii="Noto Sans" w:hAnsi="Noto Sans" w:cs="Noto Sans"/>
                <w:color w:val="000000"/>
                <w:sz w:val="18"/>
                <w:szCs w:val="18"/>
                <w:lang w:val="es-ES_tradnl" w:eastAsia="es-MX"/>
              </w:rPr>
              <w:t>:</w:t>
            </w:r>
            <w:r>
              <w:rPr>
                <w:rFonts w:ascii="Noto Sans" w:hAnsi="Noto Sans" w:cs="Noto Sans"/>
                <w:color w:val="000000"/>
                <w:sz w:val="18"/>
                <w:szCs w:val="18"/>
                <w:lang w:val="es-ES_tradnl" w:eastAsia="es-MX"/>
              </w:rPr>
              <w:t>3</w:t>
            </w:r>
            <w:r w:rsidR="00AB4F4A" w:rsidRPr="000D1649">
              <w:rPr>
                <w:rFonts w:ascii="Noto Sans" w:hAnsi="Noto Sans" w:cs="Noto Sans"/>
                <w:color w:val="000000"/>
                <w:sz w:val="18"/>
                <w:szCs w:val="18"/>
                <w:lang w:val="es-ES_tradnl" w:eastAsia="es-MX"/>
              </w:rPr>
              <w:t>0 HRS</w:t>
            </w:r>
          </w:p>
        </w:tc>
        <w:tc>
          <w:tcPr>
            <w:tcW w:w="0" w:type="auto"/>
            <w:vMerge/>
            <w:tcBorders>
              <w:top w:val="nil"/>
              <w:left w:val="single" w:sz="4" w:space="0" w:color="auto"/>
              <w:bottom w:val="single" w:sz="4" w:space="0" w:color="auto"/>
              <w:right w:val="single" w:sz="4" w:space="0" w:color="auto"/>
            </w:tcBorders>
            <w:vAlign w:val="center"/>
            <w:hideMark/>
          </w:tcPr>
          <w:p w14:paraId="5C26F5F9" w14:textId="77777777" w:rsidR="00AB4F4A" w:rsidRPr="000D1649" w:rsidRDefault="00AB4F4A">
            <w:pPr>
              <w:suppressAutoHyphens w:val="0"/>
              <w:rPr>
                <w:rFonts w:ascii="Noto Sans" w:hAnsi="Noto Sans" w:cs="Noto Sans"/>
                <w:color w:val="000000"/>
                <w:sz w:val="18"/>
                <w:szCs w:val="18"/>
                <w:lang w:val="es-MX" w:eastAsia="es-MX"/>
              </w:rPr>
            </w:pPr>
          </w:p>
        </w:tc>
      </w:tr>
      <w:tr w:rsidR="000C033A" w:rsidRPr="000D1649" w14:paraId="639AAAED" w14:textId="77777777" w:rsidTr="00FA2918">
        <w:trPr>
          <w:trHeight w:val="526"/>
        </w:trPr>
        <w:tc>
          <w:tcPr>
            <w:tcW w:w="842" w:type="pct"/>
            <w:tcBorders>
              <w:top w:val="nil"/>
              <w:left w:val="single" w:sz="4" w:space="0" w:color="auto"/>
              <w:bottom w:val="single" w:sz="4" w:space="0" w:color="auto"/>
              <w:right w:val="single" w:sz="4" w:space="0" w:color="auto"/>
            </w:tcBorders>
            <w:vAlign w:val="center"/>
            <w:hideMark/>
          </w:tcPr>
          <w:p w14:paraId="5ACAA8D4"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ACTO DE PRESENTACIÓN Y APERTURA DE PROPOSICIONES.</w:t>
            </w:r>
          </w:p>
        </w:tc>
        <w:tc>
          <w:tcPr>
            <w:tcW w:w="825" w:type="pct"/>
            <w:tcBorders>
              <w:top w:val="nil"/>
              <w:left w:val="nil"/>
              <w:bottom w:val="single" w:sz="4" w:space="0" w:color="auto"/>
              <w:right w:val="single" w:sz="4" w:space="0" w:color="auto"/>
            </w:tcBorders>
            <w:vAlign w:val="center"/>
            <w:hideMark/>
          </w:tcPr>
          <w:p w14:paraId="2BBBA2CF" w14:textId="52D420B3" w:rsidR="000C033A" w:rsidRPr="000D1649" w:rsidRDefault="00DA003F">
            <w:pPr>
              <w:suppressAutoHyphens w:val="0"/>
              <w:jc w:val="center"/>
              <w:rPr>
                <w:rFonts w:ascii="Noto Sans" w:hAnsi="Noto Sans" w:cs="Noto Sans"/>
                <w:color w:val="000000"/>
                <w:sz w:val="18"/>
                <w:szCs w:val="18"/>
                <w:lang w:val="es-MX" w:eastAsia="es-MX"/>
              </w:rPr>
            </w:pPr>
            <w:r>
              <w:rPr>
                <w:rFonts w:ascii="Noto Sans" w:hAnsi="Noto Sans" w:cs="Noto Sans"/>
                <w:color w:val="000000"/>
                <w:sz w:val="18"/>
                <w:szCs w:val="18"/>
                <w:lang w:val="es-ES_tradnl" w:eastAsia="es-MX"/>
              </w:rPr>
              <w:t>30</w:t>
            </w:r>
            <w:r w:rsidR="000C033A" w:rsidRPr="000D1649">
              <w:rPr>
                <w:rFonts w:ascii="Noto Sans" w:hAnsi="Noto Sans" w:cs="Noto Sans"/>
                <w:color w:val="000000"/>
                <w:sz w:val="18"/>
                <w:szCs w:val="18"/>
                <w:lang w:val="es-ES_tradnl" w:eastAsia="es-MX"/>
              </w:rPr>
              <w:t xml:space="preserve"> DE </w:t>
            </w:r>
            <w:r w:rsidR="000C033A">
              <w:rPr>
                <w:rFonts w:ascii="Noto Sans" w:hAnsi="Noto Sans" w:cs="Noto Sans"/>
                <w:color w:val="000000"/>
                <w:sz w:val="18"/>
                <w:szCs w:val="18"/>
                <w:lang w:val="es-ES_tradnl" w:eastAsia="es-MX"/>
              </w:rPr>
              <w:t>DICIEMBRE</w:t>
            </w:r>
            <w:r w:rsidR="000C033A" w:rsidRPr="000D1649">
              <w:rPr>
                <w:rFonts w:ascii="Noto Sans" w:hAnsi="Noto Sans" w:cs="Noto Sans"/>
                <w:color w:val="000000"/>
                <w:sz w:val="18"/>
                <w:szCs w:val="18"/>
                <w:lang w:val="es-ES_tradnl" w:eastAsia="es-MX"/>
              </w:rPr>
              <w:t xml:space="preserve"> DE 2025</w:t>
            </w:r>
          </w:p>
        </w:tc>
        <w:tc>
          <w:tcPr>
            <w:tcW w:w="704" w:type="pct"/>
            <w:tcBorders>
              <w:top w:val="nil"/>
              <w:left w:val="nil"/>
              <w:bottom w:val="single" w:sz="4" w:space="0" w:color="auto"/>
              <w:right w:val="single" w:sz="4" w:space="0" w:color="auto"/>
            </w:tcBorders>
            <w:hideMark/>
          </w:tcPr>
          <w:p w14:paraId="53E20126" w14:textId="77777777" w:rsidR="00311565" w:rsidRDefault="00311565">
            <w:pPr>
              <w:suppressAutoHyphens w:val="0"/>
              <w:jc w:val="center"/>
              <w:rPr>
                <w:rFonts w:ascii="Noto Sans" w:hAnsi="Noto Sans" w:cs="Noto Sans"/>
                <w:color w:val="000000"/>
                <w:sz w:val="18"/>
                <w:szCs w:val="18"/>
                <w:lang w:val="es-ES_tradnl" w:eastAsia="es-MX"/>
              </w:rPr>
            </w:pPr>
          </w:p>
          <w:p w14:paraId="5861B836" w14:textId="3ED76D88" w:rsidR="000C033A" w:rsidRPr="000D1649" w:rsidRDefault="00FC0714">
            <w:pPr>
              <w:suppressAutoHyphens w:val="0"/>
              <w:jc w:val="center"/>
              <w:rPr>
                <w:rFonts w:ascii="Noto Sans" w:hAnsi="Noto Sans" w:cs="Noto Sans"/>
                <w:color w:val="000000"/>
                <w:sz w:val="18"/>
                <w:szCs w:val="18"/>
                <w:lang w:val="es-MX" w:eastAsia="es-MX"/>
              </w:rPr>
            </w:pPr>
            <w:r>
              <w:rPr>
                <w:rFonts w:ascii="Noto Sans" w:hAnsi="Noto Sans" w:cs="Noto Sans"/>
                <w:color w:val="000000"/>
                <w:sz w:val="18"/>
                <w:szCs w:val="18"/>
                <w:lang w:val="es-ES_tradnl" w:eastAsia="es-MX"/>
              </w:rPr>
              <w:t>13</w:t>
            </w:r>
            <w:r w:rsidR="000C033A" w:rsidRPr="000C2C66">
              <w:rPr>
                <w:rFonts w:ascii="Noto Sans" w:hAnsi="Noto Sans" w:cs="Noto Sans"/>
                <w:color w:val="000000"/>
                <w:sz w:val="18"/>
                <w:szCs w:val="18"/>
                <w:lang w:val="es-ES_tradnl" w:eastAsia="es-MX"/>
              </w:rPr>
              <w:t>:00 HRS</w:t>
            </w:r>
          </w:p>
        </w:tc>
        <w:tc>
          <w:tcPr>
            <w:tcW w:w="0" w:type="auto"/>
            <w:vMerge/>
            <w:tcBorders>
              <w:top w:val="nil"/>
              <w:left w:val="single" w:sz="4" w:space="0" w:color="auto"/>
              <w:bottom w:val="single" w:sz="4" w:space="0" w:color="auto"/>
              <w:right w:val="single" w:sz="4" w:space="0" w:color="auto"/>
            </w:tcBorders>
            <w:vAlign w:val="center"/>
            <w:hideMark/>
          </w:tcPr>
          <w:p w14:paraId="37E4E7BA" w14:textId="77777777" w:rsidR="000C033A" w:rsidRPr="000D1649" w:rsidRDefault="000C033A">
            <w:pPr>
              <w:suppressAutoHyphens w:val="0"/>
              <w:rPr>
                <w:rFonts w:ascii="Noto Sans" w:hAnsi="Noto Sans" w:cs="Noto Sans"/>
                <w:color w:val="000000"/>
                <w:sz w:val="18"/>
                <w:szCs w:val="18"/>
                <w:lang w:val="es-MX" w:eastAsia="es-MX"/>
              </w:rPr>
            </w:pPr>
          </w:p>
        </w:tc>
      </w:tr>
      <w:tr w:rsidR="000C033A" w:rsidRPr="000D1649" w14:paraId="761CB3EF" w14:textId="77777777" w:rsidTr="00FA2918">
        <w:trPr>
          <w:trHeight w:val="300"/>
        </w:trPr>
        <w:tc>
          <w:tcPr>
            <w:tcW w:w="842" w:type="pct"/>
            <w:tcBorders>
              <w:top w:val="nil"/>
              <w:left w:val="single" w:sz="4" w:space="0" w:color="auto"/>
              <w:bottom w:val="single" w:sz="4" w:space="0" w:color="auto"/>
              <w:right w:val="single" w:sz="4" w:space="0" w:color="auto"/>
            </w:tcBorders>
            <w:vAlign w:val="center"/>
            <w:hideMark/>
          </w:tcPr>
          <w:p w14:paraId="3F9C3691"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FALLO</w:t>
            </w:r>
          </w:p>
        </w:tc>
        <w:tc>
          <w:tcPr>
            <w:tcW w:w="825" w:type="pct"/>
            <w:tcBorders>
              <w:top w:val="nil"/>
              <w:left w:val="nil"/>
              <w:bottom w:val="single" w:sz="4" w:space="0" w:color="auto"/>
              <w:right w:val="single" w:sz="4" w:space="0" w:color="auto"/>
            </w:tcBorders>
            <w:vAlign w:val="center"/>
            <w:hideMark/>
          </w:tcPr>
          <w:p w14:paraId="66E624CD" w14:textId="4F5C687B" w:rsidR="000C033A" w:rsidRPr="000D1649" w:rsidRDefault="00FC0714">
            <w:pPr>
              <w:suppressAutoHyphens w:val="0"/>
              <w:jc w:val="center"/>
              <w:rPr>
                <w:rFonts w:ascii="Noto Sans" w:hAnsi="Noto Sans" w:cs="Noto Sans"/>
                <w:color w:val="000000"/>
                <w:sz w:val="18"/>
                <w:szCs w:val="18"/>
                <w:lang w:val="es-ES_tradnl" w:eastAsia="es-MX"/>
              </w:rPr>
            </w:pPr>
            <w:r>
              <w:rPr>
                <w:rFonts w:ascii="Noto Sans" w:hAnsi="Noto Sans" w:cs="Noto Sans"/>
                <w:color w:val="000000"/>
                <w:sz w:val="18"/>
                <w:szCs w:val="18"/>
                <w:lang w:val="es-ES_tradnl" w:eastAsia="es-MX"/>
              </w:rPr>
              <w:t>06</w:t>
            </w:r>
            <w:r w:rsidR="000C033A" w:rsidRPr="000D1649">
              <w:rPr>
                <w:rFonts w:ascii="Noto Sans" w:hAnsi="Noto Sans" w:cs="Noto Sans"/>
                <w:color w:val="000000"/>
                <w:sz w:val="18"/>
                <w:szCs w:val="18"/>
                <w:lang w:val="es-ES_tradnl" w:eastAsia="es-MX"/>
              </w:rPr>
              <w:t xml:space="preserve"> DE </w:t>
            </w:r>
            <w:r w:rsidR="00DA003F">
              <w:rPr>
                <w:rFonts w:ascii="Noto Sans" w:hAnsi="Noto Sans" w:cs="Noto Sans"/>
                <w:color w:val="000000"/>
                <w:sz w:val="18"/>
                <w:szCs w:val="18"/>
                <w:lang w:val="es-ES_tradnl" w:eastAsia="es-MX"/>
              </w:rPr>
              <w:t>ENERO</w:t>
            </w:r>
          </w:p>
          <w:p w14:paraId="261EBB4B" w14:textId="1277BCBA"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 xml:space="preserve"> DE 202</w:t>
            </w:r>
            <w:r w:rsidR="00DA003F">
              <w:rPr>
                <w:rFonts w:ascii="Noto Sans" w:hAnsi="Noto Sans" w:cs="Noto Sans"/>
                <w:color w:val="000000"/>
                <w:sz w:val="18"/>
                <w:szCs w:val="18"/>
                <w:lang w:val="es-ES_tradnl" w:eastAsia="es-MX"/>
              </w:rPr>
              <w:t>6</w:t>
            </w:r>
          </w:p>
        </w:tc>
        <w:tc>
          <w:tcPr>
            <w:tcW w:w="704" w:type="pct"/>
            <w:tcBorders>
              <w:top w:val="nil"/>
              <w:left w:val="nil"/>
              <w:bottom w:val="single" w:sz="4" w:space="0" w:color="auto"/>
              <w:right w:val="single" w:sz="4" w:space="0" w:color="auto"/>
            </w:tcBorders>
            <w:hideMark/>
          </w:tcPr>
          <w:p w14:paraId="0403F887" w14:textId="03A9F1C6" w:rsidR="000C033A" w:rsidRPr="000D1649" w:rsidRDefault="00FC0714">
            <w:pPr>
              <w:suppressAutoHyphens w:val="0"/>
              <w:jc w:val="center"/>
              <w:rPr>
                <w:rFonts w:ascii="Noto Sans" w:hAnsi="Noto Sans" w:cs="Noto Sans"/>
                <w:color w:val="000000"/>
                <w:sz w:val="18"/>
                <w:szCs w:val="18"/>
                <w:lang w:val="es-MX" w:eastAsia="es-MX"/>
              </w:rPr>
            </w:pPr>
            <w:r>
              <w:rPr>
                <w:rFonts w:ascii="Noto Sans" w:hAnsi="Noto Sans" w:cs="Noto Sans"/>
                <w:color w:val="000000"/>
                <w:sz w:val="18"/>
                <w:szCs w:val="18"/>
                <w:lang w:val="es-ES_tradnl" w:eastAsia="es-MX"/>
              </w:rPr>
              <w:t>14</w:t>
            </w:r>
            <w:r w:rsidR="000C033A" w:rsidRPr="000C2C66">
              <w:rPr>
                <w:rFonts w:ascii="Noto Sans" w:hAnsi="Noto Sans" w:cs="Noto Sans"/>
                <w:color w:val="000000"/>
                <w:sz w:val="18"/>
                <w:szCs w:val="18"/>
                <w:lang w:val="es-ES_tradnl" w:eastAsia="es-MX"/>
              </w:rPr>
              <w:t>:00 HRS</w:t>
            </w:r>
          </w:p>
        </w:tc>
        <w:tc>
          <w:tcPr>
            <w:tcW w:w="0" w:type="auto"/>
            <w:vMerge/>
            <w:tcBorders>
              <w:top w:val="nil"/>
              <w:left w:val="single" w:sz="4" w:space="0" w:color="auto"/>
              <w:bottom w:val="single" w:sz="4" w:space="0" w:color="auto"/>
              <w:right w:val="single" w:sz="4" w:space="0" w:color="auto"/>
            </w:tcBorders>
            <w:vAlign w:val="center"/>
            <w:hideMark/>
          </w:tcPr>
          <w:p w14:paraId="27620313" w14:textId="77777777" w:rsidR="000C033A" w:rsidRPr="000D1649" w:rsidRDefault="000C033A">
            <w:pPr>
              <w:suppressAutoHyphens w:val="0"/>
              <w:rPr>
                <w:rFonts w:ascii="Noto Sans" w:hAnsi="Noto Sans" w:cs="Noto Sans"/>
                <w:color w:val="000000"/>
                <w:sz w:val="18"/>
                <w:szCs w:val="18"/>
                <w:lang w:val="es-MX" w:eastAsia="es-MX"/>
              </w:rPr>
            </w:pPr>
          </w:p>
        </w:tc>
      </w:tr>
      <w:tr w:rsidR="000C033A" w:rsidRPr="000D1649" w14:paraId="6E4D8638" w14:textId="77777777" w:rsidTr="000C033A">
        <w:trPr>
          <w:trHeight w:val="842"/>
        </w:trPr>
        <w:tc>
          <w:tcPr>
            <w:tcW w:w="842" w:type="pct"/>
            <w:tcBorders>
              <w:top w:val="nil"/>
              <w:left w:val="single" w:sz="4" w:space="0" w:color="auto"/>
              <w:bottom w:val="single" w:sz="4" w:space="0" w:color="auto"/>
              <w:right w:val="single" w:sz="4" w:space="0" w:color="auto"/>
            </w:tcBorders>
            <w:vAlign w:val="center"/>
            <w:hideMark/>
          </w:tcPr>
          <w:p w14:paraId="462FD554"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FIRMA DEL CONTRATO</w:t>
            </w:r>
          </w:p>
        </w:tc>
        <w:tc>
          <w:tcPr>
            <w:tcW w:w="825" w:type="pct"/>
            <w:tcBorders>
              <w:top w:val="nil"/>
              <w:left w:val="nil"/>
              <w:bottom w:val="single" w:sz="4" w:space="0" w:color="auto"/>
              <w:right w:val="single" w:sz="4" w:space="0" w:color="auto"/>
            </w:tcBorders>
            <w:vAlign w:val="center"/>
            <w:hideMark/>
          </w:tcPr>
          <w:p w14:paraId="1237512E" w14:textId="7896F9D6" w:rsidR="000C033A" w:rsidRPr="000D1649" w:rsidRDefault="00DA003F">
            <w:pPr>
              <w:suppressAutoHyphens w:val="0"/>
              <w:jc w:val="center"/>
              <w:rPr>
                <w:rFonts w:ascii="Noto Sans" w:hAnsi="Noto Sans" w:cs="Noto Sans"/>
                <w:color w:val="000000"/>
                <w:sz w:val="18"/>
                <w:szCs w:val="18"/>
                <w:lang w:val="es-ES_tradnl" w:eastAsia="es-MX"/>
              </w:rPr>
            </w:pPr>
            <w:r>
              <w:rPr>
                <w:rFonts w:ascii="Noto Sans" w:hAnsi="Noto Sans" w:cs="Noto Sans"/>
                <w:color w:val="000000"/>
                <w:sz w:val="18"/>
                <w:szCs w:val="18"/>
                <w:lang w:val="es-ES_tradnl" w:eastAsia="es-MX"/>
              </w:rPr>
              <w:t>DENTRO DE LOS 15 DÍAS POSTERIORES A LA NOTIFICACIÓN DEL FALLO</w:t>
            </w:r>
          </w:p>
        </w:tc>
        <w:tc>
          <w:tcPr>
            <w:tcW w:w="704" w:type="pct"/>
            <w:tcBorders>
              <w:top w:val="nil"/>
              <w:left w:val="nil"/>
              <w:bottom w:val="single" w:sz="4" w:space="0" w:color="auto"/>
              <w:right w:val="single" w:sz="4" w:space="0" w:color="auto"/>
            </w:tcBorders>
            <w:vAlign w:val="center"/>
            <w:hideMark/>
          </w:tcPr>
          <w:p w14:paraId="6F320E53"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DE 8:00 A 16:00 HRS </w:t>
            </w:r>
          </w:p>
        </w:tc>
        <w:tc>
          <w:tcPr>
            <w:tcW w:w="2629" w:type="pct"/>
            <w:tcBorders>
              <w:top w:val="nil"/>
              <w:left w:val="nil"/>
              <w:bottom w:val="single" w:sz="4" w:space="0" w:color="auto"/>
              <w:right w:val="single" w:sz="4" w:space="0" w:color="auto"/>
            </w:tcBorders>
            <w:vAlign w:val="center"/>
            <w:hideMark/>
          </w:tcPr>
          <w:p w14:paraId="6E5C8454"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MODULO DE FORMALIZACION DE INSTRUMENTOS JURIDICOS (MFIJ) HTTPS://WWW.GOB.MX/COMPRASMX/DOCUMENTOS/MODULO-DE-FORMALIZACION-DE-INSTRUMENTOS-JURIDICOS</w:t>
            </w:r>
          </w:p>
        </w:tc>
      </w:tr>
      <w:tr w:rsidR="000C033A" w:rsidRPr="000D1649" w14:paraId="301F2ECA" w14:textId="77777777" w:rsidTr="000C033A">
        <w:trPr>
          <w:trHeight w:val="300"/>
        </w:trPr>
        <w:tc>
          <w:tcPr>
            <w:tcW w:w="842" w:type="pct"/>
            <w:tcBorders>
              <w:top w:val="nil"/>
              <w:left w:val="single" w:sz="4" w:space="0" w:color="auto"/>
              <w:bottom w:val="single" w:sz="4" w:space="0" w:color="auto"/>
              <w:right w:val="single" w:sz="4" w:space="0" w:color="auto"/>
            </w:tcBorders>
            <w:vAlign w:val="center"/>
            <w:hideMark/>
          </w:tcPr>
          <w:p w14:paraId="2F230E5A"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REDUCCIÓN DE PLAZO</w:t>
            </w:r>
          </w:p>
        </w:tc>
        <w:tc>
          <w:tcPr>
            <w:tcW w:w="4158" w:type="pct"/>
            <w:gridSpan w:val="3"/>
            <w:tcBorders>
              <w:top w:val="single" w:sz="4" w:space="0" w:color="auto"/>
              <w:left w:val="nil"/>
              <w:bottom w:val="single" w:sz="4" w:space="0" w:color="auto"/>
              <w:right w:val="single" w:sz="4" w:space="0" w:color="auto"/>
            </w:tcBorders>
            <w:vAlign w:val="center"/>
            <w:hideMark/>
          </w:tcPr>
          <w:p w14:paraId="6EEA5DD9" w14:textId="0B788BB5"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NO</w:t>
            </w:r>
          </w:p>
        </w:tc>
      </w:tr>
      <w:tr w:rsidR="000C033A" w:rsidRPr="000D1649" w14:paraId="7669F900" w14:textId="77777777" w:rsidTr="000C033A">
        <w:trPr>
          <w:trHeight w:val="300"/>
        </w:trPr>
        <w:tc>
          <w:tcPr>
            <w:tcW w:w="842" w:type="pct"/>
            <w:tcBorders>
              <w:top w:val="nil"/>
              <w:left w:val="single" w:sz="4" w:space="0" w:color="auto"/>
              <w:bottom w:val="single" w:sz="4" w:space="0" w:color="auto"/>
              <w:right w:val="single" w:sz="4" w:space="0" w:color="auto"/>
            </w:tcBorders>
            <w:vAlign w:val="center"/>
            <w:hideMark/>
          </w:tcPr>
          <w:p w14:paraId="3752D705"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TIPO DE</w:t>
            </w:r>
            <w:r w:rsidRPr="000D1649">
              <w:rPr>
                <w:rFonts w:ascii="Noto Sans" w:hAnsi="Noto Sans" w:cs="Noto Sans"/>
                <w:sz w:val="18"/>
                <w:szCs w:val="18"/>
                <w:lang w:val="es-ES_tradnl"/>
              </w:rPr>
              <w:t xml:space="preserve"> </w:t>
            </w:r>
            <w:r w:rsidRPr="000D1649">
              <w:rPr>
                <w:rFonts w:ascii="Noto Sans" w:hAnsi="Noto Sans" w:cs="Noto Sans"/>
                <w:color w:val="000000"/>
                <w:sz w:val="18"/>
                <w:szCs w:val="18"/>
                <w:lang w:val="es-ES_tradnl" w:eastAsia="es-MX"/>
              </w:rPr>
              <w:t>LICITACION</w:t>
            </w:r>
          </w:p>
        </w:tc>
        <w:tc>
          <w:tcPr>
            <w:tcW w:w="4158" w:type="pct"/>
            <w:gridSpan w:val="3"/>
            <w:tcBorders>
              <w:top w:val="single" w:sz="4" w:space="0" w:color="auto"/>
              <w:left w:val="nil"/>
              <w:bottom w:val="single" w:sz="4" w:space="0" w:color="auto"/>
              <w:right w:val="single" w:sz="4" w:space="0" w:color="auto"/>
            </w:tcBorders>
            <w:vAlign w:val="center"/>
            <w:hideMark/>
          </w:tcPr>
          <w:p w14:paraId="000FBA47" w14:textId="5F534A66" w:rsidR="000C033A" w:rsidRPr="000D1649" w:rsidRDefault="000C033A" w:rsidP="00AB4F4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 xml:space="preserve">ELECTRÓNICA, INTERNACIONAL BAJO LA COBERTURA DE TRATADOS (ARTÍCULO 36, 39 </w:t>
            </w:r>
            <w:r w:rsidRPr="000D1649">
              <w:rPr>
                <w:rFonts w:ascii="Noto Sans" w:hAnsi="Noto Sans" w:cs="Noto Sans"/>
                <w:sz w:val="18"/>
                <w:szCs w:val="18"/>
                <w:lang w:val="es-ES_tradnl" w:eastAsia="es-MX"/>
              </w:rPr>
              <w:t xml:space="preserve">FRACCIÓN I </w:t>
            </w:r>
            <w:r w:rsidRPr="000D1649">
              <w:rPr>
                <w:rFonts w:ascii="Noto Sans" w:hAnsi="Noto Sans" w:cs="Noto Sans"/>
                <w:color w:val="000000"/>
                <w:sz w:val="18"/>
                <w:szCs w:val="18"/>
                <w:lang w:val="es-ES_tradnl" w:eastAsia="es-MX"/>
              </w:rPr>
              <w:t>DE LA LAASSP)</w:t>
            </w:r>
          </w:p>
        </w:tc>
      </w:tr>
      <w:tr w:rsidR="000C033A" w:rsidRPr="000D1649" w14:paraId="1B0664BC" w14:textId="77777777" w:rsidTr="000C033A">
        <w:trPr>
          <w:trHeight w:val="675"/>
        </w:trPr>
        <w:tc>
          <w:tcPr>
            <w:tcW w:w="842" w:type="pct"/>
            <w:tcBorders>
              <w:top w:val="single" w:sz="4" w:space="0" w:color="auto"/>
              <w:left w:val="single" w:sz="4" w:space="0" w:color="auto"/>
              <w:bottom w:val="single" w:sz="4" w:space="0" w:color="auto"/>
              <w:right w:val="single" w:sz="4" w:space="0" w:color="auto"/>
            </w:tcBorders>
            <w:vAlign w:val="center"/>
            <w:hideMark/>
          </w:tcPr>
          <w:p w14:paraId="5A827294"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FORMA DE PRESENTACIÓN DE LAS PROPOSICIONES.</w:t>
            </w:r>
          </w:p>
        </w:tc>
        <w:tc>
          <w:tcPr>
            <w:tcW w:w="4158" w:type="pct"/>
            <w:gridSpan w:val="3"/>
            <w:tcBorders>
              <w:top w:val="single" w:sz="4" w:space="0" w:color="auto"/>
              <w:left w:val="nil"/>
              <w:bottom w:val="single" w:sz="4" w:space="0" w:color="auto"/>
              <w:right w:val="single" w:sz="4" w:space="0" w:color="auto"/>
            </w:tcBorders>
            <w:vAlign w:val="center"/>
            <w:hideMark/>
          </w:tcPr>
          <w:p w14:paraId="59728FE0" w14:textId="77777777" w:rsidR="000C033A" w:rsidRPr="000D1649" w:rsidRDefault="000C033A">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ES_tradnl" w:eastAsia="es-MX"/>
              </w:rPr>
              <w:t>ELECTRÓNICA (ARTÍCULO 36, DE LA LAASSP)</w:t>
            </w:r>
          </w:p>
        </w:tc>
      </w:tr>
    </w:tbl>
    <w:p w14:paraId="4F89AA4E" w14:textId="77777777" w:rsidR="00184A6F" w:rsidRPr="000D1649" w:rsidRDefault="00184A6F" w:rsidP="001E3765">
      <w:pPr>
        <w:jc w:val="both"/>
        <w:rPr>
          <w:rFonts w:ascii="Noto Sans" w:hAnsi="Noto Sans" w:cs="Noto Sans"/>
          <w:b/>
          <w:bCs/>
          <w:sz w:val="18"/>
          <w:szCs w:val="18"/>
          <w:lang w:val="es-MX"/>
        </w:rPr>
      </w:pPr>
    </w:p>
    <w:p w14:paraId="4C7958B3" w14:textId="77777777" w:rsidR="00AB4F4A" w:rsidRPr="000D1649" w:rsidRDefault="00AB4F4A" w:rsidP="00AB4F4A">
      <w:pPr>
        <w:jc w:val="both"/>
        <w:rPr>
          <w:rFonts w:ascii="Noto Sans" w:hAnsi="Noto Sans" w:cs="Noto Sans"/>
          <w:color w:val="0000FF"/>
          <w:sz w:val="18"/>
          <w:szCs w:val="18"/>
          <w:u w:val="single"/>
        </w:rPr>
      </w:pPr>
      <w:r w:rsidRPr="000D1649">
        <w:rPr>
          <w:rFonts w:ascii="Noto Sans" w:hAnsi="Noto Sans" w:cs="Noto Sans"/>
          <w:b/>
          <w:bCs/>
          <w:sz w:val="18"/>
          <w:szCs w:val="18"/>
          <w:lang w:val="es-MX"/>
        </w:rPr>
        <w:t xml:space="preserve">LOS INTERESADOS EN PARTICIPAR EN EL PROCEDIMIENTO POR MEDIOS ELECTRÓNICOS, DEBERÁN CONTAR CON REGISTRO DE IDENTIFICACIÓN ELECTRÓNICA ANTE LA PLATAFORMA, DE CONFORMIDAD CON EL ARTICULO 86 DE LA LAASSP </w:t>
      </w:r>
      <w:r w:rsidRPr="000D1649">
        <w:rPr>
          <w:rFonts w:ascii="Noto Sans" w:hAnsi="Noto Sans" w:cs="Noto Sans"/>
          <w:sz w:val="18"/>
          <w:szCs w:val="18"/>
        </w:rPr>
        <w:t>https:comprasmx.buengobierno.gob.mx</w:t>
      </w:r>
    </w:p>
    <w:p w14:paraId="3F084115" w14:textId="77777777" w:rsidR="007229BE" w:rsidRPr="000D1649" w:rsidRDefault="007229BE" w:rsidP="008804FE">
      <w:pPr>
        <w:spacing w:line="192" w:lineRule="exact"/>
        <w:jc w:val="both"/>
        <w:rPr>
          <w:rFonts w:ascii="Noto Sans" w:hAnsi="Noto Sans" w:cs="Noto Sans"/>
          <w:b/>
          <w:sz w:val="18"/>
          <w:szCs w:val="18"/>
        </w:rPr>
      </w:pPr>
    </w:p>
    <w:p w14:paraId="3AB589F6" w14:textId="0291B330" w:rsidR="00A47CEA" w:rsidRPr="000D1649" w:rsidRDefault="00A47CEA" w:rsidP="008804FE">
      <w:pPr>
        <w:spacing w:line="192" w:lineRule="exact"/>
        <w:jc w:val="both"/>
        <w:rPr>
          <w:rFonts w:ascii="Noto Sans" w:hAnsi="Noto Sans" w:cs="Noto Sans"/>
          <w:b/>
          <w:sz w:val="18"/>
          <w:szCs w:val="18"/>
        </w:rPr>
      </w:pPr>
      <w:r w:rsidRPr="000D1649">
        <w:rPr>
          <w:rFonts w:ascii="Noto Sans" w:hAnsi="Noto Sans" w:cs="Noto Sans"/>
          <w:b/>
          <w:sz w:val="18"/>
          <w:szCs w:val="18"/>
        </w:rPr>
        <w:t>4. JUNTA DE ACLARACIONES</w:t>
      </w:r>
      <w:r w:rsidR="00250336" w:rsidRPr="000D1649">
        <w:rPr>
          <w:rFonts w:ascii="Noto Sans" w:hAnsi="Noto Sans" w:cs="Noto Sans"/>
          <w:b/>
          <w:sz w:val="18"/>
          <w:szCs w:val="18"/>
        </w:rPr>
        <w:t>.</w:t>
      </w:r>
    </w:p>
    <w:p w14:paraId="77F04D2D"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Con fundamento en los artículos 44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la plataforma.</w:t>
      </w:r>
    </w:p>
    <w:p w14:paraId="58CDA318" w14:textId="77777777" w:rsidR="00AB4F4A" w:rsidRPr="000D1649" w:rsidRDefault="00AB4F4A" w:rsidP="00AB4F4A">
      <w:pPr>
        <w:jc w:val="both"/>
        <w:rPr>
          <w:rFonts w:ascii="Noto Sans" w:hAnsi="Noto Sans" w:cs="Noto Sans"/>
          <w:bCs/>
          <w:sz w:val="18"/>
          <w:szCs w:val="18"/>
          <w:lang w:val="es-MX"/>
        </w:rPr>
      </w:pPr>
    </w:p>
    <w:p w14:paraId="63F6B159"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9FE972D" w14:textId="77777777" w:rsidR="00AB4F4A" w:rsidRPr="000D1649" w:rsidRDefault="00AB4F4A" w:rsidP="00AB4F4A">
      <w:pPr>
        <w:jc w:val="both"/>
        <w:rPr>
          <w:rFonts w:ascii="Noto Sans" w:hAnsi="Noto Sans" w:cs="Noto Sans"/>
          <w:bCs/>
          <w:sz w:val="18"/>
          <w:szCs w:val="18"/>
          <w:lang w:val="es-MX"/>
        </w:rPr>
      </w:pPr>
    </w:p>
    <w:p w14:paraId="06FA45C9"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Las solicitudes que no cumplan con los requisitos señalados, podrán ser desechadas por la convocante, asimismo se deberán agrupar por temas técnicos y administrativos para su análisis y respuesta.</w:t>
      </w:r>
    </w:p>
    <w:p w14:paraId="4A53D87B" w14:textId="77777777" w:rsidR="00AB4F4A" w:rsidRPr="000D1649" w:rsidRDefault="00AB4F4A" w:rsidP="00AB4F4A">
      <w:pPr>
        <w:jc w:val="both"/>
        <w:rPr>
          <w:rFonts w:ascii="Noto Sans" w:hAnsi="Noto Sans" w:cs="Noto Sans"/>
          <w:bCs/>
          <w:sz w:val="18"/>
          <w:szCs w:val="18"/>
          <w:lang w:val="es-MX"/>
        </w:rPr>
      </w:pPr>
    </w:p>
    <w:p w14:paraId="0DA4C3D3"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El plazo para enviar dichas solicitudes será a más tardar veinticuatro horas antes de la fecha y hora en que se realice la Junta de Aclaraciones, de conformidad con lo establecido en el artículo 44 de la LAASSP.</w:t>
      </w:r>
    </w:p>
    <w:p w14:paraId="04F920AA" w14:textId="77777777" w:rsidR="00AB4F4A" w:rsidRPr="000D1649" w:rsidRDefault="00AB4F4A" w:rsidP="00AB4F4A">
      <w:pPr>
        <w:jc w:val="both"/>
        <w:rPr>
          <w:rFonts w:ascii="Noto Sans" w:hAnsi="Noto Sans" w:cs="Noto Sans"/>
          <w:bCs/>
          <w:sz w:val="18"/>
          <w:szCs w:val="18"/>
          <w:lang w:val="es-MX"/>
        </w:rPr>
      </w:pPr>
    </w:p>
    <w:p w14:paraId="6466D746"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La Convocante abrirá la bóveda de la Plataforma, 24 (veinticuatro) horas previas a la fecha de la celebración de la junta de aclaraciones para verificar si llegaron solicitudes de aclaración y el escrito en el que expresen su interés en participar en la licitación pública, por si o en representación de un tercero.</w:t>
      </w:r>
    </w:p>
    <w:p w14:paraId="585D7723" w14:textId="77777777" w:rsidR="00AB4F4A" w:rsidRPr="000D1649" w:rsidRDefault="00AB4F4A" w:rsidP="00AB4F4A">
      <w:pPr>
        <w:jc w:val="both"/>
        <w:rPr>
          <w:rFonts w:ascii="Noto Sans" w:hAnsi="Noto Sans" w:cs="Noto Sans"/>
          <w:bCs/>
          <w:sz w:val="18"/>
          <w:szCs w:val="18"/>
          <w:lang w:val="es-MX"/>
        </w:rPr>
      </w:pPr>
    </w:p>
    <w:p w14:paraId="14B06A56"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la Plataforma, que se hayan recibido en el tiempo y forma establecidos con anterioridad.</w:t>
      </w:r>
    </w:p>
    <w:p w14:paraId="4EEC18F1" w14:textId="77777777" w:rsidR="00AB4F4A" w:rsidRPr="000D1649" w:rsidRDefault="00AB4F4A" w:rsidP="00AB4F4A">
      <w:pPr>
        <w:jc w:val="both"/>
        <w:rPr>
          <w:rFonts w:ascii="Noto Sans" w:hAnsi="Noto Sans" w:cs="Noto Sans"/>
          <w:bCs/>
          <w:sz w:val="18"/>
          <w:szCs w:val="18"/>
          <w:lang w:val="es-MX"/>
        </w:rPr>
      </w:pPr>
    </w:p>
    <w:p w14:paraId="5285BC20"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F8F0B03" w14:textId="77777777" w:rsidR="00AB4F4A" w:rsidRPr="000D1649" w:rsidRDefault="00AB4F4A" w:rsidP="00AB4F4A">
      <w:pPr>
        <w:jc w:val="both"/>
        <w:rPr>
          <w:rFonts w:ascii="Noto Sans" w:hAnsi="Noto Sans" w:cs="Noto Sans"/>
          <w:bCs/>
          <w:sz w:val="18"/>
          <w:szCs w:val="18"/>
          <w:lang w:val="es-MX"/>
        </w:rPr>
      </w:pPr>
    </w:p>
    <w:p w14:paraId="5DA667CD"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3E90B19" w14:textId="77777777" w:rsidR="00AB4F4A" w:rsidRPr="000D1649" w:rsidRDefault="00AB4F4A" w:rsidP="00AB4F4A">
      <w:pPr>
        <w:jc w:val="both"/>
        <w:rPr>
          <w:rFonts w:ascii="Noto Sans" w:hAnsi="Noto Sans" w:cs="Noto Sans"/>
          <w:bCs/>
          <w:sz w:val="18"/>
          <w:szCs w:val="18"/>
          <w:lang w:val="es-MX"/>
        </w:rPr>
      </w:pPr>
    </w:p>
    <w:p w14:paraId="2E5B9FF1"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0C139C92" w14:textId="77777777" w:rsidR="00AB4F4A" w:rsidRPr="000D1649" w:rsidRDefault="00AB4F4A" w:rsidP="00AB4F4A">
      <w:pPr>
        <w:jc w:val="both"/>
        <w:rPr>
          <w:rFonts w:ascii="Noto Sans" w:hAnsi="Noto Sans" w:cs="Noto Sans"/>
          <w:bCs/>
          <w:sz w:val="18"/>
          <w:szCs w:val="18"/>
          <w:lang w:val="es-MX"/>
        </w:rPr>
      </w:pPr>
    </w:p>
    <w:p w14:paraId="676A5378"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pública,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51118E7" w14:textId="77777777" w:rsidR="00AB4F4A" w:rsidRPr="000D1649" w:rsidRDefault="00AB4F4A" w:rsidP="00AB4F4A">
      <w:pPr>
        <w:jc w:val="both"/>
        <w:rPr>
          <w:rFonts w:ascii="Noto Sans" w:hAnsi="Noto Sans" w:cs="Noto Sans"/>
          <w:bCs/>
          <w:sz w:val="18"/>
          <w:szCs w:val="18"/>
          <w:lang w:val="es-MX"/>
        </w:rPr>
      </w:pPr>
    </w:p>
    <w:p w14:paraId="2BF54EDB" w14:textId="77777777" w:rsidR="00AB4F4A" w:rsidRPr="000D1649" w:rsidRDefault="00AB4F4A" w:rsidP="00AB4F4A">
      <w:pPr>
        <w:jc w:val="both"/>
        <w:rPr>
          <w:rFonts w:ascii="Noto Sans" w:hAnsi="Noto Sans" w:cs="Noto Sans"/>
          <w:bCs/>
          <w:sz w:val="18"/>
          <w:szCs w:val="18"/>
          <w:lang w:val="es-MX"/>
        </w:rPr>
      </w:pPr>
      <w:r w:rsidRPr="000D1649">
        <w:rPr>
          <w:rFonts w:ascii="Noto Sans" w:hAnsi="Noto Sans" w:cs="Noto Sans"/>
          <w:bCs/>
          <w:sz w:val="18"/>
          <w:szCs w:val="18"/>
          <w:lang w:val="es-MX"/>
        </w:rPr>
        <w:t>La falta de firma de alguno de ellos no invalidará su contenido y efectos, poniéndose a partir de esa fecha a disposición de los que no hayan asistido, para efectos de su notificación; asimismo, podrán ser consultados en la Plataforma, en la dirección electrónica https:comprasmx.buengobierno.gob.mx</w:t>
      </w:r>
    </w:p>
    <w:p w14:paraId="1F3E4E2F" w14:textId="77777777" w:rsidR="00455659" w:rsidRPr="000D1649" w:rsidRDefault="00455659" w:rsidP="00455659">
      <w:pPr>
        <w:ind w:left="426"/>
        <w:jc w:val="both"/>
        <w:rPr>
          <w:rFonts w:ascii="Noto Sans" w:hAnsi="Noto Sans" w:cs="Noto Sans"/>
          <w:sz w:val="18"/>
          <w:szCs w:val="18"/>
          <w:lang w:val="es-ES_tradnl"/>
        </w:rPr>
      </w:pPr>
    </w:p>
    <w:p w14:paraId="344A16A6" w14:textId="6CDB891E" w:rsidR="00455659" w:rsidRPr="000D1649" w:rsidRDefault="00126959" w:rsidP="00126959">
      <w:pPr>
        <w:pStyle w:val="Prrafodelista"/>
        <w:tabs>
          <w:tab w:val="left" w:pos="426"/>
        </w:tabs>
        <w:ind w:left="0"/>
        <w:jc w:val="both"/>
        <w:rPr>
          <w:rFonts w:ascii="Noto Sans" w:hAnsi="Noto Sans" w:cs="Noto Sans"/>
          <w:b/>
          <w:bCs/>
          <w:sz w:val="18"/>
          <w:szCs w:val="18"/>
        </w:rPr>
      </w:pPr>
      <w:r w:rsidRPr="000D1649">
        <w:rPr>
          <w:rFonts w:ascii="Noto Sans" w:hAnsi="Noto Sans" w:cs="Noto Sans"/>
          <w:b/>
          <w:bCs/>
          <w:sz w:val="18"/>
          <w:szCs w:val="18"/>
        </w:rPr>
        <w:t xml:space="preserve">5. </w:t>
      </w:r>
      <w:r w:rsidR="00455659" w:rsidRPr="000D1649">
        <w:rPr>
          <w:rFonts w:ascii="Noto Sans" w:hAnsi="Noto Sans" w:cs="Noto Sans"/>
          <w:b/>
          <w:bCs/>
          <w:sz w:val="18"/>
          <w:szCs w:val="18"/>
        </w:rPr>
        <w:t>PRESENTACIÓN Y APERTURA DE PROPOSICIONES.</w:t>
      </w:r>
    </w:p>
    <w:p w14:paraId="4C7429B2" w14:textId="77777777" w:rsidR="00AB4F4A" w:rsidRPr="000D1649" w:rsidRDefault="00AB4F4A" w:rsidP="00AB4F4A">
      <w:pPr>
        <w:pStyle w:val="Sinespaciado"/>
        <w:jc w:val="both"/>
        <w:rPr>
          <w:rFonts w:ascii="Noto Sans" w:hAnsi="Noto Sans" w:cs="Noto Sans"/>
          <w:sz w:val="18"/>
          <w:szCs w:val="18"/>
        </w:rPr>
      </w:pPr>
      <w:r w:rsidRPr="000D1649">
        <w:rPr>
          <w:rFonts w:ascii="Noto Sans" w:hAnsi="Noto Sans" w:cs="Noto San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45 y 46 de la LAASSP y 47 de su Reglamento, se desarrollará como a continuación se detalla:</w:t>
      </w:r>
    </w:p>
    <w:p w14:paraId="1F7064FD" w14:textId="77777777" w:rsidR="00AB4F4A" w:rsidRPr="000D1649" w:rsidRDefault="00AB4F4A" w:rsidP="00AB4F4A">
      <w:pPr>
        <w:pStyle w:val="Sinespaciado"/>
        <w:rPr>
          <w:rFonts w:ascii="Noto Sans" w:hAnsi="Noto Sans" w:cs="Noto Sans"/>
          <w:sz w:val="18"/>
          <w:szCs w:val="18"/>
        </w:rPr>
      </w:pPr>
    </w:p>
    <w:p w14:paraId="35DEF0CA" w14:textId="77777777" w:rsidR="00AB4F4A" w:rsidRPr="000D1649" w:rsidRDefault="00AB4F4A" w:rsidP="00AB4F4A">
      <w:pPr>
        <w:tabs>
          <w:tab w:val="left" w:pos="426"/>
        </w:tabs>
        <w:jc w:val="both"/>
        <w:rPr>
          <w:rFonts w:ascii="Noto Sans" w:hAnsi="Noto Sans" w:cs="Noto Sans"/>
          <w:b/>
          <w:bCs/>
          <w:sz w:val="18"/>
          <w:szCs w:val="18"/>
        </w:rPr>
      </w:pPr>
      <w:r w:rsidRPr="000D1649">
        <w:rPr>
          <w:rFonts w:ascii="Noto Sans" w:hAnsi="Noto Sans" w:cs="Noto Sans"/>
          <w:bCs/>
          <w:sz w:val="18"/>
          <w:szCs w:val="18"/>
        </w:rPr>
        <w:t>Los licitantes</w:t>
      </w:r>
      <w:r w:rsidRPr="000D1649">
        <w:rPr>
          <w:rFonts w:ascii="Noto Sans" w:hAnsi="Noto Sans" w:cs="Noto Sans"/>
          <w:bCs/>
          <w:sz w:val="18"/>
          <w:szCs w:val="18"/>
          <w:lang w:val="es-MX"/>
        </w:rPr>
        <w:t xml:space="preserve"> enviarán </w:t>
      </w:r>
      <w:r w:rsidRPr="000D1649">
        <w:rPr>
          <w:rFonts w:ascii="Noto Sans" w:hAnsi="Noto Sans" w:cs="Noto Sans"/>
          <w:sz w:val="18"/>
          <w:szCs w:val="18"/>
        </w:rPr>
        <w:t xml:space="preserve">a través de la Plataforma, </w:t>
      </w:r>
      <w:r w:rsidRPr="000D1649">
        <w:rPr>
          <w:rFonts w:ascii="Noto Sans" w:hAnsi="Noto Sans" w:cs="Noto Sans"/>
          <w:bCs/>
          <w:sz w:val="18"/>
          <w:szCs w:val="18"/>
          <w:lang w:val="es-MX"/>
        </w:rPr>
        <w:t>sus proposiciones técnica y económica</w:t>
      </w:r>
      <w:r w:rsidRPr="000D1649">
        <w:rPr>
          <w:rFonts w:ascii="Noto Sans" w:hAnsi="Noto Sans" w:cs="Noto Sans"/>
          <w:bCs/>
          <w:sz w:val="18"/>
          <w:szCs w:val="18"/>
        </w:rPr>
        <w:t>, para agilizar los actos del procedimiento de contratación, se solicita a los licitantes, presentar su proposición PDF y en Word o Excel.</w:t>
      </w:r>
    </w:p>
    <w:p w14:paraId="44C835AC" w14:textId="77777777" w:rsidR="00AB4F4A" w:rsidRPr="000D1649" w:rsidRDefault="00AB4F4A" w:rsidP="00AB4F4A">
      <w:pPr>
        <w:spacing w:line="192" w:lineRule="exact"/>
        <w:jc w:val="both"/>
        <w:rPr>
          <w:rFonts w:ascii="Noto Sans" w:hAnsi="Noto Sans" w:cs="Noto Sans"/>
          <w:b/>
          <w:i/>
          <w:sz w:val="18"/>
          <w:szCs w:val="18"/>
          <w:u w:val="single"/>
        </w:rPr>
      </w:pPr>
    </w:p>
    <w:p w14:paraId="4FBFDB7A" w14:textId="77777777" w:rsidR="00AB4F4A" w:rsidRPr="000D1649" w:rsidRDefault="00AB4F4A" w:rsidP="00AB4F4A">
      <w:pPr>
        <w:jc w:val="both"/>
        <w:rPr>
          <w:rFonts w:ascii="Noto Sans" w:hAnsi="Noto Sans" w:cs="Noto Sans"/>
          <w:bCs/>
          <w:sz w:val="18"/>
          <w:szCs w:val="18"/>
        </w:rPr>
      </w:pPr>
      <w:r w:rsidRPr="000D1649">
        <w:rPr>
          <w:rFonts w:ascii="Noto Sans" w:hAnsi="Noto Sans" w:cs="Noto Sans"/>
          <w:bCs/>
          <w:sz w:val="18"/>
          <w:szCs w:val="18"/>
        </w:rPr>
        <w:t xml:space="preserve">Una vez recibidas las proposiciones que hayan sido enviadas a través de la Plataforma,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0E53C8EA" w14:textId="77777777" w:rsidR="00AB4F4A" w:rsidRPr="000D1649" w:rsidRDefault="00AB4F4A" w:rsidP="00AB4F4A">
      <w:pPr>
        <w:suppressAutoHyphens w:val="0"/>
        <w:ind w:left="708"/>
        <w:rPr>
          <w:rFonts w:ascii="Noto Sans" w:hAnsi="Noto Sans" w:cs="Noto Sans"/>
          <w:bCs/>
          <w:sz w:val="18"/>
          <w:szCs w:val="18"/>
          <w:lang w:val="es-MX"/>
        </w:rPr>
      </w:pPr>
    </w:p>
    <w:p w14:paraId="3F4F7A92" w14:textId="77777777" w:rsidR="00AB4F4A" w:rsidRPr="000D1649" w:rsidRDefault="00AB4F4A" w:rsidP="00592310">
      <w:pPr>
        <w:pStyle w:val="Prrafodelista"/>
        <w:numPr>
          <w:ilvl w:val="0"/>
          <w:numId w:val="14"/>
        </w:numPr>
        <w:jc w:val="both"/>
        <w:rPr>
          <w:rFonts w:ascii="Noto Sans" w:hAnsi="Noto Sans" w:cs="Noto Sans"/>
          <w:bCs/>
          <w:sz w:val="18"/>
          <w:szCs w:val="18"/>
        </w:rPr>
      </w:pPr>
      <w:r w:rsidRPr="000D1649">
        <w:rPr>
          <w:rFonts w:ascii="Noto Sans" w:hAnsi="Noto Sans" w:cs="Noto Sans"/>
          <w:sz w:val="18"/>
          <w:szCs w:val="18"/>
        </w:rPr>
        <w:t>Para el envío de las proposiciones, el licitante deberá utilizar exclusivamente la Plataforma.</w:t>
      </w:r>
    </w:p>
    <w:p w14:paraId="671E0A67" w14:textId="77777777" w:rsidR="00AB4F4A" w:rsidRPr="000D1649" w:rsidRDefault="00AB4F4A" w:rsidP="00592310">
      <w:pPr>
        <w:pStyle w:val="Prrafodelista"/>
        <w:numPr>
          <w:ilvl w:val="0"/>
          <w:numId w:val="14"/>
        </w:numPr>
        <w:jc w:val="both"/>
        <w:rPr>
          <w:rFonts w:ascii="Noto Sans" w:hAnsi="Noto Sans" w:cs="Noto Sans"/>
          <w:bCs/>
          <w:sz w:val="18"/>
          <w:szCs w:val="18"/>
        </w:rPr>
      </w:pPr>
      <w:r w:rsidRPr="000D1649">
        <w:rPr>
          <w:rFonts w:ascii="Noto Sans" w:hAnsi="Noto Sans" w:cs="Noto Sans"/>
          <w:bCs/>
          <w:sz w:val="18"/>
          <w:szCs w:val="18"/>
        </w:rPr>
        <w:t xml:space="preserve">La </w:t>
      </w:r>
      <w:r w:rsidRPr="000D1649">
        <w:rPr>
          <w:rFonts w:ascii="Noto Sans" w:eastAsiaTheme="minorEastAsia" w:hAnsi="Noto Sans" w:cs="Noto Sans"/>
          <w:kern w:val="24"/>
          <w:sz w:val="18"/>
          <w:szCs w:val="18"/>
          <w:lang w:eastAsia="es-MX"/>
        </w:rPr>
        <w:t>oferta técnica incluye la documentación legal y administrativa. La veracidad o autenticidad de la información y documentación contenida en la proposición técnica y económica, será de exclusiva responsabilidad del licitante.</w:t>
      </w:r>
    </w:p>
    <w:p w14:paraId="068209AF" w14:textId="77777777" w:rsidR="00AB4F4A" w:rsidRPr="000D1649" w:rsidRDefault="00AB4F4A" w:rsidP="00592310">
      <w:pPr>
        <w:pStyle w:val="Prrafodelista"/>
        <w:numPr>
          <w:ilvl w:val="0"/>
          <w:numId w:val="14"/>
        </w:numPr>
        <w:jc w:val="both"/>
        <w:rPr>
          <w:rFonts w:ascii="Noto Sans" w:hAnsi="Noto Sans" w:cs="Noto Sans"/>
          <w:bCs/>
          <w:sz w:val="18"/>
          <w:szCs w:val="18"/>
        </w:rPr>
      </w:pPr>
      <w:r w:rsidRPr="000D1649">
        <w:rPr>
          <w:rFonts w:ascii="Noto Sans" w:hAnsi="Noto Sans" w:cs="Noto Sans"/>
          <w:sz w:val="18"/>
          <w:szCs w:val="18"/>
        </w:rPr>
        <w:t xml:space="preserve">En el supuesto de las proposiciones presentadas a través de la Plataforma, </w:t>
      </w:r>
      <w:r w:rsidRPr="000D1649">
        <w:rPr>
          <w:rFonts w:ascii="Noto Sans" w:hAnsi="Noto Sans" w:cs="Noto Sans"/>
          <w:bCs/>
          <w:sz w:val="18"/>
          <w:szCs w:val="18"/>
        </w:rPr>
        <w:t xml:space="preserve">y que durante el acto, por causas ajenas a la voluntad de la </w:t>
      </w:r>
      <w:r w:rsidRPr="000D1649">
        <w:rPr>
          <w:rFonts w:ascii="Noto Sans" w:hAnsi="Noto Sans" w:cs="Noto Sans"/>
          <w:sz w:val="18"/>
          <w:szCs w:val="18"/>
        </w:rPr>
        <w:t>Secretaría Anticorrupción y Buen Gobierno</w:t>
      </w:r>
      <w:r w:rsidRPr="000D1649">
        <w:rPr>
          <w:rFonts w:ascii="Noto Sans" w:hAnsi="Noto Sans" w:cs="Noto Sans"/>
          <w:b/>
          <w:sz w:val="18"/>
          <w:szCs w:val="18"/>
        </w:rPr>
        <w:t xml:space="preserve"> </w:t>
      </w:r>
      <w:r w:rsidRPr="000D1649">
        <w:rPr>
          <w:rFonts w:ascii="Noto Sans" w:hAnsi="Noto Sans" w:cs="Noto Sans"/>
          <w:bCs/>
          <w:sz w:val="18"/>
          <w:szCs w:val="18"/>
        </w:rPr>
        <w:t>o de la convocante, no sea posible abrir los archivos que contengan las proposiciones enviadas, el acto se reanudará a partir de que se restablezcan las condiciones que dieron origen a la interrupción.</w:t>
      </w:r>
    </w:p>
    <w:p w14:paraId="45BA2024" w14:textId="77777777" w:rsidR="00AB4F4A" w:rsidRPr="000D1649" w:rsidRDefault="00AB4F4A" w:rsidP="00592310">
      <w:pPr>
        <w:numPr>
          <w:ilvl w:val="0"/>
          <w:numId w:val="15"/>
        </w:numPr>
        <w:tabs>
          <w:tab w:val="num" w:pos="720"/>
        </w:tabs>
        <w:ind w:left="720"/>
        <w:jc w:val="both"/>
        <w:rPr>
          <w:rFonts w:ascii="Noto Sans" w:hAnsi="Noto Sans" w:cs="Noto Sans"/>
          <w:bCs/>
          <w:sz w:val="18"/>
          <w:szCs w:val="18"/>
        </w:rPr>
      </w:pPr>
      <w:r w:rsidRPr="000D1649">
        <w:rPr>
          <w:rFonts w:ascii="Noto Sans" w:hAnsi="Noto Sans" w:cs="Noto Sans"/>
          <w:bCs/>
          <w:sz w:val="18"/>
          <w:szCs w:val="18"/>
        </w:rPr>
        <w:t>En el caso del supuesto anterior, se tendrán por no presentadas las proposiciones y la demás documentación requerida por la convocante, cuando el sobre digital</w:t>
      </w:r>
      <w:r w:rsidRPr="000D1649">
        <w:rPr>
          <w:rFonts w:ascii="Noto Sans" w:hAnsi="Noto Sans" w:cs="Noto Sans"/>
          <w:bCs/>
          <w:color w:val="FF0000"/>
          <w:sz w:val="18"/>
          <w:szCs w:val="18"/>
        </w:rPr>
        <w:t xml:space="preserve"> </w:t>
      </w:r>
      <w:r w:rsidRPr="000D1649">
        <w:rPr>
          <w:rFonts w:ascii="Noto Sans" w:hAnsi="Noto Sans" w:cs="Noto Sans"/>
          <w:bCs/>
          <w:sz w:val="18"/>
          <w:szCs w:val="18"/>
        </w:rPr>
        <w:t>en los que se contenga dicha información, tengan virus informáticos o no puedan abrirse por cualquier causa motivada por problemas técnicos imputables a sus programas o equipo de cómputo.</w:t>
      </w:r>
    </w:p>
    <w:p w14:paraId="106FED4E" w14:textId="77777777" w:rsidR="00AB4F4A" w:rsidRPr="000D1649" w:rsidRDefault="00AB4F4A" w:rsidP="00592310">
      <w:pPr>
        <w:numPr>
          <w:ilvl w:val="0"/>
          <w:numId w:val="15"/>
        </w:numPr>
        <w:tabs>
          <w:tab w:val="num" w:pos="720"/>
        </w:tabs>
        <w:ind w:left="720"/>
        <w:jc w:val="both"/>
        <w:rPr>
          <w:rFonts w:ascii="Noto Sans" w:hAnsi="Noto Sans" w:cs="Noto Sans"/>
          <w:bCs/>
          <w:sz w:val="18"/>
          <w:szCs w:val="18"/>
        </w:rPr>
      </w:pPr>
      <w:r w:rsidRPr="000D1649">
        <w:rPr>
          <w:rFonts w:ascii="Noto Sans" w:hAnsi="Noto Sans" w:cs="Noto Sans"/>
          <w:bCs/>
          <w:sz w:val="18"/>
          <w:szCs w:val="18"/>
        </w:rPr>
        <w:t xml:space="preserve">No obstante, la convocante intentará abrir los archivos más de una vez en presencia del representante del </w:t>
      </w:r>
      <w:r w:rsidRPr="000D1649">
        <w:rPr>
          <w:rFonts w:ascii="Noto Sans" w:hAnsi="Noto Sans" w:cs="Noto Sans"/>
          <w:sz w:val="18"/>
          <w:szCs w:val="18"/>
          <w:lang w:eastAsia="es-MX"/>
        </w:rPr>
        <w:t>Órgano Interno de Control en el Instituto Mexicano del Seguro Social</w:t>
      </w:r>
      <w:r w:rsidRPr="000D1649">
        <w:rPr>
          <w:rFonts w:ascii="Noto Sans" w:hAnsi="Noto Sans" w:cs="Noto Sans"/>
          <w:bCs/>
          <w:sz w:val="18"/>
          <w:szCs w:val="18"/>
        </w:rPr>
        <w:t>, con los programas Word, Excel y PDF, en caso de que se confirme que el archivo contiene algún virus informático, o está alterado por causas ajenas a la convocante o a la Plataforma, la proposición se tendrá por no presentada.</w:t>
      </w:r>
    </w:p>
    <w:p w14:paraId="30EF9637" w14:textId="77777777" w:rsidR="00AB4F4A" w:rsidRPr="000D1649" w:rsidRDefault="00AB4F4A" w:rsidP="00AB4F4A">
      <w:pPr>
        <w:tabs>
          <w:tab w:val="num" w:pos="426"/>
        </w:tabs>
        <w:jc w:val="both"/>
        <w:rPr>
          <w:rFonts w:ascii="Noto Sans" w:hAnsi="Noto Sans" w:cs="Noto Sans"/>
          <w:bCs/>
          <w:sz w:val="18"/>
          <w:szCs w:val="18"/>
        </w:rPr>
      </w:pPr>
    </w:p>
    <w:p w14:paraId="72627D64" w14:textId="77777777" w:rsidR="00AB4F4A" w:rsidRPr="000D1649" w:rsidRDefault="00AB4F4A" w:rsidP="00AB4F4A">
      <w:pPr>
        <w:jc w:val="both"/>
        <w:rPr>
          <w:rFonts w:ascii="Noto Sans" w:hAnsi="Noto Sans" w:cs="Noto Sans"/>
          <w:sz w:val="18"/>
          <w:szCs w:val="18"/>
        </w:rPr>
      </w:pPr>
      <w:r w:rsidRPr="000D1649">
        <w:rPr>
          <w:rFonts w:ascii="Noto Sans" w:hAnsi="Noto Sans" w:cs="Noto Sans"/>
          <w:sz w:val="18"/>
          <w:szCs w:val="18"/>
        </w:rPr>
        <w:t>Con posterioridad se realizará la evaluación integral de las proposiciones, el resultado de dicha revisión o análisis, se dará a conocer en el fallo correspondiente.</w:t>
      </w:r>
    </w:p>
    <w:p w14:paraId="4771551F" w14:textId="77777777" w:rsidR="00AB4F4A" w:rsidRPr="000D1649" w:rsidRDefault="00AB4F4A" w:rsidP="00AB4F4A">
      <w:pPr>
        <w:ind w:left="426"/>
        <w:jc w:val="both"/>
        <w:rPr>
          <w:rFonts w:ascii="Noto Sans" w:hAnsi="Noto Sans" w:cs="Noto Sans"/>
          <w:sz w:val="18"/>
          <w:szCs w:val="18"/>
        </w:rPr>
      </w:pPr>
    </w:p>
    <w:p w14:paraId="61DB6066" w14:textId="77777777" w:rsidR="00AB4F4A" w:rsidRPr="000D1649" w:rsidRDefault="00AB4F4A" w:rsidP="00AB4F4A">
      <w:pPr>
        <w:jc w:val="both"/>
        <w:rPr>
          <w:rFonts w:ascii="Noto Sans" w:hAnsi="Noto Sans" w:cs="Noto Sans"/>
          <w:sz w:val="18"/>
          <w:szCs w:val="18"/>
        </w:rPr>
      </w:pPr>
      <w:r w:rsidRPr="000D1649">
        <w:rPr>
          <w:rFonts w:ascii="Noto Sans" w:hAnsi="Noto Sans" w:cs="Noto Sans"/>
          <w:sz w:val="18"/>
          <w:szCs w:val="18"/>
        </w:rPr>
        <w:t>El servidor público que presida el acto rubricará la proposición técnico-económica de los licitantes.</w:t>
      </w:r>
    </w:p>
    <w:p w14:paraId="380E169A" w14:textId="77777777" w:rsidR="00AB4F4A" w:rsidRPr="000D1649" w:rsidRDefault="00AB4F4A" w:rsidP="00AB4F4A">
      <w:pPr>
        <w:ind w:left="426"/>
        <w:jc w:val="both"/>
        <w:rPr>
          <w:rFonts w:ascii="Noto Sans" w:hAnsi="Noto Sans" w:cs="Noto Sans"/>
          <w:sz w:val="18"/>
          <w:szCs w:val="18"/>
        </w:rPr>
      </w:pPr>
    </w:p>
    <w:p w14:paraId="0F85DADB" w14:textId="77777777" w:rsidR="00AB4F4A" w:rsidRPr="000D1649" w:rsidRDefault="00AB4F4A" w:rsidP="00AB4F4A">
      <w:pPr>
        <w:jc w:val="both"/>
        <w:rPr>
          <w:rFonts w:ascii="Noto Sans" w:hAnsi="Noto Sans" w:cs="Noto Sans"/>
          <w:bCs/>
          <w:sz w:val="18"/>
          <w:szCs w:val="18"/>
        </w:rPr>
      </w:pPr>
      <w:r w:rsidRPr="000D1649">
        <w:rPr>
          <w:rFonts w:ascii="Noto Sans" w:hAnsi="Noto Sans" w:cs="Noto Sans"/>
          <w:sz w:val="18"/>
          <w:szCs w:val="18"/>
        </w:rPr>
        <w:t xml:space="preserve">Los licitantes </w:t>
      </w:r>
      <w:r w:rsidRPr="000D1649">
        <w:rPr>
          <w:rFonts w:ascii="Noto Sans" w:hAnsi="Noto Sans" w:cs="Noto Sans"/>
          <w:sz w:val="18"/>
          <w:szCs w:val="18"/>
          <w:lang w:val="es-ES_tradnl"/>
        </w:rPr>
        <w:t>que deseen participar, sólo podrán presentar una proposición en el presente procedimiento de contratación;</w:t>
      </w:r>
      <w:r w:rsidRPr="000D1649">
        <w:rPr>
          <w:rFonts w:ascii="Noto Sans" w:hAnsi="Noto Sans" w:cs="Noto Sans"/>
          <w:bCs/>
          <w:sz w:val="18"/>
          <w:szCs w:val="18"/>
        </w:rPr>
        <w:t xml:space="preserve"> una vez recibidas las proposiciones en la fecha, hora y lugar establecidos, éstas no podrán retirarse o dejarse sin efecto, por lo que deberán considerarse vigentes dentro del presente procedimiento y hasta su conclusión.</w:t>
      </w:r>
    </w:p>
    <w:p w14:paraId="7D27C60B" w14:textId="77777777" w:rsidR="00455659" w:rsidRPr="000D1649" w:rsidRDefault="00455659" w:rsidP="00433C95">
      <w:pPr>
        <w:tabs>
          <w:tab w:val="num" w:pos="851"/>
        </w:tabs>
        <w:jc w:val="both"/>
        <w:rPr>
          <w:rFonts w:ascii="Noto Sans" w:hAnsi="Noto Sans" w:cs="Noto Sans"/>
          <w:sz w:val="18"/>
          <w:szCs w:val="18"/>
        </w:rPr>
      </w:pPr>
    </w:p>
    <w:p w14:paraId="79E5904D" w14:textId="6558A618" w:rsidR="00455659" w:rsidRPr="000D1649" w:rsidRDefault="00AE0A08" w:rsidP="00AE0A08">
      <w:pPr>
        <w:tabs>
          <w:tab w:val="left" w:pos="10588"/>
        </w:tabs>
        <w:jc w:val="both"/>
        <w:rPr>
          <w:rFonts w:ascii="Noto Sans" w:hAnsi="Noto Sans" w:cs="Noto Sans"/>
          <w:b/>
          <w:bCs/>
          <w:sz w:val="18"/>
          <w:szCs w:val="18"/>
        </w:rPr>
      </w:pPr>
      <w:r w:rsidRPr="000D1649">
        <w:rPr>
          <w:rFonts w:ascii="Noto Sans" w:hAnsi="Noto Sans" w:cs="Noto Sans"/>
          <w:b/>
          <w:bCs/>
          <w:sz w:val="18"/>
          <w:szCs w:val="18"/>
        </w:rPr>
        <w:t xml:space="preserve">5.1 </w:t>
      </w:r>
      <w:r w:rsidR="00455659" w:rsidRPr="000D1649">
        <w:rPr>
          <w:rFonts w:ascii="Noto Sans" w:hAnsi="Noto Sans" w:cs="Noto Sans"/>
          <w:b/>
          <w:bCs/>
          <w:sz w:val="18"/>
          <w:szCs w:val="18"/>
        </w:rPr>
        <w:t>PROPOSICIONES CONJUNTAS.</w:t>
      </w:r>
    </w:p>
    <w:p w14:paraId="4F694292" w14:textId="77777777" w:rsidR="000B23C7" w:rsidRPr="000D1649" w:rsidRDefault="000B23C7" w:rsidP="000B23C7">
      <w:pPr>
        <w:tabs>
          <w:tab w:val="left" w:pos="9868"/>
        </w:tabs>
        <w:jc w:val="both"/>
        <w:rPr>
          <w:rFonts w:ascii="Noto Sans" w:hAnsi="Noto Sans" w:cs="Noto Sans"/>
          <w:bCs/>
          <w:sz w:val="18"/>
          <w:szCs w:val="18"/>
        </w:rPr>
      </w:pPr>
      <w:r w:rsidRPr="000D1649">
        <w:rPr>
          <w:rFonts w:ascii="Noto Sans" w:hAnsi="Noto Sans" w:cs="Noto Sans"/>
          <w:bCs/>
          <w:sz w:val="18"/>
          <w:szCs w:val="18"/>
        </w:rPr>
        <w:t>Las personas interesadas podrán agruparse para presentar una proposición, para tal efecto deberán cubrir los siguientes requisitos:</w:t>
      </w:r>
    </w:p>
    <w:p w14:paraId="142BB0E9" w14:textId="77777777" w:rsidR="000B23C7" w:rsidRPr="000D1649" w:rsidRDefault="000B23C7" w:rsidP="000B23C7">
      <w:pPr>
        <w:tabs>
          <w:tab w:val="left" w:pos="9868"/>
        </w:tabs>
        <w:jc w:val="both"/>
        <w:rPr>
          <w:rFonts w:ascii="Noto Sans" w:hAnsi="Noto Sans" w:cs="Noto Sans"/>
          <w:b/>
          <w:bCs/>
          <w:sz w:val="18"/>
          <w:szCs w:val="18"/>
        </w:rPr>
      </w:pPr>
    </w:p>
    <w:p w14:paraId="6B2E9443" w14:textId="77777777" w:rsidR="000B23C7" w:rsidRPr="000D1649" w:rsidRDefault="000B23C7" w:rsidP="000B23C7">
      <w:pPr>
        <w:tabs>
          <w:tab w:val="left" w:pos="10861"/>
        </w:tabs>
        <w:jc w:val="both"/>
        <w:rPr>
          <w:rFonts w:ascii="Noto Sans" w:hAnsi="Noto Sans" w:cs="Noto Sans"/>
          <w:bCs/>
          <w:sz w:val="18"/>
          <w:szCs w:val="18"/>
        </w:rPr>
      </w:pPr>
      <w:r w:rsidRPr="000D1649">
        <w:rPr>
          <w:rFonts w:ascii="Noto Sans" w:hAnsi="Noto Sans" w:cs="Noto Sans"/>
          <w:bCs/>
          <w:sz w:val="18"/>
          <w:szCs w:val="18"/>
        </w:rPr>
        <w:t>Uno de los integrantes podrá presentar el escrito mediante el cual se manifieste el interés en participar en la junta de aclaraciones y en el procedimiento de contratación.</w:t>
      </w:r>
    </w:p>
    <w:p w14:paraId="74FAC253" w14:textId="77777777" w:rsidR="000B23C7" w:rsidRPr="000D1649" w:rsidRDefault="000B23C7" w:rsidP="000B23C7">
      <w:pPr>
        <w:tabs>
          <w:tab w:val="left" w:pos="10577"/>
        </w:tabs>
        <w:ind w:left="709"/>
        <w:jc w:val="both"/>
        <w:rPr>
          <w:rFonts w:ascii="Noto Sans" w:hAnsi="Noto Sans" w:cs="Noto Sans"/>
          <w:bCs/>
          <w:sz w:val="18"/>
          <w:szCs w:val="18"/>
        </w:rPr>
      </w:pPr>
    </w:p>
    <w:p w14:paraId="52FDF13F" w14:textId="6EDC39EF" w:rsidR="000B23C7" w:rsidRPr="000D1649" w:rsidRDefault="000B23C7" w:rsidP="000B23C7">
      <w:pPr>
        <w:tabs>
          <w:tab w:val="left" w:pos="10861"/>
        </w:tabs>
        <w:jc w:val="both"/>
        <w:rPr>
          <w:rFonts w:ascii="Noto Sans" w:hAnsi="Noto Sans" w:cs="Noto Sans"/>
          <w:bCs/>
          <w:sz w:val="18"/>
          <w:szCs w:val="18"/>
        </w:rPr>
      </w:pPr>
      <w:r w:rsidRPr="000D1649">
        <w:rPr>
          <w:rFonts w:ascii="Noto Sans" w:hAnsi="Noto Sans" w:cs="Noto Sans"/>
          <w:bCs/>
          <w:sz w:val="18"/>
          <w:szCs w:val="18"/>
        </w:rPr>
        <w:t xml:space="preserve">Los integrantes deberán celebrar en términos de la legislación aplicable un convenio, en el cual se establezcan con precisión los siguientes aspectos, de conformidad con el </w:t>
      </w:r>
      <w:r w:rsidRPr="000D1649">
        <w:rPr>
          <w:rFonts w:ascii="Noto Sans" w:hAnsi="Noto Sans" w:cs="Noto Sans"/>
          <w:b/>
          <w:bCs/>
          <w:sz w:val="18"/>
          <w:szCs w:val="18"/>
        </w:rPr>
        <w:t xml:space="preserve">ANEXO NÚMERO </w:t>
      </w:r>
      <w:r w:rsidR="0043046D" w:rsidRPr="000D1649">
        <w:rPr>
          <w:rFonts w:ascii="Noto Sans" w:hAnsi="Noto Sans" w:cs="Noto Sans"/>
          <w:b/>
          <w:bCs/>
          <w:sz w:val="18"/>
          <w:szCs w:val="18"/>
        </w:rPr>
        <w:t>05</w:t>
      </w:r>
      <w:r w:rsidRPr="000D1649">
        <w:rPr>
          <w:rFonts w:ascii="Noto Sans" w:hAnsi="Noto Sans" w:cs="Noto Sans"/>
          <w:b/>
          <w:bCs/>
          <w:sz w:val="18"/>
          <w:szCs w:val="18"/>
        </w:rPr>
        <w:t xml:space="preserve"> (</w:t>
      </w:r>
      <w:r w:rsidR="0043046D" w:rsidRPr="000D1649">
        <w:rPr>
          <w:rFonts w:ascii="Noto Sans" w:hAnsi="Noto Sans" w:cs="Noto Sans"/>
          <w:b/>
          <w:bCs/>
          <w:sz w:val="18"/>
          <w:szCs w:val="18"/>
        </w:rPr>
        <w:t>CINCO</w:t>
      </w:r>
      <w:r w:rsidRPr="000D1649">
        <w:rPr>
          <w:rFonts w:ascii="Noto Sans" w:hAnsi="Noto Sans" w:cs="Noto Sans"/>
          <w:b/>
          <w:bCs/>
          <w:sz w:val="18"/>
          <w:szCs w:val="18"/>
        </w:rPr>
        <w:t>)</w:t>
      </w:r>
      <w:r w:rsidRPr="000D1649">
        <w:rPr>
          <w:rFonts w:ascii="Noto Sans" w:hAnsi="Noto Sans" w:cs="Noto Sans"/>
          <w:bCs/>
          <w:sz w:val="18"/>
          <w:szCs w:val="18"/>
        </w:rPr>
        <w:t>, de las presentes bases.</w:t>
      </w:r>
    </w:p>
    <w:p w14:paraId="731CEAE8" w14:textId="77777777" w:rsidR="000B23C7" w:rsidRPr="000D1649" w:rsidRDefault="000B23C7" w:rsidP="000B23C7">
      <w:pPr>
        <w:tabs>
          <w:tab w:val="left" w:pos="10577"/>
        </w:tabs>
        <w:ind w:left="709"/>
        <w:jc w:val="both"/>
        <w:rPr>
          <w:rFonts w:ascii="Noto Sans" w:hAnsi="Noto Sans" w:cs="Noto Sans"/>
          <w:bCs/>
          <w:sz w:val="18"/>
          <w:szCs w:val="18"/>
        </w:rPr>
      </w:pPr>
    </w:p>
    <w:p w14:paraId="376CAB23" w14:textId="77777777" w:rsidR="000B23C7" w:rsidRPr="000D1649" w:rsidRDefault="000B23C7" w:rsidP="00592310">
      <w:pPr>
        <w:pStyle w:val="Sinespaciado"/>
        <w:numPr>
          <w:ilvl w:val="0"/>
          <w:numId w:val="16"/>
        </w:numPr>
        <w:jc w:val="both"/>
        <w:rPr>
          <w:rFonts w:ascii="Noto Sans" w:hAnsi="Noto Sans" w:cs="Noto Sans"/>
          <w:sz w:val="18"/>
          <w:szCs w:val="18"/>
        </w:rPr>
      </w:pPr>
      <w:r w:rsidRPr="000D1649">
        <w:rPr>
          <w:rFonts w:ascii="Noto Sans" w:hAnsi="Noto Sans" w:cs="Noto Sans"/>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EEE2412" w14:textId="77777777" w:rsidR="000B23C7" w:rsidRPr="000D1649" w:rsidRDefault="000B23C7" w:rsidP="00592310">
      <w:pPr>
        <w:pStyle w:val="Sinespaciado"/>
        <w:numPr>
          <w:ilvl w:val="0"/>
          <w:numId w:val="16"/>
        </w:numPr>
        <w:jc w:val="both"/>
        <w:rPr>
          <w:rFonts w:ascii="Noto Sans" w:hAnsi="Noto Sans" w:cs="Noto Sans"/>
          <w:sz w:val="18"/>
          <w:szCs w:val="18"/>
        </w:rPr>
      </w:pPr>
      <w:r w:rsidRPr="000D1649">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14:paraId="70EAB5E1" w14:textId="77777777" w:rsidR="000B23C7" w:rsidRPr="000D1649" w:rsidRDefault="000B23C7" w:rsidP="00592310">
      <w:pPr>
        <w:pStyle w:val="Sinespaciado"/>
        <w:numPr>
          <w:ilvl w:val="0"/>
          <w:numId w:val="16"/>
        </w:numPr>
        <w:jc w:val="both"/>
        <w:rPr>
          <w:rFonts w:ascii="Noto Sans" w:hAnsi="Noto Sans" w:cs="Noto Sans"/>
          <w:sz w:val="18"/>
          <w:szCs w:val="18"/>
          <w:lang w:val="es-ES_tradnl"/>
        </w:rPr>
      </w:pPr>
      <w:r w:rsidRPr="000D1649">
        <w:rPr>
          <w:rFonts w:ascii="Noto Sans" w:hAnsi="Noto Sans" w:cs="Noto Sans"/>
          <w:sz w:val="18"/>
          <w:szCs w:val="18"/>
          <w:lang w:val="es-ES_tradnl"/>
        </w:rPr>
        <w:t>Designación de un representante común, otorgándole poder amplio y suficiente, para atender todo lo relacionado con la proposición y con el procedimiento de licitación pública internacional bajo la cobertura de tratados;</w:t>
      </w:r>
    </w:p>
    <w:p w14:paraId="775075CA" w14:textId="77777777" w:rsidR="000B23C7" w:rsidRPr="000D1649" w:rsidRDefault="000B23C7" w:rsidP="00592310">
      <w:pPr>
        <w:pStyle w:val="Sinespaciado"/>
        <w:numPr>
          <w:ilvl w:val="0"/>
          <w:numId w:val="16"/>
        </w:numPr>
        <w:jc w:val="both"/>
        <w:rPr>
          <w:rFonts w:ascii="Noto Sans" w:hAnsi="Noto Sans" w:cs="Noto Sans"/>
          <w:sz w:val="18"/>
          <w:szCs w:val="18"/>
          <w:lang w:val="es-ES_tradnl"/>
        </w:rPr>
      </w:pPr>
      <w:r w:rsidRPr="000D1649">
        <w:rPr>
          <w:rFonts w:ascii="Noto Sans" w:hAnsi="Noto Sans" w:cs="Noto Sans"/>
          <w:sz w:val="18"/>
          <w:szCs w:val="18"/>
          <w:lang w:val="es-ES_tradnl"/>
        </w:rPr>
        <w:t>Descripción de las partes objeto del contrato que corresponderá cumplir a cada persona integrante, así como la manera en que se exigirá el cumplimiento de las obligaciones, y</w:t>
      </w:r>
    </w:p>
    <w:p w14:paraId="64C3CCBA" w14:textId="77777777" w:rsidR="000B23C7" w:rsidRPr="000D1649" w:rsidRDefault="000B23C7" w:rsidP="00592310">
      <w:pPr>
        <w:pStyle w:val="Sinespaciado"/>
        <w:numPr>
          <w:ilvl w:val="0"/>
          <w:numId w:val="16"/>
        </w:numPr>
        <w:jc w:val="both"/>
        <w:rPr>
          <w:rFonts w:ascii="Noto Sans" w:hAnsi="Noto Sans" w:cs="Noto Sans"/>
          <w:sz w:val="18"/>
          <w:szCs w:val="18"/>
          <w:lang w:val="es-ES_tradnl"/>
        </w:rPr>
      </w:pPr>
      <w:r w:rsidRPr="000D1649">
        <w:rPr>
          <w:rFonts w:ascii="Noto Sans" w:hAnsi="Noto Sans" w:cs="Noto Sans"/>
          <w:sz w:val="18"/>
          <w:szCs w:val="18"/>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BC560E5" w14:textId="77777777" w:rsidR="00455659" w:rsidRPr="000D1649" w:rsidRDefault="00455659" w:rsidP="00455659">
      <w:pPr>
        <w:ind w:left="1276" w:hanging="283"/>
        <w:jc w:val="both"/>
        <w:rPr>
          <w:rFonts w:ascii="Noto Sans" w:hAnsi="Noto Sans" w:cs="Noto Sans"/>
          <w:bCs/>
          <w:sz w:val="18"/>
          <w:szCs w:val="18"/>
        </w:rPr>
      </w:pPr>
    </w:p>
    <w:p w14:paraId="4E230051" w14:textId="080F47F6" w:rsidR="008804FE" w:rsidRPr="000D1649" w:rsidRDefault="00593E1F" w:rsidP="008804FE">
      <w:pPr>
        <w:ind w:left="357" w:hanging="357"/>
        <w:jc w:val="both"/>
        <w:rPr>
          <w:rFonts w:ascii="Noto Sans" w:hAnsi="Noto Sans" w:cs="Noto Sans"/>
          <w:b/>
          <w:bCs/>
          <w:sz w:val="18"/>
          <w:szCs w:val="18"/>
        </w:rPr>
      </w:pPr>
      <w:r>
        <w:rPr>
          <w:rFonts w:ascii="Noto Sans" w:hAnsi="Noto Sans" w:cs="Noto Sans"/>
          <w:b/>
          <w:bCs/>
          <w:sz w:val="18"/>
          <w:szCs w:val="18"/>
        </w:rPr>
        <w:t>6</w:t>
      </w:r>
      <w:r w:rsidR="00250336" w:rsidRPr="000D1649">
        <w:rPr>
          <w:rFonts w:ascii="Noto Sans" w:hAnsi="Noto Sans" w:cs="Noto Sans"/>
          <w:b/>
          <w:bCs/>
          <w:sz w:val="18"/>
          <w:szCs w:val="18"/>
        </w:rPr>
        <w:t xml:space="preserve"> </w:t>
      </w:r>
      <w:r w:rsidR="008804FE" w:rsidRPr="000D1649">
        <w:rPr>
          <w:rFonts w:ascii="Noto Sans" w:hAnsi="Noto Sans" w:cs="Noto Sans"/>
          <w:b/>
          <w:bCs/>
          <w:sz w:val="18"/>
          <w:szCs w:val="18"/>
        </w:rPr>
        <w:t xml:space="preserve">DOCUMENTOS </w:t>
      </w:r>
      <w:r w:rsidR="008804FE" w:rsidRPr="000D1649">
        <w:rPr>
          <w:rFonts w:ascii="Noto Sans" w:hAnsi="Noto Sans" w:cs="Noto Sans"/>
          <w:b/>
          <w:sz w:val="18"/>
          <w:szCs w:val="18"/>
          <w:lang w:val="es-ES_tradnl"/>
        </w:rPr>
        <w:t>QUE DEBERÁN R</w:t>
      </w:r>
      <w:r w:rsidR="005E7B0D" w:rsidRPr="000D1649">
        <w:rPr>
          <w:rFonts w:ascii="Noto Sans" w:hAnsi="Noto Sans" w:cs="Noto Sans"/>
          <w:b/>
          <w:sz w:val="18"/>
          <w:szCs w:val="18"/>
          <w:lang w:val="es-ES_tradnl"/>
        </w:rPr>
        <w:t xml:space="preserve">EMITIR POR EL SISTEMA </w:t>
      </w:r>
      <w:r w:rsidR="000B23C7" w:rsidRPr="000D1649">
        <w:rPr>
          <w:rFonts w:ascii="Noto Sans" w:hAnsi="Noto Sans" w:cs="Noto Sans"/>
          <w:b/>
          <w:sz w:val="18"/>
          <w:szCs w:val="18"/>
          <w:lang w:val="es-ES_tradnl"/>
        </w:rPr>
        <w:t>COMPRASMX</w:t>
      </w:r>
      <w:r w:rsidR="008804FE" w:rsidRPr="000D1649">
        <w:rPr>
          <w:rFonts w:ascii="Noto Sans" w:hAnsi="Noto Sans" w:cs="Noto Sans"/>
          <w:b/>
          <w:sz w:val="18"/>
          <w:szCs w:val="18"/>
          <w:lang w:val="es-ES_tradnl"/>
        </w:rPr>
        <w:t xml:space="preserve">, QUIENES DESEEN PARTICIPAR EN LA LICITACIÓN, RELATIVO A LA PROPOSICIÓN </w:t>
      </w:r>
      <w:r w:rsidR="00031B96" w:rsidRPr="000D1649">
        <w:rPr>
          <w:rFonts w:ascii="Noto Sans" w:hAnsi="Noto Sans" w:cs="Noto Sans"/>
          <w:b/>
          <w:sz w:val="18"/>
          <w:szCs w:val="18"/>
          <w:lang w:val="es-ES_tradnl"/>
        </w:rPr>
        <w:t>LEGAL</w:t>
      </w:r>
      <w:r w:rsidR="008804FE" w:rsidRPr="000D1649">
        <w:rPr>
          <w:rFonts w:ascii="Noto Sans" w:hAnsi="Noto Sans" w:cs="Noto Sans"/>
          <w:b/>
          <w:bCs/>
          <w:sz w:val="18"/>
          <w:szCs w:val="18"/>
        </w:rPr>
        <w:t>.</w:t>
      </w:r>
    </w:p>
    <w:p w14:paraId="2FCFF613" w14:textId="1C7BA1C9" w:rsidR="008804FE" w:rsidRPr="00593E1F" w:rsidRDefault="00593E1F" w:rsidP="00126959">
      <w:pPr>
        <w:jc w:val="both"/>
        <w:rPr>
          <w:rFonts w:ascii="Noto Sans" w:hAnsi="Noto Sans" w:cs="Noto Sans"/>
          <w:b/>
          <w:sz w:val="18"/>
          <w:szCs w:val="18"/>
        </w:rPr>
      </w:pPr>
      <w:r w:rsidRPr="00593E1F">
        <w:rPr>
          <w:rFonts w:ascii="Noto Sans" w:hAnsi="Noto Sans" w:cs="Noto Sans"/>
          <w:b/>
          <w:sz w:val="18"/>
          <w:szCs w:val="18"/>
        </w:rPr>
        <w:t xml:space="preserve">6.1 DOCUMENTACIÓN LEGAL ADMINISTRATIVA </w:t>
      </w:r>
    </w:p>
    <w:p w14:paraId="4DFA59FC" w14:textId="77777777" w:rsidR="00593E1F" w:rsidRPr="000D1649" w:rsidRDefault="00593E1F" w:rsidP="00126959">
      <w:pPr>
        <w:jc w:val="both"/>
        <w:rPr>
          <w:rFonts w:ascii="Noto Sans" w:hAnsi="Noto Sans" w:cs="Noto Sans"/>
          <w:sz w:val="18"/>
          <w:szCs w:val="18"/>
        </w:rPr>
      </w:pPr>
    </w:p>
    <w:p w14:paraId="5D71E5C2" w14:textId="3A7FF7E3" w:rsidR="00455659" w:rsidRPr="000D1649" w:rsidRDefault="000B23C7" w:rsidP="00986E42">
      <w:pPr>
        <w:pStyle w:val="Sinespaciado"/>
        <w:numPr>
          <w:ilvl w:val="0"/>
          <w:numId w:val="11"/>
        </w:numPr>
        <w:jc w:val="both"/>
        <w:rPr>
          <w:rFonts w:ascii="Noto Sans" w:hAnsi="Noto Sans" w:cs="Noto Sans"/>
          <w:sz w:val="18"/>
          <w:szCs w:val="18"/>
        </w:rPr>
      </w:pPr>
      <w:r w:rsidRPr="000D1649">
        <w:rPr>
          <w:rFonts w:ascii="Noto Sans" w:hAnsi="Noto Sans" w:cs="Noto Sans"/>
          <w:sz w:val="18"/>
          <w:szCs w:val="18"/>
        </w:rPr>
        <w:lastRenderedPageBreak/>
        <w:t xml:space="preserve">Una declaración firmada en forma autógrafa por el propio licitante o su representante legal, por el que manifieste bajo protesta de decir verdad, no encontrarse en alguno de los supuestos establecidos por los Artículos 71 y 90, cuarto párrafo, de la Ley de Adquisiciones, Arrendamientos y Servicios del Sector Publico, conforme al </w:t>
      </w:r>
      <w:r w:rsidR="00455659" w:rsidRPr="000D1649">
        <w:rPr>
          <w:rFonts w:ascii="Noto Sans" w:hAnsi="Noto Sans" w:cs="Noto Sans"/>
          <w:sz w:val="18"/>
          <w:szCs w:val="18"/>
        </w:rPr>
        <w:t xml:space="preserve"> </w:t>
      </w:r>
      <w:r w:rsidR="00126959" w:rsidRPr="000D1649">
        <w:rPr>
          <w:rFonts w:ascii="Noto Sans" w:hAnsi="Noto Sans" w:cs="Noto Sans"/>
          <w:b/>
          <w:sz w:val="18"/>
          <w:szCs w:val="18"/>
        </w:rPr>
        <w:t xml:space="preserve">ANEXO NÚMERO </w:t>
      </w:r>
      <w:r w:rsidR="0043046D" w:rsidRPr="000D1649">
        <w:rPr>
          <w:rFonts w:ascii="Noto Sans" w:hAnsi="Noto Sans" w:cs="Noto Sans"/>
          <w:b/>
          <w:sz w:val="18"/>
          <w:szCs w:val="18"/>
        </w:rPr>
        <w:t>12</w:t>
      </w:r>
      <w:r w:rsidR="00126959" w:rsidRPr="000D1649">
        <w:rPr>
          <w:rFonts w:ascii="Noto Sans" w:hAnsi="Noto Sans" w:cs="Noto Sans"/>
          <w:b/>
          <w:sz w:val="18"/>
          <w:szCs w:val="18"/>
        </w:rPr>
        <w:t xml:space="preserve"> (</w:t>
      </w:r>
      <w:r w:rsidR="0043046D" w:rsidRPr="000D1649">
        <w:rPr>
          <w:rFonts w:ascii="Noto Sans" w:hAnsi="Noto Sans" w:cs="Noto Sans"/>
          <w:b/>
          <w:sz w:val="18"/>
          <w:szCs w:val="18"/>
        </w:rPr>
        <w:t>DO</w:t>
      </w:r>
      <w:r w:rsidR="002619FF" w:rsidRPr="000D1649">
        <w:rPr>
          <w:rFonts w:ascii="Noto Sans" w:hAnsi="Noto Sans" w:cs="Noto Sans"/>
          <w:b/>
          <w:sz w:val="18"/>
          <w:szCs w:val="18"/>
        </w:rPr>
        <w:t>CE</w:t>
      </w:r>
      <w:r w:rsidR="00126959" w:rsidRPr="000D1649">
        <w:rPr>
          <w:rFonts w:ascii="Noto Sans" w:hAnsi="Noto Sans" w:cs="Noto Sans"/>
          <w:b/>
          <w:sz w:val="18"/>
          <w:szCs w:val="18"/>
        </w:rPr>
        <w:t>)</w:t>
      </w:r>
      <w:r w:rsidR="00455659" w:rsidRPr="000D1649">
        <w:rPr>
          <w:rFonts w:ascii="Noto Sans" w:hAnsi="Noto Sans" w:cs="Noto Sans"/>
          <w:b/>
          <w:sz w:val="18"/>
          <w:szCs w:val="18"/>
        </w:rPr>
        <w:t>,</w:t>
      </w:r>
      <w:r w:rsidR="00455659" w:rsidRPr="000D1649">
        <w:rPr>
          <w:rFonts w:ascii="Noto Sans" w:hAnsi="Noto Sans" w:cs="Noto Sans"/>
          <w:sz w:val="18"/>
          <w:szCs w:val="18"/>
        </w:rPr>
        <w:t xml:space="preserve"> de las presentes Bases.</w:t>
      </w:r>
    </w:p>
    <w:p w14:paraId="55B2B954" w14:textId="5B8992DF" w:rsidR="00126959" w:rsidRPr="000D1649" w:rsidRDefault="00C310B1" w:rsidP="00986E42">
      <w:pPr>
        <w:pStyle w:val="Sinespaciado"/>
        <w:numPr>
          <w:ilvl w:val="0"/>
          <w:numId w:val="11"/>
        </w:numPr>
        <w:jc w:val="both"/>
        <w:rPr>
          <w:rFonts w:ascii="Noto Sans" w:hAnsi="Noto Sans" w:cs="Noto Sans"/>
          <w:sz w:val="18"/>
          <w:szCs w:val="18"/>
        </w:rPr>
      </w:pPr>
      <w:r w:rsidRPr="000D1649">
        <w:rPr>
          <w:rFonts w:ascii="Noto Sans" w:hAnsi="Noto Sans" w:cs="Noto Sans"/>
          <w:sz w:val="18"/>
          <w:szCs w:val="18"/>
          <w:lang w:val="es-ES_tradnl"/>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w:t>
      </w:r>
      <w:r w:rsidRPr="000D1649">
        <w:rPr>
          <w:rFonts w:ascii="Noto Sans" w:hAnsi="Noto Sans" w:cs="Noto Sans"/>
          <w:sz w:val="18"/>
          <w:szCs w:val="18"/>
        </w:rPr>
        <w:t xml:space="preserve"> así como, de incorporar durante la vigencia de los contratos a personas que se encuentren inhabilitadas, </w:t>
      </w:r>
      <w:r w:rsidRPr="000D1649">
        <w:rPr>
          <w:rFonts w:ascii="Noto Sans" w:hAnsi="Noto Sans" w:cs="Noto Sans"/>
          <w:sz w:val="18"/>
          <w:szCs w:val="18"/>
          <w:lang w:val="es-ES_tradnl"/>
        </w:rPr>
        <w:t xml:space="preserve">conforme al </w:t>
      </w:r>
      <w:r w:rsidR="00455659" w:rsidRPr="000D1649">
        <w:rPr>
          <w:rFonts w:ascii="Noto Sans" w:hAnsi="Noto Sans" w:cs="Noto Sans"/>
          <w:sz w:val="18"/>
          <w:szCs w:val="18"/>
          <w:lang w:val="es-ES_tradnl"/>
        </w:rPr>
        <w:t xml:space="preserve"> </w:t>
      </w:r>
      <w:r w:rsidR="00126959" w:rsidRPr="000D1649">
        <w:rPr>
          <w:rFonts w:ascii="Noto Sans" w:hAnsi="Noto Sans" w:cs="Noto Sans"/>
          <w:b/>
          <w:sz w:val="18"/>
          <w:szCs w:val="18"/>
        </w:rPr>
        <w:t xml:space="preserve">ANEXO NÚMERO </w:t>
      </w:r>
      <w:r w:rsidR="0043046D" w:rsidRPr="000D1649">
        <w:rPr>
          <w:rFonts w:ascii="Noto Sans" w:hAnsi="Noto Sans" w:cs="Noto Sans"/>
          <w:b/>
          <w:sz w:val="18"/>
          <w:szCs w:val="18"/>
        </w:rPr>
        <w:t>06</w:t>
      </w:r>
      <w:r w:rsidR="00126959" w:rsidRPr="000D1649">
        <w:rPr>
          <w:rFonts w:ascii="Noto Sans" w:hAnsi="Noto Sans" w:cs="Noto Sans"/>
          <w:b/>
          <w:sz w:val="18"/>
          <w:szCs w:val="18"/>
        </w:rPr>
        <w:t xml:space="preserve"> (</w:t>
      </w:r>
      <w:r w:rsidR="0043046D" w:rsidRPr="000D1649">
        <w:rPr>
          <w:rFonts w:ascii="Noto Sans" w:hAnsi="Noto Sans" w:cs="Noto Sans"/>
          <w:b/>
          <w:sz w:val="18"/>
          <w:szCs w:val="18"/>
        </w:rPr>
        <w:t>SEIS</w:t>
      </w:r>
      <w:r w:rsidR="00126959" w:rsidRPr="000D1649">
        <w:rPr>
          <w:rFonts w:ascii="Noto Sans" w:hAnsi="Noto Sans" w:cs="Noto Sans"/>
          <w:b/>
          <w:sz w:val="18"/>
          <w:szCs w:val="18"/>
        </w:rPr>
        <w:t>)</w:t>
      </w:r>
      <w:r w:rsidR="00126959" w:rsidRPr="000D1649">
        <w:rPr>
          <w:rFonts w:ascii="Noto Sans" w:hAnsi="Noto Sans" w:cs="Noto Sans"/>
          <w:sz w:val="18"/>
          <w:szCs w:val="18"/>
        </w:rPr>
        <w:t xml:space="preserve">,  </w:t>
      </w:r>
      <w:r w:rsidR="00455659" w:rsidRPr="000D1649">
        <w:rPr>
          <w:rFonts w:ascii="Noto Sans" w:hAnsi="Noto Sans" w:cs="Noto Sans"/>
          <w:sz w:val="18"/>
          <w:szCs w:val="18"/>
        </w:rPr>
        <w:t>de las presentes bases.</w:t>
      </w:r>
    </w:p>
    <w:p w14:paraId="00C407D3" w14:textId="0B60926B" w:rsidR="00C310B1" w:rsidRPr="000D1649" w:rsidRDefault="00C310B1"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lang w:val="es-ES_tradnl"/>
        </w:rPr>
        <w:t xml:space="preserve">Los licitantes </w:t>
      </w:r>
      <w:r w:rsidRPr="000D1649">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 conforme al</w:t>
      </w:r>
      <w:r w:rsidRPr="000D1649">
        <w:rPr>
          <w:rFonts w:ascii="Noto Sans" w:hAnsi="Noto Sans" w:cs="Noto Sans"/>
          <w:b/>
          <w:sz w:val="18"/>
          <w:szCs w:val="18"/>
        </w:rPr>
        <w:t xml:space="preserve"> ANEXO NUMERO </w:t>
      </w:r>
      <w:r w:rsidR="0043046D" w:rsidRPr="000D1649">
        <w:rPr>
          <w:rFonts w:ascii="Noto Sans" w:hAnsi="Noto Sans" w:cs="Noto Sans"/>
          <w:b/>
          <w:sz w:val="18"/>
          <w:szCs w:val="18"/>
        </w:rPr>
        <w:t>07</w:t>
      </w:r>
      <w:r w:rsidRPr="000D1649">
        <w:rPr>
          <w:rFonts w:ascii="Noto Sans" w:hAnsi="Noto Sans" w:cs="Noto Sans"/>
          <w:b/>
          <w:sz w:val="18"/>
          <w:szCs w:val="18"/>
        </w:rPr>
        <w:t xml:space="preserve"> (</w:t>
      </w:r>
      <w:r w:rsidR="0043046D" w:rsidRPr="000D1649">
        <w:rPr>
          <w:rFonts w:ascii="Noto Sans" w:hAnsi="Noto Sans" w:cs="Noto Sans"/>
          <w:b/>
          <w:sz w:val="18"/>
          <w:szCs w:val="18"/>
        </w:rPr>
        <w:t>SIETE</w:t>
      </w:r>
      <w:r w:rsidRPr="000D1649">
        <w:rPr>
          <w:rFonts w:ascii="Noto Sans" w:hAnsi="Noto Sans" w:cs="Noto Sans"/>
          <w:b/>
          <w:sz w:val="18"/>
          <w:szCs w:val="18"/>
        </w:rPr>
        <w:t>)</w:t>
      </w:r>
      <w:r w:rsidRPr="000D1649">
        <w:rPr>
          <w:rFonts w:ascii="Noto Sans" w:hAnsi="Noto Sans" w:cs="Noto Sans"/>
          <w:sz w:val="18"/>
          <w:szCs w:val="18"/>
        </w:rPr>
        <w:t>, de las presentes bases. En caso de no contar con ese carácter, enviar escrito bajo protesta de decir verdad donde manifieste bajo protesta de decir verdad que se encuentra en dicho supuesto.</w:t>
      </w:r>
    </w:p>
    <w:p w14:paraId="0890B739" w14:textId="4A9E69F0" w:rsidR="00C310B1" w:rsidRPr="000D1649" w:rsidRDefault="00C310B1"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En caso de que se presenten proposiciones en forma conjunta, cada una de las personas agrupadas, deberá enviar en forma individual los escritos señalados en este numeral, además del </w:t>
      </w:r>
      <w:r w:rsidRPr="000D1649">
        <w:rPr>
          <w:rFonts w:ascii="Noto Sans" w:hAnsi="Noto Sans" w:cs="Noto Sans"/>
          <w:b/>
          <w:sz w:val="18"/>
          <w:szCs w:val="18"/>
        </w:rPr>
        <w:t>convenio</w:t>
      </w:r>
      <w:r w:rsidRPr="000D1649">
        <w:rPr>
          <w:rFonts w:ascii="Noto Sans" w:hAnsi="Noto Sans" w:cs="Noto Sans"/>
          <w:sz w:val="18"/>
          <w:szCs w:val="18"/>
        </w:rPr>
        <w:t xml:space="preserve"> firmado por cada una de las personas que integren la proposición. Conforme al </w:t>
      </w:r>
      <w:r w:rsidRPr="000D1649">
        <w:rPr>
          <w:rFonts w:ascii="Noto Sans" w:hAnsi="Noto Sans" w:cs="Noto Sans"/>
          <w:b/>
          <w:sz w:val="18"/>
          <w:szCs w:val="18"/>
        </w:rPr>
        <w:t xml:space="preserve">ANEXO NÚMERO </w:t>
      </w:r>
      <w:r w:rsidR="0043046D" w:rsidRPr="000D1649">
        <w:rPr>
          <w:rFonts w:ascii="Noto Sans" w:hAnsi="Noto Sans" w:cs="Noto Sans"/>
          <w:b/>
          <w:sz w:val="18"/>
          <w:szCs w:val="18"/>
        </w:rPr>
        <w:t>05</w:t>
      </w:r>
      <w:r w:rsidRPr="000D1649">
        <w:rPr>
          <w:rFonts w:ascii="Noto Sans" w:hAnsi="Noto Sans" w:cs="Noto Sans"/>
          <w:b/>
          <w:sz w:val="18"/>
          <w:szCs w:val="18"/>
        </w:rPr>
        <w:t xml:space="preserve"> (C</w:t>
      </w:r>
      <w:r w:rsidR="0043046D" w:rsidRPr="000D1649">
        <w:rPr>
          <w:rFonts w:ascii="Noto Sans" w:hAnsi="Noto Sans" w:cs="Noto Sans"/>
          <w:b/>
          <w:sz w:val="18"/>
          <w:szCs w:val="18"/>
        </w:rPr>
        <w:t>INC</w:t>
      </w:r>
      <w:r w:rsidRPr="000D1649">
        <w:rPr>
          <w:rFonts w:ascii="Noto Sans" w:hAnsi="Noto Sans" w:cs="Noto Sans"/>
          <w:b/>
          <w:sz w:val="18"/>
          <w:szCs w:val="18"/>
        </w:rPr>
        <w:t>O)</w:t>
      </w:r>
      <w:r w:rsidRPr="000D1649">
        <w:rPr>
          <w:rFonts w:ascii="Noto Sans" w:hAnsi="Noto Sans" w:cs="Noto Sans"/>
          <w:sz w:val="18"/>
          <w:szCs w:val="18"/>
        </w:rPr>
        <w:t>, de las presentes bases.</w:t>
      </w:r>
    </w:p>
    <w:p w14:paraId="51D9F897" w14:textId="12FE3F93" w:rsidR="00C310B1" w:rsidRPr="000D1649" w:rsidRDefault="00C310B1"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Conforme al Artículo 35 del Reglamento de la Ley De Adquisiciones, Arrendamientos y Servicios del sector Publico, escrito en formato libre bajo protesta de decir verdad, a través del cual el licitante manifieste que es de nacionalidad Mexicana. </w:t>
      </w:r>
      <w:r w:rsidRPr="000D1649">
        <w:rPr>
          <w:rFonts w:ascii="Noto Sans" w:hAnsi="Noto Sans" w:cs="Noto Sans"/>
          <w:b/>
          <w:sz w:val="18"/>
          <w:szCs w:val="18"/>
        </w:rPr>
        <w:t xml:space="preserve">ANEXO NÚMERO </w:t>
      </w:r>
      <w:r w:rsidR="0043046D" w:rsidRPr="000D1649">
        <w:rPr>
          <w:rFonts w:ascii="Noto Sans" w:hAnsi="Noto Sans" w:cs="Noto Sans"/>
          <w:b/>
          <w:sz w:val="18"/>
          <w:szCs w:val="18"/>
        </w:rPr>
        <w:t>12</w:t>
      </w:r>
      <w:r w:rsidRPr="000D1649">
        <w:rPr>
          <w:rFonts w:ascii="Noto Sans" w:hAnsi="Noto Sans" w:cs="Noto Sans"/>
          <w:b/>
          <w:sz w:val="18"/>
          <w:szCs w:val="18"/>
        </w:rPr>
        <w:t xml:space="preserve"> (</w:t>
      </w:r>
      <w:r w:rsidR="0043046D" w:rsidRPr="000D1649">
        <w:rPr>
          <w:rFonts w:ascii="Noto Sans" w:hAnsi="Noto Sans" w:cs="Noto Sans"/>
          <w:b/>
          <w:sz w:val="18"/>
          <w:szCs w:val="18"/>
        </w:rPr>
        <w:t>DOCE</w:t>
      </w:r>
      <w:r w:rsidRPr="000D1649">
        <w:rPr>
          <w:rFonts w:ascii="Noto Sans" w:hAnsi="Noto Sans" w:cs="Noto Sans"/>
          <w:b/>
          <w:sz w:val="18"/>
          <w:szCs w:val="18"/>
        </w:rPr>
        <w:t>)</w:t>
      </w:r>
    </w:p>
    <w:p w14:paraId="1BDEC565" w14:textId="77777777" w:rsidR="00C310B1" w:rsidRPr="000D1649" w:rsidRDefault="00C310B1"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en formato libre en el que mencione que conoce la </w:t>
      </w:r>
      <w:r w:rsidRPr="000D1649">
        <w:rPr>
          <w:rFonts w:ascii="Noto Sans" w:hAnsi="Noto Sans" w:cs="Noto Sans"/>
          <w:b/>
          <w:bCs/>
          <w:sz w:val="18"/>
          <w:szCs w:val="18"/>
        </w:rPr>
        <w:t>ley de Adquisiciones, Arrendamientos y servicios del sector Publico</w:t>
      </w:r>
      <w:r w:rsidRPr="000D1649">
        <w:rPr>
          <w:rFonts w:ascii="Noto Sans" w:hAnsi="Noto Sans" w:cs="Noto Sans"/>
          <w:sz w:val="18"/>
          <w:szCs w:val="18"/>
        </w:rPr>
        <w:t xml:space="preserve">, su reglamente y la convocatoria. </w:t>
      </w:r>
    </w:p>
    <w:p w14:paraId="38AC25B5" w14:textId="14BBBF3D" w:rsidR="00C310B1" w:rsidRPr="000D1649" w:rsidRDefault="00C310B1" w:rsidP="00986E42">
      <w:pPr>
        <w:pStyle w:val="Sinespaciado"/>
        <w:numPr>
          <w:ilvl w:val="0"/>
          <w:numId w:val="11"/>
        </w:numPr>
        <w:jc w:val="both"/>
        <w:rPr>
          <w:rFonts w:ascii="Noto Sans" w:hAnsi="Noto Sans" w:cs="Noto Sans"/>
          <w:sz w:val="18"/>
          <w:szCs w:val="18"/>
        </w:rPr>
      </w:pPr>
      <w:r w:rsidRPr="000D1649">
        <w:rPr>
          <w:rFonts w:ascii="Noto Sans" w:hAnsi="Noto Sans" w:cs="Noto Sans"/>
          <w:sz w:val="18"/>
          <w:szCs w:val="18"/>
        </w:rPr>
        <w:t xml:space="preserve">Manifiesto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r w:rsidRPr="000D1649">
        <w:rPr>
          <w:rFonts w:ascii="Noto Sans" w:hAnsi="Noto Sans" w:cs="Noto Sans"/>
          <w:b/>
          <w:sz w:val="18"/>
          <w:szCs w:val="18"/>
        </w:rPr>
        <w:t xml:space="preserve">ANEXO NÚMERO </w:t>
      </w:r>
      <w:r w:rsidR="00E502B5" w:rsidRPr="000D1649">
        <w:rPr>
          <w:rFonts w:ascii="Noto Sans" w:hAnsi="Noto Sans" w:cs="Noto Sans"/>
          <w:b/>
          <w:sz w:val="18"/>
          <w:szCs w:val="18"/>
        </w:rPr>
        <w:t>17</w:t>
      </w:r>
      <w:r w:rsidRPr="000D1649">
        <w:rPr>
          <w:rFonts w:ascii="Noto Sans" w:hAnsi="Noto Sans" w:cs="Noto Sans"/>
          <w:b/>
          <w:sz w:val="18"/>
          <w:szCs w:val="18"/>
        </w:rPr>
        <w:t xml:space="preserve"> (</w:t>
      </w:r>
      <w:r w:rsidR="00E502B5" w:rsidRPr="000D1649">
        <w:rPr>
          <w:rFonts w:ascii="Noto Sans" w:hAnsi="Noto Sans" w:cs="Noto Sans"/>
          <w:b/>
          <w:sz w:val="18"/>
          <w:szCs w:val="18"/>
        </w:rPr>
        <w:t>DIECISIETE</w:t>
      </w:r>
      <w:r w:rsidRPr="000D1649">
        <w:rPr>
          <w:rFonts w:ascii="Noto Sans" w:hAnsi="Noto Sans" w:cs="Noto Sans"/>
          <w:b/>
          <w:sz w:val="18"/>
          <w:szCs w:val="18"/>
        </w:rPr>
        <w:t>)</w:t>
      </w:r>
    </w:p>
    <w:p w14:paraId="2B7FAB77" w14:textId="77777777" w:rsidR="00C310B1" w:rsidRPr="000D1649" w:rsidRDefault="00C310B1"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en formato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 </w:t>
      </w:r>
    </w:p>
    <w:p w14:paraId="434FB90B" w14:textId="77777777" w:rsidR="00C310B1" w:rsidRPr="000D1649" w:rsidRDefault="00C310B1"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El licitante deberá adjuntar a su proposición opinión positiva y vigente de cumplimiento de sus obligaciones fiscales en materia de seguridad social ante el IMSS, si dicha opinión no se encuentra legible y/o el sello digital o Código QR no se puede verificar se tendrá como no presentado.</w:t>
      </w:r>
    </w:p>
    <w:p w14:paraId="71257830" w14:textId="77777777" w:rsidR="00C310B1" w:rsidRPr="000D1649" w:rsidRDefault="00C310B1"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El licitante deberá adjuntar a su proposición opinión positiva y vigente de cumplimiento de sus obligaciones fiscales ante el SAT, si dicha opinión no se encuentra legible y/o el sello digital o Código QR no se puede verificar se tendrá como no presentado.</w:t>
      </w:r>
    </w:p>
    <w:p w14:paraId="2404F13D" w14:textId="77777777" w:rsidR="00CD3CAC" w:rsidRPr="000D1649" w:rsidRDefault="00CD3CAC"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El licitante deberá adjuntar a su proposición Constancia de situación fiscal emitida por el INFONAVIT, con fundamento en el artículo 16 fracción XIX de la Ley del Instituto del Fondo Nacional de la Vivienda para los trabajadores, mediante resolución RCA-13138-01/24 </w:t>
      </w:r>
      <w:r w:rsidRPr="000D1649">
        <w:rPr>
          <w:rFonts w:ascii="Noto Sans" w:hAnsi="Noto Sans" w:cs="Noto Sans"/>
          <w:i/>
          <w:sz w:val="18"/>
          <w:szCs w:val="18"/>
        </w:rPr>
        <w:t>(publicada en el Diario Oficial de la Federación el día 22 de abril de 2024)</w:t>
      </w:r>
      <w:r w:rsidRPr="000D1649">
        <w:rPr>
          <w:rFonts w:ascii="Noto Sans" w:hAnsi="Noto Sans" w:cs="Noto Sans"/>
          <w:sz w:val="18"/>
          <w:szCs w:val="18"/>
        </w:rPr>
        <w:t xml:space="preserve"> vigente y positiva.</w:t>
      </w:r>
    </w:p>
    <w:p w14:paraId="29A8D875" w14:textId="77777777" w:rsidR="00CD3CAC" w:rsidRPr="000D1649" w:rsidRDefault="00CD3CAC" w:rsidP="00986E42">
      <w:pPr>
        <w:pStyle w:val="Prrafodelista"/>
        <w:numPr>
          <w:ilvl w:val="0"/>
          <w:numId w:val="11"/>
        </w:numPr>
        <w:jc w:val="both"/>
        <w:rPr>
          <w:rFonts w:ascii="Noto Sans" w:hAnsi="Noto Sans" w:cs="Noto Sans"/>
          <w:sz w:val="18"/>
          <w:szCs w:val="18"/>
        </w:rPr>
      </w:pPr>
      <w:r w:rsidRPr="000D1649">
        <w:rPr>
          <w:rFonts w:ascii="Noto Sans" w:hAnsi="Noto Sans" w:cs="Noto Sans"/>
          <w:sz w:val="18"/>
          <w:szCs w:val="18"/>
        </w:rPr>
        <w:t xml:space="preserve">Copia de acta constitutiva tratándose de persona moral, testimonio de la escritura pública en la que conste que fue constituida y en caso de ser persona física copia certificada del acta de nacimiento o en su caso, carta de naturalización respectiva. </w:t>
      </w:r>
    </w:p>
    <w:p w14:paraId="33AA8CC1" w14:textId="4B39C1A3" w:rsidR="00800A12"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bajo protesta de decir verdad, donde el licitante manifieste que no desempeña empleo, o comisión en el servicio público o en su caso, que a pesar de desempeñarlo, con la formalización de la presente licitación pública internacional bajo la cobertura de tratados, no se actualiza un conflicto de interés. </w:t>
      </w:r>
      <w:r w:rsidRPr="000D1649">
        <w:rPr>
          <w:rFonts w:ascii="Noto Sans" w:hAnsi="Noto Sans" w:cs="Noto Sans"/>
          <w:b/>
          <w:sz w:val="18"/>
          <w:szCs w:val="18"/>
        </w:rPr>
        <w:t xml:space="preserve">ANEXO NÚMERO </w:t>
      </w:r>
      <w:r w:rsidR="00E502B5" w:rsidRPr="000D1649">
        <w:rPr>
          <w:rFonts w:ascii="Noto Sans" w:hAnsi="Noto Sans" w:cs="Noto Sans"/>
          <w:b/>
          <w:sz w:val="18"/>
          <w:szCs w:val="18"/>
        </w:rPr>
        <w:t>15</w:t>
      </w:r>
      <w:r w:rsidRPr="000D1649">
        <w:rPr>
          <w:rFonts w:ascii="Noto Sans" w:hAnsi="Noto Sans" w:cs="Noto Sans"/>
          <w:b/>
          <w:sz w:val="18"/>
          <w:szCs w:val="18"/>
        </w:rPr>
        <w:t xml:space="preserve"> (</w:t>
      </w:r>
      <w:r w:rsidR="00E502B5" w:rsidRPr="000D1649">
        <w:rPr>
          <w:rFonts w:ascii="Noto Sans" w:hAnsi="Noto Sans" w:cs="Noto Sans"/>
          <w:b/>
          <w:sz w:val="18"/>
          <w:szCs w:val="18"/>
        </w:rPr>
        <w:t>QUINCE</w:t>
      </w:r>
      <w:r w:rsidRPr="000D1649">
        <w:rPr>
          <w:rFonts w:ascii="Noto Sans" w:hAnsi="Noto Sans" w:cs="Noto Sans"/>
          <w:b/>
          <w:sz w:val="18"/>
          <w:szCs w:val="18"/>
        </w:rPr>
        <w:t>).</w:t>
      </w:r>
    </w:p>
    <w:p w14:paraId="5BCFF0DC" w14:textId="700171EF" w:rsidR="00800A12"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0D1649">
        <w:rPr>
          <w:rFonts w:ascii="Noto Sans" w:hAnsi="Noto Sans" w:cs="Noto Sans"/>
          <w:b/>
          <w:sz w:val="18"/>
          <w:szCs w:val="18"/>
        </w:rPr>
        <w:t xml:space="preserve">ANEXO NUMERO </w:t>
      </w:r>
      <w:r w:rsidR="00AB5842" w:rsidRPr="000D1649">
        <w:rPr>
          <w:rFonts w:ascii="Noto Sans" w:hAnsi="Noto Sans" w:cs="Noto Sans"/>
          <w:b/>
          <w:sz w:val="18"/>
          <w:szCs w:val="18"/>
        </w:rPr>
        <w:t>14</w:t>
      </w:r>
      <w:r w:rsidRPr="000D1649">
        <w:rPr>
          <w:rFonts w:ascii="Noto Sans" w:hAnsi="Noto Sans" w:cs="Noto Sans"/>
          <w:b/>
          <w:sz w:val="18"/>
          <w:szCs w:val="18"/>
        </w:rPr>
        <w:t xml:space="preserve"> (</w:t>
      </w:r>
      <w:r w:rsidR="00AB5842" w:rsidRPr="000D1649">
        <w:rPr>
          <w:rFonts w:ascii="Noto Sans" w:hAnsi="Noto Sans" w:cs="Noto Sans"/>
          <w:b/>
          <w:sz w:val="18"/>
          <w:szCs w:val="18"/>
        </w:rPr>
        <w:t>CATOR</w:t>
      </w:r>
      <w:r w:rsidRPr="000D1649">
        <w:rPr>
          <w:rFonts w:ascii="Noto Sans" w:hAnsi="Noto Sans" w:cs="Noto Sans"/>
          <w:b/>
          <w:sz w:val="18"/>
          <w:szCs w:val="18"/>
        </w:rPr>
        <w:t xml:space="preserve">CE) </w:t>
      </w:r>
      <w:r w:rsidRPr="000D1649">
        <w:rPr>
          <w:rFonts w:ascii="Noto Sans" w:hAnsi="Noto Sans" w:cs="Noto Sans"/>
          <w:sz w:val="18"/>
          <w:szCs w:val="18"/>
        </w:rPr>
        <w:t>Carta de autorización 32D.</w:t>
      </w:r>
    </w:p>
    <w:p w14:paraId="6BAA11B2" w14:textId="76023F45" w:rsidR="00800A12" w:rsidRPr="000D1649" w:rsidRDefault="008B47E2" w:rsidP="00986E42">
      <w:pPr>
        <w:pStyle w:val="Prrafodelista"/>
        <w:numPr>
          <w:ilvl w:val="0"/>
          <w:numId w:val="11"/>
        </w:numPr>
        <w:jc w:val="both"/>
        <w:rPr>
          <w:rFonts w:ascii="Noto Sans" w:hAnsi="Noto Sans" w:cs="Noto Sans"/>
          <w:b/>
          <w:bCs/>
          <w:sz w:val="18"/>
          <w:szCs w:val="18"/>
        </w:rPr>
      </w:pPr>
      <w:r>
        <w:rPr>
          <w:rFonts w:ascii="Noto Sans" w:hAnsi="Noto Sans" w:cs="Noto Sans"/>
          <w:sz w:val="18"/>
          <w:szCs w:val="18"/>
        </w:rPr>
        <w:t xml:space="preserve">Escrito </w:t>
      </w:r>
      <w:r>
        <w:rPr>
          <w:rFonts w:ascii="Noto Sans" w:hAnsi="Noto Sans" w:cs="Noto Sans"/>
          <w:b/>
          <w:sz w:val="18"/>
          <w:szCs w:val="18"/>
        </w:rPr>
        <w:t>“Bajo Protesta de Decir Verdad”,</w:t>
      </w:r>
      <w:r>
        <w:rPr>
          <w:rFonts w:ascii="Noto Sans" w:hAnsi="Noto Sans" w:cs="Noto Sans"/>
          <w:sz w:val="18"/>
          <w:szCs w:val="18"/>
        </w:rPr>
        <w:t xml:space="preserve"> por el que los licitantes acreditarán su existencia legal y personalidad jurídica para efecto de la suscripción de las proposiciones, pudiendo utilizar el formato que aparece en el </w:t>
      </w:r>
      <w:r w:rsidR="00800A12" w:rsidRPr="000D1649">
        <w:rPr>
          <w:rFonts w:ascii="Noto Sans" w:hAnsi="Noto Sans" w:cs="Noto Sans"/>
          <w:b/>
          <w:sz w:val="18"/>
          <w:szCs w:val="18"/>
        </w:rPr>
        <w:t xml:space="preserve">ANEXO NUMERO </w:t>
      </w:r>
      <w:r>
        <w:rPr>
          <w:rFonts w:ascii="Noto Sans" w:hAnsi="Noto Sans" w:cs="Noto Sans"/>
          <w:b/>
          <w:sz w:val="18"/>
          <w:szCs w:val="18"/>
        </w:rPr>
        <w:t>09</w:t>
      </w:r>
      <w:r w:rsidR="00800A12" w:rsidRPr="000D1649">
        <w:rPr>
          <w:rFonts w:ascii="Noto Sans" w:hAnsi="Noto Sans" w:cs="Noto Sans"/>
          <w:b/>
          <w:sz w:val="18"/>
          <w:szCs w:val="18"/>
        </w:rPr>
        <w:t xml:space="preserve"> (</w:t>
      </w:r>
      <w:r w:rsidR="00AB5842" w:rsidRPr="000D1649">
        <w:rPr>
          <w:rFonts w:ascii="Noto Sans" w:hAnsi="Noto Sans" w:cs="Noto Sans"/>
          <w:b/>
          <w:sz w:val="18"/>
          <w:szCs w:val="18"/>
        </w:rPr>
        <w:t>NUEVE</w:t>
      </w:r>
      <w:r>
        <w:rPr>
          <w:rFonts w:ascii="Noto Sans" w:hAnsi="Noto Sans" w:cs="Noto Sans"/>
          <w:b/>
          <w:sz w:val="18"/>
          <w:szCs w:val="18"/>
        </w:rPr>
        <w:t xml:space="preserve">) </w:t>
      </w:r>
      <w:r>
        <w:rPr>
          <w:rFonts w:ascii="Noto Sans" w:hAnsi="Noto Sans" w:cs="Noto Sans"/>
          <w:sz w:val="18"/>
          <w:szCs w:val="18"/>
        </w:rPr>
        <w:t>de las presentes bases.</w:t>
      </w:r>
    </w:p>
    <w:p w14:paraId="3D0C49CC" w14:textId="5483DA8D" w:rsidR="00800A12" w:rsidRPr="006B4623"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lastRenderedPageBreak/>
        <w:t xml:space="preserve">Escrito en el que manifieste la información reservada y confidencial de su propuesta conforme al </w:t>
      </w:r>
      <w:r w:rsidRPr="000D1649">
        <w:rPr>
          <w:rFonts w:ascii="Noto Sans" w:hAnsi="Noto Sans" w:cs="Noto Sans"/>
          <w:b/>
          <w:sz w:val="18"/>
          <w:szCs w:val="18"/>
        </w:rPr>
        <w:t xml:space="preserve">ANEXO NÚMERO </w:t>
      </w:r>
      <w:r w:rsidR="00AB5842" w:rsidRPr="000D1649">
        <w:rPr>
          <w:rFonts w:ascii="Noto Sans" w:hAnsi="Noto Sans" w:cs="Noto Sans"/>
          <w:b/>
          <w:sz w:val="18"/>
          <w:szCs w:val="18"/>
        </w:rPr>
        <w:t>13</w:t>
      </w:r>
      <w:r w:rsidRPr="000D1649">
        <w:rPr>
          <w:rFonts w:ascii="Noto Sans" w:hAnsi="Noto Sans" w:cs="Noto Sans"/>
          <w:b/>
          <w:sz w:val="18"/>
          <w:szCs w:val="18"/>
        </w:rPr>
        <w:t xml:space="preserve"> (</w:t>
      </w:r>
      <w:r w:rsidR="00AB5842" w:rsidRPr="000D1649">
        <w:rPr>
          <w:rFonts w:ascii="Noto Sans" w:hAnsi="Noto Sans" w:cs="Noto Sans"/>
          <w:b/>
          <w:sz w:val="18"/>
          <w:szCs w:val="18"/>
        </w:rPr>
        <w:t>TRECE</w:t>
      </w:r>
      <w:r w:rsidRPr="000D1649">
        <w:rPr>
          <w:rFonts w:ascii="Noto Sans" w:hAnsi="Noto Sans" w:cs="Noto Sans"/>
          <w:b/>
          <w:sz w:val="18"/>
          <w:szCs w:val="18"/>
        </w:rPr>
        <w:t>)</w:t>
      </w:r>
    </w:p>
    <w:p w14:paraId="73F9E9B7" w14:textId="77777777" w:rsidR="00800A12"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Escrito libre de que el licitante deberá estar inscrito en el registro a que hace referencia el artículo 86 de la LAASSP.</w:t>
      </w:r>
      <w:r w:rsidRPr="000D1649">
        <w:rPr>
          <w:rFonts w:ascii="Noto Sans" w:hAnsi="Noto Sans" w:cs="Noto Sans"/>
          <w:b/>
          <w:sz w:val="18"/>
          <w:szCs w:val="18"/>
        </w:rPr>
        <w:t xml:space="preserve"> </w:t>
      </w:r>
    </w:p>
    <w:p w14:paraId="5D63979E" w14:textId="4AB57907" w:rsidR="00800A12" w:rsidRPr="007232EC"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en el que manifieste que cuenta con la </w:t>
      </w:r>
      <w:r w:rsidRPr="000D1649">
        <w:rPr>
          <w:rFonts w:ascii="Noto Sans" w:hAnsi="Noto Sans" w:cs="Noto Sans"/>
          <w:b/>
          <w:bCs/>
          <w:sz w:val="18"/>
          <w:szCs w:val="18"/>
        </w:rPr>
        <w:t>infraestructura material, humana, técnica y financiera</w:t>
      </w:r>
      <w:r w:rsidRPr="000D1649">
        <w:rPr>
          <w:rFonts w:ascii="Noto Sans" w:hAnsi="Noto Sans" w:cs="Noto Sans"/>
          <w:sz w:val="18"/>
          <w:szCs w:val="18"/>
        </w:rPr>
        <w:t xml:space="preserve"> que garantice la prestación eficiente del servicio objeto de esta licitación pública internacional bajo tratados, </w:t>
      </w:r>
      <w:r w:rsidRPr="000D1649">
        <w:rPr>
          <w:rFonts w:ascii="Noto Sans" w:hAnsi="Noto Sans" w:cs="Noto Sans"/>
          <w:b/>
          <w:sz w:val="18"/>
          <w:szCs w:val="18"/>
        </w:rPr>
        <w:t xml:space="preserve">ANEXO NÚMERO </w:t>
      </w:r>
      <w:r w:rsidR="00AB5842" w:rsidRPr="000D1649">
        <w:rPr>
          <w:rFonts w:ascii="Noto Sans" w:hAnsi="Noto Sans" w:cs="Noto Sans"/>
          <w:b/>
          <w:sz w:val="18"/>
          <w:szCs w:val="18"/>
        </w:rPr>
        <w:t>17</w:t>
      </w:r>
      <w:r w:rsidRPr="000D1649">
        <w:rPr>
          <w:rFonts w:ascii="Noto Sans" w:hAnsi="Noto Sans" w:cs="Noto Sans"/>
          <w:b/>
          <w:sz w:val="18"/>
          <w:szCs w:val="18"/>
        </w:rPr>
        <w:t xml:space="preserve"> (</w:t>
      </w:r>
      <w:r w:rsidR="00AB5842" w:rsidRPr="000D1649">
        <w:rPr>
          <w:rFonts w:ascii="Noto Sans" w:hAnsi="Noto Sans" w:cs="Noto Sans"/>
          <w:b/>
          <w:sz w:val="18"/>
          <w:szCs w:val="18"/>
        </w:rPr>
        <w:t>DIECISIETE</w:t>
      </w:r>
      <w:r w:rsidRPr="000D1649">
        <w:rPr>
          <w:rFonts w:ascii="Noto Sans" w:hAnsi="Noto Sans" w:cs="Noto Sans"/>
          <w:b/>
          <w:sz w:val="18"/>
          <w:szCs w:val="18"/>
        </w:rPr>
        <w:t>).</w:t>
      </w:r>
    </w:p>
    <w:p w14:paraId="3E6860EE" w14:textId="290E631A" w:rsidR="007232EC" w:rsidRPr="007232EC" w:rsidRDefault="007232EC" w:rsidP="00986E42">
      <w:pPr>
        <w:pStyle w:val="Prrafodelista"/>
        <w:numPr>
          <w:ilvl w:val="0"/>
          <w:numId w:val="11"/>
        </w:numPr>
        <w:jc w:val="both"/>
        <w:rPr>
          <w:rFonts w:ascii="Noto Sans" w:hAnsi="Noto Sans" w:cs="Noto Sans"/>
          <w:b/>
          <w:bCs/>
          <w:sz w:val="18"/>
          <w:szCs w:val="18"/>
        </w:rPr>
      </w:pPr>
      <w:r w:rsidRPr="007232EC">
        <w:rPr>
          <w:rFonts w:ascii="Noto Sans" w:hAnsi="Noto Sans" w:cs="Noto Sans"/>
          <w:sz w:val="18"/>
          <w:szCs w:val="18"/>
        </w:rPr>
        <w:t xml:space="preserve">Escrito en formato libre en el que mencione que conoce la </w:t>
      </w:r>
      <w:r w:rsidRPr="007232EC">
        <w:rPr>
          <w:rFonts w:ascii="Noto Sans" w:hAnsi="Noto Sans" w:cs="Noto Sans"/>
          <w:b/>
          <w:bCs/>
          <w:sz w:val="18"/>
          <w:szCs w:val="18"/>
        </w:rPr>
        <w:t>ley de Adquisiciones, Arrendamientos y servicios del sector Publico</w:t>
      </w:r>
      <w:r w:rsidRPr="007232EC">
        <w:rPr>
          <w:rFonts w:ascii="Noto Sans" w:hAnsi="Noto Sans" w:cs="Noto Sans"/>
          <w:sz w:val="18"/>
          <w:szCs w:val="18"/>
        </w:rPr>
        <w:t xml:space="preserve">, su reglamente y la convocatoria. </w:t>
      </w:r>
    </w:p>
    <w:p w14:paraId="18B3DC86" w14:textId="77777777" w:rsidR="003B6CE1"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bajo protesta de decir verdad en el que el licitante manifiesta que los precios que se presentan en su propuesta  económica </w:t>
      </w:r>
      <w:r w:rsidRPr="000D1649">
        <w:rPr>
          <w:rFonts w:ascii="Noto Sans" w:hAnsi="Noto Sans" w:cs="Noto Sans"/>
          <w:b/>
          <w:bCs/>
          <w:sz w:val="18"/>
          <w:szCs w:val="18"/>
        </w:rPr>
        <w:t>no se cotizan en condiciones de prácticas desleales</w:t>
      </w:r>
      <w:r w:rsidRPr="000D1649">
        <w:rPr>
          <w:rFonts w:ascii="Noto Sans" w:hAnsi="Noto Sans" w:cs="Noto Sans"/>
          <w:sz w:val="18"/>
          <w:szCs w:val="18"/>
        </w:rPr>
        <w:t xml:space="preserve"> de comercio en su modalidad de discriminación de precios o subsidios, de conformidad con lo previsto en el artículo 37 del Reglamento de la LAASSP. </w:t>
      </w:r>
      <w:r w:rsidR="003B6CE1" w:rsidRPr="000D1649">
        <w:rPr>
          <w:rFonts w:ascii="Noto Sans" w:hAnsi="Noto Sans" w:cs="Noto Sans"/>
          <w:b/>
          <w:sz w:val="18"/>
          <w:szCs w:val="18"/>
        </w:rPr>
        <w:t>ANEXO NUMERO 18 (DIECIOCHO).</w:t>
      </w:r>
    </w:p>
    <w:p w14:paraId="4D17C375" w14:textId="2A941602" w:rsidR="00800A12"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0D1649">
        <w:rPr>
          <w:rFonts w:ascii="Noto Sans" w:hAnsi="Noto Sans" w:cs="Noto Sans"/>
          <w:b/>
          <w:sz w:val="18"/>
          <w:szCs w:val="18"/>
        </w:rPr>
        <w:t xml:space="preserve">ANEXO NUMERO </w:t>
      </w:r>
      <w:r w:rsidR="003B6CE1" w:rsidRPr="000D1649">
        <w:rPr>
          <w:rFonts w:ascii="Noto Sans" w:hAnsi="Noto Sans" w:cs="Noto Sans"/>
          <w:b/>
          <w:sz w:val="18"/>
          <w:szCs w:val="18"/>
        </w:rPr>
        <w:t>19</w:t>
      </w:r>
      <w:r w:rsidRPr="000D1649">
        <w:rPr>
          <w:rFonts w:ascii="Noto Sans" w:hAnsi="Noto Sans" w:cs="Noto Sans"/>
          <w:b/>
          <w:sz w:val="18"/>
          <w:szCs w:val="18"/>
        </w:rPr>
        <w:t xml:space="preserve"> (DIECI</w:t>
      </w:r>
      <w:r w:rsidR="003B6CE1" w:rsidRPr="000D1649">
        <w:rPr>
          <w:rFonts w:ascii="Noto Sans" w:hAnsi="Noto Sans" w:cs="Noto Sans"/>
          <w:b/>
          <w:sz w:val="18"/>
          <w:szCs w:val="18"/>
        </w:rPr>
        <w:t>NUEVE</w:t>
      </w:r>
      <w:r w:rsidRPr="000D1649">
        <w:rPr>
          <w:rFonts w:ascii="Noto Sans" w:hAnsi="Noto Sans" w:cs="Noto Sans"/>
          <w:b/>
          <w:sz w:val="18"/>
          <w:szCs w:val="18"/>
        </w:rPr>
        <w:t>).</w:t>
      </w:r>
    </w:p>
    <w:p w14:paraId="23B2463C" w14:textId="3A7BC472" w:rsidR="00800A12"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0D1649">
        <w:rPr>
          <w:rFonts w:ascii="Noto Sans" w:hAnsi="Noto Sans" w:cs="Noto Sans"/>
          <w:b/>
          <w:bCs/>
          <w:sz w:val="18"/>
          <w:szCs w:val="18"/>
        </w:rPr>
        <w:t xml:space="preserve">ANEXO NUMERO </w:t>
      </w:r>
      <w:r w:rsidR="003B6CE1" w:rsidRPr="000D1649">
        <w:rPr>
          <w:rFonts w:ascii="Noto Sans" w:hAnsi="Noto Sans" w:cs="Noto Sans"/>
          <w:b/>
          <w:bCs/>
          <w:sz w:val="18"/>
          <w:szCs w:val="18"/>
        </w:rPr>
        <w:t>20</w:t>
      </w:r>
      <w:r w:rsidRPr="000D1649">
        <w:rPr>
          <w:rFonts w:ascii="Noto Sans" w:hAnsi="Noto Sans" w:cs="Noto Sans"/>
          <w:b/>
          <w:bCs/>
          <w:sz w:val="18"/>
          <w:szCs w:val="18"/>
        </w:rPr>
        <w:t xml:space="preserve"> (</w:t>
      </w:r>
      <w:r w:rsidR="003B6CE1" w:rsidRPr="000D1649">
        <w:rPr>
          <w:rFonts w:ascii="Noto Sans" w:hAnsi="Noto Sans" w:cs="Noto Sans"/>
          <w:b/>
          <w:bCs/>
          <w:sz w:val="18"/>
          <w:szCs w:val="18"/>
        </w:rPr>
        <w:t>VEINTE</w:t>
      </w:r>
      <w:r w:rsidRPr="000D1649">
        <w:rPr>
          <w:rFonts w:ascii="Noto Sans" w:hAnsi="Noto Sans" w:cs="Noto Sans"/>
          <w:b/>
          <w:bCs/>
          <w:sz w:val="18"/>
          <w:szCs w:val="18"/>
        </w:rPr>
        <w:t>).</w:t>
      </w:r>
    </w:p>
    <w:p w14:paraId="093D2066" w14:textId="0C2AF054" w:rsidR="00800A12"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Escrito libre en el que su firmante manifieste bajo protesta de decir verdad, que no ejecuta con otro licitante acciones que impliquen o tengan por objeto obtener un beneficio o ventaja indebida en el procedimiento.</w:t>
      </w:r>
      <w:r w:rsidRPr="000D1649">
        <w:rPr>
          <w:rFonts w:ascii="Noto Sans" w:hAnsi="Noto Sans" w:cs="Noto Sans"/>
          <w:b/>
          <w:bCs/>
          <w:sz w:val="18"/>
          <w:szCs w:val="18"/>
        </w:rPr>
        <w:t xml:space="preserve"> ANEXO NUMERO </w:t>
      </w:r>
      <w:r w:rsidR="003B6CE1" w:rsidRPr="000D1649">
        <w:rPr>
          <w:rFonts w:ascii="Noto Sans" w:hAnsi="Noto Sans" w:cs="Noto Sans"/>
          <w:b/>
          <w:bCs/>
          <w:sz w:val="18"/>
          <w:szCs w:val="18"/>
        </w:rPr>
        <w:t>20</w:t>
      </w:r>
      <w:r w:rsidRPr="000D1649">
        <w:rPr>
          <w:rFonts w:ascii="Noto Sans" w:hAnsi="Noto Sans" w:cs="Noto Sans"/>
          <w:b/>
          <w:bCs/>
          <w:sz w:val="18"/>
          <w:szCs w:val="18"/>
        </w:rPr>
        <w:t xml:space="preserve"> (</w:t>
      </w:r>
      <w:r w:rsidR="003B6CE1" w:rsidRPr="000D1649">
        <w:rPr>
          <w:rFonts w:ascii="Noto Sans" w:hAnsi="Noto Sans" w:cs="Noto Sans"/>
          <w:b/>
          <w:bCs/>
          <w:sz w:val="18"/>
          <w:szCs w:val="18"/>
        </w:rPr>
        <w:t>VEINTE</w:t>
      </w:r>
      <w:r w:rsidRPr="000D1649">
        <w:rPr>
          <w:rFonts w:ascii="Noto Sans" w:hAnsi="Noto Sans" w:cs="Noto Sans"/>
          <w:b/>
          <w:bCs/>
          <w:sz w:val="18"/>
          <w:szCs w:val="18"/>
        </w:rPr>
        <w:t>).</w:t>
      </w:r>
    </w:p>
    <w:p w14:paraId="0910B02A" w14:textId="0C0EF0AB" w:rsidR="00800A12" w:rsidRPr="000D1649" w:rsidRDefault="00800A12" w:rsidP="00986E42">
      <w:pPr>
        <w:pStyle w:val="Prrafodelista"/>
        <w:numPr>
          <w:ilvl w:val="0"/>
          <w:numId w:val="11"/>
        </w:numPr>
        <w:jc w:val="both"/>
        <w:rPr>
          <w:rFonts w:ascii="Noto Sans" w:hAnsi="Noto Sans" w:cs="Noto Sans"/>
          <w:b/>
          <w:bCs/>
          <w:sz w:val="18"/>
          <w:szCs w:val="18"/>
        </w:rPr>
      </w:pPr>
      <w:r w:rsidRPr="000D1649">
        <w:rPr>
          <w:rFonts w:ascii="Noto Sans" w:hAnsi="Noto Sans" w:cs="Noto Sans"/>
          <w:sz w:val="18"/>
          <w:szCs w:val="18"/>
        </w:rPr>
        <w:t xml:space="preserve">Escrito libre en el que su firmante manifieste bajo protesta de decir verdad que, en caso de resultar ganador, no podrá subcontratar a otro licitante que haya participado en el procedimiento. </w:t>
      </w:r>
      <w:r w:rsidRPr="000D1649">
        <w:rPr>
          <w:rFonts w:ascii="Noto Sans" w:hAnsi="Noto Sans" w:cs="Noto Sans"/>
          <w:b/>
          <w:bCs/>
          <w:sz w:val="18"/>
          <w:szCs w:val="18"/>
        </w:rPr>
        <w:t xml:space="preserve">ANEXO NUMERO </w:t>
      </w:r>
      <w:r w:rsidR="003B6CE1" w:rsidRPr="000D1649">
        <w:rPr>
          <w:rFonts w:ascii="Noto Sans" w:hAnsi="Noto Sans" w:cs="Noto Sans"/>
          <w:b/>
          <w:bCs/>
          <w:sz w:val="18"/>
          <w:szCs w:val="18"/>
        </w:rPr>
        <w:t>20</w:t>
      </w:r>
      <w:r w:rsidRPr="000D1649">
        <w:rPr>
          <w:rFonts w:ascii="Noto Sans" w:hAnsi="Noto Sans" w:cs="Noto Sans"/>
          <w:b/>
          <w:bCs/>
          <w:sz w:val="18"/>
          <w:szCs w:val="18"/>
        </w:rPr>
        <w:t xml:space="preserve"> (</w:t>
      </w:r>
      <w:r w:rsidR="003B6CE1" w:rsidRPr="000D1649">
        <w:rPr>
          <w:rFonts w:ascii="Noto Sans" w:hAnsi="Noto Sans" w:cs="Noto Sans"/>
          <w:b/>
          <w:bCs/>
          <w:sz w:val="18"/>
          <w:szCs w:val="18"/>
        </w:rPr>
        <w:t>VEINTE</w:t>
      </w:r>
      <w:r w:rsidRPr="000D1649">
        <w:rPr>
          <w:rFonts w:ascii="Noto Sans" w:hAnsi="Noto Sans" w:cs="Noto Sans"/>
          <w:b/>
          <w:bCs/>
          <w:sz w:val="18"/>
          <w:szCs w:val="18"/>
        </w:rPr>
        <w:t>).</w:t>
      </w:r>
    </w:p>
    <w:p w14:paraId="44967643" w14:textId="77777777" w:rsidR="00800A12" w:rsidRPr="009C6664" w:rsidRDefault="00800A12" w:rsidP="00986E42">
      <w:pPr>
        <w:pStyle w:val="Prrafodelista"/>
        <w:numPr>
          <w:ilvl w:val="0"/>
          <w:numId w:val="11"/>
        </w:numPr>
        <w:jc w:val="both"/>
        <w:rPr>
          <w:rFonts w:ascii="Noto Sans" w:hAnsi="Noto Sans" w:cs="Noto Sans"/>
          <w:sz w:val="18"/>
          <w:szCs w:val="18"/>
        </w:rPr>
      </w:pPr>
      <w:r w:rsidRPr="000D1649">
        <w:rPr>
          <w:rFonts w:ascii="Noto Sans" w:hAnsi="Noto Sans" w:cs="Noto Sans"/>
          <w:sz w:val="18"/>
          <w:szCs w:val="18"/>
        </w:rPr>
        <w:t xml:space="preserve">Escrito libre en el que manifieste ser una persona física con discapacidad, o bien tratándose de empresas que cuenten con trabajadores con discapacidad en la proporción que establece el segundo párrafo del Artículo 18 de la LAASSP Fracción III inciso a) el aviso de alta de tales trabajadores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 </w:t>
      </w:r>
      <w:r w:rsidRPr="000D1649">
        <w:rPr>
          <w:rFonts w:ascii="Noto Sans" w:hAnsi="Noto Sans" w:cs="Noto Sans"/>
          <w:i/>
          <w:sz w:val="18"/>
          <w:szCs w:val="18"/>
        </w:rPr>
        <w:t>(publicada en el Diario Oficial de la Federación el día 30 de mayo de 2011)</w:t>
      </w:r>
    </w:p>
    <w:p w14:paraId="015B1840" w14:textId="3C88E862" w:rsidR="009C6664" w:rsidRPr="009C6664" w:rsidRDefault="009C6664" w:rsidP="009C6664">
      <w:pPr>
        <w:pStyle w:val="Prrafodelista"/>
        <w:numPr>
          <w:ilvl w:val="0"/>
          <w:numId w:val="11"/>
        </w:numPr>
        <w:jc w:val="both"/>
        <w:rPr>
          <w:rFonts w:ascii="Noto Sans" w:hAnsi="Noto Sans" w:cs="Noto Sans"/>
          <w:sz w:val="18"/>
          <w:szCs w:val="18"/>
        </w:rPr>
      </w:pPr>
      <w:r w:rsidRPr="009C6664">
        <w:rPr>
          <w:rFonts w:ascii="Noto Sans" w:hAnsi="Noto Sans" w:cs="Noto Sans"/>
          <w:sz w:val="18"/>
          <w:szCs w:val="18"/>
        </w:rPr>
        <w:t xml:space="preserve">Tratándose de licitantes que oferten bienes de origen nacional, deberán enviar escrito bajo protesta de decir verdad, en el que manifieste que los servicios que oferta son de origen nacional y cumplen con lo establecido en el artículo 39, fracción II de la LAASSP, </w:t>
      </w:r>
      <w:r w:rsidRPr="009C6664">
        <w:rPr>
          <w:rFonts w:ascii="Noto Sans" w:hAnsi="Noto Sans" w:cs="Noto Sans"/>
          <w:b/>
          <w:sz w:val="18"/>
          <w:szCs w:val="18"/>
        </w:rPr>
        <w:t>Anexo Número 21  (VEINTIUNO)</w:t>
      </w:r>
      <w:r w:rsidRPr="009C6664">
        <w:rPr>
          <w:rFonts w:ascii="Noto Sans" w:hAnsi="Noto Sans" w:cs="Noto Sans"/>
          <w:sz w:val="18"/>
          <w:szCs w:val="18"/>
        </w:rPr>
        <w:t>, de la presente convocatoria.</w:t>
      </w:r>
    </w:p>
    <w:p w14:paraId="182D681B" w14:textId="77777777" w:rsidR="00455659" w:rsidRPr="000D1649" w:rsidRDefault="00455659" w:rsidP="00126959">
      <w:pPr>
        <w:widowControl w:val="0"/>
        <w:jc w:val="both"/>
        <w:rPr>
          <w:rFonts w:ascii="Noto Sans" w:hAnsi="Noto Sans" w:cs="Noto Sans"/>
          <w:bCs/>
          <w:sz w:val="18"/>
          <w:szCs w:val="18"/>
          <w:lang w:val="es-ES_tradnl"/>
        </w:rPr>
      </w:pPr>
    </w:p>
    <w:p w14:paraId="0A1A7D79" w14:textId="75793EE8" w:rsidR="00455659" w:rsidRPr="000D1649" w:rsidRDefault="00126959" w:rsidP="00455659">
      <w:pPr>
        <w:jc w:val="both"/>
        <w:rPr>
          <w:rFonts w:ascii="Noto Sans" w:hAnsi="Noto Sans" w:cs="Noto Sans"/>
          <w:b/>
          <w:sz w:val="18"/>
          <w:szCs w:val="18"/>
          <w:lang w:val="es-ES_tradnl"/>
        </w:rPr>
      </w:pPr>
      <w:r w:rsidRPr="000D1649">
        <w:rPr>
          <w:rFonts w:ascii="Noto Sans" w:hAnsi="Noto Sans" w:cs="Noto Sans"/>
          <w:b/>
          <w:sz w:val="18"/>
          <w:szCs w:val="18"/>
          <w:lang w:val="es-ES_tradnl"/>
        </w:rPr>
        <w:t>ADEMÁS DE CON</w:t>
      </w:r>
      <w:r w:rsidR="001127ED" w:rsidRPr="000D1649">
        <w:rPr>
          <w:rFonts w:ascii="Noto Sans" w:hAnsi="Noto Sans" w:cs="Noto Sans"/>
          <w:b/>
          <w:sz w:val="18"/>
          <w:szCs w:val="18"/>
          <w:lang w:val="es-ES_tradnl"/>
        </w:rPr>
        <w:t>SIDERAR LOS ASPECTOS SIGUIENTES</w:t>
      </w:r>
    </w:p>
    <w:p w14:paraId="62C1D5C9" w14:textId="77777777" w:rsidR="00CF50EC" w:rsidRPr="000D1649" w:rsidRDefault="00CF50EC" w:rsidP="00455659">
      <w:pPr>
        <w:jc w:val="both"/>
        <w:rPr>
          <w:rFonts w:ascii="Noto Sans" w:hAnsi="Noto Sans" w:cs="Noto Sans"/>
          <w:b/>
          <w:sz w:val="18"/>
          <w:szCs w:val="18"/>
          <w:lang w:val="es-ES_tradnl"/>
        </w:rPr>
      </w:pPr>
    </w:p>
    <w:p w14:paraId="1070E619" w14:textId="77777777" w:rsidR="001E4C76" w:rsidRPr="000D1649" w:rsidRDefault="001E4C76" w:rsidP="00592310">
      <w:pPr>
        <w:numPr>
          <w:ilvl w:val="0"/>
          <w:numId w:val="17"/>
        </w:numPr>
        <w:jc w:val="both"/>
        <w:rPr>
          <w:rFonts w:ascii="Noto Sans" w:hAnsi="Noto Sans" w:cs="Noto Sans"/>
          <w:sz w:val="18"/>
          <w:szCs w:val="18"/>
        </w:rPr>
      </w:pPr>
      <w:r w:rsidRPr="000D1649">
        <w:rPr>
          <w:rFonts w:ascii="Noto Sans" w:hAnsi="Noto Sans" w:cs="Noto Sans"/>
          <w:sz w:val="18"/>
          <w:szCs w:val="18"/>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56380F18" w14:textId="77777777" w:rsidR="001E4C76" w:rsidRPr="000D1649" w:rsidRDefault="001E4C76" w:rsidP="00592310">
      <w:pPr>
        <w:numPr>
          <w:ilvl w:val="0"/>
          <w:numId w:val="17"/>
        </w:numPr>
        <w:jc w:val="both"/>
        <w:rPr>
          <w:rFonts w:ascii="Noto Sans" w:hAnsi="Noto Sans" w:cs="Noto Sans"/>
          <w:sz w:val="18"/>
          <w:szCs w:val="18"/>
        </w:rPr>
      </w:pPr>
      <w:r w:rsidRPr="000D1649">
        <w:rPr>
          <w:rFonts w:ascii="Noto Sans" w:hAnsi="Noto Sans" w:cs="Noto Sans"/>
          <w:sz w:val="18"/>
          <w:szCs w:val="18"/>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3FA7E688" w14:textId="77777777" w:rsidR="001E4C76" w:rsidRPr="000D1649" w:rsidRDefault="001E4C76" w:rsidP="00592310">
      <w:pPr>
        <w:numPr>
          <w:ilvl w:val="0"/>
          <w:numId w:val="17"/>
        </w:numPr>
        <w:jc w:val="both"/>
        <w:rPr>
          <w:rFonts w:ascii="Noto Sans" w:hAnsi="Noto Sans" w:cs="Noto Sans"/>
          <w:sz w:val="18"/>
          <w:szCs w:val="18"/>
        </w:rPr>
      </w:pPr>
      <w:r w:rsidRPr="000D1649">
        <w:rPr>
          <w:rFonts w:ascii="Noto Sans" w:hAnsi="Noto Sans" w:cs="Noto Sans"/>
          <w:sz w:val="18"/>
          <w:szCs w:val="18"/>
        </w:rPr>
        <w:t>En las proposiciones enviadas a través de la Plataforma, en sustitución de la firma autógrafa, se emplearán los medios de identificación electrónica que establezca la Secretaría Anticorrupción y Buen Gobierno</w:t>
      </w:r>
      <w:r w:rsidRPr="000D1649">
        <w:rPr>
          <w:rFonts w:ascii="Noto Sans" w:hAnsi="Noto Sans" w:cs="Noto Sans"/>
          <w:b/>
          <w:sz w:val="18"/>
          <w:szCs w:val="18"/>
        </w:rPr>
        <w:t>.</w:t>
      </w:r>
    </w:p>
    <w:p w14:paraId="711A2910" w14:textId="77777777" w:rsidR="00031B96" w:rsidRPr="000D1649" w:rsidRDefault="00031B96" w:rsidP="001127ED">
      <w:pPr>
        <w:rPr>
          <w:rFonts w:ascii="Noto Sans" w:hAnsi="Noto Sans" w:cs="Noto Sans"/>
          <w:b/>
          <w:bCs/>
          <w:sz w:val="18"/>
          <w:szCs w:val="18"/>
        </w:rPr>
      </w:pPr>
    </w:p>
    <w:p w14:paraId="3AEB76BF" w14:textId="769392AB" w:rsidR="00455659" w:rsidRPr="000D1649" w:rsidRDefault="0052424D" w:rsidP="00437582">
      <w:pPr>
        <w:jc w:val="both"/>
        <w:rPr>
          <w:rFonts w:ascii="Noto Sans" w:hAnsi="Noto Sans" w:cs="Noto Sans"/>
          <w:b/>
          <w:bCs/>
          <w:sz w:val="18"/>
          <w:szCs w:val="18"/>
        </w:rPr>
      </w:pPr>
      <w:r>
        <w:rPr>
          <w:rFonts w:ascii="Noto Sans" w:hAnsi="Noto Sans" w:cs="Noto Sans"/>
          <w:b/>
          <w:bCs/>
          <w:sz w:val="18"/>
          <w:szCs w:val="18"/>
        </w:rPr>
        <w:t>6.2</w:t>
      </w:r>
      <w:r w:rsidR="00AE0A08" w:rsidRPr="000D1649">
        <w:rPr>
          <w:rFonts w:ascii="Noto Sans" w:hAnsi="Noto Sans" w:cs="Noto Sans"/>
          <w:b/>
          <w:bCs/>
          <w:sz w:val="18"/>
          <w:szCs w:val="18"/>
        </w:rPr>
        <w:t xml:space="preserve"> </w:t>
      </w:r>
      <w:r w:rsidR="001127ED" w:rsidRPr="000D1649">
        <w:rPr>
          <w:rFonts w:ascii="Noto Sans" w:hAnsi="Noto Sans" w:cs="Noto Sans"/>
          <w:b/>
          <w:bCs/>
          <w:sz w:val="18"/>
          <w:szCs w:val="18"/>
        </w:rPr>
        <w:t>DOCUMENTACIÓN COMPLEMENTARIA</w:t>
      </w:r>
      <w:r w:rsidR="00250336" w:rsidRPr="000D1649">
        <w:rPr>
          <w:rFonts w:ascii="Noto Sans" w:hAnsi="Noto Sans" w:cs="Noto Sans"/>
          <w:b/>
          <w:bCs/>
          <w:sz w:val="18"/>
          <w:szCs w:val="18"/>
        </w:rPr>
        <w:t>.</w:t>
      </w:r>
    </w:p>
    <w:p w14:paraId="7EBFEE5E" w14:textId="77777777" w:rsidR="001E4C76" w:rsidRPr="000D1649" w:rsidRDefault="001E4C76" w:rsidP="00437582">
      <w:pPr>
        <w:jc w:val="both"/>
        <w:rPr>
          <w:rFonts w:ascii="Noto Sans" w:hAnsi="Noto Sans" w:cs="Noto Sans"/>
          <w:sz w:val="18"/>
          <w:szCs w:val="18"/>
        </w:rPr>
      </w:pPr>
      <w:r w:rsidRPr="000D1649">
        <w:rPr>
          <w:rFonts w:ascii="Noto Sans" w:hAnsi="Noto Sans" w:cs="Noto Sans"/>
          <w:sz w:val="18"/>
          <w:szCs w:val="18"/>
        </w:rPr>
        <w:t>La documentación complementaria que deberá enviar el licitante, es la siguiente:</w:t>
      </w:r>
    </w:p>
    <w:p w14:paraId="24288A2E" w14:textId="77777777" w:rsidR="001E4C76" w:rsidRPr="000D1649" w:rsidRDefault="001E4C76" w:rsidP="00437582">
      <w:pPr>
        <w:jc w:val="both"/>
        <w:rPr>
          <w:rFonts w:ascii="Noto Sans" w:hAnsi="Noto Sans" w:cs="Noto Sans"/>
          <w:sz w:val="18"/>
          <w:szCs w:val="18"/>
        </w:rPr>
      </w:pPr>
    </w:p>
    <w:p w14:paraId="4249CE45" w14:textId="77777777" w:rsidR="001E4C76" w:rsidRPr="000D1649" w:rsidRDefault="001E4C76" w:rsidP="00592310">
      <w:pPr>
        <w:pStyle w:val="Prrafodelista"/>
        <w:numPr>
          <w:ilvl w:val="0"/>
          <w:numId w:val="18"/>
        </w:numPr>
        <w:jc w:val="both"/>
        <w:rPr>
          <w:rFonts w:ascii="Noto Sans" w:hAnsi="Noto Sans" w:cs="Noto Sans"/>
          <w:sz w:val="18"/>
          <w:szCs w:val="18"/>
        </w:rPr>
      </w:pPr>
      <w:r w:rsidRPr="000D1649">
        <w:rPr>
          <w:rFonts w:ascii="Noto Sans" w:hAnsi="Noto Sans" w:cs="Noto Sans"/>
          <w:sz w:val="18"/>
          <w:szCs w:val="18"/>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247AF274" w14:textId="6050613F" w:rsidR="001E4C76" w:rsidRPr="000D1649" w:rsidRDefault="001E4C76" w:rsidP="00592310">
      <w:pPr>
        <w:pStyle w:val="Prrafodelista"/>
        <w:numPr>
          <w:ilvl w:val="0"/>
          <w:numId w:val="18"/>
        </w:numPr>
        <w:jc w:val="both"/>
        <w:rPr>
          <w:rFonts w:ascii="Noto Sans" w:hAnsi="Noto Sans" w:cs="Noto Sans"/>
          <w:sz w:val="18"/>
          <w:szCs w:val="18"/>
        </w:rPr>
      </w:pPr>
      <w:r w:rsidRPr="000D1649">
        <w:rPr>
          <w:rFonts w:ascii="Noto Sans" w:hAnsi="Noto Sans" w:cs="Noto Sans"/>
          <w:sz w:val="18"/>
          <w:szCs w:val="18"/>
        </w:rPr>
        <w:lastRenderedPageBreak/>
        <w:t xml:space="preserve">El documento identificado como </w:t>
      </w:r>
      <w:r w:rsidRPr="000D1649">
        <w:rPr>
          <w:rFonts w:ascii="Noto Sans" w:hAnsi="Noto Sans" w:cs="Noto Sans"/>
          <w:b/>
          <w:sz w:val="18"/>
          <w:szCs w:val="18"/>
          <w:lang w:val="es-MX"/>
        </w:rPr>
        <w:t xml:space="preserve">ANEXO NÚMERO </w:t>
      </w:r>
      <w:r w:rsidR="00F2782C" w:rsidRPr="000D1649">
        <w:rPr>
          <w:rFonts w:ascii="Noto Sans" w:hAnsi="Noto Sans" w:cs="Noto Sans"/>
          <w:b/>
          <w:sz w:val="18"/>
          <w:szCs w:val="18"/>
          <w:lang w:val="es-MX"/>
        </w:rPr>
        <w:t>16</w:t>
      </w:r>
      <w:r w:rsidRPr="000D1649">
        <w:rPr>
          <w:rFonts w:ascii="Noto Sans" w:hAnsi="Noto Sans" w:cs="Noto Sans"/>
          <w:b/>
          <w:sz w:val="18"/>
          <w:szCs w:val="18"/>
          <w:lang w:val="es-MX"/>
        </w:rPr>
        <w:t xml:space="preserve"> (</w:t>
      </w:r>
      <w:r w:rsidR="00F2782C" w:rsidRPr="000D1649">
        <w:rPr>
          <w:rFonts w:ascii="Noto Sans" w:hAnsi="Noto Sans" w:cs="Noto Sans"/>
          <w:b/>
          <w:sz w:val="18"/>
          <w:szCs w:val="18"/>
          <w:lang w:val="es-MX"/>
        </w:rPr>
        <w:t>DIECISEIS</w:t>
      </w:r>
      <w:r w:rsidRPr="000D1649">
        <w:rPr>
          <w:rFonts w:ascii="Noto Sans" w:hAnsi="Noto Sans" w:cs="Noto Sans"/>
          <w:b/>
          <w:sz w:val="18"/>
          <w:szCs w:val="18"/>
          <w:lang w:val="es-MX"/>
        </w:rPr>
        <w:t>)</w:t>
      </w:r>
      <w:r w:rsidRPr="000D1649">
        <w:rPr>
          <w:rFonts w:ascii="Noto Sans" w:hAnsi="Noto Sans" w:cs="Noto Sans"/>
          <w:sz w:val="18"/>
          <w:szCs w:val="18"/>
          <w:lang w:val="es-MX"/>
        </w:rPr>
        <w:t xml:space="preserve"> </w:t>
      </w:r>
      <w:r w:rsidRPr="000D1649">
        <w:rPr>
          <w:rFonts w:ascii="Noto Sans" w:hAnsi="Noto Sans" w:cs="Noto Sans"/>
          <w:sz w:val="18"/>
          <w:szCs w:val="18"/>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p w14:paraId="1BB40743" w14:textId="77777777" w:rsidR="001E4C76" w:rsidRPr="000D1649" w:rsidRDefault="001E4C76" w:rsidP="00592310">
      <w:pPr>
        <w:pStyle w:val="Prrafodelista"/>
        <w:numPr>
          <w:ilvl w:val="0"/>
          <w:numId w:val="18"/>
        </w:numPr>
        <w:jc w:val="both"/>
        <w:rPr>
          <w:rFonts w:ascii="Noto Sans" w:hAnsi="Noto Sans" w:cs="Noto Sans"/>
          <w:sz w:val="18"/>
          <w:szCs w:val="18"/>
        </w:rPr>
      </w:pPr>
      <w:r w:rsidRPr="000D1649">
        <w:rPr>
          <w:rFonts w:ascii="Noto Sans" w:hAnsi="Noto Sans" w:cs="Noto Sans"/>
          <w:sz w:val="18"/>
          <w:szCs w:val="18"/>
        </w:rPr>
        <w:t>Comprobante de domicilio no mayor a 3 meses.</w:t>
      </w:r>
    </w:p>
    <w:p w14:paraId="648754E1" w14:textId="77777777" w:rsidR="001E4C76" w:rsidRPr="000D1649" w:rsidRDefault="001E4C76" w:rsidP="00592310">
      <w:pPr>
        <w:pStyle w:val="Prrafodelista"/>
        <w:numPr>
          <w:ilvl w:val="0"/>
          <w:numId w:val="18"/>
        </w:numPr>
        <w:jc w:val="both"/>
        <w:rPr>
          <w:rFonts w:ascii="Noto Sans" w:hAnsi="Noto Sans" w:cs="Noto Sans"/>
          <w:sz w:val="18"/>
          <w:szCs w:val="18"/>
        </w:rPr>
      </w:pPr>
      <w:r w:rsidRPr="000D1649">
        <w:rPr>
          <w:rFonts w:ascii="Noto Sans" w:hAnsi="Noto Sans" w:cs="Noto Sans"/>
          <w:sz w:val="18"/>
          <w:szCs w:val="18"/>
        </w:rPr>
        <w:t>Constancia de situación fiscal del mes y año en curso.</w:t>
      </w:r>
    </w:p>
    <w:p w14:paraId="4AE0F827" w14:textId="77777777" w:rsidR="0048493F" w:rsidRPr="000D1649" w:rsidRDefault="0048493F" w:rsidP="00437582">
      <w:pPr>
        <w:jc w:val="both"/>
        <w:rPr>
          <w:rFonts w:ascii="Noto Sans" w:hAnsi="Noto Sans" w:cs="Noto Sans"/>
          <w:sz w:val="18"/>
          <w:szCs w:val="18"/>
        </w:rPr>
      </w:pPr>
    </w:p>
    <w:p w14:paraId="7E3CD255" w14:textId="6B5C5F5D" w:rsidR="00455659" w:rsidRPr="000D1649" w:rsidRDefault="0052424D" w:rsidP="00437582">
      <w:pPr>
        <w:tabs>
          <w:tab w:val="left" w:pos="567"/>
        </w:tabs>
        <w:jc w:val="both"/>
        <w:rPr>
          <w:rFonts w:ascii="Noto Sans" w:hAnsi="Noto Sans" w:cs="Noto Sans"/>
          <w:b/>
          <w:bCs/>
          <w:sz w:val="18"/>
          <w:szCs w:val="18"/>
        </w:rPr>
      </w:pPr>
      <w:r>
        <w:rPr>
          <w:rFonts w:ascii="Noto Sans" w:hAnsi="Noto Sans" w:cs="Noto Sans"/>
          <w:b/>
          <w:bCs/>
          <w:sz w:val="18"/>
          <w:szCs w:val="18"/>
        </w:rPr>
        <w:t>6.3</w:t>
      </w:r>
      <w:r w:rsidR="00250336" w:rsidRPr="000D1649">
        <w:rPr>
          <w:rFonts w:ascii="Noto Sans" w:hAnsi="Noto Sans" w:cs="Noto Sans"/>
          <w:b/>
          <w:bCs/>
          <w:sz w:val="18"/>
          <w:szCs w:val="18"/>
        </w:rPr>
        <w:t xml:space="preserve"> </w:t>
      </w:r>
      <w:r w:rsidR="00CF50EC" w:rsidRPr="000D1649">
        <w:rPr>
          <w:rFonts w:ascii="Noto Sans" w:hAnsi="Noto Sans" w:cs="Noto Sans"/>
          <w:b/>
          <w:bCs/>
          <w:sz w:val="18"/>
          <w:szCs w:val="18"/>
        </w:rPr>
        <w:t>PROPOSICION TÉCNICA</w:t>
      </w:r>
      <w:r w:rsidR="00250336" w:rsidRPr="000D1649">
        <w:rPr>
          <w:rFonts w:ascii="Noto Sans" w:hAnsi="Noto Sans" w:cs="Noto Sans"/>
          <w:b/>
          <w:bCs/>
          <w:sz w:val="18"/>
          <w:szCs w:val="18"/>
        </w:rPr>
        <w:t>.</w:t>
      </w:r>
    </w:p>
    <w:p w14:paraId="2CEEFBDE" w14:textId="7BE261C7" w:rsidR="00311C37" w:rsidRPr="000D1649" w:rsidRDefault="00455659" w:rsidP="00437582">
      <w:pPr>
        <w:jc w:val="both"/>
        <w:rPr>
          <w:rFonts w:ascii="Noto Sans" w:hAnsi="Noto Sans" w:cs="Noto Sans"/>
          <w:sz w:val="18"/>
          <w:szCs w:val="18"/>
        </w:rPr>
      </w:pPr>
      <w:r w:rsidRPr="000D1649">
        <w:rPr>
          <w:rFonts w:ascii="Noto Sans" w:hAnsi="Noto Sans" w:cs="Noto Sans"/>
          <w:sz w:val="18"/>
          <w:szCs w:val="18"/>
        </w:rPr>
        <w:t>La proposición técnica deberá contener la siguiente documentación:</w:t>
      </w:r>
    </w:p>
    <w:p w14:paraId="774FF5A8" w14:textId="77777777" w:rsidR="00031B96" w:rsidRPr="000D1649" w:rsidRDefault="00031B96" w:rsidP="00437582">
      <w:pPr>
        <w:jc w:val="both"/>
        <w:rPr>
          <w:rFonts w:ascii="Noto Sans" w:hAnsi="Noto Sans" w:cs="Noto Sans"/>
          <w:sz w:val="18"/>
          <w:szCs w:val="18"/>
        </w:rPr>
      </w:pPr>
    </w:p>
    <w:p w14:paraId="647B181E" w14:textId="77777777" w:rsidR="00056053" w:rsidRPr="000D1649" w:rsidRDefault="00056053" w:rsidP="00592310">
      <w:pPr>
        <w:numPr>
          <w:ilvl w:val="0"/>
          <w:numId w:val="42"/>
        </w:numPr>
        <w:tabs>
          <w:tab w:val="left" w:pos="-1225"/>
        </w:tabs>
        <w:ind w:left="709"/>
        <w:jc w:val="both"/>
        <w:rPr>
          <w:rFonts w:ascii="Noto Sans" w:hAnsi="Noto Sans" w:cs="Noto Sans"/>
          <w:sz w:val="18"/>
          <w:szCs w:val="18"/>
          <w:lang w:val="es-MX"/>
        </w:rPr>
      </w:pPr>
      <w:r w:rsidRPr="000D1649">
        <w:rPr>
          <w:rFonts w:ascii="Noto Sans" w:hAnsi="Noto Sans" w:cs="Noto Sans"/>
          <w:sz w:val="18"/>
          <w:szCs w:val="18"/>
          <w:lang w:val="es-MX"/>
        </w:rPr>
        <w:t>El licitante deberá acompañar a su propuesta técnica, en copia simple legible la Licencia Municipal vigente.</w:t>
      </w:r>
    </w:p>
    <w:p w14:paraId="61591994" w14:textId="77777777" w:rsidR="00056053" w:rsidRPr="000D1649" w:rsidRDefault="00056053" w:rsidP="00592310">
      <w:pPr>
        <w:numPr>
          <w:ilvl w:val="0"/>
          <w:numId w:val="42"/>
        </w:numPr>
        <w:tabs>
          <w:tab w:val="left" w:pos="-1225"/>
        </w:tabs>
        <w:ind w:left="709"/>
        <w:jc w:val="both"/>
        <w:rPr>
          <w:rFonts w:ascii="Noto Sans" w:hAnsi="Noto Sans" w:cs="Noto Sans"/>
          <w:sz w:val="18"/>
          <w:szCs w:val="18"/>
          <w:lang w:val="es-MX"/>
        </w:rPr>
      </w:pPr>
      <w:r w:rsidRPr="000D1649">
        <w:rPr>
          <w:rFonts w:ascii="Noto Sans" w:hAnsi="Noto Sans" w:cs="Noto Sans"/>
          <w:sz w:val="18"/>
          <w:szCs w:val="18"/>
          <w:lang w:val="es-MX"/>
        </w:rPr>
        <w:t>SEMARNAT. - Registro como generador de residuos peligrosos o en su caso oficio de eximio.</w:t>
      </w:r>
    </w:p>
    <w:p w14:paraId="32372513" w14:textId="77777777" w:rsidR="00056053" w:rsidRPr="000D1649" w:rsidRDefault="00056053" w:rsidP="00592310">
      <w:pPr>
        <w:numPr>
          <w:ilvl w:val="0"/>
          <w:numId w:val="42"/>
        </w:numPr>
        <w:tabs>
          <w:tab w:val="left" w:pos="-1225"/>
        </w:tabs>
        <w:ind w:left="709"/>
        <w:jc w:val="both"/>
        <w:rPr>
          <w:rFonts w:ascii="Noto Sans" w:hAnsi="Noto Sans" w:cs="Noto Sans"/>
          <w:sz w:val="18"/>
          <w:szCs w:val="18"/>
          <w:lang w:val="es-MX"/>
        </w:rPr>
      </w:pPr>
      <w:r w:rsidRPr="000D1649">
        <w:rPr>
          <w:rFonts w:ascii="Noto Sans" w:hAnsi="Noto Sans" w:cs="Noto Sans"/>
          <w:sz w:val="18"/>
          <w:szCs w:val="18"/>
          <w:lang w:val="es-MX"/>
        </w:rPr>
        <w:t xml:space="preserve">SEMADET. - Registro como generador de residuos de manejo especial. </w:t>
      </w:r>
    </w:p>
    <w:p w14:paraId="12DA0063" w14:textId="77777777" w:rsidR="00502A5E" w:rsidRDefault="00502A5E" w:rsidP="00437582">
      <w:pPr>
        <w:jc w:val="both"/>
        <w:rPr>
          <w:rFonts w:ascii="Noto Sans" w:hAnsi="Noto Sans" w:cs="Noto Sans"/>
          <w:b/>
          <w:bCs/>
          <w:sz w:val="18"/>
          <w:szCs w:val="18"/>
        </w:rPr>
      </w:pPr>
    </w:p>
    <w:p w14:paraId="637701DC" w14:textId="31FD3AF9" w:rsidR="00455659" w:rsidRPr="000D1649" w:rsidRDefault="0052424D" w:rsidP="00437582">
      <w:pPr>
        <w:jc w:val="both"/>
        <w:rPr>
          <w:rFonts w:ascii="Noto Sans" w:hAnsi="Noto Sans" w:cs="Noto Sans"/>
          <w:bCs/>
          <w:sz w:val="18"/>
          <w:szCs w:val="18"/>
        </w:rPr>
      </w:pPr>
      <w:r>
        <w:rPr>
          <w:rFonts w:ascii="Noto Sans" w:hAnsi="Noto Sans" w:cs="Noto Sans"/>
          <w:b/>
          <w:bCs/>
          <w:sz w:val="18"/>
          <w:szCs w:val="18"/>
        </w:rPr>
        <w:t>6.4</w:t>
      </w:r>
      <w:r w:rsidR="00455659" w:rsidRPr="000D1649">
        <w:rPr>
          <w:rFonts w:ascii="Noto Sans" w:hAnsi="Noto Sans" w:cs="Noto Sans"/>
          <w:b/>
          <w:bCs/>
          <w:sz w:val="18"/>
          <w:szCs w:val="18"/>
        </w:rPr>
        <w:t>.</w:t>
      </w:r>
      <w:r w:rsidR="00455659" w:rsidRPr="000D1649">
        <w:rPr>
          <w:rFonts w:ascii="Noto Sans" w:hAnsi="Noto Sans" w:cs="Noto Sans"/>
          <w:b/>
          <w:bCs/>
          <w:sz w:val="18"/>
          <w:szCs w:val="18"/>
        </w:rPr>
        <w:tab/>
        <w:t>PROPOSICION ECONÓMICA</w:t>
      </w:r>
    </w:p>
    <w:p w14:paraId="7FD59ABF" w14:textId="77777777" w:rsidR="00230B18" w:rsidRPr="000D1649" w:rsidRDefault="00230B18" w:rsidP="00437582">
      <w:pPr>
        <w:jc w:val="both"/>
        <w:rPr>
          <w:rFonts w:ascii="Noto Sans" w:hAnsi="Noto Sans" w:cs="Noto Sans"/>
          <w:sz w:val="18"/>
          <w:szCs w:val="18"/>
        </w:rPr>
      </w:pPr>
      <w:r w:rsidRPr="000D1649">
        <w:rPr>
          <w:rFonts w:ascii="Noto Sans" w:hAnsi="Noto Sans" w:cs="Noto Sans"/>
          <w:sz w:val="18"/>
          <w:szCs w:val="18"/>
        </w:rPr>
        <w:t xml:space="preserve">La proposición económica, deberá contener la descripción del servicio en el cual desee participar, así como la cotización del servicio ofertado, indicando precio unitario, conforme al </w:t>
      </w:r>
      <w:r w:rsidRPr="000D1649">
        <w:rPr>
          <w:rFonts w:ascii="Noto Sans" w:hAnsi="Noto Sans" w:cs="Noto Sans"/>
          <w:b/>
          <w:sz w:val="18"/>
          <w:szCs w:val="18"/>
        </w:rPr>
        <w:t xml:space="preserve">ANEXO NÚMERO 08 (OCHO) </w:t>
      </w:r>
      <w:r w:rsidRPr="000D1649">
        <w:rPr>
          <w:rFonts w:ascii="Noto Sans" w:hAnsi="Noto Sans" w:cs="Noto Sans"/>
          <w:sz w:val="18"/>
          <w:szCs w:val="18"/>
        </w:rPr>
        <w:t xml:space="preserve">el cual forma parte de las presentes bases. </w:t>
      </w:r>
    </w:p>
    <w:p w14:paraId="409E87A0" w14:textId="77777777" w:rsidR="00230B18" w:rsidRPr="000D1649" w:rsidRDefault="00230B18" w:rsidP="00437582">
      <w:pPr>
        <w:jc w:val="both"/>
        <w:rPr>
          <w:rFonts w:ascii="Noto Sans" w:hAnsi="Noto Sans" w:cs="Noto Sans"/>
          <w:sz w:val="18"/>
          <w:szCs w:val="18"/>
        </w:rPr>
      </w:pPr>
    </w:p>
    <w:p w14:paraId="1CC5D0E1" w14:textId="77777777" w:rsidR="00230B18" w:rsidRPr="000D1649" w:rsidRDefault="00230B18" w:rsidP="00437582">
      <w:pPr>
        <w:jc w:val="both"/>
        <w:rPr>
          <w:rFonts w:ascii="Noto Sans" w:hAnsi="Noto Sans" w:cs="Noto Sans"/>
          <w:sz w:val="18"/>
          <w:szCs w:val="18"/>
        </w:rPr>
      </w:pPr>
      <w:r w:rsidRPr="000D1649">
        <w:rPr>
          <w:rFonts w:ascii="Noto Sans" w:hAnsi="Noto Sans" w:cs="Noto Sans"/>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6BEB13B7" w14:textId="77777777" w:rsidR="00230B18" w:rsidRPr="000D1649" w:rsidRDefault="00230B18" w:rsidP="00437582">
      <w:pPr>
        <w:jc w:val="both"/>
        <w:rPr>
          <w:rFonts w:ascii="Noto Sans" w:hAnsi="Noto Sans" w:cs="Noto Sans"/>
          <w:sz w:val="18"/>
          <w:szCs w:val="18"/>
        </w:rPr>
      </w:pPr>
    </w:p>
    <w:p w14:paraId="3460345D" w14:textId="77777777" w:rsidR="00230B18" w:rsidRPr="000D1649" w:rsidRDefault="00230B18" w:rsidP="00437582">
      <w:pPr>
        <w:jc w:val="both"/>
        <w:rPr>
          <w:rFonts w:ascii="Noto Sans" w:hAnsi="Noto Sans" w:cs="Noto Sans"/>
          <w:sz w:val="18"/>
          <w:szCs w:val="18"/>
        </w:rPr>
      </w:pPr>
      <w:r w:rsidRPr="000D1649">
        <w:rPr>
          <w:rFonts w:ascii="Noto Sans" w:hAnsi="Noto Sans" w:cs="Noto Sans"/>
          <w:sz w:val="18"/>
          <w:szCs w:val="18"/>
        </w:rPr>
        <w:t xml:space="preserve">Los precios ofertados por los licitantes, permanecerán fijos durante la vigencia del contrato. </w:t>
      </w:r>
    </w:p>
    <w:p w14:paraId="69C5A861" w14:textId="77777777" w:rsidR="00230B18" w:rsidRPr="000D1649" w:rsidRDefault="00230B18" w:rsidP="00437582">
      <w:pPr>
        <w:jc w:val="both"/>
        <w:rPr>
          <w:rFonts w:ascii="Noto Sans" w:hAnsi="Noto Sans" w:cs="Noto Sans"/>
          <w:sz w:val="18"/>
          <w:szCs w:val="18"/>
        </w:rPr>
      </w:pPr>
    </w:p>
    <w:p w14:paraId="5ED96DD9" w14:textId="775CFDF8" w:rsidR="00230B18" w:rsidRPr="000D1649" w:rsidRDefault="0072024F" w:rsidP="00437582">
      <w:pPr>
        <w:jc w:val="both"/>
        <w:rPr>
          <w:rFonts w:ascii="Noto Sans" w:hAnsi="Noto Sans" w:cs="Noto Sans"/>
          <w:sz w:val="18"/>
          <w:szCs w:val="18"/>
        </w:rPr>
      </w:pPr>
      <w:r>
        <w:rPr>
          <w:rFonts w:ascii="Noto Sans" w:hAnsi="Noto Sans" w:cs="Noto Sans"/>
          <w:sz w:val="18"/>
          <w:szCs w:val="18"/>
        </w:rPr>
        <w:t xml:space="preserve">La propuesta </w:t>
      </w:r>
      <w:proofErr w:type="gramStart"/>
      <w:r w:rsidR="00230B18" w:rsidRPr="000D1649">
        <w:rPr>
          <w:rFonts w:ascii="Noto Sans" w:hAnsi="Noto Sans" w:cs="Noto Sans"/>
          <w:sz w:val="18"/>
          <w:szCs w:val="18"/>
        </w:rPr>
        <w:t>deberán</w:t>
      </w:r>
      <w:proofErr w:type="gramEnd"/>
      <w:r w:rsidR="00230B18" w:rsidRPr="000D1649">
        <w:rPr>
          <w:rFonts w:ascii="Noto Sans" w:hAnsi="Noto Sans" w:cs="Noto Sans"/>
          <w:sz w:val="18"/>
          <w:szCs w:val="18"/>
        </w:rPr>
        <w:t xml:space="preserve"> elaborarse a 2 (dos) decimales. </w:t>
      </w:r>
    </w:p>
    <w:p w14:paraId="56580B27" w14:textId="77777777" w:rsidR="00230B18" w:rsidRPr="000D1649" w:rsidRDefault="00230B18" w:rsidP="00230B18">
      <w:pPr>
        <w:jc w:val="both"/>
        <w:rPr>
          <w:rFonts w:ascii="Noto Sans" w:hAnsi="Noto Sans" w:cs="Noto Sans"/>
          <w:sz w:val="18"/>
          <w:szCs w:val="18"/>
        </w:rPr>
      </w:pPr>
      <w:r w:rsidRPr="000D1649">
        <w:rPr>
          <w:rFonts w:ascii="Noto Sans" w:hAnsi="Noto Sans" w:cs="Noto Sans"/>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BA8E6AE" w14:textId="77777777" w:rsidR="00230B18" w:rsidRPr="000D1649" w:rsidRDefault="00230B18" w:rsidP="00230B18">
      <w:pPr>
        <w:jc w:val="both"/>
        <w:rPr>
          <w:rFonts w:ascii="Noto Sans" w:eastAsiaTheme="minorHAnsi" w:hAnsi="Noto Sans" w:cs="Noto Sans"/>
          <w:b/>
          <w:bCs/>
          <w:sz w:val="18"/>
          <w:szCs w:val="18"/>
          <w:lang w:val="es-MX" w:eastAsia="en-US"/>
        </w:rPr>
      </w:pPr>
    </w:p>
    <w:p w14:paraId="0AB0B189" w14:textId="77777777" w:rsidR="00230B18" w:rsidRPr="000D1649" w:rsidRDefault="00230B18" w:rsidP="00230B18">
      <w:pPr>
        <w:jc w:val="both"/>
        <w:rPr>
          <w:rFonts w:ascii="Noto Sans" w:eastAsiaTheme="minorHAnsi" w:hAnsi="Noto Sans" w:cs="Noto Sans"/>
          <w:b/>
          <w:bCs/>
          <w:sz w:val="18"/>
          <w:szCs w:val="18"/>
          <w:lang w:val="es-MX" w:eastAsia="en-US"/>
        </w:rPr>
      </w:pPr>
      <w:r w:rsidRPr="000D1649">
        <w:rPr>
          <w:rFonts w:ascii="Noto Sans" w:eastAsiaTheme="minorHAnsi" w:hAnsi="Noto Sans" w:cs="Noto Sans"/>
          <w:b/>
          <w:bCs/>
          <w:sz w:val="18"/>
          <w:szCs w:val="18"/>
          <w:lang w:val="es-MX" w:eastAsia="en-US"/>
        </w:rPr>
        <w:t>* SE SOLICITA A LOS LICITANTES, ENVIAR SU PROPOSICIÓN EN PDF Y EXCEL (EDITABLE)</w:t>
      </w:r>
    </w:p>
    <w:p w14:paraId="37978A7E" w14:textId="77777777" w:rsidR="00230B18" w:rsidRPr="000D1649" w:rsidRDefault="00230B18" w:rsidP="008804FE">
      <w:pPr>
        <w:jc w:val="both"/>
        <w:rPr>
          <w:rFonts w:ascii="Noto Sans" w:hAnsi="Noto Sans" w:cs="Noto Sans"/>
          <w:b/>
          <w:sz w:val="18"/>
          <w:szCs w:val="18"/>
        </w:rPr>
      </w:pPr>
    </w:p>
    <w:p w14:paraId="5369F91F" w14:textId="77777777" w:rsidR="00230B18" w:rsidRPr="000D1649" w:rsidRDefault="00230B18" w:rsidP="00230B18">
      <w:pPr>
        <w:pStyle w:val="Ttulo1"/>
        <w:numPr>
          <w:ilvl w:val="0"/>
          <w:numId w:val="0"/>
        </w:numPr>
        <w:tabs>
          <w:tab w:val="left" w:pos="708"/>
        </w:tabs>
        <w:spacing w:before="0" w:after="0"/>
        <w:rPr>
          <w:rFonts w:ascii="Noto Sans" w:hAnsi="Noto Sans" w:cs="Noto Sans"/>
          <w:sz w:val="18"/>
          <w:szCs w:val="18"/>
        </w:rPr>
      </w:pPr>
      <w:r w:rsidRPr="000D1649">
        <w:rPr>
          <w:rFonts w:ascii="Noto Sans" w:hAnsi="Noto Sans" w:cs="Noto Sans"/>
          <w:bCs w:val="0"/>
          <w:sz w:val="18"/>
          <w:szCs w:val="18"/>
          <w:lang w:val="es-US"/>
        </w:rPr>
        <w:t xml:space="preserve">7. </w:t>
      </w:r>
      <w:r w:rsidRPr="000D1649">
        <w:rPr>
          <w:rFonts w:ascii="Noto Sans" w:hAnsi="Noto Sans" w:cs="Noto Sans"/>
          <w:bCs w:val="0"/>
          <w:sz w:val="18"/>
          <w:szCs w:val="18"/>
        </w:rPr>
        <w:t>ACREDITACIÓN DE LA EXISTENCIA LEGAL Y PERSONALIDAD JURÍDICA DEL LICITANTE.</w:t>
      </w:r>
    </w:p>
    <w:p w14:paraId="238709AF" w14:textId="77777777" w:rsidR="00230B18" w:rsidRPr="000D1649" w:rsidRDefault="00230B18" w:rsidP="00230B18">
      <w:pPr>
        <w:rPr>
          <w:rFonts w:ascii="Noto Sans" w:hAnsi="Noto Sans" w:cs="Noto Sans"/>
          <w:sz w:val="18"/>
          <w:szCs w:val="18"/>
          <w:lang w:val="es-US"/>
        </w:rPr>
      </w:pPr>
    </w:p>
    <w:p w14:paraId="0E8B35E0" w14:textId="77777777" w:rsidR="00230B18" w:rsidRPr="000D1649" w:rsidRDefault="00230B18" w:rsidP="00230B18">
      <w:pPr>
        <w:pStyle w:val="Ttulo2"/>
        <w:numPr>
          <w:ilvl w:val="0"/>
          <w:numId w:val="0"/>
        </w:numPr>
        <w:spacing w:before="0" w:after="0"/>
        <w:rPr>
          <w:rFonts w:ascii="Noto Sans" w:hAnsi="Noto Sans" w:cs="Noto Sans"/>
          <w:i w:val="0"/>
          <w:sz w:val="18"/>
          <w:szCs w:val="18"/>
        </w:rPr>
      </w:pPr>
      <w:bookmarkStart w:id="0" w:name="_Toc462062973"/>
      <w:r w:rsidRPr="000D1649">
        <w:rPr>
          <w:rFonts w:ascii="Noto Sans" w:hAnsi="Noto Sans" w:cs="Noto Sans"/>
          <w:i w:val="0"/>
          <w:sz w:val="18"/>
          <w:szCs w:val="18"/>
        </w:rPr>
        <w:t>7.1 EN EL ACTO DE PRESENTACIÓN Y APERTURA DE PROPOSICIONES.</w:t>
      </w:r>
      <w:bookmarkEnd w:id="0"/>
    </w:p>
    <w:p w14:paraId="0D9E87CD" w14:textId="1D9662D6" w:rsidR="00230B18" w:rsidRPr="000D1649" w:rsidRDefault="00230B18" w:rsidP="00230B18">
      <w:pPr>
        <w:jc w:val="both"/>
        <w:rPr>
          <w:rFonts w:ascii="Noto Sans" w:hAnsi="Noto Sans" w:cs="Noto Sans"/>
          <w:bCs/>
          <w:sz w:val="18"/>
          <w:szCs w:val="18"/>
          <w:lang w:val="es-MX"/>
        </w:rPr>
      </w:pPr>
      <w:r w:rsidRPr="000D1649">
        <w:rPr>
          <w:rFonts w:ascii="Noto Sans" w:hAnsi="Noto Sans" w:cs="Noto Sans"/>
          <w:sz w:val="18"/>
          <w:szCs w:val="18"/>
        </w:rPr>
        <w:t xml:space="preserve">El señalamiento de que, para intervenir en el acto de presentación y apertura de propuestas, los licitantes deberán enviar un escrito en el que su firmante manifieste, </w:t>
      </w:r>
      <w:r w:rsidRPr="000D1649">
        <w:rPr>
          <w:rFonts w:ascii="Noto Sans" w:hAnsi="Noto Sans" w:cs="Noto Sans"/>
          <w:bCs/>
          <w:i/>
          <w:sz w:val="18"/>
          <w:szCs w:val="18"/>
        </w:rPr>
        <w:t>“bajo protesta de decir verdad”</w:t>
      </w:r>
      <w:r w:rsidRPr="000D1649">
        <w:rPr>
          <w:rFonts w:ascii="Noto Sans" w:hAnsi="Noto Sans" w:cs="Noto Sans"/>
          <w:sz w:val="18"/>
          <w:szCs w:val="18"/>
        </w:rPr>
        <w:t xml:space="preserve">, que cuenta con facultades suficientes para comprometerse por sí o por su representada, </w:t>
      </w:r>
      <w:r w:rsidRPr="000D1649">
        <w:rPr>
          <w:rFonts w:ascii="Noto Sans" w:hAnsi="Noto Sans" w:cs="Noto Sans"/>
          <w:bCs/>
          <w:sz w:val="18"/>
          <w:szCs w:val="18"/>
          <w:lang w:val="es-MX"/>
        </w:rPr>
        <w:t xml:space="preserve">sin que resulte necesario acreditar su personalidad jurídica. </w:t>
      </w:r>
      <w:bookmarkStart w:id="1" w:name="_Toc462062974"/>
      <w:r w:rsidRPr="000D1649">
        <w:rPr>
          <w:rFonts w:ascii="Noto Sans" w:hAnsi="Noto Sans" w:cs="Noto Sans"/>
          <w:b/>
          <w:sz w:val="18"/>
          <w:szCs w:val="18"/>
        </w:rPr>
        <w:t xml:space="preserve">ANEXO NUMERO </w:t>
      </w:r>
      <w:r w:rsidR="00F2782C" w:rsidRPr="000D1649">
        <w:rPr>
          <w:rFonts w:ascii="Noto Sans" w:hAnsi="Noto Sans" w:cs="Noto Sans"/>
          <w:b/>
          <w:sz w:val="18"/>
          <w:szCs w:val="18"/>
        </w:rPr>
        <w:t>19</w:t>
      </w:r>
      <w:r w:rsidRPr="000D1649">
        <w:rPr>
          <w:rFonts w:ascii="Noto Sans" w:hAnsi="Noto Sans" w:cs="Noto Sans"/>
          <w:b/>
          <w:sz w:val="18"/>
          <w:szCs w:val="18"/>
        </w:rPr>
        <w:t xml:space="preserve"> (DIECI</w:t>
      </w:r>
      <w:r w:rsidR="00F2782C" w:rsidRPr="000D1649">
        <w:rPr>
          <w:rFonts w:ascii="Noto Sans" w:hAnsi="Noto Sans" w:cs="Noto Sans"/>
          <w:b/>
          <w:sz w:val="18"/>
          <w:szCs w:val="18"/>
        </w:rPr>
        <w:t>NUEVE</w:t>
      </w:r>
      <w:r w:rsidRPr="000D1649">
        <w:rPr>
          <w:rFonts w:ascii="Noto Sans" w:hAnsi="Noto Sans" w:cs="Noto Sans"/>
          <w:b/>
          <w:sz w:val="18"/>
          <w:szCs w:val="18"/>
        </w:rPr>
        <w:t>).</w:t>
      </w:r>
      <w:r w:rsidRPr="000D1649">
        <w:rPr>
          <w:rFonts w:ascii="Noto Sans" w:hAnsi="Noto Sans" w:cs="Noto Sans"/>
          <w:bCs/>
          <w:sz w:val="18"/>
          <w:szCs w:val="18"/>
          <w:lang w:val="es-MX"/>
        </w:rPr>
        <w:t xml:space="preserve"> </w:t>
      </w:r>
    </w:p>
    <w:p w14:paraId="15CC8A82" w14:textId="77777777" w:rsidR="00230B18" w:rsidRPr="000D1649" w:rsidRDefault="00230B18" w:rsidP="00230B18">
      <w:pPr>
        <w:jc w:val="both"/>
        <w:rPr>
          <w:rFonts w:ascii="Noto Sans" w:hAnsi="Noto Sans" w:cs="Noto Sans"/>
          <w:b/>
          <w:sz w:val="18"/>
          <w:szCs w:val="18"/>
        </w:rPr>
      </w:pPr>
    </w:p>
    <w:p w14:paraId="62EA5831" w14:textId="77777777" w:rsidR="00230B18" w:rsidRPr="000D1649" w:rsidRDefault="00230B18" w:rsidP="00230B18">
      <w:pPr>
        <w:pStyle w:val="Ttulo2"/>
        <w:numPr>
          <w:ilvl w:val="0"/>
          <w:numId w:val="0"/>
        </w:numPr>
        <w:spacing w:before="0" w:after="0"/>
        <w:rPr>
          <w:rFonts w:ascii="Noto Sans" w:hAnsi="Noto Sans" w:cs="Noto Sans"/>
          <w:i w:val="0"/>
          <w:sz w:val="18"/>
          <w:szCs w:val="18"/>
        </w:rPr>
      </w:pPr>
      <w:r w:rsidRPr="000D1649">
        <w:rPr>
          <w:rFonts w:ascii="Noto Sans" w:hAnsi="Noto Sans" w:cs="Noto Sans"/>
          <w:i w:val="0"/>
          <w:sz w:val="18"/>
          <w:szCs w:val="18"/>
        </w:rPr>
        <w:t>7.2 EN LA SUSCRIPCIÓN DE PROPOSICIONES.</w:t>
      </w:r>
      <w:bookmarkEnd w:id="1"/>
    </w:p>
    <w:p w14:paraId="53464E21" w14:textId="77777777" w:rsidR="00230B18" w:rsidRPr="000D1649" w:rsidRDefault="00230B18" w:rsidP="00230B18">
      <w:pPr>
        <w:jc w:val="both"/>
        <w:rPr>
          <w:rFonts w:ascii="Noto Sans" w:hAnsi="Noto Sans" w:cs="Noto Sans"/>
          <w:sz w:val="18"/>
          <w:szCs w:val="18"/>
        </w:rPr>
      </w:pPr>
      <w:r w:rsidRPr="000D1649">
        <w:rPr>
          <w:rFonts w:ascii="Noto Sans" w:hAnsi="Noto Sans" w:cs="Noto Sans"/>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4B302B45" w14:textId="77777777" w:rsidR="00230B18" w:rsidRPr="000D1649" w:rsidRDefault="00230B18" w:rsidP="00230B18">
      <w:pPr>
        <w:jc w:val="both"/>
        <w:rPr>
          <w:rFonts w:ascii="Noto Sans" w:hAnsi="Noto Sans" w:cs="Noto Sans"/>
          <w:sz w:val="18"/>
          <w:szCs w:val="18"/>
        </w:rPr>
      </w:pPr>
    </w:p>
    <w:p w14:paraId="11F8C365" w14:textId="77777777" w:rsidR="00230B18" w:rsidRPr="000D1649" w:rsidRDefault="00230B18" w:rsidP="00592310">
      <w:pPr>
        <w:pStyle w:val="Prrafodelista"/>
        <w:numPr>
          <w:ilvl w:val="0"/>
          <w:numId w:val="19"/>
        </w:numPr>
        <w:tabs>
          <w:tab w:val="left" w:pos="1134"/>
        </w:tabs>
        <w:contextualSpacing/>
        <w:jc w:val="both"/>
        <w:rPr>
          <w:rFonts w:ascii="Noto Sans" w:hAnsi="Noto Sans" w:cs="Noto Sans"/>
          <w:sz w:val="18"/>
          <w:szCs w:val="18"/>
        </w:rPr>
      </w:pPr>
      <w:r w:rsidRPr="000D1649">
        <w:rPr>
          <w:rFonts w:ascii="Noto Sans" w:hAnsi="Noto Sans" w:cs="Noto Sans"/>
          <w:b/>
          <w:sz w:val="18"/>
          <w:szCs w:val="18"/>
        </w:rPr>
        <w:t>DEL LICITANTE:</w:t>
      </w:r>
      <w:r w:rsidRPr="000D1649">
        <w:rPr>
          <w:rFonts w:ascii="Noto Sans" w:hAnsi="Noto Sans" w:cs="Noto Sans"/>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0F6CBE8E" w14:textId="77777777" w:rsidR="00230B18" w:rsidRPr="000D1649" w:rsidRDefault="00230B18" w:rsidP="00592310">
      <w:pPr>
        <w:pStyle w:val="Prrafodelista"/>
        <w:numPr>
          <w:ilvl w:val="0"/>
          <w:numId w:val="19"/>
        </w:numPr>
        <w:tabs>
          <w:tab w:val="left" w:pos="1134"/>
        </w:tabs>
        <w:contextualSpacing/>
        <w:jc w:val="both"/>
        <w:rPr>
          <w:rFonts w:ascii="Noto Sans" w:hAnsi="Noto Sans" w:cs="Noto Sans"/>
          <w:sz w:val="18"/>
          <w:szCs w:val="18"/>
        </w:rPr>
      </w:pPr>
      <w:r w:rsidRPr="000D1649">
        <w:rPr>
          <w:rFonts w:ascii="Noto Sans" w:hAnsi="Noto Sans" w:cs="Noto Sans"/>
          <w:b/>
          <w:sz w:val="18"/>
          <w:szCs w:val="18"/>
        </w:rPr>
        <w:lastRenderedPageBreak/>
        <w:t>DEL REPRESENTANTE DEL LICITANTE:</w:t>
      </w:r>
      <w:r w:rsidRPr="000D1649">
        <w:rPr>
          <w:rFonts w:ascii="Noto Sans" w:hAnsi="Noto Sans" w:cs="Noto Sans"/>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9D6FE4A" w14:textId="77777777" w:rsidR="00230B18" w:rsidRPr="000D1649" w:rsidRDefault="00230B18" w:rsidP="00230B18">
      <w:pPr>
        <w:jc w:val="both"/>
        <w:rPr>
          <w:rFonts w:ascii="Noto Sans" w:hAnsi="Noto Sans" w:cs="Noto Sans"/>
          <w:sz w:val="18"/>
          <w:szCs w:val="18"/>
        </w:rPr>
      </w:pPr>
    </w:p>
    <w:p w14:paraId="27E63945" w14:textId="2F5D2C05" w:rsidR="00230B18" w:rsidRPr="000D1649" w:rsidRDefault="00230B18" w:rsidP="00230B18">
      <w:pPr>
        <w:jc w:val="both"/>
        <w:rPr>
          <w:rFonts w:ascii="Noto Sans" w:hAnsi="Noto Sans" w:cs="Noto Sans"/>
          <w:sz w:val="18"/>
          <w:szCs w:val="18"/>
        </w:rPr>
      </w:pPr>
      <w:r w:rsidRPr="000D1649">
        <w:rPr>
          <w:rFonts w:ascii="Noto Sans" w:hAnsi="Noto Sans" w:cs="Noto Sans"/>
          <w:sz w:val="18"/>
          <w:szCs w:val="18"/>
        </w:rPr>
        <w:t xml:space="preserve">En defecto de lo anterior, el licitante podrá enviar debidamente requisitado el formato que aparece como </w:t>
      </w:r>
      <w:r w:rsidRPr="000D1649">
        <w:rPr>
          <w:rFonts w:ascii="Noto Sans" w:hAnsi="Noto Sans" w:cs="Noto Sans"/>
          <w:b/>
          <w:sz w:val="18"/>
          <w:szCs w:val="18"/>
        </w:rPr>
        <w:t xml:space="preserve">ANEXO NUMERO </w:t>
      </w:r>
      <w:r w:rsidR="00F2782C" w:rsidRPr="000D1649">
        <w:rPr>
          <w:rFonts w:ascii="Noto Sans" w:hAnsi="Noto Sans" w:cs="Noto Sans"/>
          <w:b/>
          <w:sz w:val="18"/>
          <w:szCs w:val="18"/>
        </w:rPr>
        <w:t>9</w:t>
      </w:r>
      <w:r w:rsidRPr="000D1649">
        <w:rPr>
          <w:rFonts w:ascii="Noto Sans" w:hAnsi="Noto Sans" w:cs="Noto Sans"/>
          <w:b/>
          <w:sz w:val="18"/>
          <w:szCs w:val="18"/>
        </w:rPr>
        <w:t xml:space="preserve"> (</w:t>
      </w:r>
      <w:r w:rsidR="00F2782C" w:rsidRPr="000D1649">
        <w:rPr>
          <w:rFonts w:ascii="Noto Sans" w:hAnsi="Noto Sans" w:cs="Noto Sans"/>
          <w:b/>
          <w:sz w:val="18"/>
          <w:szCs w:val="18"/>
        </w:rPr>
        <w:t>NUEVE</w:t>
      </w:r>
      <w:r w:rsidRPr="000D1649">
        <w:rPr>
          <w:rFonts w:ascii="Noto Sans" w:hAnsi="Noto Sans" w:cs="Noto Sans"/>
          <w:b/>
          <w:sz w:val="18"/>
          <w:szCs w:val="18"/>
        </w:rPr>
        <w:t>)</w:t>
      </w:r>
      <w:r w:rsidRPr="000D1649">
        <w:rPr>
          <w:rFonts w:ascii="Noto Sans" w:hAnsi="Noto Sans" w:cs="Noto Sans"/>
          <w:b/>
          <w:bCs/>
          <w:sz w:val="18"/>
          <w:szCs w:val="18"/>
        </w:rPr>
        <w:t>,</w:t>
      </w:r>
      <w:r w:rsidRPr="000D1649">
        <w:rPr>
          <w:rFonts w:ascii="Noto Sans" w:hAnsi="Noto Sans" w:cs="Noto Sans"/>
          <w:sz w:val="18"/>
          <w:szCs w:val="18"/>
        </w:rPr>
        <w:t xml:space="preserve"> el cual forma parte de la presente convocatoria.</w:t>
      </w:r>
    </w:p>
    <w:p w14:paraId="462FE47B" w14:textId="77777777" w:rsidR="00230B18" w:rsidRPr="000D1649" w:rsidRDefault="00230B18" w:rsidP="00230B18">
      <w:pPr>
        <w:jc w:val="both"/>
        <w:rPr>
          <w:rFonts w:ascii="Noto Sans" w:hAnsi="Noto Sans" w:cs="Noto Sans"/>
          <w:b/>
          <w:bCs/>
          <w:sz w:val="18"/>
          <w:szCs w:val="18"/>
        </w:rPr>
      </w:pPr>
    </w:p>
    <w:p w14:paraId="365D2969" w14:textId="28F9C744" w:rsidR="00230B18" w:rsidRPr="000D1649" w:rsidRDefault="00230B18" w:rsidP="00230B18">
      <w:pPr>
        <w:jc w:val="both"/>
        <w:rPr>
          <w:rFonts w:ascii="Noto Sans" w:hAnsi="Noto Sans" w:cs="Noto Sans"/>
          <w:sz w:val="18"/>
          <w:szCs w:val="18"/>
        </w:rPr>
      </w:pPr>
      <w:r w:rsidRPr="000D1649">
        <w:rPr>
          <w:rFonts w:ascii="Noto Sans" w:hAnsi="Noto Sans" w:cs="Noto Sans"/>
          <w:sz w:val="18"/>
          <w:szCs w:val="18"/>
        </w:rPr>
        <w:t xml:space="preserve">El domicilio que se señale en el </w:t>
      </w:r>
      <w:r w:rsidRPr="000D1649">
        <w:rPr>
          <w:rFonts w:ascii="Noto Sans" w:hAnsi="Noto Sans" w:cs="Noto Sans"/>
          <w:b/>
          <w:sz w:val="18"/>
          <w:szCs w:val="18"/>
        </w:rPr>
        <w:t xml:space="preserve">ANEXO NUMERO </w:t>
      </w:r>
      <w:r w:rsidR="00F2782C" w:rsidRPr="000D1649">
        <w:rPr>
          <w:rFonts w:ascii="Noto Sans" w:hAnsi="Noto Sans" w:cs="Noto Sans"/>
          <w:b/>
          <w:sz w:val="18"/>
          <w:szCs w:val="18"/>
        </w:rPr>
        <w:t>9</w:t>
      </w:r>
      <w:r w:rsidRPr="000D1649">
        <w:rPr>
          <w:rFonts w:ascii="Noto Sans" w:hAnsi="Noto Sans" w:cs="Noto Sans"/>
          <w:b/>
          <w:sz w:val="18"/>
          <w:szCs w:val="18"/>
        </w:rPr>
        <w:t xml:space="preserve"> (</w:t>
      </w:r>
      <w:r w:rsidR="00F2782C" w:rsidRPr="000D1649">
        <w:rPr>
          <w:rFonts w:ascii="Noto Sans" w:hAnsi="Noto Sans" w:cs="Noto Sans"/>
          <w:b/>
          <w:sz w:val="18"/>
          <w:szCs w:val="18"/>
        </w:rPr>
        <w:t>NUEV</w:t>
      </w:r>
      <w:r w:rsidRPr="000D1649">
        <w:rPr>
          <w:rFonts w:ascii="Noto Sans" w:hAnsi="Noto Sans" w:cs="Noto Sans"/>
          <w:b/>
          <w:sz w:val="18"/>
          <w:szCs w:val="18"/>
        </w:rPr>
        <w:t>E</w:t>
      </w:r>
      <w:r w:rsidRPr="000D1649">
        <w:rPr>
          <w:rFonts w:ascii="Noto Sans" w:hAnsi="Noto Sans" w:cs="Noto Sans"/>
          <w:sz w:val="18"/>
          <w:szCs w:val="18"/>
        </w:rPr>
        <w:t>) de la presente convocatoria, será aquel en el que el licitante pueda recibir todo tipo de notificaciones y documentos que resulten, además de las que se realicen en la plataforma.</w:t>
      </w:r>
    </w:p>
    <w:p w14:paraId="184DF840" w14:textId="77777777" w:rsidR="00FF5D29" w:rsidRPr="000D1649" w:rsidRDefault="00FF5D29" w:rsidP="00FF5D29">
      <w:pPr>
        <w:jc w:val="both"/>
        <w:rPr>
          <w:rFonts w:ascii="Noto Sans" w:hAnsi="Noto Sans" w:cs="Noto Sans"/>
          <w:sz w:val="18"/>
          <w:szCs w:val="18"/>
        </w:rPr>
      </w:pPr>
    </w:p>
    <w:p w14:paraId="3C640587" w14:textId="77777777" w:rsidR="00230B18" w:rsidRPr="000D1649" w:rsidRDefault="00230B18" w:rsidP="00230B18">
      <w:pPr>
        <w:jc w:val="both"/>
        <w:rPr>
          <w:rFonts w:ascii="Noto Sans" w:hAnsi="Noto Sans" w:cs="Noto Sans"/>
          <w:b/>
          <w:sz w:val="18"/>
          <w:szCs w:val="18"/>
        </w:rPr>
      </w:pPr>
      <w:r w:rsidRPr="000D1649">
        <w:rPr>
          <w:rFonts w:ascii="Noto Sans" w:hAnsi="Noto Sans" w:cs="Noto Sans"/>
          <w:b/>
          <w:sz w:val="18"/>
          <w:szCs w:val="18"/>
        </w:rPr>
        <w:t>7.3 PREVIO A LA FIRMA DEL CONTRATO.</w:t>
      </w:r>
    </w:p>
    <w:p w14:paraId="6434E415" w14:textId="77777777" w:rsidR="00230B18" w:rsidRPr="000D1649" w:rsidRDefault="00230B18" w:rsidP="00230B18">
      <w:pPr>
        <w:jc w:val="both"/>
        <w:rPr>
          <w:rFonts w:ascii="Noto Sans" w:hAnsi="Noto Sans" w:cs="Noto Sans"/>
          <w:sz w:val="18"/>
          <w:szCs w:val="18"/>
        </w:rPr>
      </w:pPr>
      <w:r w:rsidRPr="000D1649">
        <w:rPr>
          <w:rFonts w:ascii="Noto Sans" w:hAnsi="Noto Sans" w:cs="Noto Sans"/>
          <w:sz w:val="18"/>
          <w:szCs w:val="18"/>
        </w:rPr>
        <w:t>Conforme a lo previsto en el Artículo 35, fracciones I y II del Reglamento de la Ley, el licitante que resulte adjudicado, deberá presentar para su cotejo, original o copia certificada de los siguientes documentos:</w:t>
      </w:r>
    </w:p>
    <w:p w14:paraId="5C1EE3E0" w14:textId="77777777" w:rsidR="00230B18" w:rsidRPr="000D1649" w:rsidRDefault="00230B18" w:rsidP="00230B18">
      <w:pPr>
        <w:jc w:val="both"/>
        <w:rPr>
          <w:rFonts w:ascii="Noto Sans" w:hAnsi="Noto Sans" w:cs="Noto Sans"/>
          <w:sz w:val="18"/>
          <w:szCs w:val="18"/>
        </w:rPr>
      </w:pPr>
    </w:p>
    <w:p w14:paraId="2818F7F2" w14:textId="77777777" w:rsidR="00230B18" w:rsidRPr="000D1649" w:rsidRDefault="00230B18" w:rsidP="00592310">
      <w:pPr>
        <w:numPr>
          <w:ilvl w:val="0"/>
          <w:numId w:val="20"/>
        </w:numPr>
        <w:jc w:val="both"/>
        <w:rPr>
          <w:rFonts w:ascii="Noto Sans" w:hAnsi="Noto Sans" w:cs="Noto Sans"/>
          <w:sz w:val="18"/>
          <w:szCs w:val="18"/>
        </w:rPr>
      </w:pPr>
      <w:r w:rsidRPr="000D1649">
        <w:rPr>
          <w:rFonts w:ascii="Noto Sans" w:hAnsi="Noto Sans" w:cs="Noto Sans"/>
          <w:sz w:val="18"/>
          <w:szCs w:val="18"/>
        </w:rPr>
        <w:t>Tratándose de personas morales, testimonio de la escritura pública en la que conste que fue constituida conforme a las leyes mexicanas y que tiene su domicilio en el territorio nacional.</w:t>
      </w:r>
    </w:p>
    <w:p w14:paraId="60ECC425" w14:textId="77777777" w:rsidR="00230B18" w:rsidRPr="000D1649" w:rsidRDefault="00230B18" w:rsidP="00592310">
      <w:pPr>
        <w:numPr>
          <w:ilvl w:val="0"/>
          <w:numId w:val="20"/>
        </w:numPr>
        <w:jc w:val="both"/>
        <w:rPr>
          <w:rFonts w:ascii="Noto Sans" w:hAnsi="Noto Sans" w:cs="Noto Sans"/>
          <w:sz w:val="18"/>
          <w:szCs w:val="18"/>
        </w:rPr>
      </w:pPr>
      <w:r w:rsidRPr="000D1649">
        <w:rPr>
          <w:rFonts w:ascii="Noto Sans" w:hAnsi="Noto Sans" w:cs="Noto Sans"/>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762DB959" w14:textId="77777777" w:rsidR="00230B18" w:rsidRPr="000D1649" w:rsidRDefault="00230B18" w:rsidP="00592310">
      <w:pPr>
        <w:numPr>
          <w:ilvl w:val="0"/>
          <w:numId w:val="20"/>
        </w:numPr>
        <w:jc w:val="both"/>
        <w:rPr>
          <w:rFonts w:ascii="Noto Sans" w:hAnsi="Noto Sans" w:cs="Noto Sans"/>
          <w:sz w:val="18"/>
          <w:szCs w:val="18"/>
        </w:rPr>
      </w:pPr>
      <w:r w:rsidRPr="000D1649">
        <w:rPr>
          <w:rFonts w:ascii="Noto Sans" w:hAnsi="Noto Sans" w:cs="Noto Sans"/>
          <w:sz w:val="18"/>
          <w:szCs w:val="18"/>
        </w:rPr>
        <w:t xml:space="preserve">En el supuesto de que se adjudique el contrato a los licitantes que presentaron una proposición conjunta, el convenio indicado en el </w:t>
      </w:r>
      <w:r w:rsidRPr="000D1649">
        <w:rPr>
          <w:rFonts w:ascii="Noto Sans" w:hAnsi="Noto Sans" w:cs="Noto Sans"/>
          <w:bCs/>
          <w:sz w:val="18"/>
          <w:szCs w:val="18"/>
        </w:rPr>
        <w:t xml:space="preserve">artículo 45 párrafo cuarto de la Ley </w:t>
      </w:r>
      <w:r w:rsidRPr="000D1649">
        <w:rPr>
          <w:rFonts w:ascii="Noto Sans" w:hAnsi="Noto Sans" w:cs="Noto Sans"/>
          <w:sz w:val="18"/>
          <w:szCs w:val="18"/>
        </w:rPr>
        <w:t>y</w:t>
      </w:r>
      <w:r w:rsidRPr="000D1649">
        <w:rPr>
          <w:rFonts w:ascii="Noto Sans" w:hAnsi="Noto Sans" w:cs="Noto Sans"/>
          <w:bCs/>
          <w:sz w:val="18"/>
          <w:szCs w:val="18"/>
        </w:rPr>
        <w:t xml:space="preserve"> fracción II del artículo 44</w:t>
      </w:r>
      <w:r w:rsidRPr="000D1649">
        <w:rPr>
          <w:rFonts w:ascii="Noto Sans" w:hAnsi="Noto Sans" w:cs="Noto Sans"/>
          <w:sz w:val="18"/>
          <w:szCs w:val="18"/>
        </w:rPr>
        <w:t xml:space="preserve"> </w:t>
      </w:r>
      <w:r w:rsidRPr="000D1649">
        <w:rPr>
          <w:rFonts w:ascii="Noto Sans" w:hAnsi="Noto Sans" w:cs="Noto Sans"/>
          <w:bCs/>
          <w:sz w:val="18"/>
          <w:szCs w:val="18"/>
        </w:rPr>
        <w:t>del Reglamento de la Ley</w:t>
      </w:r>
      <w:r w:rsidRPr="000D1649">
        <w:rPr>
          <w:rFonts w:ascii="Noto Sans" w:hAnsi="Noto Sans" w:cs="Noto Sans"/>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2C797A" w14:textId="77777777" w:rsidR="00230B18" w:rsidRPr="000D1649" w:rsidRDefault="00230B18" w:rsidP="00230B18">
      <w:pPr>
        <w:rPr>
          <w:rFonts w:ascii="Noto Sans" w:hAnsi="Noto Sans" w:cs="Noto Sans"/>
          <w:sz w:val="18"/>
          <w:szCs w:val="18"/>
        </w:rPr>
      </w:pPr>
    </w:p>
    <w:p w14:paraId="6C3D17C2" w14:textId="77777777" w:rsidR="00230B18" w:rsidRPr="000D1649" w:rsidRDefault="00230B18" w:rsidP="00230B18">
      <w:pPr>
        <w:jc w:val="both"/>
        <w:rPr>
          <w:rFonts w:ascii="Noto Sans" w:hAnsi="Noto Sans" w:cs="Noto Sans"/>
          <w:b/>
          <w:sz w:val="18"/>
          <w:szCs w:val="18"/>
        </w:rPr>
      </w:pPr>
      <w:r w:rsidRPr="000D1649">
        <w:rPr>
          <w:rFonts w:ascii="Noto Sans" w:hAnsi="Noto Sans" w:cs="Noto Sans"/>
          <w:b/>
          <w:sz w:val="18"/>
          <w:szCs w:val="18"/>
        </w:rPr>
        <w:t>ADEMÁS DE LOS SIGUIENTES DOCUMENTOS</w:t>
      </w:r>
    </w:p>
    <w:p w14:paraId="7EC55087" w14:textId="77777777" w:rsidR="00230B18" w:rsidRPr="000D1649" w:rsidRDefault="00230B18" w:rsidP="00230B18">
      <w:pPr>
        <w:jc w:val="both"/>
        <w:rPr>
          <w:rFonts w:ascii="Noto Sans" w:hAnsi="Noto Sans" w:cs="Noto Sans"/>
          <w:sz w:val="18"/>
          <w:szCs w:val="18"/>
        </w:rPr>
      </w:pPr>
    </w:p>
    <w:p w14:paraId="72AF5056"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Registro Federal de Contribuyentes</w:t>
      </w:r>
    </w:p>
    <w:p w14:paraId="4AA9F8D7"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Registro Patronal IMSS</w:t>
      </w:r>
    </w:p>
    <w:p w14:paraId="75BC24D9"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Registro INFONAVIT</w:t>
      </w:r>
    </w:p>
    <w:p w14:paraId="4DDE8361"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Opinión vigente y positiva de cumplimiento de sus obligaciones Fiscales ante el SAT así como en Materia de Seguridad Social Original.</w:t>
      </w:r>
    </w:p>
    <w:p w14:paraId="6C630577"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 xml:space="preserve">Constancia de situación fiscal emitida por el INFONAVIT, vigente y positiva. </w:t>
      </w:r>
    </w:p>
    <w:p w14:paraId="2DD58F48"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Acta Constitutiva de la Empresa</w:t>
      </w:r>
    </w:p>
    <w:p w14:paraId="74E68A1B"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Poder Notarial</w:t>
      </w:r>
    </w:p>
    <w:p w14:paraId="4B4D1C8D" w14:textId="77777777" w:rsidR="00230B18" w:rsidRPr="000D1649" w:rsidRDefault="00230B18" w:rsidP="00592310">
      <w:pPr>
        <w:numPr>
          <w:ilvl w:val="0"/>
          <w:numId w:val="21"/>
        </w:numPr>
        <w:jc w:val="both"/>
        <w:rPr>
          <w:rFonts w:ascii="Noto Sans" w:hAnsi="Noto Sans" w:cs="Noto Sans"/>
          <w:sz w:val="18"/>
          <w:szCs w:val="18"/>
        </w:rPr>
      </w:pPr>
      <w:r w:rsidRPr="000D1649">
        <w:rPr>
          <w:rFonts w:ascii="Noto Sans" w:hAnsi="Noto Sans" w:cs="Noto Sans"/>
          <w:sz w:val="18"/>
          <w:szCs w:val="18"/>
        </w:rPr>
        <w:t>Identificación Oficial con fotografía vigente.</w:t>
      </w:r>
    </w:p>
    <w:p w14:paraId="684D390B" w14:textId="77777777" w:rsidR="00230B18" w:rsidRPr="000D1649" w:rsidRDefault="00230B18" w:rsidP="00592310">
      <w:pPr>
        <w:numPr>
          <w:ilvl w:val="0"/>
          <w:numId w:val="21"/>
        </w:numPr>
        <w:jc w:val="both"/>
        <w:rPr>
          <w:rFonts w:ascii="Noto Sans" w:hAnsi="Noto Sans" w:cs="Noto Sans"/>
          <w:sz w:val="18"/>
          <w:szCs w:val="18"/>
          <w:lang w:val="es-MX"/>
        </w:rPr>
      </w:pPr>
      <w:r w:rsidRPr="000D1649">
        <w:rPr>
          <w:rFonts w:ascii="Noto Sans" w:hAnsi="Noto Sans" w:cs="Noto Sans"/>
          <w:sz w:val="18"/>
          <w:szCs w:val="18"/>
        </w:rPr>
        <w:t>Convenio de Participación Conjunta Protocolizado</w:t>
      </w:r>
      <w:r w:rsidRPr="000D1649">
        <w:rPr>
          <w:rFonts w:ascii="Noto Sans" w:hAnsi="Noto Sans" w:cs="Noto Sans"/>
          <w:bCs/>
          <w:color w:val="000000"/>
          <w:spacing w:val="-8"/>
          <w:sz w:val="18"/>
          <w:szCs w:val="18"/>
          <w:lang w:val="es-MX" w:eastAsia="es-MX"/>
        </w:rPr>
        <w:t>.</w:t>
      </w:r>
    </w:p>
    <w:p w14:paraId="75924371" w14:textId="77777777" w:rsidR="00230B18" w:rsidRPr="000D1649" w:rsidRDefault="00230B18" w:rsidP="00592310">
      <w:pPr>
        <w:numPr>
          <w:ilvl w:val="0"/>
          <w:numId w:val="21"/>
        </w:numPr>
        <w:jc w:val="both"/>
        <w:rPr>
          <w:rFonts w:ascii="Noto Sans" w:hAnsi="Noto Sans" w:cs="Noto Sans"/>
          <w:sz w:val="18"/>
          <w:szCs w:val="18"/>
          <w:lang w:val="es-MX"/>
        </w:rPr>
      </w:pPr>
      <w:r w:rsidRPr="000D1649">
        <w:rPr>
          <w:rFonts w:ascii="Noto Sans" w:hAnsi="Noto Sans" w:cs="Noto Sans"/>
          <w:sz w:val="18"/>
          <w:szCs w:val="18"/>
        </w:rPr>
        <w:t>Manifiesto de No encontrarse en los supuestos de los Artículos 71 y 90 de la Ley.</w:t>
      </w:r>
    </w:p>
    <w:p w14:paraId="07324E33" w14:textId="77777777" w:rsidR="00230B18" w:rsidRPr="000D1649" w:rsidRDefault="00230B18" w:rsidP="00592310">
      <w:pPr>
        <w:numPr>
          <w:ilvl w:val="0"/>
          <w:numId w:val="21"/>
        </w:numPr>
        <w:jc w:val="both"/>
        <w:rPr>
          <w:rFonts w:ascii="Noto Sans" w:hAnsi="Noto Sans" w:cs="Noto Sans"/>
          <w:sz w:val="18"/>
          <w:szCs w:val="18"/>
          <w:lang w:val="es-MX"/>
        </w:rPr>
      </w:pPr>
      <w:r w:rsidRPr="000D1649">
        <w:rPr>
          <w:rFonts w:ascii="Noto Sans" w:hAnsi="Noto Sans" w:cs="Noto Sans"/>
          <w:sz w:val="18"/>
          <w:szCs w:val="18"/>
        </w:rPr>
        <w:t>Comprobante de domicilio vigente.</w:t>
      </w:r>
    </w:p>
    <w:p w14:paraId="2FEEAFA7" w14:textId="77777777" w:rsidR="00230B18" w:rsidRPr="000D1649" w:rsidRDefault="00230B18" w:rsidP="00230B18">
      <w:pPr>
        <w:ind w:left="720"/>
        <w:jc w:val="both"/>
        <w:rPr>
          <w:rFonts w:ascii="Noto Sans" w:hAnsi="Noto Sans" w:cs="Noto Sans"/>
          <w:sz w:val="18"/>
          <w:szCs w:val="18"/>
          <w:lang w:val="es-MX"/>
        </w:rPr>
      </w:pPr>
    </w:p>
    <w:p w14:paraId="72D56B30" w14:textId="77777777" w:rsidR="00230B18" w:rsidRPr="000D1649" w:rsidRDefault="00230B18" w:rsidP="00230B18">
      <w:pPr>
        <w:jc w:val="both"/>
        <w:rPr>
          <w:rFonts w:ascii="Noto Sans" w:hAnsi="Noto Sans" w:cs="Noto Sans"/>
          <w:sz w:val="18"/>
          <w:szCs w:val="18"/>
          <w:lang w:val="es-MX"/>
        </w:rPr>
      </w:pPr>
      <w:r w:rsidRPr="000D1649">
        <w:rPr>
          <w:rFonts w:ascii="Noto Sans" w:hAnsi="Noto Sans" w:cs="Noto Sans"/>
          <w:sz w:val="18"/>
          <w:szCs w:val="18"/>
          <w:lang w:val="es-MX"/>
        </w:rPr>
        <w:t>Dicha documentación deberá ser entregada en la Oficina de Contratos dependiente de la Coordinación de Abastecimiento y Equipamiento, ubicado en Periférico Sur No. 8000, Colonia Santa Maria Tequepexpan, C.P. 45600 en San Pedro Tlaquepaque, Jalisco.</w:t>
      </w:r>
    </w:p>
    <w:p w14:paraId="2A9F811E" w14:textId="77777777" w:rsidR="008804FE" w:rsidRPr="000D1649" w:rsidRDefault="008804FE" w:rsidP="008804FE">
      <w:pPr>
        <w:jc w:val="both"/>
        <w:rPr>
          <w:rFonts w:ascii="Noto Sans" w:hAnsi="Noto Sans" w:cs="Noto Sans"/>
          <w:sz w:val="18"/>
          <w:szCs w:val="18"/>
        </w:rPr>
      </w:pPr>
    </w:p>
    <w:p w14:paraId="442933DD" w14:textId="23FCED86" w:rsidR="008804FE" w:rsidRPr="000D1649" w:rsidRDefault="00F6792B" w:rsidP="008804FE">
      <w:pPr>
        <w:jc w:val="both"/>
        <w:rPr>
          <w:rFonts w:ascii="Noto Sans" w:hAnsi="Noto Sans" w:cs="Noto Sans"/>
          <w:b/>
          <w:sz w:val="18"/>
          <w:szCs w:val="18"/>
        </w:rPr>
      </w:pPr>
      <w:r w:rsidRPr="000D1649">
        <w:rPr>
          <w:rFonts w:ascii="Noto Sans" w:hAnsi="Noto Sans" w:cs="Noto Sans"/>
          <w:b/>
          <w:sz w:val="18"/>
          <w:szCs w:val="18"/>
        </w:rPr>
        <w:t xml:space="preserve">8. </w:t>
      </w:r>
      <w:r w:rsidR="008804FE" w:rsidRPr="000D1649">
        <w:rPr>
          <w:rFonts w:ascii="Noto Sans" w:hAnsi="Noto Sans" w:cs="Noto Sans"/>
          <w:b/>
          <w:sz w:val="18"/>
          <w:szCs w:val="18"/>
        </w:rPr>
        <w:t>ACREDITACIÓN DE ENCONTRARSE AL CORRIENTE DE SUS OBLIGACIONES FISCALES.</w:t>
      </w:r>
    </w:p>
    <w:p w14:paraId="618C4B5B" w14:textId="77777777" w:rsidR="00C0321A" w:rsidRPr="000D1649" w:rsidRDefault="00C0321A" w:rsidP="00C0321A">
      <w:pPr>
        <w:keepNext/>
        <w:ind w:left="576" w:hanging="576"/>
        <w:outlineLvl w:val="1"/>
        <w:rPr>
          <w:rFonts w:ascii="Noto Sans" w:hAnsi="Noto Sans" w:cs="Noto Sans"/>
          <w:b/>
          <w:sz w:val="18"/>
          <w:szCs w:val="18"/>
        </w:rPr>
      </w:pPr>
      <w:bookmarkStart w:id="2" w:name="_Toc122602680"/>
      <w:r w:rsidRPr="000D1649">
        <w:rPr>
          <w:rFonts w:ascii="Noto Sans" w:hAnsi="Noto Sans" w:cs="Noto Sans"/>
          <w:b/>
          <w:sz w:val="18"/>
          <w:szCs w:val="18"/>
        </w:rPr>
        <w:t>8.1 CUMPLIMIENTO DE OBLIGACIONES FISCALES</w:t>
      </w:r>
      <w:bookmarkEnd w:id="2"/>
    </w:p>
    <w:p w14:paraId="5E33CA22" w14:textId="77777777" w:rsidR="00C0321A" w:rsidRPr="000D1649" w:rsidRDefault="00C0321A" w:rsidP="00C0321A">
      <w:pPr>
        <w:jc w:val="both"/>
        <w:rPr>
          <w:rFonts w:ascii="Noto Sans" w:hAnsi="Noto Sans" w:cs="Noto Sans"/>
          <w:sz w:val="18"/>
          <w:szCs w:val="18"/>
          <w:lang w:val="es-MX"/>
        </w:rPr>
      </w:pPr>
      <w:r w:rsidRPr="000D1649">
        <w:rPr>
          <w:rFonts w:ascii="Noto Sans" w:hAnsi="Noto Sans" w:cs="Noto Sans"/>
          <w:b/>
          <w:sz w:val="18"/>
          <w:szCs w:val="18"/>
        </w:rPr>
        <w:t>“EL INSTITUTO”</w:t>
      </w:r>
      <w:r w:rsidRPr="000D1649">
        <w:rPr>
          <w:rFonts w:ascii="Noto Sans" w:hAnsi="Noto Sans" w:cs="Noto Sans"/>
          <w:sz w:val="18"/>
          <w:szCs w:val="18"/>
        </w:rPr>
        <w:t xml:space="preserve"> </w:t>
      </w:r>
      <w:r w:rsidRPr="000D1649">
        <w:rPr>
          <w:rFonts w:ascii="Noto Sans" w:hAnsi="Noto Sans" w:cs="Noto Sans"/>
          <w:sz w:val="18"/>
          <w:szCs w:val="18"/>
          <w:lang w:val="es-MX"/>
        </w:rPr>
        <w:t xml:space="preserve">no contratará servicios con los particulares que se encuentren dentro de los supuestos señalados en las fracciones I, II, III, IV, V, VI, VII y VIII el Artículo 32-D del Código Fiscal de la Federación. </w:t>
      </w:r>
    </w:p>
    <w:p w14:paraId="03DE5FA9" w14:textId="77777777" w:rsidR="00C0321A" w:rsidRPr="000D1649" w:rsidRDefault="00C0321A" w:rsidP="00C0321A">
      <w:pPr>
        <w:jc w:val="both"/>
        <w:rPr>
          <w:rFonts w:ascii="Noto Sans" w:hAnsi="Noto Sans" w:cs="Noto Sans"/>
          <w:sz w:val="18"/>
          <w:szCs w:val="18"/>
          <w:lang w:val="es-MX"/>
        </w:rPr>
      </w:pPr>
    </w:p>
    <w:p w14:paraId="050879B1" w14:textId="625088D5" w:rsidR="00C0321A" w:rsidRPr="000D1649" w:rsidRDefault="00C0321A" w:rsidP="00C0321A">
      <w:pPr>
        <w:jc w:val="both"/>
        <w:rPr>
          <w:rFonts w:ascii="Noto Sans" w:hAnsi="Noto Sans" w:cs="Noto Sans"/>
          <w:sz w:val="18"/>
          <w:szCs w:val="18"/>
          <w:lang w:val="es-MX"/>
        </w:rPr>
      </w:pPr>
      <w:r w:rsidRPr="000D1649">
        <w:rPr>
          <w:rFonts w:ascii="Noto Sans" w:hAnsi="Noto Sans" w:cs="Noto Sans"/>
          <w:sz w:val="18"/>
          <w:szCs w:val="18"/>
          <w:lang w:val="es-MX"/>
        </w:rPr>
        <w:lastRenderedPageBreak/>
        <w:t xml:space="preserve">De conformidad con dicha disposición, el participante deberá adjuntar a su </w:t>
      </w:r>
      <w:r w:rsidR="007A2D5B" w:rsidRPr="000D1649">
        <w:rPr>
          <w:rFonts w:ascii="Noto Sans" w:hAnsi="Noto Sans" w:cs="Noto Sans"/>
          <w:sz w:val="18"/>
          <w:szCs w:val="18"/>
          <w:lang w:val="es-MX"/>
        </w:rPr>
        <w:t>proposición</w:t>
      </w:r>
      <w:r w:rsidRPr="000D1649">
        <w:rPr>
          <w:rFonts w:ascii="Noto Sans" w:hAnsi="Noto Sans" w:cs="Noto Sans"/>
          <w:sz w:val="18"/>
          <w:szCs w:val="18"/>
          <w:lang w:val="es-MX"/>
        </w:rPr>
        <w:t xml:space="preserve"> y en la firma del contrato, el documento vigente expedido por el SAT, en el que emita opinión positiva a nombre del participante sobre el cumplimiento de sus obligaciones fiscales.</w:t>
      </w:r>
    </w:p>
    <w:p w14:paraId="31311D9F" w14:textId="77777777" w:rsidR="00C0321A" w:rsidRPr="000D1649" w:rsidRDefault="00C0321A" w:rsidP="00C0321A">
      <w:pPr>
        <w:jc w:val="both"/>
        <w:rPr>
          <w:rFonts w:ascii="Noto Sans" w:hAnsi="Noto Sans" w:cs="Noto Sans"/>
          <w:sz w:val="18"/>
          <w:szCs w:val="18"/>
          <w:lang w:val="es-MX"/>
        </w:rPr>
      </w:pPr>
    </w:p>
    <w:p w14:paraId="444A1795" w14:textId="667912A8" w:rsidR="00C0321A" w:rsidRPr="000D1649" w:rsidRDefault="00C0321A" w:rsidP="00C0321A">
      <w:pPr>
        <w:jc w:val="both"/>
        <w:rPr>
          <w:rFonts w:ascii="Noto Sans" w:hAnsi="Noto Sans" w:cs="Noto Sans"/>
          <w:sz w:val="18"/>
          <w:szCs w:val="18"/>
          <w:lang w:val="es-MX"/>
        </w:rPr>
      </w:pPr>
      <w:r w:rsidRPr="000D1649">
        <w:rPr>
          <w:rFonts w:ascii="Noto Sans" w:hAnsi="Noto Sans" w:cs="Noto Sans"/>
          <w:sz w:val="18"/>
          <w:szCs w:val="18"/>
          <w:lang w:val="es-MX"/>
        </w:rPr>
        <w:t>Tratándose de las</w:t>
      </w:r>
      <w:r w:rsidR="004A545F" w:rsidRPr="000D1649">
        <w:rPr>
          <w:rFonts w:ascii="Noto Sans" w:hAnsi="Noto Sans" w:cs="Noto Sans"/>
          <w:sz w:val="18"/>
          <w:szCs w:val="18"/>
          <w:lang w:val="es-MX"/>
        </w:rPr>
        <w:t xml:space="preserve"> proposiciones</w:t>
      </w:r>
      <w:r w:rsidRPr="000D1649">
        <w:rPr>
          <w:rFonts w:ascii="Noto Sans" w:hAnsi="Noto Sans" w:cs="Noto Sans"/>
          <w:sz w:val="18"/>
          <w:szCs w:val="18"/>
          <w:lang w:val="es-MX"/>
        </w:rPr>
        <w:t xml:space="preserve"> conjuntas previstas en el artículo 34 de la Ley, los participantes, deberán presentar la “Opinión del cumplimiento de obligaciones fiscales” por cada uno de los obligados en dicha </w:t>
      </w:r>
      <w:r w:rsidR="004A545F" w:rsidRPr="000D1649">
        <w:rPr>
          <w:rFonts w:ascii="Noto Sans" w:hAnsi="Noto Sans" w:cs="Noto Sans"/>
          <w:sz w:val="18"/>
          <w:szCs w:val="18"/>
          <w:lang w:val="es-MX"/>
        </w:rPr>
        <w:t>proposición</w:t>
      </w:r>
      <w:r w:rsidRPr="000D1649">
        <w:rPr>
          <w:rFonts w:ascii="Noto Sans" w:hAnsi="Noto Sans" w:cs="Noto Sans"/>
          <w:sz w:val="18"/>
          <w:szCs w:val="18"/>
          <w:lang w:val="es-MX"/>
        </w:rPr>
        <w:t>.</w:t>
      </w:r>
    </w:p>
    <w:p w14:paraId="276FDF0E" w14:textId="700002F3" w:rsidR="00C0321A" w:rsidRPr="000D1649" w:rsidRDefault="00C0321A" w:rsidP="00C0321A">
      <w:pPr>
        <w:jc w:val="both"/>
        <w:rPr>
          <w:rFonts w:ascii="Noto Sans" w:hAnsi="Noto Sans" w:cs="Noto Sans"/>
          <w:sz w:val="18"/>
          <w:szCs w:val="18"/>
        </w:rPr>
      </w:pPr>
      <w:r w:rsidRPr="000D1649">
        <w:rPr>
          <w:rFonts w:ascii="Noto Sans" w:hAnsi="Noto Sans" w:cs="Noto Sans"/>
          <w:sz w:val="18"/>
          <w:szCs w:val="18"/>
        </w:rPr>
        <w:t xml:space="preserve">En caso de que el participante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0D1649">
        <w:rPr>
          <w:rFonts w:ascii="Noto Sans" w:hAnsi="Noto Sans" w:cs="Noto Sans"/>
          <w:b/>
          <w:sz w:val="18"/>
          <w:szCs w:val="18"/>
        </w:rPr>
        <w:t>“EL INSTITUTO”</w:t>
      </w:r>
      <w:r w:rsidRPr="000D1649">
        <w:rPr>
          <w:rFonts w:ascii="Noto Sans" w:hAnsi="Noto Sans" w:cs="Noto Sans"/>
          <w:sz w:val="18"/>
          <w:szCs w:val="18"/>
        </w:rPr>
        <w:t xml:space="preserve"> no procederá a formalizar el contrato correspondiente, conforme a lo previsto por el artículo 32-D del Código Fiscal de la Federación y se estará a lo dispuesto por el segundo párrafo del artículo 46 de la LAASSP. Asimismo, </w:t>
      </w:r>
      <w:r w:rsidRPr="000D1649">
        <w:rPr>
          <w:rFonts w:ascii="Noto Sans" w:hAnsi="Noto Sans" w:cs="Noto Sans"/>
          <w:b/>
          <w:sz w:val="18"/>
          <w:szCs w:val="18"/>
        </w:rPr>
        <w:t>“EL INSTITUTO”</w:t>
      </w:r>
      <w:r w:rsidRPr="000D1649">
        <w:rPr>
          <w:rFonts w:ascii="Noto Sans" w:hAnsi="Noto Sans" w:cs="Noto Sans"/>
          <w:sz w:val="18"/>
          <w:szCs w:val="18"/>
        </w:rPr>
        <w:t xml:space="preserve"> remitirá a la </w:t>
      </w:r>
      <w:r w:rsidR="00D8006A" w:rsidRPr="000D1649">
        <w:rPr>
          <w:rFonts w:ascii="Noto Sans" w:hAnsi="Noto Sans" w:cs="Noto Sans"/>
          <w:b/>
          <w:sz w:val="18"/>
          <w:szCs w:val="18"/>
        </w:rPr>
        <w:t>SABG</w:t>
      </w:r>
      <w:r w:rsidR="00D8006A" w:rsidRPr="000D1649">
        <w:rPr>
          <w:rFonts w:ascii="Noto Sans" w:hAnsi="Noto Sans" w:cs="Noto Sans"/>
          <w:sz w:val="18"/>
          <w:szCs w:val="18"/>
        </w:rPr>
        <w:t xml:space="preserve"> </w:t>
      </w:r>
      <w:r w:rsidRPr="000D1649">
        <w:rPr>
          <w:rFonts w:ascii="Noto Sans" w:hAnsi="Noto Sans" w:cs="Noto Sans"/>
          <w:sz w:val="18"/>
          <w:szCs w:val="18"/>
        </w:rPr>
        <w:t>la documentación de los hechos presumibles constitutivos de infracción por la falta de formalización del contrato, por causas imputables al proveedor.</w:t>
      </w:r>
    </w:p>
    <w:p w14:paraId="09CCE8AB" w14:textId="77777777" w:rsidR="00C0321A" w:rsidRPr="000D1649" w:rsidRDefault="00C0321A" w:rsidP="00C0321A">
      <w:pPr>
        <w:jc w:val="both"/>
        <w:rPr>
          <w:rFonts w:ascii="Noto Sans" w:hAnsi="Noto Sans" w:cs="Noto Sans"/>
          <w:sz w:val="18"/>
          <w:szCs w:val="18"/>
        </w:rPr>
      </w:pPr>
    </w:p>
    <w:p w14:paraId="15068DAA" w14:textId="3930FEAE" w:rsidR="00C0321A" w:rsidRPr="000D1649" w:rsidRDefault="00C0321A" w:rsidP="00C0321A">
      <w:pPr>
        <w:keepNext/>
        <w:tabs>
          <w:tab w:val="left" w:pos="0"/>
        </w:tabs>
        <w:outlineLvl w:val="1"/>
        <w:rPr>
          <w:rFonts w:ascii="Noto Sans" w:hAnsi="Noto Sans" w:cs="Noto Sans"/>
          <w:b/>
          <w:sz w:val="18"/>
          <w:szCs w:val="18"/>
        </w:rPr>
      </w:pPr>
      <w:bookmarkStart w:id="3" w:name="_Toc462062977"/>
      <w:bookmarkStart w:id="4" w:name="_Toc122602681"/>
      <w:r w:rsidRPr="000D1649">
        <w:rPr>
          <w:rFonts w:ascii="Noto Sans" w:hAnsi="Noto Sans" w:cs="Noto Sans"/>
          <w:b/>
          <w:sz w:val="18"/>
          <w:szCs w:val="18"/>
        </w:rPr>
        <w:t>8.2 OPINIÓN DE CUMPLIMIENTO DE OBLIGACIONES FISCALES EN MATERIA DE SEGURIDAD SOCIAL</w:t>
      </w:r>
      <w:bookmarkEnd w:id="3"/>
      <w:bookmarkEnd w:id="4"/>
      <w:r w:rsidR="00F6792B" w:rsidRPr="000D1649">
        <w:rPr>
          <w:rFonts w:ascii="Noto Sans" w:hAnsi="Noto Sans" w:cs="Noto Sans"/>
          <w:b/>
          <w:sz w:val="18"/>
          <w:szCs w:val="18"/>
        </w:rPr>
        <w:t>.</w:t>
      </w:r>
    </w:p>
    <w:p w14:paraId="6559C412" w14:textId="77777777" w:rsidR="00FC1650" w:rsidRPr="000D1649" w:rsidRDefault="00FC1650" w:rsidP="00FC1650">
      <w:pPr>
        <w:jc w:val="both"/>
        <w:rPr>
          <w:rFonts w:ascii="Noto Sans" w:hAnsi="Noto Sans" w:cs="Noto Sans"/>
          <w:sz w:val="18"/>
          <w:szCs w:val="18"/>
        </w:rPr>
      </w:pPr>
      <w:bookmarkStart w:id="5" w:name="_Toc122602682"/>
      <w:r w:rsidRPr="000D1649">
        <w:rPr>
          <w:rFonts w:ascii="Noto Sans" w:hAnsi="Noto Sans" w:cs="Noto Sans"/>
          <w:b/>
          <w:bCs/>
          <w:sz w:val="18"/>
          <w:szCs w:val="18"/>
        </w:rPr>
        <w:t>“EL INSTITUTO”</w:t>
      </w:r>
      <w:r w:rsidRPr="000D1649">
        <w:rPr>
          <w:rFonts w:ascii="Noto Sans" w:hAnsi="Noto Sans" w:cs="Noto Sans"/>
          <w:sz w:val="18"/>
          <w:szCs w:val="18"/>
        </w:rPr>
        <w:t xml:space="preserve">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ACDO.AS2.HCT.300925/288.P.DIR  (publicado en el D.O.F. el 06 de octubre de 2025)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3FC3E3AA" w14:textId="77777777" w:rsidR="00FC1650" w:rsidRPr="000D1649" w:rsidRDefault="00FC1650" w:rsidP="00FC1650">
      <w:pPr>
        <w:jc w:val="both"/>
        <w:rPr>
          <w:rFonts w:ascii="Noto Sans" w:hAnsi="Noto Sans" w:cs="Noto Sans"/>
          <w:sz w:val="18"/>
          <w:szCs w:val="18"/>
        </w:rPr>
      </w:pPr>
    </w:p>
    <w:p w14:paraId="5901C760"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Colonia Santa Maria Tequepexpan, San Pedro Tlaquepaque, Jalisco.</w:t>
      </w:r>
    </w:p>
    <w:p w14:paraId="344A86D1" w14:textId="77777777" w:rsidR="00FC1650" w:rsidRPr="000D1649" w:rsidRDefault="00FC1650" w:rsidP="00FC1650">
      <w:pPr>
        <w:jc w:val="both"/>
        <w:rPr>
          <w:rFonts w:ascii="Noto Sans" w:hAnsi="Noto Sans" w:cs="Noto Sans"/>
          <w:sz w:val="18"/>
          <w:szCs w:val="18"/>
        </w:rPr>
      </w:pPr>
    </w:p>
    <w:p w14:paraId="2A22CAB5"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Tratándose de las proposiciones conjuntas previstas en el artículo 45 de la LAASSP, los </w:t>
      </w:r>
      <w:r w:rsidRPr="000D1649">
        <w:rPr>
          <w:rFonts w:ascii="Noto Sans" w:hAnsi="Noto Sans" w:cs="Noto Sans"/>
          <w:sz w:val="18"/>
          <w:szCs w:val="18"/>
          <w:lang w:val="es-ES_tradnl"/>
        </w:rPr>
        <w:t>licitante</w:t>
      </w:r>
      <w:r w:rsidRPr="000D1649">
        <w:rPr>
          <w:rFonts w:ascii="Noto Sans" w:hAnsi="Noto Sans" w:cs="Noto Sans"/>
          <w:sz w:val="18"/>
          <w:szCs w:val="18"/>
        </w:rPr>
        <w:t xml:space="preserv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w:t>
      </w:r>
      <w:r w:rsidRPr="000D1649">
        <w:rPr>
          <w:rFonts w:ascii="Noto Sans" w:hAnsi="Noto Sans" w:cs="Noto Sans"/>
          <w:sz w:val="18"/>
          <w:szCs w:val="18"/>
          <w:lang w:val="es-ES_tradnl"/>
        </w:rPr>
        <w:t>licitante</w:t>
      </w:r>
      <w:r w:rsidRPr="000D1649">
        <w:rPr>
          <w:rFonts w:ascii="Noto Sans" w:hAnsi="Noto Sans" w:cs="Noto Sans"/>
          <w:sz w:val="18"/>
          <w:szCs w:val="18"/>
        </w:rPr>
        <w:t xml:space="preserve"> deberá celebrar convenio de Participación conjunta con la prestadora del Servicio. </w:t>
      </w:r>
    </w:p>
    <w:p w14:paraId="13C73FDF" w14:textId="77777777" w:rsidR="00FC1650" w:rsidRPr="000D1649" w:rsidRDefault="00FC1650" w:rsidP="00FC1650">
      <w:pPr>
        <w:jc w:val="both"/>
        <w:rPr>
          <w:rFonts w:ascii="Noto Sans" w:hAnsi="Noto Sans" w:cs="Noto Sans"/>
          <w:sz w:val="18"/>
          <w:szCs w:val="18"/>
        </w:rPr>
      </w:pPr>
    </w:p>
    <w:p w14:paraId="5DEA17BD"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0D1649">
        <w:rPr>
          <w:rFonts w:ascii="Noto Sans" w:hAnsi="Noto Sans" w:cs="Noto Sans"/>
          <w:b/>
          <w:bCs/>
          <w:sz w:val="18"/>
          <w:szCs w:val="18"/>
        </w:rPr>
        <w:t>“EL INSTITUTO”</w:t>
      </w:r>
      <w:r w:rsidRPr="000D1649">
        <w:rPr>
          <w:rFonts w:ascii="Noto Sans" w:hAnsi="Noto Sans" w:cs="Noto Sans"/>
          <w:sz w:val="18"/>
          <w:szCs w:val="18"/>
        </w:rPr>
        <w:t xml:space="preserve"> y que tengan trabajadores inscritos y activos.</w:t>
      </w:r>
    </w:p>
    <w:p w14:paraId="789DA3AB" w14:textId="77777777" w:rsidR="00FC1650" w:rsidRPr="000D1649" w:rsidRDefault="00FC1650" w:rsidP="00FC1650">
      <w:pPr>
        <w:jc w:val="both"/>
        <w:rPr>
          <w:rFonts w:ascii="Noto Sans" w:hAnsi="Noto Sans" w:cs="Noto Sans"/>
          <w:sz w:val="18"/>
          <w:szCs w:val="18"/>
        </w:rPr>
      </w:pPr>
    </w:p>
    <w:p w14:paraId="529CDA8B"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No se podrá obtener la opinión de cumplimiento multicitada, los particulares que se encuentren en los siguientes supuestos:</w:t>
      </w:r>
    </w:p>
    <w:p w14:paraId="6678F769" w14:textId="77777777" w:rsidR="00FC1650" w:rsidRPr="000D1649" w:rsidRDefault="00FC1650" w:rsidP="00FC1650">
      <w:pPr>
        <w:jc w:val="both"/>
        <w:rPr>
          <w:rFonts w:ascii="Noto Sans" w:hAnsi="Noto Sans" w:cs="Noto Sans"/>
          <w:sz w:val="18"/>
          <w:szCs w:val="18"/>
        </w:rPr>
      </w:pPr>
    </w:p>
    <w:p w14:paraId="49B86D15" w14:textId="77777777" w:rsidR="00FC1650" w:rsidRPr="000D1649" w:rsidRDefault="00FC1650" w:rsidP="00592310">
      <w:pPr>
        <w:numPr>
          <w:ilvl w:val="0"/>
          <w:numId w:val="22"/>
        </w:numPr>
        <w:suppressAutoHyphens w:val="0"/>
        <w:jc w:val="both"/>
        <w:rPr>
          <w:rFonts w:ascii="Noto Sans" w:hAnsi="Noto Sans" w:cs="Noto Sans"/>
          <w:sz w:val="18"/>
          <w:szCs w:val="18"/>
        </w:rPr>
      </w:pPr>
      <w:r w:rsidRPr="000D1649">
        <w:rPr>
          <w:rFonts w:ascii="Noto Sans" w:hAnsi="Noto Sans" w:cs="Noto Sans"/>
          <w:sz w:val="18"/>
          <w:szCs w:val="18"/>
        </w:rPr>
        <w:t xml:space="preserve">No se encuentra registrado ante </w:t>
      </w:r>
      <w:r w:rsidRPr="000D1649">
        <w:rPr>
          <w:rFonts w:ascii="Noto Sans" w:hAnsi="Noto Sans" w:cs="Noto Sans"/>
          <w:b/>
          <w:bCs/>
          <w:sz w:val="18"/>
          <w:szCs w:val="18"/>
        </w:rPr>
        <w:t>“EL INSTITUTO”</w:t>
      </w:r>
      <w:r w:rsidRPr="000D1649">
        <w:rPr>
          <w:rFonts w:ascii="Noto Sans" w:hAnsi="Noto Sans" w:cs="Noto Sans"/>
          <w:sz w:val="18"/>
          <w:szCs w:val="18"/>
        </w:rPr>
        <w:t xml:space="preserve"> por no tener personal que sea sujeto de aseguramiento obligatorio, de conformidad con lo dispuesto por el artículo 12 de la Ley del Seguro Social,</w:t>
      </w:r>
    </w:p>
    <w:p w14:paraId="433D94B9" w14:textId="77777777" w:rsidR="00FC1650" w:rsidRPr="000D1649" w:rsidRDefault="00FC1650" w:rsidP="00592310">
      <w:pPr>
        <w:numPr>
          <w:ilvl w:val="0"/>
          <w:numId w:val="22"/>
        </w:numPr>
        <w:suppressAutoHyphens w:val="0"/>
        <w:jc w:val="both"/>
        <w:rPr>
          <w:rFonts w:ascii="Noto Sans" w:hAnsi="Noto Sans" w:cs="Noto Sans"/>
          <w:sz w:val="18"/>
          <w:szCs w:val="18"/>
        </w:rPr>
      </w:pPr>
      <w:r w:rsidRPr="000D1649">
        <w:rPr>
          <w:rFonts w:ascii="Noto Sans" w:hAnsi="Noto Sans" w:cs="Noto Sans"/>
          <w:sz w:val="18"/>
          <w:szCs w:val="18"/>
        </w:rPr>
        <w:t>Se encuentra registrado por no tiene trabajadores activos, o</w:t>
      </w:r>
    </w:p>
    <w:p w14:paraId="2C7F4BBC" w14:textId="77777777" w:rsidR="00FC1650" w:rsidRPr="000D1649" w:rsidRDefault="00FC1650" w:rsidP="00592310">
      <w:pPr>
        <w:numPr>
          <w:ilvl w:val="0"/>
          <w:numId w:val="22"/>
        </w:numPr>
        <w:suppressAutoHyphens w:val="0"/>
        <w:jc w:val="both"/>
        <w:rPr>
          <w:rFonts w:ascii="Noto Sans" w:hAnsi="Noto Sans" w:cs="Noto Sans"/>
          <w:sz w:val="18"/>
          <w:szCs w:val="18"/>
        </w:rPr>
      </w:pPr>
      <w:r w:rsidRPr="000D1649">
        <w:rPr>
          <w:rFonts w:ascii="Noto Sans" w:hAnsi="Noto Sans" w:cs="Noto Sans"/>
          <w:sz w:val="18"/>
          <w:szCs w:val="18"/>
        </w:rPr>
        <w:t>Su registro patronal se encuentra dado de baja.</w:t>
      </w:r>
    </w:p>
    <w:p w14:paraId="2A892C90" w14:textId="77777777" w:rsidR="00FC1650" w:rsidRPr="000D1649" w:rsidRDefault="00FC1650" w:rsidP="00FC1650">
      <w:pPr>
        <w:jc w:val="both"/>
        <w:rPr>
          <w:rFonts w:ascii="Noto Sans" w:eastAsiaTheme="minorHAnsi" w:hAnsi="Noto Sans" w:cs="Noto Sans"/>
          <w:sz w:val="18"/>
          <w:szCs w:val="18"/>
        </w:rPr>
      </w:pPr>
    </w:p>
    <w:p w14:paraId="6B7F4BCE"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w:t>
      </w:r>
      <w:r w:rsidRPr="000D1649">
        <w:rPr>
          <w:rFonts w:ascii="Noto Sans" w:hAnsi="Noto Sans" w:cs="Noto Sans"/>
          <w:sz w:val="18"/>
          <w:szCs w:val="18"/>
        </w:rPr>
        <w:lastRenderedPageBreak/>
        <w:t xml:space="preserve">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0D8C0038"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w:t>
      </w:r>
    </w:p>
    <w:p w14:paraId="4EF12ADA"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505C41D" w14:textId="77777777" w:rsidR="00FC1650" w:rsidRPr="000D1649" w:rsidRDefault="00FC1650" w:rsidP="00FC1650">
      <w:pPr>
        <w:jc w:val="both"/>
        <w:rPr>
          <w:rFonts w:ascii="Noto Sans" w:hAnsi="Noto Sans" w:cs="Noto Sans"/>
          <w:sz w:val="18"/>
          <w:szCs w:val="18"/>
        </w:rPr>
      </w:pPr>
    </w:p>
    <w:p w14:paraId="19415AFD"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Segunda.- Obtención de la Opinión del cumplimiento. </w:t>
      </w:r>
    </w:p>
    <w:p w14:paraId="7B4C5633"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3A93EEDE" w14:textId="77777777" w:rsidR="00FC1650" w:rsidRPr="000D1649" w:rsidRDefault="00FC1650" w:rsidP="00FC1650">
      <w:pPr>
        <w:jc w:val="both"/>
        <w:rPr>
          <w:rFonts w:ascii="Noto Sans" w:hAnsi="Noto Sans" w:cs="Noto Sans"/>
          <w:sz w:val="18"/>
          <w:szCs w:val="18"/>
        </w:rPr>
      </w:pPr>
    </w:p>
    <w:p w14:paraId="583F9CBA"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Tercera.- Consideraciones para la Opinión del cumplimiento. </w:t>
      </w:r>
    </w:p>
    <w:p w14:paraId="1B6C82DC"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2CE4EBFE" w14:textId="77777777" w:rsidR="00FC1650" w:rsidRPr="000D1649" w:rsidRDefault="00FC1650" w:rsidP="00FC1650">
      <w:pPr>
        <w:jc w:val="both"/>
        <w:rPr>
          <w:rFonts w:ascii="Noto Sans" w:hAnsi="Noto Sans" w:cs="Noto Sans"/>
          <w:sz w:val="18"/>
          <w:szCs w:val="18"/>
        </w:rPr>
      </w:pPr>
    </w:p>
    <w:p w14:paraId="653E4058"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 xml:space="preserve">El formato de opinión del cumplimiento de obligaciones fiscales en materia de seguridad social contendrá, según corresponda: Folio de la opinión. </w:t>
      </w:r>
    </w:p>
    <w:p w14:paraId="20375E57"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Datos generales de la persona titular de la opinión.</w:t>
      </w:r>
    </w:p>
    <w:p w14:paraId="072AF871"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Resultado (positiva, negativa o sin opinión).</w:t>
      </w:r>
    </w:p>
    <w:p w14:paraId="1689A972"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Fecha de emisión.</w:t>
      </w:r>
    </w:p>
    <w:p w14:paraId="3A363C34"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Vigencia de la opinión.</w:t>
      </w:r>
    </w:p>
    <w:p w14:paraId="4DB05CCC"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01E4EA03"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Número de trabajadores vigentes.</w:t>
      </w:r>
    </w:p>
    <w:p w14:paraId="45F217C8"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Elementos de verificación de integridad y autoría de la opinión.</w:t>
      </w:r>
    </w:p>
    <w:p w14:paraId="73873151" w14:textId="77777777" w:rsidR="00FC1650" w:rsidRPr="000D1649" w:rsidRDefault="00FC1650" w:rsidP="00592310">
      <w:pPr>
        <w:numPr>
          <w:ilvl w:val="0"/>
          <w:numId w:val="23"/>
        </w:numPr>
        <w:suppressAutoHyphens w:val="0"/>
        <w:jc w:val="both"/>
        <w:rPr>
          <w:rFonts w:ascii="Noto Sans" w:hAnsi="Noto Sans" w:cs="Noto Sans"/>
          <w:sz w:val="18"/>
          <w:szCs w:val="18"/>
        </w:rPr>
      </w:pPr>
      <w:r w:rsidRPr="000D1649">
        <w:rPr>
          <w:rFonts w:ascii="Noto Sans" w:hAnsi="Noto Sans" w:cs="Noto Sans"/>
          <w:sz w:val="18"/>
          <w:szCs w:val="18"/>
        </w:rPr>
        <w:t>Datos de identificación del (de los) crédito(s), excepto en los casos de la Opinión Pública y la opinión emitida por los Terceros Autorizados.</w:t>
      </w:r>
    </w:p>
    <w:p w14:paraId="247BE338" w14:textId="77777777" w:rsidR="00FC1650" w:rsidRPr="000D1649" w:rsidRDefault="00FC1650" w:rsidP="00FC1650">
      <w:pPr>
        <w:jc w:val="both"/>
        <w:rPr>
          <w:rFonts w:ascii="Noto Sans" w:eastAsiaTheme="minorHAnsi" w:hAnsi="Noto Sans" w:cs="Noto Sans"/>
          <w:sz w:val="18"/>
          <w:szCs w:val="18"/>
        </w:rPr>
      </w:pPr>
    </w:p>
    <w:p w14:paraId="3FC8994F"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Cuarta.- Sentidos de la Opinión del cumplimiento.</w:t>
      </w:r>
    </w:p>
    <w:p w14:paraId="0DAE4DDC"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La opinión del cumplimiento de obligaciones fiscales en materia de seguridad social se genera en alguno de los siguientes sentidos:</w:t>
      </w:r>
    </w:p>
    <w:p w14:paraId="72EDA272" w14:textId="77777777" w:rsidR="00FC1650" w:rsidRPr="000D1649" w:rsidRDefault="00FC1650" w:rsidP="00FC1650">
      <w:pPr>
        <w:jc w:val="both"/>
        <w:rPr>
          <w:rFonts w:ascii="Noto Sans" w:hAnsi="Noto Sans" w:cs="Noto Sans"/>
          <w:sz w:val="18"/>
          <w:szCs w:val="18"/>
        </w:rPr>
      </w:pPr>
    </w:p>
    <w:p w14:paraId="217DF217" w14:textId="77777777" w:rsidR="00FC1650" w:rsidRPr="000D1649" w:rsidRDefault="00FC1650" w:rsidP="00592310">
      <w:pPr>
        <w:numPr>
          <w:ilvl w:val="0"/>
          <w:numId w:val="24"/>
        </w:numPr>
        <w:suppressAutoHyphens w:val="0"/>
        <w:jc w:val="both"/>
        <w:rPr>
          <w:rFonts w:ascii="Noto Sans" w:hAnsi="Noto Sans" w:cs="Noto Sans"/>
          <w:sz w:val="18"/>
          <w:szCs w:val="18"/>
        </w:rPr>
      </w:pPr>
      <w:r w:rsidRPr="000D1649">
        <w:rPr>
          <w:rFonts w:ascii="Noto Sans" w:hAnsi="Noto Sans" w:cs="Noto Sans"/>
          <w:sz w:val="18"/>
          <w:szCs w:val="18"/>
        </w:rPr>
        <w:t>Positiva.- Cuando el particular esté inscrito ante el IMSS y al corriente en el cumplimiento de las obligaciones que se consideran en los incisos a) y b) de esta regla.</w:t>
      </w:r>
    </w:p>
    <w:p w14:paraId="77BD2DCD" w14:textId="77777777" w:rsidR="00FC1650" w:rsidRPr="000D1649" w:rsidRDefault="00FC1650" w:rsidP="00592310">
      <w:pPr>
        <w:numPr>
          <w:ilvl w:val="0"/>
          <w:numId w:val="24"/>
        </w:numPr>
        <w:suppressAutoHyphens w:val="0"/>
        <w:jc w:val="both"/>
        <w:rPr>
          <w:rFonts w:ascii="Noto Sans" w:hAnsi="Noto Sans" w:cs="Noto Sans"/>
          <w:sz w:val="18"/>
          <w:szCs w:val="18"/>
        </w:rPr>
      </w:pPr>
      <w:r w:rsidRPr="000D1649">
        <w:rPr>
          <w:rFonts w:ascii="Noto Sans" w:hAnsi="Noto Sans" w:cs="Noto Sans"/>
          <w:sz w:val="18"/>
          <w:szCs w:val="18"/>
        </w:rPr>
        <w:t>Negativa.- Cuando el particular no esté al corriente en el cumplimiento de las obligaciones en materia de seguridad social que se consideran en los incisos a) y b) de esta regla.</w:t>
      </w:r>
    </w:p>
    <w:p w14:paraId="2F92FC52" w14:textId="77777777" w:rsidR="00FC1650" w:rsidRPr="000D1649" w:rsidRDefault="00FC1650" w:rsidP="00592310">
      <w:pPr>
        <w:numPr>
          <w:ilvl w:val="0"/>
          <w:numId w:val="24"/>
        </w:numPr>
        <w:suppressAutoHyphens w:val="0"/>
        <w:jc w:val="both"/>
        <w:rPr>
          <w:rFonts w:ascii="Noto Sans" w:hAnsi="Noto Sans" w:cs="Noto Sans"/>
          <w:sz w:val="18"/>
          <w:szCs w:val="18"/>
        </w:rPr>
      </w:pPr>
      <w:r w:rsidRPr="000D1649">
        <w:rPr>
          <w:rFonts w:ascii="Noto Sans" w:hAnsi="Noto Sans" w:cs="Noto Sans"/>
          <w:sz w:val="18"/>
          <w:szCs w:val="18"/>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34E6B087" w14:textId="77777777" w:rsidR="00FC1650" w:rsidRPr="000D1649" w:rsidRDefault="00FC1650" w:rsidP="00592310">
      <w:pPr>
        <w:numPr>
          <w:ilvl w:val="0"/>
          <w:numId w:val="24"/>
        </w:numPr>
        <w:suppressAutoHyphens w:val="0"/>
        <w:jc w:val="both"/>
        <w:rPr>
          <w:rFonts w:ascii="Noto Sans" w:hAnsi="Noto Sans" w:cs="Noto Sans"/>
          <w:sz w:val="18"/>
          <w:szCs w:val="18"/>
        </w:rPr>
      </w:pPr>
      <w:r w:rsidRPr="000D1649">
        <w:rPr>
          <w:rFonts w:ascii="Noto Sans" w:hAnsi="Noto Sans" w:cs="Noto Sans"/>
          <w:sz w:val="18"/>
          <w:szCs w:val="18"/>
        </w:rPr>
        <w:t>El particular no se encuentre registrado como patrón ante el IMSS.</w:t>
      </w:r>
    </w:p>
    <w:p w14:paraId="110F039D" w14:textId="77777777" w:rsidR="00FC1650" w:rsidRPr="000D1649" w:rsidRDefault="00FC1650" w:rsidP="00592310">
      <w:pPr>
        <w:numPr>
          <w:ilvl w:val="0"/>
          <w:numId w:val="24"/>
        </w:numPr>
        <w:suppressAutoHyphens w:val="0"/>
        <w:jc w:val="both"/>
        <w:rPr>
          <w:rFonts w:ascii="Noto Sans" w:hAnsi="Noto Sans" w:cs="Noto Sans"/>
          <w:sz w:val="18"/>
          <w:szCs w:val="18"/>
        </w:rPr>
      </w:pPr>
      <w:r w:rsidRPr="000D1649">
        <w:rPr>
          <w:rFonts w:ascii="Noto Sans" w:hAnsi="Noto Sans" w:cs="Noto Sans"/>
          <w:sz w:val="18"/>
          <w:szCs w:val="18"/>
        </w:rPr>
        <w:t>El(los) Registro(s) Patronal(es) del particular se encuentre(n) dado(s) de baja, sin créditos fiscales firmes.</w:t>
      </w:r>
    </w:p>
    <w:p w14:paraId="080A45FA" w14:textId="77777777" w:rsidR="00FC1650" w:rsidRPr="000D1649" w:rsidRDefault="00FC1650" w:rsidP="00592310">
      <w:pPr>
        <w:numPr>
          <w:ilvl w:val="0"/>
          <w:numId w:val="24"/>
        </w:numPr>
        <w:suppressAutoHyphens w:val="0"/>
        <w:jc w:val="both"/>
        <w:rPr>
          <w:rFonts w:ascii="Noto Sans" w:hAnsi="Noto Sans" w:cs="Noto Sans"/>
          <w:sz w:val="18"/>
          <w:szCs w:val="18"/>
        </w:rPr>
      </w:pPr>
      <w:r w:rsidRPr="000D1649">
        <w:rPr>
          <w:rFonts w:ascii="Noto Sans" w:hAnsi="Noto Sans" w:cs="Noto Sans"/>
          <w:sz w:val="18"/>
          <w:szCs w:val="18"/>
        </w:rPr>
        <w:t>El particular esté registrado ante el IMSS, pero no cuente con trabajadores activos.</w:t>
      </w:r>
    </w:p>
    <w:p w14:paraId="0D2B342E" w14:textId="77777777" w:rsidR="00FC1650" w:rsidRPr="000D1649" w:rsidRDefault="00FC1650" w:rsidP="00FC1650">
      <w:pPr>
        <w:jc w:val="both"/>
        <w:rPr>
          <w:rFonts w:ascii="Noto Sans" w:eastAsiaTheme="minorHAnsi" w:hAnsi="Noto Sans" w:cs="Noto Sans"/>
          <w:sz w:val="18"/>
          <w:szCs w:val="18"/>
        </w:rPr>
      </w:pPr>
    </w:p>
    <w:p w14:paraId="4D7D9091"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lastRenderedPageBreak/>
        <w:t>a) El IMSS, a fin de generar la opinión del cumplimiento de obligaciones fiscales en materia de seguridad social, revisará que el particular solicitante:</w:t>
      </w:r>
    </w:p>
    <w:p w14:paraId="651FEBEE" w14:textId="77777777" w:rsidR="00FC1650" w:rsidRPr="000D1649" w:rsidRDefault="00FC1650" w:rsidP="00FC1650">
      <w:pPr>
        <w:jc w:val="both"/>
        <w:rPr>
          <w:rFonts w:ascii="Noto Sans" w:hAnsi="Noto Sans" w:cs="Noto Sans"/>
          <w:sz w:val="18"/>
          <w:szCs w:val="18"/>
        </w:rPr>
      </w:pPr>
    </w:p>
    <w:p w14:paraId="14AB00D3" w14:textId="77777777" w:rsidR="00FC1650" w:rsidRPr="000D1649" w:rsidRDefault="00FC1650" w:rsidP="00592310">
      <w:pPr>
        <w:numPr>
          <w:ilvl w:val="0"/>
          <w:numId w:val="25"/>
        </w:numPr>
        <w:suppressAutoHyphens w:val="0"/>
        <w:jc w:val="both"/>
        <w:rPr>
          <w:rFonts w:ascii="Noto Sans" w:hAnsi="Noto Sans" w:cs="Noto Sans"/>
          <w:sz w:val="18"/>
          <w:szCs w:val="18"/>
        </w:rPr>
      </w:pPr>
      <w:r w:rsidRPr="000D1649">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7F4B5FB0" w14:textId="77777777" w:rsidR="00FC1650" w:rsidRPr="000D1649" w:rsidRDefault="00FC1650" w:rsidP="00592310">
      <w:pPr>
        <w:numPr>
          <w:ilvl w:val="0"/>
          <w:numId w:val="25"/>
        </w:numPr>
        <w:suppressAutoHyphens w:val="0"/>
        <w:jc w:val="both"/>
        <w:rPr>
          <w:rFonts w:ascii="Noto Sans" w:hAnsi="Noto Sans" w:cs="Noto Sans"/>
          <w:sz w:val="18"/>
          <w:szCs w:val="18"/>
        </w:rPr>
      </w:pPr>
      <w:r w:rsidRPr="000D1649">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0D1649">
        <w:rPr>
          <w:rFonts w:ascii="Noto Sans" w:hAnsi="Noto Sans" w:cs="Noto Sans"/>
          <w:i/>
          <w:iCs/>
          <w:sz w:val="18"/>
          <w:szCs w:val="18"/>
        </w:rPr>
        <w:t>Última reforma publicada en el D.O.F. 30 de abril de 2024</w:t>
      </w:r>
      <w:r w:rsidRPr="000D1649">
        <w:rPr>
          <w:rFonts w:ascii="Noto Sans" w:hAnsi="Noto Sans" w:cs="Noto Sans"/>
          <w:sz w:val="18"/>
          <w:szCs w:val="18"/>
        </w:rPr>
        <w:t>) los gastos realizados por el IMSS por inscripciones improcedentes y los que tenga derecho a exigir de las personas no derechohabientes, de acuerdo con el artículo 287 de la misma Ley.</w:t>
      </w:r>
    </w:p>
    <w:p w14:paraId="09A2D641" w14:textId="77777777" w:rsidR="00FC1650" w:rsidRPr="000D1649" w:rsidRDefault="00FC1650" w:rsidP="00592310">
      <w:pPr>
        <w:numPr>
          <w:ilvl w:val="0"/>
          <w:numId w:val="25"/>
        </w:numPr>
        <w:suppressAutoHyphens w:val="0"/>
        <w:jc w:val="both"/>
        <w:rPr>
          <w:rFonts w:ascii="Noto Sans" w:hAnsi="Noto Sans" w:cs="Noto Sans"/>
          <w:sz w:val="18"/>
          <w:szCs w:val="18"/>
        </w:rPr>
      </w:pPr>
      <w:r w:rsidRPr="000D1649">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47024412" w14:textId="77777777" w:rsidR="00FC1650" w:rsidRPr="000D1649" w:rsidRDefault="00FC1650" w:rsidP="00592310">
      <w:pPr>
        <w:numPr>
          <w:ilvl w:val="0"/>
          <w:numId w:val="25"/>
        </w:numPr>
        <w:suppressAutoHyphens w:val="0"/>
        <w:jc w:val="both"/>
        <w:rPr>
          <w:rFonts w:ascii="Noto Sans" w:hAnsi="Noto Sans" w:cs="Noto Sans"/>
          <w:sz w:val="18"/>
          <w:szCs w:val="18"/>
        </w:rPr>
      </w:pPr>
      <w:r w:rsidRPr="000D1649">
        <w:rPr>
          <w:rFonts w:ascii="Noto Sans" w:hAnsi="Noto Sans" w:cs="Noto Sans"/>
          <w:sz w:val="18"/>
          <w:szCs w:val="18"/>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0D1649">
        <w:rPr>
          <w:rFonts w:ascii="Noto Sans" w:hAnsi="Noto Sans" w:cs="Noto Sans"/>
          <w:i/>
          <w:iCs/>
          <w:sz w:val="18"/>
          <w:szCs w:val="18"/>
        </w:rPr>
        <w:t>(Última reforma publicada en el D.O.F. el 15 de julio de 2005)</w:t>
      </w:r>
    </w:p>
    <w:p w14:paraId="3CFA32D1" w14:textId="77777777" w:rsidR="00FC1650" w:rsidRPr="000D1649" w:rsidRDefault="00FC1650" w:rsidP="00FC1650">
      <w:pPr>
        <w:jc w:val="both"/>
        <w:rPr>
          <w:rFonts w:ascii="Noto Sans" w:eastAsiaTheme="minorHAnsi" w:hAnsi="Noto Sans" w:cs="Noto Sans"/>
          <w:sz w:val="18"/>
          <w:szCs w:val="18"/>
        </w:rPr>
      </w:pPr>
    </w:p>
    <w:p w14:paraId="657C5251"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6D6ED7D2" w14:textId="77777777" w:rsidR="00FC1650" w:rsidRPr="000D1649" w:rsidRDefault="00FC1650" w:rsidP="00FC1650">
      <w:pPr>
        <w:jc w:val="both"/>
        <w:rPr>
          <w:rFonts w:ascii="Noto Sans" w:hAnsi="Noto Sans" w:cs="Noto Sans"/>
          <w:sz w:val="18"/>
          <w:szCs w:val="18"/>
        </w:rPr>
      </w:pPr>
    </w:p>
    <w:p w14:paraId="505A90CB" w14:textId="77777777" w:rsidR="00FC1650" w:rsidRPr="000D1649" w:rsidRDefault="00FC1650" w:rsidP="00592310">
      <w:pPr>
        <w:numPr>
          <w:ilvl w:val="0"/>
          <w:numId w:val="26"/>
        </w:numPr>
        <w:suppressAutoHyphens w:val="0"/>
        <w:jc w:val="both"/>
        <w:rPr>
          <w:rFonts w:ascii="Noto Sans" w:hAnsi="Noto Sans" w:cs="Noto Sans"/>
          <w:sz w:val="18"/>
          <w:szCs w:val="18"/>
        </w:rPr>
      </w:pPr>
      <w:r w:rsidRPr="000D1649">
        <w:rPr>
          <w:rFonts w:ascii="Noto Sans" w:hAnsi="Noto Sans" w:cs="Noto Sans"/>
          <w:sz w:val="18"/>
          <w:szCs w:val="18"/>
        </w:rPr>
        <w:t>El particular cuenta con autorización para pagar a plazos que no le ha sido revocada.</w:t>
      </w:r>
    </w:p>
    <w:p w14:paraId="3D719F2D" w14:textId="77777777" w:rsidR="00FC1650" w:rsidRPr="000D1649" w:rsidRDefault="00FC1650" w:rsidP="00592310">
      <w:pPr>
        <w:numPr>
          <w:ilvl w:val="0"/>
          <w:numId w:val="26"/>
        </w:numPr>
        <w:suppressAutoHyphens w:val="0"/>
        <w:rPr>
          <w:rFonts w:ascii="Noto Sans" w:hAnsi="Noto Sans" w:cs="Noto Sans"/>
          <w:sz w:val="18"/>
          <w:szCs w:val="18"/>
        </w:rPr>
      </w:pPr>
      <w:r w:rsidRPr="000D1649">
        <w:rPr>
          <w:rFonts w:ascii="Noto Sans" w:hAnsi="Noto Sans" w:cs="Noto Sans"/>
          <w:sz w:val="18"/>
          <w:szCs w:val="18"/>
        </w:rPr>
        <w:t xml:space="preserve">No ha vencido el plazo para pagar a que se refiere el artículo 127 del Reglamento de la Ley del Seguro Social en materia de Afiliación, Clasificación de Empresas, Recaudación y Fiscalización </w:t>
      </w:r>
      <w:r w:rsidRPr="000D1649">
        <w:rPr>
          <w:rFonts w:ascii="Noto Sans" w:hAnsi="Noto Sans" w:cs="Noto Sans"/>
          <w:i/>
          <w:iCs/>
          <w:sz w:val="18"/>
          <w:szCs w:val="18"/>
        </w:rPr>
        <w:t>(Última reforma publicada en el D.O.F. el  15 de julio de 2005)</w:t>
      </w:r>
    </w:p>
    <w:p w14:paraId="4AF45C9C" w14:textId="77777777" w:rsidR="00FC1650" w:rsidRPr="000D1649" w:rsidRDefault="00FC1650" w:rsidP="00592310">
      <w:pPr>
        <w:numPr>
          <w:ilvl w:val="0"/>
          <w:numId w:val="26"/>
        </w:numPr>
        <w:suppressAutoHyphens w:val="0"/>
        <w:jc w:val="both"/>
        <w:rPr>
          <w:rFonts w:ascii="Noto Sans" w:hAnsi="Noto Sans" w:cs="Noto Sans"/>
          <w:sz w:val="18"/>
          <w:szCs w:val="18"/>
        </w:rPr>
      </w:pPr>
      <w:r w:rsidRPr="000D1649">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1B91AFA8" w14:textId="77777777" w:rsidR="00FC1650" w:rsidRPr="000D1649" w:rsidRDefault="00FC1650" w:rsidP="00FC1650">
      <w:pPr>
        <w:jc w:val="both"/>
        <w:rPr>
          <w:rFonts w:ascii="Noto Sans" w:eastAsiaTheme="minorHAnsi" w:hAnsi="Noto Sans" w:cs="Noto Sans"/>
          <w:sz w:val="18"/>
          <w:szCs w:val="18"/>
        </w:rPr>
      </w:pPr>
    </w:p>
    <w:p w14:paraId="3F0C717C"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Quinta. - Opinión generada por la persona titular de la Opinión del cumplimiento. </w:t>
      </w:r>
    </w:p>
    <w:p w14:paraId="5B6A7764"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Los particulares que para realizar algún trámite requieran la opinión del cumplimiento de obligaciones fiscales en materia de seguridad social, deberán realizar el siguiente procedimiento:</w:t>
      </w:r>
    </w:p>
    <w:p w14:paraId="1E730CE6" w14:textId="77777777" w:rsidR="00FC1650" w:rsidRPr="000D1649" w:rsidRDefault="00FC1650" w:rsidP="00FC1650">
      <w:pPr>
        <w:jc w:val="both"/>
        <w:rPr>
          <w:rFonts w:ascii="Noto Sans" w:hAnsi="Noto Sans" w:cs="Noto Sans"/>
          <w:sz w:val="18"/>
          <w:szCs w:val="18"/>
        </w:rPr>
      </w:pPr>
    </w:p>
    <w:p w14:paraId="3EC297AA" w14:textId="77777777" w:rsidR="00FC1650" w:rsidRPr="000D1649" w:rsidRDefault="00FC1650" w:rsidP="00592310">
      <w:pPr>
        <w:numPr>
          <w:ilvl w:val="0"/>
          <w:numId w:val="27"/>
        </w:numPr>
        <w:suppressAutoHyphens w:val="0"/>
        <w:jc w:val="both"/>
        <w:rPr>
          <w:rFonts w:ascii="Noto Sans" w:hAnsi="Noto Sans" w:cs="Noto Sans"/>
          <w:sz w:val="18"/>
          <w:szCs w:val="18"/>
        </w:rPr>
      </w:pPr>
      <w:r w:rsidRPr="000D1649">
        <w:rPr>
          <w:rFonts w:ascii="Noto Sans" w:hAnsi="Noto Sans" w:cs="Noto Sans"/>
          <w:sz w:val="18"/>
          <w:szCs w:val="18"/>
        </w:rPr>
        <w:t>Ingresar por la página de Internet del Instituto (</w:t>
      </w:r>
      <w:hyperlink r:id="rId10" w:history="1">
        <w:r w:rsidRPr="000D1649">
          <w:rPr>
            <w:rStyle w:val="Hipervnculo"/>
            <w:rFonts w:ascii="Noto Sans" w:hAnsi="Noto Sans" w:cs="Noto Sans"/>
            <w:sz w:val="18"/>
            <w:szCs w:val="18"/>
          </w:rPr>
          <w:t>www.IMSS.gob.mx</w:t>
        </w:r>
      </w:hyperlink>
      <w:r w:rsidRPr="000D1649">
        <w:rPr>
          <w:rFonts w:ascii="Noto Sans" w:hAnsi="Noto Sans" w:cs="Noto Sans"/>
          <w:sz w:val="18"/>
          <w:szCs w:val="18"/>
        </w:rPr>
        <w:t>) al apartado “Patrones o empresas”; en el “Escritorio virtual”, registrarse con su firma electrónica avanzada (</w:t>
      </w:r>
      <w:proofErr w:type="spellStart"/>
      <w:r w:rsidRPr="000D1649">
        <w:rPr>
          <w:rFonts w:ascii="Noto Sans" w:hAnsi="Noto Sans" w:cs="Noto Sans"/>
          <w:sz w:val="18"/>
          <w:szCs w:val="18"/>
        </w:rPr>
        <w:t>e.firma</w:t>
      </w:r>
      <w:proofErr w:type="spellEnd"/>
      <w:r w:rsidRPr="000D1649">
        <w:rPr>
          <w:rFonts w:ascii="Noto Sans" w:hAnsi="Noto Sans" w:cs="Noto Sans"/>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0D1649">
        <w:rPr>
          <w:rFonts w:ascii="Noto Sans" w:hAnsi="Noto Sans" w:cs="Noto Sans"/>
          <w:sz w:val="18"/>
          <w:szCs w:val="18"/>
        </w:rPr>
        <w:t>e.firma</w:t>
      </w:r>
      <w:proofErr w:type="spellEnd"/>
      <w:r w:rsidRPr="000D1649">
        <w:rPr>
          <w:rFonts w:ascii="Noto Sans" w:hAnsi="Noto Sans" w:cs="Noto Sans"/>
          <w:sz w:val="18"/>
          <w:szCs w:val="18"/>
        </w:rPr>
        <w:t xml:space="preserve">. </w:t>
      </w:r>
    </w:p>
    <w:p w14:paraId="4A4132DE" w14:textId="77777777" w:rsidR="00FC1650" w:rsidRPr="000D1649" w:rsidRDefault="00FC1650" w:rsidP="00592310">
      <w:pPr>
        <w:numPr>
          <w:ilvl w:val="0"/>
          <w:numId w:val="27"/>
        </w:numPr>
        <w:suppressAutoHyphens w:val="0"/>
        <w:jc w:val="both"/>
        <w:rPr>
          <w:rFonts w:ascii="Noto Sans" w:hAnsi="Noto Sans" w:cs="Noto Sans"/>
          <w:sz w:val="18"/>
          <w:szCs w:val="18"/>
        </w:rPr>
      </w:pPr>
      <w:r w:rsidRPr="000D1649">
        <w:rPr>
          <w:rFonts w:ascii="Noto Sans" w:hAnsi="Noto Sans" w:cs="Noto Sans"/>
          <w:sz w:val="18"/>
          <w:szCs w:val="18"/>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42494DE2" w14:textId="77777777" w:rsidR="00FC1650" w:rsidRPr="000D1649" w:rsidRDefault="00FC1650" w:rsidP="00592310">
      <w:pPr>
        <w:numPr>
          <w:ilvl w:val="0"/>
          <w:numId w:val="27"/>
        </w:numPr>
        <w:suppressAutoHyphens w:val="0"/>
        <w:jc w:val="both"/>
        <w:rPr>
          <w:rFonts w:ascii="Noto Sans" w:hAnsi="Noto Sans" w:cs="Noto Sans"/>
          <w:sz w:val="18"/>
          <w:szCs w:val="18"/>
        </w:rPr>
      </w:pPr>
      <w:r w:rsidRPr="000D1649">
        <w:rPr>
          <w:rFonts w:ascii="Noto Sans" w:hAnsi="Noto Sans" w:cs="Noto Sans"/>
          <w:sz w:val="18"/>
          <w:szCs w:val="18"/>
        </w:rPr>
        <w:t xml:space="preserve">Después de la elección de la opción “Opinión del cumplimiento”, podrá imprimirse el documento que contiene la opinión del cumplimiento de obligaciones fiscales en materia de seguridad social respectiva. </w:t>
      </w:r>
    </w:p>
    <w:p w14:paraId="113DABC6" w14:textId="77777777" w:rsidR="00FC1650" w:rsidRPr="000D1649" w:rsidRDefault="00FC1650" w:rsidP="00FC1650">
      <w:pPr>
        <w:jc w:val="both"/>
        <w:rPr>
          <w:rFonts w:ascii="Noto Sans" w:eastAsiaTheme="minorHAnsi" w:hAnsi="Noto Sans" w:cs="Noto Sans"/>
          <w:sz w:val="18"/>
          <w:szCs w:val="18"/>
        </w:rPr>
      </w:pPr>
    </w:p>
    <w:p w14:paraId="05F38826"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Sexta.- Opinión generada por los entes de carácter público. </w:t>
      </w:r>
    </w:p>
    <w:p w14:paraId="6ABADCA3"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1" w:history="1">
        <w:r w:rsidRPr="000D1649">
          <w:rPr>
            <w:rStyle w:val="Hipervnculo"/>
            <w:rFonts w:ascii="Noto Sans" w:hAnsi="Noto Sans" w:cs="Noto Sans"/>
            <w:sz w:val="18"/>
            <w:szCs w:val="18"/>
          </w:rPr>
          <w:t>https://verificaIMSS.IMSS.gob.mx/cartaCumplimiento/</w:t>
        </w:r>
      </w:hyperlink>
      <w:r w:rsidRPr="000D1649">
        <w:rPr>
          <w:rFonts w:ascii="Noto Sans" w:hAnsi="Noto Sans" w:cs="Noto Sans"/>
          <w:sz w:val="18"/>
          <w:szCs w:val="18"/>
        </w:rPr>
        <w:t xml:space="preserve">. La consulta que los entes de carácter público generen en línea les permitirá conocer la situación de los particulares respecto del cumplimiento de sus obligaciones fiscales en materia de seguridad social. </w:t>
      </w:r>
    </w:p>
    <w:p w14:paraId="1DAF5A52" w14:textId="77777777" w:rsidR="00FC1650" w:rsidRPr="000D1649" w:rsidRDefault="00FC1650" w:rsidP="00FC1650">
      <w:pPr>
        <w:jc w:val="both"/>
        <w:rPr>
          <w:rFonts w:ascii="Noto Sans" w:hAnsi="Noto Sans" w:cs="Noto Sans"/>
          <w:sz w:val="18"/>
          <w:szCs w:val="18"/>
        </w:rPr>
      </w:pPr>
    </w:p>
    <w:p w14:paraId="6B28ADFD"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12A7B794" w14:textId="77777777" w:rsidR="00FC1650" w:rsidRPr="000D1649" w:rsidRDefault="00FC1650" w:rsidP="00FC1650">
      <w:pPr>
        <w:jc w:val="both"/>
        <w:rPr>
          <w:rFonts w:ascii="Noto Sans" w:hAnsi="Noto Sans" w:cs="Noto Sans"/>
          <w:sz w:val="18"/>
          <w:szCs w:val="18"/>
        </w:rPr>
      </w:pPr>
    </w:p>
    <w:p w14:paraId="473A5533"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3E3545B" w14:textId="77777777" w:rsidR="00FC1650" w:rsidRPr="000D1649" w:rsidRDefault="00FC1650" w:rsidP="00FC1650">
      <w:pPr>
        <w:jc w:val="both"/>
        <w:rPr>
          <w:rFonts w:ascii="Noto Sans" w:hAnsi="Noto Sans" w:cs="Noto Sans"/>
          <w:sz w:val="18"/>
          <w:szCs w:val="18"/>
        </w:rPr>
      </w:pPr>
    </w:p>
    <w:p w14:paraId="6327DDD4"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Séptima.- Opinión Pública. </w:t>
      </w:r>
    </w:p>
    <w:p w14:paraId="0B7605C1"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9C77AA1" w14:textId="77777777" w:rsidR="00FC1650" w:rsidRPr="000D1649" w:rsidRDefault="00FC1650" w:rsidP="00FC1650">
      <w:pPr>
        <w:jc w:val="both"/>
        <w:rPr>
          <w:rFonts w:ascii="Noto Sans" w:hAnsi="Noto Sans" w:cs="Noto Sans"/>
          <w:sz w:val="18"/>
          <w:szCs w:val="18"/>
        </w:rPr>
      </w:pPr>
    </w:p>
    <w:p w14:paraId="04B85134"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Ingresar al Buzón IMSS, por la página electrónica del Instituto (</w:t>
      </w:r>
      <w:hyperlink r:id="rId12" w:history="1">
        <w:r w:rsidRPr="000D1649">
          <w:rPr>
            <w:rStyle w:val="Hipervnculo"/>
            <w:rFonts w:ascii="Noto Sans" w:hAnsi="Noto Sans" w:cs="Noto Sans"/>
            <w:sz w:val="18"/>
            <w:szCs w:val="18"/>
          </w:rPr>
          <w:t>www.IMSS.gob.mx/buzonIMSS</w:t>
        </w:r>
      </w:hyperlink>
      <w:r w:rsidRPr="000D1649">
        <w:rPr>
          <w:rFonts w:ascii="Noto Sans" w:hAnsi="Noto Sans" w:cs="Noto Sans"/>
          <w:sz w:val="18"/>
          <w:szCs w:val="18"/>
        </w:rPr>
        <w:t xml:space="preserve">), a través del medio de autenticación correspondiente. </w:t>
      </w:r>
    </w:p>
    <w:p w14:paraId="2E0FDBC8" w14:textId="77777777" w:rsidR="00FC1650" w:rsidRPr="000D1649" w:rsidRDefault="00FC1650" w:rsidP="00FC1650">
      <w:pPr>
        <w:jc w:val="both"/>
        <w:rPr>
          <w:rFonts w:ascii="Noto Sans" w:hAnsi="Noto Sans" w:cs="Noto Sans"/>
          <w:sz w:val="18"/>
          <w:szCs w:val="18"/>
        </w:rPr>
      </w:pPr>
    </w:p>
    <w:p w14:paraId="316F61B9" w14:textId="77777777" w:rsidR="00FC1650" w:rsidRPr="000D1649" w:rsidRDefault="00FC1650" w:rsidP="00592310">
      <w:pPr>
        <w:numPr>
          <w:ilvl w:val="0"/>
          <w:numId w:val="28"/>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“Cobranza”. </w:t>
      </w:r>
    </w:p>
    <w:p w14:paraId="1904B66C" w14:textId="77777777" w:rsidR="00FC1650" w:rsidRPr="000D1649" w:rsidRDefault="00FC1650" w:rsidP="00592310">
      <w:pPr>
        <w:numPr>
          <w:ilvl w:val="0"/>
          <w:numId w:val="28"/>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“32D Autorización de Opinión Pública” y después la opción “Autorizo hacer pública mi opinión del cumplimiento”. </w:t>
      </w:r>
    </w:p>
    <w:p w14:paraId="64D71A42" w14:textId="77777777" w:rsidR="00FC1650" w:rsidRPr="000D1649" w:rsidRDefault="00FC1650" w:rsidP="00592310">
      <w:pPr>
        <w:numPr>
          <w:ilvl w:val="0"/>
          <w:numId w:val="28"/>
        </w:numPr>
        <w:suppressAutoHyphens w:val="0"/>
        <w:jc w:val="both"/>
        <w:rPr>
          <w:rFonts w:ascii="Noto Sans" w:hAnsi="Noto Sans" w:cs="Noto Sans"/>
          <w:sz w:val="18"/>
          <w:szCs w:val="18"/>
        </w:rPr>
      </w:pPr>
      <w:r w:rsidRPr="000D1649">
        <w:rPr>
          <w:rFonts w:ascii="Noto Sans" w:hAnsi="Noto Sans" w:cs="Noto Sans"/>
          <w:sz w:val="18"/>
          <w:szCs w:val="18"/>
        </w:rPr>
        <w:t xml:space="preserve">Dar clic en el botón “Guardar” y firmar mediante la </w:t>
      </w:r>
      <w:proofErr w:type="spellStart"/>
      <w:r w:rsidRPr="000D1649">
        <w:rPr>
          <w:rFonts w:ascii="Noto Sans" w:hAnsi="Noto Sans" w:cs="Noto Sans"/>
          <w:sz w:val="18"/>
          <w:szCs w:val="18"/>
        </w:rPr>
        <w:t>e.firma</w:t>
      </w:r>
      <w:proofErr w:type="spellEnd"/>
      <w:r w:rsidRPr="000D1649">
        <w:rPr>
          <w:rFonts w:ascii="Noto Sans" w:hAnsi="Noto Sans" w:cs="Noto Sans"/>
          <w:sz w:val="18"/>
          <w:szCs w:val="18"/>
        </w:rPr>
        <w:t xml:space="preserve">. </w:t>
      </w:r>
    </w:p>
    <w:p w14:paraId="2B174BB1" w14:textId="77777777" w:rsidR="00FC1650" w:rsidRPr="000D1649" w:rsidRDefault="00FC1650" w:rsidP="00592310">
      <w:pPr>
        <w:numPr>
          <w:ilvl w:val="0"/>
          <w:numId w:val="28"/>
        </w:numPr>
        <w:suppressAutoHyphens w:val="0"/>
        <w:jc w:val="both"/>
        <w:rPr>
          <w:rFonts w:ascii="Noto Sans" w:hAnsi="Noto Sans" w:cs="Noto Sans"/>
          <w:sz w:val="18"/>
          <w:szCs w:val="18"/>
        </w:rPr>
      </w:pPr>
      <w:r w:rsidRPr="000D1649">
        <w:rPr>
          <w:rFonts w:ascii="Noto Sans" w:hAnsi="Noto Sans" w:cs="Noto Sans"/>
          <w:sz w:val="18"/>
          <w:szCs w:val="18"/>
        </w:rPr>
        <w:t xml:space="preserve">El Buzón IMSS generará el acuse correspondiente. </w:t>
      </w:r>
    </w:p>
    <w:p w14:paraId="37BF867D" w14:textId="77777777" w:rsidR="00FC1650" w:rsidRPr="000D1649" w:rsidRDefault="00FC1650" w:rsidP="00FC1650">
      <w:pPr>
        <w:jc w:val="both"/>
        <w:rPr>
          <w:rFonts w:ascii="Noto Sans" w:eastAsiaTheme="minorHAnsi" w:hAnsi="Noto Sans" w:cs="Noto Sans"/>
          <w:sz w:val="18"/>
          <w:szCs w:val="18"/>
        </w:rPr>
      </w:pPr>
    </w:p>
    <w:p w14:paraId="4997444C"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3" w:history="1">
        <w:r w:rsidRPr="000D1649">
          <w:rPr>
            <w:rStyle w:val="Hipervnculo"/>
            <w:rFonts w:ascii="Noto Sans" w:hAnsi="Noto Sans" w:cs="Noto Sans"/>
            <w:sz w:val="18"/>
            <w:szCs w:val="18"/>
          </w:rPr>
          <w:t>www.imss.gob.mx</w:t>
        </w:r>
      </w:hyperlink>
      <w:r w:rsidRPr="000D1649">
        <w:rPr>
          <w:rFonts w:ascii="Noto Sans" w:hAnsi="Noto Sans" w:cs="Noto Sans"/>
          <w:sz w:val="18"/>
          <w:szCs w:val="18"/>
        </w:rPr>
        <w:t>) la opinión correspondiente, conforme al siguiente procedimiento:</w:t>
      </w:r>
    </w:p>
    <w:p w14:paraId="4B23FE1C" w14:textId="77777777" w:rsidR="00FC1650" w:rsidRPr="000D1649" w:rsidRDefault="00FC1650" w:rsidP="00FC1650">
      <w:pPr>
        <w:jc w:val="both"/>
        <w:rPr>
          <w:rFonts w:ascii="Noto Sans" w:hAnsi="Noto Sans" w:cs="Noto Sans"/>
          <w:sz w:val="18"/>
          <w:szCs w:val="18"/>
        </w:rPr>
      </w:pPr>
    </w:p>
    <w:p w14:paraId="3ED86498" w14:textId="77777777" w:rsidR="00FC1650" w:rsidRPr="000D1649" w:rsidRDefault="00FC1650" w:rsidP="00592310">
      <w:pPr>
        <w:numPr>
          <w:ilvl w:val="0"/>
          <w:numId w:val="29"/>
        </w:numPr>
        <w:suppressAutoHyphens w:val="0"/>
        <w:jc w:val="both"/>
        <w:rPr>
          <w:rFonts w:ascii="Noto Sans" w:hAnsi="Noto Sans" w:cs="Noto Sans"/>
          <w:sz w:val="18"/>
          <w:szCs w:val="18"/>
        </w:rPr>
      </w:pPr>
      <w:r w:rsidRPr="000D1649">
        <w:rPr>
          <w:rFonts w:ascii="Noto Sans" w:hAnsi="Noto Sans" w:cs="Noto Sans"/>
          <w:sz w:val="18"/>
          <w:szCs w:val="18"/>
        </w:rPr>
        <w:t>Ingresar a la página electrónica del IMSS (</w:t>
      </w:r>
      <w:hyperlink r:id="rId14" w:history="1">
        <w:r w:rsidRPr="000D1649">
          <w:rPr>
            <w:rStyle w:val="Hipervnculo"/>
            <w:rFonts w:ascii="Noto Sans" w:hAnsi="Noto Sans" w:cs="Noto Sans"/>
            <w:sz w:val="18"/>
            <w:szCs w:val="18"/>
          </w:rPr>
          <w:t>www.IMSS.gob.mx</w:t>
        </w:r>
      </w:hyperlink>
      <w:r w:rsidRPr="000D1649">
        <w:rPr>
          <w:rFonts w:ascii="Noto Sans" w:hAnsi="Noto Sans" w:cs="Noto Sans"/>
          <w:sz w:val="18"/>
          <w:szCs w:val="18"/>
        </w:rPr>
        <w:t>)</w:t>
      </w:r>
    </w:p>
    <w:p w14:paraId="0E97EEB1" w14:textId="77777777" w:rsidR="00FC1650" w:rsidRPr="000D1649" w:rsidRDefault="00FC1650" w:rsidP="00592310">
      <w:pPr>
        <w:numPr>
          <w:ilvl w:val="0"/>
          <w:numId w:val="29"/>
        </w:numPr>
        <w:suppressAutoHyphens w:val="0"/>
        <w:jc w:val="both"/>
        <w:rPr>
          <w:rFonts w:ascii="Noto Sans" w:hAnsi="Noto Sans" w:cs="Noto Sans"/>
          <w:sz w:val="18"/>
          <w:szCs w:val="18"/>
        </w:rPr>
      </w:pPr>
      <w:r w:rsidRPr="000D1649">
        <w:rPr>
          <w:rFonts w:ascii="Noto Sans" w:hAnsi="Noto Sans" w:cs="Noto Sans"/>
          <w:sz w:val="18"/>
          <w:szCs w:val="18"/>
        </w:rPr>
        <w:t xml:space="preserve">Elegir “Consulta pública de Opinión del cumplimiento”. </w:t>
      </w:r>
    </w:p>
    <w:p w14:paraId="75ACBD1C" w14:textId="77777777" w:rsidR="00FC1650" w:rsidRPr="000D1649" w:rsidRDefault="00FC1650" w:rsidP="00592310">
      <w:pPr>
        <w:numPr>
          <w:ilvl w:val="0"/>
          <w:numId w:val="29"/>
        </w:numPr>
        <w:suppressAutoHyphens w:val="0"/>
        <w:jc w:val="both"/>
        <w:rPr>
          <w:rFonts w:ascii="Noto Sans" w:hAnsi="Noto Sans" w:cs="Noto Sans"/>
          <w:sz w:val="18"/>
          <w:szCs w:val="18"/>
        </w:rPr>
      </w:pPr>
      <w:r w:rsidRPr="000D1649">
        <w:rPr>
          <w:rFonts w:ascii="Noto Sans" w:hAnsi="Noto Sans" w:cs="Noto Sans"/>
          <w:sz w:val="18"/>
          <w:szCs w:val="18"/>
        </w:rPr>
        <w:t xml:space="preserve">Capturar el RFC del particular respecto del cual se desee consultar. </w:t>
      </w:r>
    </w:p>
    <w:p w14:paraId="7EDFDFF1" w14:textId="77777777" w:rsidR="00FC1650" w:rsidRPr="000D1649" w:rsidRDefault="00FC1650" w:rsidP="00592310">
      <w:pPr>
        <w:numPr>
          <w:ilvl w:val="0"/>
          <w:numId w:val="29"/>
        </w:numPr>
        <w:suppressAutoHyphens w:val="0"/>
        <w:jc w:val="both"/>
        <w:rPr>
          <w:rFonts w:ascii="Noto Sans" w:hAnsi="Noto Sans" w:cs="Noto Sans"/>
          <w:sz w:val="18"/>
          <w:szCs w:val="18"/>
        </w:rPr>
      </w:pPr>
      <w:r w:rsidRPr="000D1649">
        <w:rPr>
          <w:rFonts w:ascii="Noto Sans" w:hAnsi="Noto Sans" w:cs="Noto Sans"/>
          <w:sz w:val="18"/>
          <w:szCs w:val="18"/>
        </w:rPr>
        <w:t xml:space="preserve">Capturar el código de validación que se muestra en pantalla. </w:t>
      </w:r>
    </w:p>
    <w:p w14:paraId="6D9F1BA8" w14:textId="77777777" w:rsidR="00FC1650" w:rsidRPr="000D1649" w:rsidRDefault="00FC1650" w:rsidP="00592310">
      <w:pPr>
        <w:numPr>
          <w:ilvl w:val="0"/>
          <w:numId w:val="29"/>
        </w:numPr>
        <w:suppressAutoHyphens w:val="0"/>
        <w:jc w:val="both"/>
        <w:rPr>
          <w:rFonts w:ascii="Noto Sans" w:hAnsi="Noto Sans" w:cs="Noto Sans"/>
          <w:sz w:val="18"/>
          <w:szCs w:val="18"/>
        </w:rPr>
      </w:pPr>
      <w:r w:rsidRPr="000D1649">
        <w:rPr>
          <w:rFonts w:ascii="Noto Sans" w:hAnsi="Noto Sans" w:cs="Noto Sans"/>
          <w:sz w:val="18"/>
          <w:szCs w:val="18"/>
        </w:rPr>
        <w:t xml:space="preserve">Dar clic en el botón “Consultar”. </w:t>
      </w:r>
    </w:p>
    <w:p w14:paraId="0BF4E6A8" w14:textId="77777777" w:rsidR="00FC1650" w:rsidRPr="000D1649" w:rsidRDefault="00FC1650" w:rsidP="00592310">
      <w:pPr>
        <w:numPr>
          <w:ilvl w:val="0"/>
          <w:numId w:val="29"/>
        </w:numPr>
        <w:suppressAutoHyphens w:val="0"/>
        <w:jc w:val="both"/>
        <w:rPr>
          <w:rFonts w:ascii="Noto Sans" w:hAnsi="Noto Sans" w:cs="Noto Sans"/>
          <w:sz w:val="18"/>
          <w:szCs w:val="18"/>
        </w:rPr>
      </w:pPr>
      <w:r w:rsidRPr="000D1649">
        <w:rPr>
          <w:rFonts w:ascii="Noto Sans" w:hAnsi="Noto Sans" w:cs="Noto Sans"/>
          <w:sz w:val="18"/>
          <w:szCs w:val="18"/>
        </w:rPr>
        <w:t xml:space="preserve">Descargar en formato “.PDF” la opinión del cumplimiento de obligaciones fiscales en materia de seguridad social. </w:t>
      </w:r>
    </w:p>
    <w:p w14:paraId="4D4180CA" w14:textId="77777777" w:rsidR="00FC1650" w:rsidRPr="000D1649" w:rsidRDefault="00FC1650" w:rsidP="00FC1650">
      <w:pPr>
        <w:jc w:val="both"/>
        <w:rPr>
          <w:rFonts w:ascii="Noto Sans" w:eastAsiaTheme="minorHAnsi" w:hAnsi="Noto Sans" w:cs="Noto Sans"/>
          <w:sz w:val="18"/>
          <w:szCs w:val="18"/>
        </w:rPr>
      </w:pPr>
    </w:p>
    <w:p w14:paraId="64F6A357"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Los particulares podrán cancelar la autorización a que se refiere la presente Regla, según el siguiente procedimiento: </w:t>
      </w:r>
    </w:p>
    <w:p w14:paraId="64E53844" w14:textId="77777777" w:rsidR="00FC1650" w:rsidRPr="000D1649" w:rsidRDefault="00FC1650" w:rsidP="00FC1650">
      <w:pPr>
        <w:jc w:val="both"/>
        <w:rPr>
          <w:rFonts w:ascii="Noto Sans" w:hAnsi="Noto Sans" w:cs="Noto Sans"/>
          <w:sz w:val="18"/>
          <w:szCs w:val="18"/>
        </w:rPr>
      </w:pPr>
    </w:p>
    <w:p w14:paraId="48AC659D" w14:textId="77777777" w:rsidR="00FC1650" w:rsidRPr="000D1649" w:rsidRDefault="00FC1650" w:rsidP="00592310">
      <w:pPr>
        <w:numPr>
          <w:ilvl w:val="0"/>
          <w:numId w:val="30"/>
        </w:numPr>
        <w:suppressAutoHyphens w:val="0"/>
        <w:jc w:val="both"/>
        <w:rPr>
          <w:rFonts w:ascii="Noto Sans" w:hAnsi="Noto Sans" w:cs="Noto Sans"/>
          <w:sz w:val="18"/>
          <w:szCs w:val="18"/>
        </w:rPr>
      </w:pPr>
      <w:r w:rsidRPr="000D1649">
        <w:rPr>
          <w:rFonts w:ascii="Noto Sans" w:hAnsi="Noto Sans" w:cs="Noto Sans"/>
          <w:sz w:val="18"/>
          <w:szCs w:val="18"/>
        </w:rPr>
        <w:t>Ingresar al Buzón IMSS, por la página electrónica del Instituto (</w:t>
      </w:r>
      <w:hyperlink r:id="rId15" w:history="1">
        <w:r w:rsidRPr="000D1649">
          <w:rPr>
            <w:rStyle w:val="Hipervnculo"/>
            <w:rFonts w:ascii="Noto Sans" w:hAnsi="Noto Sans" w:cs="Noto Sans"/>
            <w:sz w:val="18"/>
            <w:szCs w:val="18"/>
          </w:rPr>
          <w:t>www.IMSS.gob.mx/buzonIMSS</w:t>
        </w:r>
      </w:hyperlink>
      <w:r w:rsidRPr="000D1649">
        <w:rPr>
          <w:rFonts w:ascii="Noto Sans" w:hAnsi="Noto Sans" w:cs="Noto Sans"/>
          <w:sz w:val="18"/>
          <w:szCs w:val="18"/>
        </w:rPr>
        <w:t xml:space="preserve">), a través del medio de autenticación correspondiente. </w:t>
      </w:r>
    </w:p>
    <w:p w14:paraId="18C31ADE" w14:textId="77777777" w:rsidR="00FC1650" w:rsidRPr="000D1649" w:rsidRDefault="00FC1650" w:rsidP="00592310">
      <w:pPr>
        <w:numPr>
          <w:ilvl w:val="0"/>
          <w:numId w:val="30"/>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“Cobranza”. </w:t>
      </w:r>
    </w:p>
    <w:p w14:paraId="0FEA8088" w14:textId="77777777" w:rsidR="00FC1650" w:rsidRPr="000D1649" w:rsidRDefault="00FC1650" w:rsidP="00592310">
      <w:pPr>
        <w:numPr>
          <w:ilvl w:val="0"/>
          <w:numId w:val="30"/>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325198A1" w14:textId="77777777" w:rsidR="00FC1650" w:rsidRPr="000D1649" w:rsidRDefault="00FC1650" w:rsidP="00592310">
      <w:pPr>
        <w:numPr>
          <w:ilvl w:val="0"/>
          <w:numId w:val="30"/>
        </w:numPr>
        <w:suppressAutoHyphens w:val="0"/>
        <w:jc w:val="both"/>
        <w:rPr>
          <w:rFonts w:ascii="Noto Sans" w:hAnsi="Noto Sans" w:cs="Noto Sans"/>
          <w:sz w:val="18"/>
          <w:szCs w:val="18"/>
        </w:rPr>
      </w:pPr>
      <w:r w:rsidRPr="000D1649">
        <w:rPr>
          <w:rFonts w:ascii="Noto Sans" w:hAnsi="Noto Sans" w:cs="Noto Sans"/>
          <w:sz w:val="18"/>
          <w:szCs w:val="18"/>
        </w:rPr>
        <w:t xml:space="preserve">Dar clic en el botón “Guardar” y firmar mediante la </w:t>
      </w:r>
      <w:proofErr w:type="spellStart"/>
      <w:r w:rsidRPr="000D1649">
        <w:rPr>
          <w:rFonts w:ascii="Noto Sans" w:hAnsi="Noto Sans" w:cs="Noto Sans"/>
          <w:sz w:val="18"/>
          <w:szCs w:val="18"/>
        </w:rPr>
        <w:t>e.firma</w:t>
      </w:r>
      <w:proofErr w:type="spellEnd"/>
      <w:r w:rsidRPr="000D1649">
        <w:rPr>
          <w:rFonts w:ascii="Noto Sans" w:hAnsi="Noto Sans" w:cs="Noto Sans"/>
          <w:sz w:val="18"/>
          <w:szCs w:val="18"/>
        </w:rPr>
        <w:t xml:space="preserve">. </w:t>
      </w:r>
    </w:p>
    <w:p w14:paraId="7F592D4E" w14:textId="77777777" w:rsidR="00FC1650" w:rsidRPr="000D1649" w:rsidRDefault="00FC1650" w:rsidP="00592310">
      <w:pPr>
        <w:numPr>
          <w:ilvl w:val="0"/>
          <w:numId w:val="30"/>
        </w:numPr>
        <w:suppressAutoHyphens w:val="0"/>
        <w:jc w:val="both"/>
        <w:rPr>
          <w:rFonts w:ascii="Noto Sans" w:hAnsi="Noto Sans" w:cs="Noto Sans"/>
          <w:sz w:val="18"/>
          <w:szCs w:val="18"/>
        </w:rPr>
      </w:pPr>
      <w:r w:rsidRPr="000D1649">
        <w:rPr>
          <w:rFonts w:ascii="Noto Sans" w:hAnsi="Noto Sans" w:cs="Noto Sans"/>
          <w:sz w:val="18"/>
          <w:szCs w:val="18"/>
        </w:rPr>
        <w:t xml:space="preserve">El Buzón IMSS generará el acuse correspondiente. </w:t>
      </w:r>
    </w:p>
    <w:p w14:paraId="1B2BFADB" w14:textId="77777777" w:rsidR="00FC1650" w:rsidRPr="000D1649" w:rsidRDefault="00FC1650" w:rsidP="00FC1650">
      <w:pPr>
        <w:jc w:val="both"/>
        <w:rPr>
          <w:rFonts w:ascii="Noto Sans" w:eastAsiaTheme="minorHAnsi" w:hAnsi="Noto Sans" w:cs="Noto Sans"/>
          <w:sz w:val="18"/>
          <w:szCs w:val="18"/>
        </w:rPr>
      </w:pPr>
    </w:p>
    <w:p w14:paraId="01435E3B"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Octava.- Opinión generada por los Terceros Autorizados. </w:t>
      </w:r>
    </w:p>
    <w:p w14:paraId="1082B988"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2143D73" w14:textId="77777777" w:rsidR="00FC1650" w:rsidRPr="000D1649" w:rsidRDefault="00FC1650" w:rsidP="00FC1650">
      <w:pPr>
        <w:jc w:val="both"/>
        <w:rPr>
          <w:rFonts w:ascii="Noto Sans" w:hAnsi="Noto Sans" w:cs="Noto Sans"/>
          <w:sz w:val="18"/>
          <w:szCs w:val="18"/>
        </w:rPr>
      </w:pPr>
    </w:p>
    <w:p w14:paraId="5D8615BE" w14:textId="77777777" w:rsidR="00FC1650" w:rsidRPr="000D1649" w:rsidRDefault="00FC1650" w:rsidP="00592310">
      <w:pPr>
        <w:numPr>
          <w:ilvl w:val="0"/>
          <w:numId w:val="31"/>
        </w:numPr>
        <w:suppressAutoHyphens w:val="0"/>
        <w:jc w:val="both"/>
        <w:rPr>
          <w:rFonts w:ascii="Noto Sans" w:hAnsi="Noto Sans" w:cs="Noto Sans"/>
          <w:sz w:val="18"/>
          <w:szCs w:val="18"/>
        </w:rPr>
      </w:pPr>
      <w:r w:rsidRPr="000D1649">
        <w:rPr>
          <w:rFonts w:ascii="Noto Sans" w:hAnsi="Noto Sans" w:cs="Noto Sans"/>
          <w:sz w:val="18"/>
          <w:szCs w:val="18"/>
        </w:rPr>
        <w:t>Ingresar al Buzón IMSS, por la página electrónica del Instituto (</w:t>
      </w:r>
      <w:hyperlink r:id="rId16" w:history="1">
        <w:r w:rsidRPr="000D1649">
          <w:rPr>
            <w:rStyle w:val="Hipervnculo"/>
            <w:rFonts w:ascii="Noto Sans" w:hAnsi="Noto Sans" w:cs="Noto Sans"/>
            <w:sz w:val="18"/>
            <w:szCs w:val="18"/>
          </w:rPr>
          <w:t>www.IMSS.gob.mx/buzonIMSS</w:t>
        </w:r>
      </w:hyperlink>
      <w:r w:rsidRPr="000D1649">
        <w:rPr>
          <w:rFonts w:ascii="Noto Sans" w:hAnsi="Noto Sans" w:cs="Noto Sans"/>
          <w:sz w:val="18"/>
          <w:szCs w:val="18"/>
        </w:rPr>
        <w:t xml:space="preserve">), a través del medio de autenticación correspondiente. </w:t>
      </w:r>
    </w:p>
    <w:p w14:paraId="7BFCFB9E" w14:textId="77777777" w:rsidR="00FC1650" w:rsidRPr="000D1649" w:rsidRDefault="00FC1650" w:rsidP="00592310">
      <w:pPr>
        <w:numPr>
          <w:ilvl w:val="0"/>
          <w:numId w:val="31"/>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“Cobranza”. </w:t>
      </w:r>
    </w:p>
    <w:p w14:paraId="334DD08A" w14:textId="77777777" w:rsidR="00FC1650" w:rsidRPr="000D1649" w:rsidRDefault="00FC1650" w:rsidP="00592310">
      <w:pPr>
        <w:numPr>
          <w:ilvl w:val="0"/>
          <w:numId w:val="31"/>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“32D Autorización de Terceros” y después “Nuevo Tercero Autorizado”. </w:t>
      </w:r>
    </w:p>
    <w:p w14:paraId="4B460697" w14:textId="77777777" w:rsidR="00FC1650" w:rsidRPr="000D1649" w:rsidRDefault="00FC1650" w:rsidP="00592310">
      <w:pPr>
        <w:numPr>
          <w:ilvl w:val="0"/>
          <w:numId w:val="31"/>
        </w:numPr>
        <w:suppressAutoHyphens w:val="0"/>
        <w:jc w:val="both"/>
        <w:rPr>
          <w:rFonts w:ascii="Noto Sans" w:hAnsi="Noto Sans" w:cs="Noto Sans"/>
          <w:sz w:val="18"/>
          <w:szCs w:val="18"/>
        </w:rPr>
      </w:pPr>
      <w:r w:rsidRPr="000D1649">
        <w:rPr>
          <w:rFonts w:ascii="Noto Sans" w:hAnsi="Noto Sans" w:cs="Noto Sans"/>
          <w:sz w:val="18"/>
          <w:szCs w:val="18"/>
        </w:rPr>
        <w:t xml:space="preserve">Registrar el RFC del Tercero a quien se desea conferir autorización, dar clic en el botón “Autorización” y firmar mediante la </w:t>
      </w:r>
      <w:proofErr w:type="spellStart"/>
      <w:r w:rsidRPr="000D1649">
        <w:rPr>
          <w:rFonts w:ascii="Noto Sans" w:hAnsi="Noto Sans" w:cs="Noto Sans"/>
          <w:sz w:val="18"/>
          <w:szCs w:val="18"/>
        </w:rPr>
        <w:t>e.firma</w:t>
      </w:r>
      <w:proofErr w:type="spellEnd"/>
      <w:r w:rsidRPr="000D1649">
        <w:rPr>
          <w:rFonts w:ascii="Noto Sans" w:hAnsi="Noto Sans" w:cs="Noto Sans"/>
          <w:sz w:val="18"/>
          <w:szCs w:val="18"/>
        </w:rPr>
        <w:t xml:space="preserve">. </w:t>
      </w:r>
    </w:p>
    <w:p w14:paraId="58779B22" w14:textId="77777777" w:rsidR="00FC1650" w:rsidRPr="000D1649" w:rsidRDefault="00FC1650" w:rsidP="00592310">
      <w:pPr>
        <w:numPr>
          <w:ilvl w:val="0"/>
          <w:numId w:val="31"/>
        </w:numPr>
        <w:suppressAutoHyphens w:val="0"/>
        <w:jc w:val="both"/>
        <w:rPr>
          <w:rFonts w:ascii="Noto Sans" w:hAnsi="Noto Sans" w:cs="Noto Sans"/>
          <w:sz w:val="18"/>
          <w:szCs w:val="18"/>
        </w:rPr>
      </w:pPr>
      <w:r w:rsidRPr="000D1649">
        <w:rPr>
          <w:rFonts w:ascii="Noto Sans" w:hAnsi="Noto Sans" w:cs="Noto Sans"/>
          <w:sz w:val="18"/>
          <w:szCs w:val="18"/>
        </w:rPr>
        <w:lastRenderedPageBreak/>
        <w:t xml:space="preserve">El Buzón IMSS generará el acuse correspondiente. </w:t>
      </w:r>
    </w:p>
    <w:p w14:paraId="7F873DBE" w14:textId="77777777" w:rsidR="00FC1650" w:rsidRPr="000D1649" w:rsidRDefault="00FC1650" w:rsidP="00FC1650">
      <w:pPr>
        <w:jc w:val="both"/>
        <w:rPr>
          <w:rFonts w:ascii="Noto Sans" w:eastAsiaTheme="minorHAnsi" w:hAnsi="Noto Sans" w:cs="Noto Sans"/>
          <w:sz w:val="18"/>
          <w:szCs w:val="18"/>
        </w:rPr>
      </w:pPr>
    </w:p>
    <w:p w14:paraId="02588C6D"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1A0FE261" w14:textId="77777777" w:rsidR="00FC1650" w:rsidRPr="000D1649" w:rsidRDefault="00FC1650" w:rsidP="00FC1650">
      <w:pPr>
        <w:jc w:val="both"/>
        <w:rPr>
          <w:rFonts w:ascii="Noto Sans" w:hAnsi="Noto Sans" w:cs="Noto Sans"/>
          <w:sz w:val="18"/>
          <w:szCs w:val="18"/>
        </w:rPr>
      </w:pPr>
    </w:p>
    <w:p w14:paraId="6E6C603B" w14:textId="77777777" w:rsidR="00FC1650" w:rsidRPr="000D1649" w:rsidRDefault="00FC1650" w:rsidP="00592310">
      <w:pPr>
        <w:numPr>
          <w:ilvl w:val="0"/>
          <w:numId w:val="32"/>
        </w:numPr>
        <w:suppressAutoHyphens w:val="0"/>
        <w:jc w:val="both"/>
        <w:rPr>
          <w:rFonts w:ascii="Noto Sans" w:hAnsi="Noto Sans" w:cs="Noto Sans"/>
          <w:sz w:val="18"/>
          <w:szCs w:val="18"/>
        </w:rPr>
      </w:pPr>
      <w:r w:rsidRPr="000D1649">
        <w:rPr>
          <w:rFonts w:ascii="Noto Sans" w:hAnsi="Noto Sans" w:cs="Noto Sans"/>
          <w:sz w:val="18"/>
          <w:szCs w:val="18"/>
        </w:rPr>
        <w:t>Ingresar al Buzón IMSS, por la página electrónica de del Instituto (</w:t>
      </w:r>
      <w:hyperlink r:id="rId17" w:history="1">
        <w:r w:rsidRPr="000D1649">
          <w:rPr>
            <w:rStyle w:val="Hipervnculo"/>
            <w:rFonts w:ascii="Noto Sans" w:hAnsi="Noto Sans" w:cs="Noto Sans"/>
            <w:sz w:val="18"/>
            <w:szCs w:val="18"/>
          </w:rPr>
          <w:t>www.IMSS.gob.mx/buzonIMSS</w:t>
        </w:r>
      </w:hyperlink>
      <w:r w:rsidRPr="000D1649">
        <w:rPr>
          <w:rFonts w:ascii="Noto Sans" w:hAnsi="Noto Sans" w:cs="Noto Sans"/>
          <w:sz w:val="18"/>
          <w:szCs w:val="18"/>
        </w:rPr>
        <w:t xml:space="preserve">), a través del medio de autenticación correspondiente. </w:t>
      </w:r>
    </w:p>
    <w:p w14:paraId="4EB4A2BB" w14:textId="77777777" w:rsidR="00FC1650" w:rsidRPr="000D1649" w:rsidRDefault="00FC1650" w:rsidP="00592310">
      <w:pPr>
        <w:numPr>
          <w:ilvl w:val="0"/>
          <w:numId w:val="32"/>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“Cobranza”. </w:t>
      </w:r>
    </w:p>
    <w:p w14:paraId="02D3BDF9" w14:textId="77777777" w:rsidR="00FC1650" w:rsidRPr="000D1649" w:rsidRDefault="00FC1650" w:rsidP="00592310">
      <w:pPr>
        <w:numPr>
          <w:ilvl w:val="0"/>
          <w:numId w:val="32"/>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“32D Consulta por Terceros Autorizados”. </w:t>
      </w:r>
    </w:p>
    <w:p w14:paraId="102BAB5D" w14:textId="77777777" w:rsidR="00FC1650" w:rsidRPr="000D1649" w:rsidRDefault="00FC1650" w:rsidP="00592310">
      <w:pPr>
        <w:numPr>
          <w:ilvl w:val="0"/>
          <w:numId w:val="32"/>
        </w:numPr>
        <w:suppressAutoHyphens w:val="0"/>
        <w:jc w:val="both"/>
        <w:rPr>
          <w:rFonts w:ascii="Noto Sans" w:hAnsi="Noto Sans" w:cs="Noto Sans"/>
          <w:sz w:val="18"/>
          <w:szCs w:val="18"/>
        </w:rPr>
      </w:pPr>
      <w:r w:rsidRPr="000D1649">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7659C136" w14:textId="77777777" w:rsidR="00FC1650" w:rsidRPr="000D1649" w:rsidRDefault="00FC1650" w:rsidP="00592310">
      <w:pPr>
        <w:numPr>
          <w:ilvl w:val="0"/>
          <w:numId w:val="32"/>
        </w:numPr>
        <w:suppressAutoHyphens w:val="0"/>
        <w:jc w:val="both"/>
        <w:rPr>
          <w:rFonts w:ascii="Noto Sans" w:hAnsi="Noto Sans" w:cs="Noto Sans"/>
          <w:sz w:val="18"/>
          <w:szCs w:val="18"/>
        </w:rPr>
      </w:pPr>
      <w:r w:rsidRPr="000D1649">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6C562ED3" w14:textId="77777777" w:rsidR="00FC1650" w:rsidRPr="000D1649" w:rsidRDefault="00FC1650" w:rsidP="00FC1650">
      <w:pPr>
        <w:jc w:val="both"/>
        <w:rPr>
          <w:rFonts w:ascii="Noto Sans" w:eastAsiaTheme="minorHAnsi" w:hAnsi="Noto Sans" w:cs="Noto Sans"/>
          <w:sz w:val="18"/>
          <w:szCs w:val="18"/>
        </w:rPr>
      </w:pPr>
    </w:p>
    <w:p w14:paraId="414F3862"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Los particulares podrán cancelar la autorización otorgada a sus Terceros Autorizados conforme al siguiente procedimiento: </w:t>
      </w:r>
    </w:p>
    <w:p w14:paraId="1732D874" w14:textId="77777777" w:rsidR="00FC1650" w:rsidRPr="000D1649" w:rsidRDefault="00FC1650" w:rsidP="00FC1650">
      <w:pPr>
        <w:jc w:val="both"/>
        <w:rPr>
          <w:rFonts w:ascii="Noto Sans" w:hAnsi="Noto Sans" w:cs="Noto Sans"/>
          <w:sz w:val="18"/>
          <w:szCs w:val="18"/>
        </w:rPr>
      </w:pPr>
    </w:p>
    <w:p w14:paraId="14A68D3F" w14:textId="77777777" w:rsidR="00FC1650" w:rsidRPr="000D1649" w:rsidRDefault="00FC1650" w:rsidP="00592310">
      <w:pPr>
        <w:numPr>
          <w:ilvl w:val="0"/>
          <w:numId w:val="33"/>
        </w:numPr>
        <w:suppressAutoHyphens w:val="0"/>
        <w:jc w:val="both"/>
        <w:rPr>
          <w:rFonts w:ascii="Noto Sans" w:hAnsi="Noto Sans" w:cs="Noto Sans"/>
          <w:sz w:val="18"/>
          <w:szCs w:val="18"/>
        </w:rPr>
      </w:pPr>
      <w:r w:rsidRPr="000D1649">
        <w:rPr>
          <w:rFonts w:ascii="Noto Sans" w:hAnsi="Noto Sans" w:cs="Noto Sans"/>
          <w:sz w:val="18"/>
          <w:szCs w:val="18"/>
        </w:rPr>
        <w:t>Ingresar al Buzón IMSS, por la página electrónica de del Instituto (</w:t>
      </w:r>
      <w:hyperlink r:id="rId18" w:history="1">
        <w:r w:rsidRPr="000D1649">
          <w:rPr>
            <w:rStyle w:val="Hipervnculo"/>
            <w:rFonts w:ascii="Noto Sans" w:hAnsi="Noto Sans" w:cs="Noto Sans"/>
            <w:sz w:val="18"/>
            <w:szCs w:val="18"/>
          </w:rPr>
          <w:t>www.IMSS.gob.mx/buzonIMSS</w:t>
        </w:r>
      </w:hyperlink>
      <w:r w:rsidRPr="000D1649">
        <w:rPr>
          <w:rFonts w:ascii="Noto Sans" w:hAnsi="Noto Sans" w:cs="Noto Sans"/>
          <w:sz w:val="18"/>
          <w:szCs w:val="18"/>
        </w:rPr>
        <w:t xml:space="preserve">), a través del medio de autenticación correspondiente. </w:t>
      </w:r>
    </w:p>
    <w:p w14:paraId="548558B7" w14:textId="77777777" w:rsidR="00FC1650" w:rsidRPr="000D1649" w:rsidRDefault="00FC1650" w:rsidP="00592310">
      <w:pPr>
        <w:numPr>
          <w:ilvl w:val="0"/>
          <w:numId w:val="33"/>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“Cobranza”. </w:t>
      </w:r>
    </w:p>
    <w:p w14:paraId="1AA9527A" w14:textId="77777777" w:rsidR="00FC1650" w:rsidRPr="000D1649" w:rsidRDefault="00FC1650" w:rsidP="00592310">
      <w:pPr>
        <w:numPr>
          <w:ilvl w:val="0"/>
          <w:numId w:val="33"/>
        </w:numPr>
        <w:suppressAutoHyphens w:val="0"/>
        <w:jc w:val="both"/>
        <w:rPr>
          <w:rFonts w:ascii="Noto Sans" w:hAnsi="Noto Sans" w:cs="Noto Sans"/>
          <w:sz w:val="18"/>
          <w:szCs w:val="18"/>
        </w:rPr>
      </w:pPr>
      <w:r w:rsidRPr="000D1649">
        <w:rPr>
          <w:rFonts w:ascii="Noto Sans" w:hAnsi="Noto Sans" w:cs="Noto Sans"/>
          <w:sz w:val="18"/>
          <w:szCs w:val="18"/>
        </w:rPr>
        <w:t xml:space="preserve">Del menú, seleccionar la opción “32D Autorización de Terceros”. </w:t>
      </w:r>
    </w:p>
    <w:p w14:paraId="6CCDDEAB" w14:textId="77777777" w:rsidR="00FC1650" w:rsidRPr="000D1649" w:rsidRDefault="00FC1650" w:rsidP="00592310">
      <w:pPr>
        <w:numPr>
          <w:ilvl w:val="0"/>
          <w:numId w:val="33"/>
        </w:numPr>
        <w:suppressAutoHyphens w:val="0"/>
        <w:jc w:val="both"/>
        <w:rPr>
          <w:rFonts w:ascii="Noto Sans" w:hAnsi="Noto Sans" w:cs="Noto Sans"/>
          <w:sz w:val="18"/>
          <w:szCs w:val="18"/>
        </w:rPr>
      </w:pPr>
      <w:r w:rsidRPr="000D1649">
        <w:rPr>
          <w:rFonts w:ascii="Noto Sans" w:hAnsi="Noto Sans" w:cs="Noto Sans"/>
          <w:sz w:val="18"/>
          <w:szCs w:val="18"/>
        </w:rPr>
        <w:t>Ubicar dentro del tablero al Tercero Autorizado que se desea dar de baja.</w:t>
      </w:r>
    </w:p>
    <w:p w14:paraId="30E449D9" w14:textId="77777777" w:rsidR="00FC1650" w:rsidRPr="000D1649" w:rsidRDefault="00FC1650" w:rsidP="00592310">
      <w:pPr>
        <w:numPr>
          <w:ilvl w:val="0"/>
          <w:numId w:val="33"/>
        </w:numPr>
        <w:suppressAutoHyphens w:val="0"/>
        <w:jc w:val="both"/>
        <w:rPr>
          <w:rFonts w:ascii="Noto Sans" w:hAnsi="Noto Sans" w:cs="Noto Sans"/>
          <w:sz w:val="18"/>
          <w:szCs w:val="18"/>
        </w:rPr>
      </w:pPr>
      <w:r w:rsidRPr="000D1649">
        <w:rPr>
          <w:rFonts w:ascii="Noto Sans" w:hAnsi="Noto Sans" w:cs="Noto Sans"/>
          <w:sz w:val="18"/>
          <w:szCs w:val="18"/>
        </w:rPr>
        <w:t xml:space="preserve">Dar clic en el botón “Dar de Baja Tercero Autorizado” de la columna “Acción” y firmar mediante la </w:t>
      </w:r>
      <w:proofErr w:type="spellStart"/>
      <w:r w:rsidRPr="000D1649">
        <w:rPr>
          <w:rFonts w:ascii="Noto Sans" w:hAnsi="Noto Sans" w:cs="Noto Sans"/>
          <w:sz w:val="18"/>
          <w:szCs w:val="18"/>
        </w:rPr>
        <w:t>e.firma</w:t>
      </w:r>
      <w:proofErr w:type="spellEnd"/>
      <w:r w:rsidRPr="000D1649">
        <w:rPr>
          <w:rFonts w:ascii="Noto Sans" w:hAnsi="Noto Sans" w:cs="Noto Sans"/>
          <w:sz w:val="18"/>
          <w:szCs w:val="18"/>
        </w:rPr>
        <w:t xml:space="preserve">. </w:t>
      </w:r>
    </w:p>
    <w:p w14:paraId="40F1C9E5" w14:textId="77777777" w:rsidR="00FC1650" w:rsidRPr="000D1649" w:rsidRDefault="00FC1650" w:rsidP="00592310">
      <w:pPr>
        <w:numPr>
          <w:ilvl w:val="0"/>
          <w:numId w:val="33"/>
        </w:numPr>
        <w:suppressAutoHyphens w:val="0"/>
        <w:jc w:val="both"/>
        <w:rPr>
          <w:rFonts w:ascii="Noto Sans" w:hAnsi="Noto Sans" w:cs="Noto Sans"/>
          <w:sz w:val="18"/>
          <w:szCs w:val="18"/>
        </w:rPr>
      </w:pPr>
      <w:r w:rsidRPr="000D1649">
        <w:rPr>
          <w:rFonts w:ascii="Noto Sans" w:hAnsi="Noto Sans" w:cs="Noto Sans"/>
          <w:sz w:val="18"/>
          <w:szCs w:val="18"/>
        </w:rPr>
        <w:t xml:space="preserve">El Buzón IMSS emitirá el acuse correspondiente. </w:t>
      </w:r>
    </w:p>
    <w:p w14:paraId="16DB3BA6" w14:textId="77777777" w:rsidR="00FC1650" w:rsidRPr="000D1649" w:rsidRDefault="00FC1650" w:rsidP="00FC1650">
      <w:pPr>
        <w:jc w:val="both"/>
        <w:rPr>
          <w:rFonts w:ascii="Noto Sans" w:eastAsiaTheme="minorHAnsi" w:hAnsi="Noto Sans" w:cs="Noto Sans"/>
          <w:sz w:val="18"/>
          <w:szCs w:val="18"/>
        </w:rPr>
      </w:pPr>
    </w:p>
    <w:p w14:paraId="738C0088"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Novena.- Vigencia. </w:t>
      </w:r>
    </w:p>
    <w:p w14:paraId="5CFD4835"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La opinión del cumplimiento de obligaciones fiscales en materia de seguridad social gozará de vigencia durante 15 días hábiles de la fecha en que haya sido generada. </w:t>
      </w:r>
    </w:p>
    <w:p w14:paraId="7BC7FB2F" w14:textId="77777777" w:rsidR="00FC1650" w:rsidRPr="000D1649" w:rsidRDefault="00FC1650" w:rsidP="00FC1650">
      <w:pPr>
        <w:jc w:val="both"/>
        <w:rPr>
          <w:rFonts w:ascii="Noto Sans" w:hAnsi="Noto Sans" w:cs="Noto Sans"/>
          <w:sz w:val="18"/>
          <w:szCs w:val="18"/>
        </w:rPr>
      </w:pPr>
    </w:p>
    <w:p w14:paraId="41FC236C"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Décima.- Aclaración. </w:t>
      </w:r>
    </w:p>
    <w:p w14:paraId="00E7CF10"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7FF50B5" w14:textId="77777777" w:rsidR="00FC1650" w:rsidRPr="000D1649" w:rsidRDefault="00FC1650" w:rsidP="00FC1650">
      <w:pPr>
        <w:jc w:val="both"/>
        <w:rPr>
          <w:rFonts w:ascii="Noto Sans" w:hAnsi="Noto Sans" w:cs="Noto Sans"/>
          <w:sz w:val="18"/>
          <w:szCs w:val="18"/>
        </w:rPr>
      </w:pPr>
    </w:p>
    <w:p w14:paraId="78C81CEC"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Décima Primera.- Actualización de procedimientos. </w:t>
      </w:r>
    </w:p>
    <w:p w14:paraId="300A87FD"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1F0FD14D" w14:textId="77777777" w:rsidR="00FC1650" w:rsidRPr="000D1649" w:rsidRDefault="00FC1650" w:rsidP="00FC1650">
      <w:pPr>
        <w:jc w:val="both"/>
        <w:rPr>
          <w:rFonts w:ascii="Noto Sans" w:hAnsi="Noto Sans" w:cs="Noto Sans"/>
          <w:sz w:val="18"/>
          <w:szCs w:val="18"/>
        </w:rPr>
      </w:pPr>
    </w:p>
    <w:p w14:paraId="3CDD2906"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Décima Segunda.- Demás disposiciones aplicables. </w:t>
      </w:r>
    </w:p>
    <w:p w14:paraId="0B7BB1E9"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364EC3F" w14:textId="77777777" w:rsidR="00FC1650" w:rsidRPr="000D1649" w:rsidRDefault="00FC1650" w:rsidP="00FC1650">
      <w:pPr>
        <w:jc w:val="both"/>
        <w:rPr>
          <w:rFonts w:ascii="Noto Sans" w:hAnsi="Noto Sans" w:cs="Noto Sans"/>
          <w:sz w:val="18"/>
          <w:szCs w:val="18"/>
        </w:rPr>
      </w:pPr>
    </w:p>
    <w:p w14:paraId="71C7F3FE"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 xml:space="preserve">De conformidad con el ACUERDO ACDO.AS2.HCT.250423/106.P.DIR </w:t>
      </w:r>
      <w:r w:rsidRPr="000D1649">
        <w:rPr>
          <w:rFonts w:ascii="Noto Sans" w:hAnsi="Noto Sans" w:cs="Noto Sans"/>
          <w:i/>
          <w:iCs/>
          <w:sz w:val="18"/>
          <w:szCs w:val="18"/>
        </w:rPr>
        <w:t>(publicado en el D.O.F. el día 04 de mayo de 2023)</w:t>
      </w:r>
      <w:r w:rsidRPr="000D1649">
        <w:rPr>
          <w:rFonts w:ascii="Noto Sans" w:hAnsi="Noto Sans" w:cs="Noto Sans"/>
          <w:sz w:val="18"/>
          <w:szCs w:val="18"/>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1EE83F93" w14:textId="77777777" w:rsidR="00FC1650" w:rsidRPr="000D1649" w:rsidRDefault="00FC1650" w:rsidP="00FC1650">
      <w:pPr>
        <w:jc w:val="both"/>
        <w:rPr>
          <w:rFonts w:ascii="Noto Sans" w:hAnsi="Noto Sans" w:cs="Noto Sans"/>
          <w:color w:val="FF0000"/>
          <w:sz w:val="18"/>
          <w:szCs w:val="18"/>
        </w:rPr>
      </w:pPr>
    </w:p>
    <w:p w14:paraId="4EDBBE3F"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La opinión del cumplimiento de obligaciones fiscales en materia de seguridad social será válida durante el plazo de quince días hábiles que el contribuyente tiene para la formalización de las contrataciones referidas en el artículo 32-D del Código Fiscal de la Federación, en términos de las disposiciones jurídicas aplicables.</w:t>
      </w:r>
    </w:p>
    <w:p w14:paraId="5F1E5A8A" w14:textId="77777777" w:rsidR="00FC1650" w:rsidRPr="000D1649" w:rsidRDefault="00FC1650" w:rsidP="00FC1650">
      <w:pPr>
        <w:jc w:val="both"/>
        <w:rPr>
          <w:rFonts w:ascii="Noto Sans" w:hAnsi="Noto Sans" w:cs="Noto Sans"/>
          <w:sz w:val="18"/>
          <w:szCs w:val="18"/>
        </w:rPr>
      </w:pPr>
    </w:p>
    <w:p w14:paraId="2A84504D" w14:textId="77777777" w:rsidR="00FC1650" w:rsidRPr="000D1649" w:rsidRDefault="00FC1650" w:rsidP="00FC1650">
      <w:pPr>
        <w:jc w:val="both"/>
        <w:rPr>
          <w:rFonts w:ascii="Noto Sans" w:hAnsi="Noto Sans" w:cs="Noto Sans"/>
          <w:sz w:val="18"/>
          <w:szCs w:val="18"/>
        </w:rPr>
      </w:pPr>
      <w:r w:rsidRPr="000D1649">
        <w:rPr>
          <w:rFonts w:ascii="Noto Sans" w:hAnsi="Noto Sans" w:cs="Noto Sans"/>
          <w:sz w:val="18"/>
          <w:szCs w:val="18"/>
        </w:rPr>
        <w:t>Para efectos de lo previsto en la disposición anterior, el contribuyente deberá acreditar ante el ente público contratante que la opinión de cumplimiento de obligaciones fiscales en materia de seguridad social fue obtenida durante el plazo de quince días hábiles que el contribuyente tiene para la firma del contrato correspondiente.</w:t>
      </w:r>
    </w:p>
    <w:p w14:paraId="767FD5B8" w14:textId="77777777" w:rsidR="00C0321A" w:rsidRPr="000D1649" w:rsidRDefault="00C0321A" w:rsidP="00C0321A">
      <w:pPr>
        <w:rPr>
          <w:rFonts w:ascii="Noto Sans" w:hAnsi="Noto Sans" w:cs="Noto Sans"/>
          <w:b/>
          <w:sz w:val="18"/>
          <w:szCs w:val="18"/>
        </w:rPr>
      </w:pPr>
    </w:p>
    <w:p w14:paraId="2136FC5E" w14:textId="77777777" w:rsidR="00C0321A" w:rsidRPr="000D1649" w:rsidRDefault="00C0321A" w:rsidP="00C0321A">
      <w:pPr>
        <w:rPr>
          <w:rFonts w:ascii="Noto Sans" w:hAnsi="Noto Sans" w:cs="Noto Sans"/>
          <w:b/>
          <w:sz w:val="18"/>
          <w:szCs w:val="18"/>
        </w:rPr>
      </w:pPr>
      <w:r w:rsidRPr="000D1649">
        <w:rPr>
          <w:rFonts w:ascii="Noto Sans" w:hAnsi="Noto Sans" w:cs="Noto Sans"/>
          <w:b/>
          <w:sz w:val="18"/>
          <w:szCs w:val="18"/>
        </w:rPr>
        <w:t>8.3 REGLAS PARA LA OBTENCIÓN DE LA CONSTANCIA DE SITUACIÓN FISCAL EN MATERIA DE APORTACIONES PATRONALES Y ENTERO DE DESCUENTOS.</w:t>
      </w:r>
      <w:bookmarkEnd w:id="5"/>
    </w:p>
    <w:p w14:paraId="557C53D3" w14:textId="77777777" w:rsidR="00C0321A" w:rsidRPr="000D1649" w:rsidRDefault="00C0321A" w:rsidP="00C0321A">
      <w:pPr>
        <w:jc w:val="both"/>
        <w:rPr>
          <w:rFonts w:ascii="Noto Sans" w:hAnsi="Noto Sans" w:cs="Noto Sans"/>
          <w:sz w:val="18"/>
          <w:szCs w:val="18"/>
        </w:rPr>
      </w:pPr>
      <w:r w:rsidRPr="000D1649">
        <w:rPr>
          <w:rFonts w:ascii="Noto Sans" w:hAnsi="Noto Sans" w:cs="Noto Sans"/>
          <w:b/>
          <w:sz w:val="18"/>
          <w:szCs w:val="18"/>
        </w:rPr>
        <w:t>Primera</w:t>
      </w:r>
      <w:r w:rsidRPr="000D1649">
        <w:rPr>
          <w:rFonts w:ascii="Noto Sans" w:hAnsi="Noto Sans" w:cs="Noto Sans"/>
          <w:sz w:val="18"/>
          <w:szCs w:val="18"/>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DA8AFE7" w14:textId="77777777" w:rsidR="00C0321A" w:rsidRPr="000D1649" w:rsidRDefault="00C0321A" w:rsidP="00C0321A">
      <w:pPr>
        <w:jc w:val="both"/>
        <w:rPr>
          <w:rFonts w:ascii="Noto Sans" w:hAnsi="Noto Sans" w:cs="Noto Sans"/>
          <w:sz w:val="18"/>
          <w:szCs w:val="18"/>
        </w:rPr>
      </w:pPr>
    </w:p>
    <w:p w14:paraId="5C728608" w14:textId="77777777" w:rsidR="00C60DE3" w:rsidRPr="000D1649" w:rsidRDefault="00C0321A" w:rsidP="00C0321A">
      <w:pPr>
        <w:jc w:val="both"/>
        <w:rPr>
          <w:rFonts w:ascii="Noto Sans" w:hAnsi="Noto Sans" w:cs="Noto Sans"/>
          <w:sz w:val="18"/>
          <w:szCs w:val="18"/>
        </w:rPr>
      </w:pPr>
      <w:r w:rsidRPr="000D1649">
        <w:rPr>
          <w:rFonts w:ascii="Noto Sans" w:hAnsi="Noto Sans" w:cs="Noto Sans"/>
          <w:b/>
          <w:sz w:val="18"/>
          <w:szCs w:val="18"/>
        </w:rPr>
        <w:t>Segunda</w:t>
      </w:r>
      <w:r w:rsidRPr="000D1649">
        <w:rPr>
          <w:rFonts w:ascii="Noto Sans" w:hAnsi="Noto Sans" w:cs="Noto Sans"/>
          <w:sz w:val="18"/>
          <w:szCs w:val="18"/>
        </w:rPr>
        <w:t>. - EL INFONAVIT, a fin de emitir la constancia de situación fiscal, revisara que:</w:t>
      </w:r>
    </w:p>
    <w:p w14:paraId="6B70FA1F" w14:textId="308CD4D2" w:rsidR="00C0321A" w:rsidRPr="000D1649" w:rsidRDefault="00C0321A" w:rsidP="00C0321A">
      <w:pPr>
        <w:jc w:val="both"/>
        <w:rPr>
          <w:rFonts w:ascii="Noto Sans" w:hAnsi="Noto Sans" w:cs="Noto Sans"/>
          <w:sz w:val="18"/>
          <w:szCs w:val="18"/>
        </w:rPr>
      </w:pPr>
      <w:r w:rsidRPr="000D1649">
        <w:rPr>
          <w:rFonts w:ascii="Noto Sans" w:hAnsi="Noto Sans" w:cs="Noto Sans"/>
          <w:sz w:val="18"/>
          <w:szCs w:val="18"/>
        </w:rPr>
        <w:t xml:space="preserve"> </w:t>
      </w:r>
    </w:p>
    <w:p w14:paraId="683862DB" w14:textId="77777777" w:rsidR="00C0321A" w:rsidRPr="000D1649" w:rsidRDefault="00C0321A" w:rsidP="00986E42">
      <w:pPr>
        <w:numPr>
          <w:ilvl w:val="0"/>
          <w:numId w:val="5"/>
        </w:numPr>
        <w:jc w:val="both"/>
        <w:rPr>
          <w:rFonts w:ascii="Noto Sans" w:hAnsi="Noto Sans" w:cs="Noto Sans"/>
          <w:sz w:val="18"/>
          <w:szCs w:val="18"/>
        </w:rPr>
      </w:pPr>
      <w:r w:rsidRPr="000D1649">
        <w:rPr>
          <w:rFonts w:ascii="Noto Sans" w:hAnsi="Noto Sans" w:cs="Noto Sans"/>
          <w:sz w:val="18"/>
          <w:szCs w:val="18"/>
        </w:rPr>
        <w:t xml:space="preserve">La inscripción del particular solicitante ante “EL INSTITUTO”, en caso de estar obligado, y la vigencia del número o números de los registros patronales que le han sido asignados. </w:t>
      </w:r>
    </w:p>
    <w:p w14:paraId="56356577" w14:textId="77777777" w:rsidR="00C0321A" w:rsidRPr="000D1649" w:rsidRDefault="00C0321A" w:rsidP="00986E42">
      <w:pPr>
        <w:numPr>
          <w:ilvl w:val="0"/>
          <w:numId w:val="5"/>
        </w:numPr>
        <w:jc w:val="both"/>
        <w:rPr>
          <w:rFonts w:ascii="Noto Sans" w:hAnsi="Noto Sans" w:cs="Noto Sans"/>
          <w:sz w:val="18"/>
          <w:szCs w:val="18"/>
        </w:rPr>
      </w:pPr>
      <w:r w:rsidRPr="000D1649">
        <w:rPr>
          <w:rFonts w:ascii="Noto Sans" w:hAnsi="Noto Sans" w:cs="Noto Sans"/>
          <w:sz w:val="18"/>
          <w:szCs w:val="18"/>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59827460" w14:textId="77777777" w:rsidR="00C0321A" w:rsidRPr="000D1649" w:rsidRDefault="00C0321A" w:rsidP="00986E42">
      <w:pPr>
        <w:numPr>
          <w:ilvl w:val="0"/>
          <w:numId w:val="5"/>
        </w:numPr>
        <w:jc w:val="both"/>
        <w:rPr>
          <w:rFonts w:ascii="Noto Sans" w:hAnsi="Noto Sans" w:cs="Noto Sans"/>
          <w:sz w:val="18"/>
          <w:szCs w:val="18"/>
        </w:rPr>
      </w:pPr>
      <w:r w:rsidRPr="000D1649">
        <w:rPr>
          <w:rFonts w:ascii="Noto Sans" w:hAnsi="Noto Sans" w:cs="Noto Sans"/>
          <w:sz w:val="18"/>
          <w:szCs w:val="18"/>
        </w:rPr>
        <w:t xml:space="preserve">Los adeudos o créditos fiscales que no se encuentren firmes. </w:t>
      </w:r>
    </w:p>
    <w:p w14:paraId="7CB76129" w14:textId="77777777" w:rsidR="00C0321A" w:rsidRPr="000D1649" w:rsidRDefault="00C0321A" w:rsidP="00986E42">
      <w:pPr>
        <w:numPr>
          <w:ilvl w:val="0"/>
          <w:numId w:val="5"/>
        </w:numPr>
        <w:jc w:val="both"/>
        <w:rPr>
          <w:rFonts w:ascii="Noto Sans" w:hAnsi="Noto Sans" w:cs="Noto Sans"/>
          <w:sz w:val="18"/>
          <w:szCs w:val="18"/>
        </w:rPr>
      </w:pPr>
      <w:r w:rsidRPr="000D1649">
        <w:rPr>
          <w:rFonts w:ascii="Noto Sans" w:hAnsi="Noto Sans" w:cs="Noto Sans"/>
          <w:sz w:val="18"/>
          <w:szCs w:val="18"/>
        </w:rPr>
        <w:t xml:space="preserve">Las garantías que se hayan otorgado. </w:t>
      </w:r>
    </w:p>
    <w:p w14:paraId="22175D61" w14:textId="77777777" w:rsidR="00C0321A" w:rsidRPr="000D1649" w:rsidRDefault="00C0321A" w:rsidP="00986E42">
      <w:pPr>
        <w:numPr>
          <w:ilvl w:val="0"/>
          <w:numId w:val="5"/>
        </w:numPr>
        <w:jc w:val="both"/>
        <w:rPr>
          <w:rFonts w:ascii="Noto Sans" w:hAnsi="Noto Sans" w:cs="Noto Sans"/>
          <w:sz w:val="18"/>
          <w:szCs w:val="18"/>
        </w:rPr>
      </w:pPr>
      <w:r w:rsidRPr="000D1649">
        <w:rPr>
          <w:rFonts w:ascii="Noto Sans" w:hAnsi="Noto Sans" w:cs="Noto Sans"/>
          <w:sz w:val="18"/>
          <w:szCs w:val="18"/>
        </w:rPr>
        <w:t xml:space="preserve">Los convenios de pago que el solicitante haya celebrado con “EL INSTITUTO”. </w:t>
      </w:r>
    </w:p>
    <w:p w14:paraId="756612E6" w14:textId="77777777" w:rsidR="00C0321A" w:rsidRPr="000D1649" w:rsidRDefault="00C0321A" w:rsidP="00C0321A">
      <w:pPr>
        <w:jc w:val="both"/>
        <w:rPr>
          <w:rFonts w:ascii="Noto Sans" w:hAnsi="Noto Sans" w:cs="Noto Sans"/>
          <w:b/>
          <w:sz w:val="18"/>
          <w:szCs w:val="18"/>
        </w:rPr>
      </w:pPr>
    </w:p>
    <w:p w14:paraId="67EFF864" w14:textId="77777777" w:rsidR="00C0321A" w:rsidRPr="000D1649" w:rsidRDefault="00C0321A" w:rsidP="00C0321A">
      <w:pPr>
        <w:jc w:val="both"/>
        <w:rPr>
          <w:rFonts w:ascii="Noto Sans" w:hAnsi="Noto Sans" w:cs="Noto Sans"/>
          <w:sz w:val="18"/>
          <w:szCs w:val="18"/>
        </w:rPr>
      </w:pPr>
      <w:r w:rsidRPr="000D1649">
        <w:rPr>
          <w:rFonts w:ascii="Noto Sans" w:hAnsi="Noto Sans" w:cs="Noto Sans"/>
          <w:b/>
          <w:sz w:val="18"/>
          <w:szCs w:val="18"/>
        </w:rPr>
        <w:t>Tercera.</w:t>
      </w:r>
      <w:r w:rsidRPr="000D1649">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7C18F176" w14:textId="77777777" w:rsidR="00C0321A" w:rsidRPr="000D1649" w:rsidRDefault="00C0321A" w:rsidP="00C0321A">
      <w:pPr>
        <w:jc w:val="both"/>
        <w:rPr>
          <w:rFonts w:ascii="Noto Sans" w:hAnsi="Noto Sans" w:cs="Noto Sans"/>
          <w:sz w:val="18"/>
          <w:szCs w:val="18"/>
        </w:rPr>
      </w:pPr>
    </w:p>
    <w:p w14:paraId="63F4339A" w14:textId="77777777" w:rsidR="00C0321A" w:rsidRPr="000D1649" w:rsidRDefault="00C0321A" w:rsidP="00C0321A">
      <w:pPr>
        <w:jc w:val="both"/>
        <w:rPr>
          <w:rFonts w:ascii="Noto Sans" w:hAnsi="Noto Sans" w:cs="Noto Sans"/>
          <w:sz w:val="18"/>
          <w:szCs w:val="18"/>
        </w:rPr>
      </w:pPr>
      <w:r w:rsidRPr="000D1649">
        <w:rPr>
          <w:rFonts w:ascii="Noto Sans" w:hAnsi="Noto Sans" w:cs="Noto Sans"/>
          <w:b/>
          <w:sz w:val="18"/>
          <w:szCs w:val="18"/>
        </w:rPr>
        <w:t>Cuarta.</w:t>
      </w:r>
      <w:r w:rsidRPr="000D1649">
        <w:rPr>
          <w:rFonts w:ascii="Noto Sans" w:hAnsi="Noto Sans" w:cs="Noto Sans"/>
          <w:sz w:val="18"/>
          <w:szCs w:val="18"/>
        </w:rPr>
        <w:t xml:space="preserve"> - EL INFONAVIT expedirá a los particulares los siguientes tipos de constancia de situación fiscal: </w:t>
      </w:r>
    </w:p>
    <w:p w14:paraId="25CD560E" w14:textId="77777777" w:rsidR="00C60DE3" w:rsidRPr="000D1649" w:rsidRDefault="00C60DE3" w:rsidP="00C0321A">
      <w:pPr>
        <w:jc w:val="both"/>
        <w:rPr>
          <w:rFonts w:ascii="Noto Sans" w:hAnsi="Noto Sans" w:cs="Noto Sans"/>
          <w:sz w:val="18"/>
          <w:szCs w:val="18"/>
        </w:rPr>
      </w:pPr>
    </w:p>
    <w:p w14:paraId="2A6C7EFA" w14:textId="77777777" w:rsidR="00C0321A" w:rsidRPr="000D1649" w:rsidRDefault="00C0321A" w:rsidP="00986E42">
      <w:pPr>
        <w:numPr>
          <w:ilvl w:val="0"/>
          <w:numId w:val="6"/>
        </w:numPr>
        <w:jc w:val="both"/>
        <w:rPr>
          <w:rFonts w:ascii="Noto Sans" w:hAnsi="Noto Sans" w:cs="Noto Sans"/>
          <w:sz w:val="18"/>
          <w:szCs w:val="18"/>
        </w:rPr>
      </w:pPr>
      <w:r w:rsidRPr="000D1649">
        <w:rPr>
          <w:rFonts w:ascii="Noto Sans" w:hAnsi="Noto Sans" w:cs="Noto Sans"/>
          <w:b/>
          <w:sz w:val="18"/>
          <w:szCs w:val="18"/>
        </w:rPr>
        <w:t>Sin adeudo o con garantía</w:t>
      </w:r>
      <w:r w:rsidRPr="000D1649">
        <w:rPr>
          <w:rFonts w:ascii="Noto Sans" w:hAnsi="Noto Sans" w:cs="Noto Sans"/>
          <w:sz w:val="18"/>
          <w:szCs w:val="18"/>
        </w:rPr>
        <w:t xml:space="preserve">. - cuando el particular esté inscrito ante “EL INSTITUTO” y al corriente en el cumplimiento de sus obligaciones fiscales, o bien que contando con adeudo este se encuentre garantizado. </w:t>
      </w:r>
    </w:p>
    <w:p w14:paraId="1F50031B" w14:textId="77777777" w:rsidR="00C0321A" w:rsidRPr="000D1649" w:rsidRDefault="00C0321A" w:rsidP="00986E42">
      <w:pPr>
        <w:numPr>
          <w:ilvl w:val="0"/>
          <w:numId w:val="6"/>
        </w:numPr>
        <w:jc w:val="both"/>
        <w:rPr>
          <w:rFonts w:ascii="Noto Sans" w:hAnsi="Noto Sans" w:cs="Noto Sans"/>
          <w:sz w:val="18"/>
          <w:szCs w:val="18"/>
        </w:rPr>
      </w:pPr>
      <w:r w:rsidRPr="000D1649">
        <w:rPr>
          <w:rFonts w:ascii="Noto Sans" w:hAnsi="Noto Sans" w:cs="Noto Sans"/>
          <w:b/>
          <w:sz w:val="18"/>
          <w:szCs w:val="18"/>
        </w:rPr>
        <w:t>Con adeudo</w:t>
      </w:r>
      <w:r w:rsidRPr="000D1649">
        <w:rPr>
          <w:rFonts w:ascii="Noto Sans" w:hAnsi="Noto Sans" w:cs="Noto Sans"/>
          <w:sz w:val="18"/>
          <w:szCs w:val="18"/>
        </w:rPr>
        <w:t xml:space="preserve">. - cuando el particular no esté al corriente en el cumplimiento de las obligaciones en materia de aportaciones patronales y entero de descuentos. </w:t>
      </w:r>
    </w:p>
    <w:p w14:paraId="5B93E4D2" w14:textId="77777777" w:rsidR="00C0321A" w:rsidRPr="000D1649" w:rsidRDefault="00C0321A" w:rsidP="00986E42">
      <w:pPr>
        <w:numPr>
          <w:ilvl w:val="0"/>
          <w:numId w:val="6"/>
        </w:numPr>
        <w:jc w:val="both"/>
        <w:rPr>
          <w:rFonts w:ascii="Noto Sans" w:hAnsi="Noto Sans" w:cs="Noto Sans"/>
          <w:sz w:val="18"/>
          <w:szCs w:val="18"/>
        </w:rPr>
      </w:pPr>
      <w:r w:rsidRPr="000D1649">
        <w:rPr>
          <w:rFonts w:ascii="Noto Sans" w:hAnsi="Noto Sans" w:cs="Noto Sans"/>
          <w:b/>
          <w:sz w:val="18"/>
          <w:szCs w:val="18"/>
        </w:rPr>
        <w:t>Con adeudo pero con convenio celebrado</w:t>
      </w:r>
      <w:r w:rsidRPr="000D1649">
        <w:rPr>
          <w:rFonts w:ascii="Noto Sans" w:hAnsi="Noto Sans" w:cs="Noto Sans"/>
          <w:sz w:val="18"/>
          <w:szCs w:val="18"/>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53BE271A" w14:textId="77777777" w:rsidR="00C0321A" w:rsidRPr="000D1649" w:rsidRDefault="00C0321A" w:rsidP="00986E42">
      <w:pPr>
        <w:numPr>
          <w:ilvl w:val="0"/>
          <w:numId w:val="6"/>
        </w:numPr>
        <w:jc w:val="both"/>
        <w:rPr>
          <w:rFonts w:ascii="Noto Sans" w:hAnsi="Noto Sans" w:cs="Noto Sans"/>
          <w:sz w:val="18"/>
          <w:szCs w:val="18"/>
        </w:rPr>
      </w:pPr>
      <w:r w:rsidRPr="000D1649">
        <w:rPr>
          <w:rFonts w:ascii="Noto Sans" w:hAnsi="Noto Sans" w:cs="Noto Sans"/>
          <w:b/>
          <w:sz w:val="18"/>
          <w:szCs w:val="18"/>
        </w:rPr>
        <w:t>Sin antecedentes</w:t>
      </w:r>
      <w:r w:rsidRPr="000D1649">
        <w:rPr>
          <w:rFonts w:ascii="Noto Sans" w:hAnsi="Noto Sans" w:cs="Noto Sans"/>
          <w:sz w:val="18"/>
          <w:szCs w:val="18"/>
        </w:rPr>
        <w:t xml:space="preserve"> Para personas físicas o morales que no cuenten con número de registro patronal registrado ante “EL INSTITUTO” y por tanto con trabajadores formales. </w:t>
      </w:r>
    </w:p>
    <w:p w14:paraId="40EEEFFB" w14:textId="77777777" w:rsidR="00C0321A" w:rsidRPr="000D1649" w:rsidRDefault="00C0321A" w:rsidP="00C0321A">
      <w:pPr>
        <w:ind w:left="1080"/>
        <w:jc w:val="both"/>
        <w:rPr>
          <w:rFonts w:ascii="Noto Sans" w:hAnsi="Noto Sans" w:cs="Noto Sans"/>
          <w:sz w:val="18"/>
          <w:szCs w:val="18"/>
        </w:rPr>
      </w:pPr>
    </w:p>
    <w:p w14:paraId="29793A5D" w14:textId="77777777" w:rsidR="00C0321A" w:rsidRPr="000D1649" w:rsidRDefault="00C0321A" w:rsidP="00C0321A">
      <w:pPr>
        <w:jc w:val="both"/>
        <w:rPr>
          <w:rFonts w:ascii="Noto Sans" w:hAnsi="Noto Sans" w:cs="Noto Sans"/>
          <w:sz w:val="18"/>
          <w:szCs w:val="18"/>
        </w:rPr>
      </w:pPr>
      <w:r w:rsidRPr="000D1649">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9" w:history="1">
        <w:r w:rsidRPr="000D1649">
          <w:rPr>
            <w:rFonts w:ascii="Noto Sans" w:hAnsi="Noto Sans" w:cs="Noto Sans"/>
            <w:color w:val="0000FF"/>
            <w:sz w:val="18"/>
            <w:szCs w:val="18"/>
            <w:u w:val="single"/>
          </w:rPr>
          <w:t>www.infonavit.org.mx</w:t>
        </w:r>
      </w:hyperlink>
      <w:r w:rsidRPr="000D1649">
        <w:rPr>
          <w:rFonts w:ascii="Noto Sans" w:hAnsi="Noto Sans" w:cs="Noto Sans"/>
          <w:sz w:val="18"/>
          <w:szCs w:val="18"/>
        </w:rPr>
        <w:t>.</w:t>
      </w:r>
    </w:p>
    <w:p w14:paraId="2AC0D4E2" w14:textId="77777777" w:rsidR="00C0321A" w:rsidRPr="000D1649" w:rsidRDefault="00C0321A" w:rsidP="00C0321A">
      <w:pPr>
        <w:jc w:val="both"/>
        <w:rPr>
          <w:rFonts w:ascii="Noto Sans" w:hAnsi="Noto Sans" w:cs="Noto Sans"/>
          <w:sz w:val="18"/>
          <w:szCs w:val="18"/>
        </w:rPr>
      </w:pPr>
      <w:r w:rsidRPr="000D1649">
        <w:rPr>
          <w:rFonts w:ascii="Noto Sans" w:hAnsi="Noto Sans" w:cs="Noto Sans"/>
          <w:sz w:val="18"/>
          <w:szCs w:val="18"/>
        </w:rPr>
        <w:t>Las constancias a que se refiere el inciso c) serán emitidas por la autoridad fiscal de del Instituto en las delegaciones regionales.</w:t>
      </w:r>
    </w:p>
    <w:p w14:paraId="42B3A670" w14:textId="77777777" w:rsidR="00C0321A" w:rsidRPr="000D1649" w:rsidRDefault="00C0321A" w:rsidP="00C0321A">
      <w:pPr>
        <w:jc w:val="both"/>
        <w:rPr>
          <w:rFonts w:ascii="Noto Sans" w:hAnsi="Noto Sans" w:cs="Noto Sans"/>
          <w:sz w:val="18"/>
          <w:szCs w:val="18"/>
        </w:rPr>
      </w:pPr>
    </w:p>
    <w:p w14:paraId="0104E358" w14:textId="77777777" w:rsidR="00C0321A" w:rsidRPr="000D1649" w:rsidRDefault="00C0321A" w:rsidP="00C0321A">
      <w:pPr>
        <w:jc w:val="both"/>
        <w:rPr>
          <w:rFonts w:ascii="Noto Sans" w:hAnsi="Noto Sans" w:cs="Noto Sans"/>
          <w:sz w:val="18"/>
          <w:szCs w:val="18"/>
        </w:rPr>
      </w:pPr>
      <w:r w:rsidRPr="000D1649">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392537A" w14:textId="77777777" w:rsidR="00C0321A" w:rsidRPr="000D1649" w:rsidRDefault="00C0321A" w:rsidP="00C0321A">
      <w:pPr>
        <w:jc w:val="both"/>
        <w:rPr>
          <w:rFonts w:ascii="Noto Sans" w:hAnsi="Noto Sans" w:cs="Noto Sans"/>
          <w:b/>
          <w:sz w:val="18"/>
          <w:szCs w:val="18"/>
        </w:rPr>
      </w:pPr>
    </w:p>
    <w:p w14:paraId="0F99451E" w14:textId="77777777" w:rsidR="00C0321A" w:rsidRPr="000D1649" w:rsidRDefault="00C0321A" w:rsidP="00C0321A">
      <w:pPr>
        <w:jc w:val="both"/>
        <w:rPr>
          <w:rFonts w:ascii="Noto Sans" w:hAnsi="Noto Sans" w:cs="Noto Sans"/>
          <w:sz w:val="18"/>
          <w:szCs w:val="18"/>
        </w:rPr>
      </w:pPr>
      <w:r w:rsidRPr="000D1649">
        <w:rPr>
          <w:rFonts w:ascii="Noto Sans" w:hAnsi="Noto Sans" w:cs="Noto Sans"/>
          <w:b/>
          <w:sz w:val="18"/>
          <w:szCs w:val="18"/>
        </w:rPr>
        <w:t>Quinta. -</w:t>
      </w:r>
      <w:r w:rsidRPr="000D1649">
        <w:rPr>
          <w:rFonts w:ascii="Noto Sans" w:hAnsi="Noto Sans" w:cs="Noto Sans"/>
          <w:sz w:val="18"/>
          <w:szCs w:val="18"/>
        </w:rPr>
        <w:t xml:space="preserve"> La constancia de situación fiscal que se expida tendrá una vigencia de 30 días naturales contados a partir de la misma.</w:t>
      </w:r>
    </w:p>
    <w:p w14:paraId="1B8B4BA3" w14:textId="77777777" w:rsidR="008B4681" w:rsidRPr="000D1649" w:rsidRDefault="008B4681" w:rsidP="00B63DB2">
      <w:pPr>
        <w:tabs>
          <w:tab w:val="left" w:pos="1575"/>
        </w:tabs>
        <w:jc w:val="both"/>
        <w:rPr>
          <w:rFonts w:ascii="Noto Sans" w:hAnsi="Noto Sans" w:cs="Noto Sans"/>
          <w:b/>
          <w:sz w:val="18"/>
          <w:szCs w:val="18"/>
        </w:rPr>
      </w:pPr>
    </w:p>
    <w:p w14:paraId="59C45F6B" w14:textId="77777777" w:rsidR="00514277" w:rsidRPr="000D1649" w:rsidRDefault="00514277" w:rsidP="00514277">
      <w:pPr>
        <w:ind w:left="709" w:hanging="709"/>
        <w:jc w:val="both"/>
        <w:rPr>
          <w:rFonts w:ascii="Noto Sans" w:eastAsia="MS Mincho" w:hAnsi="Noto Sans" w:cs="Noto Sans"/>
          <w:sz w:val="18"/>
          <w:szCs w:val="18"/>
          <w:lang w:val="es-ES_tradnl" w:eastAsia="zh-CN"/>
        </w:rPr>
      </w:pPr>
      <w:r w:rsidRPr="000D1649">
        <w:rPr>
          <w:rFonts w:ascii="Noto Sans" w:eastAsia="MS Mincho" w:hAnsi="Noto Sans" w:cs="Noto Sans"/>
          <w:b/>
          <w:sz w:val="18"/>
          <w:szCs w:val="18"/>
          <w:lang w:val="es-ES_tradnl" w:eastAsia="zh-CN"/>
        </w:rPr>
        <w:lastRenderedPageBreak/>
        <w:t>9. CRITERIOS PARA LA EVALUACION DE LAS PROPOSICIONES Y ADJUDICACION DE LOS CONTRATOS.</w:t>
      </w:r>
    </w:p>
    <w:p w14:paraId="5BDBBDFC" w14:textId="77777777" w:rsidR="005162EF" w:rsidRPr="000D1649" w:rsidRDefault="005162EF" w:rsidP="005162EF">
      <w:pPr>
        <w:suppressAutoHyphens w:val="0"/>
        <w:overflowPunct w:val="0"/>
        <w:autoSpaceDE w:val="0"/>
        <w:autoSpaceDN w:val="0"/>
        <w:adjustRightInd w:val="0"/>
        <w:jc w:val="both"/>
        <w:textAlignment w:val="baseline"/>
        <w:rPr>
          <w:rFonts w:ascii="Noto Sans" w:hAnsi="Noto Sans" w:cs="Noto Sans"/>
          <w:b/>
          <w:bCs/>
          <w:sz w:val="18"/>
          <w:szCs w:val="18"/>
          <w:lang w:val="es-ES_tradnl" w:eastAsia="es-ES"/>
        </w:rPr>
      </w:pPr>
      <w:r w:rsidRPr="000D1649">
        <w:rPr>
          <w:rFonts w:ascii="Noto Sans" w:hAnsi="Noto Sans" w:cs="Noto Sans"/>
          <w:b/>
          <w:bCs/>
          <w:sz w:val="18"/>
          <w:szCs w:val="18"/>
          <w:lang w:val="es-ES_tradnl" w:eastAsia="es-ES"/>
        </w:rPr>
        <w:t>CON BASE AL ARTICULO 40 FRACCION XVI, Y ARTICULO 47 DE LA LAASSP, EL CRITERIO QUE SE UTILIZARÁ COMO MÉTODO PARA EVALUAR LAS PROPOSICIONES, SERÁ EL METODO BINARIO.</w:t>
      </w:r>
    </w:p>
    <w:p w14:paraId="181456B9" w14:textId="77777777" w:rsidR="005162EF" w:rsidRPr="000D1649" w:rsidRDefault="005162EF" w:rsidP="005162EF">
      <w:pPr>
        <w:suppressAutoHyphens w:val="0"/>
        <w:overflowPunct w:val="0"/>
        <w:autoSpaceDE w:val="0"/>
        <w:autoSpaceDN w:val="0"/>
        <w:adjustRightInd w:val="0"/>
        <w:jc w:val="both"/>
        <w:textAlignment w:val="baseline"/>
        <w:rPr>
          <w:rFonts w:ascii="Noto Sans" w:hAnsi="Noto Sans" w:cs="Noto Sans"/>
          <w:bCs/>
          <w:sz w:val="18"/>
          <w:szCs w:val="18"/>
          <w:lang w:val="es-ES_tradnl" w:eastAsia="es-ES"/>
        </w:rPr>
      </w:pPr>
    </w:p>
    <w:p w14:paraId="5F4FB971" w14:textId="20138A47" w:rsidR="005162EF" w:rsidRPr="000D1649" w:rsidRDefault="005162EF" w:rsidP="005162EF">
      <w:pPr>
        <w:jc w:val="both"/>
        <w:rPr>
          <w:rFonts w:ascii="Noto Sans" w:hAnsi="Noto Sans" w:cs="Noto Sans"/>
          <w:sz w:val="18"/>
          <w:szCs w:val="18"/>
        </w:rPr>
      </w:pPr>
      <w:r w:rsidRPr="000D1649">
        <w:rPr>
          <w:rFonts w:ascii="Noto Sans" w:hAnsi="Noto Sans" w:cs="Noto Sans"/>
          <w:sz w:val="18"/>
          <w:szCs w:val="18"/>
        </w:rPr>
        <w:t xml:space="preserve">La evaluación se realizará comparando entre sí, en forma equivalente, todas las condiciones ofrecidas explícitamente por los </w:t>
      </w:r>
      <w:r w:rsidR="0072024F">
        <w:rPr>
          <w:rFonts w:ascii="Noto Sans" w:hAnsi="Noto Sans" w:cs="Noto Sans"/>
          <w:sz w:val="18"/>
          <w:szCs w:val="18"/>
        </w:rPr>
        <w:t>licitantes</w:t>
      </w:r>
    </w:p>
    <w:p w14:paraId="108A13C6" w14:textId="77777777" w:rsidR="005162EF" w:rsidRPr="000D1649" w:rsidRDefault="005162EF" w:rsidP="005162EF">
      <w:pPr>
        <w:jc w:val="both"/>
        <w:rPr>
          <w:rFonts w:ascii="Noto Sans" w:hAnsi="Noto Sans" w:cs="Noto Sans"/>
          <w:sz w:val="18"/>
          <w:szCs w:val="18"/>
        </w:rPr>
      </w:pPr>
    </w:p>
    <w:p w14:paraId="1C253FBD" w14:textId="77777777" w:rsidR="005162EF" w:rsidRPr="000D1649" w:rsidRDefault="005162EF" w:rsidP="005162EF">
      <w:pPr>
        <w:jc w:val="both"/>
        <w:rPr>
          <w:rFonts w:ascii="Noto Sans" w:hAnsi="Noto Sans" w:cs="Noto Sans"/>
          <w:sz w:val="18"/>
          <w:szCs w:val="18"/>
        </w:rPr>
      </w:pPr>
      <w:r w:rsidRPr="000D1649">
        <w:rPr>
          <w:rFonts w:ascii="Noto Sans" w:hAnsi="Noto Sans" w:cs="Noto Sans"/>
          <w:sz w:val="18"/>
          <w:szCs w:val="18"/>
        </w:rPr>
        <w:t>No serán objeto de evaluación, las condiciones establecidas por la convocante, que tengan como propósito facilitar la presentación de las proposiciones y agilizar los actos de la adjudicación, así como cualquier otro requisito cuyo incumplimiento, por sí mismo, no afecte la solvencia de las proposiciones.</w:t>
      </w:r>
    </w:p>
    <w:p w14:paraId="5C0B00F6" w14:textId="77777777" w:rsidR="005162EF" w:rsidRPr="000D1649" w:rsidRDefault="005162EF" w:rsidP="005162EF">
      <w:pPr>
        <w:jc w:val="both"/>
        <w:rPr>
          <w:rFonts w:ascii="Noto Sans" w:hAnsi="Noto Sans" w:cs="Noto Sans"/>
          <w:sz w:val="18"/>
          <w:szCs w:val="18"/>
        </w:rPr>
      </w:pPr>
    </w:p>
    <w:p w14:paraId="2D30CC43" w14:textId="77777777" w:rsidR="005162EF" w:rsidRPr="000D1649" w:rsidRDefault="005162EF" w:rsidP="005162EF">
      <w:pPr>
        <w:jc w:val="both"/>
        <w:rPr>
          <w:rFonts w:ascii="Noto Sans" w:hAnsi="Noto Sans" w:cs="Noto Sans"/>
          <w:sz w:val="18"/>
          <w:szCs w:val="18"/>
        </w:rPr>
      </w:pPr>
      <w:r w:rsidRPr="000D1649">
        <w:rPr>
          <w:rFonts w:ascii="Noto Sans" w:hAnsi="Noto Sans" w:cs="Noto Sans"/>
          <w:sz w:val="18"/>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418F996" w14:textId="77777777" w:rsidR="005162EF" w:rsidRPr="000D1649" w:rsidRDefault="005162EF" w:rsidP="005162EF">
      <w:pPr>
        <w:jc w:val="both"/>
        <w:rPr>
          <w:rFonts w:ascii="Noto Sans" w:hAnsi="Noto Sans" w:cs="Noto Sans"/>
          <w:sz w:val="18"/>
          <w:szCs w:val="18"/>
        </w:rPr>
      </w:pPr>
    </w:p>
    <w:p w14:paraId="0D2BC1C4" w14:textId="77777777" w:rsidR="005162EF" w:rsidRPr="000D1649" w:rsidRDefault="005162EF" w:rsidP="005162EF">
      <w:pPr>
        <w:jc w:val="both"/>
        <w:rPr>
          <w:rFonts w:ascii="Noto Sans" w:hAnsi="Noto Sans" w:cs="Noto Sans"/>
          <w:sz w:val="18"/>
          <w:szCs w:val="18"/>
          <w:u w:val="single"/>
        </w:rPr>
      </w:pPr>
      <w:r w:rsidRPr="000D1649">
        <w:rPr>
          <w:rFonts w:ascii="Noto Sans" w:hAnsi="Noto Sans" w:cs="Noto Sans"/>
          <w:sz w:val="18"/>
          <w:szCs w:val="18"/>
          <w:u w:val="single"/>
        </w:rPr>
        <w:t>No se considerarán las proposiciones, cuando no cotice la totalidad de los bienes/servicios requeridos.</w:t>
      </w:r>
    </w:p>
    <w:p w14:paraId="62B5409C" w14:textId="77777777" w:rsidR="005162EF" w:rsidRPr="000D1649" w:rsidRDefault="005162EF" w:rsidP="005162EF">
      <w:pPr>
        <w:jc w:val="both"/>
        <w:rPr>
          <w:rFonts w:ascii="Noto Sans" w:hAnsi="Noto Sans" w:cs="Noto Sans"/>
          <w:sz w:val="18"/>
          <w:szCs w:val="18"/>
          <w:u w:val="single"/>
        </w:rPr>
      </w:pPr>
    </w:p>
    <w:p w14:paraId="5E7C9AA7" w14:textId="4665DC24" w:rsidR="005162EF" w:rsidRPr="000D1649" w:rsidRDefault="005162EF" w:rsidP="005162EF">
      <w:pPr>
        <w:jc w:val="both"/>
        <w:rPr>
          <w:rFonts w:ascii="Noto Sans" w:hAnsi="Noto Sans" w:cs="Noto Sans"/>
          <w:sz w:val="18"/>
          <w:szCs w:val="18"/>
        </w:rPr>
      </w:pPr>
      <w:r w:rsidRPr="000D1649">
        <w:rPr>
          <w:rFonts w:ascii="Noto Sans" w:hAnsi="Noto Sans" w:cs="Noto Sans"/>
          <w:sz w:val="18"/>
          <w:szCs w:val="18"/>
        </w:rPr>
        <w:t xml:space="preserve">Se comprobará que las condiciones legales, técnicas y económicas requeridas contengan la información, documentación y requisitos de la presente </w:t>
      </w:r>
      <w:r w:rsidR="00A54772">
        <w:rPr>
          <w:rFonts w:ascii="Noto Sans" w:hAnsi="Noto Sans" w:cs="Noto Sans"/>
          <w:sz w:val="18"/>
          <w:szCs w:val="18"/>
        </w:rPr>
        <w:t>convocatoria</w:t>
      </w:r>
      <w:r w:rsidRPr="000D1649">
        <w:rPr>
          <w:rFonts w:ascii="Noto Sans" w:hAnsi="Noto Sans" w:cs="Noto Sans"/>
          <w:sz w:val="18"/>
          <w:szCs w:val="18"/>
        </w:rPr>
        <w:t>, ello de conformidad al artículo 47 de la LAASSP.</w:t>
      </w:r>
    </w:p>
    <w:p w14:paraId="6D45EDC7" w14:textId="77777777" w:rsidR="005162EF" w:rsidRPr="000D1649" w:rsidRDefault="005162EF" w:rsidP="005162EF">
      <w:pPr>
        <w:jc w:val="both"/>
        <w:rPr>
          <w:rFonts w:ascii="Noto Sans" w:hAnsi="Noto Sans" w:cs="Noto Sans"/>
          <w:sz w:val="18"/>
          <w:szCs w:val="18"/>
        </w:rPr>
      </w:pPr>
    </w:p>
    <w:p w14:paraId="2EBFE7D3" w14:textId="6DA27531" w:rsidR="005162EF" w:rsidRPr="000D1649" w:rsidRDefault="005162EF" w:rsidP="005162EF">
      <w:pPr>
        <w:jc w:val="both"/>
        <w:rPr>
          <w:rFonts w:ascii="Noto Sans" w:hAnsi="Noto Sans" w:cs="Noto Sans"/>
          <w:sz w:val="18"/>
          <w:szCs w:val="18"/>
        </w:rPr>
      </w:pPr>
      <w:r w:rsidRPr="000D1649">
        <w:rPr>
          <w:rFonts w:ascii="Noto Sans" w:hAnsi="Noto Sans" w:cs="Noto Sans"/>
          <w:sz w:val="18"/>
          <w:szCs w:val="18"/>
        </w:rPr>
        <w:t xml:space="preserve">El contrato será adjudicado al licitante cuya oferta resulte solvente porque cumple, conforme a los criterios de evaluación establecidos, con los requisitos legales, técnicos y económicos de la presente </w:t>
      </w:r>
      <w:r w:rsidR="00A54772">
        <w:rPr>
          <w:rFonts w:ascii="Noto Sans" w:hAnsi="Noto Sans" w:cs="Noto Sans"/>
          <w:sz w:val="18"/>
          <w:szCs w:val="18"/>
        </w:rPr>
        <w:t>convocatoria</w:t>
      </w:r>
      <w:r w:rsidRPr="000D1649">
        <w:rPr>
          <w:rFonts w:ascii="Noto Sans" w:hAnsi="Noto Sans" w:cs="Noto Sans"/>
          <w:sz w:val="18"/>
          <w:szCs w:val="18"/>
        </w:rPr>
        <w:t xml:space="preserve"> y que garanticen el cumplimiento de las obligaciones respectivas, y que esta oferte el precio más bajo.</w:t>
      </w:r>
    </w:p>
    <w:p w14:paraId="132D5F4C" w14:textId="77777777" w:rsidR="005162EF" w:rsidRPr="000D1649" w:rsidRDefault="005162EF" w:rsidP="005162EF">
      <w:pPr>
        <w:jc w:val="both"/>
        <w:rPr>
          <w:rFonts w:ascii="Noto Sans" w:hAnsi="Noto Sans" w:cs="Noto Sans"/>
          <w:sz w:val="18"/>
          <w:szCs w:val="18"/>
        </w:rPr>
      </w:pPr>
      <w:r w:rsidRPr="000D1649">
        <w:rPr>
          <w:rFonts w:ascii="Noto Sans" w:hAnsi="Noto Sans" w:cs="Noto Sans"/>
          <w:sz w:val="18"/>
          <w:szCs w:val="18"/>
        </w:rPr>
        <w:t xml:space="preserve"> </w:t>
      </w:r>
    </w:p>
    <w:p w14:paraId="4EADB1B0" w14:textId="3F3A9D1E" w:rsidR="005162EF" w:rsidRPr="000D1649" w:rsidRDefault="005162EF" w:rsidP="005162EF">
      <w:pPr>
        <w:jc w:val="both"/>
        <w:rPr>
          <w:rFonts w:ascii="Noto Sans" w:hAnsi="Noto Sans" w:cs="Noto Sans"/>
          <w:b/>
          <w:i/>
          <w:sz w:val="18"/>
          <w:szCs w:val="18"/>
        </w:rPr>
      </w:pPr>
      <w:r w:rsidRPr="000D1649">
        <w:rPr>
          <w:rFonts w:ascii="Noto Sans" w:hAnsi="Noto Sans" w:cs="Noto Sans"/>
          <w:b/>
          <w:i/>
          <w:sz w:val="18"/>
          <w:szCs w:val="18"/>
        </w:rPr>
        <w:t>NOTA: En caso de existir igualdad de condiciones (técnicas, económicas y legales),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r w:rsidRPr="000D1649">
        <w:rPr>
          <w:rFonts w:ascii="Noto Sans" w:hAnsi="Noto Sans" w:cs="Noto Sans"/>
          <w:sz w:val="18"/>
          <w:szCs w:val="18"/>
        </w:rPr>
        <w:t xml:space="preserve"> </w:t>
      </w:r>
    </w:p>
    <w:p w14:paraId="788686EC" w14:textId="77777777" w:rsidR="005162EF" w:rsidRPr="000D1649" w:rsidRDefault="005162EF" w:rsidP="005162EF">
      <w:pPr>
        <w:jc w:val="both"/>
        <w:rPr>
          <w:rFonts w:ascii="Noto Sans" w:eastAsia="MS Mincho" w:hAnsi="Noto Sans" w:cs="Noto Sans"/>
          <w:sz w:val="18"/>
          <w:szCs w:val="18"/>
          <w:lang w:val="es-ES_tradnl" w:eastAsia="zh-CN"/>
        </w:rPr>
      </w:pPr>
    </w:p>
    <w:p w14:paraId="5BF311B4" w14:textId="77777777" w:rsidR="005162EF" w:rsidRPr="000D1649" w:rsidRDefault="005162EF" w:rsidP="005162EF">
      <w:pPr>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En el presente procedimiento de contratación no aplicara la modalidad de oferta subsecuente de descuento de conformidad con el artículo 40 fracción XV de la LAASSP.</w:t>
      </w:r>
    </w:p>
    <w:p w14:paraId="31EFDA98" w14:textId="77777777" w:rsidR="00514277" w:rsidRPr="000D1649" w:rsidRDefault="00514277" w:rsidP="00514277">
      <w:pPr>
        <w:jc w:val="both"/>
        <w:rPr>
          <w:rFonts w:ascii="Noto Sans" w:eastAsia="MS Mincho" w:hAnsi="Noto Sans" w:cs="Noto Sans"/>
          <w:sz w:val="18"/>
          <w:szCs w:val="18"/>
          <w:lang w:val="es-ES_tradnl" w:eastAsia="zh-CN"/>
        </w:rPr>
      </w:pPr>
    </w:p>
    <w:p w14:paraId="59A1B4EF" w14:textId="77777777" w:rsidR="00514277" w:rsidRPr="000D1649" w:rsidRDefault="00514277" w:rsidP="00514277">
      <w:pPr>
        <w:ind w:left="284" w:hanging="284"/>
        <w:jc w:val="both"/>
        <w:rPr>
          <w:rFonts w:ascii="Noto Sans" w:eastAsia="MS Mincho" w:hAnsi="Noto Sans" w:cs="Noto Sans"/>
          <w:sz w:val="18"/>
          <w:szCs w:val="18"/>
          <w:lang w:val="es-ES_tradnl" w:eastAsia="zh-CN"/>
        </w:rPr>
      </w:pPr>
      <w:r w:rsidRPr="000D1649">
        <w:rPr>
          <w:rFonts w:ascii="Noto Sans" w:eastAsia="MS Mincho" w:hAnsi="Noto Sans" w:cs="Noto Sans"/>
          <w:b/>
          <w:sz w:val="18"/>
          <w:szCs w:val="18"/>
          <w:lang w:val="es-ES_tradnl" w:eastAsia="zh-CN"/>
        </w:rPr>
        <w:t>9.1 EVALUACIÓN DE LAS PROPOSICIONES TÉCNICAS - ECONOMICAS</w:t>
      </w:r>
    </w:p>
    <w:p w14:paraId="2BED732B" w14:textId="77777777" w:rsidR="00707A67" w:rsidRPr="000D1649" w:rsidRDefault="00707A67" w:rsidP="00707A67">
      <w:pPr>
        <w:tabs>
          <w:tab w:val="left" w:pos="1575"/>
        </w:tabs>
        <w:jc w:val="both"/>
        <w:rPr>
          <w:rFonts w:ascii="Noto Sans" w:eastAsia="MS Mincho" w:hAnsi="Noto Sans" w:cs="Noto Sans"/>
          <w:sz w:val="18"/>
          <w:szCs w:val="18"/>
          <w:lang w:val="es-ES_tradnl" w:eastAsia="zh-CN"/>
        </w:rPr>
      </w:pPr>
    </w:p>
    <w:p w14:paraId="16C839C3" w14:textId="77777777" w:rsidR="00707A67" w:rsidRPr="000D1649" w:rsidRDefault="00707A67" w:rsidP="00707A67">
      <w:p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 xml:space="preserve">Para efectos de la evaluación, se tomarán en consideración los criterios siguientes: </w:t>
      </w:r>
    </w:p>
    <w:p w14:paraId="1A5CA391" w14:textId="77777777" w:rsidR="00707A67" w:rsidRPr="000D1649" w:rsidRDefault="00707A67" w:rsidP="00707A67">
      <w:pPr>
        <w:tabs>
          <w:tab w:val="left" w:pos="1575"/>
        </w:tabs>
        <w:jc w:val="both"/>
        <w:rPr>
          <w:rFonts w:ascii="Noto Sans" w:eastAsia="MS Mincho" w:hAnsi="Noto Sans" w:cs="Noto Sans"/>
          <w:sz w:val="18"/>
          <w:szCs w:val="18"/>
          <w:lang w:val="es-ES_tradnl" w:eastAsia="zh-CN"/>
        </w:rPr>
      </w:pPr>
    </w:p>
    <w:p w14:paraId="6EFBAE37" w14:textId="55BC22FB"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Se verificará que incluyan la información, los documentos y los requisitos solicitados en los puntos</w:t>
      </w:r>
      <w:r w:rsidR="000D1649">
        <w:rPr>
          <w:rFonts w:ascii="Noto Sans" w:eastAsia="MS Mincho" w:hAnsi="Noto Sans" w:cs="Noto Sans"/>
          <w:sz w:val="18"/>
          <w:szCs w:val="18"/>
          <w:lang w:val="es-ES_tradnl" w:eastAsia="zh-CN"/>
        </w:rPr>
        <w:t xml:space="preserve"> </w:t>
      </w:r>
      <w:r w:rsidR="002F1E41">
        <w:rPr>
          <w:rFonts w:ascii="Noto Sans" w:eastAsia="MS Mincho" w:hAnsi="Noto Sans" w:cs="Noto Sans"/>
          <w:b/>
          <w:sz w:val="18"/>
          <w:szCs w:val="18"/>
          <w:lang w:val="es-ES_tradnl" w:eastAsia="zh-CN"/>
        </w:rPr>
        <w:t>2.1</w:t>
      </w:r>
      <w:r w:rsidR="000D1649" w:rsidRPr="000D1649">
        <w:rPr>
          <w:rFonts w:ascii="Noto Sans" w:eastAsia="MS Mincho" w:hAnsi="Noto Sans" w:cs="Noto Sans"/>
          <w:b/>
          <w:sz w:val="18"/>
          <w:szCs w:val="18"/>
          <w:lang w:val="es-ES_tradnl" w:eastAsia="zh-CN"/>
        </w:rPr>
        <w:t>,</w:t>
      </w:r>
      <w:r w:rsidRPr="000D1649">
        <w:rPr>
          <w:rFonts w:ascii="Noto Sans" w:eastAsia="MS Mincho" w:hAnsi="Noto Sans" w:cs="Noto Sans"/>
          <w:b/>
          <w:sz w:val="18"/>
          <w:szCs w:val="18"/>
          <w:lang w:val="es-ES_tradnl" w:eastAsia="zh-CN"/>
        </w:rPr>
        <w:t xml:space="preserve"> </w:t>
      </w:r>
      <w:r w:rsidRPr="000D1649">
        <w:rPr>
          <w:rFonts w:ascii="Noto Sans" w:hAnsi="Noto Sans" w:cs="Noto Sans"/>
          <w:b/>
          <w:sz w:val="18"/>
          <w:szCs w:val="18"/>
        </w:rPr>
        <w:t>5, 5.1, 6, 6.1, 6.2, 6.3</w:t>
      </w:r>
      <w:r w:rsidR="00502A5E">
        <w:rPr>
          <w:rFonts w:ascii="Noto Sans" w:hAnsi="Noto Sans" w:cs="Noto Sans"/>
          <w:b/>
          <w:sz w:val="18"/>
          <w:szCs w:val="18"/>
        </w:rPr>
        <w:t xml:space="preserve">, </w:t>
      </w:r>
      <w:r w:rsidR="002F1E41">
        <w:rPr>
          <w:rFonts w:ascii="Noto Sans" w:hAnsi="Noto Sans" w:cs="Noto Sans"/>
          <w:b/>
          <w:sz w:val="18"/>
          <w:szCs w:val="18"/>
        </w:rPr>
        <w:t xml:space="preserve">6.4, </w:t>
      </w:r>
      <w:r w:rsidR="00502A5E">
        <w:rPr>
          <w:rFonts w:ascii="Noto Sans" w:hAnsi="Noto Sans" w:cs="Noto Sans"/>
          <w:b/>
          <w:sz w:val="18"/>
          <w:szCs w:val="18"/>
        </w:rPr>
        <w:t>7.1, 7.2</w:t>
      </w:r>
      <w:r w:rsidRPr="000D1649">
        <w:rPr>
          <w:rFonts w:ascii="Noto Sans" w:hAnsi="Noto Sans" w:cs="Noto Sans"/>
          <w:b/>
          <w:sz w:val="18"/>
          <w:szCs w:val="18"/>
        </w:rPr>
        <w:t xml:space="preserve"> </w:t>
      </w:r>
      <w:r w:rsidRPr="000D1649">
        <w:rPr>
          <w:rFonts w:ascii="Noto Sans" w:hAnsi="Noto Sans" w:cs="Noto Sans"/>
          <w:sz w:val="18"/>
          <w:szCs w:val="18"/>
        </w:rPr>
        <w:t>y sus anexos, así como las aclaraciones que se deriven del Acto de la Junta de Aclaraciones.</w:t>
      </w:r>
    </w:p>
    <w:p w14:paraId="48576B31"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Se verificará documentalmente que los servicios ofertados, cumplan con las especificaciones técnicas y requisitos solicitados en esta convocatoria, así como con aquellos que resulten de la junta de aclaraciones.</w:t>
      </w:r>
    </w:p>
    <w:p w14:paraId="5CB81057"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Se verificará la congruencia de los catálogos e instructivos que presenten los licitantes con lo ofertado en la proposición técnica.</w:t>
      </w:r>
    </w:p>
    <w:p w14:paraId="1C57B5C5"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Se verificará el cumplimiento de la proposición, conforme a los requisitos establecidos en las bases de esta Convocatoria.</w:t>
      </w:r>
    </w:p>
    <w:p w14:paraId="6BE50A13"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La evaluación se hará sobre la descripción de los servicios que correspondan al requerimiento, de acuerdo a la descripción y características del mismo.</w:t>
      </w:r>
      <w:r w:rsidRPr="000D1649">
        <w:rPr>
          <w:rFonts w:ascii="Noto Sans" w:hAnsi="Noto Sans" w:cs="Noto Sans"/>
          <w:sz w:val="18"/>
          <w:szCs w:val="18"/>
          <w:lang w:val="es-ES_tradnl"/>
        </w:rPr>
        <w:t xml:space="preserve"> </w:t>
      </w:r>
    </w:p>
    <w:p w14:paraId="4CC06DFE"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Conforme a la fracción XII del Artículo 40 de la LAASSP, la evaluación para verificar el cumplimiento de las especificaciones, no se realizará de conformidad con la Ley de infraestructura de la Calidad.</w:t>
      </w:r>
    </w:p>
    <w:p w14:paraId="0D48831E"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 xml:space="preserve">Se analizarán los precios ofertados por los licitantes, y las operaciones aritméticas con objeto de verificar el importe total de los servicios ofertados, conforme a los datos contenidos en su proposición económica </w:t>
      </w:r>
      <w:r w:rsidRPr="000D1649">
        <w:rPr>
          <w:rFonts w:ascii="Noto Sans" w:eastAsia="MS Mincho" w:hAnsi="Noto Sans" w:cs="Noto Sans"/>
          <w:b/>
          <w:sz w:val="18"/>
          <w:szCs w:val="18"/>
          <w:lang w:val="es-ES_tradnl" w:eastAsia="zh-CN"/>
        </w:rPr>
        <w:t xml:space="preserve">ANEXO NÚMERO 8 (OCHO) </w:t>
      </w:r>
      <w:r w:rsidRPr="000D1649">
        <w:rPr>
          <w:rFonts w:ascii="Noto Sans" w:eastAsia="MS Mincho" w:hAnsi="Noto Sans" w:cs="Noto Sans"/>
          <w:sz w:val="18"/>
          <w:szCs w:val="18"/>
          <w:lang w:val="es-ES_tradnl" w:eastAsia="zh-CN"/>
        </w:rPr>
        <w:t>de las presentes bases.</w:t>
      </w:r>
    </w:p>
    <w:p w14:paraId="31DAC135"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t>En caso de discrepancia entre las cantidades escritas con letra y con número, prevalecerá la cantidad con letra, por lo que de presentarse errores en las cantidades o volúmenes solicitados, éstos podrán corregirse.</w:t>
      </w:r>
    </w:p>
    <w:p w14:paraId="3032E7A5" w14:textId="77777777" w:rsidR="00707A67" w:rsidRPr="000D1649" w:rsidRDefault="00707A67" w:rsidP="00592310">
      <w:pPr>
        <w:pStyle w:val="Prrafodelista"/>
        <w:numPr>
          <w:ilvl w:val="0"/>
          <w:numId w:val="34"/>
        </w:numPr>
        <w:tabs>
          <w:tab w:val="left" w:pos="1575"/>
        </w:tabs>
        <w:jc w:val="both"/>
        <w:rPr>
          <w:rFonts w:ascii="Noto Sans" w:eastAsia="MS Mincho" w:hAnsi="Noto Sans" w:cs="Noto Sans"/>
          <w:sz w:val="18"/>
          <w:szCs w:val="18"/>
          <w:lang w:val="es-ES_tradnl" w:eastAsia="zh-CN"/>
        </w:rPr>
      </w:pPr>
      <w:r w:rsidRPr="000D1649">
        <w:rPr>
          <w:rFonts w:ascii="Noto Sans" w:eastAsia="MS Mincho" w:hAnsi="Noto Sans" w:cs="Noto Sans"/>
          <w:sz w:val="18"/>
          <w:szCs w:val="18"/>
          <w:lang w:val="es-ES_tradnl" w:eastAsia="zh-CN"/>
        </w:rPr>
        <w:lastRenderedPageBreak/>
        <w:t>Las correcciones se harán constar en el fallo a que se refiere el artículo 55 primer párrafo del reglamento. Si el licitante no acepta la corrección de la propuesta, se desechará(n) la(s) partida(s) que sea(n) afectada(s) por el error.</w:t>
      </w:r>
    </w:p>
    <w:p w14:paraId="34482462" w14:textId="77777777" w:rsidR="00514277" w:rsidRPr="000D1649" w:rsidRDefault="00514277" w:rsidP="00514277">
      <w:pPr>
        <w:tabs>
          <w:tab w:val="left" w:pos="1575"/>
        </w:tabs>
        <w:jc w:val="both"/>
        <w:rPr>
          <w:rFonts w:ascii="Noto Sans" w:hAnsi="Noto Sans" w:cs="Noto Sans"/>
          <w:b/>
          <w:sz w:val="18"/>
          <w:szCs w:val="18"/>
        </w:rPr>
      </w:pPr>
    </w:p>
    <w:p w14:paraId="4B49A323" w14:textId="00EB253B" w:rsidR="0041064E" w:rsidRPr="000D1649" w:rsidRDefault="00F6792B" w:rsidP="0041064E">
      <w:pPr>
        <w:rPr>
          <w:rFonts w:ascii="Noto Sans" w:hAnsi="Noto Sans" w:cs="Noto Sans"/>
          <w:b/>
          <w:bCs/>
          <w:sz w:val="18"/>
          <w:szCs w:val="18"/>
        </w:rPr>
      </w:pPr>
      <w:r w:rsidRPr="000D1649">
        <w:rPr>
          <w:rFonts w:ascii="Noto Sans" w:hAnsi="Noto Sans" w:cs="Noto Sans"/>
          <w:b/>
          <w:color w:val="000000"/>
          <w:sz w:val="18"/>
          <w:szCs w:val="18"/>
        </w:rPr>
        <w:t xml:space="preserve">10. </w:t>
      </w:r>
      <w:r w:rsidR="0041064E" w:rsidRPr="000D1649">
        <w:rPr>
          <w:rFonts w:ascii="Noto Sans" w:hAnsi="Noto Sans" w:cs="Noto Sans"/>
          <w:b/>
          <w:color w:val="000000"/>
          <w:sz w:val="18"/>
          <w:szCs w:val="18"/>
        </w:rPr>
        <w:t>CAUSAS DE DESECHAMIENTO</w:t>
      </w:r>
      <w:r w:rsidRPr="000D1649">
        <w:rPr>
          <w:rFonts w:ascii="Noto Sans" w:hAnsi="Noto Sans" w:cs="Noto Sans"/>
          <w:b/>
          <w:color w:val="000000"/>
          <w:sz w:val="18"/>
          <w:szCs w:val="18"/>
        </w:rPr>
        <w:t>.</w:t>
      </w:r>
    </w:p>
    <w:p w14:paraId="35B3D5C5" w14:textId="6BDC8001" w:rsidR="00707A67" w:rsidRPr="000D1649" w:rsidRDefault="00707A67" w:rsidP="00707A67">
      <w:pPr>
        <w:tabs>
          <w:tab w:val="left" w:pos="426"/>
        </w:tabs>
        <w:jc w:val="both"/>
        <w:rPr>
          <w:rFonts w:ascii="Noto Sans" w:hAnsi="Noto Sans" w:cs="Noto Sans"/>
          <w:sz w:val="18"/>
          <w:szCs w:val="18"/>
        </w:rPr>
      </w:pPr>
      <w:r w:rsidRPr="000D1649">
        <w:rPr>
          <w:rFonts w:ascii="Noto Sans" w:hAnsi="Noto Sans" w:cs="Noto Sans"/>
          <w:sz w:val="18"/>
          <w:szCs w:val="18"/>
        </w:rPr>
        <w:t xml:space="preserve">Se desecharán las proposiciones de los </w:t>
      </w:r>
      <w:r w:rsidR="0072024F">
        <w:rPr>
          <w:rFonts w:ascii="Noto Sans" w:hAnsi="Noto Sans" w:cs="Noto Sans"/>
          <w:sz w:val="18"/>
          <w:szCs w:val="18"/>
        </w:rPr>
        <w:t>licitantes</w:t>
      </w:r>
      <w:r w:rsidRPr="000D1649">
        <w:rPr>
          <w:rFonts w:ascii="Noto Sans" w:hAnsi="Noto Sans" w:cs="Noto Sans"/>
          <w:sz w:val="18"/>
          <w:szCs w:val="18"/>
        </w:rPr>
        <w:t xml:space="preserve"> que incurran en uno o varios de los siguientes supuestos:</w:t>
      </w:r>
    </w:p>
    <w:p w14:paraId="4F1CC487" w14:textId="77777777" w:rsidR="00707A67" w:rsidRPr="000D1649" w:rsidRDefault="00707A67" w:rsidP="00707A67">
      <w:pPr>
        <w:tabs>
          <w:tab w:val="left" w:pos="426"/>
        </w:tabs>
        <w:jc w:val="both"/>
        <w:rPr>
          <w:rFonts w:ascii="Noto Sans" w:hAnsi="Noto Sans" w:cs="Noto Sans"/>
          <w:sz w:val="18"/>
          <w:szCs w:val="18"/>
        </w:rPr>
      </w:pPr>
    </w:p>
    <w:p w14:paraId="1DAC4058" w14:textId="4F6954D4" w:rsidR="00707A67" w:rsidRPr="002F1E41" w:rsidRDefault="00707A67" w:rsidP="00592310">
      <w:pPr>
        <w:pStyle w:val="Prrafodelista"/>
        <w:numPr>
          <w:ilvl w:val="0"/>
          <w:numId w:val="49"/>
        </w:numPr>
        <w:jc w:val="both"/>
        <w:rPr>
          <w:rFonts w:ascii="Noto Sans" w:hAnsi="Noto Sans" w:cs="Noto Sans"/>
          <w:sz w:val="18"/>
          <w:szCs w:val="18"/>
          <w:lang w:val="es-MX"/>
        </w:rPr>
      </w:pPr>
      <w:r w:rsidRPr="002F1E41">
        <w:rPr>
          <w:rFonts w:ascii="Noto Sans" w:hAnsi="Noto Sans" w:cs="Noto Sans"/>
          <w:sz w:val="18"/>
          <w:szCs w:val="18"/>
          <w:lang w:val="es-MX"/>
        </w:rPr>
        <w:t xml:space="preserve">Que no cumplan con alguno de los requisitos establecidos en esta </w:t>
      </w:r>
      <w:r w:rsidR="00A54772" w:rsidRPr="002F1E41">
        <w:rPr>
          <w:rFonts w:ascii="Noto Sans" w:hAnsi="Noto Sans" w:cs="Noto Sans"/>
          <w:sz w:val="18"/>
          <w:szCs w:val="18"/>
          <w:lang w:val="es-MX"/>
        </w:rPr>
        <w:t>convocatoria</w:t>
      </w:r>
      <w:r w:rsidRPr="002F1E41">
        <w:rPr>
          <w:rFonts w:ascii="Noto Sans" w:hAnsi="Noto Sans" w:cs="Noto Sans"/>
          <w:sz w:val="18"/>
          <w:szCs w:val="18"/>
          <w:lang w:val="es-MX"/>
        </w:rPr>
        <w:t xml:space="preserve"> contenidos en los </w:t>
      </w:r>
      <w:r w:rsidR="00502A5E" w:rsidRPr="002F1E41">
        <w:rPr>
          <w:rFonts w:ascii="Noto Sans" w:eastAsia="MS Mincho" w:hAnsi="Noto Sans" w:cs="Noto Sans"/>
          <w:sz w:val="18"/>
          <w:szCs w:val="18"/>
          <w:lang w:val="es-ES_tradnl" w:eastAsia="zh-CN"/>
        </w:rPr>
        <w:t xml:space="preserve">puntos </w:t>
      </w:r>
      <w:r w:rsidR="002F1E41" w:rsidRPr="002F1E41">
        <w:rPr>
          <w:rFonts w:ascii="Noto Sans" w:eastAsia="MS Mincho" w:hAnsi="Noto Sans" w:cs="Noto Sans"/>
          <w:b/>
          <w:sz w:val="18"/>
          <w:szCs w:val="18"/>
          <w:lang w:val="es-ES_tradnl" w:eastAsia="zh-CN"/>
        </w:rPr>
        <w:t xml:space="preserve">2.1, 5, 5.1, 6, 6.1, 6.2, 6.3, 6.4, 7.1, 7.2 </w:t>
      </w:r>
      <w:r w:rsidR="002F1E41" w:rsidRPr="002F1E41">
        <w:rPr>
          <w:rFonts w:ascii="Noto Sans" w:eastAsia="MS Mincho" w:hAnsi="Noto Sans" w:cs="Noto Sans"/>
          <w:sz w:val="18"/>
          <w:szCs w:val="18"/>
          <w:lang w:val="es-ES_tradnl" w:eastAsia="zh-CN"/>
        </w:rPr>
        <w:t>y sus anexos, así como las aclaraciones que se deriven del Acto de la Junta de Aclaraciones</w:t>
      </w:r>
      <w:r w:rsidRPr="002F1E41">
        <w:rPr>
          <w:rFonts w:ascii="Noto Sans" w:hAnsi="Noto Sans" w:cs="Noto Sans"/>
          <w:sz w:val="18"/>
          <w:szCs w:val="18"/>
          <w:lang w:val="es-MX"/>
        </w:rPr>
        <w:t>, y, que con motivo de dicho incumplimiento se afecte la solvencia de la proposición.</w:t>
      </w:r>
    </w:p>
    <w:p w14:paraId="742D2684" w14:textId="620B04FD" w:rsidR="00707A67" w:rsidRPr="00B41BF9" w:rsidRDefault="00707A67" w:rsidP="00592310">
      <w:pPr>
        <w:pStyle w:val="Prrafodelista"/>
        <w:numPr>
          <w:ilvl w:val="0"/>
          <w:numId w:val="49"/>
        </w:numPr>
        <w:tabs>
          <w:tab w:val="left" w:pos="426"/>
        </w:tabs>
        <w:jc w:val="both"/>
        <w:rPr>
          <w:rFonts w:ascii="Noto Sans" w:hAnsi="Noto Sans" w:cs="Noto Sans"/>
          <w:sz w:val="18"/>
          <w:szCs w:val="18"/>
          <w:lang w:val="es-MX"/>
        </w:rPr>
      </w:pPr>
      <w:r w:rsidRPr="00B41BF9">
        <w:rPr>
          <w:rFonts w:ascii="Noto Sans" w:hAnsi="Noto Sans" w:cs="Noto Sans"/>
          <w:sz w:val="18"/>
          <w:szCs w:val="18"/>
          <w:lang w:val="es-MX"/>
        </w:rPr>
        <w:t xml:space="preserve">Cuando se compruebe que tienen acuerdo con otros </w:t>
      </w:r>
      <w:r w:rsidR="000D1649" w:rsidRPr="00B41BF9">
        <w:rPr>
          <w:rFonts w:ascii="Noto Sans" w:hAnsi="Noto Sans" w:cs="Noto Sans"/>
          <w:sz w:val="18"/>
          <w:szCs w:val="18"/>
          <w:lang w:val="es-MX"/>
        </w:rPr>
        <w:t>licitantes</w:t>
      </w:r>
      <w:r w:rsidRPr="00B41BF9">
        <w:rPr>
          <w:rFonts w:ascii="Noto Sans" w:hAnsi="Noto Sans" w:cs="Noto Sans"/>
          <w:sz w:val="18"/>
          <w:szCs w:val="18"/>
          <w:lang w:val="es-MX"/>
        </w:rPr>
        <w:t xml:space="preserve"> para elevar el costo del servicio solicitado o bien, cualquier otro acuerdo que tenga como fin obtener una ventaja sobre los demás </w:t>
      </w:r>
      <w:r w:rsidR="0072024F" w:rsidRPr="00B41BF9">
        <w:rPr>
          <w:rFonts w:ascii="Noto Sans" w:hAnsi="Noto Sans" w:cs="Noto Sans"/>
          <w:sz w:val="18"/>
          <w:szCs w:val="18"/>
        </w:rPr>
        <w:t>licitantes</w:t>
      </w:r>
      <w:r w:rsidRPr="00B41BF9">
        <w:rPr>
          <w:rFonts w:ascii="Noto Sans" w:hAnsi="Noto Sans" w:cs="Noto Sans"/>
          <w:sz w:val="18"/>
          <w:szCs w:val="18"/>
          <w:lang w:val="es-MX"/>
        </w:rPr>
        <w:t>.</w:t>
      </w:r>
    </w:p>
    <w:p w14:paraId="032B78CA" w14:textId="77777777" w:rsidR="00707A67" w:rsidRPr="00B41BF9" w:rsidRDefault="00707A67" w:rsidP="00592310">
      <w:pPr>
        <w:pStyle w:val="Prrafodelista"/>
        <w:numPr>
          <w:ilvl w:val="0"/>
          <w:numId w:val="49"/>
        </w:numPr>
        <w:tabs>
          <w:tab w:val="left" w:pos="426"/>
        </w:tabs>
        <w:jc w:val="both"/>
        <w:rPr>
          <w:rFonts w:ascii="Noto Sans" w:hAnsi="Noto Sans" w:cs="Noto Sans"/>
          <w:sz w:val="18"/>
          <w:szCs w:val="18"/>
          <w:lang w:val="es-MX"/>
        </w:rPr>
      </w:pPr>
      <w:r w:rsidRPr="00B41BF9">
        <w:rPr>
          <w:rFonts w:ascii="Noto Sans" w:hAnsi="Noto Sans" w:cs="Noto Sans"/>
          <w:sz w:val="18"/>
          <w:szCs w:val="18"/>
          <w:lang w:val="es-MX"/>
        </w:rPr>
        <w:t>Cuando incurran en cualquier violación a las disposiciones de la LAASSP, a su Reglamento o a cualquier otro ordenamiento legal o normativo vinculado con este procedimiento.</w:t>
      </w:r>
    </w:p>
    <w:p w14:paraId="35C580FA" w14:textId="77777777" w:rsidR="00707A67" w:rsidRPr="00B41BF9" w:rsidRDefault="00707A67" w:rsidP="00592310">
      <w:pPr>
        <w:pStyle w:val="Prrafodelista"/>
        <w:numPr>
          <w:ilvl w:val="0"/>
          <w:numId w:val="49"/>
        </w:numPr>
        <w:tabs>
          <w:tab w:val="left" w:pos="426"/>
        </w:tabs>
        <w:jc w:val="both"/>
        <w:rPr>
          <w:rFonts w:ascii="Noto Sans" w:hAnsi="Noto Sans" w:cs="Noto Sans"/>
          <w:sz w:val="18"/>
          <w:szCs w:val="18"/>
          <w:lang w:val="es-MX"/>
        </w:rPr>
      </w:pPr>
      <w:r w:rsidRPr="00B41BF9">
        <w:rPr>
          <w:rFonts w:ascii="Noto Sans" w:hAnsi="Noto Sans" w:cs="Noto Sans"/>
          <w:sz w:val="18"/>
          <w:szCs w:val="18"/>
          <w:lang w:val="es-MX"/>
        </w:rPr>
        <w:t>Cuando no cotice la totalidad del servicio requerido.</w:t>
      </w:r>
    </w:p>
    <w:p w14:paraId="74F1B503" w14:textId="5A4F1DCA" w:rsidR="00707A67" w:rsidRPr="00B41BF9" w:rsidRDefault="00707A67" w:rsidP="00592310">
      <w:pPr>
        <w:pStyle w:val="Prrafodelista"/>
        <w:numPr>
          <w:ilvl w:val="0"/>
          <w:numId w:val="49"/>
        </w:numPr>
        <w:tabs>
          <w:tab w:val="left" w:pos="426"/>
        </w:tabs>
        <w:jc w:val="both"/>
        <w:rPr>
          <w:rFonts w:ascii="Noto Sans" w:hAnsi="Noto Sans" w:cs="Noto Sans"/>
          <w:sz w:val="18"/>
          <w:szCs w:val="18"/>
          <w:lang w:val="es-MX"/>
        </w:rPr>
      </w:pPr>
      <w:r w:rsidRPr="00B41BF9">
        <w:rPr>
          <w:rFonts w:ascii="Noto Sans" w:hAnsi="Noto Sans" w:cs="Noto Sans"/>
          <w:sz w:val="18"/>
          <w:szCs w:val="18"/>
          <w:lang w:val="es-MX"/>
        </w:rPr>
        <w:t xml:space="preserve">Cuando no envíe uno o más de los escritos o manifiestos solicitados con carácter de “bajo protesta de decir verdad”, solicitados en la presente </w:t>
      </w:r>
      <w:r w:rsidR="00502A5E" w:rsidRPr="00B41BF9">
        <w:rPr>
          <w:rFonts w:ascii="Noto Sans" w:hAnsi="Noto Sans" w:cs="Noto Sans"/>
          <w:sz w:val="18"/>
          <w:szCs w:val="18"/>
          <w:lang w:val="es-MX"/>
        </w:rPr>
        <w:t>convocatoria</w:t>
      </w:r>
      <w:r w:rsidRPr="00B41BF9">
        <w:rPr>
          <w:rFonts w:ascii="Noto Sans" w:hAnsi="Noto Sans" w:cs="Noto Sans"/>
          <w:sz w:val="18"/>
          <w:szCs w:val="18"/>
          <w:lang w:val="es-MX"/>
        </w:rPr>
        <w:t xml:space="preserve"> u omita la leyenda requerida.</w:t>
      </w:r>
    </w:p>
    <w:p w14:paraId="77BA1BCA" w14:textId="77777777" w:rsidR="00707A67" w:rsidRPr="00B41BF9" w:rsidRDefault="00707A67" w:rsidP="00592310">
      <w:pPr>
        <w:pStyle w:val="Prrafodelista"/>
        <w:numPr>
          <w:ilvl w:val="0"/>
          <w:numId w:val="49"/>
        </w:numPr>
        <w:tabs>
          <w:tab w:val="left" w:pos="426"/>
        </w:tabs>
        <w:jc w:val="both"/>
        <w:rPr>
          <w:rFonts w:ascii="Noto Sans" w:hAnsi="Noto Sans" w:cs="Noto Sans"/>
          <w:sz w:val="18"/>
          <w:szCs w:val="18"/>
          <w:lang w:val="es-MX"/>
        </w:rPr>
      </w:pPr>
      <w:r w:rsidRPr="00B41BF9">
        <w:rPr>
          <w:rFonts w:ascii="Noto Sans" w:hAnsi="Noto Sans" w:cs="Noto Sans"/>
          <w:sz w:val="18"/>
          <w:szCs w:val="18"/>
          <w:lang w:val="es-MX"/>
        </w:rPr>
        <w:t xml:space="preserve">Precio no aceptable por presupuesto. </w:t>
      </w:r>
    </w:p>
    <w:p w14:paraId="39C8FD35" w14:textId="77777777" w:rsidR="00707A67" w:rsidRPr="00B41BF9" w:rsidRDefault="00707A67" w:rsidP="00592310">
      <w:pPr>
        <w:pStyle w:val="Prrafodelista"/>
        <w:numPr>
          <w:ilvl w:val="0"/>
          <w:numId w:val="49"/>
        </w:numPr>
        <w:tabs>
          <w:tab w:val="left" w:pos="426"/>
        </w:tabs>
        <w:jc w:val="both"/>
        <w:rPr>
          <w:rFonts w:ascii="Noto Sans" w:hAnsi="Noto Sans" w:cs="Noto Sans"/>
          <w:sz w:val="18"/>
          <w:szCs w:val="18"/>
          <w:lang w:val="es-MX"/>
        </w:rPr>
      </w:pPr>
      <w:r w:rsidRPr="00B41BF9">
        <w:rPr>
          <w:rFonts w:ascii="Noto Sans" w:hAnsi="Noto Sans" w:cs="Noto Sans"/>
          <w:sz w:val="18"/>
          <w:szCs w:val="18"/>
          <w:lang w:val="es-MX"/>
        </w:rPr>
        <w:t xml:space="preserve">Cuando no cotice la partida en la plataforma. </w:t>
      </w:r>
    </w:p>
    <w:p w14:paraId="539B677B" w14:textId="4EF3AC3C" w:rsidR="00502A5E" w:rsidRPr="00B41BF9" w:rsidRDefault="00502A5E"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Cuando proporcionen información o documentación falsa y/o alterada, o se detecten irregularidades en la documentación presentada o bien la información no corresponda a la solicitada en sus proposiciones.</w:t>
      </w:r>
    </w:p>
    <w:p w14:paraId="11671040" w14:textId="77777777" w:rsidR="00A5720A" w:rsidRPr="00B41BF9" w:rsidRDefault="00A5720A" w:rsidP="00592310">
      <w:pPr>
        <w:pStyle w:val="Prrafodelista"/>
        <w:numPr>
          <w:ilvl w:val="0"/>
          <w:numId w:val="49"/>
        </w:numPr>
        <w:spacing w:after="160" w:line="256" w:lineRule="auto"/>
        <w:ind w:right="15"/>
        <w:contextualSpacing/>
        <w:jc w:val="both"/>
        <w:rPr>
          <w:rFonts w:ascii="Noto Sans" w:hAnsi="Noto Sans" w:cs="Noto Sans"/>
          <w:color w:val="000000"/>
          <w:sz w:val="18"/>
          <w:szCs w:val="18"/>
        </w:rPr>
      </w:pPr>
      <w:r w:rsidRPr="00B41BF9">
        <w:rPr>
          <w:rFonts w:ascii="Noto Sans" w:hAnsi="Noto Sans" w:cs="Noto Sans"/>
          <w:sz w:val="18"/>
          <w:szCs w:val="18"/>
        </w:rPr>
        <w:t>Cuando el licitante se encuentre en alguno de los supuestos establecidos en los artículos</w:t>
      </w:r>
      <w:r w:rsidRPr="00B41BF9">
        <w:rPr>
          <w:rFonts w:ascii="Noto Sans" w:hAnsi="Noto Sans" w:cs="Noto Sans"/>
          <w:color w:val="000000"/>
          <w:sz w:val="18"/>
          <w:szCs w:val="18"/>
        </w:rPr>
        <w:t xml:space="preserve"> 71 y 90 penúltimo párrafo de la Ley.</w:t>
      </w:r>
    </w:p>
    <w:p w14:paraId="469D8536" w14:textId="77777777" w:rsidR="00A5720A" w:rsidRPr="00B41BF9" w:rsidRDefault="00A5720A"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Cuando presenten los formatos que se indican en esta convocatoria, con anotaciones distintas a las solicitadas o datos incompletos.</w:t>
      </w:r>
    </w:p>
    <w:p w14:paraId="679382B6" w14:textId="77777777" w:rsidR="00A5720A" w:rsidRPr="00B41BF9" w:rsidRDefault="00A5720A" w:rsidP="00592310">
      <w:pPr>
        <w:pStyle w:val="Prrafodelista"/>
        <w:numPr>
          <w:ilvl w:val="0"/>
          <w:numId w:val="49"/>
        </w:numPr>
        <w:rPr>
          <w:rFonts w:ascii="Noto Sans" w:hAnsi="Noto Sans" w:cs="Noto Sans"/>
          <w:sz w:val="18"/>
          <w:szCs w:val="18"/>
        </w:rPr>
      </w:pPr>
      <w:r w:rsidRPr="00B41BF9">
        <w:rPr>
          <w:rFonts w:ascii="Noto Sans" w:hAnsi="Noto Sans" w:cs="Noto Sans"/>
          <w:sz w:val="18"/>
          <w:szCs w:val="18"/>
        </w:rPr>
        <w:t>Cuando no presente los anexos técnicos, folletos, catálogos y/o fotografías, instructivos o manuales debidamente referenciados.</w:t>
      </w:r>
    </w:p>
    <w:p w14:paraId="62C74FBB" w14:textId="2791AF39" w:rsidR="00A5720A" w:rsidRPr="00B41BF9" w:rsidRDefault="00A5720A"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Cuando el licitante no se ajuste a las condiciones de presentación, plazo y lugar de entrega de los bienes o servicios a contratar</w:t>
      </w:r>
    </w:p>
    <w:p w14:paraId="3276AC6F" w14:textId="77777777" w:rsidR="00A5720A" w:rsidRPr="00B41BF9" w:rsidRDefault="00A5720A"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Cuando derivado de la evaluación documental que se realice a sus proposiciones, el resultado no sea satisfactorio.</w:t>
      </w:r>
    </w:p>
    <w:p w14:paraId="7EC1BCF1" w14:textId="77777777" w:rsidR="00031A8E" w:rsidRPr="00B41BF9" w:rsidRDefault="00031A8E"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Cuando por motivo de notificación por parte de la secretaria Anticorrupción y buen gobierno, tenga conocimiento que algún proveedor proporcione información falsa o que actúe con conocimiento de causa o mala fe en algún procedimiento de contratación en la celebración del contrato o durante su vigencia.</w:t>
      </w:r>
    </w:p>
    <w:p w14:paraId="697A73B7" w14:textId="77777777" w:rsidR="00031A8E" w:rsidRPr="00B41BF9" w:rsidRDefault="00031A8E"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Cuando los servicios propuestos por grupo (s), sea(n) diferente a lo señalado en las bases contenidas en la presente convocatoria de licitación, o no se ajuste a las condiciones de presentación, plazo y lugar de entrega de la prestación o cuando estos no cumplan con la descripción completa de lo solicitado en el Anexo Número 1 (uno), el cual forma parte de las bases contenidas en la presente convocatoria.</w:t>
      </w:r>
    </w:p>
    <w:p w14:paraId="19B63196" w14:textId="77777777" w:rsidR="00031A8E" w:rsidRPr="00B41BF9" w:rsidRDefault="00031A8E"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 xml:space="preserve">Cuando no se puedan </w:t>
      </w:r>
      <w:proofErr w:type="spellStart"/>
      <w:r w:rsidRPr="00B41BF9">
        <w:rPr>
          <w:rFonts w:ascii="Noto Sans" w:hAnsi="Noto Sans" w:cs="Noto Sans"/>
          <w:sz w:val="18"/>
          <w:szCs w:val="18"/>
        </w:rPr>
        <w:t>aperturar</w:t>
      </w:r>
      <w:proofErr w:type="spellEnd"/>
      <w:r w:rsidRPr="00B41BF9">
        <w:rPr>
          <w:rFonts w:ascii="Noto Sans" w:hAnsi="Noto Sans" w:cs="Noto Sans"/>
          <w:sz w:val="18"/>
          <w:szCs w:val="18"/>
        </w:rPr>
        <w:t xml:space="preserve"> los archivos electrónicos que están en la plataforma de Compras y que formen parte de la propuesta de los licitantes participantes. Se considerarán como no presentados. </w:t>
      </w:r>
    </w:p>
    <w:p w14:paraId="75234DA4" w14:textId="2D6BAA9E" w:rsidR="00A5720A" w:rsidRPr="00B41BF9" w:rsidRDefault="00031A8E" w:rsidP="00592310">
      <w:pPr>
        <w:pStyle w:val="Prrafodelista"/>
        <w:numPr>
          <w:ilvl w:val="0"/>
          <w:numId w:val="49"/>
        </w:numPr>
        <w:spacing w:after="160" w:line="256" w:lineRule="auto"/>
        <w:ind w:right="15"/>
        <w:contextualSpacing/>
        <w:jc w:val="both"/>
        <w:rPr>
          <w:rFonts w:ascii="Noto Sans" w:hAnsi="Noto Sans" w:cs="Noto Sans"/>
          <w:sz w:val="18"/>
          <w:szCs w:val="18"/>
        </w:rPr>
      </w:pPr>
      <w:r w:rsidRPr="00B41BF9">
        <w:rPr>
          <w:rFonts w:ascii="Noto Sans" w:hAnsi="Noto Sans" w:cs="Noto Sans"/>
          <w:sz w:val="18"/>
          <w:szCs w:val="18"/>
        </w:rPr>
        <w:t xml:space="preserve">El no presentar opiniones de cumplimiento de obligaciones vigentes y positivas o que el código QR no  se pueda leer. </w:t>
      </w:r>
    </w:p>
    <w:p w14:paraId="099E8F1B" w14:textId="3A0F8D4A" w:rsidR="008804FE" w:rsidRPr="000D1649" w:rsidRDefault="00F6792B" w:rsidP="008804FE">
      <w:pPr>
        <w:tabs>
          <w:tab w:val="left" w:pos="426"/>
        </w:tabs>
        <w:jc w:val="both"/>
        <w:rPr>
          <w:rFonts w:ascii="Noto Sans" w:hAnsi="Noto Sans" w:cs="Noto Sans"/>
          <w:b/>
          <w:bCs/>
          <w:sz w:val="18"/>
          <w:szCs w:val="18"/>
        </w:rPr>
      </w:pPr>
      <w:r w:rsidRPr="000D1649">
        <w:rPr>
          <w:rFonts w:ascii="Noto Sans" w:hAnsi="Noto Sans" w:cs="Noto Sans"/>
          <w:b/>
          <w:bCs/>
          <w:sz w:val="18"/>
          <w:szCs w:val="18"/>
        </w:rPr>
        <w:t>11. COMUNICACIÓN DEL FALLO.</w:t>
      </w:r>
    </w:p>
    <w:p w14:paraId="5DD433C5" w14:textId="22879FFD" w:rsidR="00707A67" w:rsidRPr="000D1649" w:rsidRDefault="00707A67" w:rsidP="00707A67">
      <w:pPr>
        <w:tabs>
          <w:tab w:val="left" w:pos="852"/>
        </w:tabs>
        <w:jc w:val="both"/>
        <w:rPr>
          <w:rFonts w:ascii="Noto Sans" w:hAnsi="Noto Sans" w:cs="Noto Sans"/>
          <w:bCs/>
          <w:sz w:val="18"/>
          <w:szCs w:val="18"/>
        </w:rPr>
      </w:pPr>
      <w:r w:rsidRPr="000D1649">
        <w:rPr>
          <w:rFonts w:ascii="Noto Sans" w:hAnsi="Noto Sans" w:cs="Noto Sans"/>
          <w:bCs/>
          <w:sz w:val="18"/>
          <w:szCs w:val="18"/>
        </w:rPr>
        <w:t xml:space="preserve">Por tratarse de un procedimiento de contratación realizado de conformidad con lo previsto en el Artículo 36 y 37 de la LAASSP, el acto de fallo se difundirá a través de la Plataforma. A los </w:t>
      </w:r>
      <w:r w:rsidR="0072024F">
        <w:rPr>
          <w:rFonts w:ascii="Noto Sans" w:hAnsi="Noto Sans" w:cs="Noto Sans"/>
          <w:sz w:val="18"/>
          <w:szCs w:val="18"/>
        </w:rPr>
        <w:t>licitantes</w:t>
      </w:r>
      <w:r w:rsidR="0072024F" w:rsidRPr="000D1649">
        <w:rPr>
          <w:rFonts w:ascii="Noto Sans" w:hAnsi="Noto Sans" w:cs="Noto Sans"/>
          <w:sz w:val="18"/>
          <w:szCs w:val="18"/>
        </w:rPr>
        <w:t xml:space="preserve"> </w:t>
      </w:r>
      <w:r w:rsidRPr="000D1649">
        <w:rPr>
          <w:rFonts w:ascii="Noto Sans" w:hAnsi="Noto Sans" w:cs="Noto Sans"/>
          <w:bCs/>
          <w:sz w:val="18"/>
          <w:szCs w:val="18"/>
        </w:rPr>
        <w:t>que no hayan asistido al presente acto, se les enviará por correo electrónico el aviso de publicación en este medio.</w:t>
      </w:r>
    </w:p>
    <w:p w14:paraId="30D2FA6A" w14:textId="77777777" w:rsidR="00707A67" w:rsidRPr="000D1649" w:rsidRDefault="00707A67" w:rsidP="00707A67">
      <w:pPr>
        <w:tabs>
          <w:tab w:val="left" w:pos="426"/>
        </w:tabs>
        <w:jc w:val="both"/>
        <w:rPr>
          <w:rFonts w:ascii="Noto Sans" w:hAnsi="Noto Sans" w:cs="Noto Sans"/>
          <w:bCs/>
          <w:sz w:val="18"/>
          <w:szCs w:val="18"/>
        </w:rPr>
      </w:pPr>
    </w:p>
    <w:p w14:paraId="28DD72ED" w14:textId="3841D277" w:rsidR="00707A67" w:rsidRPr="000D1649" w:rsidRDefault="00707A67" w:rsidP="00707A67">
      <w:pPr>
        <w:tabs>
          <w:tab w:val="left" w:pos="852"/>
        </w:tabs>
        <w:jc w:val="both"/>
        <w:rPr>
          <w:rFonts w:ascii="Noto Sans" w:hAnsi="Noto Sans" w:cs="Noto Sans"/>
          <w:bCs/>
          <w:sz w:val="18"/>
          <w:szCs w:val="18"/>
        </w:rPr>
      </w:pPr>
      <w:r w:rsidRPr="000D1649">
        <w:rPr>
          <w:rFonts w:ascii="Noto Sans" w:hAnsi="Noto Sans" w:cs="Noto Sans"/>
          <w:bCs/>
          <w:sz w:val="18"/>
          <w:szCs w:val="18"/>
        </w:rPr>
        <w:t xml:space="preserve">Con fundamento en el Artículo 49 </w:t>
      </w:r>
      <w:r w:rsidRPr="000D1649">
        <w:rPr>
          <w:rFonts w:ascii="Noto Sans" w:hAnsi="Noto Sans" w:cs="Noto Sans"/>
          <w:bCs/>
          <w:color w:val="000000"/>
          <w:sz w:val="18"/>
          <w:szCs w:val="18"/>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Pr="000D1649">
        <w:rPr>
          <w:rFonts w:ascii="Noto Sans" w:hAnsi="Noto Sans" w:cs="Noto Sans"/>
          <w:b/>
          <w:bCs/>
          <w:color w:val="000000"/>
          <w:sz w:val="18"/>
          <w:szCs w:val="18"/>
          <w:lang w:val="es-ES_tradnl"/>
        </w:rPr>
        <w:t>3.2</w:t>
      </w:r>
      <w:r w:rsidRPr="000D1649">
        <w:rPr>
          <w:rFonts w:ascii="Noto Sans" w:hAnsi="Noto Sans" w:cs="Noto Sans"/>
          <w:bCs/>
          <w:color w:val="000000"/>
          <w:sz w:val="18"/>
          <w:szCs w:val="18"/>
          <w:lang w:val="es-ES_tradnl"/>
        </w:rPr>
        <w:t xml:space="preserve"> de la presente </w:t>
      </w:r>
      <w:r w:rsidR="00A54772">
        <w:rPr>
          <w:rFonts w:ascii="Noto Sans" w:hAnsi="Noto Sans" w:cs="Noto Sans"/>
          <w:bCs/>
          <w:color w:val="000000"/>
          <w:sz w:val="18"/>
          <w:szCs w:val="18"/>
          <w:lang w:val="es-ES_tradnl"/>
        </w:rPr>
        <w:t>convocatoria</w:t>
      </w:r>
      <w:r w:rsidRPr="000D1649">
        <w:rPr>
          <w:rFonts w:ascii="Noto Sans" w:hAnsi="Noto Sans" w:cs="Noto Sans"/>
          <w:bCs/>
          <w:sz w:val="18"/>
          <w:szCs w:val="18"/>
        </w:rPr>
        <w:t>.</w:t>
      </w:r>
    </w:p>
    <w:p w14:paraId="528EAD56" w14:textId="77777777" w:rsidR="00707A67" w:rsidRPr="000D1649" w:rsidRDefault="00707A67" w:rsidP="00707A67">
      <w:pPr>
        <w:tabs>
          <w:tab w:val="left" w:pos="852"/>
        </w:tabs>
        <w:ind w:left="426" w:hanging="426"/>
        <w:jc w:val="both"/>
        <w:rPr>
          <w:rFonts w:ascii="Noto Sans" w:hAnsi="Noto Sans" w:cs="Noto Sans"/>
          <w:bCs/>
          <w:sz w:val="18"/>
          <w:szCs w:val="18"/>
        </w:rPr>
      </w:pPr>
    </w:p>
    <w:p w14:paraId="469CA1C5" w14:textId="77777777" w:rsidR="00707A67" w:rsidRPr="000D1649" w:rsidRDefault="00707A67" w:rsidP="00707A67">
      <w:pPr>
        <w:tabs>
          <w:tab w:val="left" w:pos="426"/>
        </w:tabs>
        <w:jc w:val="both"/>
        <w:rPr>
          <w:rFonts w:ascii="Noto Sans" w:hAnsi="Noto Sans" w:cs="Noto Sans"/>
          <w:sz w:val="18"/>
          <w:szCs w:val="18"/>
        </w:rPr>
      </w:pPr>
      <w:r w:rsidRPr="000D1649">
        <w:rPr>
          <w:rFonts w:ascii="Noto Sans" w:hAnsi="Noto Sans" w:cs="Noto Sans"/>
          <w:sz w:val="18"/>
          <w:szCs w:val="18"/>
          <w:lang w:val="es-MX"/>
        </w:rPr>
        <w:t xml:space="preserve">Las actas de apertura de proposiciones y de la junta pública en </w:t>
      </w:r>
      <w:r w:rsidRPr="000D1649">
        <w:rPr>
          <w:rFonts w:ascii="Noto Sans" w:hAnsi="Noto Sans" w:cs="Noto Sans"/>
          <w:sz w:val="18"/>
          <w:szCs w:val="18"/>
        </w:rPr>
        <w:t>la</w:t>
      </w:r>
      <w:r w:rsidRPr="000D1649">
        <w:rPr>
          <w:rFonts w:ascii="Noto Sans" w:hAnsi="Noto Sans" w:cs="Noto Sans"/>
          <w:sz w:val="18"/>
          <w:szCs w:val="18"/>
          <w:lang w:val="es-MX"/>
        </w:rPr>
        <w:t xml:space="preserve"> que se dé a conocer el fallo serán firmadas por los funcionarios presentes.</w:t>
      </w:r>
    </w:p>
    <w:p w14:paraId="01F6E121" w14:textId="77777777" w:rsidR="00707A67" w:rsidRPr="000D1649" w:rsidRDefault="00707A67" w:rsidP="00707A67">
      <w:pPr>
        <w:jc w:val="both"/>
        <w:rPr>
          <w:rFonts w:ascii="Noto Sans" w:hAnsi="Noto Sans" w:cs="Noto Sans"/>
          <w:sz w:val="18"/>
          <w:szCs w:val="18"/>
        </w:rPr>
      </w:pPr>
    </w:p>
    <w:p w14:paraId="77276B4D" w14:textId="5E35816D" w:rsidR="00707A67" w:rsidRPr="000D1649" w:rsidRDefault="00707A67" w:rsidP="00592310">
      <w:pPr>
        <w:pStyle w:val="Prrafodelista"/>
        <w:numPr>
          <w:ilvl w:val="0"/>
          <w:numId w:val="35"/>
        </w:numPr>
        <w:contextualSpacing/>
        <w:jc w:val="both"/>
        <w:rPr>
          <w:rFonts w:ascii="Noto Sans" w:hAnsi="Noto Sans" w:cs="Noto Sans"/>
          <w:sz w:val="18"/>
          <w:szCs w:val="18"/>
          <w:lang w:val="es-MX"/>
        </w:rPr>
      </w:pPr>
      <w:r w:rsidRPr="000D1649">
        <w:rPr>
          <w:rFonts w:ascii="Noto Sans" w:hAnsi="Noto Sans" w:cs="Noto Sans"/>
          <w:sz w:val="18"/>
          <w:szCs w:val="18"/>
          <w:lang w:val="es-MX"/>
        </w:rPr>
        <w:t xml:space="preserve">Asimismo, se difundirá un ejemplar de dichas actas en la Plataforma para efectos de notificación a los </w:t>
      </w:r>
      <w:r w:rsidR="0072024F">
        <w:rPr>
          <w:rFonts w:ascii="Noto Sans" w:hAnsi="Noto Sans" w:cs="Noto Sans"/>
          <w:sz w:val="18"/>
          <w:szCs w:val="18"/>
        </w:rPr>
        <w:t>licitantes</w:t>
      </w:r>
      <w:r w:rsidR="0072024F" w:rsidRPr="000D1649">
        <w:rPr>
          <w:rFonts w:ascii="Noto Sans" w:hAnsi="Noto Sans" w:cs="Noto Sans"/>
          <w:sz w:val="18"/>
          <w:szCs w:val="18"/>
        </w:rPr>
        <w:t xml:space="preserve"> </w:t>
      </w:r>
      <w:r w:rsidRPr="000D1649">
        <w:rPr>
          <w:rFonts w:ascii="Noto Sans" w:hAnsi="Noto Sans" w:cs="Noto Sans"/>
          <w:sz w:val="18"/>
          <w:szCs w:val="18"/>
          <w:lang w:val="es-MX"/>
        </w:rPr>
        <w:t>que hayan participado a través de la Plataforma, en el entendido de que este procedimiento sustituye el de notificación personal.</w:t>
      </w:r>
    </w:p>
    <w:p w14:paraId="2262F77A" w14:textId="77777777" w:rsidR="009B6B10" w:rsidRPr="000D1649" w:rsidRDefault="009B6B10" w:rsidP="008804FE">
      <w:pPr>
        <w:jc w:val="both"/>
        <w:rPr>
          <w:rFonts w:ascii="Noto Sans" w:hAnsi="Noto Sans" w:cs="Noto Sans"/>
          <w:b/>
          <w:sz w:val="18"/>
          <w:szCs w:val="18"/>
        </w:rPr>
      </w:pPr>
    </w:p>
    <w:p w14:paraId="49BCC75B" w14:textId="4CD7189E" w:rsidR="008804FE" w:rsidRPr="000D1649" w:rsidRDefault="00F6792B" w:rsidP="008804FE">
      <w:pPr>
        <w:jc w:val="both"/>
        <w:rPr>
          <w:rFonts w:ascii="Noto Sans" w:hAnsi="Noto Sans" w:cs="Noto Sans"/>
          <w:b/>
          <w:sz w:val="18"/>
          <w:szCs w:val="18"/>
        </w:rPr>
      </w:pPr>
      <w:r w:rsidRPr="000D1649">
        <w:rPr>
          <w:rFonts w:ascii="Noto Sans" w:hAnsi="Noto Sans" w:cs="Noto Sans"/>
          <w:b/>
          <w:sz w:val="18"/>
          <w:szCs w:val="18"/>
        </w:rPr>
        <w:t>12.</w:t>
      </w:r>
      <w:r w:rsidR="008804FE" w:rsidRPr="000D1649">
        <w:rPr>
          <w:rFonts w:ascii="Noto Sans" w:hAnsi="Noto Sans" w:cs="Noto Sans"/>
          <w:b/>
          <w:sz w:val="18"/>
          <w:szCs w:val="18"/>
        </w:rPr>
        <w:t xml:space="preserve"> PENAS CONVENCIONALES POR ATRASO EN LA PRESTACIÓN DEL SERVICIO.</w:t>
      </w:r>
    </w:p>
    <w:p w14:paraId="51DA3267" w14:textId="77777777" w:rsidR="00707A67" w:rsidRPr="000D1649" w:rsidRDefault="00707A67" w:rsidP="00707A67">
      <w:pPr>
        <w:rPr>
          <w:rFonts w:ascii="Noto Sans" w:hAnsi="Noto Sans" w:cs="Noto Sans"/>
          <w:b/>
          <w:bCs/>
          <w:iCs/>
          <w:sz w:val="18"/>
          <w:szCs w:val="18"/>
          <w:lang w:eastAsia="es-ES"/>
        </w:rPr>
      </w:pPr>
      <w:r w:rsidRPr="000D1649">
        <w:rPr>
          <w:rFonts w:ascii="Noto Sans" w:hAnsi="Noto Sans" w:cs="Noto Sans"/>
          <w:b/>
          <w:bCs/>
          <w:iCs/>
          <w:sz w:val="18"/>
          <w:szCs w:val="18"/>
          <w:lang w:eastAsia="es-ES"/>
        </w:rPr>
        <w:t xml:space="preserve">PENAS CONVENCIONALES.- </w:t>
      </w:r>
    </w:p>
    <w:p w14:paraId="3ACC8A1C" w14:textId="77777777" w:rsidR="00707A67" w:rsidRPr="000D1649" w:rsidRDefault="00707A67" w:rsidP="00707A67">
      <w:pPr>
        <w:jc w:val="both"/>
        <w:rPr>
          <w:rFonts w:ascii="Noto Sans" w:hAnsi="Noto Sans" w:cs="Noto Sans"/>
          <w:sz w:val="18"/>
          <w:szCs w:val="18"/>
          <w:lang w:val="es-MX"/>
        </w:rPr>
      </w:pPr>
      <w:r w:rsidRPr="000D1649">
        <w:rPr>
          <w:rFonts w:ascii="Noto Sans" w:hAnsi="Noto Sans" w:cs="Noto Sans"/>
          <w:sz w:val="18"/>
          <w:szCs w:val="18"/>
          <w:lang w:val="es-MX"/>
        </w:rPr>
        <w:t xml:space="preserve">De conformidad con lo establecido en el artículo 75 de la ley de adquisiciones, arrendamientos y servicios del sector público, </w:t>
      </w:r>
      <w:r w:rsidRPr="000D1649">
        <w:rPr>
          <w:rFonts w:ascii="Noto Sans" w:hAnsi="Noto Sans" w:cs="Noto Sans"/>
          <w:b/>
          <w:sz w:val="18"/>
          <w:szCs w:val="18"/>
          <w:lang w:val="es-MX"/>
        </w:rPr>
        <w:t xml:space="preserve">“EL INSTITUTO” </w:t>
      </w:r>
      <w:r w:rsidRPr="000D1649">
        <w:rPr>
          <w:rFonts w:ascii="Noto Sans" w:hAnsi="Noto Sans" w:cs="Noto Sans"/>
          <w:sz w:val="18"/>
          <w:szCs w:val="18"/>
          <w:lang w:val="es-MX"/>
        </w:rPr>
        <w:t xml:space="preserve">aplicara penas convencionales a </w:t>
      </w:r>
      <w:r w:rsidRPr="000D1649">
        <w:rPr>
          <w:rFonts w:ascii="Noto Sans" w:hAnsi="Noto Sans" w:cs="Noto Sans"/>
          <w:b/>
          <w:sz w:val="18"/>
          <w:szCs w:val="18"/>
          <w:lang w:val="es-MX"/>
        </w:rPr>
        <w:t xml:space="preserve">“EL PROVEEDOR”, </w:t>
      </w:r>
      <w:r w:rsidRPr="000D1649">
        <w:rPr>
          <w:rFonts w:ascii="Noto Sans" w:hAnsi="Noto Sans" w:cs="Noto Sans"/>
          <w:sz w:val="18"/>
          <w:szCs w:val="18"/>
          <w:lang w:val="es-MX"/>
        </w:rPr>
        <w:t>cuando existan incumplimientos en la fecha convenida para la prestación del servicio contratado, la cual será del 1.0 % (uno por ciento) por cada día de atraso, calculado sobre el valor del servicio incumplido, sin considerar el impuesto al valor agregado.</w:t>
      </w:r>
    </w:p>
    <w:p w14:paraId="53DB3534" w14:textId="77777777" w:rsidR="00707A67" w:rsidRPr="000D1649" w:rsidRDefault="00707A67" w:rsidP="00707A67">
      <w:pPr>
        <w:jc w:val="both"/>
        <w:rPr>
          <w:rFonts w:ascii="Noto Sans" w:hAnsi="Noto Sans" w:cs="Noto Sans"/>
          <w:sz w:val="18"/>
          <w:szCs w:val="18"/>
          <w:lang w:val="es-MX"/>
        </w:rPr>
      </w:pPr>
    </w:p>
    <w:p w14:paraId="49DE32C3" w14:textId="77777777" w:rsidR="004F48CE" w:rsidRPr="000D1649" w:rsidRDefault="004F48CE" w:rsidP="00592310">
      <w:pPr>
        <w:numPr>
          <w:ilvl w:val="0"/>
          <w:numId w:val="43"/>
        </w:numPr>
        <w:tabs>
          <w:tab w:val="clear" w:pos="720"/>
          <w:tab w:val="left" w:pos="879"/>
          <w:tab w:val="num" w:pos="1080"/>
        </w:tabs>
        <w:autoSpaceDE w:val="0"/>
        <w:ind w:left="879"/>
        <w:jc w:val="both"/>
        <w:rPr>
          <w:rFonts w:ascii="Noto Sans" w:hAnsi="Noto Sans" w:cs="Noto Sans"/>
          <w:sz w:val="18"/>
          <w:szCs w:val="18"/>
          <w:lang w:val="es-MX"/>
        </w:rPr>
      </w:pPr>
      <w:r w:rsidRPr="000D1649">
        <w:rPr>
          <w:rFonts w:ascii="Noto Sans" w:hAnsi="Noto Sans" w:cs="Noto Sans"/>
          <w:sz w:val="18"/>
          <w:szCs w:val="18"/>
          <w:lang w:val="es-MX"/>
        </w:rPr>
        <w:t>Cuando el proveedor no preste el servicio que le hayan solicitado, dentro del plazo establecido en el Anexo Número Nueve b). En este supuesto la aplicación de la pena convencional podrá ser hasta por un máximo de cuatro días como entrega con atraso;</w:t>
      </w:r>
    </w:p>
    <w:p w14:paraId="6C4E3675" w14:textId="77777777" w:rsidR="004F48CE" w:rsidRPr="000D1649" w:rsidRDefault="004F48CE" w:rsidP="004F48CE">
      <w:pPr>
        <w:tabs>
          <w:tab w:val="left" w:pos="879"/>
        </w:tabs>
        <w:autoSpaceDE w:val="0"/>
        <w:ind w:left="879"/>
        <w:jc w:val="both"/>
        <w:rPr>
          <w:rFonts w:ascii="Noto Sans" w:hAnsi="Noto Sans" w:cs="Noto Sans"/>
          <w:sz w:val="18"/>
          <w:szCs w:val="18"/>
          <w:lang w:val="es-MX"/>
        </w:rPr>
      </w:pPr>
    </w:p>
    <w:p w14:paraId="0F8C1B9F" w14:textId="77777777" w:rsidR="004F48CE" w:rsidRPr="000D1649" w:rsidRDefault="004F48CE" w:rsidP="00592310">
      <w:pPr>
        <w:numPr>
          <w:ilvl w:val="0"/>
          <w:numId w:val="43"/>
        </w:numPr>
        <w:tabs>
          <w:tab w:val="clear" w:pos="720"/>
          <w:tab w:val="left" w:pos="879"/>
          <w:tab w:val="num" w:pos="1080"/>
        </w:tabs>
        <w:autoSpaceDE w:val="0"/>
        <w:ind w:left="879"/>
        <w:jc w:val="both"/>
        <w:rPr>
          <w:rFonts w:ascii="Noto Sans" w:hAnsi="Noto Sans" w:cs="Noto Sans"/>
          <w:sz w:val="18"/>
          <w:szCs w:val="18"/>
          <w:lang w:val="es-MX"/>
        </w:rPr>
      </w:pPr>
      <w:r w:rsidRPr="000D1649">
        <w:rPr>
          <w:rFonts w:ascii="Noto Sans" w:hAnsi="Noto Sans" w:cs="Noto Sans"/>
          <w:sz w:val="18"/>
          <w:szCs w:val="18"/>
          <w:lang w:val="es-MX"/>
        </w:rPr>
        <w:t>Cuando el proveedor no realice dentro del plazo señalado el canje o devolución, de las refacciones que el Instituto haya solicitado.</w:t>
      </w:r>
    </w:p>
    <w:p w14:paraId="0D0C52A5" w14:textId="77777777" w:rsidR="004F48CE" w:rsidRPr="000D1649" w:rsidRDefault="004F48CE" w:rsidP="004F48CE">
      <w:pPr>
        <w:jc w:val="both"/>
        <w:rPr>
          <w:rFonts w:ascii="Noto Sans" w:eastAsia="Yu Mincho" w:hAnsi="Noto Sans" w:cs="Noto Sans"/>
          <w:sz w:val="18"/>
          <w:szCs w:val="18"/>
          <w:lang w:val="es-MX" w:eastAsia="en-US"/>
        </w:rPr>
      </w:pPr>
    </w:p>
    <w:p w14:paraId="1B94EE59" w14:textId="3723F88F" w:rsidR="00707A67" w:rsidRPr="000D1649" w:rsidRDefault="00707A67" w:rsidP="00707A67">
      <w:pPr>
        <w:jc w:val="both"/>
        <w:rPr>
          <w:rFonts w:ascii="Noto Sans" w:hAnsi="Noto Sans" w:cs="Noto Sans"/>
          <w:sz w:val="18"/>
          <w:szCs w:val="18"/>
          <w:lang w:val="es-MX"/>
        </w:rPr>
      </w:pPr>
      <w:r w:rsidRPr="000D1649">
        <w:rPr>
          <w:rFonts w:ascii="Noto Sans" w:hAnsi="Noto Sans" w:cs="Noto Sans"/>
          <w:sz w:val="18"/>
          <w:szCs w:val="18"/>
          <w:lang w:val="es-MX"/>
        </w:rPr>
        <w:t>La pena convencional por atraso se calculará por cada día de incumplimiento hasta un máximo de 10 (diez)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3B8899BC" w14:textId="77777777" w:rsidR="00707A67" w:rsidRPr="000D1649" w:rsidRDefault="00707A67" w:rsidP="00707A67">
      <w:pPr>
        <w:jc w:val="both"/>
        <w:rPr>
          <w:rFonts w:ascii="Noto Sans" w:hAnsi="Noto Sans" w:cs="Noto Sans"/>
          <w:sz w:val="18"/>
          <w:szCs w:val="18"/>
          <w:lang w:val="es-MX"/>
        </w:rPr>
      </w:pPr>
    </w:p>
    <w:p w14:paraId="03F13192" w14:textId="77777777" w:rsidR="00707A67" w:rsidRPr="000D1649" w:rsidRDefault="00707A67" w:rsidP="00707A67">
      <w:pPr>
        <w:suppressAutoHyphens w:val="0"/>
        <w:spacing w:after="120"/>
        <w:jc w:val="both"/>
        <w:rPr>
          <w:rFonts w:ascii="Noto Sans" w:eastAsiaTheme="minorEastAsia" w:hAnsi="Noto Sans" w:cs="Noto Sans"/>
          <w:sz w:val="18"/>
          <w:szCs w:val="18"/>
          <w:lang w:val="es-MX" w:eastAsia="en-US"/>
        </w:rPr>
      </w:pPr>
      <w:r w:rsidRPr="000D1649">
        <w:rPr>
          <w:rFonts w:ascii="Noto Sans" w:eastAsiaTheme="minorEastAsia" w:hAnsi="Noto Sans" w:cs="Noto Sans"/>
          <w:sz w:val="18"/>
          <w:szCs w:val="18"/>
          <w:lang w:val="es-MX" w:eastAsia="en-US"/>
        </w:rPr>
        <w:t xml:space="preserve">El administrador del presente contrato será el encargado de determinar, calcular y notificar a </w:t>
      </w:r>
      <w:r w:rsidRPr="000D1649">
        <w:rPr>
          <w:rFonts w:ascii="Noto Sans" w:eastAsiaTheme="minorEastAsia" w:hAnsi="Noto Sans" w:cs="Noto Sans"/>
          <w:b/>
          <w:sz w:val="18"/>
          <w:szCs w:val="18"/>
          <w:lang w:val="es-MX" w:eastAsia="en-US"/>
        </w:rPr>
        <w:t xml:space="preserve">“EL PROVEEDOR” </w:t>
      </w:r>
      <w:r w:rsidRPr="000D1649">
        <w:rPr>
          <w:rFonts w:ascii="Noto Sans" w:eastAsiaTheme="minorEastAsia" w:hAnsi="Noto Sans" w:cs="Noto Sans"/>
          <w:sz w:val="18"/>
          <w:szCs w:val="18"/>
          <w:lang w:val="es-MX" w:eastAsia="en-US"/>
        </w:rPr>
        <w:t>las penas convencionales; así como de vigilar el registro o captura y validar en el sistema FINAT, las penas convencionales, objeto del presente instrumento jurídico y comunicar los incumplimientos.</w:t>
      </w:r>
    </w:p>
    <w:p w14:paraId="57076556" w14:textId="77777777" w:rsidR="00707A67" w:rsidRPr="000D1649" w:rsidRDefault="00707A67" w:rsidP="00707A67">
      <w:pPr>
        <w:tabs>
          <w:tab w:val="left" w:pos="0"/>
        </w:tabs>
        <w:jc w:val="both"/>
        <w:rPr>
          <w:rFonts w:ascii="Noto Sans" w:eastAsia="Soberana Sans" w:hAnsi="Noto Sans" w:cs="Noto Sans"/>
          <w:bCs/>
          <w:sz w:val="18"/>
          <w:szCs w:val="18"/>
          <w:lang w:val="es-MX" w:eastAsia="es-MX"/>
        </w:rPr>
      </w:pPr>
      <w:r w:rsidRPr="000D1649">
        <w:rPr>
          <w:rFonts w:ascii="Noto Sans" w:eastAsia="Soberana Sans" w:hAnsi="Noto Sans" w:cs="Noto Sans"/>
          <w:b/>
          <w:bCs/>
          <w:sz w:val="18"/>
          <w:szCs w:val="18"/>
          <w:lang w:val="es-MX" w:eastAsia="es-MX"/>
        </w:rPr>
        <w:t xml:space="preserve"> “EL INSTITUTO”</w:t>
      </w:r>
      <w:r w:rsidRPr="000D1649">
        <w:rPr>
          <w:rFonts w:ascii="Noto Sans" w:eastAsia="Soberana Sans" w:hAnsi="Noto Sans" w:cs="Noto Sans"/>
          <w:bCs/>
          <w:sz w:val="18"/>
          <w:szCs w:val="18"/>
          <w:lang w:val="es-MX" w:eastAsia="es-MX"/>
        </w:rPr>
        <w:t xml:space="preserve"> descontara las cantidades que resulten de aplicar la pena convencional, sobre los pagos que deba cubrir </w:t>
      </w:r>
      <w:r w:rsidRPr="000D1649">
        <w:rPr>
          <w:rFonts w:ascii="Noto Sans" w:eastAsia="Soberana Sans" w:hAnsi="Noto Sans" w:cs="Noto Sans"/>
          <w:b/>
          <w:bCs/>
          <w:sz w:val="18"/>
          <w:szCs w:val="18"/>
          <w:lang w:val="es-MX" w:eastAsia="es-MX"/>
        </w:rPr>
        <w:t>“EL PROVEEDOR”.</w:t>
      </w:r>
      <w:r w:rsidRPr="000D1649">
        <w:rPr>
          <w:rFonts w:ascii="Noto Sans" w:eastAsia="Soberana Sans" w:hAnsi="Noto Sans" w:cs="Noto Sans"/>
          <w:bCs/>
          <w:sz w:val="18"/>
          <w:szCs w:val="18"/>
          <w:lang w:val="es-MX" w:eastAsia="es-MX"/>
        </w:rPr>
        <w:t xml:space="preserve"> Por lo tanto </w:t>
      </w:r>
      <w:r w:rsidRPr="000D1649">
        <w:rPr>
          <w:rFonts w:ascii="Noto Sans" w:eastAsia="Soberana Sans" w:hAnsi="Noto Sans" w:cs="Noto Sans"/>
          <w:b/>
          <w:bCs/>
          <w:sz w:val="18"/>
          <w:szCs w:val="18"/>
          <w:lang w:val="es-MX" w:eastAsia="es-MX"/>
        </w:rPr>
        <w:t>“EL PROVEEDOR”</w:t>
      </w:r>
      <w:r w:rsidRPr="000D1649">
        <w:rPr>
          <w:rFonts w:ascii="Noto Sans" w:eastAsia="Soberana Sans" w:hAnsi="Noto Sans" w:cs="Noto Sans"/>
          <w:bCs/>
          <w:sz w:val="18"/>
          <w:szCs w:val="18"/>
          <w:lang w:val="es-MX" w:eastAsia="es-MX"/>
        </w:rPr>
        <w:t xml:space="preserve"> autoriza a descontar las cantidades que resulten de aplicar las sanciones señaladas en los párrafos anteriores, sobre los pagos que a este deba cubrirle a </w:t>
      </w:r>
      <w:r w:rsidRPr="000D1649">
        <w:rPr>
          <w:rFonts w:ascii="Noto Sans" w:eastAsia="Soberana Sans" w:hAnsi="Noto Sans" w:cs="Noto Sans"/>
          <w:b/>
          <w:bCs/>
          <w:sz w:val="18"/>
          <w:szCs w:val="18"/>
          <w:lang w:val="es-MX" w:eastAsia="es-MX"/>
        </w:rPr>
        <w:t>“EL INSTITUTO”</w:t>
      </w:r>
      <w:r w:rsidRPr="000D1649">
        <w:rPr>
          <w:rFonts w:ascii="Noto Sans" w:eastAsia="Soberana Sans" w:hAnsi="Noto Sans" w:cs="Noto Sans"/>
          <w:bCs/>
          <w:sz w:val="18"/>
          <w:szCs w:val="18"/>
          <w:lang w:val="es-MX" w:eastAsia="es-MX"/>
        </w:rPr>
        <w:t xml:space="preserve"> durante el periodo en que incurra y/o se mantenga en incumplimiento con motivo de los bienes y/o servicios.</w:t>
      </w:r>
      <w:r w:rsidRPr="000D1649">
        <w:rPr>
          <w:rFonts w:ascii="Noto Sans" w:hAnsi="Noto Sans" w:cs="Noto Sans"/>
          <w:bCs/>
          <w:sz w:val="18"/>
          <w:szCs w:val="18"/>
          <w:lang w:val="es-ES_tradnl"/>
        </w:rPr>
        <w:t xml:space="preserve"> Las penas convencionales que le sean aplicadas se harán de su conocimiento vía correo electrónico.</w:t>
      </w:r>
    </w:p>
    <w:p w14:paraId="51C77007" w14:textId="77777777" w:rsidR="00707A67" w:rsidRPr="000D1649" w:rsidRDefault="00707A67" w:rsidP="00707A67">
      <w:pPr>
        <w:tabs>
          <w:tab w:val="left" w:pos="0"/>
        </w:tabs>
        <w:jc w:val="both"/>
        <w:rPr>
          <w:rFonts w:ascii="Noto Sans" w:eastAsia="Soberana Sans" w:hAnsi="Noto Sans" w:cs="Noto Sans"/>
          <w:bCs/>
          <w:sz w:val="18"/>
          <w:szCs w:val="18"/>
          <w:lang w:val="es-MX" w:eastAsia="es-MX"/>
        </w:rPr>
      </w:pPr>
    </w:p>
    <w:p w14:paraId="6B21A9F0" w14:textId="77777777" w:rsidR="00707A67" w:rsidRDefault="00707A67" w:rsidP="00707A67">
      <w:pPr>
        <w:tabs>
          <w:tab w:val="left" w:pos="0"/>
        </w:tabs>
        <w:jc w:val="both"/>
        <w:rPr>
          <w:rFonts w:ascii="Noto Sans" w:eastAsia="Soberana Sans" w:hAnsi="Noto Sans" w:cs="Noto Sans"/>
          <w:b/>
          <w:bCs/>
          <w:sz w:val="18"/>
          <w:szCs w:val="18"/>
          <w:lang w:val="es-MX" w:eastAsia="es-MX"/>
        </w:rPr>
      </w:pPr>
      <w:r w:rsidRPr="000D1649">
        <w:rPr>
          <w:rFonts w:ascii="Noto Sans" w:eastAsia="Soberana Sans" w:hAnsi="Noto Sans" w:cs="Noto Sans"/>
          <w:bCs/>
          <w:sz w:val="18"/>
          <w:szCs w:val="18"/>
          <w:lang w:val="es-MX" w:eastAsia="es-MX"/>
        </w:rPr>
        <w:t xml:space="preserve">Para autorizar el pago de los bienes y/o servicios, previamente </w:t>
      </w:r>
      <w:r w:rsidRPr="000D1649">
        <w:rPr>
          <w:rFonts w:ascii="Noto Sans" w:eastAsia="Soberana Sans" w:hAnsi="Noto Sans" w:cs="Noto Sans"/>
          <w:b/>
          <w:bCs/>
          <w:sz w:val="18"/>
          <w:szCs w:val="18"/>
          <w:lang w:val="es-MX" w:eastAsia="es-MX"/>
        </w:rPr>
        <w:t>“EL PROVEEDOR”</w:t>
      </w:r>
      <w:r w:rsidRPr="000D1649">
        <w:rPr>
          <w:rFonts w:ascii="Noto Sans" w:eastAsia="Soberana Sans" w:hAnsi="Noto Sans" w:cs="Noto Sans"/>
          <w:bCs/>
          <w:sz w:val="18"/>
          <w:szCs w:val="18"/>
          <w:lang w:val="es-MX" w:eastAsia="es-MX"/>
        </w:rPr>
        <w:t xml:space="preserve">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 conforme a lo previsto en el artículo 96 del reglamento de la ley de adquisiciones, arrendamientos y servicios del sector público, en ningún caso se aceptará la estipulación de penas convencionales, ni intereses moratorios a cargo de</w:t>
      </w:r>
      <w:r w:rsidRPr="000D1649">
        <w:rPr>
          <w:rFonts w:ascii="Noto Sans" w:eastAsia="Soberana Sans" w:hAnsi="Noto Sans" w:cs="Noto Sans"/>
          <w:b/>
          <w:bCs/>
          <w:sz w:val="18"/>
          <w:szCs w:val="18"/>
          <w:lang w:val="es-MX" w:eastAsia="es-MX"/>
        </w:rPr>
        <w:t xml:space="preserve"> “EL INSTITUTO”.</w:t>
      </w:r>
    </w:p>
    <w:p w14:paraId="76DB16A7" w14:textId="31E35E82" w:rsidR="004E7A4F" w:rsidRDefault="004E7A4F" w:rsidP="00707A67">
      <w:pPr>
        <w:tabs>
          <w:tab w:val="left" w:pos="0"/>
        </w:tabs>
        <w:jc w:val="both"/>
        <w:rPr>
          <w:rFonts w:ascii="Noto Sans" w:eastAsia="Soberana Sans" w:hAnsi="Noto Sans" w:cs="Noto Sans"/>
          <w:b/>
          <w:bCs/>
          <w:sz w:val="18"/>
          <w:szCs w:val="18"/>
          <w:lang w:val="es-MX" w:eastAsia="es-MX"/>
        </w:rPr>
      </w:pPr>
    </w:p>
    <w:p w14:paraId="7AAD7225" w14:textId="4DB16EAA" w:rsidR="004E7A4F" w:rsidRPr="000D1649" w:rsidRDefault="004E7A4F" w:rsidP="00707A67">
      <w:pPr>
        <w:tabs>
          <w:tab w:val="left" w:pos="0"/>
        </w:tabs>
        <w:jc w:val="both"/>
        <w:rPr>
          <w:rFonts w:ascii="Noto Sans" w:eastAsia="Soberana Sans" w:hAnsi="Noto Sans" w:cs="Noto Sans"/>
          <w:bCs/>
          <w:sz w:val="18"/>
          <w:szCs w:val="18"/>
          <w:lang w:val="es-MX" w:eastAsia="es-MX"/>
        </w:rPr>
      </w:pPr>
      <w:r w:rsidRPr="004E7A4F">
        <w:rPr>
          <w:rFonts w:ascii="Noto Sans" w:eastAsia="Soberana Sans" w:hAnsi="Noto Sans" w:cs="Noto Sans"/>
          <w:bCs/>
          <w:sz w:val="18"/>
          <w:szCs w:val="18"/>
          <w:lang w:val="es-MX" w:eastAsia="es-MX"/>
        </w:rPr>
        <w:t>Conforme a lo previsto en el artículo 96 del reglamento de la ley de adquisiciones, arrendamientos y servicios del sector público, en ningún caso se aceptará la estipulación de penas convencionales, ni intereses moratorios a cargo de</w:t>
      </w:r>
      <w:r>
        <w:rPr>
          <w:rFonts w:ascii="Noto Sans" w:eastAsia="Soberana Sans" w:hAnsi="Noto Sans" w:cs="Noto Sans"/>
          <w:b/>
          <w:bCs/>
          <w:sz w:val="18"/>
          <w:szCs w:val="18"/>
          <w:lang w:val="es-MX" w:eastAsia="es-MX"/>
        </w:rPr>
        <w:t xml:space="preserve"> “EL INSTITUTO” </w:t>
      </w:r>
    </w:p>
    <w:p w14:paraId="0B25F2A5" w14:textId="77777777" w:rsidR="00662C53" w:rsidRPr="000D1649" w:rsidRDefault="00662C53" w:rsidP="008804FE">
      <w:pPr>
        <w:jc w:val="both"/>
        <w:rPr>
          <w:rFonts w:ascii="Noto Sans" w:hAnsi="Noto Sans" w:cs="Noto Sans"/>
          <w:b/>
          <w:sz w:val="18"/>
          <w:szCs w:val="18"/>
        </w:rPr>
      </w:pPr>
    </w:p>
    <w:p w14:paraId="11ADE978" w14:textId="7BEB701B" w:rsidR="008804FE" w:rsidRPr="000D1649" w:rsidRDefault="00F6792B" w:rsidP="008804FE">
      <w:pPr>
        <w:jc w:val="both"/>
        <w:rPr>
          <w:rFonts w:ascii="Noto Sans" w:hAnsi="Noto Sans" w:cs="Noto Sans"/>
          <w:b/>
          <w:sz w:val="18"/>
          <w:szCs w:val="18"/>
        </w:rPr>
      </w:pPr>
      <w:r w:rsidRPr="000D1649">
        <w:rPr>
          <w:rFonts w:ascii="Noto Sans" w:hAnsi="Noto Sans" w:cs="Noto Sans"/>
          <w:b/>
          <w:sz w:val="18"/>
          <w:szCs w:val="18"/>
        </w:rPr>
        <w:t xml:space="preserve">13. </w:t>
      </w:r>
      <w:r w:rsidR="008804FE" w:rsidRPr="000D1649">
        <w:rPr>
          <w:rFonts w:ascii="Noto Sans" w:hAnsi="Noto Sans" w:cs="Noto Sans"/>
          <w:b/>
          <w:sz w:val="18"/>
          <w:szCs w:val="18"/>
        </w:rPr>
        <w:t xml:space="preserve">MODELO DE CONTRATO. </w:t>
      </w:r>
    </w:p>
    <w:p w14:paraId="0B20AC11" w14:textId="1DE3EA3B" w:rsidR="00B41BF9" w:rsidRPr="00B41BF9" w:rsidRDefault="00B41BF9" w:rsidP="00B41BF9">
      <w:pPr>
        <w:jc w:val="both"/>
        <w:rPr>
          <w:rFonts w:ascii="Noto Sans" w:hAnsi="Noto Sans" w:cs="Noto Sans"/>
          <w:sz w:val="18"/>
          <w:szCs w:val="18"/>
        </w:rPr>
      </w:pPr>
      <w:r w:rsidRPr="00B41BF9">
        <w:rPr>
          <w:rFonts w:ascii="Noto Sans" w:hAnsi="Noto Sans" w:cs="Noto Sans"/>
          <w:sz w:val="18"/>
          <w:szCs w:val="18"/>
        </w:rPr>
        <w:t xml:space="preserve">Con fundamento en el Artículo 40, fracción XIX de la LAASSP, se adjunta como </w:t>
      </w:r>
      <w:r w:rsidRPr="00B41BF9">
        <w:rPr>
          <w:rFonts w:ascii="Noto Sans" w:hAnsi="Noto Sans" w:cs="Noto Sans"/>
          <w:b/>
          <w:sz w:val="18"/>
          <w:szCs w:val="18"/>
        </w:rPr>
        <w:t xml:space="preserve">ANEXO NÚMERO </w:t>
      </w:r>
      <w:r w:rsidR="002F1E41">
        <w:rPr>
          <w:rFonts w:ascii="Noto Sans" w:hAnsi="Noto Sans" w:cs="Noto Sans"/>
          <w:b/>
          <w:sz w:val="18"/>
          <w:szCs w:val="18"/>
        </w:rPr>
        <w:t>10</w:t>
      </w:r>
      <w:r w:rsidRPr="00B41BF9">
        <w:rPr>
          <w:rFonts w:ascii="Noto Sans" w:hAnsi="Noto Sans" w:cs="Noto Sans"/>
          <w:b/>
          <w:sz w:val="18"/>
          <w:szCs w:val="18"/>
        </w:rPr>
        <w:t xml:space="preserve"> (</w:t>
      </w:r>
      <w:r w:rsidR="002F1E41">
        <w:rPr>
          <w:rFonts w:ascii="Noto Sans" w:hAnsi="Noto Sans" w:cs="Noto Sans"/>
          <w:b/>
          <w:sz w:val="18"/>
          <w:szCs w:val="18"/>
        </w:rPr>
        <w:t>DIEZ</w:t>
      </w:r>
      <w:r w:rsidRPr="00B41BF9">
        <w:rPr>
          <w:rFonts w:ascii="Noto Sans" w:hAnsi="Noto Sans" w:cs="Noto Sans"/>
          <w:b/>
          <w:sz w:val="18"/>
          <w:szCs w:val="18"/>
        </w:rPr>
        <w:t>)</w:t>
      </w:r>
      <w:r w:rsidRPr="00B41BF9">
        <w:rPr>
          <w:rFonts w:ascii="Noto Sans" w:hAnsi="Noto Sans" w:cs="Noto Sans"/>
          <w:sz w:val="18"/>
          <w:szCs w:val="18"/>
        </w:rPr>
        <w:t xml:space="preserve">, el modelo del contrato </w:t>
      </w:r>
      <w:r w:rsidRPr="00B41BF9">
        <w:rPr>
          <w:rFonts w:ascii="Noto Sans" w:hAnsi="Noto Sans" w:cs="Noto Sans"/>
          <w:b/>
          <w:sz w:val="18"/>
          <w:szCs w:val="18"/>
        </w:rPr>
        <w:t>ABIERTO</w:t>
      </w:r>
      <w:r w:rsidRPr="00B41BF9">
        <w:rPr>
          <w:rFonts w:ascii="Noto Sans" w:hAnsi="Noto Sans" w:cs="Noto Sans"/>
          <w:sz w:val="18"/>
          <w:szCs w:val="18"/>
        </w:rPr>
        <w:t xml:space="preserve">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 cada uno de los </w:t>
      </w:r>
      <w:r w:rsidRPr="00B41BF9">
        <w:rPr>
          <w:rFonts w:ascii="Noto Sans" w:hAnsi="Noto Sans" w:cs="Noto Sans"/>
          <w:bCs/>
          <w:sz w:val="18"/>
          <w:szCs w:val="18"/>
          <w:lang w:val="es-MX"/>
        </w:rPr>
        <w:t xml:space="preserve">bienes </w:t>
      </w:r>
      <w:r w:rsidRPr="00B41BF9">
        <w:rPr>
          <w:rFonts w:ascii="Noto Sans" w:hAnsi="Noto Sans" w:cs="Noto Sans"/>
          <w:sz w:val="18"/>
          <w:szCs w:val="18"/>
        </w:rPr>
        <w:t>que hayan sido adjudicado en el fallo.</w:t>
      </w:r>
    </w:p>
    <w:p w14:paraId="7F75BA99" w14:textId="77777777" w:rsidR="00B41BF9" w:rsidRPr="00B41BF9" w:rsidRDefault="00B41BF9" w:rsidP="00B41BF9">
      <w:pPr>
        <w:jc w:val="both"/>
        <w:rPr>
          <w:rFonts w:ascii="Noto Sans" w:hAnsi="Noto Sans" w:cs="Noto Sans"/>
          <w:b/>
          <w:sz w:val="18"/>
          <w:szCs w:val="18"/>
        </w:rPr>
      </w:pPr>
    </w:p>
    <w:p w14:paraId="62848926" w14:textId="77777777" w:rsidR="00B41BF9" w:rsidRPr="00B41BF9" w:rsidRDefault="00B41BF9" w:rsidP="00B41BF9">
      <w:pPr>
        <w:jc w:val="both"/>
        <w:rPr>
          <w:rFonts w:ascii="Noto Sans" w:hAnsi="Noto Sans" w:cs="Noto Sans"/>
          <w:sz w:val="18"/>
          <w:szCs w:val="18"/>
          <w:lang w:val="es-ES_tradnl"/>
        </w:rPr>
      </w:pPr>
      <w:r w:rsidRPr="00B41BF9">
        <w:rPr>
          <w:rFonts w:ascii="Noto Sans" w:hAnsi="Noto Sans" w:cs="Noto Sans"/>
          <w:sz w:val="18"/>
          <w:szCs w:val="18"/>
          <w:lang w:val="es-ES_tradnl"/>
        </w:rPr>
        <w:t>En caso de discrepancia, en el contenido del contrato en relación con el de la presente convocatoria, prevalecerá lo estipulado en esta última, así como el resultado de las juntas de aclaraciones.</w:t>
      </w:r>
    </w:p>
    <w:p w14:paraId="118E6387" w14:textId="77777777" w:rsidR="00B41BF9" w:rsidRPr="00B41BF9" w:rsidRDefault="00B41BF9" w:rsidP="00B41BF9">
      <w:pPr>
        <w:jc w:val="both"/>
        <w:rPr>
          <w:rFonts w:ascii="Noto Sans" w:hAnsi="Noto Sans" w:cs="Noto Sans"/>
          <w:b/>
          <w:sz w:val="18"/>
          <w:szCs w:val="18"/>
          <w:lang w:val="es-ES_tradnl"/>
        </w:rPr>
      </w:pPr>
    </w:p>
    <w:p w14:paraId="1E8CFB07" w14:textId="77777777" w:rsidR="00B41BF9" w:rsidRPr="00B41BF9" w:rsidRDefault="00B41BF9" w:rsidP="00B41BF9">
      <w:pPr>
        <w:jc w:val="both"/>
        <w:rPr>
          <w:rFonts w:ascii="Noto Sans" w:hAnsi="Noto Sans" w:cs="Noto Sans"/>
          <w:sz w:val="18"/>
          <w:szCs w:val="18"/>
        </w:rPr>
      </w:pPr>
      <w:r w:rsidRPr="00B41BF9">
        <w:rPr>
          <w:rFonts w:ascii="Noto Sans" w:hAnsi="Noto Sans" w:cs="Noto Sans"/>
          <w:sz w:val="18"/>
          <w:szCs w:val="18"/>
        </w:rPr>
        <w:t xml:space="preserve">El Instituto celebrará con el licitante ganador un contrato </w:t>
      </w:r>
      <w:r w:rsidRPr="00B41BF9">
        <w:rPr>
          <w:rFonts w:ascii="Noto Sans" w:hAnsi="Noto Sans" w:cs="Noto Sans"/>
          <w:b/>
          <w:sz w:val="18"/>
          <w:szCs w:val="18"/>
        </w:rPr>
        <w:t>ABIERTO</w:t>
      </w:r>
      <w:r w:rsidRPr="00B41BF9">
        <w:rPr>
          <w:rFonts w:ascii="Noto Sans" w:hAnsi="Noto Sans" w:cs="Noto Sans"/>
          <w:sz w:val="18"/>
          <w:szCs w:val="18"/>
        </w:rPr>
        <w:t xml:space="preserve"> por monto, a precios unitarios fijos, de conformidad con el artículo 68 de la Ley de Adquisiciones y Arrendamientos del Sector Publico.</w:t>
      </w:r>
    </w:p>
    <w:p w14:paraId="0CDB56E7" w14:textId="77777777" w:rsidR="008804FE" w:rsidRPr="000D1649" w:rsidRDefault="008804FE" w:rsidP="008804FE">
      <w:pPr>
        <w:jc w:val="both"/>
        <w:rPr>
          <w:rFonts w:ascii="Noto Sans" w:hAnsi="Noto Sans" w:cs="Noto Sans"/>
          <w:sz w:val="18"/>
          <w:szCs w:val="18"/>
        </w:rPr>
      </w:pPr>
    </w:p>
    <w:p w14:paraId="55A18E6B" w14:textId="6501EF49" w:rsidR="008804FE" w:rsidRPr="000D1649" w:rsidRDefault="00F6792B" w:rsidP="008804FE">
      <w:pPr>
        <w:jc w:val="both"/>
        <w:rPr>
          <w:rFonts w:ascii="Noto Sans" w:hAnsi="Noto Sans" w:cs="Noto Sans"/>
          <w:b/>
          <w:sz w:val="18"/>
          <w:szCs w:val="18"/>
        </w:rPr>
      </w:pPr>
      <w:r w:rsidRPr="000D1649">
        <w:rPr>
          <w:rFonts w:ascii="Noto Sans" w:hAnsi="Noto Sans" w:cs="Noto Sans"/>
          <w:b/>
          <w:sz w:val="18"/>
          <w:szCs w:val="18"/>
        </w:rPr>
        <w:t xml:space="preserve">13.1 </w:t>
      </w:r>
      <w:r w:rsidR="008804FE" w:rsidRPr="000D1649">
        <w:rPr>
          <w:rFonts w:ascii="Noto Sans" w:hAnsi="Noto Sans" w:cs="Noto Sans"/>
          <w:b/>
          <w:sz w:val="18"/>
          <w:szCs w:val="18"/>
        </w:rPr>
        <w:t xml:space="preserve">PERÍODO DE CONTRATACIÓN. </w:t>
      </w:r>
    </w:p>
    <w:p w14:paraId="2357E1E7" w14:textId="77777777" w:rsidR="00DA003F" w:rsidRPr="00DA003F" w:rsidRDefault="00F35C78" w:rsidP="00DA003F">
      <w:pPr>
        <w:jc w:val="both"/>
        <w:rPr>
          <w:rFonts w:ascii="Noto Sans" w:hAnsi="Noto Sans" w:cs="Noto Sans"/>
          <w:b/>
          <w:i/>
          <w:sz w:val="18"/>
          <w:szCs w:val="18"/>
        </w:rPr>
      </w:pPr>
      <w:r w:rsidRPr="000D1649">
        <w:rPr>
          <w:rFonts w:ascii="Noto Sans" w:hAnsi="Noto Sans" w:cs="Noto Sans"/>
          <w:sz w:val="18"/>
          <w:szCs w:val="18"/>
        </w:rPr>
        <w:t>E</w:t>
      </w:r>
      <w:r w:rsidR="00D46CDF" w:rsidRPr="000D1649">
        <w:rPr>
          <w:rFonts w:ascii="Noto Sans" w:hAnsi="Noto Sans" w:cs="Noto Sans"/>
          <w:sz w:val="18"/>
          <w:szCs w:val="18"/>
        </w:rPr>
        <w:t xml:space="preserve">l o </w:t>
      </w:r>
      <w:r w:rsidR="008804FE" w:rsidRPr="000D1649">
        <w:rPr>
          <w:rFonts w:ascii="Noto Sans" w:hAnsi="Noto Sans" w:cs="Noto Sans"/>
          <w:sz w:val="18"/>
          <w:szCs w:val="18"/>
        </w:rPr>
        <w:t xml:space="preserve">(los) contrato(s) que, en su caso, sea(n) formalizado(s) con motivo de este procedimiento de contratación será(n) con un período de vigencia </w:t>
      </w:r>
      <w:r w:rsidR="00DA003F" w:rsidRPr="00DA003F">
        <w:rPr>
          <w:rFonts w:ascii="Noto Sans" w:hAnsi="Noto Sans" w:cs="Noto Sans"/>
          <w:b/>
          <w:i/>
          <w:sz w:val="18"/>
          <w:szCs w:val="18"/>
        </w:rPr>
        <w:t>día siguiente hábil de la firma del contrato al 31 de diciembre de 2026.</w:t>
      </w:r>
    </w:p>
    <w:p w14:paraId="7D822BD6" w14:textId="77777777" w:rsidR="00DA003F" w:rsidRPr="00DA003F" w:rsidRDefault="00DA003F" w:rsidP="00DA003F">
      <w:pPr>
        <w:jc w:val="both"/>
        <w:rPr>
          <w:rFonts w:ascii="Noto Sans" w:hAnsi="Noto Sans" w:cs="Noto Sans"/>
          <w:b/>
          <w:i/>
          <w:sz w:val="18"/>
          <w:szCs w:val="18"/>
        </w:rPr>
      </w:pPr>
    </w:p>
    <w:p w14:paraId="4AE1135C" w14:textId="77777777" w:rsidR="008804FE" w:rsidRPr="000D1649" w:rsidRDefault="008804FE" w:rsidP="008804FE">
      <w:pPr>
        <w:rPr>
          <w:rFonts w:ascii="Noto Sans" w:hAnsi="Noto Sans" w:cs="Noto Sans"/>
          <w:b/>
          <w:bCs/>
          <w:sz w:val="18"/>
          <w:szCs w:val="18"/>
        </w:rPr>
      </w:pPr>
      <w:r w:rsidRPr="000D1649">
        <w:rPr>
          <w:rFonts w:ascii="Noto Sans" w:hAnsi="Noto Sans" w:cs="Noto Sans"/>
          <w:b/>
          <w:sz w:val="18"/>
          <w:szCs w:val="18"/>
        </w:rPr>
        <w:t>13.2</w:t>
      </w:r>
      <w:r w:rsidR="00CD6BE6" w:rsidRPr="000D1649">
        <w:rPr>
          <w:rFonts w:ascii="Noto Sans" w:hAnsi="Noto Sans" w:cs="Noto Sans"/>
          <w:b/>
          <w:sz w:val="18"/>
          <w:szCs w:val="18"/>
        </w:rPr>
        <w:t xml:space="preserve"> </w:t>
      </w:r>
      <w:r w:rsidRPr="000D1649">
        <w:rPr>
          <w:rFonts w:ascii="Noto Sans" w:hAnsi="Noto Sans" w:cs="Noto Sans"/>
          <w:b/>
          <w:bCs/>
          <w:sz w:val="18"/>
          <w:szCs w:val="18"/>
        </w:rPr>
        <w:t>FIRMA DEL CONTRATO.</w:t>
      </w:r>
    </w:p>
    <w:p w14:paraId="30DC1BEB" w14:textId="77777777" w:rsidR="00707A67" w:rsidRPr="000D1649" w:rsidRDefault="00707A67" w:rsidP="00707A67">
      <w:pPr>
        <w:jc w:val="both"/>
        <w:rPr>
          <w:rFonts w:ascii="Noto Sans" w:hAnsi="Noto Sans" w:cs="Noto Sans"/>
          <w:i/>
          <w:sz w:val="18"/>
          <w:szCs w:val="18"/>
        </w:rPr>
      </w:pPr>
      <w:r w:rsidRPr="000D1649">
        <w:rPr>
          <w:rFonts w:ascii="Noto Sans" w:hAnsi="Noto Sans" w:cs="Noto Sans"/>
          <w:sz w:val="18"/>
          <w:szCs w:val="18"/>
        </w:rPr>
        <w:t>Con fundamento en el Artículo 67 de la LAASSP, el contrato se firmará el día establecido en el evento de fallo.</w:t>
      </w:r>
    </w:p>
    <w:p w14:paraId="0727D067" w14:textId="77777777" w:rsidR="00707A67" w:rsidRPr="000D1649" w:rsidRDefault="00707A67" w:rsidP="00707A67">
      <w:pPr>
        <w:jc w:val="both"/>
        <w:rPr>
          <w:rFonts w:ascii="Noto Sans" w:hAnsi="Noto Sans" w:cs="Noto Sans"/>
          <w:sz w:val="18"/>
          <w:szCs w:val="18"/>
        </w:rPr>
      </w:pPr>
    </w:p>
    <w:p w14:paraId="1D72C494" w14:textId="77777777" w:rsidR="00707A67" w:rsidRPr="000D1649" w:rsidRDefault="00707A67" w:rsidP="00707A67">
      <w:pPr>
        <w:jc w:val="both"/>
        <w:rPr>
          <w:rFonts w:ascii="Noto Sans" w:hAnsi="Noto Sans" w:cs="Noto Sans"/>
          <w:sz w:val="18"/>
          <w:szCs w:val="18"/>
        </w:rPr>
      </w:pPr>
      <w:r w:rsidRPr="000D1649">
        <w:rPr>
          <w:rFonts w:ascii="Noto Sans" w:hAnsi="Noto Sans" w:cs="Noto Sans"/>
          <w:sz w:val="18"/>
          <w:szCs w:val="18"/>
        </w:rPr>
        <w:t>Si el licitante a quien se le hubiere adjudicado contrato, por causas imputables a él, no formaliza el mismo en la fecha señalada en el párrafo anterior, se estará a lo previsto en el tercer párrafo del Artículo 67 de la LAASSP y, se dará aviso a la Secretaria Anticorrupción y Buen Gobierno,  para que resuelva lo procedente en términos del Artículo 89 de la LAASSP.</w:t>
      </w:r>
    </w:p>
    <w:p w14:paraId="72690ED6" w14:textId="77777777" w:rsidR="009850C1" w:rsidRDefault="009850C1" w:rsidP="009850C1">
      <w:pPr>
        <w:tabs>
          <w:tab w:val="left" w:pos="-142"/>
          <w:tab w:val="left" w:pos="1134"/>
        </w:tabs>
        <w:ind w:right="-93"/>
        <w:jc w:val="both"/>
        <w:rPr>
          <w:rFonts w:ascii="Noto Sans" w:hAnsi="Noto Sans" w:cs="Noto Sans"/>
          <w:sz w:val="18"/>
          <w:szCs w:val="18"/>
        </w:rPr>
      </w:pPr>
    </w:p>
    <w:p w14:paraId="5881F955" w14:textId="621D1AA9" w:rsidR="00707A67" w:rsidRPr="009850C1" w:rsidRDefault="009850C1" w:rsidP="009850C1">
      <w:pPr>
        <w:tabs>
          <w:tab w:val="left" w:pos="-142"/>
          <w:tab w:val="left" w:pos="1134"/>
        </w:tabs>
        <w:ind w:right="-93"/>
        <w:jc w:val="both"/>
        <w:rPr>
          <w:rFonts w:ascii="Noto Sans" w:hAnsi="Noto Sans" w:cs="Noto Sans"/>
          <w:b/>
          <w:sz w:val="18"/>
          <w:szCs w:val="18"/>
        </w:rPr>
      </w:pPr>
      <w:r w:rsidRPr="009850C1">
        <w:rPr>
          <w:rFonts w:ascii="Noto Sans" w:hAnsi="Noto Sans" w:cs="Noto Sans"/>
          <w:b/>
          <w:sz w:val="18"/>
          <w:szCs w:val="18"/>
        </w:rPr>
        <w:t xml:space="preserve">13.3 </w:t>
      </w:r>
      <w:r w:rsidR="00707A67" w:rsidRPr="009850C1">
        <w:rPr>
          <w:rFonts w:ascii="Noto Sans" w:hAnsi="Noto Sans" w:cs="Noto Sans"/>
          <w:b/>
          <w:sz w:val="18"/>
          <w:szCs w:val="18"/>
        </w:rPr>
        <w:t>TERMINACIÓN ANTICIPADA.</w:t>
      </w:r>
    </w:p>
    <w:p w14:paraId="0D4723D9" w14:textId="77777777" w:rsidR="00707A67" w:rsidRPr="000D1649" w:rsidRDefault="00707A67" w:rsidP="00707A67">
      <w:pPr>
        <w:pStyle w:val="Sinespaciado"/>
        <w:jc w:val="both"/>
        <w:rPr>
          <w:rFonts w:ascii="Noto Sans" w:hAnsi="Noto Sans" w:cs="Noto Sans"/>
          <w:b/>
          <w:sz w:val="18"/>
          <w:szCs w:val="18"/>
        </w:rPr>
      </w:pPr>
      <w:r w:rsidRPr="000D1649">
        <w:rPr>
          <w:rFonts w:ascii="Noto Sans" w:hAnsi="Noto Sans" w:cs="Noto Sans"/>
          <w:sz w:val="18"/>
          <w:szCs w:val="18"/>
        </w:rPr>
        <w:t xml:space="preserve">De conformidad con lo establecido en el Artículo 78 de la Ley de Adquisiciones, Arrendamientos y Servicios del Sector Público, </w:t>
      </w:r>
      <w:r w:rsidRPr="000D1649">
        <w:rPr>
          <w:rFonts w:ascii="Noto Sans" w:hAnsi="Noto Sans" w:cs="Noto Sans"/>
          <w:b/>
          <w:sz w:val="18"/>
          <w:szCs w:val="18"/>
        </w:rPr>
        <w:t>“EL INSTITUTO”</w:t>
      </w:r>
      <w:r w:rsidRPr="000D1649">
        <w:rPr>
          <w:rFonts w:ascii="Noto Sans" w:hAnsi="Noto Sans" w:cs="Noto Sans"/>
          <w:sz w:val="18"/>
          <w:szCs w:val="18"/>
        </w:rPr>
        <w:t xml:space="preserve"> podrá dar por terminados anticipadamente los contratos cuando concurran razones de interés general, de común acuerdo o bien, cuando por causas justificadas se extinga la necesidad de requerir los servicios originalmente contratados, y se demuestre que de continuar con el cumplimiento de las obligaciones pactadas, se ocasionaría algún daño o perjuicio a </w:t>
      </w:r>
      <w:r w:rsidRPr="000D1649">
        <w:rPr>
          <w:rFonts w:ascii="Noto Sans" w:hAnsi="Noto Sans" w:cs="Noto Sans"/>
          <w:b/>
          <w:sz w:val="18"/>
          <w:szCs w:val="18"/>
        </w:rPr>
        <w:t>“EL INSTITUTO”</w:t>
      </w:r>
      <w:r w:rsidRPr="000D1649">
        <w:rPr>
          <w:rFonts w:ascii="Noto Sans" w:hAnsi="Noto Sans" w:cs="Noto Sans"/>
          <w:sz w:val="18"/>
          <w:szCs w:val="18"/>
        </w:rPr>
        <w:t xml:space="preserve">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 </w:t>
      </w:r>
    </w:p>
    <w:p w14:paraId="7D36F9DF" w14:textId="77777777" w:rsidR="00707A67" w:rsidRPr="000D1649" w:rsidRDefault="00707A67" w:rsidP="00707A67">
      <w:pPr>
        <w:pStyle w:val="Sinespaciado"/>
        <w:jc w:val="both"/>
        <w:rPr>
          <w:rFonts w:ascii="Noto Sans" w:hAnsi="Noto Sans" w:cs="Noto Sans"/>
          <w:sz w:val="18"/>
          <w:szCs w:val="18"/>
        </w:rPr>
      </w:pPr>
    </w:p>
    <w:p w14:paraId="411CC923" w14:textId="77777777" w:rsidR="00707A67" w:rsidRPr="000D1649" w:rsidRDefault="00707A67" w:rsidP="00707A67">
      <w:pPr>
        <w:pStyle w:val="Sinespaciado"/>
        <w:jc w:val="both"/>
        <w:rPr>
          <w:rFonts w:ascii="Noto Sans" w:hAnsi="Noto Sans" w:cs="Noto Sans"/>
          <w:sz w:val="18"/>
          <w:szCs w:val="18"/>
        </w:rPr>
      </w:pPr>
      <w:r w:rsidRPr="000D1649">
        <w:rPr>
          <w:rFonts w:ascii="Noto Sans" w:hAnsi="Noto Sans" w:cs="Noto Sans"/>
          <w:sz w:val="18"/>
          <w:szCs w:val="18"/>
        </w:rPr>
        <w:t xml:space="preserve">El dictamen a que se refiere el párrafo anterior contará con la opinión del órgano interno de control en la dependencia o entidad contratante. </w:t>
      </w:r>
    </w:p>
    <w:p w14:paraId="085D1790" w14:textId="77777777" w:rsidR="00707A67" w:rsidRPr="000D1649" w:rsidRDefault="00707A67" w:rsidP="00707A67">
      <w:pPr>
        <w:pStyle w:val="Sinespaciado"/>
        <w:jc w:val="both"/>
        <w:rPr>
          <w:rFonts w:ascii="Noto Sans" w:hAnsi="Noto Sans" w:cs="Noto Sans"/>
          <w:sz w:val="18"/>
          <w:szCs w:val="18"/>
        </w:rPr>
      </w:pPr>
    </w:p>
    <w:p w14:paraId="765DAC9A" w14:textId="77777777" w:rsidR="00707A67" w:rsidRPr="000D1649" w:rsidRDefault="00707A67" w:rsidP="00707A67">
      <w:pPr>
        <w:pStyle w:val="Sinespaciado"/>
        <w:jc w:val="both"/>
        <w:rPr>
          <w:rFonts w:ascii="Noto Sans" w:hAnsi="Noto Sans" w:cs="Noto Sans"/>
          <w:sz w:val="18"/>
          <w:szCs w:val="18"/>
        </w:rPr>
      </w:pPr>
      <w:r w:rsidRPr="000D1649">
        <w:rPr>
          <w:rFonts w:ascii="Noto Sans" w:hAnsi="Noto Sans" w:cs="Noto Sans"/>
          <w:sz w:val="18"/>
          <w:szCs w:val="18"/>
        </w:rPr>
        <w:t xml:space="preserve">En el finiquito se harán constar los pagos que, en su caso, deba efectuar </w:t>
      </w:r>
      <w:r w:rsidRPr="000D1649">
        <w:rPr>
          <w:rFonts w:ascii="Noto Sans" w:hAnsi="Noto Sans" w:cs="Noto Sans"/>
          <w:b/>
          <w:sz w:val="18"/>
          <w:szCs w:val="18"/>
        </w:rPr>
        <w:t>“EL INSTITUTO”</w:t>
      </w:r>
      <w:r w:rsidRPr="000D1649">
        <w:rPr>
          <w:rFonts w:ascii="Noto Sans" w:hAnsi="Noto Sans" w:cs="Noto Sans"/>
          <w:sz w:val="18"/>
          <w:szCs w:val="18"/>
        </w:rPr>
        <w:t xml:space="preserve"> por concepto de los servicios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143B84F0" w14:textId="77777777" w:rsidR="008804FE" w:rsidRPr="000D1649" w:rsidRDefault="008804FE" w:rsidP="008804FE">
      <w:pPr>
        <w:jc w:val="both"/>
        <w:rPr>
          <w:rFonts w:ascii="Noto Sans" w:hAnsi="Noto Sans" w:cs="Noto Sans"/>
          <w:sz w:val="18"/>
          <w:szCs w:val="18"/>
        </w:rPr>
      </w:pPr>
    </w:p>
    <w:p w14:paraId="4A67AB7A" w14:textId="0E82F81E" w:rsidR="008804FE" w:rsidRPr="000D1649" w:rsidRDefault="00F6792B" w:rsidP="008804FE">
      <w:pPr>
        <w:jc w:val="both"/>
        <w:rPr>
          <w:rFonts w:ascii="Noto Sans" w:hAnsi="Noto Sans" w:cs="Noto Sans"/>
          <w:b/>
          <w:color w:val="000000"/>
          <w:sz w:val="18"/>
          <w:szCs w:val="18"/>
        </w:rPr>
      </w:pPr>
      <w:r w:rsidRPr="000D1649">
        <w:rPr>
          <w:rFonts w:ascii="Noto Sans" w:hAnsi="Noto Sans" w:cs="Noto Sans"/>
          <w:b/>
          <w:color w:val="000000"/>
          <w:sz w:val="18"/>
          <w:szCs w:val="18"/>
        </w:rPr>
        <w:t>13.4</w:t>
      </w:r>
      <w:r w:rsidR="008804FE" w:rsidRPr="000D1649">
        <w:rPr>
          <w:rFonts w:ascii="Noto Sans" w:hAnsi="Noto Sans" w:cs="Noto Sans"/>
          <w:b/>
          <w:color w:val="000000"/>
          <w:sz w:val="18"/>
          <w:szCs w:val="18"/>
        </w:rPr>
        <w:t xml:space="preserve"> CANCELACIÓN TOTAL O PARCIAL DE</w:t>
      </w:r>
      <w:r w:rsidR="00FE3DD5" w:rsidRPr="000D1649">
        <w:rPr>
          <w:rFonts w:ascii="Noto Sans" w:hAnsi="Noto Sans" w:cs="Noto Sans"/>
          <w:b/>
          <w:color w:val="000000"/>
          <w:sz w:val="18"/>
          <w:szCs w:val="18"/>
        </w:rPr>
        <w:t>L SERVICIO</w:t>
      </w:r>
      <w:r w:rsidR="008804FE" w:rsidRPr="000D1649">
        <w:rPr>
          <w:rFonts w:ascii="Noto Sans" w:hAnsi="Noto Sans" w:cs="Noto Sans"/>
          <w:b/>
          <w:color w:val="000000"/>
          <w:sz w:val="18"/>
          <w:szCs w:val="18"/>
        </w:rPr>
        <w:t xml:space="preserve"> Y </w:t>
      </w:r>
      <w:r w:rsidR="00FE3DD5" w:rsidRPr="000D1649">
        <w:rPr>
          <w:rFonts w:ascii="Noto Sans" w:hAnsi="Noto Sans" w:cs="Noto Sans"/>
          <w:b/>
          <w:color w:val="000000"/>
          <w:sz w:val="18"/>
          <w:szCs w:val="18"/>
        </w:rPr>
        <w:t>RESCISIÓN</w:t>
      </w:r>
      <w:r w:rsidR="008804FE" w:rsidRPr="000D1649">
        <w:rPr>
          <w:rFonts w:ascii="Noto Sans" w:hAnsi="Noto Sans" w:cs="Noto Sans"/>
          <w:b/>
          <w:color w:val="000000"/>
          <w:sz w:val="18"/>
          <w:szCs w:val="18"/>
        </w:rPr>
        <w:t xml:space="preserve"> ADMINISTRATIVA DEL CONTRATO.</w:t>
      </w:r>
    </w:p>
    <w:p w14:paraId="23503AEE" w14:textId="77777777" w:rsidR="00707A67" w:rsidRPr="000D1649" w:rsidRDefault="00707A67" w:rsidP="00707A67">
      <w:pPr>
        <w:jc w:val="both"/>
        <w:rPr>
          <w:rFonts w:ascii="Noto Sans" w:hAnsi="Noto Sans" w:cs="Noto Sans"/>
          <w:color w:val="000000"/>
          <w:sz w:val="18"/>
          <w:szCs w:val="18"/>
        </w:rPr>
      </w:pPr>
      <w:r w:rsidRPr="000D1649">
        <w:rPr>
          <w:rFonts w:ascii="Noto Sans" w:hAnsi="Noto Sans" w:cs="Noto Sans"/>
          <w:color w:val="000000"/>
          <w:sz w:val="18"/>
          <w:szCs w:val="18"/>
        </w:rPr>
        <w:t>El Instituto podrá  deducir al pago de los servicios, por cualquier incumplimiento parcial o cumplimiento deficiente, respecto de las partidas o conceptos que integran el contrato, cuyo límite será del 10% (diez por ciento), del monto total o total máximo de este.</w:t>
      </w:r>
    </w:p>
    <w:p w14:paraId="57F17E79" w14:textId="77777777" w:rsidR="00707A67" w:rsidRPr="000D1649" w:rsidRDefault="00707A67" w:rsidP="00707A67">
      <w:pPr>
        <w:jc w:val="both"/>
        <w:rPr>
          <w:rFonts w:ascii="Noto Sans" w:hAnsi="Noto Sans" w:cs="Noto Sans"/>
          <w:color w:val="000000"/>
          <w:sz w:val="18"/>
          <w:szCs w:val="18"/>
        </w:rPr>
      </w:pPr>
    </w:p>
    <w:p w14:paraId="668DC2C5" w14:textId="77777777" w:rsidR="00707A67" w:rsidRPr="000D1649" w:rsidRDefault="00707A67" w:rsidP="00707A67">
      <w:pPr>
        <w:jc w:val="both"/>
        <w:rPr>
          <w:rFonts w:ascii="Noto Sans" w:hAnsi="Noto Sans" w:cs="Noto Sans"/>
          <w:color w:val="000000"/>
          <w:sz w:val="18"/>
          <w:szCs w:val="18"/>
        </w:rPr>
      </w:pPr>
      <w:r w:rsidRPr="000D1649">
        <w:rPr>
          <w:rFonts w:ascii="Noto Sans" w:hAnsi="Noto Sans" w:cs="Noto Sans"/>
          <w:color w:val="000000"/>
          <w:sz w:val="18"/>
          <w:szCs w:val="18"/>
        </w:rPr>
        <w:t>En estos casos aplicará, en los términos del Artículo 76 de la Ley, lo siguiente.</w:t>
      </w:r>
    </w:p>
    <w:p w14:paraId="6775DF19" w14:textId="77777777" w:rsidR="00707A67" w:rsidRPr="000D1649" w:rsidRDefault="00707A67" w:rsidP="00707A67">
      <w:pPr>
        <w:jc w:val="both"/>
        <w:rPr>
          <w:rFonts w:ascii="Noto Sans" w:hAnsi="Noto Sans" w:cs="Noto Sans"/>
          <w:color w:val="000000"/>
          <w:sz w:val="18"/>
          <w:szCs w:val="18"/>
        </w:rPr>
      </w:pPr>
    </w:p>
    <w:p w14:paraId="2FFCB2A0" w14:textId="77777777" w:rsidR="00707A67" w:rsidRPr="000D1649" w:rsidRDefault="00707A67" w:rsidP="00592310">
      <w:pPr>
        <w:numPr>
          <w:ilvl w:val="0"/>
          <w:numId w:val="36"/>
        </w:numPr>
        <w:jc w:val="both"/>
        <w:rPr>
          <w:rFonts w:ascii="Noto Sans" w:hAnsi="Noto Sans" w:cs="Noto Sans"/>
          <w:color w:val="000000"/>
          <w:sz w:val="18"/>
          <w:szCs w:val="18"/>
        </w:rPr>
      </w:pPr>
      <w:r w:rsidRPr="000D1649">
        <w:rPr>
          <w:rFonts w:ascii="Noto Sans" w:hAnsi="Noto Sans" w:cs="Noto Sans"/>
          <w:color w:val="000000"/>
          <w:sz w:val="18"/>
          <w:szCs w:val="18"/>
        </w:rPr>
        <w:t>La cancelación total o parcial del servicio o concepto que lo integran como no prestados, o</w:t>
      </w:r>
    </w:p>
    <w:p w14:paraId="0C5D7739" w14:textId="77777777" w:rsidR="00707A67" w:rsidRPr="000D1649" w:rsidRDefault="00707A67" w:rsidP="00592310">
      <w:pPr>
        <w:numPr>
          <w:ilvl w:val="0"/>
          <w:numId w:val="36"/>
        </w:numPr>
        <w:jc w:val="both"/>
        <w:rPr>
          <w:rFonts w:ascii="Noto Sans" w:hAnsi="Noto Sans" w:cs="Noto Sans"/>
          <w:color w:val="000000"/>
          <w:sz w:val="18"/>
          <w:szCs w:val="18"/>
        </w:rPr>
      </w:pPr>
      <w:r w:rsidRPr="000D1649">
        <w:rPr>
          <w:rFonts w:ascii="Noto Sans" w:hAnsi="Noto Sans" w:cs="Noto Sans"/>
          <w:color w:val="000000"/>
          <w:sz w:val="18"/>
          <w:szCs w:val="18"/>
        </w:rPr>
        <w:t>La rescisión del contrato podrá ser por varios incumplimientos en la prestación del mismo.</w:t>
      </w:r>
    </w:p>
    <w:p w14:paraId="78B38A0A" w14:textId="77777777" w:rsidR="00707A67" w:rsidRPr="000D1649" w:rsidRDefault="00707A67" w:rsidP="00592310">
      <w:pPr>
        <w:numPr>
          <w:ilvl w:val="0"/>
          <w:numId w:val="36"/>
        </w:numPr>
        <w:jc w:val="both"/>
        <w:rPr>
          <w:rFonts w:ascii="Noto Sans" w:hAnsi="Noto Sans" w:cs="Noto Sans"/>
          <w:color w:val="000000"/>
          <w:sz w:val="18"/>
          <w:szCs w:val="18"/>
        </w:rPr>
      </w:pPr>
      <w:r w:rsidRPr="000D1649">
        <w:rPr>
          <w:rFonts w:ascii="Noto Sans" w:hAnsi="Noto Sans" w:cs="Noto Sans"/>
          <w:color w:val="000000"/>
          <w:sz w:val="18"/>
          <w:szCs w:val="18"/>
        </w:rPr>
        <w:t>Por la determinación del Área Usuaria en caso de algún otro incumplimiento o motivo que pueda causar algún daño o deterioro al Instituto el continuar con el contrato.</w:t>
      </w:r>
    </w:p>
    <w:p w14:paraId="278B52FB" w14:textId="77777777" w:rsidR="00F94375" w:rsidRPr="000D1649" w:rsidRDefault="00F94375" w:rsidP="00F94375">
      <w:pPr>
        <w:jc w:val="both"/>
        <w:rPr>
          <w:rFonts w:ascii="Noto Sans" w:hAnsi="Noto Sans" w:cs="Noto Sans"/>
          <w:color w:val="000000"/>
          <w:sz w:val="18"/>
          <w:szCs w:val="18"/>
        </w:rPr>
      </w:pPr>
    </w:p>
    <w:p w14:paraId="26FB309D" w14:textId="1F07A734" w:rsidR="00F94375" w:rsidRPr="000D1649" w:rsidRDefault="008F49CA" w:rsidP="008F49CA">
      <w:pPr>
        <w:jc w:val="both"/>
        <w:rPr>
          <w:rFonts w:ascii="Noto Sans" w:hAnsi="Noto Sans" w:cs="Noto Sans"/>
          <w:b/>
          <w:color w:val="000000"/>
          <w:sz w:val="18"/>
          <w:szCs w:val="18"/>
        </w:rPr>
      </w:pPr>
      <w:r w:rsidRPr="000D1649">
        <w:rPr>
          <w:rFonts w:ascii="Noto Sans" w:hAnsi="Noto Sans" w:cs="Noto Sans"/>
          <w:b/>
          <w:color w:val="000000"/>
          <w:sz w:val="18"/>
          <w:szCs w:val="18"/>
        </w:rPr>
        <w:t xml:space="preserve">13.5 </w:t>
      </w:r>
      <w:r w:rsidR="00F94375" w:rsidRPr="000D1649">
        <w:rPr>
          <w:rFonts w:ascii="Noto Sans" w:hAnsi="Noto Sans" w:cs="Noto Sans"/>
          <w:b/>
          <w:color w:val="000000"/>
          <w:sz w:val="18"/>
          <w:szCs w:val="18"/>
        </w:rPr>
        <w:t>CAUSAS DE RESCI</w:t>
      </w:r>
      <w:r w:rsidR="000971C3" w:rsidRPr="000D1649">
        <w:rPr>
          <w:rFonts w:ascii="Noto Sans" w:hAnsi="Noto Sans" w:cs="Noto Sans"/>
          <w:b/>
          <w:color w:val="000000"/>
          <w:sz w:val="18"/>
          <w:szCs w:val="18"/>
        </w:rPr>
        <w:t>SI</w:t>
      </w:r>
      <w:r w:rsidR="00F6792B" w:rsidRPr="000D1649">
        <w:rPr>
          <w:rFonts w:ascii="Noto Sans" w:hAnsi="Noto Sans" w:cs="Noto Sans"/>
          <w:b/>
          <w:color w:val="000000"/>
          <w:sz w:val="18"/>
          <w:szCs w:val="18"/>
        </w:rPr>
        <w:t>ON ADMINISTRATIVA DEL CONTRATO.</w:t>
      </w:r>
    </w:p>
    <w:p w14:paraId="11A53C6A" w14:textId="77777777" w:rsidR="00C90DDE" w:rsidRPr="000D1649" w:rsidRDefault="00C90DDE" w:rsidP="00C90DDE">
      <w:pPr>
        <w:suppressAutoHyphens w:val="0"/>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El Instituto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0B0B6522" w14:textId="77777777" w:rsidR="00C90DDE" w:rsidRPr="000D1649" w:rsidRDefault="00C90DDE" w:rsidP="00C90DDE">
      <w:pPr>
        <w:suppressAutoHyphens w:val="0"/>
        <w:contextualSpacing/>
        <w:jc w:val="both"/>
        <w:rPr>
          <w:rFonts w:ascii="Noto Sans" w:eastAsiaTheme="minorEastAsia" w:hAnsi="Noto Sans" w:cs="Noto Sans"/>
          <w:bCs/>
          <w:sz w:val="18"/>
          <w:szCs w:val="18"/>
          <w:lang w:eastAsia="en-US"/>
        </w:rPr>
      </w:pPr>
    </w:p>
    <w:p w14:paraId="4F338CC9"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
          <w:bCs/>
          <w:sz w:val="18"/>
          <w:szCs w:val="18"/>
          <w:lang w:eastAsia="en-US"/>
        </w:rPr>
      </w:pPr>
      <w:r w:rsidRPr="000D1649">
        <w:rPr>
          <w:rFonts w:ascii="Noto Sans" w:eastAsiaTheme="minorEastAsia" w:hAnsi="Noto Sans" w:cs="Noto Sans"/>
          <w:bCs/>
          <w:sz w:val="18"/>
          <w:szCs w:val="18"/>
          <w:lang w:eastAsia="en-US"/>
        </w:rPr>
        <w:t>Contravenir los términos pactados para la prestación de los servicios, establecidos en la presente convocatoria;</w:t>
      </w:r>
    </w:p>
    <w:p w14:paraId="07ACE725"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Transferir en todo o en parte las obligaciones que deriven del contrato a un tercero ajeno a la relación contractual;</w:t>
      </w:r>
    </w:p>
    <w:p w14:paraId="0F2C2E0B"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lastRenderedPageBreak/>
        <w:t>Ceder los derechos de cobro derivados del contrato, sin contar con la conformidad previa y por escrito del Instituto ;</w:t>
      </w:r>
    </w:p>
    <w:p w14:paraId="2CEF06EE"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Suspender total o parcialmente y sin causa justificada la prestación de los servicios de la presente convocatoria;</w:t>
      </w:r>
    </w:p>
    <w:p w14:paraId="68E9B55F"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No realizar la prestación de los servicios en tiempo y forma conforme a lo establecido en la presente convocatoria y sus respectivos anexos;</w:t>
      </w:r>
    </w:p>
    <w:p w14:paraId="68DFE057"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No proporcionar a los Órganos de Fiscalización, la información que le sea requerida con motivo de las auditorías, visitas e inspecciones que realicen;</w:t>
      </w:r>
    </w:p>
    <w:p w14:paraId="6FAE59D8"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Ser declarado en concurso mercantil, o por cualquier otra causa distinta o análoga que afecte su patrimonio;</w:t>
      </w:r>
    </w:p>
    <w:p w14:paraId="0EB9B76C"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 xml:space="preserve">En caso de que compruebe la falsedad de alguna manifestación, información o documentación proporcionada para efecto del contrato; </w:t>
      </w:r>
    </w:p>
    <w:p w14:paraId="05BE58C5"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No presentar bimestralmente, las constancias de la inscripción y pago de cuotas al Instituto Mexicano del Seguro Social del personal que utilice para la prestación de los servicios;</w:t>
      </w:r>
    </w:p>
    <w:p w14:paraId="72602952"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val="es-MX" w:eastAsia="en-US"/>
        </w:rPr>
      </w:pPr>
      <w:r w:rsidRPr="000D1649">
        <w:rPr>
          <w:rFonts w:ascii="Noto Sans" w:eastAsiaTheme="minorEastAsia" w:hAnsi="Noto Sans" w:cs="Noto Sans"/>
          <w:bCs/>
          <w:sz w:val="18"/>
          <w:szCs w:val="18"/>
          <w:lang w:eastAsia="en-US"/>
        </w:rPr>
        <w:t>No entregar dentro de los 10 (diez) días naturales siguientes a la fecha de firma del presente contrato, la garantía de cumplimiento del mismo;</w:t>
      </w:r>
    </w:p>
    <w:p w14:paraId="6E1E31FC"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Cuando la suma de las penas convencionales exceda el monto total de la garantía de cumplimiento del contrato;</w:t>
      </w:r>
    </w:p>
    <w:p w14:paraId="177092DA" w14:textId="77777777" w:rsidR="00C90DDE" w:rsidRPr="000D1649" w:rsidRDefault="00C90DDE" w:rsidP="00592310">
      <w:pPr>
        <w:numPr>
          <w:ilvl w:val="0"/>
          <w:numId w:val="37"/>
        </w:numPr>
        <w:tabs>
          <w:tab w:val="clear" w:pos="360"/>
          <w:tab w:val="num" w:pos="851"/>
        </w:tabs>
        <w:suppressAutoHyphens w:val="0"/>
        <w:ind w:left="851"/>
        <w:contextualSpacing/>
        <w:jc w:val="both"/>
        <w:rPr>
          <w:rFonts w:ascii="Noto Sans" w:eastAsiaTheme="minorEastAsia" w:hAnsi="Noto Sans" w:cs="Noto Sans"/>
          <w:bCs/>
          <w:sz w:val="18"/>
          <w:szCs w:val="18"/>
          <w:lang w:eastAsia="en-US"/>
        </w:rPr>
      </w:pPr>
      <w:r w:rsidRPr="000D1649">
        <w:rPr>
          <w:rFonts w:ascii="Noto Sans" w:eastAsiaTheme="minorEastAsia" w:hAnsi="Noto Sans" w:cs="Noto Sans"/>
          <w:bCs/>
          <w:sz w:val="18"/>
          <w:szCs w:val="18"/>
          <w:lang w:eastAsia="en-US"/>
        </w:rPr>
        <w:t xml:space="preserve">Incumplir cualquier obligación distinta de las anteriores y derivadas del contrato. </w:t>
      </w:r>
    </w:p>
    <w:p w14:paraId="121074BD" w14:textId="77777777"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Cuando el Proveedor incurra en falta de veracidad total o parcial respecto a la información proporcionada para la celebración del contrato.</w:t>
      </w:r>
    </w:p>
    <w:p w14:paraId="1C5B35C1" w14:textId="77777777"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Cuando se incumpla, total o parcialmente, con cualesquiera de las obligaciones establecidas en el contrato y sus anexos.</w:t>
      </w:r>
    </w:p>
    <w:p w14:paraId="7229DE57" w14:textId="77777777"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Cuando se compruebe que el Proveedor haya entregado servicios con características distintas a las pactadas en esta Licitación o cuando no los entregue conforme a las normas y/o calidades solicitadas por el Instituto.</w:t>
      </w:r>
    </w:p>
    <w:p w14:paraId="6D682E0D" w14:textId="75D63455"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En caso de que el Proveedor no reponga los bienes que le hayan sido devueltos para canje, por problemas de calidad, defectos o vicios ocultos, de acuerdo con lo estipulado.</w:t>
      </w:r>
    </w:p>
    <w:p w14:paraId="4AF5F64A" w14:textId="77777777"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 xml:space="preserve">Si la autoridad competente declara el concurso mercantil o cualquier situación análoga o equivalente que afecte el patrimonio del proveedor. </w:t>
      </w:r>
    </w:p>
    <w:p w14:paraId="58F64F3F" w14:textId="77777777"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Cuando los servicios entregados no estén acordes a lo establecido en el Anexo Técnico o los Términos y Condiciones.</w:t>
      </w:r>
    </w:p>
    <w:p w14:paraId="7C4AFFF8" w14:textId="510740BD"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 xml:space="preserve">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 Económica y </w:t>
      </w:r>
      <w:r w:rsidR="00C02EE4">
        <w:rPr>
          <w:rFonts w:ascii="Noto Sans" w:eastAsiaTheme="minorEastAsia" w:hAnsi="Noto Sans" w:cs="Noto Sans"/>
          <w:bCs/>
          <w:sz w:val="18"/>
          <w:szCs w:val="18"/>
          <w:lang w:val="es-ES_tradnl" w:eastAsia="en-US"/>
        </w:rPr>
        <w:t>45</w:t>
      </w:r>
      <w:r w:rsidRPr="000D1649">
        <w:rPr>
          <w:rFonts w:ascii="Noto Sans" w:eastAsiaTheme="minorEastAsia" w:hAnsi="Noto Sans" w:cs="Noto Sans"/>
          <w:bCs/>
          <w:sz w:val="18"/>
          <w:szCs w:val="18"/>
          <w:lang w:val="es-ES_tradnl" w:eastAsia="en-US"/>
        </w:rPr>
        <w:t xml:space="preserve"> de la “LAASSP”.</w:t>
      </w:r>
    </w:p>
    <w:p w14:paraId="644AD65C" w14:textId="77777777"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Cuando de manera reiterativa y constante, el proveedor, sea sancionado por parte del Instituto con penalizaciones o deducciones sobre el mismo concepto de los bienes que proporciona al Instituto y con ello se afecten los intereses del Instituto.</w:t>
      </w:r>
    </w:p>
    <w:p w14:paraId="260E7EA2" w14:textId="061B761F" w:rsidR="000071DA" w:rsidRPr="000D1649" w:rsidRDefault="000071DA" w:rsidP="00986E42">
      <w:pPr>
        <w:numPr>
          <w:ilvl w:val="0"/>
          <w:numId w:val="12"/>
        </w:numPr>
        <w:tabs>
          <w:tab w:val="num" w:pos="851"/>
        </w:tabs>
        <w:suppressAutoHyphens w:val="0"/>
        <w:spacing w:after="200"/>
        <w:ind w:left="851"/>
        <w:contextualSpacing/>
        <w:jc w:val="both"/>
        <w:rPr>
          <w:rFonts w:ascii="Noto Sans" w:eastAsiaTheme="minorEastAsia" w:hAnsi="Noto Sans" w:cs="Noto Sans"/>
          <w:bCs/>
          <w:sz w:val="18"/>
          <w:szCs w:val="18"/>
          <w:lang w:val="es-ES_tradnl" w:eastAsia="en-US"/>
        </w:rPr>
      </w:pPr>
      <w:r w:rsidRPr="000D1649">
        <w:rPr>
          <w:rFonts w:ascii="Noto Sans" w:eastAsiaTheme="minorEastAsia" w:hAnsi="Noto Sans" w:cs="Noto Sans"/>
          <w:bCs/>
          <w:sz w:val="18"/>
          <w:szCs w:val="18"/>
          <w:lang w:val="es-ES_tradnl" w:eastAsia="en-US"/>
        </w:rPr>
        <w:t xml:space="preserve">Cualquier otra causa de rescisión determinada en </w:t>
      </w:r>
      <w:r w:rsidR="00C02EE4">
        <w:rPr>
          <w:rFonts w:ascii="Noto Sans" w:eastAsiaTheme="minorEastAsia" w:hAnsi="Noto Sans" w:cs="Noto Sans"/>
          <w:bCs/>
          <w:sz w:val="18"/>
          <w:szCs w:val="18"/>
          <w:lang w:val="es-ES_tradnl" w:eastAsia="en-US"/>
        </w:rPr>
        <w:t>la presente convocatoria, sus anexos y el resultado de sus juntas de aclaraciones.</w:t>
      </w:r>
    </w:p>
    <w:p w14:paraId="0C493C48" w14:textId="77777777" w:rsidR="008804FE" w:rsidRPr="000D1649" w:rsidRDefault="008804FE" w:rsidP="00A10453">
      <w:pPr>
        <w:jc w:val="both"/>
        <w:rPr>
          <w:rFonts w:ascii="Noto Sans" w:hAnsi="Noto Sans" w:cs="Noto Sans"/>
          <w:sz w:val="18"/>
          <w:szCs w:val="18"/>
        </w:rPr>
      </w:pPr>
    </w:p>
    <w:p w14:paraId="709A5C36" w14:textId="03A63A01" w:rsidR="0017414C" w:rsidRPr="000D1649" w:rsidRDefault="008F49CA" w:rsidP="00A10453">
      <w:pPr>
        <w:tabs>
          <w:tab w:val="left" w:pos="-142"/>
          <w:tab w:val="left" w:pos="1134"/>
        </w:tabs>
        <w:ind w:left="-142" w:right="-92"/>
        <w:jc w:val="both"/>
        <w:rPr>
          <w:rFonts w:ascii="Noto Sans" w:hAnsi="Noto Sans" w:cs="Noto Sans"/>
          <w:b/>
          <w:sz w:val="18"/>
          <w:szCs w:val="18"/>
        </w:rPr>
      </w:pPr>
      <w:r w:rsidRPr="000D1649">
        <w:rPr>
          <w:rFonts w:ascii="Noto Sans" w:hAnsi="Noto Sans" w:cs="Noto Sans"/>
          <w:b/>
          <w:sz w:val="18"/>
          <w:szCs w:val="18"/>
        </w:rPr>
        <w:t>13.6</w:t>
      </w:r>
      <w:r w:rsidR="00F94375" w:rsidRPr="000D1649">
        <w:rPr>
          <w:rFonts w:ascii="Noto Sans" w:hAnsi="Noto Sans" w:cs="Noto Sans"/>
          <w:b/>
          <w:sz w:val="18"/>
          <w:szCs w:val="18"/>
        </w:rPr>
        <w:t xml:space="preserve"> </w:t>
      </w:r>
      <w:r w:rsidR="0017414C" w:rsidRPr="000D1649">
        <w:rPr>
          <w:rFonts w:ascii="Noto Sans" w:hAnsi="Noto Sans" w:cs="Noto Sans"/>
          <w:b/>
          <w:sz w:val="18"/>
          <w:szCs w:val="18"/>
        </w:rPr>
        <w:t>PROCEDIMIENTO DE RESCISION DEL CONTRATO</w:t>
      </w:r>
      <w:r w:rsidR="00F6792B" w:rsidRPr="000D1649">
        <w:rPr>
          <w:rFonts w:ascii="Noto Sans" w:hAnsi="Noto Sans" w:cs="Noto Sans"/>
          <w:b/>
          <w:sz w:val="18"/>
          <w:szCs w:val="18"/>
        </w:rPr>
        <w:t>.</w:t>
      </w:r>
    </w:p>
    <w:p w14:paraId="50C684FA" w14:textId="77777777" w:rsidR="00C90DDE" w:rsidRPr="000D1649" w:rsidRDefault="00C90DDE" w:rsidP="00C90DDE">
      <w:pPr>
        <w:ind w:left="-142" w:right="-92"/>
        <w:jc w:val="both"/>
        <w:rPr>
          <w:rFonts w:ascii="Noto Sans" w:hAnsi="Noto Sans" w:cs="Noto Sans"/>
          <w:sz w:val="18"/>
          <w:szCs w:val="18"/>
        </w:rPr>
      </w:pPr>
      <w:r w:rsidRPr="000D1649">
        <w:rPr>
          <w:rFonts w:ascii="Noto Sans" w:hAnsi="Noto Sans" w:cs="Noto Sans"/>
          <w:sz w:val="18"/>
          <w:szCs w:val="18"/>
        </w:rPr>
        <w:t>Para el caso de rescisión administrativa las partes convienen en someterse al siguiente procedimiento:</w:t>
      </w:r>
    </w:p>
    <w:p w14:paraId="6AE85298" w14:textId="77777777" w:rsidR="00C90DDE" w:rsidRPr="000D1649" w:rsidRDefault="00C90DDE" w:rsidP="00C90DDE">
      <w:pPr>
        <w:ind w:left="-142" w:right="-92"/>
        <w:jc w:val="both"/>
        <w:rPr>
          <w:rFonts w:ascii="Noto Sans" w:hAnsi="Noto Sans" w:cs="Noto Sans"/>
          <w:sz w:val="18"/>
          <w:szCs w:val="18"/>
        </w:rPr>
      </w:pPr>
    </w:p>
    <w:p w14:paraId="6DB58102" w14:textId="77777777" w:rsidR="00C90DDE" w:rsidRPr="000D1649" w:rsidRDefault="00C90DDE" w:rsidP="00592310">
      <w:pPr>
        <w:numPr>
          <w:ilvl w:val="0"/>
          <w:numId w:val="38"/>
        </w:numPr>
        <w:tabs>
          <w:tab w:val="num" w:pos="360"/>
        </w:tabs>
        <w:ind w:right="-92"/>
        <w:jc w:val="both"/>
        <w:rPr>
          <w:rFonts w:ascii="Noto Sans" w:hAnsi="Noto Sans" w:cs="Noto Sans"/>
          <w:sz w:val="18"/>
          <w:szCs w:val="18"/>
        </w:rPr>
      </w:pPr>
      <w:r w:rsidRPr="000D1649">
        <w:rPr>
          <w:rFonts w:ascii="Noto Sans" w:hAnsi="Noto Sans" w:cs="Noto Sans"/>
          <w:sz w:val="18"/>
          <w:szCs w:val="18"/>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67232A3A" w14:textId="77777777" w:rsidR="00C90DDE" w:rsidRPr="000D1649" w:rsidRDefault="00C90DDE" w:rsidP="00592310">
      <w:pPr>
        <w:numPr>
          <w:ilvl w:val="0"/>
          <w:numId w:val="38"/>
        </w:numPr>
        <w:tabs>
          <w:tab w:val="num" w:pos="360"/>
        </w:tabs>
        <w:ind w:right="-92"/>
        <w:jc w:val="both"/>
        <w:rPr>
          <w:rFonts w:ascii="Noto Sans" w:hAnsi="Noto Sans" w:cs="Noto Sans"/>
          <w:sz w:val="18"/>
          <w:szCs w:val="18"/>
        </w:rPr>
      </w:pPr>
      <w:r w:rsidRPr="000D1649">
        <w:rPr>
          <w:rFonts w:ascii="Noto Sans" w:hAnsi="Noto Sans" w:cs="Noto Sans"/>
          <w:sz w:val="18"/>
          <w:szCs w:val="18"/>
        </w:rPr>
        <w:t>Transcurrido el término a que se refiere el párrafo anterior, se resolverá considerando los argumentos y pruebas que hubiere hecho valer.</w:t>
      </w:r>
    </w:p>
    <w:p w14:paraId="4B17E0B1" w14:textId="77777777" w:rsidR="00C90DDE" w:rsidRPr="000D1649" w:rsidRDefault="00C90DDE" w:rsidP="00592310">
      <w:pPr>
        <w:numPr>
          <w:ilvl w:val="0"/>
          <w:numId w:val="38"/>
        </w:numPr>
        <w:tabs>
          <w:tab w:val="num" w:pos="360"/>
        </w:tabs>
        <w:ind w:right="-92"/>
        <w:jc w:val="both"/>
        <w:rPr>
          <w:rFonts w:ascii="Noto Sans" w:hAnsi="Noto Sans" w:cs="Noto Sans"/>
          <w:sz w:val="18"/>
          <w:szCs w:val="18"/>
        </w:rPr>
      </w:pPr>
      <w:r w:rsidRPr="000D1649">
        <w:rPr>
          <w:rFonts w:ascii="Noto Sans" w:hAnsi="Noto Sans" w:cs="Noto Sans"/>
          <w:sz w:val="18"/>
          <w:szCs w:val="18"/>
        </w:rPr>
        <w:t>La determinación de dar o no por rescindido administrativamente, deberá ser debidamente fundada, motivada y comunicada por escrito al licitante dentro de los 10 (diez) días hábiles siguientes, al vencimiento del plazo señalado en el inciso a), de esta cláusula.</w:t>
      </w:r>
    </w:p>
    <w:p w14:paraId="6E13B62C" w14:textId="77777777" w:rsidR="00C90DDE" w:rsidRPr="000D1649" w:rsidRDefault="00C90DDE" w:rsidP="00C90DDE">
      <w:pPr>
        <w:ind w:left="-142" w:right="-92"/>
        <w:jc w:val="both"/>
        <w:rPr>
          <w:rFonts w:ascii="Noto Sans" w:hAnsi="Noto Sans" w:cs="Noto Sans"/>
          <w:sz w:val="18"/>
          <w:szCs w:val="18"/>
        </w:rPr>
      </w:pPr>
    </w:p>
    <w:p w14:paraId="0540A7F4" w14:textId="77777777" w:rsidR="00C90DDE" w:rsidRPr="000D1649" w:rsidRDefault="00C90DDE" w:rsidP="00C90DDE">
      <w:pPr>
        <w:ind w:left="-142" w:right="-92"/>
        <w:jc w:val="both"/>
        <w:rPr>
          <w:rFonts w:ascii="Noto Sans" w:hAnsi="Noto Sans" w:cs="Noto Sans"/>
          <w:sz w:val="18"/>
          <w:szCs w:val="18"/>
        </w:rPr>
      </w:pPr>
      <w:r w:rsidRPr="000D1649">
        <w:rPr>
          <w:rFonts w:ascii="Noto Sans" w:hAnsi="Noto Sans" w:cs="Noto Sans"/>
          <w:sz w:val="18"/>
          <w:szCs w:val="18"/>
        </w:rPr>
        <w:t>En el supuesto de que se rescinda el Instituto no aplicará las penas convencionales, ni su contabilización para hacer efectiva la garantía de cumplimiento.</w:t>
      </w:r>
    </w:p>
    <w:p w14:paraId="1C77F9C2" w14:textId="77777777" w:rsidR="00C90DDE" w:rsidRPr="000D1649" w:rsidRDefault="00C90DDE" w:rsidP="00C90DDE">
      <w:pPr>
        <w:ind w:left="-142" w:right="-92"/>
        <w:jc w:val="both"/>
        <w:rPr>
          <w:rFonts w:ascii="Noto Sans" w:hAnsi="Noto Sans" w:cs="Noto Sans"/>
          <w:sz w:val="18"/>
          <w:szCs w:val="18"/>
        </w:rPr>
      </w:pPr>
    </w:p>
    <w:p w14:paraId="41B55135" w14:textId="77777777" w:rsidR="00C90DDE" w:rsidRPr="000D1649" w:rsidRDefault="00C90DDE" w:rsidP="00C90DDE">
      <w:pPr>
        <w:ind w:left="-142" w:right="-92"/>
        <w:jc w:val="both"/>
        <w:rPr>
          <w:rFonts w:ascii="Noto Sans" w:hAnsi="Noto Sans" w:cs="Noto Sans"/>
          <w:sz w:val="18"/>
          <w:szCs w:val="18"/>
        </w:rPr>
      </w:pPr>
      <w:r w:rsidRPr="000D1649">
        <w:rPr>
          <w:rFonts w:ascii="Noto Sans" w:hAnsi="Noto Sans" w:cs="Noto Sans"/>
          <w:sz w:val="18"/>
          <w:szCs w:val="18"/>
        </w:rPr>
        <w:lastRenderedPageBreak/>
        <w:t>En caso de que el instituto determine dar por rescindido, se deberá formular un finiquito en el que se hagan constar los pagos que, en su caso, deba efectuar el instituto por concepto de los servicios entregados por el licitante hasta el momento en que se determine la rescisión administrativa.</w:t>
      </w:r>
    </w:p>
    <w:p w14:paraId="63F92DE7" w14:textId="77777777" w:rsidR="00C90DDE" w:rsidRPr="000D1649" w:rsidRDefault="00C90DDE" w:rsidP="00C90DDE">
      <w:pPr>
        <w:ind w:left="-142" w:right="-92"/>
        <w:jc w:val="both"/>
        <w:rPr>
          <w:rFonts w:ascii="Noto Sans" w:hAnsi="Noto Sans" w:cs="Noto Sans"/>
          <w:sz w:val="18"/>
          <w:szCs w:val="18"/>
        </w:rPr>
      </w:pPr>
    </w:p>
    <w:p w14:paraId="6962D3FA" w14:textId="77777777" w:rsidR="00C90DDE" w:rsidRPr="000D1649" w:rsidRDefault="00C90DDE" w:rsidP="00C90DDE">
      <w:pPr>
        <w:ind w:left="-142" w:right="-92"/>
        <w:jc w:val="both"/>
        <w:rPr>
          <w:rFonts w:ascii="Noto Sans" w:hAnsi="Noto Sans" w:cs="Noto Sans"/>
          <w:sz w:val="18"/>
          <w:szCs w:val="18"/>
        </w:rPr>
      </w:pPr>
      <w:r w:rsidRPr="000D1649">
        <w:rPr>
          <w:rFonts w:ascii="Noto Sans" w:hAnsi="Noto Sans" w:cs="Noto Sans"/>
          <w:sz w:val="18"/>
          <w:szCs w:val="18"/>
        </w:rPr>
        <w:t>Si previamente a la determinación de dar por rescindido,</w:t>
      </w:r>
      <w:r w:rsidRPr="000D1649">
        <w:rPr>
          <w:rFonts w:ascii="Noto Sans" w:hAnsi="Noto Sans" w:cs="Noto Sans"/>
          <w:b/>
          <w:sz w:val="18"/>
          <w:szCs w:val="18"/>
        </w:rPr>
        <w:t xml:space="preserve"> </w:t>
      </w:r>
      <w:r w:rsidRPr="000D1649">
        <w:rPr>
          <w:rFonts w:ascii="Noto Sans" w:hAnsi="Noto Sans" w:cs="Noto Sans"/>
          <w:sz w:val="18"/>
          <w:szCs w:val="18"/>
        </w:rPr>
        <w:t>el licitante entrega los servicios, el procedimiento iniciado quedará sin efectos, previa aceptación y verificación del instituto</w:t>
      </w:r>
      <w:r w:rsidRPr="000D1649">
        <w:rPr>
          <w:rFonts w:ascii="Noto Sans" w:hAnsi="Noto Sans" w:cs="Noto Sans"/>
          <w:b/>
          <w:sz w:val="18"/>
          <w:szCs w:val="18"/>
        </w:rPr>
        <w:t xml:space="preserve"> </w:t>
      </w:r>
      <w:r w:rsidRPr="000D1649">
        <w:rPr>
          <w:rFonts w:ascii="Noto Sans" w:hAnsi="Noto Sans" w:cs="Noto Sans"/>
          <w:sz w:val="18"/>
          <w:szCs w:val="18"/>
        </w:rPr>
        <w:t>por escrito, de que continúa vigente la necesidad de contar con los servicios y aplicando, en su caso, las penas convencionales correspondientes.</w:t>
      </w:r>
    </w:p>
    <w:p w14:paraId="0F6B0E97" w14:textId="77777777" w:rsidR="00C90DDE" w:rsidRPr="000D1649" w:rsidRDefault="00C90DDE" w:rsidP="00C90DDE">
      <w:pPr>
        <w:ind w:left="-142" w:right="-92"/>
        <w:jc w:val="both"/>
        <w:rPr>
          <w:rFonts w:ascii="Noto Sans" w:hAnsi="Noto Sans" w:cs="Noto Sans"/>
          <w:sz w:val="18"/>
          <w:szCs w:val="18"/>
        </w:rPr>
      </w:pPr>
    </w:p>
    <w:p w14:paraId="191B787F" w14:textId="77777777" w:rsidR="00C90DDE" w:rsidRPr="000D1649" w:rsidRDefault="00C90DDE" w:rsidP="00C90DDE">
      <w:pPr>
        <w:ind w:left="-142" w:right="-92"/>
        <w:jc w:val="both"/>
        <w:rPr>
          <w:rFonts w:ascii="Noto Sans" w:hAnsi="Noto Sans" w:cs="Noto Sans"/>
          <w:sz w:val="18"/>
          <w:szCs w:val="18"/>
        </w:rPr>
      </w:pPr>
      <w:r w:rsidRPr="000D1649">
        <w:rPr>
          <w:rFonts w:ascii="Noto Sans" w:hAnsi="Noto Sans" w:cs="Noto Sans"/>
          <w:sz w:val="18"/>
          <w:szCs w:val="18"/>
        </w:rPr>
        <w:t>El instituto podrá determinar no dar por rescindido,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4DEA581C" w14:textId="77777777" w:rsidR="00C90DDE" w:rsidRPr="000D1649" w:rsidRDefault="00C90DDE" w:rsidP="00C90DDE">
      <w:pPr>
        <w:ind w:left="-142" w:right="-92"/>
        <w:jc w:val="both"/>
        <w:rPr>
          <w:rFonts w:ascii="Noto Sans" w:hAnsi="Noto Sans" w:cs="Noto Sans"/>
          <w:sz w:val="18"/>
          <w:szCs w:val="18"/>
        </w:rPr>
      </w:pPr>
    </w:p>
    <w:p w14:paraId="3242F7F3" w14:textId="77777777" w:rsidR="00C90DDE" w:rsidRPr="000D1649" w:rsidRDefault="00C90DDE" w:rsidP="00C90DDE">
      <w:pPr>
        <w:ind w:left="-142" w:right="-92"/>
        <w:jc w:val="both"/>
        <w:rPr>
          <w:rFonts w:ascii="Noto Sans" w:hAnsi="Noto Sans" w:cs="Noto Sans"/>
          <w:sz w:val="18"/>
          <w:szCs w:val="18"/>
        </w:rPr>
      </w:pPr>
      <w:r w:rsidRPr="000D1649">
        <w:rPr>
          <w:rFonts w:ascii="Noto Sans" w:hAnsi="Noto Sans" w:cs="Noto Sans"/>
          <w:sz w:val="18"/>
          <w:szCs w:val="18"/>
        </w:rPr>
        <w:t>De no darse por rescindido, el instituto</w:t>
      </w:r>
      <w:r w:rsidRPr="000D1649">
        <w:rPr>
          <w:rFonts w:ascii="Noto Sans" w:hAnsi="Noto Sans" w:cs="Noto Sans"/>
          <w:b/>
          <w:sz w:val="18"/>
          <w:szCs w:val="18"/>
        </w:rPr>
        <w:t xml:space="preserve"> </w:t>
      </w:r>
      <w:r w:rsidRPr="000D1649">
        <w:rPr>
          <w:rFonts w:ascii="Noto Sans" w:hAnsi="Noto Sans" w:cs="Noto Sans"/>
          <w:sz w:val="18"/>
          <w:szCs w:val="18"/>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4E2EED95" w14:textId="77777777" w:rsidR="00C90DDE" w:rsidRPr="000D1649" w:rsidRDefault="00C90DDE" w:rsidP="00C90DDE">
      <w:pPr>
        <w:ind w:left="-142" w:right="-92"/>
        <w:jc w:val="both"/>
        <w:rPr>
          <w:rFonts w:ascii="Noto Sans" w:hAnsi="Noto Sans" w:cs="Noto Sans"/>
          <w:sz w:val="18"/>
          <w:szCs w:val="18"/>
        </w:rPr>
      </w:pPr>
    </w:p>
    <w:p w14:paraId="795D51D4" w14:textId="77777777" w:rsidR="00C90DDE" w:rsidRPr="000D1649" w:rsidRDefault="00C90DDE" w:rsidP="00C90DDE">
      <w:pPr>
        <w:ind w:left="-142" w:right="-92"/>
        <w:jc w:val="both"/>
        <w:rPr>
          <w:rFonts w:ascii="Noto Sans" w:hAnsi="Noto Sans" w:cs="Noto Sans"/>
          <w:sz w:val="18"/>
          <w:szCs w:val="18"/>
        </w:rPr>
      </w:pPr>
      <w:r w:rsidRPr="000D1649">
        <w:rPr>
          <w:rFonts w:ascii="Noto Sans" w:hAnsi="Noto Sans" w:cs="Noto Sans"/>
          <w:sz w:val="18"/>
          <w:szCs w:val="18"/>
        </w:rPr>
        <w:t xml:space="preserve">Lo anterior, se llevará a cabo a través de un convenio modificatorio en el que se considere lo dispuesto en los dos últimos párrafos del artículo 74 de la Ley de Adquisiciones, Arrendamientos y Servicios del Sector Público </w:t>
      </w:r>
    </w:p>
    <w:p w14:paraId="00076978" w14:textId="77777777" w:rsidR="003839AB" w:rsidRPr="000D1649" w:rsidRDefault="003839AB" w:rsidP="003839AB">
      <w:pPr>
        <w:ind w:left="-142" w:right="-92"/>
        <w:jc w:val="both"/>
        <w:rPr>
          <w:rFonts w:ascii="Noto Sans" w:hAnsi="Noto Sans" w:cs="Noto Sans"/>
          <w:sz w:val="18"/>
          <w:szCs w:val="18"/>
        </w:rPr>
      </w:pPr>
    </w:p>
    <w:p w14:paraId="37400DDB" w14:textId="15650774" w:rsidR="00A825EC" w:rsidRPr="000D1649" w:rsidRDefault="00F6792B" w:rsidP="00A825EC">
      <w:pPr>
        <w:ind w:left="-142" w:right="-92"/>
        <w:jc w:val="both"/>
        <w:rPr>
          <w:rFonts w:ascii="Noto Sans" w:hAnsi="Noto Sans" w:cs="Noto Sans"/>
          <w:b/>
          <w:sz w:val="18"/>
          <w:szCs w:val="18"/>
        </w:rPr>
      </w:pPr>
      <w:r w:rsidRPr="000D1649">
        <w:rPr>
          <w:rFonts w:ascii="Noto Sans" w:hAnsi="Noto Sans" w:cs="Noto Sans"/>
          <w:b/>
          <w:sz w:val="18"/>
          <w:szCs w:val="18"/>
        </w:rPr>
        <w:t xml:space="preserve">14. </w:t>
      </w:r>
      <w:r w:rsidR="008804FE" w:rsidRPr="000D1649">
        <w:rPr>
          <w:rFonts w:ascii="Noto Sans" w:hAnsi="Noto Sans" w:cs="Noto Sans"/>
          <w:b/>
          <w:sz w:val="18"/>
          <w:szCs w:val="18"/>
        </w:rPr>
        <w:t>GARAN</w:t>
      </w:r>
      <w:r w:rsidR="00A10453" w:rsidRPr="000D1649">
        <w:rPr>
          <w:rFonts w:ascii="Noto Sans" w:hAnsi="Noto Sans" w:cs="Noto Sans"/>
          <w:b/>
          <w:sz w:val="18"/>
          <w:szCs w:val="18"/>
        </w:rPr>
        <w:t>TÍA DE CUMPLIMIENTO DE CONTRATO</w:t>
      </w:r>
      <w:r w:rsidRPr="000D1649">
        <w:rPr>
          <w:rFonts w:ascii="Noto Sans" w:hAnsi="Noto Sans" w:cs="Noto Sans"/>
          <w:b/>
          <w:sz w:val="18"/>
          <w:szCs w:val="18"/>
        </w:rPr>
        <w:t>.</w:t>
      </w:r>
    </w:p>
    <w:p w14:paraId="1D734108" w14:textId="33F8039E" w:rsidR="00317B71" w:rsidRPr="000D1649" w:rsidRDefault="00317B71" w:rsidP="00317B71">
      <w:pPr>
        <w:tabs>
          <w:tab w:val="left" w:pos="284"/>
          <w:tab w:val="left" w:pos="709"/>
        </w:tabs>
        <w:ind w:right="-92"/>
        <w:jc w:val="both"/>
        <w:rPr>
          <w:rFonts w:ascii="Noto Sans" w:hAnsi="Noto Sans" w:cs="Noto Sans"/>
          <w:b/>
          <w:sz w:val="18"/>
          <w:szCs w:val="18"/>
        </w:rPr>
      </w:pPr>
      <w:r w:rsidRPr="000D1649">
        <w:rPr>
          <w:rFonts w:ascii="Noto Sans" w:hAnsi="Noto Sans" w:cs="Noto Sans"/>
          <w:sz w:val="18"/>
          <w:szCs w:val="18"/>
        </w:rPr>
        <w:t xml:space="preserve">El licitante ganador, para garantizar el cumplimiento de todas y cada una de las obligaciones estipuladas en el contrato adjudicado, deberá presentar fianza expedida por afianzadora debidamente constituida en términos de la </w:t>
      </w:r>
      <w:r w:rsidRPr="000D1649">
        <w:rPr>
          <w:rFonts w:ascii="Noto Sans" w:hAnsi="Noto Sans" w:cs="Noto Sans"/>
          <w:bCs/>
          <w:sz w:val="18"/>
          <w:szCs w:val="18"/>
        </w:rPr>
        <w:t>Ley de Instituciones de Seguros y de Fianzas</w:t>
      </w:r>
      <w:r w:rsidRPr="000D1649">
        <w:rPr>
          <w:rFonts w:ascii="Noto Sans" w:hAnsi="Noto Sans" w:cs="Noto Sans"/>
          <w:sz w:val="18"/>
          <w:szCs w:val="18"/>
        </w:rPr>
        <w:t xml:space="preserve">, por un importe equivalente al 10% (diez por ciento) del monto </w:t>
      </w:r>
      <w:r w:rsidR="003451A1" w:rsidRPr="000D1649">
        <w:rPr>
          <w:rFonts w:ascii="Noto Sans" w:hAnsi="Noto Sans" w:cs="Noto Sans"/>
          <w:sz w:val="18"/>
          <w:szCs w:val="18"/>
        </w:rPr>
        <w:t>máximo</w:t>
      </w:r>
      <w:r w:rsidRPr="000D1649">
        <w:rPr>
          <w:rFonts w:ascii="Noto Sans" w:hAnsi="Noto Sans" w:cs="Noto Sans"/>
          <w:sz w:val="18"/>
          <w:szCs w:val="18"/>
        </w:rPr>
        <w:t xml:space="preserve"> del contrato, sin considerar el Impuesto al Valor Agregado, a favor del Instituto Mexicano del Seguro Social, conforme al </w:t>
      </w:r>
      <w:bookmarkStart w:id="6" w:name="Anexo_12_Back"/>
      <w:r w:rsidR="002F1E41">
        <w:rPr>
          <w:rFonts w:ascii="Noto Sans" w:hAnsi="Noto Sans" w:cs="Noto Sans"/>
          <w:b/>
          <w:sz w:val="18"/>
          <w:szCs w:val="18"/>
        </w:rPr>
        <w:t>ANEXO NÚMERO 11</w:t>
      </w:r>
      <w:r w:rsidRPr="000D1649">
        <w:rPr>
          <w:rFonts w:ascii="Noto Sans" w:hAnsi="Noto Sans" w:cs="Noto Sans"/>
          <w:b/>
          <w:sz w:val="18"/>
          <w:szCs w:val="18"/>
        </w:rPr>
        <w:t xml:space="preserve"> (</w:t>
      </w:r>
      <w:r w:rsidR="002F1E41">
        <w:rPr>
          <w:rFonts w:ascii="Noto Sans" w:hAnsi="Noto Sans" w:cs="Noto Sans"/>
          <w:b/>
          <w:sz w:val="18"/>
          <w:szCs w:val="18"/>
        </w:rPr>
        <w:t>ONCE</w:t>
      </w:r>
      <w:r w:rsidRPr="000D1649">
        <w:rPr>
          <w:rFonts w:ascii="Noto Sans" w:hAnsi="Noto Sans" w:cs="Noto Sans"/>
          <w:b/>
          <w:sz w:val="18"/>
          <w:szCs w:val="18"/>
        </w:rPr>
        <w:t>)</w:t>
      </w:r>
      <w:bookmarkEnd w:id="6"/>
      <w:r w:rsidRPr="000D1649">
        <w:rPr>
          <w:rFonts w:ascii="Noto Sans" w:hAnsi="Noto Sans" w:cs="Noto Sans"/>
          <w:sz w:val="18"/>
          <w:szCs w:val="18"/>
        </w:rPr>
        <w:t>. El porcentaje de la garantía será sobre el</w:t>
      </w:r>
      <w:r w:rsidRPr="000D1649">
        <w:rPr>
          <w:rFonts w:ascii="Noto Sans" w:hAnsi="Noto Sans" w:cs="Noto Sans"/>
          <w:b/>
          <w:i/>
          <w:sz w:val="18"/>
          <w:szCs w:val="18"/>
          <w:u w:val="single"/>
        </w:rPr>
        <w:t xml:space="preserve"> monto total del contrato sin I.V.A. incluido.</w:t>
      </w:r>
    </w:p>
    <w:p w14:paraId="6992845B" w14:textId="77777777" w:rsidR="00317B71" w:rsidRPr="000D1649" w:rsidRDefault="00317B71" w:rsidP="00317B71">
      <w:pPr>
        <w:tabs>
          <w:tab w:val="left" w:pos="284"/>
          <w:tab w:val="left" w:pos="709"/>
        </w:tabs>
        <w:ind w:right="-92"/>
        <w:jc w:val="both"/>
        <w:rPr>
          <w:rFonts w:ascii="Noto Sans" w:hAnsi="Noto Sans" w:cs="Noto Sans"/>
          <w:b/>
          <w:sz w:val="18"/>
          <w:szCs w:val="18"/>
        </w:rPr>
      </w:pPr>
    </w:p>
    <w:p w14:paraId="34EC7698" w14:textId="77777777" w:rsidR="00317B71" w:rsidRPr="000D1649" w:rsidRDefault="00317B71" w:rsidP="00317B71">
      <w:pPr>
        <w:tabs>
          <w:tab w:val="left" w:pos="284"/>
          <w:tab w:val="left" w:pos="709"/>
        </w:tabs>
        <w:ind w:right="-92"/>
        <w:jc w:val="both"/>
        <w:rPr>
          <w:rFonts w:ascii="Noto Sans" w:hAnsi="Noto Sans" w:cs="Noto Sans"/>
          <w:b/>
          <w:sz w:val="18"/>
          <w:szCs w:val="18"/>
        </w:rPr>
      </w:pPr>
      <w:r w:rsidRPr="000D1649">
        <w:rPr>
          <w:rFonts w:ascii="Noto Sans" w:hAnsi="Noto Sans" w:cs="Noto Sans"/>
          <w:sz w:val="18"/>
          <w:szCs w:val="18"/>
        </w:rPr>
        <w:t xml:space="preserve">La garantía de cumplimiento a las obligaciones del contrato se liberará mediante autorización por escrito por parte de </w:t>
      </w:r>
      <w:r w:rsidRPr="000D1649">
        <w:rPr>
          <w:rFonts w:ascii="Noto Sans" w:hAnsi="Noto Sans" w:cs="Noto Sans"/>
          <w:b/>
          <w:sz w:val="18"/>
          <w:szCs w:val="18"/>
        </w:rPr>
        <w:t xml:space="preserve">“EL INSTITUTO” </w:t>
      </w:r>
      <w:r w:rsidRPr="000D1649">
        <w:rPr>
          <w:rFonts w:ascii="Noto Sans" w:hAnsi="Noto Sans" w:cs="Noto Sans"/>
          <w:sz w:val="18"/>
          <w:szCs w:val="18"/>
        </w:rPr>
        <w:t xml:space="preserve">en forma inmediata, siempre y cuando el proveedor haya cumplido a satisfacción de </w:t>
      </w:r>
      <w:r w:rsidRPr="000D1649">
        <w:rPr>
          <w:rFonts w:ascii="Noto Sans" w:hAnsi="Noto Sans" w:cs="Noto Sans"/>
          <w:b/>
          <w:sz w:val="18"/>
          <w:szCs w:val="18"/>
        </w:rPr>
        <w:t>“EL INSTITUTO”</w:t>
      </w:r>
      <w:r w:rsidRPr="000D1649">
        <w:rPr>
          <w:rFonts w:ascii="Noto Sans" w:hAnsi="Noto Sans" w:cs="Noto Sans"/>
          <w:sz w:val="18"/>
          <w:szCs w:val="18"/>
        </w:rPr>
        <w:t xml:space="preserve">, con todas las obligaciones contractuales. </w:t>
      </w:r>
    </w:p>
    <w:p w14:paraId="6E8E6F65" w14:textId="77777777" w:rsidR="00317B71" w:rsidRPr="000D1649" w:rsidRDefault="00317B71" w:rsidP="00317B71">
      <w:pPr>
        <w:tabs>
          <w:tab w:val="left" w:pos="284"/>
          <w:tab w:val="left" w:pos="709"/>
        </w:tabs>
        <w:ind w:right="-92"/>
        <w:jc w:val="both"/>
        <w:rPr>
          <w:rFonts w:ascii="Noto Sans" w:hAnsi="Noto Sans" w:cs="Noto Sans"/>
          <w:sz w:val="18"/>
          <w:szCs w:val="18"/>
        </w:rPr>
      </w:pPr>
    </w:p>
    <w:p w14:paraId="69546F26" w14:textId="77777777" w:rsidR="00317B71" w:rsidRPr="000D1649" w:rsidRDefault="00317B71" w:rsidP="00317B71">
      <w:pPr>
        <w:tabs>
          <w:tab w:val="left" w:pos="284"/>
          <w:tab w:val="left" w:pos="709"/>
        </w:tabs>
        <w:ind w:right="-92"/>
        <w:jc w:val="both"/>
        <w:rPr>
          <w:rFonts w:ascii="Noto Sans" w:hAnsi="Noto Sans" w:cs="Noto Sans"/>
          <w:sz w:val="18"/>
          <w:szCs w:val="18"/>
        </w:rPr>
      </w:pPr>
      <w:r w:rsidRPr="000D1649">
        <w:rPr>
          <w:rFonts w:ascii="Noto Sans" w:hAnsi="Noto Sans" w:cs="Noto Sans"/>
          <w:sz w:val="18"/>
          <w:szCs w:val="18"/>
        </w:rPr>
        <w:t xml:space="preserve">Esta garantía deberá presentarse a más tardar, dentro de los diez días naturales siguientes a la fecha de firma del contrato, en términos del artículo 69 de la Ley. </w:t>
      </w:r>
    </w:p>
    <w:p w14:paraId="6738EF93" w14:textId="77777777" w:rsidR="00317B71" w:rsidRPr="000D1649" w:rsidRDefault="00317B71" w:rsidP="00317B71">
      <w:pPr>
        <w:tabs>
          <w:tab w:val="left" w:pos="284"/>
          <w:tab w:val="left" w:pos="709"/>
        </w:tabs>
        <w:ind w:right="-92"/>
        <w:jc w:val="both"/>
        <w:rPr>
          <w:rFonts w:ascii="Noto Sans" w:hAnsi="Noto Sans" w:cs="Noto Sans"/>
          <w:sz w:val="18"/>
          <w:szCs w:val="18"/>
        </w:rPr>
      </w:pPr>
    </w:p>
    <w:p w14:paraId="0E4BD464" w14:textId="77777777" w:rsidR="00317B71" w:rsidRPr="000D1649" w:rsidRDefault="00317B71" w:rsidP="00317B71">
      <w:pPr>
        <w:tabs>
          <w:tab w:val="left" w:pos="284"/>
          <w:tab w:val="left" w:pos="709"/>
        </w:tabs>
        <w:ind w:right="-92"/>
        <w:jc w:val="both"/>
        <w:rPr>
          <w:rFonts w:ascii="Noto Sans" w:hAnsi="Noto Sans" w:cs="Noto Sans"/>
          <w:b/>
          <w:sz w:val="18"/>
          <w:szCs w:val="18"/>
        </w:rPr>
      </w:pPr>
      <w:r w:rsidRPr="000D1649">
        <w:rPr>
          <w:rFonts w:ascii="Noto Sans" w:hAnsi="Noto Sans" w:cs="Noto Sans"/>
          <w:sz w:val="18"/>
          <w:szCs w:val="18"/>
        </w:rPr>
        <w:t>A</w:t>
      </w:r>
      <w:r w:rsidRPr="000D1649">
        <w:rPr>
          <w:rFonts w:ascii="Noto Sans" w:hAnsi="Noto Sans" w:cs="Noto Sans"/>
          <w:sz w:val="18"/>
          <w:szCs w:val="18"/>
          <w:lang w:val="es-MX"/>
        </w:rPr>
        <w:t>sí mismo, en la póliza de fianza deberá asentarse lo siguiente:</w:t>
      </w:r>
    </w:p>
    <w:p w14:paraId="0E1FA8B8"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p>
    <w:p w14:paraId="6F984AA5" w14:textId="77777777" w:rsidR="00317B71" w:rsidRPr="000D1649" w:rsidRDefault="00317B71" w:rsidP="00592310">
      <w:pPr>
        <w:numPr>
          <w:ilvl w:val="0"/>
          <w:numId w:val="39"/>
        </w:numPr>
        <w:tabs>
          <w:tab w:val="clear" w:pos="757"/>
          <w:tab w:val="left" w:pos="284"/>
          <w:tab w:val="num" w:pos="397"/>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Que la fianza se otorga atendiendo a todas las estipulaciones contenidas en el contrato.</w:t>
      </w:r>
    </w:p>
    <w:p w14:paraId="407497CC" w14:textId="77777777" w:rsidR="00317B71" w:rsidRPr="000D1649" w:rsidRDefault="00317B71" w:rsidP="00592310">
      <w:pPr>
        <w:numPr>
          <w:ilvl w:val="0"/>
          <w:numId w:val="39"/>
        </w:numPr>
        <w:tabs>
          <w:tab w:val="clear" w:pos="757"/>
          <w:tab w:val="left" w:pos="284"/>
          <w:tab w:val="num" w:pos="397"/>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Que para cancelar la fianza, será requisito contar con la constancia de cumplimiento total de las obligaciones contractuales.</w:t>
      </w:r>
    </w:p>
    <w:p w14:paraId="53F050B0" w14:textId="77777777" w:rsidR="00317B71" w:rsidRPr="000D1649" w:rsidRDefault="00317B71" w:rsidP="00592310">
      <w:pPr>
        <w:numPr>
          <w:ilvl w:val="0"/>
          <w:numId w:val="39"/>
        </w:numPr>
        <w:tabs>
          <w:tab w:val="clear" w:pos="757"/>
          <w:tab w:val="left" w:pos="284"/>
          <w:tab w:val="num" w:pos="397"/>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45545923" w14:textId="77777777" w:rsidR="00317B71" w:rsidRPr="000D1649" w:rsidRDefault="00317B71" w:rsidP="00592310">
      <w:pPr>
        <w:numPr>
          <w:ilvl w:val="0"/>
          <w:numId w:val="39"/>
        </w:numPr>
        <w:tabs>
          <w:tab w:val="clear" w:pos="757"/>
          <w:tab w:val="left" w:pos="284"/>
          <w:tab w:val="num" w:pos="397"/>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4FEC6E74"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p>
    <w:p w14:paraId="3C5630B5"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51975E0E"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p>
    <w:p w14:paraId="370011CF"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En caso de discrepancia entre el contenido de la convocatoria y el modelo de contrato, prevalecerá lo establecido en la mencionada convocatoria, así como el resultado de sus juntas de aclaraciones.</w:t>
      </w:r>
    </w:p>
    <w:p w14:paraId="18B7FA0F"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p>
    <w:p w14:paraId="6500CC57"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 xml:space="preserve">Una vez que el proveedor cumpla sus obligaciones derivadas de este contrato a satisfacción del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6AAC1CF7"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p>
    <w:p w14:paraId="67E01721"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1AE4404E"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 xml:space="preserve"> </w:t>
      </w:r>
    </w:p>
    <w:p w14:paraId="4183B8B8"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r w:rsidRPr="000D1649">
        <w:rPr>
          <w:rFonts w:ascii="Noto Sans" w:hAnsi="Noto Sans" w:cs="Noto Sans"/>
          <w:sz w:val="18"/>
          <w:szCs w:val="18"/>
          <w:lang w:val="es-MX"/>
        </w:rPr>
        <w:t>El área contratante, informara al licitante la determinación del administrador del contrato.</w:t>
      </w:r>
    </w:p>
    <w:p w14:paraId="75523026" w14:textId="77777777" w:rsidR="00317B71" w:rsidRPr="000D1649" w:rsidRDefault="00317B71" w:rsidP="00317B71">
      <w:pPr>
        <w:tabs>
          <w:tab w:val="left" w:pos="284"/>
          <w:tab w:val="left" w:pos="709"/>
        </w:tabs>
        <w:ind w:right="-92"/>
        <w:jc w:val="both"/>
        <w:rPr>
          <w:rFonts w:ascii="Noto Sans" w:hAnsi="Noto Sans" w:cs="Noto Sans"/>
          <w:sz w:val="18"/>
          <w:szCs w:val="18"/>
          <w:lang w:val="es-MX"/>
        </w:rPr>
      </w:pPr>
    </w:p>
    <w:p w14:paraId="6D0E22AE" w14:textId="77777777" w:rsidR="00317B71" w:rsidRPr="000D1649" w:rsidRDefault="00317B71" w:rsidP="00317B71">
      <w:pPr>
        <w:tabs>
          <w:tab w:val="left" w:pos="284"/>
          <w:tab w:val="left" w:pos="709"/>
        </w:tabs>
        <w:ind w:right="-92"/>
        <w:jc w:val="both"/>
        <w:rPr>
          <w:rFonts w:ascii="Noto Sans" w:hAnsi="Noto Sans" w:cs="Noto Sans"/>
          <w:sz w:val="18"/>
          <w:szCs w:val="18"/>
        </w:rPr>
      </w:pPr>
      <w:r w:rsidRPr="000D1649">
        <w:rPr>
          <w:rFonts w:ascii="Noto Sans" w:hAnsi="Noto Sans" w:cs="Noto Sans"/>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5255573C" w14:textId="77777777" w:rsidR="00317B71" w:rsidRPr="000D1649" w:rsidRDefault="00317B71" w:rsidP="00317B71">
      <w:pPr>
        <w:tabs>
          <w:tab w:val="left" w:pos="284"/>
          <w:tab w:val="left" w:pos="709"/>
        </w:tabs>
        <w:ind w:right="-92"/>
        <w:jc w:val="both"/>
        <w:rPr>
          <w:rFonts w:ascii="Noto Sans" w:hAnsi="Noto Sans" w:cs="Noto Sans"/>
          <w:sz w:val="18"/>
          <w:szCs w:val="18"/>
        </w:rPr>
      </w:pPr>
    </w:p>
    <w:p w14:paraId="2F007389" w14:textId="77777777" w:rsidR="00317B71" w:rsidRPr="000D1649" w:rsidRDefault="00317B71" w:rsidP="00317B71">
      <w:pPr>
        <w:tabs>
          <w:tab w:val="left" w:pos="284"/>
          <w:tab w:val="left" w:pos="709"/>
        </w:tabs>
        <w:ind w:right="-92"/>
        <w:jc w:val="both"/>
        <w:rPr>
          <w:rFonts w:ascii="Noto Sans" w:hAnsi="Noto Sans" w:cs="Noto Sans"/>
          <w:sz w:val="18"/>
          <w:szCs w:val="18"/>
        </w:rPr>
      </w:pPr>
      <w:r w:rsidRPr="000D1649">
        <w:rPr>
          <w:rFonts w:ascii="Noto Sans" w:hAnsi="Noto Sans" w:cs="Noto Sans"/>
          <w:sz w:val="18"/>
          <w:szCs w:val="18"/>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3F5D2756" w14:textId="77777777" w:rsidR="00317B71" w:rsidRPr="000D1649" w:rsidRDefault="00317B71" w:rsidP="00317B71">
      <w:pPr>
        <w:tabs>
          <w:tab w:val="left" w:pos="284"/>
          <w:tab w:val="left" w:pos="709"/>
        </w:tabs>
        <w:ind w:right="-92"/>
        <w:jc w:val="both"/>
        <w:rPr>
          <w:rFonts w:ascii="Noto Sans" w:hAnsi="Noto Sans" w:cs="Noto Sans"/>
          <w:sz w:val="18"/>
          <w:szCs w:val="18"/>
        </w:rPr>
      </w:pPr>
    </w:p>
    <w:p w14:paraId="73BADC8A" w14:textId="77777777" w:rsidR="00317B71" w:rsidRPr="000D1649" w:rsidRDefault="00317B71" w:rsidP="00592310">
      <w:pPr>
        <w:numPr>
          <w:ilvl w:val="0"/>
          <w:numId w:val="40"/>
        </w:numPr>
        <w:tabs>
          <w:tab w:val="clear" w:pos="757"/>
          <w:tab w:val="left" w:pos="284"/>
          <w:tab w:val="num" w:pos="397"/>
          <w:tab w:val="left" w:pos="709"/>
        </w:tabs>
        <w:ind w:right="-92"/>
        <w:jc w:val="both"/>
        <w:rPr>
          <w:rFonts w:ascii="Noto Sans" w:hAnsi="Noto Sans" w:cs="Noto Sans"/>
          <w:b/>
          <w:sz w:val="18"/>
          <w:szCs w:val="18"/>
        </w:rPr>
      </w:pPr>
      <w:r w:rsidRPr="000D1649">
        <w:rPr>
          <w:rFonts w:ascii="Noto Sans" w:hAnsi="Noto Sans" w:cs="Noto Sans"/>
          <w:sz w:val="18"/>
          <w:szCs w:val="18"/>
        </w:rPr>
        <w:t>La garantía deberá expedirse a nombre del instituto mexicano del seguro social.</w:t>
      </w:r>
    </w:p>
    <w:p w14:paraId="62AB9337" w14:textId="77777777" w:rsidR="00317B71" w:rsidRPr="000D1649" w:rsidRDefault="00317B71" w:rsidP="00592310">
      <w:pPr>
        <w:numPr>
          <w:ilvl w:val="0"/>
          <w:numId w:val="40"/>
        </w:numPr>
        <w:tabs>
          <w:tab w:val="clear" w:pos="757"/>
          <w:tab w:val="left" w:pos="284"/>
          <w:tab w:val="num" w:pos="397"/>
          <w:tab w:val="left" w:pos="709"/>
        </w:tabs>
        <w:ind w:right="-92"/>
        <w:jc w:val="both"/>
        <w:rPr>
          <w:rFonts w:ascii="Noto Sans" w:hAnsi="Noto Sans" w:cs="Noto Sans"/>
          <w:sz w:val="18"/>
          <w:szCs w:val="18"/>
        </w:rPr>
      </w:pPr>
      <w:r w:rsidRPr="000D1649">
        <w:rPr>
          <w:rFonts w:ascii="Noto Sans" w:hAnsi="Noto Sans" w:cs="Noto Sans"/>
          <w:sz w:val="18"/>
          <w:szCs w:val="18"/>
        </w:rPr>
        <w:t xml:space="preserve">Dicha garantía deberá de ser resguardado en la oficina de contratos sita en periférico sur no. 8000 Colonia santa maría Tequepexpan, en San Pedro Tlaquepaque, Jalisco, C.P. 45600. </w:t>
      </w:r>
    </w:p>
    <w:p w14:paraId="6B3B9333" w14:textId="77777777" w:rsidR="00317B71" w:rsidRPr="000D1649" w:rsidRDefault="00317B71" w:rsidP="00592310">
      <w:pPr>
        <w:numPr>
          <w:ilvl w:val="0"/>
          <w:numId w:val="40"/>
        </w:numPr>
        <w:tabs>
          <w:tab w:val="clear" w:pos="757"/>
          <w:tab w:val="left" w:pos="284"/>
          <w:tab w:val="num" w:pos="397"/>
          <w:tab w:val="left" w:pos="709"/>
        </w:tabs>
        <w:ind w:right="-92"/>
        <w:jc w:val="both"/>
        <w:rPr>
          <w:rFonts w:ascii="Noto Sans" w:hAnsi="Noto Sans" w:cs="Noto Sans"/>
          <w:sz w:val="18"/>
          <w:szCs w:val="18"/>
        </w:rPr>
      </w:pPr>
      <w:r w:rsidRPr="000D1649">
        <w:rPr>
          <w:rFonts w:ascii="Noto Sans" w:hAnsi="Noto Sans" w:cs="Noto Sans"/>
          <w:sz w:val="18"/>
          <w:szCs w:val="18"/>
        </w:rPr>
        <w:t>El documento correspondiente será devuelto a más tardar el segundo día hábil posterior a que “el instituto” constate el cumplimiento del contrato</w:t>
      </w:r>
    </w:p>
    <w:p w14:paraId="678AECC8" w14:textId="77777777" w:rsidR="00317B71" w:rsidRPr="000D1649" w:rsidRDefault="00317B71" w:rsidP="00317B71">
      <w:pPr>
        <w:tabs>
          <w:tab w:val="left" w:pos="284"/>
          <w:tab w:val="left" w:pos="709"/>
        </w:tabs>
        <w:ind w:right="-92"/>
        <w:jc w:val="both"/>
        <w:rPr>
          <w:rFonts w:ascii="Noto Sans" w:hAnsi="Noto Sans" w:cs="Noto Sans"/>
          <w:bCs/>
          <w:sz w:val="18"/>
          <w:szCs w:val="18"/>
        </w:rPr>
      </w:pPr>
    </w:p>
    <w:p w14:paraId="57AAAC2A" w14:textId="77777777" w:rsidR="00317B71" w:rsidRPr="000D1649" w:rsidRDefault="00317B71" w:rsidP="00317B71">
      <w:pPr>
        <w:tabs>
          <w:tab w:val="left" w:pos="284"/>
          <w:tab w:val="left" w:pos="709"/>
        </w:tabs>
        <w:ind w:right="-92"/>
        <w:jc w:val="both"/>
        <w:rPr>
          <w:rFonts w:ascii="Noto Sans" w:hAnsi="Noto Sans" w:cs="Noto Sans"/>
          <w:bCs/>
          <w:sz w:val="18"/>
          <w:szCs w:val="18"/>
        </w:rPr>
      </w:pPr>
      <w:r w:rsidRPr="000D1649">
        <w:rPr>
          <w:rFonts w:ascii="Noto Sans" w:hAnsi="Noto Sans" w:cs="Noto Sans"/>
          <w:bCs/>
          <w:sz w:val="18"/>
          <w:szCs w:val="18"/>
        </w:rPr>
        <w:t>La garantía será devuelta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servicios correspondientes.</w:t>
      </w:r>
    </w:p>
    <w:p w14:paraId="499BBC98" w14:textId="77777777" w:rsidR="00317B71" w:rsidRPr="000D1649" w:rsidRDefault="00317B71" w:rsidP="00317B71">
      <w:pPr>
        <w:tabs>
          <w:tab w:val="left" w:pos="284"/>
          <w:tab w:val="left" w:pos="709"/>
        </w:tabs>
        <w:ind w:right="-92"/>
        <w:jc w:val="both"/>
        <w:rPr>
          <w:rFonts w:ascii="Noto Sans" w:hAnsi="Noto Sans" w:cs="Noto Sans"/>
          <w:bCs/>
          <w:sz w:val="18"/>
          <w:szCs w:val="18"/>
        </w:rPr>
      </w:pPr>
    </w:p>
    <w:p w14:paraId="769EFE4A" w14:textId="77777777" w:rsidR="00317B71" w:rsidRPr="000D1649" w:rsidRDefault="00317B71" w:rsidP="00317B71">
      <w:pPr>
        <w:tabs>
          <w:tab w:val="left" w:pos="284"/>
          <w:tab w:val="left" w:pos="709"/>
        </w:tabs>
        <w:ind w:right="-92"/>
        <w:jc w:val="both"/>
        <w:rPr>
          <w:rFonts w:ascii="Noto Sans" w:hAnsi="Noto Sans" w:cs="Noto Sans"/>
          <w:bCs/>
          <w:sz w:val="18"/>
          <w:szCs w:val="18"/>
        </w:rPr>
      </w:pPr>
      <w:r w:rsidRPr="000D1649">
        <w:rPr>
          <w:rFonts w:ascii="Noto Sans" w:hAnsi="Noto Sans" w:cs="Noto Sans"/>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39272E7C" w14:textId="77777777" w:rsidR="00B331B8" w:rsidRPr="000D1649" w:rsidRDefault="00B331B8" w:rsidP="00F94375">
      <w:pPr>
        <w:tabs>
          <w:tab w:val="left" w:pos="284"/>
          <w:tab w:val="left" w:pos="709"/>
        </w:tabs>
        <w:ind w:right="-92"/>
        <w:jc w:val="both"/>
        <w:rPr>
          <w:rFonts w:ascii="Noto Sans" w:hAnsi="Noto Sans" w:cs="Noto Sans"/>
          <w:b/>
          <w:color w:val="000000" w:themeColor="text1"/>
          <w:sz w:val="18"/>
          <w:szCs w:val="18"/>
          <w:lang w:val="es-MX"/>
        </w:rPr>
      </w:pPr>
    </w:p>
    <w:p w14:paraId="2869AE80" w14:textId="2A7E14B7" w:rsidR="00F94375" w:rsidRPr="000D1649" w:rsidRDefault="00F6792B" w:rsidP="00F94375">
      <w:pPr>
        <w:tabs>
          <w:tab w:val="left" w:pos="284"/>
          <w:tab w:val="left" w:pos="709"/>
        </w:tabs>
        <w:ind w:right="-92"/>
        <w:jc w:val="both"/>
        <w:rPr>
          <w:rFonts w:ascii="Noto Sans" w:hAnsi="Noto Sans" w:cs="Noto Sans"/>
          <w:b/>
          <w:color w:val="000000" w:themeColor="text1"/>
          <w:sz w:val="18"/>
          <w:szCs w:val="18"/>
          <w:lang w:val="es-MX"/>
        </w:rPr>
      </w:pPr>
      <w:r w:rsidRPr="000D1649">
        <w:rPr>
          <w:rFonts w:ascii="Noto Sans" w:hAnsi="Noto Sans" w:cs="Noto Sans"/>
          <w:b/>
          <w:color w:val="000000" w:themeColor="text1"/>
          <w:sz w:val="18"/>
          <w:szCs w:val="18"/>
          <w:lang w:val="es-MX"/>
        </w:rPr>
        <w:t>14.1</w:t>
      </w:r>
      <w:r w:rsidR="00F94375" w:rsidRPr="000D1649">
        <w:rPr>
          <w:rFonts w:ascii="Noto Sans" w:hAnsi="Noto Sans" w:cs="Noto Sans"/>
          <w:b/>
          <w:color w:val="000000" w:themeColor="text1"/>
          <w:sz w:val="18"/>
          <w:szCs w:val="18"/>
          <w:lang w:val="es-MX"/>
        </w:rPr>
        <w:t xml:space="preserve"> EJECUCION DE LA POLIZA DE CUMPLIMIENTO</w:t>
      </w:r>
      <w:r w:rsidRPr="000D1649">
        <w:rPr>
          <w:rFonts w:ascii="Noto Sans" w:hAnsi="Noto Sans" w:cs="Noto Sans"/>
          <w:b/>
          <w:color w:val="000000" w:themeColor="text1"/>
          <w:sz w:val="18"/>
          <w:szCs w:val="18"/>
          <w:lang w:val="es-MX"/>
        </w:rPr>
        <w:t>.</w:t>
      </w:r>
    </w:p>
    <w:p w14:paraId="227706E2" w14:textId="77777777" w:rsidR="00317B71" w:rsidRPr="000D1649" w:rsidRDefault="00317B71" w:rsidP="00317B71">
      <w:pPr>
        <w:tabs>
          <w:tab w:val="left" w:pos="284"/>
          <w:tab w:val="left" w:pos="709"/>
        </w:tabs>
        <w:suppressAutoHyphens w:val="0"/>
        <w:ind w:right="-92"/>
        <w:jc w:val="both"/>
        <w:rPr>
          <w:rFonts w:ascii="Noto Sans" w:hAnsi="Noto Sans" w:cs="Noto Sans"/>
          <w:bCs/>
          <w:sz w:val="18"/>
          <w:szCs w:val="18"/>
        </w:rPr>
      </w:pPr>
      <w:r w:rsidRPr="000D1649">
        <w:rPr>
          <w:rFonts w:ascii="Noto Sans" w:hAnsi="Noto Sans" w:cs="Noto Sans"/>
          <w:b/>
          <w:bCs/>
          <w:sz w:val="18"/>
          <w:szCs w:val="18"/>
        </w:rPr>
        <w:t>“EL INSTITUTO”</w:t>
      </w:r>
      <w:r w:rsidRPr="000D1649">
        <w:rPr>
          <w:rFonts w:ascii="Noto Sans" w:hAnsi="Noto Sans" w:cs="Noto Sans"/>
          <w:bCs/>
          <w:sz w:val="18"/>
          <w:szCs w:val="18"/>
        </w:rPr>
        <w:t xml:space="preserve"> llevara a cabo la ejecución de la garantía de cumplimiento cuando:</w:t>
      </w:r>
    </w:p>
    <w:p w14:paraId="4B4FD7B4" w14:textId="77777777" w:rsidR="00317B71" w:rsidRPr="000D1649" w:rsidRDefault="00317B71" w:rsidP="00317B71">
      <w:pPr>
        <w:tabs>
          <w:tab w:val="left" w:pos="284"/>
          <w:tab w:val="left" w:pos="709"/>
        </w:tabs>
        <w:suppressAutoHyphens w:val="0"/>
        <w:ind w:right="-92"/>
        <w:jc w:val="both"/>
        <w:rPr>
          <w:rFonts w:ascii="Noto Sans" w:hAnsi="Noto Sans" w:cs="Noto Sans"/>
          <w:bCs/>
          <w:sz w:val="18"/>
          <w:szCs w:val="18"/>
        </w:rPr>
      </w:pPr>
    </w:p>
    <w:p w14:paraId="5112F8CB" w14:textId="77777777" w:rsidR="00317B71" w:rsidRPr="000D1649" w:rsidRDefault="00317B71" w:rsidP="00592310">
      <w:pPr>
        <w:numPr>
          <w:ilvl w:val="0"/>
          <w:numId w:val="41"/>
        </w:numPr>
        <w:tabs>
          <w:tab w:val="clear" w:pos="757"/>
          <w:tab w:val="left" w:pos="284"/>
          <w:tab w:val="num" w:pos="397"/>
          <w:tab w:val="left" w:pos="709"/>
        </w:tabs>
        <w:suppressAutoHyphens w:val="0"/>
        <w:ind w:right="-92"/>
        <w:jc w:val="both"/>
        <w:rPr>
          <w:rFonts w:ascii="Noto Sans" w:hAnsi="Noto Sans" w:cs="Noto Sans"/>
          <w:bCs/>
          <w:sz w:val="18"/>
          <w:szCs w:val="18"/>
          <w:lang w:val="pt-PT"/>
        </w:rPr>
      </w:pPr>
      <w:r w:rsidRPr="000D1649">
        <w:rPr>
          <w:rFonts w:ascii="Noto Sans" w:hAnsi="Noto Sans" w:cs="Noto Sans"/>
          <w:bCs/>
          <w:sz w:val="18"/>
          <w:szCs w:val="18"/>
          <w:lang w:val="pt-PT"/>
        </w:rPr>
        <w:t>Se rescinda administrativamente este contrato.</w:t>
      </w:r>
    </w:p>
    <w:p w14:paraId="5FDF6CDE" w14:textId="77777777" w:rsidR="00317B71" w:rsidRPr="000D1649" w:rsidRDefault="00317B71" w:rsidP="00592310">
      <w:pPr>
        <w:numPr>
          <w:ilvl w:val="0"/>
          <w:numId w:val="41"/>
        </w:numPr>
        <w:tabs>
          <w:tab w:val="clear" w:pos="757"/>
          <w:tab w:val="left" w:pos="284"/>
          <w:tab w:val="num" w:pos="397"/>
          <w:tab w:val="left" w:pos="709"/>
        </w:tabs>
        <w:suppressAutoHyphens w:val="0"/>
        <w:ind w:right="-92"/>
        <w:jc w:val="both"/>
        <w:rPr>
          <w:rFonts w:ascii="Noto Sans" w:hAnsi="Noto Sans" w:cs="Noto Sans"/>
          <w:bCs/>
          <w:sz w:val="18"/>
          <w:szCs w:val="18"/>
        </w:rPr>
      </w:pPr>
      <w:r w:rsidRPr="000D1649">
        <w:rPr>
          <w:rFonts w:ascii="Noto Sans" w:hAnsi="Noto Sans" w:cs="Noto Sans"/>
          <w:bCs/>
          <w:sz w:val="18"/>
          <w:szCs w:val="18"/>
        </w:rPr>
        <w:t>Durante la vigencia de este contrato se detecten deficiencias, fallas o calidad inferior a la proposición, de los servicios solicitados.</w:t>
      </w:r>
    </w:p>
    <w:p w14:paraId="19607AC9" w14:textId="77777777" w:rsidR="00317B71" w:rsidRPr="000D1649" w:rsidRDefault="00317B71" w:rsidP="00592310">
      <w:pPr>
        <w:numPr>
          <w:ilvl w:val="0"/>
          <w:numId w:val="41"/>
        </w:numPr>
        <w:tabs>
          <w:tab w:val="clear" w:pos="757"/>
          <w:tab w:val="left" w:pos="284"/>
          <w:tab w:val="num" w:pos="397"/>
          <w:tab w:val="left" w:pos="709"/>
        </w:tabs>
        <w:suppressAutoHyphens w:val="0"/>
        <w:ind w:right="-92"/>
        <w:jc w:val="both"/>
        <w:rPr>
          <w:rFonts w:ascii="Noto Sans" w:hAnsi="Noto Sans" w:cs="Noto Sans"/>
          <w:bCs/>
          <w:sz w:val="18"/>
          <w:szCs w:val="18"/>
        </w:rPr>
      </w:pPr>
      <w:r w:rsidRPr="000D1649">
        <w:rPr>
          <w:rFonts w:ascii="Noto Sans" w:hAnsi="Noto Sans" w:cs="Noto Sans"/>
          <w:bCs/>
          <w:sz w:val="18"/>
          <w:szCs w:val="18"/>
        </w:rPr>
        <w:t>Cuando en el supuesto de que se realicen modificaciones, no entregue el proveedor en el plazo pactado, el endoso o la nueva garantía, que ampare el porcentaje establecido.</w:t>
      </w:r>
    </w:p>
    <w:p w14:paraId="25532758" w14:textId="77777777" w:rsidR="00317B71" w:rsidRPr="000D1649" w:rsidRDefault="00317B71" w:rsidP="00317B71">
      <w:pPr>
        <w:tabs>
          <w:tab w:val="left" w:pos="284"/>
          <w:tab w:val="left" w:pos="709"/>
        </w:tabs>
        <w:suppressAutoHyphens w:val="0"/>
        <w:ind w:right="-92"/>
        <w:jc w:val="both"/>
        <w:rPr>
          <w:rFonts w:ascii="Noto Sans" w:hAnsi="Noto Sans" w:cs="Noto Sans"/>
          <w:bCs/>
          <w:sz w:val="18"/>
          <w:szCs w:val="18"/>
        </w:rPr>
      </w:pPr>
    </w:p>
    <w:p w14:paraId="021928E6" w14:textId="77777777" w:rsidR="00317B71" w:rsidRPr="000D1649" w:rsidRDefault="00317B71" w:rsidP="00317B71">
      <w:pPr>
        <w:tabs>
          <w:tab w:val="left" w:pos="284"/>
          <w:tab w:val="left" w:pos="709"/>
        </w:tabs>
        <w:suppressAutoHyphens w:val="0"/>
        <w:ind w:right="-92"/>
        <w:jc w:val="both"/>
        <w:rPr>
          <w:rFonts w:ascii="Noto Sans" w:hAnsi="Noto Sans" w:cs="Noto Sans"/>
          <w:bCs/>
          <w:sz w:val="18"/>
          <w:szCs w:val="18"/>
        </w:rPr>
      </w:pPr>
      <w:r w:rsidRPr="000D1649">
        <w:rPr>
          <w:rFonts w:ascii="Noto Sans" w:hAnsi="Noto Sans" w:cs="Noto Sans"/>
          <w:bCs/>
          <w:sz w:val="18"/>
          <w:szCs w:val="18"/>
        </w:rPr>
        <w:t>Por cualquier otro incumplimiento de las obligaciones contraídas, en esta convocatoria</w:t>
      </w:r>
    </w:p>
    <w:p w14:paraId="20AB796C" w14:textId="77777777" w:rsidR="00F94375" w:rsidRPr="000D1649" w:rsidRDefault="00F94375" w:rsidP="00F94375">
      <w:pPr>
        <w:tabs>
          <w:tab w:val="left" w:pos="284"/>
          <w:tab w:val="left" w:pos="709"/>
        </w:tabs>
        <w:suppressAutoHyphens w:val="0"/>
        <w:ind w:right="-92"/>
        <w:jc w:val="both"/>
        <w:rPr>
          <w:rFonts w:ascii="Noto Sans" w:hAnsi="Noto Sans" w:cs="Noto Sans"/>
          <w:bCs/>
          <w:sz w:val="18"/>
          <w:szCs w:val="18"/>
        </w:rPr>
      </w:pPr>
    </w:p>
    <w:p w14:paraId="6D5DDBD4" w14:textId="387AEC72" w:rsidR="008804FE" w:rsidRPr="000D1649" w:rsidRDefault="00F6792B" w:rsidP="008804FE">
      <w:pPr>
        <w:jc w:val="both"/>
        <w:rPr>
          <w:rFonts w:ascii="Noto Sans" w:hAnsi="Noto Sans" w:cs="Noto Sans"/>
          <w:b/>
          <w:bCs/>
          <w:sz w:val="18"/>
          <w:szCs w:val="18"/>
          <w:lang w:val="es-ES_tradnl"/>
        </w:rPr>
      </w:pPr>
      <w:r w:rsidRPr="000D1649">
        <w:rPr>
          <w:rFonts w:ascii="Noto Sans" w:hAnsi="Noto Sans" w:cs="Noto Sans"/>
          <w:b/>
          <w:bCs/>
          <w:sz w:val="18"/>
          <w:szCs w:val="18"/>
          <w:lang w:val="es-ES_tradnl"/>
        </w:rPr>
        <w:t>15.</w:t>
      </w:r>
      <w:r w:rsidR="008804FE" w:rsidRPr="000D1649">
        <w:rPr>
          <w:rFonts w:ascii="Noto Sans" w:hAnsi="Noto Sans" w:cs="Noto Sans"/>
          <w:b/>
          <w:bCs/>
          <w:sz w:val="18"/>
          <w:szCs w:val="18"/>
          <w:lang w:val="es-ES_tradnl"/>
        </w:rPr>
        <w:t xml:space="preserve"> INCONFORMIDADES.</w:t>
      </w:r>
    </w:p>
    <w:p w14:paraId="220C98A0" w14:textId="77777777" w:rsidR="00317B71" w:rsidRPr="000D1649" w:rsidRDefault="00317B71" w:rsidP="00317B71">
      <w:pPr>
        <w:jc w:val="both"/>
        <w:rPr>
          <w:rFonts w:ascii="Noto Sans" w:hAnsi="Noto Sans" w:cs="Noto Sans"/>
          <w:sz w:val="18"/>
          <w:szCs w:val="18"/>
        </w:rPr>
      </w:pPr>
      <w:r w:rsidRPr="000D1649">
        <w:rPr>
          <w:rFonts w:ascii="Noto Sans" w:hAnsi="Noto Sans" w:cs="Noto Sans"/>
          <w:sz w:val="18"/>
          <w:szCs w:val="18"/>
        </w:rPr>
        <w:t xml:space="preserve">De conformidad con lo dispuesto en Artículo 95 y 96 de la LAASSP, los licitantes podrán interponer inconformidad ante el Órgano Interno de Control en el Instituto Mexicano del Seguro Social o a través de la dirección de: </w:t>
      </w:r>
      <w:hyperlink r:id="rId20" w:history="1">
        <w:r w:rsidRPr="000D1649">
          <w:rPr>
            <w:rStyle w:val="Hipervnculo"/>
            <w:rFonts w:ascii="Noto Sans" w:hAnsi="Noto Sans" w:cs="Noto Sans"/>
            <w:sz w:val="18"/>
            <w:szCs w:val="18"/>
          </w:rPr>
          <w:t>cnet_inconformidades@buengobierno.gob.mx</w:t>
        </w:r>
      </w:hyperlink>
      <w:r w:rsidRPr="000D1649">
        <w:rPr>
          <w:rFonts w:ascii="Noto Sans" w:hAnsi="Noto Sans" w:cs="Noto Sans"/>
          <w:sz w:val="18"/>
          <w:szCs w:val="18"/>
        </w:rPr>
        <w:t xml:space="preserve"> por actos del procedimiento de contratación que contravengan las </w:t>
      </w:r>
      <w:r w:rsidRPr="000D1649">
        <w:rPr>
          <w:rFonts w:ascii="Noto Sans" w:hAnsi="Noto Sans" w:cs="Noto Sans"/>
          <w:sz w:val="18"/>
          <w:szCs w:val="18"/>
        </w:rPr>
        <w:lastRenderedPageBreak/>
        <w:t>disposiciones que rigen las materias objeto del mencionado ordenamiento, presentándola directamente en el Área de Responsabilidades, en días hábiles, dentro del horario de 9:00 a 15:00 horas, cuyas oficinas se ubican en:</w:t>
      </w:r>
    </w:p>
    <w:p w14:paraId="5847E599" w14:textId="77777777" w:rsidR="00317B71" w:rsidRPr="000D1649" w:rsidRDefault="00317B71" w:rsidP="00317B71">
      <w:pPr>
        <w:jc w:val="both"/>
        <w:rPr>
          <w:rFonts w:ascii="Noto Sans" w:hAnsi="Noto Sans" w:cs="Noto Sans"/>
          <w:sz w:val="18"/>
          <w:szCs w:val="18"/>
        </w:rPr>
      </w:pPr>
    </w:p>
    <w:p w14:paraId="5940169E" w14:textId="77777777" w:rsidR="00317B71" w:rsidRPr="000D1649" w:rsidRDefault="00317B71" w:rsidP="00317B71">
      <w:pPr>
        <w:jc w:val="both"/>
        <w:rPr>
          <w:rFonts w:ascii="Noto Sans" w:hAnsi="Noto Sans" w:cs="Noto Sans"/>
          <w:sz w:val="18"/>
          <w:szCs w:val="18"/>
        </w:rPr>
      </w:pPr>
      <w:r w:rsidRPr="000D1649">
        <w:rPr>
          <w:rFonts w:ascii="Noto Sans" w:hAnsi="Noto Sans" w:cs="Noto Sans"/>
          <w:sz w:val="18"/>
          <w:szCs w:val="18"/>
        </w:rPr>
        <w:t xml:space="preserve">Av. Revolución No. 1586 </w:t>
      </w:r>
    </w:p>
    <w:p w14:paraId="0AB084CB" w14:textId="77777777" w:rsidR="00317B71" w:rsidRPr="000D1649" w:rsidRDefault="00317B71" w:rsidP="00317B71">
      <w:pPr>
        <w:jc w:val="both"/>
        <w:rPr>
          <w:rFonts w:ascii="Noto Sans" w:hAnsi="Noto Sans" w:cs="Noto Sans"/>
          <w:sz w:val="18"/>
          <w:szCs w:val="18"/>
        </w:rPr>
      </w:pPr>
      <w:r w:rsidRPr="000D1649">
        <w:rPr>
          <w:rFonts w:ascii="Noto Sans" w:hAnsi="Noto Sans" w:cs="Noto Sans"/>
          <w:sz w:val="18"/>
          <w:szCs w:val="18"/>
        </w:rPr>
        <w:t>Col. San Ángel</w:t>
      </w:r>
    </w:p>
    <w:p w14:paraId="30E3079C" w14:textId="77777777" w:rsidR="00317B71" w:rsidRPr="000D1649" w:rsidRDefault="00317B71" w:rsidP="00317B71">
      <w:pPr>
        <w:jc w:val="both"/>
        <w:rPr>
          <w:rFonts w:ascii="Noto Sans" w:hAnsi="Noto Sans" w:cs="Noto Sans"/>
          <w:sz w:val="18"/>
          <w:szCs w:val="18"/>
        </w:rPr>
      </w:pPr>
      <w:r w:rsidRPr="000D1649">
        <w:rPr>
          <w:rFonts w:ascii="Noto Sans" w:hAnsi="Noto Sans" w:cs="Noto Sans"/>
          <w:bCs/>
          <w:sz w:val="18"/>
          <w:szCs w:val="18"/>
        </w:rPr>
        <w:t>Alcaldía</w:t>
      </w:r>
      <w:r w:rsidRPr="000D1649">
        <w:rPr>
          <w:rFonts w:ascii="Noto Sans" w:hAnsi="Noto Sans" w:cs="Noto Sans"/>
          <w:sz w:val="18"/>
          <w:szCs w:val="18"/>
        </w:rPr>
        <w:t xml:space="preserve"> Álvaro Obregón </w:t>
      </w:r>
    </w:p>
    <w:p w14:paraId="10A7B76D" w14:textId="77777777" w:rsidR="00317B71" w:rsidRPr="000D1649" w:rsidRDefault="00317B71" w:rsidP="00317B71">
      <w:pPr>
        <w:jc w:val="both"/>
        <w:rPr>
          <w:rFonts w:ascii="Noto Sans" w:hAnsi="Noto Sans" w:cs="Noto Sans"/>
          <w:sz w:val="18"/>
          <w:szCs w:val="18"/>
        </w:rPr>
      </w:pPr>
      <w:r w:rsidRPr="000D1649">
        <w:rPr>
          <w:rFonts w:ascii="Noto Sans" w:hAnsi="Noto Sans" w:cs="Noto Sans"/>
          <w:sz w:val="18"/>
          <w:szCs w:val="18"/>
        </w:rPr>
        <w:t xml:space="preserve">C.P. 01000 </w:t>
      </w:r>
    </w:p>
    <w:p w14:paraId="0D349C94" w14:textId="77777777" w:rsidR="00317B71" w:rsidRPr="000D1649" w:rsidRDefault="00317B71" w:rsidP="00317B71">
      <w:pPr>
        <w:jc w:val="both"/>
        <w:rPr>
          <w:rFonts w:ascii="Noto Sans" w:hAnsi="Noto Sans" w:cs="Noto Sans"/>
          <w:sz w:val="18"/>
          <w:szCs w:val="18"/>
        </w:rPr>
      </w:pPr>
      <w:r w:rsidRPr="000D1649">
        <w:rPr>
          <w:rFonts w:ascii="Noto Sans" w:hAnsi="Noto Sans" w:cs="Noto Sans"/>
          <w:bCs/>
          <w:sz w:val="18"/>
          <w:szCs w:val="18"/>
        </w:rPr>
        <w:t>Ciudad de México.</w:t>
      </w:r>
      <w:r w:rsidRPr="000D1649">
        <w:rPr>
          <w:rFonts w:ascii="Noto Sans" w:hAnsi="Noto Sans" w:cs="Noto Sans"/>
          <w:sz w:val="18"/>
          <w:szCs w:val="18"/>
        </w:rPr>
        <w:t xml:space="preserve"> </w:t>
      </w:r>
    </w:p>
    <w:p w14:paraId="4DE5BD81" w14:textId="77777777" w:rsidR="008804FE" w:rsidRPr="000D1649" w:rsidRDefault="008804FE" w:rsidP="008804FE">
      <w:pPr>
        <w:jc w:val="both"/>
        <w:rPr>
          <w:rFonts w:ascii="Noto Sans" w:hAnsi="Noto Sans" w:cs="Noto Sans"/>
          <w:i/>
          <w:sz w:val="18"/>
          <w:szCs w:val="18"/>
        </w:rPr>
      </w:pPr>
    </w:p>
    <w:p w14:paraId="01A3DBD4" w14:textId="12E7D185" w:rsidR="008804FE" w:rsidRPr="000D1649" w:rsidRDefault="00F6792B" w:rsidP="008804FE">
      <w:pPr>
        <w:jc w:val="both"/>
        <w:rPr>
          <w:rFonts w:ascii="Noto Sans" w:hAnsi="Noto Sans" w:cs="Noto Sans"/>
          <w:b/>
          <w:sz w:val="18"/>
          <w:szCs w:val="18"/>
        </w:rPr>
      </w:pPr>
      <w:r w:rsidRPr="000D1649">
        <w:rPr>
          <w:rFonts w:ascii="Noto Sans" w:hAnsi="Noto Sans" w:cs="Noto Sans"/>
          <w:b/>
          <w:sz w:val="18"/>
          <w:szCs w:val="18"/>
        </w:rPr>
        <w:t>16.</w:t>
      </w:r>
      <w:r w:rsidR="008804FE" w:rsidRPr="000D1649">
        <w:rPr>
          <w:rFonts w:ascii="Noto Sans" w:hAnsi="Noto Sans" w:cs="Noto Sans"/>
          <w:b/>
          <w:sz w:val="18"/>
          <w:szCs w:val="18"/>
        </w:rPr>
        <w:t xml:space="preserve"> PLAZO, LUGAR, CONDICIONES DE LA PRESTACION DEL SERVICIO.</w:t>
      </w:r>
    </w:p>
    <w:p w14:paraId="3BDC17DA" w14:textId="04CA04B4" w:rsidR="00CC7EA9" w:rsidRPr="000D1649" w:rsidRDefault="00CC7EA9" w:rsidP="00CC7EA9">
      <w:pPr>
        <w:tabs>
          <w:tab w:val="left" w:pos="51"/>
          <w:tab w:val="left" w:pos="1227"/>
        </w:tabs>
        <w:suppressAutoHyphens w:val="0"/>
        <w:jc w:val="both"/>
        <w:rPr>
          <w:rFonts w:ascii="Noto Sans" w:eastAsiaTheme="minorEastAsia" w:hAnsi="Noto Sans" w:cs="Noto Sans"/>
          <w:bCs/>
          <w:sz w:val="18"/>
          <w:szCs w:val="18"/>
          <w:lang w:val="es-MX" w:eastAsia="en-US"/>
        </w:rPr>
      </w:pPr>
      <w:r w:rsidRPr="00091926">
        <w:rPr>
          <w:rFonts w:ascii="Noto Sans" w:eastAsiaTheme="minorEastAsia" w:hAnsi="Noto Sans" w:cs="Noto Sans"/>
          <w:bCs/>
          <w:sz w:val="18"/>
          <w:szCs w:val="18"/>
          <w:lang w:val="es-MX" w:eastAsia="en-US"/>
        </w:rPr>
        <w:t xml:space="preserve">El servicio deberá ser prestado dentro del plazo establecido por PARTIDA de acuerdo con el </w:t>
      </w:r>
      <w:r w:rsidRPr="00091926">
        <w:rPr>
          <w:rFonts w:ascii="Noto Sans" w:eastAsiaTheme="minorEastAsia" w:hAnsi="Noto Sans" w:cs="Noto Sans"/>
          <w:b/>
          <w:bCs/>
          <w:sz w:val="18"/>
          <w:szCs w:val="18"/>
          <w:lang w:val="es-MX" w:eastAsia="en-US"/>
        </w:rPr>
        <w:t>Anexo Número</w:t>
      </w:r>
      <w:r w:rsidR="003451A1" w:rsidRPr="00091926">
        <w:rPr>
          <w:rFonts w:ascii="Noto Sans" w:eastAsiaTheme="minorEastAsia" w:hAnsi="Noto Sans" w:cs="Noto Sans"/>
          <w:b/>
          <w:bCs/>
          <w:sz w:val="18"/>
          <w:szCs w:val="18"/>
          <w:lang w:val="es-MX" w:eastAsia="en-US"/>
        </w:rPr>
        <w:t xml:space="preserve"> </w:t>
      </w:r>
      <w:r w:rsidR="00091926" w:rsidRPr="00091926">
        <w:rPr>
          <w:rFonts w:ascii="Noto Sans" w:eastAsiaTheme="minorEastAsia" w:hAnsi="Noto Sans" w:cs="Noto Sans"/>
          <w:b/>
          <w:bCs/>
          <w:sz w:val="18"/>
          <w:szCs w:val="18"/>
          <w:lang w:val="es-MX" w:eastAsia="en-US"/>
        </w:rPr>
        <w:t>03</w:t>
      </w:r>
      <w:r w:rsidRPr="00091926">
        <w:rPr>
          <w:rFonts w:ascii="Noto Sans" w:eastAsiaTheme="minorEastAsia" w:hAnsi="Noto Sans" w:cs="Noto Sans"/>
          <w:b/>
          <w:bCs/>
          <w:sz w:val="18"/>
          <w:szCs w:val="18"/>
          <w:lang w:val="es-MX" w:eastAsia="en-US"/>
        </w:rPr>
        <w:t xml:space="preserve"> </w:t>
      </w:r>
      <w:r w:rsidR="002F1E41">
        <w:rPr>
          <w:rFonts w:ascii="Noto Sans" w:eastAsiaTheme="minorEastAsia" w:hAnsi="Noto Sans" w:cs="Noto Sans"/>
          <w:b/>
          <w:bCs/>
          <w:sz w:val="18"/>
          <w:szCs w:val="18"/>
          <w:lang w:val="es-MX" w:eastAsia="en-US"/>
        </w:rPr>
        <w:t>(</w:t>
      </w:r>
      <w:r w:rsidR="00091926" w:rsidRPr="00091926">
        <w:rPr>
          <w:rFonts w:ascii="Noto Sans" w:eastAsiaTheme="minorEastAsia" w:hAnsi="Noto Sans" w:cs="Noto Sans"/>
          <w:b/>
          <w:bCs/>
          <w:sz w:val="18"/>
          <w:szCs w:val="18"/>
          <w:lang w:val="es-MX" w:eastAsia="en-US"/>
        </w:rPr>
        <w:t>tres)</w:t>
      </w:r>
      <w:r w:rsidRPr="00091926">
        <w:rPr>
          <w:rFonts w:ascii="Noto Sans" w:eastAsiaTheme="minorEastAsia" w:hAnsi="Noto Sans" w:cs="Noto Sans"/>
          <w:b/>
          <w:bCs/>
          <w:sz w:val="18"/>
          <w:szCs w:val="18"/>
          <w:lang w:val="es-MX" w:eastAsia="en-US"/>
        </w:rPr>
        <w:t xml:space="preserve">, </w:t>
      </w:r>
      <w:r w:rsidRPr="00091926">
        <w:rPr>
          <w:rFonts w:ascii="Noto Sans" w:eastAsiaTheme="minorEastAsia" w:hAnsi="Noto Sans" w:cs="Noto Sans"/>
          <w:bCs/>
          <w:sz w:val="18"/>
          <w:szCs w:val="18"/>
          <w:lang w:val="es-MX" w:eastAsia="en-US"/>
        </w:rPr>
        <w:t>el cual forma parte de las presentes bases.</w:t>
      </w:r>
    </w:p>
    <w:p w14:paraId="058BE0A3" w14:textId="77777777" w:rsidR="00CC7EA9" w:rsidRPr="000D1649" w:rsidRDefault="00CC7EA9" w:rsidP="00CC7EA9">
      <w:pPr>
        <w:tabs>
          <w:tab w:val="left" w:pos="51"/>
          <w:tab w:val="left" w:pos="1227"/>
        </w:tabs>
        <w:suppressAutoHyphens w:val="0"/>
        <w:jc w:val="both"/>
        <w:rPr>
          <w:rFonts w:ascii="Noto Sans" w:eastAsiaTheme="minorEastAsia" w:hAnsi="Noto Sans" w:cs="Noto Sans"/>
          <w:bCs/>
          <w:sz w:val="18"/>
          <w:szCs w:val="18"/>
          <w:lang w:val="es-MX" w:eastAsia="en-US"/>
        </w:rPr>
      </w:pPr>
    </w:p>
    <w:p w14:paraId="0E5F6B22" w14:textId="77777777" w:rsidR="00DA003F" w:rsidRPr="00DA003F" w:rsidRDefault="00CC7EA9" w:rsidP="00DA003F">
      <w:pPr>
        <w:jc w:val="both"/>
        <w:rPr>
          <w:rFonts w:ascii="Noto Sans" w:hAnsi="Noto Sans" w:cs="Noto Sans"/>
          <w:b/>
          <w:i/>
          <w:sz w:val="18"/>
          <w:szCs w:val="18"/>
        </w:rPr>
      </w:pPr>
      <w:r w:rsidRPr="000D1649">
        <w:rPr>
          <w:rFonts w:ascii="Noto Sans" w:eastAsiaTheme="minorEastAsia" w:hAnsi="Noto Sans" w:cs="Noto Sans"/>
          <w:bCs/>
          <w:sz w:val="18"/>
          <w:szCs w:val="18"/>
          <w:lang w:val="es-MX" w:eastAsia="en-US"/>
        </w:rPr>
        <w:t xml:space="preserve">La prestación de los servicios comenzará a partir </w:t>
      </w:r>
      <w:r w:rsidR="00DA003F" w:rsidRPr="00DA003F">
        <w:rPr>
          <w:rFonts w:ascii="Noto Sans" w:hAnsi="Noto Sans" w:cs="Noto Sans"/>
          <w:b/>
          <w:i/>
          <w:sz w:val="18"/>
          <w:szCs w:val="18"/>
        </w:rPr>
        <w:t>día siguiente hábil de la firma del contrato al 31 de diciembre de 2026.</w:t>
      </w:r>
    </w:p>
    <w:p w14:paraId="7D9DBC0F" w14:textId="77777777" w:rsidR="00DA003F" w:rsidRPr="00DA003F" w:rsidRDefault="00DA003F" w:rsidP="00DA003F">
      <w:pPr>
        <w:jc w:val="both"/>
        <w:rPr>
          <w:rFonts w:ascii="Noto Sans" w:hAnsi="Noto Sans" w:cs="Noto Sans"/>
          <w:b/>
          <w:i/>
          <w:sz w:val="18"/>
          <w:szCs w:val="18"/>
        </w:rPr>
      </w:pPr>
    </w:p>
    <w:p w14:paraId="2CDC6170" w14:textId="346CAE3E" w:rsidR="009D7EED" w:rsidRPr="000D1649" w:rsidRDefault="009D7EED" w:rsidP="009D7EED">
      <w:pPr>
        <w:tabs>
          <w:tab w:val="left" w:pos="51"/>
          <w:tab w:val="left" w:pos="1227"/>
        </w:tabs>
        <w:suppressAutoHyphens w:val="0"/>
        <w:jc w:val="both"/>
        <w:rPr>
          <w:rFonts w:ascii="Noto Sans" w:hAnsi="Noto Sans" w:cs="Noto Sans"/>
          <w:b/>
          <w:sz w:val="18"/>
          <w:szCs w:val="18"/>
        </w:rPr>
      </w:pPr>
      <w:r w:rsidRPr="000D1649">
        <w:rPr>
          <w:rFonts w:ascii="Noto Sans" w:eastAsiaTheme="minorEastAsia" w:hAnsi="Noto Sans" w:cs="Noto Sans"/>
          <w:b/>
          <w:bCs/>
          <w:sz w:val="18"/>
          <w:szCs w:val="18"/>
          <w:lang w:val="es-MX" w:eastAsia="en-US"/>
        </w:rPr>
        <w:t xml:space="preserve">16.1 </w:t>
      </w:r>
      <w:r w:rsidRPr="000D1649">
        <w:rPr>
          <w:rFonts w:ascii="Noto Sans" w:hAnsi="Noto Sans" w:cs="Noto Sans"/>
          <w:b/>
          <w:sz w:val="18"/>
          <w:szCs w:val="18"/>
        </w:rPr>
        <w:t>LUGAR DE LA PRESTACION DEL SERVICIO.</w:t>
      </w:r>
    </w:p>
    <w:p w14:paraId="0951EC93" w14:textId="77777777" w:rsidR="00091926" w:rsidRDefault="00091926" w:rsidP="009D7EED">
      <w:pPr>
        <w:jc w:val="both"/>
        <w:rPr>
          <w:rFonts w:ascii="Noto Sans" w:eastAsiaTheme="minorEastAsia" w:hAnsi="Noto Sans" w:cs="Noto Sans"/>
          <w:color w:val="000000"/>
          <w:sz w:val="18"/>
          <w:szCs w:val="18"/>
          <w:lang w:val="es-ES_tradnl" w:eastAsia="en-US"/>
        </w:rPr>
      </w:pPr>
    </w:p>
    <w:p w14:paraId="45A07C25" w14:textId="237EF47C" w:rsidR="009D7EED" w:rsidRPr="000D1649" w:rsidRDefault="009D7EED" w:rsidP="009D7EED">
      <w:pPr>
        <w:jc w:val="both"/>
        <w:rPr>
          <w:rFonts w:ascii="Noto Sans" w:hAnsi="Noto Sans" w:cs="Noto Sans"/>
          <w:b/>
          <w:bCs/>
          <w:sz w:val="18"/>
          <w:szCs w:val="18"/>
        </w:rPr>
      </w:pPr>
      <w:r w:rsidRPr="000D1649">
        <w:rPr>
          <w:rFonts w:ascii="Noto Sans" w:eastAsiaTheme="minorEastAsia" w:hAnsi="Noto Sans" w:cs="Noto Sans"/>
          <w:color w:val="000000"/>
          <w:sz w:val="18"/>
          <w:szCs w:val="18"/>
          <w:lang w:val="es-ES_tradnl" w:eastAsia="en-US"/>
        </w:rPr>
        <w:t xml:space="preserve">Para </w:t>
      </w:r>
      <w:r w:rsidR="00FB3F4A">
        <w:rPr>
          <w:rFonts w:ascii="Noto Sans" w:eastAsiaTheme="minorEastAsia" w:hAnsi="Noto Sans" w:cs="Noto Sans"/>
          <w:color w:val="000000"/>
          <w:sz w:val="18"/>
          <w:szCs w:val="18"/>
          <w:lang w:val="es-ES_tradnl" w:eastAsia="en-US"/>
        </w:rPr>
        <w:t xml:space="preserve">brindar el </w:t>
      </w:r>
      <w:r w:rsidR="00FB3F4A" w:rsidRPr="00FB3F4A">
        <w:rPr>
          <w:rFonts w:ascii="Noto Sans" w:eastAsiaTheme="minorEastAsia" w:hAnsi="Noto Sans" w:cs="Noto Sans"/>
          <w:b/>
          <w:color w:val="000000"/>
          <w:sz w:val="18"/>
          <w:szCs w:val="18"/>
          <w:lang w:eastAsia="en-US"/>
        </w:rPr>
        <w:t>SERVICIO DE MANTENIMIENTO PREVENTIVO Y/O CORRECTIVO A VEHÍCULOS TERRESTRES PARA EL O.O.A.D. ESTATAL JALISCO, PARA EL EJERCICIO 2026</w:t>
      </w:r>
      <w:r w:rsidR="00FB3F4A">
        <w:rPr>
          <w:rFonts w:ascii="Noto Sans" w:eastAsiaTheme="minorEastAsia" w:hAnsi="Noto Sans" w:cs="Noto Sans"/>
          <w:b/>
          <w:color w:val="000000"/>
          <w:sz w:val="18"/>
          <w:szCs w:val="18"/>
          <w:lang w:eastAsia="en-US"/>
        </w:rPr>
        <w:t xml:space="preserve"> </w:t>
      </w:r>
      <w:r w:rsidRPr="000D1649">
        <w:rPr>
          <w:rFonts w:ascii="Noto Sans" w:eastAsiaTheme="minorEastAsia" w:hAnsi="Noto Sans" w:cs="Noto Sans"/>
          <w:color w:val="000000"/>
          <w:sz w:val="18"/>
          <w:szCs w:val="18"/>
          <w:lang w:val="es-ES_tradnl" w:eastAsia="en-US"/>
        </w:rPr>
        <w:t>se requiere que los talleres se encuentren ubicados en la Zona Metropolitana de Guadalajara.</w:t>
      </w:r>
    </w:p>
    <w:p w14:paraId="38C76F2F" w14:textId="77777777" w:rsidR="009D7EED" w:rsidRPr="000D1649" w:rsidRDefault="009D7EED" w:rsidP="009D7EED">
      <w:pPr>
        <w:suppressAutoHyphens w:val="0"/>
        <w:ind w:left="720"/>
        <w:jc w:val="both"/>
        <w:rPr>
          <w:rFonts w:ascii="Noto Sans" w:eastAsiaTheme="minorEastAsia" w:hAnsi="Noto Sans" w:cs="Noto Sans"/>
          <w:color w:val="000000"/>
          <w:sz w:val="18"/>
          <w:szCs w:val="18"/>
          <w:lang w:val="es-ES_tradnl" w:eastAsia="en-US"/>
        </w:rPr>
      </w:pPr>
    </w:p>
    <w:p w14:paraId="56012C73" w14:textId="77777777" w:rsidR="009D7EED" w:rsidRPr="000D1649" w:rsidRDefault="009D7EED" w:rsidP="009D7EED">
      <w:pPr>
        <w:suppressAutoHyphens w:val="0"/>
        <w:jc w:val="both"/>
        <w:rPr>
          <w:rFonts w:ascii="Noto Sans" w:eastAsiaTheme="minorEastAsia" w:hAnsi="Noto Sans" w:cs="Noto Sans"/>
          <w:color w:val="000000"/>
          <w:sz w:val="18"/>
          <w:szCs w:val="18"/>
          <w:lang w:val="es-ES_tradnl" w:eastAsia="en-US"/>
        </w:rPr>
      </w:pPr>
      <w:r w:rsidRPr="000D1649">
        <w:rPr>
          <w:rFonts w:ascii="Noto Sans" w:eastAsiaTheme="minorEastAsia" w:hAnsi="Noto Sans" w:cs="Noto Sans"/>
          <w:color w:val="000000"/>
          <w:sz w:val="18"/>
          <w:szCs w:val="18"/>
          <w:lang w:val="es-ES_tradnl" w:eastAsia="en-US"/>
        </w:rPr>
        <w:t>El horario en que se recibirán los vehículos propiedad del Instituto, que se envíen a mantenimiento será de 9:00 a 19:00 horas de lunes a viernes y de 9:00 a 14:00 los sábados, la (s) empresa (s) que resulte (n) adjudicada (s) llevará(n) a cabo la recepción de vehículos por parte del Instituto de acuerdo al procedimiento establecido en las presentes Bases.</w:t>
      </w:r>
    </w:p>
    <w:p w14:paraId="06131178" w14:textId="77777777" w:rsidR="009D7EED" w:rsidRPr="000D1649" w:rsidRDefault="009D7EED" w:rsidP="009D7EED">
      <w:pPr>
        <w:suppressAutoHyphens w:val="0"/>
        <w:ind w:left="1276" w:hanging="850"/>
        <w:jc w:val="both"/>
        <w:rPr>
          <w:rFonts w:ascii="Noto Sans" w:eastAsiaTheme="minorEastAsia" w:hAnsi="Noto Sans" w:cs="Noto Sans"/>
          <w:color w:val="000000"/>
          <w:sz w:val="18"/>
          <w:szCs w:val="18"/>
          <w:lang w:val="es-MX" w:eastAsia="en-US"/>
        </w:rPr>
      </w:pPr>
    </w:p>
    <w:p w14:paraId="2491EC55" w14:textId="0061A90C" w:rsidR="009D7EED" w:rsidRPr="000D1649" w:rsidRDefault="009D7EED" w:rsidP="009D7EED">
      <w:pPr>
        <w:suppressAutoHyphens w:val="0"/>
        <w:jc w:val="both"/>
        <w:rPr>
          <w:rFonts w:ascii="Noto Sans" w:eastAsiaTheme="minorEastAsia" w:hAnsi="Noto Sans" w:cs="Noto Sans"/>
          <w:b/>
          <w:sz w:val="18"/>
          <w:szCs w:val="18"/>
          <w:lang w:val="es-ES_tradnl" w:eastAsia="en-US"/>
        </w:rPr>
      </w:pPr>
      <w:r w:rsidRPr="000D1649">
        <w:rPr>
          <w:rFonts w:ascii="Noto Sans" w:eastAsiaTheme="minorEastAsia" w:hAnsi="Noto Sans" w:cs="Noto Sans"/>
          <w:color w:val="000000"/>
          <w:sz w:val="18"/>
          <w:szCs w:val="18"/>
          <w:lang w:val="es-ES_tradnl" w:eastAsia="en-US"/>
        </w:rPr>
        <w:t>Los vehículos que requieran de mantenimiento</w:t>
      </w:r>
      <w:r w:rsidRPr="000D1649">
        <w:rPr>
          <w:rFonts w:ascii="Noto Sans" w:eastAsiaTheme="minorEastAsia" w:hAnsi="Noto Sans" w:cs="Noto Sans"/>
          <w:b/>
          <w:bCs/>
          <w:color w:val="000000"/>
          <w:sz w:val="18"/>
          <w:szCs w:val="18"/>
          <w:lang w:val="es-ES_tradnl" w:eastAsia="en-US"/>
        </w:rPr>
        <w:t xml:space="preserve"> </w:t>
      </w:r>
      <w:r w:rsidRPr="000D1649">
        <w:rPr>
          <w:rFonts w:ascii="Noto Sans" w:eastAsiaTheme="minorEastAsia" w:hAnsi="Noto Sans" w:cs="Noto Sans"/>
          <w:bCs/>
          <w:color w:val="000000"/>
          <w:sz w:val="18"/>
          <w:szCs w:val="18"/>
          <w:lang w:val="es-ES_tradnl" w:eastAsia="en-US"/>
        </w:rPr>
        <w:t>s</w:t>
      </w:r>
      <w:r w:rsidRPr="000D1649">
        <w:rPr>
          <w:rFonts w:ascii="Noto Sans" w:eastAsiaTheme="minorEastAsia" w:hAnsi="Noto Sans" w:cs="Noto Sans"/>
          <w:color w:val="000000"/>
          <w:sz w:val="18"/>
          <w:szCs w:val="18"/>
          <w:lang w:val="es-ES_tradnl" w:eastAsia="en-US"/>
        </w:rPr>
        <w:t xml:space="preserve">erán entregados por personal del Instituto debidamente autorizado e identificado, en los centros que se contraten, estas mismas personas recogerán los vehículos en el mismo lugar, conforme al plazo y condiciones de entrega establecida en el </w:t>
      </w:r>
      <w:r w:rsidR="00257B7A" w:rsidRPr="000D1649">
        <w:rPr>
          <w:rFonts w:ascii="Noto Sans" w:eastAsiaTheme="minorEastAsia" w:hAnsi="Noto Sans" w:cs="Noto Sans"/>
          <w:b/>
          <w:bCs/>
          <w:sz w:val="18"/>
          <w:szCs w:val="18"/>
          <w:lang w:val="es-MX" w:eastAsia="en-US"/>
        </w:rPr>
        <w:t xml:space="preserve">ANEXO NÚMERO </w:t>
      </w:r>
      <w:r w:rsidR="002F1E41">
        <w:rPr>
          <w:rFonts w:ascii="Noto Sans" w:eastAsiaTheme="minorEastAsia" w:hAnsi="Noto Sans" w:cs="Noto Sans"/>
          <w:b/>
          <w:bCs/>
          <w:sz w:val="18"/>
          <w:szCs w:val="18"/>
          <w:lang w:val="es-MX" w:eastAsia="en-US"/>
        </w:rPr>
        <w:t xml:space="preserve">03 </w:t>
      </w:r>
      <w:r w:rsidR="000D1649">
        <w:rPr>
          <w:rFonts w:ascii="Noto Sans" w:eastAsiaTheme="minorEastAsia" w:hAnsi="Noto Sans" w:cs="Noto Sans"/>
          <w:b/>
          <w:bCs/>
          <w:sz w:val="18"/>
          <w:szCs w:val="18"/>
          <w:lang w:val="es-MX" w:eastAsia="en-US"/>
        </w:rPr>
        <w:t>(TRES)</w:t>
      </w:r>
    </w:p>
    <w:p w14:paraId="0D243427" w14:textId="77777777" w:rsidR="009D7EED" w:rsidRPr="000D1649" w:rsidRDefault="009D7EED" w:rsidP="009D7EED">
      <w:pPr>
        <w:suppressAutoHyphens w:val="0"/>
        <w:ind w:left="1125" w:hanging="660"/>
        <w:jc w:val="both"/>
        <w:rPr>
          <w:rFonts w:ascii="Noto Sans" w:eastAsiaTheme="minorEastAsia" w:hAnsi="Noto Sans" w:cs="Noto Sans"/>
          <w:sz w:val="18"/>
          <w:szCs w:val="18"/>
          <w:lang w:val="es-MX" w:eastAsia="en-US"/>
        </w:rPr>
      </w:pPr>
    </w:p>
    <w:p w14:paraId="6855A799" w14:textId="6484A5EC" w:rsidR="000D1649" w:rsidRPr="000D1649" w:rsidRDefault="009D7EED" w:rsidP="000D1649">
      <w:pPr>
        <w:suppressAutoHyphens w:val="0"/>
        <w:jc w:val="both"/>
        <w:rPr>
          <w:rFonts w:ascii="Noto Sans" w:eastAsiaTheme="minorEastAsia" w:hAnsi="Noto Sans" w:cs="Noto Sans"/>
          <w:b/>
          <w:sz w:val="18"/>
          <w:szCs w:val="18"/>
          <w:lang w:val="es-ES_tradnl" w:eastAsia="en-US"/>
        </w:rPr>
      </w:pPr>
      <w:r w:rsidRPr="000D1649">
        <w:rPr>
          <w:rFonts w:ascii="Noto Sans" w:eastAsiaTheme="minorEastAsia" w:hAnsi="Noto Sans" w:cs="Noto Sans"/>
          <w:sz w:val="18"/>
          <w:szCs w:val="18"/>
          <w:lang w:val="es-ES_tradnl" w:eastAsia="en-US"/>
        </w:rPr>
        <w:t>No se otorgará ampliación ni se aceptará diferimiento a los plazos de la prestación del servicio que se establezcan en el</w:t>
      </w:r>
      <w:r w:rsidR="00257B7A" w:rsidRPr="000D1649">
        <w:rPr>
          <w:rFonts w:ascii="Noto Sans" w:eastAsiaTheme="minorEastAsia" w:hAnsi="Noto Sans" w:cs="Noto Sans"/>
          <w:b/>
          <w:bCs/>
          <w:sz w:val="18"/>
          <w:szCs w:val="18"/>
          <w:lang w:val="es-MX" w:eastAsia="en-US"/>
        </w:rPr>
        <w:t xml:space="preserve"> ANEXO NÚMERO </w:t>
      </w:r>
      <w:r w:rsidR="000D1649">
        <w:rPr>
          <w:rFonts w:ascii="Noto Sans" w:eastAsiaTheme="minorEastAsia" w:hAnsi="Noto Sans" w:cs="Noto Sans"/>
          <w:b/>
          <w:bCs/>
          <w:sz w:val="18"/>
          <w:szCs w:val="18"/>
          <w:lang w:val="es-MX" w:eastAsia="en-US"/>
        </w:rPr>
        <w:t>03 (TRES)</w:t>
      </w:r>
    </w:p>
    <w:p w14:paraId="64300BC3" w14:textId="77777777" w:rsidR="007219F0" w:rsidRPr="000D1649" w:rsidRDefault="007219F0" w:rsidP="00EB58D8">
      <w:pPr>
        <w:ind w:right="12"/>
        <w:jc w:val="both"/>
        <w:rPr>
          <w:rFonts w:ascii="Noto Sans" w:hAnsi="Noto Sans" w:cs="Noto Sans"/>
          <w:sz w:val="18"/>
          <w:szCs w:val="18"/>
        </w:rPr>
      </w:pPr>
    </w:p>
    <w:p w14:paraId="2C99A560" w14:textId="3A18750A" w:rsidR="00656628" w:rsidRPr="000D1649" w:rsidRDefault="00F6792B" w:rsidP="00F0333D">
      <w:pPr>
        <w:tabs>
          <w:tab w:val="left" w:pos="-284"/>
          <w:tab w:val="left" w:pos="9498"/>
        </w:tabs>
        <w:jc w:val="both"/>
        <w:rPr>
          <w:rFonts w:ascii="Noto Sans" w:hAnsi="Noto Sans" w:cs="Noto Sans"/>
          <w:b/>
          <w:sz w:val="18"/>
          <w:szCs w:val="18"/>
        </w:rPr>
      </w:pPr>
      <w:r w:rsidRPr="000D1649">
        <w:rPr>
          <w:rFonts w:ascii="Noto Sans" w:hAnsi="Noto Sans" w:cs="Noto Sans"/>
          <w:b/>
          <w:sz w:val="18"/>
          <w:szCs w:val="18"/>
        </w:rPr>
        <w:t>16.</w:t>
      </w:r>
      <w:r w:rsidR="009D7EED" w:rsidRPr="000D1649">
        <w:rPr>
          <w:rFonts w:ascii="Noto Sans" w:hAnsi="Noto Sans" w:cs="Noto Sans"/>
          <w:b/>
          <w:sz w:val="18"/>
          <w:szCs w:val="18"/>
        </w:rPr>
        <w:t>2</w:t>
      </w:r>
      <w:r w:rsidR="008804FE" w:rsidRPr="000D1649">
        <w:rPr>
          <w:rFonts w:ascii="Noto Sans" w:hAnsi="Noto Sans" w:cs="Noto Sans"/>
          <w:b/>
          <w:sz w:val="18"/>
          <w:szCs w:val="18"/>
        </w:rPr>
        <w:t xml:space="preserve"> CONDICIONE</w:t>
      </w:r>
      <w:r w:rsidRPr="000D1649">
        <w:rPr>
          <w:rFonts w:ascii="Noto Sans" w:hAnsi="Noto Sans" w:cs="Noto Sans"/>
          <w:b/>
          <w:sz w:val="18"/>
          <w:szCs w:val="18"/>
        </w:rPr>
        <w:t>S DE LA PRESTACION DEL SERVICIO.</w:t>
      </w:r>
    </w:p>
    <w:p w14:paraId="02D38CD4" w14:textId="185A28EA" w:rsidR="005715ED" w:rsidRPr="000D1649" w:rsidRDefault="005715ED" w:rsidP="005715ED">
      <w:pPr>
        <w:suppressAutoHyphens w:val="0"/>
        <w:jc w:val="both"/>
        <w:rPr>
          <w:rFonts w:ascii="Noto Sans" w:eastAsiaTheme="minorEastAsia" w:hAnsi="Noto Sans" w:cs="Noto Sans"/>
          <w:color w:val="000000"/>
          <w:sz w:val="18"/>
          <w:szCs w:val="18"/>
          <w:lang w:val="es-MX" w:eastAsia="en-US"/>
        </w:rPr>
      </w:pPr>
      <w:r w:rsidRPr="000D1649">
        <w:rPr>
          <w:rFonts w:ascii="Noto Sans" w:eastAsiaTheme="minorEastAsia" w:hAnsi="Noto Sans" w:cs="Noto Sans"/>
          <w:color w:val="000000"/>
          <w:sz w:val="18"/>
          <w:szCs w:val="18"/>
          <w:lang w:val="es-MX" w:eastAsia="en-US"/>
        </w:rPr>
        <w:t xml:space="preserve">El Proveedor aceptará supervisiones en el momento y situación que </w:t>
      </w:r>
      <w:r w:rsidR="009A669E" w:rsidRPr="000D1649">
        <w:rPr>
          <w:rFonts w:ascii="Noto Sans" w:eastAsiaTheme="minorEastAsia" w:hAnsi="Noto Sans" w:cs="Noto Sans"/>
          <w:color w:val="000000"/>
          <w:sz w:val="18"/>
          <w:szCs w:val="18"/>
          <w:lang w:val="es-MX" w:eastAsia="en-US"/>
        </w:rPr>
        <w:t>“</w:t>
      </w:r>
      <w:r w:rsidR="009A669E" w:rsidRPr="000D1649">
        <w:rPr>
          <w:rFonts w:ascii="Noto Sans" w:eastAsiaTheme="minorEastAsia" w:hAnsi="Noto Sans" w:cs="Noto Sans"/>
          <w:b/>
          <w:color w:val="000000"/>
          <w:sz w:val="18"/>
          <w:szCs w:val="18"/>
          <w:lang w:val="es-MX" w:eastAsia="en-US"/>
        </w:rPr>
        <w:t>EL INSTITUTO”</w:t>
      </w:r>
      <w:r w:rsidR="009A669E" w:rsidRPr="000D1649">
        <w:rPr>
          <w:rFonts w:ascii="Noto Sans" w:eastAsiaTheme="minorEastAsia" w:hAnsi="Noto Sans" w:cs="Noto Sans"/>
          <w:color w:val="000000"/>
          <w:sz w:val="18"/>
          <w:szCs w:val="18"/>
          <w:lang w:val="es-MX" w:eastAsia="en-US"/>
        </w:rPr>
        <w:t xml:space="preserve"> </w:t>
      </w:r>
      <w:r w:rsidRPr="000D1649">
        <w:rPr>
          <w:rFonts w:ascii="Noto Sans" w:eastAsiaTheme="minorEastAsia" w:hAnsi="Noto Sans" w:cs="Noto Sans"/>
          <w:color w:val="000000"/>
          <w:sz w:val="18"/>
          <w:szCs w:val="18"/>
          <w:lang w:val="es-MX" w:eastAsia="en-US"/>
        </w:rPr>
        <w:t>determine, a fin de evaluar la calidad de los servicios contratados.</w:t>
      </w:r>
    </w:p>
    <w:p w14:paraId="08CE5E89" w14:textId="77777777" w:rsidR="005715ED" w:rsidRPr="000D1649" w:rsidRDefault="005715ED" w:rsidP="005715ED">
      <w:pPr>
        <w:suppressAutoHyphens w:val="0"/>
        <w:ind w:left="1276" w:hanging="850"/>
        <w:jc w:val="both"/>
        <w:rPr>
          <w:rFonts w:ascii="Noto Sans" w:eastAsiaTheme="minorEastAsia" w:hAnsi="Noto Sans" w:cs="Noto Sans"/>
          <w:color w:val="000000"/>
          <w:sz w:val="18"/>
          <w:szCs w:val="18"/>
          <w:lang w:val="es-MX" w:eastAsia="en-US"/>
        </w:rPr>
      </w:pPr>
    </w:p>
    <w:p w14:paraId="700D661E" w14:textId="00846808" w:rsidR="005715ED" w:rsidRPr="000D1649" w:rsidRDefault="009A669E" w:rsidP="005715ED">
      <w:pPr>
        <w:suppressAutoHyphens w:val="0"/>
        <w:jc w:val="both"/>
        <w:rPr>
          <w:rFonts w:ascii="Noto Sans" w:eastAsiaTheme="minorEastAsia" w:hAnsi="Noto Sans" w:cs="Noto Sans"/>
          <w:color w:val="000000"/>
          <w:sz w:val="18"/>
          <w:szCs w:val="18"/>
          <w:lang w:val="es-ES_tradnl" w:eastAsia="en-US"/>
        </w:rPr>
      </w:pPr>
      <w:r w:rsidRPr="000D1649">
        <w:rPr>
          <w:rFonts w:ascii="Noto Sans" w:eastAsiaTheme="minorEastAsia" w:hAnsi="Noto Sans" w:cs="Noto Sans"/>
          <w:b/>
          <w:color w:val="000000"/>
          <w:sz w:val="18"/>
          <w:szCs w:val="18"/>
          <w:lang w:val="es-ES_tradnl" w:eastAsia="en-US"/>
        </w:rPr>
        <w:t>“EL LICITANTE”</w:t>
      </w:r>
      <w:r w:rsidRPr="000D1649">
        <w:rPr>
          <w:rFonts w:ascii="Noto Sans" w:eastAsiaTheme="minorEastAsia" w:hAnsi="Noto Sans" w:cs="Noto Sans"/>
          <w:color w:val="000000"/>
          <w:sz w:val="18"/>
          <w:szCs w:val="18"/>
          <w:lang w:val="es-ES_tradnl" w:eastAsia="en-US"/>
        </w:rPr>
        <w:t xml:space="preserve"> </w:t>
      </w:r>
      <w:r w:rsidR="005715ED" w:rsidRPr="000D1649">
        <w:rPr>
          <w:rFonts w:ascii="Noto Sans" w:eastAsiaTheme="minorEastAsia" w:hAnsi="Noto Sans" w:cs="Noto Sans"/>
          <w:color w:val="000000"/>
          <w:sz w:val="18"/>
          <w:szCs w:val="18"/>
          <w:lang w:val="es-ES_tradnl" w:eastAsia="en-US"/>
        </w:rPr>
        <w:t xml:space="preserve">ganador se obliga a prestar el servicio por </w:t>
      </w:r>
      <w:r w:rsidRPr="000D1649">
        <w:rPr>
          <w:rFonts w:ascii="Noto Sans" w:eastAsiaTheme="minorEastAsia" w:hAnsi="Noto Sans" w:cs="Noto Sans"/>
          <w:color w:val="000000"/>
          <w:sz w:val="18"/>
          <w:szCs w:val="18"/>
          <w:lang w:val="es-ES_tradnl" w:eastAsia="en-US"/>
        </w:rPr>
        <w:t>la partida adjudicada</w:t>
      </w:r>
      <w:r w:rsidR="005715ED" w:rsidRPr="000D1649">
        <w:rPr>
          <w:rFonts w:ascii="Noto Sans" w:eastAsiaTheme="minorEastAsia" w:hAnsi="Noto Sans" w:cs="Noto Sans"/>
          <w:color w:val="000000"/>
          <w:sz w:val="18"/>
          <w:szCs w:val="18"/>
          <w:lang w:val="es-ES_tradnl" w:eastAsia="en-US"/>
        </w:rPr>
        <w:t xml:space="preserve"> previo diagnos</w:t>
      </w:r>
      <w:r w:rsidRPr="000D1649">
        <w:rPr>
          <w:rFonts w:ascii="Noto Sans" w:eastAsiaTheme="minorEastAsia" w:hAnsi="Noto Sans" w:cs="Noto Sans"/>
          <w:color w:val="000000"/>
          <w:sz w:val="18"/>
          <w:szCs w:val="18"/>
          <w:lang w:val="es-ES_tradnl" w:eastAsia="en-US"/>
        </w:rPr>
        <w:t>tico aprobado y autorizado por L</w:t>
      </w:r>
      <w:r w:rsidR="005715ED" w:rsidRPr="000D1649">
        <w:rPr>
          <w:rFonts w:ascii="Noto Sans" w:eastAsiaTheme="minorEastAsia" w:hAnsi="Noto Sans" w:cs="Noto Sans"/>
          <w:color w:val="000000"/>
          <w:sz w:val="18"/>
          <w:szCs w:val="18"/>
          <w:lang w:val="es-ES_tradnl" w:eastAsia="en-US"/>
        </w:rPr>
        <w:t>a Oficina de Transportes.</w:t>
      </w:r>
    </w:p>
    <w:p w14:paraId="4D136E25" w14:textId="77777777" w:rsidR="005715ED" w:rsidRPr="000D1649" w:rsidRDefault="005715ED" w:rsidP="005715ED">
      <w:pPr>
        <w:suppressAutoHyphens w:val="0"/>
        <w:ind w:left="1276" w:hanging="850"/>
        <w:jc w:val="both"/>
        <w:rPr>
          <w:rFonts w:ascii="Noto Sans" w:eastAsiaTheme="minorEastAsia" w:hAnsi="Noto Sans" w:cs="Noto Sans"/>
          <w:color w:val="000000"/>
          <w:sz w:val="18"/>
          <w:szCs w:val="18"/>
          <w:lang w:val="es-MX" w:eastAsia="en-US"/>
        </w:rPr>
      </w:pPr>
    </w:p>
    <w:p w14:paraId="7D7569AA" w14:textId="6CBC8630" w:rsidR="005715ED" w:rsidRPr="000D1649" w:rsidRDefault="009A669E" w:rsidP="009A669E">
      <w:pPr>
        <w:jc w:val="both"/>
        <w:rPr>
          <w:rFonts w:ascii="Noto Sans" w:hAnsi="Noto Sans" w:cs="Noto Sans"/>
          <w:b/>
          <w:bCs/>
          <w:sz w:val="18"/>
          <w:szCs w:val="18"/>
        </w:rPr>
      </w:pPr>
      <w:r w:rsidRPr="000D1649">
        <w:rPr>
          <w:rFonts w:ascii="Noto Sans" w:eastAsiaTheme="minorEastAsia" w:hAnsi="Noto Sans" w:cs="Noto Sans"/>
          <w:color w:val="000000"/>
          <w:sz w:val="18"/>
          <w:szCs w:val="18"/>
          <w:lang w:val="es-ES_tradnl" w:eastAsia="en-US"/>
        </w:rPr>
        <w:t xml:space="preserve">El </w:t>
      </w:r>
      <w:r w:rsidR="00F3292A" w:rsidRPr="000D1649">
        <w:rPr>
          <w:rFonts w:ascii="Noto Sans" w:hAnsi="Noto Sans" w:cs="Noto Sans"/>
          <w:b/>
          <w:sz w:val="18"/>
          <w:szCs w:val="18"/>
        </w:rPr>
        <w:t>SERVICIO DE MANTENIMIENTO PREVENTIVO Y/O CORRECTIVO A VEHÍCULOS TERRESTRES PARA EL O.O.A.D. ESTATAL</w:t>
      </w:r>
      <w:r w:rsidR="00056053" w:rsidRPr="000D1649">
        <w:rPr>
          <w:rFonts w:ascii="Noto Sans" w:hAnsi="Noto Sans" w:cs="Noto Sans"/>
          <w:b/>
          <w:sz w:val="18"/>
          <w:szCs w:val="18"/>
        </w:rPr>
        <w:t xml:space="preserve"> JALISCO, PARA EL EJERCICIO 2026</w:t>
      </w:r>
      <w:r w:rsidR="00F3292A" w:rsidRPr="000D1649">
        <w:rPr>
          <w:rFonts w:ascii="Noto Sans" w:hAnsi="Noto Sans" w:cs="Noto Sans"/>
          <w:b/>
          <w:sz w:val="18"/>
          <w:szCs w:val="18"/>
        </w:rPr>
        <w:t xml:space="preserve"> </w:t>
      </w:r>
      <w:r w:rsidR="005715ED" w:rsidRPr="000D1649">
        <w:rPr>
          <w:rFonts w:ascii="Noto Sans" w:eastAsiaTheme="minorEastAsia" w:hAnsi="Noto Sans" w:cs="Noto Sans"/>
          <w:color w:val="000000"/>
          <w:sz w:val="18"/>
          <w:szCs w:val="18"/>
          <w:lang w:val="es-ES_tradnl" w:eastAsia="en-US"/>
        </w:rPr>
        <w:t xml:space="preserve">deberá contemplar </w:t>
      </w:r>
      <w:r w:rsidR="005715ED" w:rsidRPr="000D1649">
        <w:rPr>
          <w:rFonts w:ascii="Noto Sans" w:eastAsiaTheme="minorEastAsia" w:hAnsi="Noto Sans" w:cs="Noto Sans"/>
          <w:b/>
          <w:color w:val="000000"/>
          <w:sz w:val="18"/>
          <w:szCs w:val="18"/>
          <w:lang w:val="es-ES_tradnl" w:eastAsia="en-US"/>
        </w:rPr>
        <w:t>refacciones y mano de obra</w:t>
      </w:r>
      <w:r w:rsidR="005715ED" w:rsidRPr="000D1649">
        <w:rPr>
          <w:rFonts w:ascii="Noto Sans" w:eastAsiaTheme="minorEastAsia" w:hAnsi="Noto Sans" w:cs="Noto Sans"/>
          <w:color w:val="000000"/>
          <w:sz w:val="18"/>
          <w:szCs w:val="18"/>
          <w:lang w:val="es-ES_tradnl" w:eastAsia="en-US"/>
        </w:rPr>
        <w:t xml:space="preserve">, por lo que será necesario que especifiquen en la </w:t>
      </w:r>
      <w:r w:rsidR="007A2D5B" w:rsidRPr="000D1649">
        <w:rPr>
          <w:rFonts w:ascii="Noto Sans" w:eastAsiaTheme="minorEastAsia" w:hAnsi="Noto Sans" w:cs="Noto Sans"/>
          <w:color w:val="000000"/>
          <w:sz w:val="18"/>
          <w:szCs w:val="18"/>
          <w:lang w:val="es-ES_tradnl" w:eastAsia="en-US"/>
        </w:rPr>
        <w:t>Proposición</w:t>
      </w:r>
      <w:r w:rsidRPr="000D1649">
        <w:rPr>
          <w:rFonts w:ascii="Noto Sans" w:eastAsiaTheme="minorEastAsia" w:hAnsi="Noto Sans" w:cs="Noto Sans"/>
          <w:color w:val="000000"/>
          <w:sz w:val="18"/>
          <w:szCs w:val="18"/>
          <w:lang w:val="es-ES_tradnl" w:eastAsia="en-US"/>
        </w:rPr>
        <w:t xml:space="preserve"> Económica los precios de la partida</w:t>
      </w:r>
      <w:r w:rsidR="005715ED" w:rsidRPr="000D1649">
        <w:rPr>
          <w:rFonts w:ascii="Noto Sans" w:eastAsiaTheme="minorEastAsia" w:hAnsi="Noto Sans" w:cs="Noto Sans"/>
          <w:color w:val="000000"/>
          <w:sz w:val="18"/>
          <w:szCs w:val="18"/>
          <w:lang w:val="es-ES_tradnl" w:eastAsia="en-US"/>
        </w:rPr>
        <w:t xml:space="preserve"> en el que particip</w:t>
      </w:r>
      <w:r w:rsidRPr="000D1649">
        <w:rPr>
          <w:rFonts w:ascii="Noto Sans" w:eastAsiaTheme="minorEastAsia" w:hAnsi="Noto Sans" w:cs="Noto Sans"/>
          <w:color w:val="000000"/>
          <w:sz w:val="18"/>
          <w:szCs w:val="18"/>
          <w:lang w:val="es-ES_tradnl" w:eastAsia="en-US"/>
        </w:rPr>
        <w:t>a</w:t>
      </w:r>
      <w:r w:rsidR="005715ED" w:rsidRPr="000D1649">
        <w:rPr>
          <w:rFonts w:ascii="Noto Sans" w:eastAsiaTheme="minorEastAsia" w:hAnsi="Noto Sans" w:cs="Noto Sans"/>
          <w:color w:val="000000"/>
          <w:sz w:val="18"/>
          <w:szCs w:val="18"/>
          <w:lang w:val="es-ES_tradnl" w:eastAsia="en-US"/>
        </w:rPr>
        <w:t>n,</w:t>
      </w:r>
      <w:r w:rsidR="00257B7A" w:rsidRPr="000D1649">
        <w:rPr>
          <w:rFonts w:ascii="Noto Sans" w:eastAsiaTheme="minorEastAsia" w:hAnsi="Noto Sans" w:cs="Noto Sans"/>
          <w:color w:val="000000"/>
          <w:sz w:val="18"/>
          <w:szCs w:val="18"/>
          <w:lang w:val="es-ES_tradnl" w:eastAsia="en-US"/>
        </w:rPr>
        <w:t xml:space="preserve"> </w:t>
      </w:r>
      <w:r w:rsidR="00257B7A" w:rsidRPr="000D1649">
        <w:rPr>
          <w:rFonts w:ascii="Noto Sans" w:eastAsiaTheme="minorEastAsia" w:hAnsi="Noto Sans" w:cs="Noto Sans"/>
          <w:b/>
          <w:sz w:val="18"/>
          <w:szCs w:val="18"/>
          <w:lang w:val="es-ES_tradnl" w:eastAsia="en-US"/>
        </w:rPr>
        <w:t xml:space="preserve">ANEXO NÚMERO </w:t>
      </w:r>
      <w:r w:rsidR="000D1649">
        <w:rPr>
          <w:rFonts w:ascii="Noto Sans" w:eastAsiaTheme="minorEastAsia" w:hAnsi="Noto Sans" w:cs="Noto Sans"/>
          <w:b/>
          <w:sz w:val="18"/>
          <w:szCs w:val="18"/>
          <w:lang w:val="es-ES_tradnl" w:eastAsia="en-US"/>
        </w:rPr>
        <w:t>OCHO</w:t>
      </w:r>
      <w:r w:rsidR="00257B7A" w:rsidRPr="000D1649">
        <w:rPr>
          <w:rFonts w:ascii="Noto Sans" w:eastAsiaTheme="minorEastAsia" w:hAnsi="Noto Sans" w:cs="Noto Sans"/>
          <w:b/>
          <w:sz w:val="18"/>
          <w:szCs w:val="18"/>
          <w:lang w:val="es-ES_tradnl" w:eastAsia="en-US"/>
        </w:rPr>
        <w:t xml:space="preserve"> (0</w:t>
      </w:r>
      <w:r w:rsidR="000D1649">
        <w:rPr>
          <w:rFonts w:ascii="Noto Sans" w:eastAsiaTheme="minorEastAsia" w:hAnsi="Noto Sans" w:cs="Noto Sans"/>
          <w:b/>
          <w:sz w:val="18"/>
          <w:szCs w:val="18"/>
          <w:lang w:val="es-ES_tradnl" w:eastAsia="en-US"/>
        </w:rPr>
        <w:t>8</w:t>
      </w:r>
      <w:r w:rsidR="00257B7A" w:rsidRPr="000D1649">
        <w:rPr>
          <w:rFonts w:ascii="Noto Sans" w:eastAsiaTheme="minorEastAsia" w:hAnsi="Noto Sans" w:cs="Noto Sans"/>
          <w:b/>
          <w:sz w:val="18"/>
          <w:szCs w:val="18"/>
          <w:lang w:val="es-ES_tradnl" w:eastAsia="en-US"/>
        </w:rPr>
        <w:t>)</w:t>
      </w:r>
    </w:p>
    <w:p w14:paraId="1C639200" w14:textId="77777777" w:rsidR="005715ED" w:rsidRPr="000D1649" w:rsidRDefault="005715ED" w:rsidP="005715ED">
      <w:pPr>
        <w:suppressAutoHyphens w:val="0"/>
        <w:ind w:left="709" w:hanging="425"/>
        <w:jc w:val="both"/>
        <w:rPr>
          <w:rFonts w:ascii="Noto Sans" w:eastAsiaTheme="minorEastAsia" w:hAnsi="Noto Sans" w:cs="Noto Sans"/>
          <w:color w:val="000000"/>
          <w:sz w:val="18"/>
          <w:szCs w:val="18"/>
          <w:lang w:val="es-MX" w:eastAsia="en-US"/>
        </w:rPr>
      </w:pPr>
    </w:p>
    <w:p w14:paraId="32E4CB90" w14:textId="41824655" w:rsidR="005715ED" w:rsidRPr="000D1649" w:rsidRDefault="009A669E" w:rsidP="005715ED">
      <w:pPr>
        <w:suppressAutoHyphens w:val="0"/>
        <w:spacing w:after="160" w:line="259" w:lineRule="auto"/>
        <w:contextualSpacing/>
        <w:jc w:val="both"/>
        <w:rPr>
          <w:rFonts w:ascii="Noto Sans" w:eastAsiaTheme="minorEastAsia" w:hAnsi="Noto Sans" w:cs="Noto Sans"/>
          <w:sz w:val="18"/>
          <w:szCs w:val="18"/>
          <w:lang w:val="es-ES_tradnl" w:eastAsia="en-US"/>
        </w:rPr>
      </w:pPr>
      <w:r w:rsidRPr="000D1649">
        <w:rPr>
          <w:rFonts w:ascii="Noto Sans" w:eastAsiaTheme="minorEastAsia" w:hAnsi="Noto Sans" w:cs="Noto Sans"/>
          <w:b/>
          <w:color w:val="000000"/>
          <w:sz w:val="18"/>
          <w:szCs w:val="18"/>
          <w:lang w:val="es-ES_tradnl" w:eastAsia="en-US"/>
        </w:rPr>
        <w:t>“EL INSTITUTO”</w:t>
      </w:r>
      <w:r w:rsidRPr="000D1649">
        <w:rPr>
          <w:rFonts w:ascii="Noto Sans" w:eastAsiaTheme="minorEastAsia" w:hAnsi="Noto Sans" w:cs="Noto Sans"/>
          <w:color w:val="000000"/>
          <w:sz w:val="18"/>
          <w:szCs w:val="18"/>
          <w:lang w:val="es-ES_tradnl" w:eastAsia="en-US"/>
        </w:rPr>
        <w:t xml:space="preserve"> </w:t>
      </w:r>
      <w:r w:rsidR="005715ED" w:rsidRPr="000D1649">
        <w:rPr>
          <w:rFonts w:ascii="Noto Sans" w:eastAsiaTheme="minorEastAsia" w:hAnsi="Noto Sans" w:cs="Noto Sans"/>
          <w:color w:val="000000"/>
          <w:sz w:val="18"/>
          <w:szCs w:val="18"/>
          <w:lang w:val="es-ES_tradnl" w:eastAsia="en-US"/>
        </w:rPr>
        <w:t xml:space="preserve">no adquiere ninguna obligación de carácter laboral para con </w:t>
      </w:r>
      <w:r w:rsidRPr="000D1649">
        <w:rPr>
          <w:rFonts w:ascii="Noto Sans" w:eastAsiaTheme="minorEastAsia" w:hAnsi="Noto Sans" w:cs="Noto Sans"/>
          <w:b/>
          <w:color w:val="000000"/>
          <w:sz w:val="18"/>
          <w:szCs w:val="18"/>
          <w:lang w:val="es-ES_tradnl" w:eastAsia="en-US"/>
        </w:rPr>
        <w:t>“EL PROVEEDOR”,</w:t>
      </w:r>
      <w:r w:rsidRPr="000D1649">
        <w:rPr>
          <w:rFonts w:ascii="Noto Sans" w:eastAsiaTheme="minorEastAsia" w:hAnsi="Noto Sans" w:cs="Noto Sans"/>
          <w:color w:val="000000"/>
          <w:sz w:val="18"/>
          <w:szCs w:val="18"/>
          <w:lang w:val="es-ES_tradnl" w:eastAsia="en-US"/>
        </w:rPr>
        <w:t xml:space="preserve"> </w:t>
      </w:r>
      <w:r w:rsidR="005715ED" w:rsidRPr="000D1649">
        <w:rPr>
          <w:rFonts w:ascii="Noto Sans" w:eastAsiaTheme="minorEastAsia" w:hAnsi="Noto Sans" w:cs="Noto Sans"/>
          <w:color w:val="000000"/>
          <w:sz w:val="18"/>
          <w:szCs w:val="18"/>
          <w:lang w:val="es-ES_tradnl" w:eastAsia="en-US"/>
        </w:rPr>
        <w:t xml:space="preserve">ni para con los trabajadores que el mismo contrate para la realización de los servicios objeto del presente instrumento jurídico, toda vez que dicho personal depende exclusivamente de </w:t>
      </w:r>
      <w:r w:rsidRPr="000D1649">
        <w:rPr>
          <w:rFonts w:ascii="Noto Sans" w:eastAsiaTheme="minorEastAsia" w:hAnsi="Noto Sans" w:cs="Noto Sans"/>
          <w:b/>
          <w:color w:val="000000"/>
          <w:sz w:val="18"/>
          <w:szCs w:val="18"/>
          <w:lang w:val="es-ES_tradnl" w:eastAsia="en-US"/>
        </w:rPr>
        <w:t>“EL PROVEEDOR</w:t>
      </w:r>
      <w:r w:rsidR="005715ED" w:rsidRPr="000D1649">
        <w:rPr>
          <w:rFonts w:ascii="Noto Sans" w:eastAsiaTheme="minorEastAsia" w:hAnsi="Noto Sans" w:cs="Noto Sans"/>
          <w:color w:val="000000"/>
          <w:sz w:val="18"/>
          <w:szCs w:val="18"/>
          <w:lang w:val="es-ES_tradnl" w:eastAsia="en-US"/>
        </w:rPr>
        <w:t xml:space="preserve">”, siendo por tanto a cargo de éste todas las responsabilidades provenientes de los servicios del </w:t>
      </w:r>
      <w:r w:rsidR="005715ED" w:rsidRPr="000D1649">
        <w:rPr>
          <w:rFonts w:ascii="Noto Sans" w:eastAsiaTheme="minorEastAsia" w:hAnsi="Noto Sans" w:cs="Noto Sans"/>
          <w:sz w:val="18"/>
          <w:szCs w:val="18"/>
          <w:lang w:val="es-ES_tradnl" w:eastAsia="en-US"/>
        </w:rPr>
        <w:t xml:space="preserve">personal que le auxilie, y que no sea apuesto a su disposición por </w:t>
      </w:r>
      <w:r w:rsidRPr="000D1649">
        <w:rPr>
          <w:rFonts w:ascii="Noto Sans" w:eastAsiaTheme="minorEastAsia" w:hAnsi="Noto Sans" w:cs="Noto Sans"/>
          <w:b/>
          <w:sz w:val="18"/>
          <w:szCs w:val="18"/>
          <w:lang w:val="es-ES_tradnl" w:eastAsia="en-US"/>
        </w:rPr>
        <w:t>“EL INSTITUTO”</w:t>
      </w:r>
      <w:r w:rsidRPr="000D1649">
        <w:rPr>
          <w:rFonts w:ascii="Noto Sans" w:eastAsiaTheme="minorEastAsia" w:hAnsi="Noto Sans" w:cs="Noto Sans"/>
          <w:sz w:val="18"/>
          <w:szCs w:val="18"/>
          <w:lang w:val="es-ES_tradnl" w:eastAsia="en-US"/>
        </w:rPr>
        <w:t>.</w:t>
      </w:r>
    </w:p>
    <w:p w14:paraId="0E622AAF" w14:textId="77777777" w:rsidR="005715ED" w:rsidRPr="000D1649" w:rsidRDefault="005715ED" w:rsidP="005715ED">
      <w:pPr>
        <w:suppressAutoHyphens w:val="0"/>
        <w:ind w:left="709" w:hanging="425"/>
        <w:jc w:val="both"/>
        <w:rPr>
          <w:rFonts w:ascii="Noto Sans" w:eastAsiaTheme="minorEastAsia" w:hAnsi="Noto Sans" w:cs="Noto Sans"/>
          <w:color w:val="000000"/>
          <w:sz w:val="18"/>
          <w:szCs w:val="18"/>
          <w:lang w:val="es-ES_tradnl" w:eastAsia="en-US"/>
        </w:rPr>
      </w:pPr>
    </w:p>
    <w:p w14:paraId="670C271B" w14:textId="3121B8DF" w:rsidR="005715ED" w:rsidRPr="000D1649" w:rsidRDefault="009A669E" w:rsidP="005715ED">
      <w:pPr>
        <w:suppressAutoHyphens w:val="0"/>
        <w:jc w:val="both"/>
        <w:rPr>
          <w:rFonts w:ascii="Noto Sans" w:eastAsiaTheme="minorEastAsia" w:hAnsi="Noto Sans" w:cs="Noto Sans"/>
          <w:sz w:val="18"/>
          <w:szCs w:val="18"/>
          <w:lang w:val="es-ES_tradnl" w:eastAsia="en-US"/>
        </w:rPr>
      </w:pPr>
      <w:r w:rsidRPr="000D1649">
        <w:rPr>
          <w:rFonts w:ascii="Noto Sans" w:eastAsiaTheme="minorEastAsia" w:hAnsi="Noto Sans" w:cs="Noto Sans"/>
          <w:b/>
          <w:sz w:val="18"/>
          <w:szCs w:val="18"/>
          <w:lang w:val="es-ES_tradnl" w:eastAsia="en-US"/>
        </w:rPr>
        <w:t>“EL PROVEEDOR”</w:t>
      </w:r>
      <w:r w:rsidRPr="000D1649">
        <w:rPr>
          <w:rFonts w:ascii="Noto Sans" w:eastAsiaTheme="minorEastAsia" w:hAnsi="Noto Sans" w:cs="Noto Sans"/>
          <w:sz w:val="18"/>
          <w:szCs w:val="18"/>
          <w:lang w:val="es-ES_tradnl" w:eastAsia="en-US"/>
        </w:rPr>
        <w:t xml:space="preserve"> </w:t>
      </w:r>
      <w:r w:rsidR="005715ED" w:rsidRPr="000D1649">
        <w:rPr>
          <w:rFonts w:ascii="Noto Sans" w:eastAsiaTheme="minorEastAsia" w:hAnsi="Noto Sans" w:cs="Noto Sans"/>
          <w:sz w:val="18"/>
          <w:szCs w:val="18"/>
          <w:lang w:val="es-ES_tradnl" w:eastAsia="en-US"/>
        </w:rPr>
        <w:t xml:space="preserve">será responsable en caso de que al prestar los servicios objeto de esta licitación, infrinja patentes y/o marcas registradas, quedando obligado a liberar de toda responsabilidad de carácter civil, penal, mercantil, fiscal o de cualquier otra índole a </w:t>
      </w:r>
      <w:r w:rsidRPr="000D1649">
        <w:rPr>
          <w:rFonts w:ascii="Noto Sans" w:eastAsiaTheme="minorEastAsia" w:hAnsi="Noto Sans" w:cs="Noto Sans"/>
          <w:b/>
          <w:sz w:val="18"/>
          <w:szCs w:val="18"/>
          <w:lang w:val="es-ES_tradnl" w:eastAsia="en-US"/>
        </w:rPr>
        <w:t>“EL INSTITUTO</w:t>
      </w:r>
      <w:r w:rsidRPr="000D1649">
        <w:rPr>
          <w:rFonts w:ascii="Noto Sans" w:eastAsiaTheme="minorEastAsia" w:hAnsi="Noto Sans" w:cs="Noto Sans"/>
          <w:b/>
          <w:bCs/>
          <w:sz w:val="18"/>
          <w:szCs w:val="18"/>
          <w:lang w:val="es-ES_tradnl" w:eastAsia="en-US"/>
        </w:rPr>
        <w:t>”</w:t>
      </w:r>
      <w:r w:rsidRPr="000D1649">
        <w:rPr>
          <w:rFonts w:ascii="Noto Sans" w:eastAsiaTheme="minorEastAsia" w:hAnsi="Noto Sans" w:cs="Noto Sans"/>
          <w:sz w:val="18"/>
          <w:szCs w:val="18"/>
          <w:lang w:val="es-ES_tradnl" w:eastAsia="en-US"/>
        </w:rPr>
        <w:t>.</w:t>
      </w:r>
    </w:p>
    <w:p w14:paraId="5845251A" w14:textId="77777777" w:rsidR="005715ED" w:rsidRPr="000D1649" w:rsidRDefault="005715ED" w:rsidP="005715ED">
      <w:pPr>
        <w:suppressAutoHyphens w:val="0"/>
        <w:ind w:left="709" w:hanging="425"/>
        <w:jc w:val="both"/>
        <w:rPr>
          <w:rFonts w:ascii="Noto Sans" w:eastAsiaTheme="minorEastAsia" w:hAnsi="Noto Sans" w:cs="Noto Sans"/>
          <w:sz w:val="18"/>
          <w:szCs w:val="18"/>
          <w:lang w:val="es-MX" w:eastAsia="en-US"/>
        </w:rPr>
      </w:pPr>
    </w:p>
    <w:p w14:paraId="6FAD3EAB" w14:textId="1A9E3D7B" w:rsidR="005715ED" w:rsidRPr="000D1649" w:rsidRDefault="009A669E" w:rsidP="005715ED">
      <w:pPr>
        <w:suppressAutoHyphens w:val="0"/>
        <w:jc w:val="both"/>
        <w:rPr>
          <w:rFonts w:ascii="Noto Sans" w:eastAsiaTheme="minorEastAsia" w:hAnsi="Noto Sans" w:cs="Noto Sans"/>
          <w:sz w:val="18"/>
          <w:szCs w:val="18"/>
          <w:lang w:val="es-ES_tradnl" w:eastAsia="en-US"/>
        </w:rPr>
      </w:pPr>
      <w:r w:rsidRPr="000D1649">
        <w:rPr>
          <w:rFonts w:ascii="Noto Sans" w:eastAsiaTheme="minorEastAsia" w:hAnsi="Noto Sans" w:cs="Noto Sans"/>
          <w:b/>
          <w:bCs/>
          <w:sz w:val="18"/>
          <w:szCs w:val="18"/>
          <w:lang w:val="es-ES_tradnl" w:eastAsia="en-US"/>
        </w:rPr>
        <w:lastRenderedPageBreak/>
        <w:t>“EL</w:t>
      </w:r>
      <w:r w:rsidRPr="000D1649">
        <w:rPr>
          <w:rFonts w:ascii="Noto Sans" w:eastAsiaTheme="minorEastAsia" w:hAnsi="Noto Sans" w:cs="Noto Sans"/>
          <w:b/>
          <w:sz w:val="18"/>
          <w:szCs w:val="18"/>
          <w:lang w:val="es-ES_tradnl" w:eastAsia="en-US"/>
        </w:rPr>
        <w:t xml:space="preserve"> PROVEEDOR”</w:t>
      </w:r>
      <w:r w:rsidRPr="000D1649">
        <w:rPr>
          <w:rFonts w:ascii="Noto Sans" w:eastAsiaTheme="minorEastAsia" w:hAnsi="Noto Sans" w:cs="Noto Sans"/>
          <w:sz w:val="18"/>
          <w:szCs w:val="18"/>
          <w:lang w:val="es-ES_tradnl" w:eastAsia="en-US"/>
        </w:rPr>
        <w:t xml:space="preserve"> </w:t>
      </w:r>
      <w:r w:rsidR="005715ED" w:rsidRPr="000D1649">
        <w:rPr>
          <w:rFonts w:ascii="Noto Sans" w:eastAsiaTheme="minorEastAsia" w:hAnsi="Noto Sans" w:cs="Noto Sans"/>
          <w:sz w:val="18"/>
          <w:szCs w:val="18"/>
          <w:lang w:val="es-ES_tradnl" w:eastAsia="en-US"/>
        </w:rPr>
        <w:t xml:space="preserve">será responsable civilmente por la negligencia, impericia o dolo en que incurra personalmente o por los trabajadores a su servicio, por lo que se obliga a indemnizar a </w:t>
      </w:r>
      <w:r w:rsidRPr="000D1649">
        <w:rPr>
          <w:rFonts w:ascii="Noto Sans" w:eastAsiaTheme="minorEastAsia" w:hAnsi="Noto Sans" w:cs="Noto Sans"/>
          <w:b/>
          <w:sz w:val="18"/>
          <w:szCs w:val="18"/>
          <w:lang w:val="es-ES_tradnl" w:eastAsia="en-US"/>
        </w:rPr>
        <w:t>“EL INSTITUTO”</w:t>
      </w:r>
      <w:r w:rsidRPr="000D1649">
        <w:rPr>
          <w:rFonts w:ascii="Noto Sans" w:eastAsiaTheme="minorEastAsia" w:hAnsi="Noto Sans" w:cs="Noto Sans"/>
          <w:sz w:val="18"/>
          <w:szCs w:val="18"/>
          <w:lang w:val="es-ES_tradnl" w:eastAsia="en-US"/>
        </w:rPr>
        <w:t xml:space="preserve"> </w:t>
      </w:r>
      <w:r w:rsidR="005715ED" w:rsidRPr="000D1649">
        <w:rPr>
          <w:rFonts w:ascii="Noto Sans" w:eastAsiaTheme="minorEastAsia" w:hAnsi="Noto Sans" w:cs="Noto Sans"/>
          <w:sz w:val="18"/>
          <w:szCs w:val="18"/>
          <w:lang w:val="es-ES_tradnl" w:eastAsia="en-US"/>
        </w:rPr>
        <w:t>de los daños y perjuicios que le ocasione.</w:t>
      </w:r>
    </w:p>
    <w:p w14:paraId="644A195C" w14:textId="77777777" w:rsidR="005715ED" w:rsidRPr="000D1649" w:rsidRDefault="005715ED" w:rsidP="005715ED">
      <w:pPr>
        <w:suppressAutoHyphens w:val="0"/>
        <w:ind w:left="709" w:hanging="425"/>
        <w:jc w:val="both"/>
        <w:rPr>
          <w:rFonts w:ascii="Noto Sans" w:eastAsiaTheme="minorEastAsia" w:hAnsi="Noto Sans" w:cs="Noto Sans"/>
          <w:spacing w:val="-3"/>
          <w:sz w:val="18"/>
          <w:szCs w:val="18"/>
          <w:lang w:val="es-MX" w:eastAsia="en-US"/>
        </w:rPr>
      </w:pPr>
    </w:p>
    <w:p w14:paraId="09BBC65A" w14:textId="77777777" w:rsidR="005715ED" w:rsidRPr="000D1649" w:rsidRDefault="005715ED" w:rsidP="005715ED">
      <w:pPr>
        <w:suppressAutoHyphens w:val="0"/>
        <w:jc w:val="both"/>
        <w:rPr>
          <w:rFonts w:ascii="Noto Sans" w:eastAsiaTheme="minorEastAsia" w:hAnsi="Noto Sans" w:cs="Noto Sans"/>
          <w:sz w:val="18"/>
          <w:szCs w:val="18"/>
          <w:lang w:val="es-ES_tradnl" w:eastAsia="en-US"/>
        </w:rPr>
      </w:pPr>
      <w:r w:rsidRPr="000D1649">
        <w:rPr>
          <w:rFonts w:ascii="Noto Sans" w:eastAsiaTheme="minorEastAsia" w:hAnsi="Noto Sans" w:cs="Noto Sans"/>
          <w:sz w:val="18"/>
          <w:szCs w:val="18"/>
          <w:lang w:val="es-ES_tradnl" w:eastAsia="en-US"/>
        </w:rPr>
        <w:t>Durante la prestación del servicio, éste estará sujeto a una verificación visual aleatoria, con objeto de revisar que se cumpla con las condiciones requeridas en la presente licitación.</w:t>
      </w:r>
    </w:p>
    <w:p w14:paraId="72AFE146" w14:textId="77777777" w:rsidR="005715ED" w:rsidRPr="000D1649" w:rsidRDefault="005715ED" w:rsidP="005715ED">
      <w:pPr>
        <w:suppressAutoHyphens w:val="0"/>
        <w:jc w:val="both"/>
        <w:rPr>
          <w:rFonts w:ascii="Noto Sans" w:eastAsiaTheme="minorEastAsia" w:hAnsi="Noto Sans" w:cs="Noto Sans"/>
          <w:spacing w:val="-3"/>
          <w:sz w:val="18"/>
          <w:szCs w:val="18"/>
          <w:lang w:val="es-MX" w:eastAsia="en-US"/>
        </w:rPr>
      </w:pPr>
    </w:p>
    <w:p w14:paraId="55F473EC" w14:textId="77777777" w:rsidR="005715ED" w:rsidRPr="000D1649" w:rsidRDefault="005715ED" w:rsidP="005715ED">
      <w:pPr>
        <w:suppressAutoHyphens w:val="0"/>
        <w:jc w:val="both"/>
        <w:rPr>
          <w:rFonts w:ascii="Noto Sans" w:eastAsiaTheme="minorEastAsia" w:hAnsi="Noto Sans" w:cs="Noto Sans"/>
          <w:sz w:val="18"/>
          <w:szCs w:val="18"/>
          <w:lang w:val="es-MX" w:eastAsia="en-US"/>
        </w:rPr>
      </w:pPr>
      <w:r w:rsidRPr="000D1649">
        <w:rPr>
          <w:rFonts w:ascii="Noto Sans" w:eastAsiaTheme="minorEastAsia" w:hAnsi="Noto Sans" w:cs="Noto Sans"/>
          <w:sz w:val="18"/>
          <w:szCs w:val="18"/>
          <w:lang w:val="es-MX" w:eastAsia="en-US"/>
        </w:rPr>
        <w:t>Cabe resaltar que mientras no se cumpla con las condiciones de la prestación del servicio establecidas en las presentes bases, el Instituto no dará por aceptado el servicio.</w:t>
      </w:r>
    </w:p>
    <w:p w14:paraId="60622174" w14:textId="77777777" w:rsidR="005715ED" w:rsidRPr="000D1649" w:rsidRDefault="005715ED" w:rsidP="005715ED">
      <w:pPr>
        <w:tabs>
          <w:tab w:val="left" w:pos="-284"/>
          <w:tab w:val="left" w:pos="9498"/>
        </w:tabs>
        <w:suppressAutoHyphens w:val="0"/>
        <w:jc w:val="both"/>
        <w:rPr>
          <w:rFonts w:ascii="Noto Sans" w:eastAsiaTheme="minorEastAsia" w:hAnsi="Noto Sans" w:cs="Noto Sans"/>
          <w:b/>
          <w:sz w:val="18"/>
          <w:szCs w:val="18"/>
          <w:lang w:val="es-MX" w:eastAsia="en-US"/>
        </w:rPr>
      </w:pPr>
    </w:p>
    <w:p w14:paraId="69B6DBC4" w14:textId="3526D62C" w:rsidR="005715ED" w:rsidRPr="000D1649" w:rsidRDefault="009A669E" w:rsidP="005715ED">
      <w:pPr>
        <w:tabs>
          <w:tab w:val="left" w:pos="-284"/>
          <w:tab w:val="left" w:pos="9498"/>
        </w:tabs>
        <w:suppressAutoHyphens w:val="0"/>
        <w:jc w:val="both"/>
        <w:rPr>
          <w:rFonts w:ascii="Noto Sans" w:eastAsiaTheme="minorEastAsia" w:hAnsi="Noto Sans" w:cs="Noto Sans"/>
          <w:sz w:val="18"/>
          <w:szCs w:val="18"/>
          <w:lang w:val="es-MX" w:eastAsia="en-US"/>
        </w:rPr>
      </w:pPr>
      <w:r w:rsidRPr="000D1649">
        <w:rPr>
          <w:rFonts w:ascii="Noto Sans" w:eastAsiaTheme="minorEastAsia" w:hAnsi="Noto Sans" w:cs="Noto Sans"/>
          <w:b/>
          <w:sz w:val="18"/>
          <w:szCs w:val="18"/>
          <w:lang w:val="es-MX" w:eastAsia="en-US"/>
        </w:rPr>
        <w:t>“EL PROVEEDOR”</w:t>
      </w:r>
      <w:r w:rsidRPr="000D1649">
        <w:rPr>
          <w:rFonts w:ascii="Noto Sans" w:eastAsiaTheme="minorEastAsia" w:hAnsi="Noto Sans" w:cs="Noto Sans"/>
          <w:sz w:val="18"/>
          <w:szCs w:val="18"/>
          <w:lang w:val="es-MX" w:eastAsia="en-US"/>
        </w:rPr>
        <w:t xml:space="preserve"> </w:t>
      </w:r>
      <w:r w:rsidR="005715ED" w:rsidRPr="000D1649">
        <w:rPr>
          <w:rFonts w:ascii="Noto Sans" w:eastAsiaTheme="minorEastAsia" w:hAnsi="Noto Sans" w:cs="Noto Sans"/>
          <w:sz w:val="18"/>
          <w:szCs w:val="18"/>
          <w:lang w:val="es-MX" w:eastAsia="en-US"/>
        </w:rPr>
        <w:t>deberá entregar los vehículos al término del servicio sin huellas de estacionamiento largo y sin manchas de trabajo, esto es limpios</w:t>
      </w:r>
      <w:r w:rsidRPr="000D1649">
        <w:rPr>
          <w:rFonts w:ascii="Noto Sans" w:eastAsiaTheme="minorEastAsia" w:hAnsi="Noto Sans" w:cs="Noto Sans"/>
          <w:sz w:val="18"/>
          <w:szCs w:val="18"/>
          <w:lang w:val="es-MX" w:eastAsia="en-US"/>
        </w:rPr>
        <w:t>.</w:t>
      </w:r>
    </w:p>
    <w:p w14:paraId="78249688" w14:textId="77777777" w:rsidR="00656628" w:rsidRPr="000D1649" w:rsidRDefault="00656628" w:rsidP="009D7EC8">
      <w:pPr>
        <w:pStyle w:val="Listaconvietas"/>
        <w:numPr>
          <w:ilvl w:val="0"/>
          <w:numId w:val="0"/>
        </w:numPr>
        <w:tabs>
          <w:tab w:val="left" w:pos="708"/>
        </w:tabs>
        <w:jc w:val="both"/>
        <w:rPr>
          <w:rFonts w:ascii="Noto Sans" w:hAnsi="Noto Sans" w:cs="Noto Sans"/>
          <w:sz w:val="18"/>
          <w:szCs w:val="18"/>
        </w:rPr>
      </w:pPr>
    </w:p>
    <w:p w14:paraId="5FDF30D0" w14:textId="3236D39E" w:rsidR="008804FE" w:rsidRPr="000D1649" w:rsidRDefault="003717A7" w:rsidP="008804FE">
      <w:pPr>
        <w:jc w:val="both"/>
        <w:rPr>
          <w:rFonts w:ascii="Noto Sans" w:hAnsi="Noto Sans" w:cs="Noto Sans"/>
          <w:b/>
          <w:sz w:val="18"/>
          <w:szCs w:val="18"/>
        </w:rPr>
      </w:pPr>
      <w:r w:rsidRPr="000D1649">
        <w:rPr>
          <w:rFonts w:ascii="Noto Sans" w:hAnsi="Noto Sans" w:cs="Noto Sans"/>
          <w:b/>
          <w:sz w:val="18"/>
          <w:szCs w:val="18"/>
        </w:rPr>
        <w:t xml:space="preserve">17. </w:t>
      </w:r>
      <w:r w:rsidR="008804FE" w:rsidRPr="000D1649">
        <w:rPr>
          <w:rFonts w:ascii="Noto Sans" w:hAnsi="Noto Sans" w:cs="Noto Sans"/>
          <w:b/>
          <w:sz w:val="18"/>
          <w:szCs w:val="18"/>
        </w:rPr>
        <w:t>PAGOS</w:t>
      </w:r>
      <w:r w:rsidR="00F6792B" w:rsidRPr="000D1649">
        <w:rPr>
          <w:rFonts w:ascii="Noto Sans" w:hAnsi="Noto Sans" w:cs="Noto Sans"/>
          <w:b/>
          <w:sz w:val="18"/>
          <w:szCs w:val="18"/>
        </w:rPr>
        <w:t>.</w:t>
      </w:r>
    </w:p>
    <w:p w14:paraId="5FBC6F78" w14:textId="40AB6839" w:rsidR="00317B71" w:rsidRPr="000D1649" w:rsidRDefault="00317B71" w:rsidP="00317B71">
      <w:pPr>
        <w:tabs>
          <w:tab w:val="left" w:pos="-284"/>
          <w:tab w:val="left" w:pos="5054"/>
          <w:tab w:val="left" w:pos="9498"/>
        </w:tabs>
        <w:spacing w:before="20" w:after="20"/>
        <w:jc w:val="both"/>
        <w:rPr>
          <w:rFonts w:ascii="Noto Sans" w:hAnsi="Noto Sans" w:cs="Noto Sans"/>
          <w:sz w:val="18"/>
          <w:szCs w:val="18"/>
          <w:lang w:eastAsia="es-ES"/>
        </w:rPr>
      </w:pPr>
      <w:r w:rsidRPr="000D1649">
        <w:rPr>
          <w:rFonts w:ascii="Noto Sans" w:hAnsi="Noto Sans" w:cs="Noto Sans"/>
          <w:sz w:val="18"/>
          <w:szCs w:val="18"/>
          <w:lang w:eastAsia="es-ES"/>
        </w:rPr>
        <w:t xml:space="preserve">El pago se efectuará en pesos mexicanos por la adquisición de los bienes y/o servicios, a los </w:t>
      </w:r>
      <w:r w:rsidR="00E365F7">
        <w:rPr>
          <w:rFonts w:ascii="Noto Sans" w:hAnsi="Noto Sans" w:cs="Noto Sans"/>
          <w:sz w:val="18"/>
          <w:szCs w:val="18"/>
          <w:lang w:eastAsia="es-ES"/>
        </w:rPr>
        <w:t>17</w:t>
      </w:r>
      <w:r w:rsidRPr="000D1649">
        <w:rPr>
          <w:rFonts w:ascii="Noto Sans" w:hAnsi="Noto Sans" w:cs="Noto Sans"/>
          <w:sz w:val="18"/>
          <w:szCs w:val="18"/>
          <w:lang w:eastAsia="es-ES"/>
        </w:rPr>
        <w:t xml:space="preserve"> días hábiles posteriores a la entrega por parte del proveedor, de los siguientes documentos: </w:t>
      </w:r>
    </w:p>
    <w:p w14:paraId="5B0D4581" w14:textId="77777777" w:rsidR="00317B71" w:rsidRPr="000D1649" w:rsidRDefault="00317B71" w:rsidP="00317B71">
      <w:pPr>
        <w:tabs>
          <w:tab w:val="left" w:pos="-284"/>
          <w:tab w:val="left" w:pos="5054"/>
          <w:tab w:val="left" w:pos="9498"/>
        </w:tabs>
        <w:spacing w:before="20" w:after="20"/>
        <w:jc w:val="both"/>
        <w:rPr>
          <w:rFonts w:ascii="Noto Sans" w:hAnsi="Noto Sans" w:cs="Noto Sans"/>
          <w:sz w:val="18"/>
          <w:szCs w:val="18"/>
          <w:lang w:eastAsia="es-ES"/>
        </w:rPr>
      </w:pPr>
    </w:p>
    <w:p w14:paraId="51AC2633" w14:textId="02AC1FCA"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 xml:space="preserve">Representación impresa del comprobante fiscal digital por internet (CFDI) que reúna los requisitos fiscales respectivos, en la que indique los bienes o servicios entregados, número de proveedor, número de contrato, nombre, cargo y firma del administrador del contrato, opinión de cumplimiento de obligaciones fiscales en materia de seguridad social </w:t>
      </w:r>
      <w:r w:rsidRPr="00BE748F">
        <w:rPr>
          <w:rFonts w:ascii="Noto Sans" w:hAnsi="Noto Sans" w:cs="Noto Sans"/>
          <w:sz w:val="18"/>
          <w:szCs w:val="18"/>
          <w:lang w:val="es-MX" w:eastAsia="es-ES"/>
        </w:rPr>
        <w:t xml:space="preserve">(IMSS) </w:t>
      </w:r>
      <w:r w:rsidRPr="00BE748F">
        <w:rPr>
          <w:rFonts w:ascii="Noto Sans" w:hAnsi="Noto Sans" w:cs="Noto Sans"/>
          <w:sz w:val="18"/>
          <w:szCs w:val="18"/>
          <w:lang w:eastAsia="es-ES"/>
        </w:rPr>
        <w:t xml:space="preserve">positiva y vigente, la cual deberá ser entregada para su pago en el Departamento de Presupuesto Contabilidad y Erogaciones del Órgano de Operación Administrativa Desconcentrada Jalisco, ubicado en </w:t>
      </w:r>
      <w:r w:rsidR="00DA003F">
        <w:rPr>
          <w:rFonts w:ascii="Noto Sans" w:hAnsi="Noto Sans" w:cs="Noto Sans"/>
          <w:sz w:val="18"/>
          <w:szCs w:val="18"/>
          <w:lang w:eastAsia="es-ES"/>
        </w:rPr>
        <w:t xml:space="preserve">Av. </w:t>
      </w:r>
      <w:r w:rsidRPr="00BE748F">
        <w:rPr>
          <w:rFonts w:ascii="Noto Sans" w:hAnsi="Noto Sans" w:cs="Noto Sans"/>
          <w:sz w:val="18"/>
          <w:szCs w:val="18"/>
          <w:lang w:eastAsia="es-ES"/>
        </w:rPr>
        <w:t xml:space="preserve">Belisario Domínguez No. 1000, colonia Independencia, en Guadalajara, Jalisco, en días hábiles de lunes a viernes, en un horario de 8:00 a 13:00 horas. </w:t>
      </w:r>
    </w:p>
    <w:p w14:paraId="5442628B"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11CB5D8B"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1D05851"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70D8E574"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Para la validación de dichos comprobantes el licitante</w:t>
      </w:r>
      <w:r w:rsidRPr="00BE748F">
        <w:rPr>
          <w:rFonts w:ascii="Noto Sans" w:hAnsi="Noto Sans" w:cs="Noto Sans"/>
          <w:b/>
          <w:bCs/>
          <w:sz w:val="18"/>
          <w:szCs w:val="18"/>
          <w:lang w:eastAsia="es-ES"/>
        </w:rPr>
        <w:t xml:space="preserve"> </w:t>
      </w:r>
      <w:r w:rsidRPr="00BE748F">
        <w:rPr>
          <w:rFonts w:ascii="Noto Sans" w:hAnsi="Noto Sans" w:cs="Noto Sans"/>
          <w:sz w:val="18"/>
          <w:szCs w:val="18"/>
          <w:lang w:eastAsia="es-ES"/>
        </w:rPr>
        <w:t>deberá cargar en internet, a través del portal de servicios a proveedores de la página del instituto el archivo XML. La validez de estos será determinada durante la carga y únicamente los comprobantes validos serán procedentes para pago.</w:t>
      </w:r>
    </w:p>
    <w:p w14:paraId="4BE77EAA"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0AF30C6A"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El licitante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14:paraId="292FEB04"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2E57CE3F"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79901FE6"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2924B2AB"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En caso de que, al licitante, presente su factura con errores o deficiencias, el plazo de pago se ajustará en términos del artículo 90 del reglamento.</w:t>
      </w:r>
    </w:p>
    <w:p w14:paraId="7FE70430"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5C989CDF" w14:textId="48652774"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 xml:space="preserve">El instituto efectuara invariablemente el pago de los bienes adquiridos a través del esquema electrónico </w:t>
      </w:r>
      <w:proofErr w:type="spellStart"/>
      <w:r w:rsidRPr="00BE748F">
        <w:rPr>
          <w:rFonts w:ascii="Noto Sans" w:hAnsi="Noto Sans" w:cs="Noto Sans"/>
          <w:sz w:val="18"/>
          <w:szCs w:val="18"/>
          <w:lang w:eastAsia="es-ES"/>
        </w:rPr>
        <w:t>Intrabancario</w:t>
      </w:r>
      <w:proofErr w:type="spellEnd"/>
      <w:r w:rsidRPr="00BE748F">
        <w:rPr>
          <w:rFonts w:ascii="Noto Sans" w:hAnsi="Noto Sans" w:cs="Noto Sans"/>
          <w:sz w:val="18"/>
          <w:szCs w:val="18"/>
          <w:lang w:eastAsia="es-ES"/>
        </w:rPr>
        <w:t xml:space="preserve"> que el Instituto tiene en operación, con las instituciones bancarias siguientes: Banamex, S.A., BBVA Bancomer, S.A., Banorte, S.A. y Scotiabank Inverlat, S.A., para tal efecto deberá presentar en el departamento de tesorería delegacional, ubicada en </w:t>
      </w:r>
      <w:r w:rsidR="00D16A8C">
        <w:rPr>
          <w:rFonts w:ascii="Noto Sans" w:hAnsi="Noto Sans" w:cs="Noto Sans"/>
          <w:sz w:val="18"/>
          <w:szCs w:val="18"/>
          <w:lang w:eastAsia="es-ES"/>
        </w:rPr>
        <w:t xml:space="preserve">Avenida </w:t>
      </w:r>
      <w:r w:rsidRPr="00BE748F">
        <w:rPr>
          <w:rFonts w:ascii="Noto Sans" w:hAnsi="Noto Sans" w:cs="Noto Sans"/>
          <w:sz w:val="18"/>
          <w:szCs w:val="18"/>
          <w:lang w:eastAsia="es-ES"/>
        </w:rPr>
        <w:t>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65C70587"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1F2C092D"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lastRenderedPageBreak/>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7768C3DC"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092EB7D3"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Anexo a la solicitud de pago electrónico (</w:t>
      </w:r>
      <w:proofErr w:type="spellStart"/>
      <w:r w:rsidRPr="00BE748F">
        <w:rPr>
          <w:rFonts w:ascii="Noto Sans" w:hAnsi="Noto Sans" w:cs="Noto Sans"/>
          <w:sz w:val="18"/>
          <w:szCs w:val="18"/>
          <w:lang w:eastAsia="es-ES"/>
        </w:rPr>
        <w:t>intrabancario</w:t>
      </w:r>
      <w:proofErr w:type="spellEnd"/>
      <w:r w:rsidRPr="00BE748F">
        <w:rPr>
          <w:rFonts w:ascii="Noto Sans" w:hAnsi="Noto Sans" w:cs="Noto Sans"/>
          <w:sz w:val="18"/>
          <w:szCs w:val="18"/>
          <w:lang w:eastAsia="es-ES"/>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604ED884"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4BD52901"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El licitante, cumplirá con la inscripción de sus trabajadores en el régimen obligatorio del seguro social, así como con el pago de las cuotas obreros patronales a que haya lugar, conforme a lo dispuesto en la ley del seguro social. El Instituto</w:t>
      </w:r>
      <w:r w:rsidRPr="00BE748F">
        <w:rPr>
          <w:rFonts w:ascii="Noto Sans" w:hAnsi="Noto Sans" w:cs="Noto Sans"/>
          <w:b/>
          <w:bCs/>
          <w:sz w:val="18"/>
          <w:szCs w:val="18"/>
          <w:lang w:eastAsia="es-ES"/>
        </w:rPr>
        <w:t xml:space="preserve">, </w:t>
      </w:r>
      <w:r w:rsidRPr="00BE748F">
        <w:rPr>
          <w:rFonts w:ascii="Noto Sans" w:hAnsi="Noto Sans" w:cs="Noto Sans"/>
          <w:sz w:val="18"/>
          <w:szCs w:val="18"/>
          <w:lang w:eastAsia="es-ES"/>
        </w:rPr>
        <w:t>podrá verificar en cualquier momento el cumplimiento de dicha obligación.</w:t>
      </w:r>
    </w:p>
    <w:p w14:paraId="4B92D82A"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5B7BA410"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3151EDBA"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2F19D256"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Si</w:t>
      </w:r>
      <w:r w:rsidRPr="00BE748F">
        <w:rPr>
          <w:rFonts w:ascii="Noto Sans" w:hAnsi="Noto Sans" w:cs="Noto Sans"/>
          <w:b/>
          <w:bCs/>
          <w:sz w:val="18"/>
          <w:szCs w:val="18"/>
          <w:lang w:eastAsia="es-ES"/>
        </w:rPr>
        <w:t xml:space="preserve"> </w:t>
      </w:r>
      <w:r w:rsidRPr="00BE748F">
        <w:rPr>
          <w:rFonts w:ascii="Noto Sans" w:hAnsi="Noto Sans" w:cs="Noto Sans"/>
          <w:sz w:val="18"/>
          <w:szCs w:val="18"/>
          <w:lang w:eastAsia="es-ES"/>
        </w:rPr>
        <w:t>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0CA6F7F3"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p>
    <w:p w14:paraId="7C82DC6C" w14:textId="77777777" w:rsidR="00BE748F" w:rsidRPr="00BE748F" w:rsidRDefault="00BE748F" w:rsidP="00BE748F">
      <w:pPr>
        <w:tabs>
          <w:tab w:val="left" w:pos="-284"/>
          <w:tab w:val="left" w:pos="5054"/>
          <w:tab w:val="left" w:pos="9498"/>
        </w:tabs>
        <w:spacing w:before="20" w:after="20"/>
        <w:jc w:val="both"/>
        <w:rPr>
          <w:rFonts w:ascii="Noto Sans" w:hAnsi="Noto Sans" w:cs="Noto Sans"/>
          <w:sz w:val="18"/>
          <w:szCs w:val="18"/>
          <w:lang w:eastAsia="es-ES"/>
        </w:rPr>
      </w:pPr>
      <w:r w:rsidRPr="00BE748F">
        <w:rPr>
          <w:rFonts w:ascii="Noto Sans" w:hAnsi="Noto Sans" w:cs="Noto Sans"/>
          <w:sz w:val="18"/>
          <w:szCs w:val="18"/>
          <w:lang w:eastAsia="es-ES"/>
        </w:rPr>
        <w:t>El pago de los bienes quedará condicionado proporcionalmente al pago que el licitante, deba efectuar por concepto de penas convencionales por atraso.</w:t>
      </w:r>
    </w:p>
    <w:p w14:paraId="29E76E7A" w14:textId="77777777" w:rsidR="007C1C29" w:rsidRPr="000D1649" w:rsidRDefault="007C1C29" w:rsidP="007C1C29">
      <w:pPr>
        <w:tabs>
          <w:tab w:val="left" w:pos="-284"/>
          <w:tab w:val="left" w:pos="5054"/>
          <w:tab w:val="left" w:pos="9498"/>
        </w:tabs>
        <w:spacing w:before="20" w:after="20"/>
        <w:jc w:val="both"/>
        <w:rPr>
          <w:rFonts w:ascii="Noto Sans" w:hAnsi="Noto Sans" w:cs="Noto Sans"/>
          <w:color w:val="FF0000"/>
          <w:sz w:val="18"/>
          <w:szCs w:val="18"/>
          <w:lang w:eastAsia="es-ES"/>
        </w:rPr>
      </w:pPr>
    </w:p>
    <w:p w14:paraId="65715B92" w14:textId="18251F05" w:rsidR="007C1C29" w:rsidRPr="000D1649" w:rsidRDefault="006A3525" w:rsidP="007C1C29">
      <w:pPr>
        <w:pStyle w:val="xmsonormal"/>
        <w:rPr>
          <w:rFonts w:ascii="Noto Sans" w:hAnsi="Noto Sans" w:cs="Noto Sans"/>
          <w:b/>
          <w:sz w:val="18"/>
          <w:szCs w:val="18"/>
          <w:lang w:val="es-ES_tradnl"/>
        </w:rPr>
      </w:pPr>
      <w:r w:rsidRPr="000D1649">
        <w:rPr>
          <w:rFonts w:ascii="Noto Sans" w:hAnsi="Noto Sans" w:cs="Noto Sans"/>
          <w:b/>
          <w:sz w:val="18"/>
          <w:szCs w:val="18"/>
          <w:lang w:val="es-ES_tradnl"/>
        </w:rPr>
        <w:t>17.1 MONEDA EN LA QUE DEBERÁN COTIZARSE LOS SERVICIOS Y EFECTUARSE LOS PAGOS RESPECTIVOS</w:t>
      </w:r>
      <w:r w:rsidR="0066121D" w:rsidRPr="000D1649">
        <w:rPr>
          <w:rFonts w:ascii="Noto Sans" w:hAnsi="Noto Sans" w:cs="Noto Sans"/>
          <w:b/>
          <w:sz w:val="18"/>
          <w:szCs w:val="18"/>
          <w:lang w:val="es-ES_tradnl"/>
        </w:rPr>
        <w:t>.</w:t>
      </w:r>
    </w:p>
    <w:p w14:paraId="48D2D81D" w14:textId="12A70312" w:rsidR="007C1C29" w:rsidRPr="000D1649" w:rsidRDefault="004A545F" w:rsidP="007C1C29">
      <w:pPr>
        <w:pStyle w:val="xmsonormal"/>
        <w:rPr>
          <w:rFonts w:ascii="Noto Sans" w:hAnsi="Noto Sans" w:cs="Noto Sans"/>
          <w:sz w:val="18"/>
          <w:szCs w:val="18"/>
          <w:lang w:val="es-ES"/>
        </w:rPr>
      </w:pPr>
      <w:r w:rsidRPr="000D1649">
        <w:rPr>
          <w:rFonts w:ascii="Noto Sans" w:hAnsi="Noto Sans" w:cs="Noto Sans"/>
          <w:sz w:val="18"/>
          <w:szCs w:val="18"/>
          <w:lang w:val="es-ES"/>
        </w:rPr>
        <w:t>El</w:t>
      </w:r>
      <w:r w:rsidR="007C1C29" w:rsidRPr="000D1649">
        <w:rPr>
          <w:rFonts w:ascii="Noto Sans" w:hAnsi="Noto Sans" w:cs="Noto Sans"/>
          <w:sz w:val="18"/>
          <w:szCs w:val="18"/>
          <w:lang w:val="es-ES"/>
        </w:rPr>
        <w:t xml:space="preserve"> pago de los servicios se </w:t>
      </w:r>
      <w:r w:rsidR="00B3713D" w:rsidRPr="000D1649">
        <w:rPr>
          <w:rFonts w:ascii="Noto Sans" w:hAnsi="Noto Sans" w:cs="Noto Sans"/>
          <w:sz w:val="18"/>
          <w:szCs w:val="18"/>
          <w:lang w:val="es-ES"/>
        </w:rPr>
        <w:t>realizará</w:t>
      </w:r>
      <w:r w:rsidR="007C1C29" w:rsidRPr="000D1649">
        <w:rPr>
          <w:rFonts w:ascii="Noto Sans" w:hAnsi="Noto Sans" w:cs="Noto Sans"/>
          <w:sz w:val="18"/>
          <w:szCs w:val="18"/>
          <w:lang w:val="es-ES"/>
        </w:rPr>
        <w:t xml:space="preserve"> en pesos mexicanos a dos decimales.</w:t>
      </w:r>
    </w:p>
    <w:p w14:paraId="7A007FAD" w14:textId="77777777" w:rsidR="007C1C29" w:rsidRPr="000D1649" w:rsidRDefault="007C1C29" w:rsidP="007C1C29">
      <w:pPr>
        <w:tabs>
          <w:tab w:val="left" w:pos="-284"/>
          <w:tab w:val="left" w:pos="5054"/>
          <w:tab w:val="left" w:pos="9498"/>
        </w:tabs>
        <w:spacing w:before="20" w:after="20"/>
        <w:jc w:val="both"/>
        <w:rPr>
          <w:rFonts w:ascii="Noto Sans" w:hAnsi="Noto Sans" w:cs="Noto Sans"/>
          <w:color w:val="FF0000"/>
          <w:sz w:val="18"/>
          <w:szCs w:val="18"/>
          <w:lang w:eastAsia="es-ES"/>
        </w:rPr>
      </w:pPr>
    </w:p>
    <w:p w14:paraId="1F420E78" w14:textId="6323BC96" w:rsidR="008804FE" w:rsidRPr="000D1649" w:rsidRDefault="00A32F5C" w:rsidP="008804FE">
      <w:pPr>
        <w:jc w:val="both"/>
        <w:rPr>
          <w:rFonts w:ascii="Noto Sans" w:hAnsi="Noto Sans" w:cs="Noto Sans"/>
          <w:b/>
          <w:sz w:val="18"/>
          <w:szCs w:val="18"/>
        </w:rPr>
      </w:pPr>
      <w:r w:rsidRPr="000D1649">
        <w:rPr>
          <w:rFonts w:ascii="Noto Sans" w:hAnsi="Noto Sans" w:cs="Noto Sans"/>
          <w:b/>
          <w:sz w:val="18"/>
          <w:szCs w:val="18"/>
        </w:rPr>
        <w:t>18.</w:t>
      </w:r>
      <w:r w:rsidR="008804FE" w:rsidRPr="000D1649">
        <w:rPr>
          <w:rFonts w:ascii="Noto Sans" w:hAnsi="Noto Sans" w:cs="Noto Sans"/>
          <w:b/>
          <w:sz w:val="18"/>
          <w:szCs w:val="18"/>
        </w:rPr>
        <w:t xml:space="preserve"> IMPUESTOS Y DERECHOS</w:t>
      </w:r>
      <w:r w:rsidR="0066121D" w:rsidRPr="000D1649">
        <w:rPr>
          <w:rFonts w:ascii="Noto Sans" w:hAnsi="Noto Sans" w:cs="Noto Sans"/>
          <w:b/>
          <w:sz w:val="18"/>
          <w:szCs w:val="18"/>
        </w:rPr>
        <w:t>.</w:t>
      </w:r>
    </w:p>
    <w:p w14:paraId="674EE492" w14:textId="77777777" w:rsidR="00317B71" w:rsidRPr="000D1649" w:rsidRDefault="00317B71" w:rsidP="00317B71">
      <w:pPr>
        <w:ind w:right="-93"/>
        <w:jc w:val="both"/>
        <w:rPr>
          <w:rFonts w:ascii="Noto Sans" w:eastAsiaTheme="minorHAnsi" w:hAnsi="Noto Sans" w:cs="Noto Sans"/>
          <w:sz w:val="18"/>
          <w:szCs w:val="18"/>
          <w:lang w:eastAsia="es-MX"/>
        </w:rPr>
      </w:pPr>
      <w:bookmarkStart w:id="7" w:name="_DV_M236"/>
      <w:bookmarkEnd w:id="7"/>
      <w:r w:rsidRPr="000D1649">
        <w:rPr>
          <w:rFonts w:ascii="Noto Sans" w:eastAsiaTheme="minorHAnsi" w:hAnsi="Noto Sans" w:cs="Noto Sans"/>
          <w:sz w:val="18"/>
          <w:szCs w:val="18"/>
          <w:lang w:eastAsia="es-MX"/>
        </w:rPr>
        <w:t xml:space="preserve">Los impuestos y derechos que procedan con motivo de los servicios objeto de la presente </w:t>
      </w:r>
      <w:r w:rsidRPr="000D1649">
        <w:rPr>
          <w:rFonts w:ascii="Noto Sans" w:eastAsiaTheme="minorHAnsi" w:hAnsi="Noto Sans" w:cs="Noto Sans"/>
          <w:sz w:val="18"/>
          <w:szCs w:val="18"/>
          <w:lang w:val="es-MX" w:eastAsia="es-MX"/>
        </w:rPr>
        <w:t xml:space="preserve">licitación pública internacional bajo tratados </w:t>
      </w:r>
      <w:r w:rsidRPr="000D1649">
        <w:rPr>
          <w:rFonts w:ascii="Noto Sans" w:eastAsiaTheme="minorHAnsi" w:hAnsi="Noto Sans" w:cs="Noto Sans"/>
          <w:sz w:val="18"/>
          <w:szCs w:val="18"/>
          <w:lang w:eastAsia="es-MX"/>
        </w:rPr>
        <w:t>serán pagados por el proveedor conforme a la legislación aplicable en la materia.</w:t>
      </w:r>
    </w:p>
    <w:p w14:paraId="1C812D7A" w14:textId="77777777" w:rsidR="00433C95" w:rsidRPr="000D1649" w:rsidRDefault="00433C95" w:rsidP="00B331B8">
      <w:pPr>
        <w:ind w:right="-93"/>
        <w:jc w:val="both"/>
        <w:rPr>
          <w:rFonts w:ascii="Noto Sans" w:hAnsi="Noto Sans" w:cs="Noto Sans"/>
          <w:b/>
          <w:sz w:val="18"/>
          <w:szCs w:val="18"/>
        </w:rPr>
      </w:pPr>
    </w:p>
    <w:p w14:paraId="4D7A49BD" w14:textId="208A56D0" w:rsidR="00037ED4" w:rsidRPr="000D1649" w:rsidRDefault="00A32F5C" w:rsidP="00302387">
      <w:pPr>
        <w:ind w:left="426" w:right="-93" w:hanging="426"/>
        <w:jc w:val="both"/>
        <w:rPr>
          <w:rFonts w:ascii="Noto Sans" w:hAnsi="Noto Sans" w:cs="Noto Sans"/>
          <w:b/>
          <w:sz w:val="18"/>
          <w:szCs w:val="18"/>
        </w:rPr>
      </w:pPr>
      <w:r w:rsidRPr="000D1649">
        <w:rPr>
          <w:rFonts w:ascii="Noto Sans" w:hAnsi="Noto Sans" w:cs="Noto Sans"/>
          <w:b/>
          <w:sz w:val="18"/>
          <w:szCs w:val="18"/>
        </w:rPr>
        <w:t xml:space="preserve">19. </w:t>
      </w:r>
      <w:r w:rsidR="00037ED4" w:rsidRPr="000D1649">
        <w:rPr>
          <w:rFonts w:ascii="Noto Sans" w:hAnsi="Noto Sans" w:cs="Noto Sans"/>
          <w:b/>
          <w:sz w:val="18"/>
          <w:szCs w:val="18"/>
        </w:rPr>
        <w:t>LEGISLACIÓN APLICABLE.</w:t>
      </w:r>
    </w:p>
    <w:p w14:paraId="57AAC52F" w14:textId="77777777" w:rsidR="00317B71" w:rsidRPr="000D1649" w:rsidRDefault="00317B71" w:rsidP="00317B71">
      <w:pPr>
        <w:jc w:val="both"/>
        <w:rPr>
          <w:rFonts w:ascii="Noto Sans" w:hAnsi="Noto Sans" w:cs="Noto Sans"/>
          <w:sz w:val="18"/>
          <w:szCs w:val="18"/>
        </w:rPr>
      </w:pPr>
      <w:r w:rsidRPr="000D1649">
        <w:rPr>
          <w:rFonts w:ascii="Noto Sans" w:hAnsi="Noto Sans" w:cs="Noto Sans"/>
          <w:sz w:val="18"/>
          <w:szCs w:val="18"/>
        </w:rPr>
        <w:t>Las partes se obligan a sujetarse estrictamente para el cumplimiento del presente contrato que se derive de este evento, a todas y cada una de las cláusulas del mismo, de la presente convocatoria, así como a lo establecido en la Ley de Adquisiciones, Arrendamientos y Servicios del Sector Público, su Reglamento, el Código Civil Federal, el Código Federal de Procedimientos Civiles, la Ley Federal de Procedimiento Administrativo aplicando supletoriamente de conformidad al artículo 13 de la Ley de Adquisiciones, Arrendamientos y Servicios del Sector Público y las normas, lineamientos y disposiciones administrativas aplicables en la materia.</w:t>
      </w:r>
    </w:p>
    <w:p w14:paraId="462C17AF" w14:textId="77777777" w:rsidR="00302387" w:rsidRPr="000D1649" w:rsidRDefault="00302387" w:rsidP="00317B71">
      <w:pPr>
        <w:jc w:val="both"/>
        <w:rPr>
          <w:rFonts w:ascii="Noto Sans" w:hAnsi="Noto Sans" w:cs="Noto Sans"/>
          <w:sz w:val="18"/>
          <w:szCs w:val="18"/>
        </w:rPr>
      </w:pPr>
    </w:p>
    <w:p w14:paraId="3283CB94" w14:textId="77777777" w:rsidR="0066121D" w:rsidRPr="000D1649" w:rsidRDefault="00704B04" w:rsidP="0066121D">
      <w:pPr>
        <w:pStyle w:val="Sinespaciado"/>
        <w:rPr>
          <w:rFonts w:ascii="Noto Sans" w:hAnsi="Noto Sans" w:cs="Noto Sans"/>
          <w:b/>
          <w:sz w:val="18"/>
          <w:szCs w:val="18"/>
        </w:rPr>
      </w:pPr>
      <w:r w:rsidRPr="000D1649">
        <w:rPr>
          <w:rFonts w:ascii="Noto Sans" w:hAnsi="Noto Sans" w:cs="Noto Sans"/>
          <w:b/>
          <w:sz w:val="18"/>
          <w:szCs w:val="18"/>
        </w:rPr>
        <w:t>20. MANIFIESTO DE VÍNCULOS Y POSIBLES CONFLICTOS DE INTERÉS.</w:t>
      </w:r>
    </w:p>
    <w:p w14:paraId="400A6C60" w14:textId="77777777" w:rsidR="00317B71" w:rsidRPr="000D1649" w:rsidRDefault="00317B71" w:rsidP="003B6CE1">
      <w:pPr>
        <w:pStyle w:val="Sinespaciado"/>
        <w:jc w:val="both"/>
        <w:rPr>
          <w:rFonts w:ascii="Noto Sans" w:hAnsi="Noto Sans" w:cs="Noto Sans"/>
          <w:sz w:val="18"/>
          <w:szCs w:val="18"/>
        </w:rPr>
      </w:pPr>
      <w:r w:rsidRPr="000D1649">
        <w:rPr>
          <w:rFonts w:ascii="Noto Sans" w:hAnsi="Noto Sans" w:cs="Noto Sans"/>
          <w:sz w:val="18"/>
          <w:szCs w:val="18"/>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Secretaria Anticorrupción y Buen Gobierno, que se encuentra en la ventanilla única nacional (gob.mx), a través de la liga </w:t>
      </w:r>
      <w:hyperlink r:id="rId21" w:history="1">
        <w:r w:rsidRPr="000D1649">
          <w:rPr>
            <w:rStyle w:val="Hipervnculo"/>
            <w:rFonts w:ascii="Noto Sans" w:hAnsi="Noto Sans" w:cs="Noto Sans"/>
            <w:sz w:val="18"/>
            <w:szCs w:val="18"/>
          </w:rPr>
          <w:t>https://www.gob.mx/buengobierno</w:t>
        </w:r>
      </w:hyperlink>
      <w:r w:rsidRPr="000D1649">
        <w:rPr>
          <w:rFonts w:ascii="Noto Sans" w:hAnsi="Noto Sans" w:cs="Noto Sans"/>
          <w:sz w:val="18"/>
          <w:szCs w:val="18"/>
        </w:rPr>
        <w:t xml:space="preserve"> informa a los interesados en participar en los procedimientos de contratación que se lleven a través de esta Coordinación que los servidores públicos en el contacto con los particulares deberán observar lo siguiente:</w:t>
      </w:r>
    </w:p>
    <w:p w14:paraId="6AEC71F8" w14:textId="77777777" w:rsidR="00317B71" w:rsidRPr="000D1649" w:rsidRDefault="00317B71" w:rsidP="003B6CE1">
      <w:pPr>
        <w:pStyle w:val="Sinespaciado"/>
        <w:jc w:val="both"/>
        <w:rPr>
          <w:rFonts w:ascii="Noto Sans" w:hAnsi="Noto Sans" w:cs="Noto Sans"/>
          <w:sz w:val="18"/>
          <w:szCs w:val="18"/>
        </w:rPr>
      </w:pPr>
    </w:p>
    <w:p w14:paraId="0BDD21CC" w14:textId="77777777" w:rsidR="00317B71" w:rsidRPr="000D1649" w:rsidRDefault="00317B71" w:rsidP="003B6CE1">
      <w:pPr>
        <w:pStyle w:val="Sinespaciado"/>
        <w:jc w:val="both"/>
        <w:rPr>
          <w:rFonts w:ascii="Noto Sans" w:hAnsi="Noto Sans" w:cs="Noto Sans"/>
          <w:sz w:val="18"/>
          <w:szCs w:val="18"/>
        </w:rPr>
      </w:pPr>
      <w:r w:rsidRPr="000D1649">
        <w:rPr>
          <w:rFonts w:ascii="Noto Sans" w:hAnsi="Noto Sans" w:cs="Noto Sans"/>
          <w:sz w:val="18"/>
          <w:szCs w:val="18"/>
        </w:rPr>
        <w:t>Los datos personales que se recaben con motivo del contacto con particulares serán protegidos.</w:t>
      </w:r>
    </w:p>
    <w:p w14:paraId="3D663566" w14:textId="77777777" w:rsidR="00317B71" w:rsidRDefault="00317B71" w:rsidP="003B6CE1">
      <w:pPr>
        <w:pStyle w:val="Sinespaciado"/>
        <w:jc w:val="both"/>
        <w:rPr>
          <w:rFonts w:ascii="Noto Sans" w:hAnsi="Noto Sans" w:cs="Noto Sans"/>
          <w:sz w:val="18"/>
          <w:szCs w:val="18"/>
        </w:rPr>
      </w:pPr>
      <w:r w:rsidRPr="000D1649">
        <w:rPr>
          <w:rFonts w:ascii="Noto Sans" w:hAnsi="Noto Sans" w:cs="Noto Sans"/>
          <w:sz w:val="18"/>
          <w:szCs w:val="18"/>
        </w:rPr>
        <w:lastRenderedPageBreak/>
        <w:t xml:space="preserve">Los servidores públicos involucrados en los procedimientos de contratación deberán adoptar medidas para proteger los datos personales de los particulares, asegurándose de señalarles cuál es el propósito de recabarlos, por lo que el licitante deberá otorgar su consentimiento de manera expresa, por escrito o cualquier medio de autenticación, para el caso de que terceras personas accedan a dichos datos. Pudiendo utilizar el </w:t>
      </w:r>
      <w:r w:rsidRPr="000D1649">
        <w:rPr>
          <w:rFonts w:ascii="Noto Sans" w:hAnsi="Noto Sans" w:cs="Noto Sans"/>
          <w:b/>
          <w:sz w:val="18"/>
          <w:szCs w:val="18"/>
          <w:lang w:val="es-MX"/>
        </w:rPr>
        <w:t xml:space="preserve">ANEXO NUMERO 14 (CATORCE) </w:t>
      </w:r>
      <w:r w:rsidRPr="000D1649">
        <w:rPr>
          <w:rFonts w:ascii="Noto Sans" w:hAnsi="Noto Sans" w:cs="Noto Sans"/>
          <w:sz w:val="18"/>
          <w:szCs w:val="18"/>
        </w:rPr>
        <w:t>de la presente convocatoria.</w:t>
      </w:r>
    </w:p>
    <w:p w14:paraId="4FDE2FD7" w14:textId="77777777" w:rsidR="002F1E41" w:rsidRPr="000D1649" w:rsidRDefault="002F1E41" w:rsidP="003B6CE1">
      <w:pPr>
        <w:pStyle w:val="Sinespaciado"/>
        <w:jc w:val="both"/>
        <w:rPr>
          <w:rFonts w:ascii="Noto Sans" w:hAnsi="Noto Sans" w:cs="Noto Sans"/>
          <w:b/>
          <w:sz w:val="18"/>
          <w:szCs w:val="18"/>
          <w:lang w:val="es-MX"/>
        </w:rPr>
      </w:pPr>
    </w:p>
    <w:p w14:paraId="151B5CEE" w14:textId="77777777" w:rsidR="00317B71" w:rsidRDefault="00317B71" w:rsidP="003B6CE1">
      <w:pPr>
        <w:pStyle w:val="Sinespaciado"/>
        <w:jc w:val="both"/>
        <w:rPr>
          <w:rFonts w:ascii="Noto Sans" w:hAnsi="Noto Sans" w:cs="Noto Sans"/>
          <w:sz w:val="18"/>
          <w:szCs w:val="18"/>
        </w:rPr>
      </w:pPr>
      <w:r w:rsidRPr="000D1649">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19DE3488" w14:textId="77777777" w:rsidR="002F1E41" w:rsidRPr="000D1649" w:rsidRDefault="002F1E41" w:rsidP="003B6CE1">
      <w:pPr>
        <w:pStyle w:val="Sinespaciado"/>
        <w:jc w:val="both"/>
        <w:rPr>
          <w:rFonts w:ascii="Noto Sans" w:hAnsi="Noto Sans" w:cs="Noto Sans"/>
          <w:sz w:val="18"/>
          <w:szCs w:val="18"/>
        </w:rPr>
      </w:pPr>
    </w:p>
    <w:p w14:paraId="55C8C5E4" w14:textId="77777777" w:rsidR="00317B71" w:rsidRPr="000D1649" w:rsidRDefault="00317B71" w:rsidP="003B6CE1">
      <w:pPr>
        <w:pStyle w:val="Sinespaciado"/>
        <w:jc w:val="both"/>
        <w:rPr>
          <w:rFonts w:ascii="Noto Sans" w:hAnsi="Noto Sans" w:cs="Noto Sans"/>
          <w:sz w:val="18"/>
          <w:szCs w:val="18"/>
        </w:rPr>
      </w:pPr>
      <w:r w:rsidRPr="000D1649">
        <w:rPr>
          <w:rFonts w:ascii="Noto Sans" w:hAnsi="Noto Sans" w:cs="Noto Sans"/>
          <w:sz w:val="18"/>
          <w:szCs w:val="18"/>
        </w:rPr>
        <w:t>Para estar en posibilidad de realizar el manifiesto deberá de acceder de manera directa al sistema del manifiesto de los particulares, en la siguiente dirección electrónica: https://manifiesto.buengobierno.gob.mx/SMP-web/loginPage.jsf</w:t>
      </w:r>
    </w:p>
    <w:p w14:paraId="125C94D9" w14:textId="77777777" w:rsidR="00317B71" w:rsidRPr="000D1649" w:rsidRDefault="00317B71" w:rsidP="003B6CE1">
      <w:pPr>
        <w:pStyle w:val="Sinespaciado"/>
        <w:jc w:val="both"/>
        <w:rPr>
          <w:rFonts w:ascii="Noto Sans" w:hAnsi="Noto Sans" w:cs="Noto Sans"/>
          <w:sz w:val="18"/>
          <w:szCs w:val="18"/>
        </w:rPr>
      </w:pPr>
    </w:p>
    <w:p w14:paraId="04C6F438" w14:textId="77777777" w:rsidR="00317B71" w:rsidRPr="000D1649" w:rsidRDefault="00317B71" w:rsidP="003B6CE1">
      <w:pPr>
        <w:pStyle w:val="Sinespaciado"/>
        <w:jc w:val="both"/>
        <w:rPr>
          <w:rFonts w:ascii="Noto Sans" w:hAnsi="Noto Sans" w:cs="Noto Sans"/>
          <w:sz w:val="18"/>
          <w:szCs w:val="18"/>
        </w:rPr>
      </w:pPr>
      <w:r w:rsidRPr="000D1649">
        <w:rPr>
          <w:rFonts w:ascii="Noto Sans" w:hAnsi="Noto Sans" w:cs="Noto Sans"/>
          <w:sz w:val="18"/>
          <w:szCs w:val="18"/>
        </w:rPr>
        <w:t>En la ventana del navegador en donde encontraran la página de inicio del Sistema del Manifiesto de los Particulares.</w:t>
      </w:r>
    </w:p>
    <w:p w14:paraId="204A75AB" w14:textId="77777777" w:rsidR="00317B71" w:rsidRPr="000D1649" w:rsidRDefault="00317B71" w:rsidP="003B6CE1">
      <w:pPr>
        <w:pStyle w:val="Sinespaciado"/>
        <w:jc w:val="both"/>
        <w:rPr>
          <w:rFonts w:ascii="Noto Sans" w:hAnsi="Noto Sans" w:cs="Noto Sans"/>
          <w:b/>
          <w:sz w:val="18"/>
          <w:szCs w:val="18"/>
        </w:rPr>
      </w:pPr>
    </w:p>
    <w:p w14:paraId="164515EA" w14:textId="77777777" w:rsidR="0085747C" w:rsidRPr="000D1649" w:rsidRDefault="0085747C" w:rsidP="003B6CE1">
      <w:pPr>
        <w:pStyle w:val="Sinespaciado"/>
        <w:jc w:val="both"/>
        <w:rPr>
          <w:rFonts w:ascii="Noto Sans" w:hAnsi="Noto Sans" w:cs="Noto Sans"/>
          <w:sz w:val="18"/>
          <w:szCs w:val="18"/>
        </w:rPr>
      </w:pPr>
      <w:r w:rsidRPr="000D1649">
        <w:rPr>
          <w:rFonts w:ascii="Noto Sans" w:hAnsi="Noto Sans" w:cs="Noto Sans"/>
          <w:b/>
          <w:sz w:val="18"/>
          <w:szCs w:val="18"/>
        </w:rPr>
        <w:t>21. MANUAL DE OPERACIÓN DEL REGISTRO DE PROVEEDORES PARA LA INTEGRIDAD ANTE EL INSTITUTO MEXICANO DEL SEGURO SOCIAL (REPIIMSS</w:t>
      </w:r>
      <w:r w:rsidRPr="000D1649">
        <w:rPr>
          <w:rFonts w:ascii="Noto Sans" w:hAnsi="Noto Sans" w:cs="Noto Sans"/>
          <w:sz w:val="18"/>
          <w:szCs w:val="18"/>
        </w:rPr>
        <w:t>)</w:t>
      </w:r>
    </w:p>
    <w:p w14:paraId="3F873687" w14:textId="77777777" w:rsidR="00317B71" w:rsidRPr="000D1649" w:rsidRDefault="00317B71" w:rsidP="003B6CE1">
      <w:pPr>
        <w:jc w:val="both"/>
        <w:rPr>
          <w:rFonts w:ascii="Noto Sans" w:eastAsia="Calibri" w:hAnsi="Noto Sans" w:cs="Noto Sans"/>
          <w:sz w:val="18"/>
          <w:szCs w:val="18"/>
          <w:lang w:eastAsia="es-MX"/>
        </w:rPr>
      </w:pPr>
      <w:r w:rsidRPr="000D1649">
        <w:rPr>
          <w:rFonts w:ascii="Noto Sans" w:eastAsia="Calibri" w:hAnsi="Noto Sans" w:cs="Noto Sans"/>
          <w:sz w:val="18"/>
          <w:szCs w:val="18"/>
          <w:lang w:eastAsia="es-MX"/>
        </w:rPr>
        <w:t>Se hace del conocimiento el “</w:t>
      </w:r>
      <w:r w:rsidRPr="000D1649">
        <w:rPr>
          <w:rFonts w:ascii="Noto Sans" w:eastAsia="Calibri" w:hAnsi="Noto Sans" w:cs="Noto Sans"/>
          <w:i/>
          <w:sz w:val="18"/>
          <w:szCs w:val="18"/>
          <w:lang w:eastAsia="es-MX"/>
        </w:rPr>
        <w:t>Manual de Operación del Registro de Proveedores para la Integridad ante el Instituto Mexicano del Seguro Social (REPIIMSS)”,</w:t>
      </w:r>
      <w:r w:rsidRPr="000D1649">
        <w:rPr>
          <w:rFonts w:ascii="Noto Sans" w:eastAsia="Calibri" w:hAnsi="Noto Sans" w:cs="Noto Sans"/>
          <w:sz w:val="18"/>
          <w:szCs w:val="18"/>
          <w:lang w:eastAsia="es-MX"/>
        </w:rPr>
        <w:t xml:space="preserve">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r w:rsidRPr="000D1649">
        <w:rPr>
          <w:rFonts w:ascii="Noto Sans" w:eastAsia="Calibri" w:hAnsi="Noto Sans" w:cs="Noto Sans"/>
          <w:sz w:val="18"/>
          <w:szCs w:val="18"/>
          <w:lang w:val="es-MX" w:eastAsia="es-MX"/>
        </w:rPr>
        <w:t xml:space="preserve">https://padron.buengobierno.gob.mx/ </w:t>
      </w:r>
    </w:p>
    <w:p w14:paraId="4143C11E" w14:textId="77777777" w:rsidR="00317B71" w:rsidRPr="000D1649" w:rsidRDefault="00317B71" w:rsidP="003B6CE1">
      <w:pPr>
        <w:jc w:val="both"/>
        <w:rPr>
          <w:rFonts w:ascii="Noto Sans" w:eastAsia="Calibri" w:hAnsi="Noto Sans" w:cs="Noto Sans"/>
          <w:sz w:val="18"/>
          <w:szCs w:val="18"/>
          <w:lang w:val="es-MX" w:eastAsia="es-MX"/>
        </w:rPr>
      </w:pPr>
    </w:p>
    <w:p w14:paraId="5F548133" w14:textId="77777777" w:rsidR="00317B71" w:rsidRPr="000D1649" w:rsidRDefault="00317B71" w:rsidP="003B6CE1">
      <w:pPr>
        <w:jc w:val="both"/>
        <w:rPr>
          <w:rFonts w:ascii="Noto Sans" w:eastAsia="Calibri" w:hAnsi="Noto Sans" w:cs="Noto Sans"/>
          <w:sz w:val="18"/>
          <w:szCs w:val="18"/>
          <w:lang w:val="es-MX" w:eastAsia="es-MX"/>
        </w:rPr>
      </w:pPr>
      <w:r w:rsidRPr="000D1649">
        <w:rPr>
          <w:rFonts w:ascii="Noto Sans" w:eastAsia="Calibri" w:hAnsi="Noto Sans" w:cs="Noto Sans"/>
          <w:sz w:val="18"/>
          <w:szCs w:val="18"/>
          <w:lang w:val="es-MX" w:eastAsia="es-MX"/>
        </w:rPr>
        <w:t xml:space="preserve">Guía para el registro: https://padron.funcionpublica.gob.mx/wp-content/uploads/2024/08/Guia-de-registro-al-Padron-de-Integridad-Empresarial-2024-V8_compressed-1.pdf </w:t>
      </w:r>
    </w:p>
    <w:p w14:paraId="47ED718C" w14:textId="77777777" w:rsidR="00317B71" w:rsidRPr="000D1649" w:rsidRDefault="00317B71" w:rsidP="003B6CE1">
      <w:pPr>
        <w:jc w:val="both"/>
        <w:rPr>
          <w:rFonts w:ascii="Noto Sans" w:eastAsia="Calibri" w:hAnsi="Noto Sans" w:cs="Noto Sans"/>
          <w:sz w:val="18"/>
          <w:szCs w:val="18"/>
          <w:lang w:val="es-MX" w:eastAsia="es-MX"/>
        </w:rPr>
      </w:pPr>
    </w:p>
    <w:p w14:paraId="7B29D089" w14:textId="77777777" w:rsidR="00317B71" w:rsidRPr="000D1649" w:rsidRDefault="00317B71" w:rsidP="003B6CE1">
      <w:pPr>
        <w:jc w:val="both"/>
        <w:rPr>
          <w:rFonts w:ascii="Noto Sans" w:eastAsia="Calibri" w:hAnsi="Noto Sans" w:cs="Noto Sans"/>
          <w:sz w:val="18"/>
          <w:szCs w:val="18"/>
          <w:lang w:eastAsia="es-MX"/>
        </w:rPr>
      </w:pPr>
      <w:r w:rsidRPr="000D1649">
        <w:rPr>
          <w:rFonts w:ascii="Noto Sans" w:eastAsia="Calibri" w:hAnsi="Noto Sans" w:cs="Noto Sans"/>
          <w:sz w:val="18"/>
          <w:szCs w:val="18"/>
          <w:lang w:eastAsia="es-MX"/>
        </w:rPr>
        <w:t xml:space="preserve">Dicho registro se encuentra disponible y en operación en la siguiente página electrónica: </w:t>
      </w:r>
    </w:p>
    <w:p w14:paraId="0E321F51" w14:textId="77777777" w:rsidR="00317B71" w:rsidRPr="000D1649" w:rsidRDefault="00317B71" w:rsidP="003B6CE1">
      <w:pPr>
        <w:jc w:val="both"/>
        <w:rPr>
          <w:rFonts w:ascii="Noto Sans" w:eastAsia="Calibri" w:hAnsi="Noto Sans" w:cs="Noto Sans"/>
          <w:sz w:val="18"/>
          <w:szCs w:val="18"/>
          <w:lang w:eastAsia="es-MX"/>
        </w:rPr>
      </w:pPr>
      <w:r w:rsidRPr="000D1649">
        <w:rPr>
          <w:rFonts w:ascii="Noto Sans" w:eastAsia="Calibri" w:hAnsi="Noto Sans" w:cs="Noto Sans"/>
          <w:sz w:val="18"/>
          <w:szCs w:val="18"/>
          <w:lang w:eastAsia="es-MX"/>
        </w:rPr>
        <w:t>Proveedores IMSS</w:t>
      </w:r>
    </w:p>
    <w:p w14:paraId="33E83088" w14:textId="77777777" w:rsidR="00317B71" w:rsidRPr="000D1649" w:rsidRDefault="00317B71" w:rsidP="003B6CE1">
      <w:pPr>
        <w:jc w:val="both"/>
        <w:rPr>
          <w:rFonts w:ascii="Noto Sans" w:eastAsia="Calibri" w:hAnsi="Noto Sans" w:cs="Noto Sans"/>
          <w:sz w:val="18"/>
          <w:szCs w:val="18"/>
          <w:lang w:eastAsia="es-MX"/>
        </w:rPr>
      </w:pPr>
      <w:r w:rsidRPr="000D1649">
        <w:rPr>
          <w:rFonts w:ascii="Noto Sans" w:eastAsia="Calibri" w:hAnsi="Noto Sans" w:cs="Noto Sans"/>
          <w:sz w:val="18"/>
          <w:szCs w:val="18"/>
          <w:lang w:eastAsia="es-MX"/>
        </w:rPr>
        <w:t xml:space="preserve">Página oficial del Instituto: http://www.imss.gob.mx/proveedores </w:t>
      </w:r>
    </w:p>
    <w:p w14:paraId="6D9A9D88" w14:textId="77777777" w:rsidR="00317B71" w:rsidRPr="000D1649" w:rsidRDefault="00317B71" w:rsidP="003B6CE1">
      <w:pPr>
        <w:jc w:val="both"/>
        <w:rPr>
          <w:rFonts w:ascii="Noto Sans" w:eastAsia="Calibri" w:hAnsi="Noto Sans" w:cs="Noto Sans"/>
          <w:sz w:val="18"/>
          <w:szCs w:val="18"/>
          <w:lang w:eastAsia="es-MX"/>
        </w:rPr>
      </w:pPr>
      <w:r w:rsidRPr="000D1649">
        <w:rPr>
          <w:rFonts w:ascii="Noto Sans" w:eastAsia="Calibri" w:hAnsi="Noto Sans" w:cs="Noto Sans"/>
          <w:sz w:val="18"/>
          <w:szCs w:val="18"/>
          <w:lang w:eastAsia="es-MX"/>
        </w:rPr>
        <w:t xml:space="preserve">Registro: https://repiimss.imss.gob.mx/imss/registro </w:t>
      </w:r>
    </w:p>
    <w:p w14:paraId="5F9A5939" w14:textId="77777777" w:rsidR="00317B71" w:rsidRPr="000D1649" w:rsidRDefault="00317B71" w:rsidP="003B6CE1">
      <w:pPr>
        <w:jc w:val="both"/>
        <w:rPr>
          <w:rFonts w:ascii="Noto Sans" w:eastAsia="Calibri" w:hAnsi="Noto Sans" w:cs="Noto Sans"/>
          <w:sz w:val="18"/>
          <w:szCs w:val="18"/>
          <w:lang w:eastAsia="es-MX"/>
        </w:rPr>
      </w:pPr>
      <w:r w:rsidRPr="000D1649">
        <w:rPr>
          <w:rFonts w:ascii="Noto Sans" w:eastAsia="Calibri" w:hAnsi="Noto Sans" w:cs="Noto Sans"/>
          <w:sz w:val="18"/>
          <w:szCs w:val="18"/>
          <w:lang w:eastAsia="es-MX"/>
        </w:rPr>
        <w:t xml:space="preserve">Ingreso: https://repiimss.imss.gob.mx/imss/login </w:t>
      </w:r>
    </w:p>
    <w:p w14:paraId="316DB8B8" w14:textId="77777777" w:rsidR="00157877" w:rsidRPr="000D1649" w:rsidRDefault="00157877" w:rsidP="003B6CE1">
      <w:pPr>
        <w:jc w:val="both"/>
        <w:rPr>
          <w:rFonts w:ascii="Noto Sans" w:hAnsi="Noto Sans" w:cs="Noto Sans"/>
          <w:b/>
          <w:sz w:val="18"/>
          <w:szCs w:val="18"/>
        </w:rPr>
      </w:pPr>
    </w:p>
    <w:p w14:paraId="66EBCE4C" w14:textId="77777777" w:rsidR="00317B71" w:rsidRPr="000D1649" w:rsidRDefault="00317B71" w:rsidP="003B6CE1">
      <w:pPr>
        <w:suppressAutoHyphens w:val="0"/>
        <w:jc w:val="both"/>
        <w:rPr>
          <w:rFonts w:ascii="Noto Sans" w:hAnsi="Noto Sans" w:cs="Noto Sans"/>
          <w:b/>
          <w:sz w:val="18"/>
          <w:szCs w:val="18"/>
        </w:rPr>
      </w:pPr>
      <w:r w:rsidRPr="000D1649">
        <w:rPr>
          <w:rFonts w:ascii="Noto Sans" w:hAnsi="Noto Sans" w:cs="Noto Sans"/>
          <w:b/>
          <w:sz w:val="18"/>
          <w:szCs w:val="18"/>
        </w:rPr>
        <w:br w:type="page"/>
      </w:r>
    </w:p>
    <w:p w14:paraId="698EFCEC" w14:textId="141E3BE0" w:rsidR="00EB58D8" w:rsidRPr="000D1649" w:rsidRDefault="008804FE" w:rsidP="00914989">
      <w:pPr>
        <w:jc w:val="center"/>
        <w:rPr>
          <w:rFonts w:ascii="Noto Sans" w:hAnsi="Noto Sans" w:cs="Noto Sans"/>
          <w:b/>
          <w:sz w:val="18"/>
          <w:szCs w:val="18"/>
        </w:rPr>
      </w:pPr>
      <w:r w:rsidRPr="000D1649">
        <w:rPr>
          <w:rFonts w:ascii="Noto Sans" w:hAnsi="Noto Sans" w:cs="Noto Sans"/>
          <w:b/>
          <w:sz w:val="18"/>
          <w:szCs w:val="18"/>
        </w:rPr>
        <w:lastRenderedPageBreak/>
        <w:t xml:space="preserve">ANEXO NÚMERO </w:t>
      </w:r>
      <w:r w:rsidR="009D7EC8" w:rsidRPr="000D1649">
        <w:rPr>
          <w:rFonts w:ascii="Noto Sans" w:hAnsi="Noto Sans" w:cs="Noto Sans"/>
          <w:b/>
          <w:sz w:val="18"/>
          <w:szCs w:val="18"/>
        </w:rPr>
        <w:t>0</w:t>
      </w:r>
      <w:r w:rsidRPr="000D1649">
        <w:rPr>
          <w:rFonts w:ascii="Noto Sans" w:hAnsi="Noto Sans" w:cs="Noto Sans"/>
          <w:b/>
          <w:sz w:val="18"/>
          <w:szCs w:val="18"/>
        </w:rPr>
        <w:t>1 (UNO</w:t>
      </w:r>
      <w:r w:rsidR="00914989" w:rsidRPr="000D1649">
        <w:rPr>
          <w:rFonts w:ascii="Noto Sans" w:hAnsi="Noto Sans" w:cs="Noto Sans"/>
          <w:b/>
          <w:sz w:val="18"/>
          <w:szCs w:val="18"/>
        </w:rPr>
        <w:t>)</w:t>
      </w:r>
    </w:p>
    <w:p w14:paraId="3105EC68" w14:textId="77777777" w:rsidR="0074544D" w:rsidRPr="000D1649" w:rsidRDefault="0074544D" w:rsidP="00914989">
      <w:pPr>
        <w:jc w:val="center"/>
        <w:rPr>
          <w:rFonts w:ascii="Noto Sans" w:hAnsi="Noto Sans" w:cs="Noto Sans"/>
          <w:b/>
          <w:sz w:val="18"/>
          <w:szCs w:val="18"/>
        </w:rPr>
      </w:pPr>
    </w:p>
    <w:p w14:paraId="1753A0DC" w14:textId="7E4ED31D" w:rsidR="0074544D" w:rsidRPr="000D1649" w:rsidRDefault="0074544D" w:rsidP="00914989">
      <w:pPr>
        <w:jc w:val="center"/>
        <w:rPr>
          <w:rFonts w:ascii="Noto Sans" w:hAnsi="Noto Sans" w:cs="Noto Sans"/>
          <w:b/>
          <w:sz w:val="18"/>
          <w:szCs w:val="18"/>
        </w:rPr>
      </w:pPr>
      <w:r w:rsidRPr="000D1649">
        <w:rPr>
          <w:rFonts w:ascii="Noto Sans" w:hAnsi="Noto Sans" w:cs="Noto Sans"/>
          <w:b/>
          <w:sz w:val="18"/>
          <w:szCs w:val="18"/>
        </w:rPr>
        <w:t>ANEXO TECNICO</w:t>
      </w:r>
    </w:p>
    <w:p w14:paraId="7221B012" w14:textId="77777777" w:rsidR="0059764C" w:rsidRPr="000D1649" w:rsidRDefault="0059764C" w:rsidP="00092992">
      <w:pPr>
        <w:suppressAutoHyphens w:val="0"/>
        <w:spacing w:line="276" w:lineRule="auto"/>
        <w:contextualSpacing/>
        <w:jc w:val="center"/>
        <w:rPr>
          <w:rFonts w:ascii="Noto Sans" w:eastAsia="Calibri" w:hAnsi="Noto Sans" w:cs="Noto Sans"/>
          <w:b/>
          <w:bCs/>
          <w:sz w:val="18"/>
          <w:szCs w:val="18"/>
          <w:lang w:val="es-MX" w:eastAsia="en-US"/>
        </w:rPr>
      </w:pPr>
      <w:r w:rsidRPr="000D1649">
        <w:rPr>
          <w:rFonts w:ascii="Noto Sans" w:eastAsia="Calibri" w:hAnsi="Noto Sans" w:cs="Noto Sans"/>
          <w:b/>
          <w:bCs/>
          <w:sz w:val="18"/>
          <w:szCs w:val="18"/>
          <w:lang w:val="es-MX" w:eastAsia="en-US"/>
        </w:rPr>
        <w:t>DESCRIPCIÓN AMPLIA Y DETALLADA DEL SERVICIO</w:t>
      </w:r>
    </w:p>
    <w:p w14:paraId="307420F9" w14:textId="77777777" w:rsidR="0059764C" w:rsidRPr="000D1649" w:rsidRDefault="0059764C" w:rsidP="0059764C">
      <w:pPr>
        <w:pStyle w:val="Sinespaciado"/>
        <w:rPr>
          <w:rFonts w:ascii="Noto Sans" w:hAnsi="Noto Sans" w:cs="Noto Sans"/>
          <w:sz w:val="18"/>
          <w:szCs w:val="18"/>
          <w:lang w:val="es-MX" w:eastAsia="en-US"/>
        </w:rPr>
      </w:pPr>
    </w:p>
    <w:tbl>
      <w:tblPr>
        <w:tblpPr w:leftFromText="141" w:rightFromText="141" w:vertAnchor="text" w:horzAnchor="margin" w:tblpXSpec="center" w:tblpY="145"/>
        <w:tblW w:w="8575" w:type="dxa"/>
        <w:tblCellMar>
          <w:left w:w="70" w:type="dxa"/>
          <w:right w:w="70" w:type="dxa"/>
        </w:tblCellMar>
        <w:tblLook w:val="04A0" w:firstRow="1" w:lastRow="0" w:firstColumn="1" w:lastColumn="0" w:noHBand="0" w:noVBand="1"/>
      </w:tblPr>
      <w:tblGrid>
        <w:gridCol w:w="1346"/>
        <w:gridCol w:w="2790"/>
        <w:gridCol w:w="2030"/>
        <w:gridCol w:w="2409"/>
      </w:tblGrid>
      <w:tr w:rsidR="00101601" w:rsidRPr="000D1649" w14:paraId="78BE13DC" w14:textId="77777777" w:rsidTr="00101601">
        <w:trPr>
          <w:trHeight w:val="552"/>
        </w:trPr>
        <w:tc>
          <w:tcPr>
            <w:tcW w:w="1346" w:type="dxa"/>
            <w:tcBorders>
              <w:top w:val="single" w:sz="8" w:space="0" w:color="auto"/>
              <w:left w:val="single" w:sz="8" w:space="0" w:color="auto"/>
              <w:bottom w:val="single" w:sz="8" w:space="0" w:color="auto"/>
              <w:right w:val="single" w:sz="8" w:space="0" w:color="auto"/>
            </w:tcBorders>
            <w:vAlign w:val="center"/>
            <w:hideMark/>
          </w:tcPr>
          <w:p w14:paraId="196EB979" w14:textId="77777777" w:rsidR="00101601" w:rsidRPr="000D1649" w:rsidRDefault="00101601"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PAQUETE</w:t>
            </w:r>
          </w:p>
        </w:tc>
        <w:tc>
          <w:tcPr>
            <w:tcW w:w="2790" w:type="dxa"/>
            <w:tcBorders>
              <w:top w:val="single" w:sz="8" w:space="0" w:color="auto"/>
              <w:left w:val="nil"/>
              <w:bottom w:val="single" w:sz="8" w:space="0" w:color="auto"/>
              <w:right w:val="single" w:sz="8" w:space="0" w:color="auto"/>
            </w:tcBorders>
            <w:vAlign w:val="center"/>
            <w:hideMark/>
          </w:tcPr>
          <w:p w14:paraId="47CE2149" w14:textId="77777777" w:rsidR="00101601" w:rsidRPr="000D1649" w:rsidRDefault="00101601"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DESCRIPCIÓN</w:t>
            </w:r>
          </w:p>
        </w:tc>
        <w:tc>
          <w:tcPr>
            <w:tcW w:w="2030" w:type="dxa"/>
            <w:tcBorders>
              <w:top w:val="single" w:sz="8" w:space="0" w:color="auto"/>
              <w:left w:val="nil"/>
              <w:bottom w:val="single" w:sz="8" w:space="0" w:color="auto"/>
              <w:right w:val="single" w:sz="8" w:space="0" w:color="auto"/>
            </w:tcBorders>
            <w:vAlign w:val="center"/>
            <w:hideMark/>
          </w:tcPr>
          <w:p w14:paraId="49DFCE8D" w14:textId="751E0B3E" w:rsidR="00101601" w:rsidRPr="000D1649" w:rsidRDefault="00091926" w:rsidP="00FB3F4A">
            <w:pPr>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MONTO MÍNIMO</w:t>
            </w:r>
            <w:r w:rsidR="00FB3F4A">
              <w:rPr>
                <w:rFonts w:ascii="Noto Sans" w:hAnsi="Noto Sans" w:cs="Noto Sans"/>
                <w:b/>
                <w:bCs/>
                <w:color w:val="000000"/>
                <w:sz w:val="18"/>
                <w:szCs w:val="18"/>
                <w:lang w:val="es-MX" w:eastAsia="es-MX"/>
              </w:rPr>
              <w:t xml:space="preserve"> SIN IVA</w:t>
            </w:r>
          </w:p>
        </w:tc>
        <w:tc>
          <w:tcPr>
            <w:tcW w:w="2409" w:type="dxa"/>
            <w:tcBorders>
              <w:top w:val="single" w:sz="8" w:space="0" w:color="auto"/>
              <w:left w:val="nil"/>
              <w:bottom w:val="single" w:sz="8" w:space="0" w:color="auto"/>
              <w:right w:val="single" w:sz="8" w:space="0" w:color="auto"/>
            </w:tcBorders>
            <w:vAlign w:val="center"/>
            <w:hideMark/>
          </w:tcPr>
          <w:p w14:paraId="2A03D9AE" w14:textId="4B881DD0" w:rsidR="00101601" w:rsidRPr="000D1649" w:rsidRDefault="00091926" w:rsidP="00FB3F4A">
            <w:pPr>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MONTO MÁXIMO</w:t>
            </w:r>
            <w:r w:rsidR="00FB3F4A">
              <w:rPr>
                <w:rFonts w:ascii="Noto Sans" w:hAnsi="Noto Sans" w:cs="Noto Sans"/>
                <w:b/>
                <w:bCs/>
                <w:color w:val="000000"/>
                <w:sz w:val="18"/>
                <w:szCs w:val="18"/>
                <w:lang w:val="es-MX" w:eastAsia="es-MX"/>
              </w:rPr>
              <w:t xml:space="preserve"> SIN IVA</w:t>
            </w:r>
          </w:p>
        </w:tc>
      </w:tr>
      <w:tr w:rsidR="00091926" w:rsidRPr="000D1649" w14:paraId="29C2D19C"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2F0CD83B"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w:t>
            </w:r>
          </w:p>
        </w:tc>
        <w:tc>
          <w:tcPr>
            <w:tcW w:w="2790" w:type="dxa"/>
            <w:tcBorders>
              <w:top w:val="nil"/>
              <w:left w:val="nil"/>
              <w:bottom w:val="single" w:sz="8" w:space="0" w:color="auto"/>
              <w:right w:val="single" w:sz="8" w:space="0" w:color="auto"/>
            </w:tcBorders>
            <w:vAlign w:val="center"/>
            <w:hideMark/>
          </w:tcPr>
          <w:p w14:paraId="1AD02C46"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Afinación de Motor</w:t>
            </w:r>
          </w:p>
        </w:tc>
        <w:tc>
          <w:tcPr>
            <w:tcW w:w="2030" w:type="dxa"/>
            <w:tcBorders>
              <w:top w:val="nil"/>
              <w:left w:val="nil"/>
              <w:bottom w:val="single" w:sz="8" w:space="0" w:color="auto"/>
              <w:right w:val="single" w:sz="8" w:space="0" w:color="auto"/>
            </w:tcBorders>
            <w:vAlign w:val="bottom"/>
            <w:hideMark/>
          </w:tcPr>
          <w:p w14:paraId="3F3F2EEE" w14:textId="182774FD"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$258,620.69</w:t>
            </w:r>
          </w:p>
        </w:tc>
        <w:tc>
          <w:tcPr>
            <w:tcW w:w="2409" w:type="dxa"/>
            <w:tcBorders>
              <w:top w:val="nil"/>
              <w:left w:val="nil"/>
              <w:bottom w:val="single" w:sz="8" w:space="0" w:color="auto"/>
              <w:right w:val="single" w:sz="8" w:space="0" w:color="auto"/>
            </w:tcBorders>
            <w:vAlign w:val="bottom"/>
            <w:hideMark/>
          </w:tcPr>
          <w:p w14:paraId="75F82E75" w14:textId="23F4BE6E"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$646,551.72</w:t>
            </w:r>
          </w:p>
        </w:tc>
      </w:tr>
      <w:tr w:rsidR="00091926" w:rsidRPr="000D1649" w14:paraId="1EC792CC"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31F00711"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2</w:t>
            </w:r>
          </w:p>
        </w:tc>
        <w:tc>
          <w:tcPr>
            <w:tcW w:w="2790" w:type="dxa"/>
            <w:tcBorders>
              <w:top w:val="nil"/>
              <w:left w:val="nil"/>
              <w:bottom w:val="single" w:sz="8" w:space="0" w:color="auto"/>
              <w:right w:val="single" w:sz="8" w:space="0" w:color="auto"/>
            </w:tcBorders>
            <w:vAlign w:val="center"/>
            <w:hideMark/>
          </w:tcPr>
          <w:p w14:paraId="604BF642"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Aire Acondicionado</w:t>
            </w:r>
          </w:p>
        </w:tc>
        <w:tc>
          <w:tcPr>
            <w:tcW w:w="2030" w:type="dxa"/>
            <w:tcBorders>
              <w:top w:val="nil"/>
              <w:left w:val="nil"/>
              <w:bottom w:val="single" w:sz="8" w:space="0" w:color="auto"/>
              <w:right w:val="single" w:sz="8" w:space="0" w:color="auto"/>
            </w:tcBorders>
            <w:vAlign w:val="bottom"/>
            <w:hideMark/>
          </w:tcPr>
          <w:p w14:paraId="5D332F12" w14:textId="7BE96443"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$51,724.14</w:t>
            </w:r>
          </w:p>
        </w:tc>
        <w:tc>
          <w:tcPr>
            <w:tcW w:w="2409" w:type="dxa"/>
            <w:tcBorders>
              <w:top w:val="nil"/>
              <w:left w:val="nil"/>
              <w:bottom w:val="single" w:sz="8" w:space="0" w:color="auto"/>
              <w:right w:val="single" w:sz="8" w:space="0" w:color="auto"/>
            </w:tcBorders>
            <w:vAlign w:val="bottom"/>
            <w:hideMark/>
          </w:tcPr>
          <w:p w14:paraId="0FA1B15D" w14:textId="145D3D3E"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$129,310.34</w:t>
            </w:r>
          </w:p>
        </w:tc>
      </w:tr>
      <w:tr w:rsidR="00091926" w:rsidRPr="000D1649" w14:paraId="1FFA47E9" w14:textId="77777777" w:rsidTr="00966912">
        <w:trPr>
          <w:trHeight w:val="84"/>
        </w:trPr>
        <w:tc>
          <w:tcPr>
            <w:tcW w:w="1346" w:type="dxa"/>
            <w:tcBorders>
              <w:top w:val="nil"/>
              <w:left w:val="single" w:sz="8" w:space="0" w:color="auto"/>
              <w:bottom w:val="single" w:sz="8" w:space="0" w:color="auto"/>
              <w:right w:val="single" w:sz="8" w:space="0" w:color="auto"/>
            </w:tcBorders>
            <w:vAlign w:val="center"/>
            <w:hideMark/>
          </w:tcPr>
          <w:p w14:paraId="69575128"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3</w:t>
            </w:r>
          </w:p>
        </w:tc>
        <w:tc>
          <w:tcPr>
            <w:tcW w:w="2790" w:type="dxa"/>
            <w:tcBorders>
              <w:top w:val="nil"/>
              <w:left w:val="nil"/>
              <w:bottom w:val="single" w:sz="8" w:space="0" w:color="auto"/>
              <w:right w:val="single" w:sz="8" w:space="0" w:color="auto"/>
            </w:tcBorders>
            <w:vAlign w:val="center"/>
            <w:hideMark/>
          </w:tcPr>
          <w:p w14:paraId="55D15C72"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Cerrajería Cristales y Tapicería</w:t>
            </w:r>
          </w:p>
        </w:tc>
        <w:tc>
          <w:tcPr>
            <w:tcW w:w="2030" w:type="dxa"/>
            <w:tcBorders>
              <w:top w:val="nil"/>
              <w:left w:val="nil"/>
              <w:bottom w:val="single" w:sz="8" w:space="0" w:color="auto"/>
              <w:right w:val="single" w:sz="8" w:space="0" w:color="auto"/>
            </w:tcBorders>
            <w:vAlign w:val="bottom"/>
            <w:hideMark/>
          </w:tcPr>
          <w:p w14:paraId="5BD4775A" w14:textId="100F6DBB"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$275,862.07</w:t>
            </w:r>
          </w:p>
        </w:tc>
        <w:tc>
          <w:tcPr>
            <w:tcW w:w="2409" w:type="dxa"/>
            <w:tcBorders>
              <w:top w:val="nil"/>
              <w:left w:val="nil"/>
              <w:bottom w:val="single" w:sz="8" w:space="0" w:color="auto"/>
              <w:right w:val="single" w:sz="8" w:space="0" w:color="auto"/>
            </w:tcBorders>
            <w:vAlign w:val="bottom"/>
            <w:hideMark/>
          </w:tcPr>
          <w:p w14:paraId="00F38DCB" w14:textId="56EAB834"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$689,655.17</w:t>
            </w:r>
          </w:p>
        </w:tc>
      </w:tr>
      <w:tr w:rsidR="00091926" w:rsidRPr="000D1649" w14:paraId="227847EF"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5FA57CA3"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4</w:t>
            </w:r>
          </w:p>
        </w:tc>
        <w:tc>
          <w:tcPr>
            <w:tcW w:w="2790" w:type="dxa"/>
            <w:tcBorders>
              <w:top w:val="nil"/>
              <w:left w:val="nil"/>
              <w:bottom w:val="single" w:sz="8" w:space="0" w:color="auto"/>
              <w:right w:val="single" w:sz="8" w:space="0" w:color="auto"/>
            </w:tcBorders>
            <w:vAlign w:val="center"/>
            <w:hideMark/>
          </w:tcPr>
          <w:p w14:paraId="6AAB6A3E" w14:textId="77777777" w:rsidR="00091926" w:rsidRPr="000D1649" w:rsidRDefault="00091926" w:rsidP="00FB3F4A">
            <w:pPr>
              <w:jc w:val="center"/>
              <w:rPr>
                <w:rFonts w:ascii="Noto Sans" w:hAnsi="Noto Sans" w:cs="Noto Sans"/>
                <w:b/>
                <w:bCs/>
                <w:color w:val="000000"/>
                <w:sz w:val="18"/>
                <w:szCs w:val="18"/>
                <w:lang w:val="es-MX" w:eastAsia="es-MX"/>
              </w:rPr>
            </w:pPr>
            <w:proofErr w:type="spellStart"/>
            <w:r w:rsidRPr="000D1649">
              <w:rPr>
                <w:rFonts w:ascii="Noto Sans" w:hAnsi="Noto Sans" w:cs="Noto Sans"/>
                <w:b/>
                <w:bCs/>
                <w:color w:val="000000"/>
                <w:sz w:val="18"/>
                <w:szCs w:val="18"/>
                <w:lang w:val="es-MX" w:eastAsia="es-MX"/>
              </w:rPr>
              <w:t>Clutch</w:t>
            </w:r>
            <w:proofErr w:type="spellEnd"/>
          </w:p>
        </w:tc>
        <w:tc>
          <w:tcPr>
            <w:tcW w:w="2030" w:type="dxa"/>
            <w:tcBorders>
              <w:top w:val="nil"/>
              <w:left w:val="nil"/>
              <w:bottom w:val="single" w:sz="8" w:space="0" w:color="auto"/>
              <w:right w:val="single" w:sz="8" w:space="0" w:color="auto"/>
            </w:tcBorders>
            <w:vAlign w:val="bottom"/>
            <w:hideMark/>
          </w:tcPr>
          <w:p w14:paraId="4D17B9C5" w14:textId="53EBEF0B"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$137,931.03</w:t>
            </w:r>
          </w:p>
        </w:tc>
        <w:tc>
          <w:tcPr>
            <w:tcW w:w="2409" w:type="dxa"/>
            <w:tcBorders>
              <w:top w:val="nil"/>
              <w:left w:val="nil"/>
              <w:bottom w:val="single" w:sz="8" w:space="0" w:color="auto"/>
              <w:right w:val="single" w:sz="8" w:space="0" w:color="auto"/>
            </w:tcBorders>
            <w:vAlign w:val="bottom"/>
            <w:hideMark/>
          </w:tcPr>
          <w:p w14:paraId="223E8DF7" w14:textId="7A75937D"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$344,827.59</w:t>
            </w:r>
          </w:p>
        </w:tc>
      </w:tr>
      <w:tr w:rsidR="00091926" w:rsidRPr="000D1649" w14:paraId="48DCF77F" w14:textId="77777777" w:rsidTr="00966912">
        <w:trPr>
          <w:trHeight w:val="62"/>
        </w:trPr>
        <w:tc>
          <w:tcPr>
            <w:tcW w:w="1346" w:type="dxa"/>
            <w:tcBorders>
              <w:top w:val="nil"/>
              <w:left w:val="single" w:sz="8" w:space="0" w:color="auto"/>
              <w:bottom w:val="single" w:sz="8" w:space="0" w:color="auto"/>
              <w:right w:val="single" w:sz="8" w:space="0" w:color="auto"/>
            </w:tcBorders>
            <w:vAlign w:val="center"/>
            <w:hideMark/>
          </w:tcPr>
          <w:p w14:paraId="7B6C7031"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5</w:t>
            </w:r>
          </w:p>
        </w:tc>
        <w:tc>
          <w:tcPr>
            <w:tcW w:w="2790" w:type="dxa"/>
            <w:tcBorders>
              <w:top w:val="nil"/>
              <w:left w:val="nil"/>
              <w:bottom w:val="single" w:sz="8" w:space="0" w:color="auto"/>
              <w:right w:val="single" w:sz="8" w:space="0" w:color="auto"/>
            </w:tcBorders>
            <w:vAlign w:val="center"/>
            <w:hideMark/>
          </w:tcPr>
          <w:p w14:paraId="0A18F5E0"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Eje Delantero, Eje Trasero y Diferencial</w:t>
            </w:r>
          </w:p>
        </w:tc>
        <w:tc>
          <w:tcPr>
            <w:tcW w:w="2030" w:type="dxa"/>
            <w:tcBorders>
              <w:top w:val="nil"/>
              <w:left w:val="nil"/>
              <w:bottom w:val="single" w:sz="8" w:space="0" w:color="auto"/>
              <w:right w:val="single" w:sz="8" w:space="0" w:color="auto"/>
            </w:tcBorders>
            <w:vAlign w:val="bottom"/>
            <w:hideMark/>
          </w:tcPr>
          <w:p w14:paraId="7A9D3F67" w14:textId="4C7B5066"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$86,206.90</w:t>
            </w:r>
          </w:p>
        </w:tc>
        <w:tc>
          <w:tcPr>
            <w:tcW w:w="2409" w:type="dxa"/>
            <w:tcBorders>
              <w:top w:val="nil"/>
              <w:left w:val="nil"/>
              <w:bottom w:val="single" w:sz="8" w:space="0" w:color="auto"/>
              <w:right w:val="single" w:sz="8" w:space="0" w:color="auto"/>
            </w:tcBorders>
            <w:vAlign w:val="bottom"/>
            <w:hideMark/>
          </w:tcPr>
          <w:p w14:paraId="7D9658FC" w14:textId="6A1E584C"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$215,517.24</w:t>
            </w:r>
          </w:p>
        </w:tc>
      </w:tr>
      <w:tr w:rsidR="00091926" w:rsidRPr="000D1649" w14:paraId="4B7EEF64" w14:textId="77777777" w:rsidTr="00966912">
        <w:trPr>
          <w:trHeight w:val="196"/>
        </w:trPr>
        <w:tc>
          <w:tcPr>
            <w:tcW w:w="1346" w:type="dxa"/>
            <w:tcBorders>
              <w:top w:val="nil"/>
              <w:left w:val="single" w:sz="8" w:space="0" w:color="auto"/>
              <w:bottom w:val="single" w:sz="8" w:space="0" w:color="auto"/>
              <w:right w:val="single" w:sz="8" w:space="0" w:color="auto"/>
            </w:tcBorders>
            <w:vAlign w:val="center"/>
            <w:hideMark/>
          </w:tcPr>
          <w:p w14:paraId="600F91CF"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6</w:t>
            </w:r>
          </w:p>
        </w:tc>
        <w:tc>
          <w:tcPr>
            <w:tcW w:w="2790" w:type="dxa"/>
            <w:tcBorders>
              <w:top w:val="nil"/>
              <w:left w:val="nil"/>
              <w:bottom w:val="single" w:sz="8" w:space="0" w:color="auto"/>
              <w:right w:val="single" w:sz="8" w:space="0" w:color="auto"/>
            </w:tcBorders>
            <w:vAlign w:val="center"/>
            <w:hideMark/>
          </w:tcPr>
          <w:p w14:paraId="5059A7C3"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Frenos</w:t>
            </w:r>
          </w:p>
        </w:tc>
        <w:tc>
          <w:tcPr>
            <w:tcW w:w="2030" w:type="dxa"/>
            <w:tcBorders>
              <w:top w:val="nil"/>
              <w:left w:val="nil"/>
              <w:bottom w:val="single" w:sz="8" w:space="0" w:color="auto"/>
              <w:right w:val="single" w:sz="8" w:space="0" w:color="auto"/>
            </w:tcBorders>
            <w:vAlign w:val="bottom"/>
            <w:hideMark/>
          </w:tcPr>
          <w:p w14:paraId="1A85BD75" w14:textId="71FDF24F"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$206,896.55</w:t>
            </w:r>
          </w:p>
        </w:tc>
        <w:tc>
          <w:tcPr>
            <w:tcW w:w="2409" w:type="dxa"/>
            <w:tcBorders>
              <w:top w:val="nil"/>
              <w:left w:val="nil"/>
              <w:bottom w:val="single" w:sz="8" w:space="0" w:color="auto"/>
              <w:right w:val="single" w:sz="8" w:space="0" w:color="auto"/>
            </w:tcBorders>
            <w:vAlign w:val="bottom"/>
            <w:hideMark/>
          </w:tcPr>
          <w:p w14:paraId="17C1EE46" w14:textId="2D3CCD49"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$517,241.38</w:t>
            </w:r>
          </w:p>
        </w:tc>
      </w:tr>
      <w:tr w:rsidR="00091926" w:rsidRPr="000D1649" w14:paraId="4571DD36"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5FB2A5A5"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7</w:t>
            </w:r>
          </w:p>
        </w:tc>
        <w:tc>
          <w:tcPr>
            <w:tcW w:w="2790" w:type="dxa"/>
            <w:tcBorders>
              <w:top w:val="nil"/>
              <w:left w:val="nil"/>
              <w:bottom w:val="single" w:sz="8" w:space="0" w:color="auto"/>
              <w:right w:val="single" w:sz="8" w:space="0" w:color="auto"/>
            </w:tcBorders>
            <w:vAlign w:val="center"/>
            <w:hideMark/>
          </w:tcPr>
          <w:p w14:paraId="63898E5F"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Sistema Eléctrico</w:t>
            </w:r>
          </w:p>
        </w:tc>
        <w:tc>
          <w:tcPr>
            <w:tcW w:w="2030" w:type="dxa"/>
            <w:tcBorders>
              <w:top w:val="nil"/>
              <w:left w:val="nil"/>
              <w:bottom w:val="single" w:sz="8" w:space="0" w:color="auto"/>
              <w:right w:val="single" w:sz="8" w:space="0" w:color="auto"/>
            </w:tcBorders>
            <w:vAlign w:val="bottom"/>
            <w:hideMark/>
          </w:tcPr>
          <w:p w14:paraId="2F27ADC7" w14:textId="51DA3FBF"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$206,896.55</w:t>
            </w:r>
          </w:p>
        </w:tc>
        <w:tc>
          <w:tcPr>
            <w:tcW w:w="2409" w:type="dxa"/>
            <w:tcBorders>
              <w:top w:val="nil"/>
              <w:left w:val="nil"/>
              <w:bottom w:val="single" w:sz="8" w:space="0" w:color="auto"/>
              <w:right w:val="single" w:sz="8" w:space="0" w:color="auto"/>
            </w:tcBorders>
            <w:vAlign w:val="bottom"/>
            <w:hideMark/>
          </w:tcPr>
          <w:p w14:paraId="204267EA" w14:textId="0673D4D3"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$517,241.38</w:t>
            </w:r>
          </w:p>
        </w:tc>
      </w:tr>
      <w:tr w:rsidR="00091926" w:rsidRPr="000D1649" w14:paraId="218119A8"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3C403630"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8</w:t>
            </w:r>
          </w:p>
        </w:tc>
        <w:tc>
          <w:tcPr>
            <w:tcW w:w="2790" w:type="dxa"/>
            <w:tcBorders>
              <w:top w:val="nil"/>
              <w:left w:val="nil"/>
              <w:bottom w:val="single" w:sz="8" w:space="0" w:color="auto"/>
              <w:right w:val="single" w:sz="8" w:space="0" w:color="auto"/>
            </w:tcBorders>
            <w:vAlign w:val="center"/>
            <w:hideMark/>
          </w:tcPr>
          <w:p w14:paraId="066B938D"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Laminado, Pintura y Rótulos</w:t>
            </w:r>
          </w:p>
        </w:tc>
        <w:tc>
          <w:tcPr>
            <w:tcW w:w="2030" w:type="dxa"/>
            <w:tcBorders>
              <w:top w:val="nil"/>
              <w:left w:val="nil"/>
              <w:bottom w:val="single" w:sz="8" w:space="0" w:color="auto"/>
              <w:right w:val="single" w:sz="8" w:space="0" w:color="auto"/>
            </w:tcBorders>
            <w:vAlign w:val="bottom"/>
            <w:hideMark/>
          </w:tcPr>
          <w:p w14:paraId="68083FF8" w14:textId="4F039F34"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$568,965.52</w:t>
            </w:r>
          </w:p>
        </w:tc>
        <w:tc>
          <w:tcPr>
            <w:tcW w:w="2409" w:type="dxa"/>
            <w:tcBorders>
              <w:top w:val="nil"/>
              <w:left w:val="nil"/>
              <w:bottom w:val="single" w:sz="8" w:space="0" w:color="auto"/>
              <w:right w:val="single" w:sz="8" w:space="0" w:color="auto"/>
            </w:tcBorders>
            <w:vAlign w:val="bottom"/>
            <w:hideMark/>
          </w:tcPr>
          <w:p w14:paraId="1F8AEC54" w14:textId="58EDA619"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$1,422,413.79</w:t>
            </w:r>
          </w:p>
        </w:tc>
      </w:tr>
      <w:tr w:rsidR="00091926" w:rsidRPr="000D1649" w14:paraId="0EC39A62"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70C204DD"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9</w:t>
            </w:r>
          </w:p>
        </w:tc>
        <w:tc>
          <w:tcPr>
            <w:tcW w:w="2790" w:type="dxa"/>
            <w:tcBorders>
              <w:top w:val="nil"/>
              <w:left w:val="nil"/>
              <w:bottom w:val="single" w:sz="8" w:space="0" w:color="auto"/>
              <w:right w:val="single" w:sz="8" w:space="0" w:color="auto"/>
            </w:tcBorders>
            <w:vAlign w:val="center"/>
            <w:hideMark/>
          </w:tcPr>
          <w:p w14:paraId="5E419363"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Suspensión y Dirección</w:t>
            </w:r>
          </w:p>
        </w:tc>
        <w:tc>
          <w:tcPr>
            <w:tcW w:w="2030" w:type="dxa"/>
            <w:tcBorders>
              <w:top w:val="nil"/>
              <w:left w:val="nil"/>
              <w:bottom w:val="single" w:sz="8" w:space="0" w:color="auto"/>
              <w:right w:val="single" w:sz="8" w:space="0" w:color="auto"/>
            </w:tcBorders>
            <w:vAlign w:val="bottom"/>
            <w:hideMark/>
          </w:tcPr>
          <w:p w14:paraId="14C0159C" w14:textId="0648E4C8"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$224,137.93</w:t>
            </w:r>
          </w:p>
        </w:tc>
        <w:tc>
          <w:tcPr>
            <w:tcW w:w="2409" w:type="dxa"/>
            <w:tcBorders>
              <w:top w:val="nil"/>
              <w:left w:val="nil"/>
              <w:bottom w:val="single" w:sz="8" w:space="0" w:color="auto"/>
              <w:right w:val="single" w:sz="8" w:space="0" w:color="auto"/>
            </w:tcBorders>
            <w:vAlign w:val="bottom"/>
            <w:hideMark/>
          </w:tcPr>
          <w:p w14:paraId="2809B094" w14:textId="2B4D42A7"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$560,344.83</w:t>
            </w:r>
          </w:p>
        </w:tc>
      </w:tr>
      <w:tr w:rsidR="00091926" w:rsidRPr="000D1649" w14:paraId="57B31CB5" w14:textId="77777777" w:rsidTr="00966912">
        <w:trPr>
          <w:trHeight w:val="137"/>
        </w:trPr>
        <w:tc>
          <w:tcPr>
            <w:tcW w:w="1346" w:type="dxa"/>
            <w:tcBorders>
              <w:top w:val="nil"/>
              <w:left w:val="single" w:sz="8" w:space="0" w:color="auto"/>
              <w:bottom w:val="single" w:sz="8" w:space="0" w:color="auto"/>
              <w:right w:val="single" w:sz="8" w:space="0" w:color="auto"/>
            </w:tcBorders>
            <w:vAlign w:val="center"/>
            <w:hideMark/>
          </w:tcPr>
          <w:p w14:paraId="010658FA"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10</w:t>
            </w:r>
          </w:p>
        </w:tc>
        <w:tc>
          <w:tcPr>
            <w:tcW w:w="2790" w:type="dxa"/>
            <w:tcBorders>
              <w:top w:val="nil"/>
              <w:left w:val="nil"/>
              <w:bottom w:val="single" w:sz="8" w:space="0" w:color="auto"/>
              <w:right w:val="single" w:sz="8" w:space="0" w:color="auto"/>
            </w:tcBorders>
            <w:vAlign w:val="center"/>
            <w:hideMark/>
          </w:tcPr>
          <w:p w14:paraId="6B902B36"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Mofle, Radiador y Tanque de Gasolina</w:t>
            </w:r>
          </w:p>
        </w:tc>
        <w:tc>
          <w:tcPr>
            <w:tcW w:w="2030" w:type="dxa"/>
            <w:tcBorders>
              <w:top w:val="nil"/>
              <w:left w:val="nil"/>
              <w:bottom w:val="single" w:sz="8" w:space="0" w:color="auto"/>
              <w:right w:val="single" w:sz="8" w:space="0" w:color="auto"/>
            </w:tcBorders>
            <w:vAlign w:val="bottom"/>
            <w:hideMark/>
          </w:tcPr>
          <w:p w14:paraId="14D69FE5" w14:textId="5DBF27D2"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$51,724.14</w:t>
            </w:r>
          </w:p>
        </w:tc>
        <w:tc>
          <w:tcPr>
            <w:tcW w:w="2409" w:type="dxa"/>
            <w:tcBorders>
              <w:top w:val="nil"/>
              <w:left w:val="nil"/>
              <w:bottom w:val="single" w:sz="8" w:space="0" w:color="auto"/>
              <w:right w:val="single" w:sz="8" w:space="0" w:color="auto"/>
            </w:tcBorders>
            <w:vAlign w:val="bottom"/>
            <w:hideMark/>
          </w:tcPr>
          <w:p w14:paraId="08C0DB27" w14:textId="64857225"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$129,310.34</w:t>
            </w:r>
          </w:p>
        </w:tc>
      </w:tr>
      <w:tr w:rsidR="00091926" w:rsidRPr="000D1649" w14:paraId="758D0266"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0D612EAA"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11</w:t>
            </w:r>
          </w:p>
        </w:tc>
        <w:tc>
          <w:tcPr>
            <w:tcW w:w="2790" w:type="dxa"/>
            <w:tcBorders>
              <w:top w:val="nil"/>
              <w:left w:val="nil"/>
              <w:bottom w:val="single" w:sz="8" w:space="0" w:color="auto"/>
              <w:right w:val="single" w:sz="8" w:space="0" w:color="auto"/>
            </w:tcBorders>
            <w:vAlign w:val="center"/>
            <w:hideMark/>
          </w:tcPr>
          <w:p w14:paraId="6447DA3E"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Motor</w:t>
            </w:r>
          </w:p>
        </w:tc>
        <w:tc>
          <w:tcPr>
            <w:tcW w:w="2030" w:type="dxa"/>
            <w:tcBorders>
              <w:top w:val="nil"/>
              <w:left w:val="nil"/>
              <w:bottom w:val="single" w:sz="8" w:space="0" w:color="auto"/>
              <w:right w:val="single" w:sz="8" w:space="0" w:color="auto"/>
            </w:tcBorders>
            <w:vAlign w:val="bottom"/>
            <w:hideMark/>
          </w:tcPr>
          <w:p w14:paraId="338C55FD" w14:textId="3143AED0"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$517,241.38</w:t>
            </w:r>
          </w:p>
        </w:tc>
        <w:tc>
          <w:tcPr>
            <w:tcW w:w="2409" w:type="dxa"/>
            <w:tcBorders>
              <w:top w:val="nil"/>
              <w:left w:val="nil"/>
              <w:bottom w:val="single" w:sz="8" w:space="0" w:color="auto"/>
              <w:right w:val="single" w:sz="8" w:space="0" w:color="auto"/>
            </w:tcBorders>
            <w:vAlign w:val="bottom"/>
            <w:hideMark/>
          </w:tcPr>
          <w:p w14:paraId="29CBA01B" w14:textId="79637C3E"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$1,293,103.45</w:t>
            </w:r>
          </w:p>
        </w:tc>
      </w:tr>
      <w:tr w:rsidR="00091926" w:rsidRPr="000D1649" w14:paraId="37A16873" w14:textId="77777777" w:rsidTr="00966912">
        <w:trPr>
          <w:trHeight w:val="188"/>
        </w:trPr>
        <w:tc>
          <w:tcPr>
            <w:tcW w:w="1346" w:type="dxa"/>
            <w:tcBorders>
              <w:top w:val="nil"/>
              <w:left w:val="single" w:sz="8" w:space="0" w:color="auto"/>
              <w:bottom w:val="single" w:sz="8" w:space="0" w:color="auto"/>
              <w:right w:val="single" w:sz="8" w:space="0" w:color="auto"/>
            </w:tcBorders>
            <w:vAlign w:val="center"/>
            <w:hideMark/>
          </w:tcPr>
          <w:p w14:paraId="3DA206C7"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12</w:t>
            </w:r>
          </w:p>
        </w:tc>
        <w:tc>
          <w:tcPr>
            <w:tcW w:w="2790" w:type="dxa"/>
            <w:tcBorders>
              <w:top w:val="nil"/>
              <w:left w:val="nil"/>
              <w:bottom w:val="single" w:sz="8" w:space="0" w:color="auto"/>
              <w:right w:val="single" w:sz="8" w:space="0" w:color="auto"/>
            </w:tcBorders>
            <w:vAlign w:val="center"/>
            <w:hideMark/>
          </w:tcPr>
          <w:p w14:paraId="0BEAE6B9"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Muelles</w:t>
            </w:r>
          </w:p>
        </w:tc>
        <w:tc>
          <w:tcPr>
            <w:tcW w:w="2030" w:type="dxa"/>
            <w:tcBorders>
              <w:top w:val="nil"/>
              <w:left w:val="nil"/>
              <w:bottom w:val="single" w:sz="8" w:space="0" w:color="auto"/>
              <w:right w:val="single" w:sz="8" w:space="0" w:color="auto"/>
            </w:tcBorders>
            <w:vAlign w:val="bottom"/>
            <w:hideMark/>
          </w:tcPr>
          <w:p w14:paraId="4DA2064C" w14:textId="076469A1"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$51,724.14</w:t>
            </w:r>
          </w:p>
        </w:tc>
        <w:tc>
          <w:tcPr>
            <w:tcW w:w="2409" w:type="dxa"/>
            <w:tcBorders>
              <w:top w:val="nil"/>
              <w:left w:val="nil"/>
              <w:bottom w:val="single" w:sz="8" w:space="0" w:color="auto"/>
              <w:right w:val="single" w:sz="8" w:space="0" w:color="auto"/>
            </w:tcBorders>
            <w:vAlign w:val="bottom"/>
            <w:hideMark/>
          </w:tcPr>
          <w:p w14:paraId="5BD86933" w14:textId="37CF4FEB"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$129,310.34</w:t>
            </w:r>
          </w:p>
        </w:tc>
      </w:tr>
      <w:tr w:rsidR="00091926" w:rsidRPr="000D1649" w14:paraId="38E771D0"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4630C6C3"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13</w:t>
            </w:r>
          </w:p>
        </w:tc>
        <w:tc>
          <w:tcPr>
            <w:tcW w:w="2790" w:type="dxa"/>
            <w:tcBorders>
              <w:top w:val="nil"/>
              <w:left w:val="nil"/>
              <w:bottom w:val="single" w:sz="8" w:space="0" w:color="auto"/>
              <w:right w:val="single" w:sz="8" w:space="0" w:color="auto"/>
            </w:tcBorders>
            <w:vAlign w:val="center"/>
            <w:hideMark/>
          </w:tcPr>
          <w:p w14:paraId="58460F83"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Transmisión Automática</w:t>
            </w:r>
          </w:p>
        </w:tc>
        <w:tc>
          <w:tcPr>
            <w:tcW w:w="2030" w:type="dxa"/>
            <w:tcBorders>
              <w:top w:val="nil"/>
              <w:left w:val="nil"/>
              <w:bottom w:val="single" w:sz="8" w:space="0" w:color="auto"/>
              <w:right w:val="single" w:sz="8" w:space="0" w:color="auto"/>
            </w:tcBorders>
            <w:vAlign w:val="bottom"/>
            <w:hideMark/>
          </w:tcPr>
          <w:p w14:paraId="12CE0B48" w14:textId="6B437EA7"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$103,448.28</w:t>
            </w:r>
          </w:p>
        </w:tc>
        <w:tc>
          <w:tcPr>
            <w:tcW w:w="2409" w:type="dxa"/>
            <w:tcBorders>
              <w:top w:val="nil"/>
              <w:left w:val="nil"/>
              <w:bottom w:val="single" w:sz="8" w:space="0" w:color="auto"/>
              <w:right w:val="single" w:sz="8" w:space="0" w:color="auto"/>
            </w:tcBorders>
            <w:vAlign w:val="bottom"/>
            <w:hideMark/>
          </w:tcPr>
          <w:p w14:paraId="059371D9" w14:textId="29316C6B"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$258,620.69</w:t>
            </w:r>
          </w:p>
        </w:tc>
      </w:tr>
      <w:tr w:rsidR="00091926" w:rsidRPr="000D1649" w14:paraId="1F08734B" w14:textId="77777777" w:rsidTr="00966912">
        <w:trPr>
          <w:trHeight w:val="152"/>
        </w:trPr>
        <w:tc>
          <w:tcPr>
            <w:tcW w:w="1346" w:type="dxa"/>
            <w:tcBorders>
              <w:top w:val="nil"/>
              <w:left w:val="single" w:sz="8" w:space="0" w:color="auto"/>
              <w:bottom w:val="single" w:sz="8" w:space="0" w:color="auto"/>
              <w:right w:val="single" w:sz="8" w:space="0" w:color="auto"/>
            </w:tcBorders>
            <w:vAlign w:val="center"/>
            <w:hideMark/>
          </w:tcPr>
          <w:p w14:paraId="22061D91"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14</w:t>
            </w:r>
          </w:p>
        </w:tc>
        <w:tc>
          <w:tcPr>
            <w:tcW w:w="2790" w:type="dxa"/>
            <w:tcBorders>
              <w:top w:val="nil"/>
              <w:left w:val="nil"/>
              <w:bottom w:val="single" w:sz="8" w:space="0" w:color="auto"/>
              <w:right w:val="single" w:sz="8" w:space="0" w:color="auto"/>
            </w:tcBorders>
            <w:vAlign w:val="center"/>
            <w:hideMark/>
          </w:tcPr>
          <w:p w14:paraId="5FA917D2"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Transmisión Estándar</w:t>
            </w:r>
          </w:p>
        </w:tc>
        <w:tc>
          <w:tcPr>
            <w:tcW w:w="2030" w:type="dxa"/>
            <w:tcBorders>
              <w:top w:val="nil"/>
              <w:left w:val="nil"/>
              <w:bottom w:val="single" w:sz="8" w:space="0" w:color="auto"/>
              <w:right w:val="single" w:sz="8" w:space="0" w:color="auto"/>
            </w:tcBorders>
            <w:vAlign w:val="bottom"/>
            <w:hideMark/>
          </w:tcPr>
          <w:p w14:paraId="7503AC73" w14:textId="23D93F07"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$103,448.28</w:t>
            </w:r>
          </w:p>
        </w:tc>
        <w:tc>
          <w:tcPr>
            <w:tcW w:w="2409" w:type="dxa"/>
            <w:tcBorders>
              <w:top w:val="nil"/>
              <w:left w:val="nil"/>
              <w:bottom w:val="single" w:sz="8" w:space="0" w:color="auto"/>
              <w:right w:val="single" w:sz="8" w:space="0" w:color="auto"/>
            </w:tcBorders>
            <w:vAlign w:val="bottom"/>
            <w:hideMark/>
          </w:tcPr>
          <w:p w14:paraId="28FBBDD3" w14:textId="070E810C"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$258,620.69</w:t>
            </w:r>
          </w:p>
        </w:tc>
      </w:tr>
      <w:tr w:rsidR="00091926" w:rsidRPr="000D1649" w14:paraId="2A35F26F"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223BC536"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15</w:t>
            </w:r>
          </w:p>
        </w:tc>
        <w:tc>
          <w:tcPr>
            <w:tcW w:w="2790" w:type="dxa"/>
            <w:tcBorders>
              <w:top w:val="nil"/>
              <w:left w:val="nil"/>
              <w:bottom w:val="single" w:sz="8" w:space="0" w:color="auto"/>
              <w:right w:val="single" w:sz="8" w:space="0" w:color="auto"/>
            </w:tcBorders>
            <w:vAlign w:val="center"/>
            <w:hideMark/>
          </w:tcPr>
          <w:p w14:paraId="6A096E99"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Sirenas Electrónicas</w:t>
            </w:r>
          </w:p>
        </w:tc>
        <w:tc>
          <w:tcPr>
            <w:tcW w:w="2030" w:type="dxa"/>
            <w:tcBorders>
              <w:top w:val="nil"/>
              <w:left w:val="nil"/>
              <w:bottom w:val="single" w:sz="8" w:space="0" w:color="auto"/>
              <w:right w:val="single" w:sz="8" w:space="0" w:color="auto"/>
            </w:tcBorders>
            <w:vAlign w:val="bottom"/>
            <w:hideMark/>
          </w:tcPr>
          <w:p w14:paraId="06E4D673" w14:textId="1635E08B"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$68,965.52</w:t>
            </w:r>
          </w:p>
        </w:tc>
        <w:tc>
          <w:tcPr>
            <w:tcW w:w="2409" w:type="dxa"/>
            <w:tcBorders>
              <w:top w:val="nil"/>
              <w:left w:val="nil"/>
              <w:bottom w:val="single" w:sz="8" w:space="0" w:color="auto"/>
              <w:right w:val="single" w:sz="8" w:space="0" w:color="auto"/>
            </w:tcBorders>
            <w:vAlign w:val="bottom"/>
            <w:hideMark/>
          </w:tcPr>
          <w:p w14:paraId="1403BEB7" w14:textId="4ABD4319"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$172,413.79</w:t>
            </w:r>
          </w:p>
        </w:tc>
      </w:tr>
      <w:tr w:rsidR="00091926" w:rsidRPr="000D1649" w14:paraId="7D14DF7D" w14:textId="77777777" w:rsidTr="00966912">
        <w:trPr>
          <w:trHeight w:val="50"/>
        </w:trPr>
        <w:tc>
          <w:tcPr>
            <w:tcW w:w="1346" w:type="dxa"/>
            <w:tcBorders>
              <w:top w:val="nil"/>
              <w:left w:val="single" w:sz="8" w:space="0" w:color="auto"/>
              <w:bottom w:val="single" w:sz="8" w:space="0" w:color="auto"/>
              <w:right w:val="single" w:sz="8" w:space="0" w:color="auto"/>
            </w:tcBorders>
            <w:vAlign w:val="center"/>
            <w:hideMark/>
          </w:tcPr>
          <w:p w14:paraId="72A26543"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16</w:t>
            </w:r>
          </w:p>
        </w:tc>
        <w:tc>
          <w:tcPr>
            <w:tcW w:w="2790" w:type="dxa"/>
            <w:tcBorders>
              <w:top w:val="nil"/>
              <w:left w:val="nil"/>
              <w:bottom w:val="single" w:sz="8" w:space="0" w:color="auto"/>
              <w:right w:val="single" w:sz="8" w:space="0" w:color="auto"/>
            </w:tcBorders>
            <w:vAlign w:val="center"/>
            <w:hideMark/>
          </w:tcPr>
          <w:p w14:paraId="5B13AC7B" w14:textId="77777777" w:rsidR="00091926" w:rsidRPr="000D1649" w:rsidRDefault="00091926" w:rsidP="00FB3F4A">
            <w:pPr>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Parchado de Llantas</w:t>
            </w:r>
          </w:p>
        </w:tc>
        <w:tc>
          <w:tcPr>
            <w:tcW w:w="2030" w:type="dxa"/>
            <w:tcBorders>
              <w:top w:val="nil"/>
              <w:left w:val="nil"/>
              <w:bottom w:val="single" w:sz="8" w:space="0" w:color="auto"/>
              <w:right w:val="single" w:sz="8" w:space="0" w:color="auto"/>
            </w:tcBorders>
            <w:vAlign w:val="bottom"/>
            <w:hideMark/>
          </w:tcPr>
          <w:p w14:paraId="1CCCCF51" w14:textId="4D481D5D"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$17,241.38</w:t>
            </w:r>
          </w:p>
        </w:tc>
        <w:tc>
          <w:tcPr>
            <w:tcW w:w="2409" w:type="dxa"/>
            <w:tcBorders>
              <w:top w:val="nil"/>
              <w:left w:val="nil"/>
              <w:bottom w:val="single" w:sz="8" w:space="0" w:color="auto"/>
              <w:right w:val="single" w:sz="8" w:space="0" w:color="auto"/>
            </w:tcBorders>
            <w:vAlign w:val="bottom"/>
            <w:hideMark/>
          </w:tcPr>
          <w:p w14:paraId="783A07BA" w14:textId="7A95831D" w:rsidR="00091926" w:rsidRPr="000D1649" w:rsidRDefault="00091926" w:rsidP="00FB3F4A">
            <w:pPr>
              <w:jc w:val="center"/>
              <w:rPr>
                <w:rFonts w:ascii="Noto Sans" w:hAnsi="Noto Sans" w:cs="Noto Sans"/>
                <w:b/>
                <w:bCs/>
                <w:color w:val="000000"/>
                <w:sz w:val="18"/>
                <w:szCs w:val="18"/>
                <w:lang w:val="es-MX" w:eastAsia="es-MX"/>
              </w:rPr>
            </w:pPr>
            <w:r>
              <w:rPr>
                <w:rFonts w:ascii="Calibri" w:hAnsi="Calibri" w:cs="Calibri"/>
                <w:color w:val="000000"/>
                <w:sz w:val="22"/>
                <w:szCs w:val="22"/>
              </w:rPr>
              <w:t>$43,103.45</w:t>
            </w:r>
          </w:p>
        </w:tc>
      </w:tr>
    </w:tbl>
    <w:p w14:paraId="0F32806E" w14:textId="77777777" w:rsidR="00101601" w:rsidRPr="000D1649" w:rsidRDefault="00101601" w:rsidP="0059764C">
      <w:pPr>
        <w:pStyle w:val="Sinespaciado"/>
        <w:rPr>
          <w:rFonts w:ascii="Noto Sans" w:hAnsi="Noto Sans" w:cs="Noto Sans"/>
          <w:sz w:val="18"/>
          <w:szCs w:val="18"/>
          <w:lang w:val="es-MX" w:eastAsia="en-US"/>
        </w:rPr>
      </w:pPr>
    </w:p>
    <w:p w14:paraId="1F75AED7" w14:textId="77777777" w:rsidR="00101601" w:rsidRPr="000D1649" w:rsidRDefault="00101601" w:rsidP="0059764C">
      <w:pPr>
        <w:pStyle w:val="Sinespaciado"/>
        <w:rPr>
          <w:rFonts w:ascii="Noto Sans" w:hAnsi="Noto Sans" w:cs="Noto Sans"/>
          <w:sz w:val="18"/>
          <w:szCs w:val="18"/>
          <w:lang w:val="es-MX" w:eastAsia="en-US"/>
        </w:rPr>
      </w:pPr>
    </w:p>
    <w:p w14:paraId="00C12E66" w14:textId="77777777" w:rsidR="00101601" w:rsidRPr="000D1649" w:rsidRDefault="00101601" w:rsidP="0059764C">
      <w:pPr>
        <w:pStyle w:val="Sinespaciado"/>
        <w:rPr>
          <w:rFonts w:ascii="Noto Sans" w:hAnsi="Noto Sans" w:cs="Noto Sans"/>
          <w:sz w:val="18"/>
          <w:szCs w:val="18"/>
          <w:lang w:val="es-MX" w:eastAsia="en-US"/>
        </w:rPr>
      </w:pPr>
    </w:p>
    <w:p w14:paraId="296E8B53" w14:textId="77777777" w:rsidR="00101601" w:rsidRPr="000D1649" w:rsidRDefault="00101601" w:rsidP="0059764C">
      <w:pPr>
        <w:pStyle w:val="Sinespaciado"/>
        <w:jc w:val="both"/>
        <w:rPr>
          <w:rFonts w:ascii="Noto Sans" w:hAnsi="Noto Sans" w:cs="Noto Sans"/>
          <w:b/>
          <w:sz w:val="18"/>
          <w:szCs w:val="18"/>
          <w:lang w:val="es-MX" w:eastAsia="en-US"/>
        </w:rPr>
      </w:pPr>
    </w:p>
    <w:p w14:paraId="10E3B30A" w14:textId="77777777" w:rsidR="00101601" w:rsidRPr="000D1649" w:rsidRDefault="00101601" w:rsidP="0059764C">
      <w:pPr>
        <w:pStyle w:val="Sinespaciado"/>
        <w:jc w:val="both"/>
        <w:rPr>
          <w:rFonts w:ascii="Noto Sans" w:hAnsi="Noto Sans" w:cs="Noto Sans"/>
          <w:b/>
          <w:sz w:val="18"/>
          <w:szCs w:val="18"/>
          <w:lang w:val="es-MX" w:eastAsia="en-US"/>
        </w:rPr>
      </w:pPr>
    </w:p>
    <w:p w14:paraId="24CEAF1B" w14:textId="77777777" w:rsidR="00101601" w:rsidRPr="000D1649" w:rsidRDefault="00101601" w:rsidP="0059764C">
      <w:pPr>
        <w:pStyle w:val="Sinespaciado"/>
        <w:jc w:val="both"/>
        <w:rPr>
          <w:rFonts w:ascii="Noto Sans" w:hAnsi="Noto Sans" w:cs="Noto Sans"/>
          <w:b/>
          <w:sz w:val="18"/>
          <w:szCs w:val="18"/>
          <w:lang w:val="es-MX" w:eastAsia="en-US"/>
        </w:rPr>
      </w:pPr>
    </w:p>
    <w:p w14:paraId="2820597B" w14:textId="77777777" w:rsidR="00101601" w:rsidRPr="000D1649" w:rsidRDefault="00101601" w:rsidP="0059764C">
      <w:pPr>
        <w:pStyle w:val="Sinespaciado"/>
        <w:jc w:val="both"/>
        <w:rPr>
          <w:rFonts w:ascii="Noto Sans" w:hAnsi="Noto Sans" w:cs="Noto Sans"/>
          <w:b/>
          <w:sz w:val="18"/>
          <w:szCs w:val="18"/>
          <w:lang w:val="es-MX" w:eastAsia="en-US"/>
        </w:rPr>
      </w:pPr>
    </w:p>
    <w:p w14:paraId="7C157FC6" w14:textId="77777777" w:rsidR="00101601" w:rsidRPr="000D1649" w:rsidRDefault="00101601" w:rsidP="0059764C">
      <w:pPr>
        <w:pStyle w:val="Sinespaciado"/>
        <w:jc w:val="both"/>
        <w:rPr>
          <w:rFonts w:ascii="Noto Sans" w:hAnsi="Noto Sans" w:cs="Noto Sans"/>
          <w:b/>
          <w:sz w:val="18"/>
          <w:szCs w:val="18"/>
          <w:lang w:val="es-MX" w:eastAsia="en-US"/>
        </w:rPr>
      </w:pPr>
    </w:p>
    <w:p w14:paraId="5FD3C2B1" w14:textId="77777777" w:rsidR="00101601" w:rsidRPr="000D1649" w:rsidRDefault="00101601" w:rsidP="0059764C">
      <w:pPr>
        <w:pStyle w:val="Sinespaciado"/>
        <w:jc w:val="both"/>
        <w:rPr>
          <w:rFonts w:ascii="Noto Sans" w:hAnsi="Noto Sans" w:cs="Noto Sans"/>
          <w:b/>
          <w:sz w:val="18"/>
          <w:szCs w:val="18"/>
          <w:lang w:val="es-MX" w:eastAsia="en-US"/>
        </w:rPr>
      </w:pPr>
    </w:p>
    <w:p w14:paraId="59E0F291" w14:textId="77777777" w:rsidR="00101601" w:rsidRPr="000D1649" w:rsidRDefault="00101601" w:rsidP="0059764C">
      <w:pPr>
        <w:pStyle w:val="Sinespaciado"/>
        <w:jc w:val="both"/>
        <w:rPr>
          <w:rFonts w:ascii="Noto Sans" w:hAnsi="Noto Sans" w:cs="Noto Sans"/>
          <w:b/>
          <w:sz w:val="18"/>
          <w:szCs w:val="18"/>
          <w:lang w:val="es-MX" w:eastAsia="en-US"/>
        </w:rPr>
      </w:pPr>
    </w:p>
    <w:p w14:paraId="25C67E97" w14:textId="77777777" w:rsidR="00101601" w:rsidRPr="000D1649" w:rsidRDefault="00101601" w:rsidP="0059764C">
      <w:pPr>
        <w:pStyle w:val="Sinespaciado"/>
        <w:jc w:val="both"/>
        <w:rPr>
          <w:rFonts w:ascii="Noto Sans" w:hAnsi="Noto Sans" w:cs="Noto Sans"/>
          <w:b/>
          <w:sz w:val="18"/>
          <w:szCs w:val="18"/>
          <w:lang w:val="es-MX" w:eastAsia="en-US"/>
        </w:rPr>
      </w:pPr>
    </w:p>
    <w:p w14:paraId="4AF33F7F" w14:textId="77777777" w:rsidR="00101601" w:rsidRPr="000D1649" w:rsidRDefault="00101601" w:rsidP="0059764C">
      <w:pPr>
        <w:pStyle w:val="Sinespaciado"/>
        <w:jc w:val="both"/>
        <w:rPr>
          <w:rFonts w:ascii="Noto Sans" w:hAnsi="Noto Sans" w:cs="Noto Sans"/>
          <w:b/>
          <w:sz w:val="18"/>
          <w:szCs w:val="18"/>
          <w:lang w:val="es-MX" w:eastAsia="en-US"/>
        </w:rPr>
      </w:pPr>
    </w:p>
    <w:p w14:paraId="70D7C067" w14:textId="77777777" w:rsidR="00101601" w:rsidRPr="000D1649" w:rsidRDefault="00101601" w:rsidP="0059764C">
      <w:pPr>
        <w:pStyle w:val="Sinespaciado"/>
        <w:jc w:val="both"/>
        <w:rPr>
          <w:rFonts w:ascii="Noto Sans" w:hAnsi="Noto Sans" w:cs="Noto Sans"/>
          <w:b/>
          <w:sz w:val="18"/>
          <w:szCs w:val="18"/>
          <w:lang w:val="es-MX" w:eastAsia="en-US"/>
        </w:rPr>
      </w:pPr>
    </w:p>
    <w:p w14:paraId="1FFD2462" w14:textId="77777777" w:rsidR="00101601" w:rsidRPr="000D1649" w:rsidRDefault="00101601" w:rsidP="0059764C">
      <w:pPr>
        <w:pStyle w:val="Sinespaciado"/>
        <w:jc w:val="both"/>
        <w:rPr>
          <w:rFonts w:ascii="Noto Sans" w:hAnsi="Noto Sans" w:cs="Noto Sans"/>
          <w:b/>
          <w:sz w:val="18"/>
          <w:szCs w:val="18"/>
          <w:lang w:val="es-MX" w:eastAsia="en-US"/>
        </w:rPr>
      </w:pPr>
    </w:p>
    <w:p w14:paraId="4D698BE8" w14:textId="77777777" w:rsidR="00101601" w:rsidRPr="000D1649" w:rsidRDefault="00101601" w:rsidP="0059764C">
      <w:pPr>
        <w:pStyle w:val="Sinespaciado"/>
        <w:jc w:val="both"/>
        <w:rPr>
          <w:rFonts w:ascii="Noto Sans" w:hAnsi="Noto Sans" w:cs="Noto Sans"/>
          <w:b/>
          <w:sz w:val="18"/>
          <w:szCs w:val="18"/>
          <w:lang w:val="es-MX" w:eastAsia="en-US"/>
        </w:rPr>
      </w:pPr>
    </w:p>
    <w:p w14:paraId="652927FC" w14:textId="77777777" w:rsidR="00101601" w:rsidRPr="000D1649" w:rsidRDefault="00101601" w:rsidP="0059764C">
      <w:pPr>
        <w:pStyle w:val="Sinespaciado"/>
        <w:jc w:val="both"/>
        <w:rPr>
          <w:rFonts w:ascii="Noto Sans" w:hAnsi="Noto Sans" w:cs="Noto Sans"/>
          <w:b/>
          <w:sz w:val="18"/>
          <w:szCs w:val="18"/>
          <w:lang w:val="es-MX" w:eastAsia="en-US"/>
        </w:rPr>
      </w:pPr>
    </w:p>
    <w:p w14:paraId="76EFCD2E" w14:textId="77777777" w:rsidR="00101601" w:rsidRPr="000D1649" w:rsidRDefault="00101601" w:rsidP="0059764C">
      <w:pPr>
        <w:pStyle w:val="Sinespaciado"/>
        <w:jc w:val="both"/>
        <w:rPr>
          <w:rFonts w:ascii="Noto Sans" w:hAnsi="Noto Sans" w:cs="Noto Sans"/>
          <w:b/>
          <w:sz w:val="18"/>
          <w:szCs w:val="18"/>
          <w:lang w:val="es-MX" w:eastAsia="en-US"/>
        </w:rPr>
      </w:pPr>
    </w:p>
    <w:p w14:paraId="689F475C" w14:textId="77777777" w:rsidR="00101601" w:rsidRPr="000D1649" w:rsidRDefault="00101601" w:rsidP="0059764C">
      <w:pPr>
        <w:pStyle w:val="Sinespaciado"/>
        <w:jc w:val="both"/>
        <w:rPr>
          <w:rFonts w:ascii="Noto Sans" w:hAnsi="Noto Sans" w:cs="Noto Sans"/>
          <w:b/>
          <w:sz w:val="18"/>
          <w:szCs w:val="18"/>
          <w:lang w:val="es-MX" w:eastAsia="en-US"/>
        </w:rPr>
      </w:pPr>
    </w:p>
    <w:p w14:paraId="418172C2" w14:textId="77777777" w:rsidR="00101601" w:rsidRPr="000D1649" w:rsidRDefault="00101601" w:rsidP="0059764C">
      <w:pPr>
        <w:pStyle w:val="Sinespaciado"/>
        <w:jc w:val="both"/>
        <w:rPr>
          <w:rFonts w:ascii="Noto Sans" w:hAnsi="Noto Sans" w:cs="Noto Sans"/>
          <w:b/>
          <w:sz w:val="18"/>
          <w:szCs w:val="18"/>
          <w:lang w:val="es-MX" w:eastAsia="en-US"/>
        </w:rPr>
      </w:pPr>
    </w:p>
    <w:p w14:paraId="1E1C4A41" w14:textId="77777777" w:rsidR="00101601" w:rsidRPr="000D1649" w:rsidRDefault="00101601" w:rsidP="0059764C">
      <w:pPr>
        <w:pStyle w:val="Sinespaciado"/>
        <w:jc w:val="both"/>
        <w:rPr>
          <w:rFonts w:ascii="Noto Sans" w:hAnsi="Noto Sans" w:cs="Noto Sans"/>
          <w:b/>
          <w:sz w:val="18"/>
          <w:szCs w:val="18"/>
          <w:lang w:val="es-MX" w:eastAsia="en-US"/>
        </w:rPr>
      </w:pPr>
    </w:p>
    <w:p w14:paraId="548A8628" w14:textId="77777777" w:rsidR="00101601" w:rsidRPr="000D1649" w:rsidRDefault="00101601" w:rsidP="0059764C">
      <w:pPr>
        <w:pStyle w:val="Sinespaciado"/>
        <w:jc w:val="both"/>
        <w:rPr>
          <w:rFonts w:ascii="Noto Sans" w:hAnsi="Noto Sans" w:cs="Noto Sans"/>
          <w:b/>
          <w:sz w:val="18"/>
          <w:szCs w:val="18"/>
          <w:lang w:val="es-MX" w:eastAsia="en-US"/>
        </w:rPr>
      </w:pPr>
    </w:p>
    <w:p w14:paraId="6D5BACFD" w14:textId="77777777" w:rsidR="00E90EFB" w:rsidRDefault="00E90EFB" w:rsidP="0059764C">
      <w:pPr>
        <w:pStyle w:val="Sinespaciado"/>
        <w:jc w:val="both"/>
        <w:rPr>
          <w:rFonts w:ascii="Noto Sans" w:hAnsi="Noto Sans" w:cs="Noto Sans"/>
          <w:b/>
          <w:sz w:val="18"/>
          <w:szCs w:val="18"/>
          <w:lang w:val="es-MX" w:eastAsia="en-US"/>
        </w:rPr>
      </w:pPr>
    </w:p>
    <w:p w14:paraId="71085121" w14:textId="77777777" w:rsidR="00E90EFB" w:rsidRDefault="00E90EFB" w:rsidP="0059764C">
      <w:pPr>
        <w:pStyle w:val="Sinespaciado"/>
        <w:jc w:val="both"/>
        <w:rPr>
          <w:rFonts w:ascii="Noto Sans" w:hAnsi="Noto Sans" w:cs="Noto Sans"/>
          <w:b/>
          <w:sz w:val="18"/>
          <w:szCs w:val="18"/>
          <w:lang w:val="es-MX" w:eastAsia="en-US"/>
        </w:rPr>
      </w:pPr>
    </w:p>
    <w:p w14:paraId="671D5C7E" w14:textId="77777777" w:rsidR="00E90EFB" w:rsidRDefault="00E90EFB" w:rsidP="0059764C">
      <w:pPr>
        <w:pStyle w:val="Sinespaciado"/>
        <w:jc w:val="both"/>
        <w:rPr>
          <w:rFonts w:ascii="Noto Sans" w:hAnsi="Noto Sans" w:cs="Noto Sans"/>
          <w:b/>
          <w:sz w:val="18"/>
          <w:szCs w:val="18"/>
          <w:lang w:val="es-MX" w:eastAsia="en-US"/>
        </w:rPr>
      </w:pPr>
    </w:p>
    <w:p w14:paraId="6C723133" w14:textId="77777777" w:rsidR="00E90EFB" w:rsidRDefault="00E90EFB" w:rsidP="0059764C">
      <w:pPr>
        <w:pStyle w:val="Sinespaciado"/>
        <w:jc w:val="both"/>
        <w:rPr>
          <w:rFonts w:ascii="Noto Sans" w:hAnsi="Noto Sans" w:cs="Noto Sans"/>
          <w:b/>
          <w:sz w:val="18"/>
          <w:szCs w:val="18"/>
          <w:lang w:val="es-MX" w:eastAsia="en-US"/>
        </w:rPr>
      </w:pPr>
    </w:p>
    <w:p w14:paraId="3C1DA766" w14:textId="116C848C" w:rsidR="0059764C" w:rsidRPr="000D1649" w:rsidRDefault="0059764C" w:rsidP="0059764C">
      <w:pPr>
        <w:pStyle w:val="Sinespaciado"/>
        <w:jc w:val="both"/>
        <w:rPr>
          <w:rFonts w:ascii="Noto Sans" w:hAnsi="Noto Sans" w:cs="Noto Sans"/>
          <w:b/>
          <w:sz w:val="18"/>
          <w:szCs w:val="18"/>
          <w:lang w:val="es-MX" w:eastAsia="en-US"/>
        </w:rPr>
      </w:pPr>
      <w:r w:rsidRPr="000D1649">
        <w:rPr>
          <w:rFonts w:ascii="Noto Sans" w:hAnsi="Noto Sans" w:cs="Noto Sans"/>
          <w:b/>
          <w:sz w:val="18"/>
          <w:szCs w:val="18"/>
          <w:lang w:val="es-MX" w:eastAsia="en-US"/>
        </w:rPr>
        <w:t>TIPO DE SERVICIO</w:t>
      </w:r>
    </w:p>
    <w:p w14:paraId="5E563F13" w14:textId="77777777" w:rsidR="00101601" w:rsidRPr="000D1649" w:rsidRDefault="00101601" w:rsidP="0059764C">
      <w:pPr>
        <w:pStyle w:val="Sinespaciado"/>
        <w:jc w:val="both"/>
        <w:rPr>
          <w:rFonts w:ascii="Noto Sans" w:hAnsi="Noto Sans" w:cs="Noto Sans"/>
          <w:b/>
          <w:sz w:val="18"/>
          <w:szCs w:val="18"/>
          <w:lang w:val="es-MX" w:eastAsia="en-US"/>
        </w:rPr>
      </w:pPr>
    </w:p>
    <w:p w14:paraId="58ABD3A9" w14:textId="05C709DB" w:rsidR="0059764C" w:rsidRPr="000D1649" w:rsidRDefault="0059764C" w:rsidP="00B47164">
      <w:pPr>
        <w:jc w:val="both"/>
        <w:rPr>
          <w:rFonts w:ascii="Noto Sans" w:hAnsi="Noto Sans" w:cs="Noto Sans"/>
          <w:b/>
          <w:bCs/>
          <w:sz w:val="18"/>
          <w:szCs w:val="18"/>
        </w:rPr>
      </w:pPr>
      <w:r w:rsidRPr="000D1649">
        <w:rPr>
          <w:rFonts w:ascii="Noto Sans" w:hAnsi="Noto Sans" w:cs="Noto Sans"/>
          <w:sz w:val="18"/>
          <w:szCs w:val="18"/>
          <w:lang w:val="es-MX" w:eastAsia="en-US"/>
        </w:rPr>
        <w:t>El Instituto Mexicano del Seg</w:t>
      </w:r>
      <w:r w:rsidR="00FE2A18" w:rsidRPr="000D1649">
        <w:rPr>
          <w:rFonts w:ascii="Noto Sans" w:hAnsi="Noto Sans" w:cs="Noto Sans"/>
          <w:sz w:val="18"/>
          <w:szCs w:val="18"/>
          <w:lang w:val="es-MX" w:eastAsia="en-US"/>
        </w:rPr>
        <w:t>uro Social, requiere contratar talleres de servicio mecánico a</w:t>
      </w:r>
      <w:r w:rsidRPr="000D1649">
        <w:rPr>
          <w:rFonts w:ascii="Noto Sans" w:hAnsi="Noto Sans" w:cs="Noto Sans"/>
          <w:sz w:val="18"/>
          <w:szCs w:val="18"/>
          <w:lang w:val="es-MX" w:eastAsia="en-US"/>
        </w:rPr>
        <w:t xml:space="preserve">utomotriz especializados establecidos en la Zona Metropolitana de Guadalajara, para proporcionar el </w:t>
      </w:r>
      <w:r w:rsidR="00F3292A" w:rsidRPr="000D1649">
        <w:rPr>
          <w:rFonts w:ascii="Noto Sans" w:hAnsi="Noto Sans" w:cs="Noto Sans"/>
          <w:b/>
          <w:sz w:val="18"/>
          <w:szCs w:val="18"/>
        </w:rPr>
        <w:t>SERVICIO DE MANTENIMIENTO PREVENTIVO Y/O CORRECTIVO A VEHÍCULOS TERRESTRES PARA EL O.O.A.D. ESTATAL JALISC</w:t>
      </w:r>
      <w:r w:rsidR="00437582">
        <w:rPr>
          <w:rFonts w:ascii="Noto Sans" w:hAnsi="Noto Sans" w:cs="Noto Sans"/>
          <w:b/>
          <w:sz w:val="18"/>
          <w:szCs w:val="18"/>
        </w:rPr>
        <w:t>O, PARA EL EJERCICIO 2026</w:t>
      </w:r>
      <w:r w:rsidR="00B47164" w:rsidRPr="000D1649">
        <w:rPr>
          <w:rFonts w:ascii="Noto Sans" w:hAnsi="Noto Sans" w:cs="Noto Sans"/>
          <w:b/>
          <w:sz w:val="18"/>
          <w:szCs w:val="18"/>
        </w:rPr>
        <w:t xml:space="preserve">, </w:t>
      </w:r>
      <w:r w:rsidRPr="000D1649">
        <w:rPr>
          <w:rFonts w:ascii="Noto Sans" w:hAnsi="Noto Sans" w:cs="Noto Sans"/>
          <w:sz w:val="18"/>
          <w:szCs w:val="18"/>
          <w:lang w:val="es-MX" w:eastAsia="en-US"/>
        </w:rPr>
        <w:t xml:space="preserve">a su Plantilla Oficial de Vehículos durante el periodo comprendido </w:t>
      </w:r>
      <w:r w:rsidR="00B47164" w:rsidRPr="000D1649">
        <w:rPr>
          <w:rFonts w:ascii="Noto Sans" w:hAnsi="Noto Sans" w:cs="Noto Sans"/>
          <w:sz w:val="18"/>
          <w:szCs w:val="18"/>
        </w:rPr>
        <w:t>del día siguiente a partir de la firma del con</w:t>
      </w:r>
      <w:r w:rsidR="00437582">
        <w:rPr>
          <w:rFonts w:ascii="Noto Sans" w:hAnsi="Noto Sans" w:cs="Noto Sans"/>
          <w:sz w:val="18"/>
          <w:szCs w:val="18"/>
        </w:rPr>
        <w:t>trato al 31 de diciembre de 2026</w:t>
      </w:r>
      <w:r w:rsidR="00B47164" w:rsidRPr="000D1649">
        <w:rPr>
          <w:rFonts w:ascii="Noto Sans" w:hAnsi="Noto Sans" w:cs="Noto Sans"/>
          <w:sz w:val="18"/>
          <w:szCs w:val="18"/>
        </w:rPr>
        <w:t>.</w:t>
      </w:r>
    </w:p>
    <w:p w14:paraId="52E3F1E8" w14:textId="77777777" w:rsidR="0059764C" w:rsidRPr="000D1649" w:rsidRDefault="0059764C" w:rsidP="0059764C">
      <w:pPr>
        <w:pStyle w:val="Sinespaciado"/>
        <w:jc w:val="both"/>
        <w:rPr>
          <w:rFonts w:ascii="Noto Sans" w:hAnsi="Noto Sans" w:cs="Noto Sans"/>
          <w:b/>
          <w:color w:val="0000FF"/>
          <w:sz w:val="18"/>
          <w:szCs w:val="18"/>
          <w:lang w:val="es-MX" w:eastAsia="en-US"/>
        </w:rPr>
      </w:pPr>
    </w:p>
    <w:p w14:paraId="0DC42042" w14:textId="00846341" w:rsidR="0059764C" w:rsidRPr="000D1649" w:rsidRDefault="0059764C" w:rsidP="0059764C">
      <w:pPr>
        <w:pStyle w:val="Sinespaciado"/>
        <w:jc w:val="both"/>
        <w:rPr>
          <w:rFonts w:ascii="Noto Sans" w:hAnsi="Noto Sans" w:cs="Noto Sans"/>
          <w:color w:val="000000"/>
          <w:sz w:val="18"/>
          <w:szCs w:val="18"/>
          <w:lang w:val="es-MX" w:eastAsia="en-US"/>
        </w:rPr>
      </w:pPr>
      <w:r w:rsidRPr="000D1649">
        <w:rPr>
          <w:rFonts w:ascii="Noto Sans" w:hAnsi="Noto Sans" w:cs="Noto Sans"/>
          <w:color w:val="000000"/>
          <w:sz w:val="18"/>
          <w:szCs w:val="18"/>
          <w:lang w:val="es-MX" w:eastAsia="en-US"/>
        </w:rPr>
        <w:t xml:space="preserve">Para este fin el Instituto contempla </w:t>
      </w:r>
      <w:r w:rsidR="00B47164" w:rsidRPr="000D1649">
        <w:rPr>
          <w:rFonts w:ascii="Noto Sans" w:hAnsi="Noto Sans" w:cs="Noto Sans"/>
          <w:b/>
          <w:color w:val="000000"/>
          <w:sz w:val="18"/>
          <w:szCs w:val="18"/>
          <w:lang w:val="es-MX" w:eastAsia="en-US"/>
        </w:rPr>
        <w:t>16 PARTIDAS</w:t>
      </w:r>
      <w:r w:rsidR="00B47164" w:rsidRPr="000D1649">
        <w:rPr>
          <w:rFonts w:ascii="Noto Sans" w:hAnsi="Noto Sans" w:cs="Noto Sans"/>
          <w:color w:val="000000"/>
          <w:sz w:val="18"/>
          <w:szCs w:val="18"/>
          <w:lang w:val="es-MX" w:eastAsia="en-US"/>
        </w:rPr>
        <w:t xml:space="preserve"> </w:t>
      </w:r>
      <w:r w:rsidR="00B47164" w:rsidRPr="000D1649">
        <w:rPr>
          <w:rFonts w:ascii="Noto Sans" w:hAnsi="Noto Sans" w:cs="Noto Sans"/>
          <w:sz w:val="18"/>
          <w:szCs w:val="18"/>
          <w:lang w:val="es-MX" w:eastAsia="en-US"/>
        </w:rPr>
        <w:t xml:space="preserve">para proporcionar el </w:t>
      </w:r>
      <w:r w:rsidR="00F3292A" w:rsidRPr="000D1649">
        <w:rPr>
          <w:rFonts w:ascii="Noto Sans" w:hAnsi="Noto Sans" w:cs="Noto Sans"/>
          <w:b/>
          <w:bCs/>
          <w:sz w:val="18"/>
          <w:szCs w:val="18"/>
          <w:lang w:val="es-MX" w:eastAsia="en-US"/>
        </w:rPr>
        <w:t>SERVICIO DE MANTENIMIENTO PREVENTIVO Y/O CORRECTIVO A VEHÍCULOS TERRESTRES PARA EL O.O.A.D. ESTATAL</w:t>
      </w:r>
      <w:r w:rsidR="00437582">
        <w:rPr>
          <w:rFonts w:ascii="Noto Sans" w:hAnsi="Noto Sans" w:cs="Noto Sans"/>
          <w:b/>
          <w:bCs/>
          <w:sz w:val="18"/>
          <w:szCs w:val="18"/>
          <w:lang w:val="es-MX" w:eastAsia="en-US"/>
        </w:rPr>
        <w:t xml:space="preserve"> JALISCO, PARA EL EJERCICIO 2026</w:t>
      </w:r>
      <w:r w:rsidR="00F3292A" w:rsidRPr="000D1649">
        <w:rPr>
          <w:rFonts w:ascii="Noto Sans" w:hAnsi="Noto Sans" w:cs="Noto Sans"/>
          <w:b/>
          <w:bCs/>
          <w:sz w:val="18"/>
          <w:szCs w:val="18"/>
          <w:lang w:val="es-MX" w:eastAsia="en-US"/>
        </w:rPr>
        <w:t xml:space="preserve"> </w:t>
      </w:r>
      <w:r w:rsidRPr="000D1649">
        <w:rPr>
          <w:rFonts w:ascii="Noto Sans" w:hAnsi="Noto Sans" w:cs="Noto Sans"/>
          <w:color w:val="000000"/>
          <w:sz w:val="18"/>
          <w:szCs w:val="18"/>
          <w:lang w:val="es-MX" w:eastAsia="en-US"/>
        </w:rPr>
        <w:t>con refacciones y mano de obra</w:t>
      </w:r>
      <w:r w:rsidR="00B47164" w:rsidRPr="000D1649">
        <w:rPr>
          <w:rFonts w:ascii="Noto Sans" w:hAnsi="Noto Sans" w:cs="Noto Sans"/>
          <w:color w:val="000000"/>
          <w:sz w:val="18"/>
          <w:szCs w:val="18"/>
          <w:lang w:val="es-MX" w:eastAsia="en-US"/>
        </w:rPr>
        <w:t>.</w:t>
      </w:r>
    </w:p>
    <w:p w14:paraId="48C83086" w14:textId="77777777" w:rsidR="00B47164" w:rsidRPr="000D1649" w:rsidRDefault="00B47164" w:rsidP="00B47164">
      <w:pPr>
        <w:suppressAutoHyphens w:val="0"/>
        <w:jc w:val="both"/>
        <w:rPr>
          <w:rFonts w:ascii="Noto Sans" w:hAnsi="Noto Sans" w:cs="Noto Sans"/>
          <w:bCs/>
          <w:sz w:val="18"/>
          <w:szCs w:val="18"/>
        </w:rPr>
      </w:pPr>
    </w:p>
    <w:p w14:paraId="49EF5111" w14:textId="77777777" w:rsidR="0059764C" w:rsidRPr="000D1649" w:rsidRDefault="0059764C" w:rsidP="0059764C">
      <w:pPr>
        <w:pStyle w:val="Sinespaciado"/>
        <w:jc w:val="both"/>
        <w:rPr>
          <w:rFonts w:ascii="Noto Sans" w:hAnsi="Noto Sans" w:cs="Noto Sans"/>
          <w:color w:val="000000"/>
          <w:sz w:val="18"/>
          <w:szCs w:val="18"/>
          <w:lang w:val="es-MX" w:eastAsia="en-US"/>
        </w:rPr>
      </w:pPr>
      <w:r w:rsidRPr="000D1649">
        <w:rPr>
          <w:rFonts w:ascii="Noto Sans" w:hAnsi="Noto Sans" w:cs="Noto Sans"/>
          <w:color w:val="000000"/>
          <w:sz w:val="18"/>
          <w:szCs w:val="18"/>
          <w:lang w:val="es-MX" w:eastAsia="en-US"/>
        </w:rPr>
        <w:t xml:space="preserve">El licitante podrá concursar por uno o más Partidas, de acuerdo a su especialidad. </w:t>
      </w:r>
    </w:p>
    <w:p w14:paraId="1DCA2543" w14:textId="77777777" w:rsidR="00E51C87" w:rsidRPr="000D1649" w:rsidRDefault="00E51C87" w:rsidP="0059764C">
      <w:pPr>
        <w:pStyle w:val="Sinespaciado"/>
        <w:jc w:val="both"/>
        <w:rPr>
          <w:rFonts w:ascii="Noto Sans" w:hAnsi="Noto Sans" w:cs="Noto Sans"/>
          <w:color w:val="000000"/>
          <w:sz w:val="18"/>
          <w:szCs w:val="18"/>
          <w:lang w:val="es-MX" w:eastAsia="en-US"/>
        </w:rPr>
      </w:pPr>
    </w:p>
    <w:p w14:paraId="1B33FC35" w14:textId="7599F46A" w:rsidR="00437582" w:rsidRPr="00437582" w:rsidRDefault="00437582" w:rsidP="00437582">
      <w:pPr>
        <w:pStyle w:val="Sinespaciado"/>
        <w:jc w:val="both"/>
        <w:rPr>
          <w:rFonts w:ascii="Noto Sans" w:hAnsi="Noto Sans" w:cs="Noto Sans"/>
          <w:color w:val="000000"/>
          <w:sz w:val="18"/>
          <w:szCs w:val="18"/>
          <w:lang w:val="es-MX" w:eastAsia="en-US"/>
        </w:rPr>
      </w:pPr>
      <w:r w:rsidRPr="00437582">
        <w:rPr>
          <w:rFonts w:ascii="Noto Sans" w:hAnsi="Noto Sans" w:cs="Noto Sans"/>
          <w:color w:val="000000"/>
          <w:sz w:val="18"/>
          <w:szCs w:val="18"/>
          <w:lang w:val="es-MX" w:eastAsia="en-US"/>
        </w:rPr>
        <w:t xml:space="preserve">La Plantilla Oficial de Vehículos se encuentra integrada por 111 unidades, de los cuales sus características de Modelo, Tipo y Marca, agrupados por cuenta presupuestal, que están contemplados en el </w:t>
      </w:r>
      <w:r w:rsidRPr="00437582">
        <w:rPr>
          <w:rFonts w:ascii="Noto Sans" w:hAnsi="Noto Sans" w:cs="Noto Sans"/>
          <w:b/>
          <w:bCs/>
          <w:color w:val="000000"/>
          <w:sz w:val="18"/>
          <w:szCs w:val="18"/>
          <w:lang w:val="es-MX" w:eastAsia="en-US"/>
        </w:rPr>
        <w:t>Anexo Número</w:t>
      </w:r>
      <w:r>
        <w:rPr>
          <w:rFonts w:ascii="Noto Sans" w:hAnsi="Noto Sans" w:cs="Noto Sans"/>
          <w:b/>
          <w:bCs/>
          <w:color w:val="000000"/>
          <w:sz w:val="18"/>
          <w:szCs w:val="18"/>
          <w:lang w:val="es-MX" w:eastAsia="en-US"/>
        </w:rPr>
        <w:t xml:space="preserve"> (2)</w:t>
      </w:r>
      <w:r w:rsidRPr="00437582">
        <w:rPr>
          <w:rFonts w:ascii="Noto Sans" w:hAnsi="Noto Sans" w:cs="Noto Sans"/>
          <w:b/>
          <w:bCs/>
          <w:color w:val="000000"/>
          <w:sz w:val="18"/>
          <w:szCs w:val="18"/>
          <w:lang w:val="es-MX" w:eastAsia="en-US"/>
        </w:rPr>
        <w:t xml:space="preserve"> D</w:t>
      </w:r>
      <w:r>
        <w:rPr>
          <w:rFonts w:ascii="Noto Sans" w:hAnsi="Noto Sans" w:cs="Noto Sans"/>
          <w:b/>
          <w:bCs/>
          <w:color w:val="000000"/>
          <w:sz w:val="18"/>
          <w:szCs w:val="18"/>
          <w:lang w:val="es-MX" w:eastAsia="en-US"/>
        </w:rPr>
        <w:t>OS</w:t>
      </w:r>
      <w:r w:rsidRPr="00437582">
        <w:rPr>
          <w:rFonts w:ascii="Noto Sans" w:hAnsi="Noto Sans" w:cs="Noto Sans"/>
          <w:b/>
          <w:bCs/>
          <w:color w:val="000000"/>
          <w:sz w:val="18"/>
          <w:szCs w:val="18"/>
          <w:lang w:val="es-MX" w:eastAsia="en-US"/>
        </w:rPr>
        <w:t xml:space="preserve"> </w:t>
      </w:r>
      <w:r w:rsidRPr="00437582">
        <w:rPr>
          <w:rFonts w:ascii="Noto Sans" w:hAnsi="Noto Sans" w:cs="Noto Sans"/>
          <w:color w:val="000000"/>
          <w:sz w:val="18"/>
          <w:szCs w:val="18"/>
          <w:lang w:val="es-MX" w:eastAsia="en-US"/>
        </w:rPr>
        <w:t>de estas Bases. El número de vehículos podrá aumentar o disminuir de acuerdo a las necesidades del Instituto, mediante convenio modificatorio.</w:t>
      </w:r>
    </w:p>
    <w:p w14:paraId="56063205" w14:textId="77777777" w:rsidR="00AC4340" w:rsidRPr="000D1649" w:rsidRDefault="00AC4340" w:rsidP="0059764C">
      <w:pPr>
        <w:pStyle w:val="Sinespaciado"/>
        <w:jc w:val="both"/>
        <w:rPr>
          <w:rFonts w:ascii="Noto Sans" w:hAnsi="Noto Sans" w:cs="Noto Sans"/>
          <w:color w:val="000000"/>
          <w:sz w:val="18"/>
          <w:szCs w:val="18"/>
          <w:lang w:val="es-MX" w:eastAsia="en-US"/>
        </w:rPr>
      </w:pPr>
    </w:p>
    <w:p w14:paraId="4B64579E" w14:textId="17E6B30D" w:rsidR="0059764C" w:rsidRPr="000D1649" w:rsidRDefault="0059764C" w:rsidP="0059764C">
      <w:pPr>
        <w:pStyle w:val="Sinespaciado"/>
        <w:jc w:val="both"/>
        <w:rPr>
          <w:rFonts w:ascii="Noto Sans" w:hAnsi="Noto Sans" w:cs="Noto Sans"/>
          <w:bCs/>
          <w:sz w:val="18"/>
          <w:szCs w:val="18"/>
          <w:lang w:val="es-MX" w:eastAsia="en-US"/>
        </w:rPr>
      </w:pPr>
      <w:r w:rsidRPr="000D1649">
        <w:rPr>
          <w:rFonts w:ascii="Noto Sans" w:hAnsi="Noto Sans" w:cs="Noto Sans"/>
          <w:color w:val="000000"/>
          <w:sz w:val="18"/>
          <w:szCs w:val="18"/>
          <w:lang w:val="es-MX" w:eastAsia="en-US"/>
        </w:rPr>
        <w:t xml:space="preserve">El </w:t>
      </w:r>
      <w:r w:rsidR="00F3292A" w:rsidRPr="000D1649">
        <w:rPr>
          <w:rFonts w:ascii="Noto Sans" w:hAnsi="Noto Sans" w:cs="Noto Sans"/>
          <w:b/>
          <w:sz w:val="18"/>
          <w:szCs w:val="18"/>
        </w:rPr>
        <w:t>SERVICIO DE MANTENIMIENTO PREVENTIVO Y/O CORRECTIVO A VEHÍCULOS TERRESTRES PARA EL O.O.A.D. ESTATAL</w:t>
      </w:r>
      <w:r w:rsidR="00437582">
        <w:rPr>
          <w:rFonts w:ascii="Noto Sans" w:hAnsi="Noto Sans" w:cs="Noto Sans"/>
          <w:b/>
          <w:sz w:val="18"/>
          <w:szCs w:val="18"/>
        </w:rPr>
        <w:t xml:space="preserve"> JALISCO, PARA EL EJERCICIO 2026</w:t>
      </w:r>
      <w:r w:rsidRPr="000D1649">
        <w:rPr>
          <w:rFonts w:ascii="Noto Sans" w:hAnsi="Noto Sans" w:cs="Noto Sans"/>
          <w:b/>
          <w:sz w:val="18"/>
          <w:szCs w:val="18"/>
          <w:lang w:val="es-MX" w:eastAsia="en-US"/>
        </w:rPr>
        <w:t xml:space="preserve"> </w:t>
      </w:r>
      <w:r w:rsidRPr="000D1649">
        <w:rPr>
          <w:rFonts w:ascii="Noto Sans" w:hAnsi="Noto Sans" w:cs="Noto Sans"/>
          <w:sz w:val="18"/>
          <w:szCs w:val="18"/>
          <w:lang w:val="es-MX" w:eastAsia="en-US"/>
        </w:rPr>
        <w:t xml:space="preserve">deberá realizarse de acuerdo a lo solicitado por </w:t>
      </w:r>
      <w:r w:rsidR="004A6547" w:rsidRPr="000D1649">
        <w:rPr>
          <w:rFonts w:ascii="Noto Sans" w:hAnsi="Noto Sans" w:cs="Noto Sans"/>
          <w:b/>
          <w:sz w:val="18"/>
          <w:szCs w:val="18"/>
          <w:lang w:val="es-MX" w:eastAsia="en-US"/>
        </w:rPr>
        <w:t>“EL INSTITUTO”</w:t>
      </w:r>
      <w:r w:rsidRPr="000D1649">
        <w:rPr>
          <w:rFonts w:ascii="Noto Sans" w:hAnsi="Noto Sans" w:cs="Noto Sans"/>
          <w:sz w:val="18"/>
          <w:szCs w:val="18"/>
          <w:lang w:val="es-MX" w:eastAsia="en-US"/>
        </w:rPr>
        <w:t xml:space="preserve"> tomando en consideración la Orden de Servicio y/u Orden de Compra para refacciones o en su caso llantas </w:t>
      </w:r>
      <w:r w:rsidR="00437582">
        <w:rPr>
          <w:rFonts w:ascii="Noto Sans" w:hAnsi="Noto Sans" w:cs="Noto Sans"/>
          <w:sz w:val="18"/>
          <w:szCs w:val="18"/>
          <w:lang w:val="es-MX" w:eastAsia="en-US"/>
        </w:rPr>
        <w:t xml:space="preserve">de acuerdo </w:t>
      </w:r>
      <w:r w:rsidR="00437582" w:rsidRPr="00437582">
        <w:rPr>
          <w:rFonts w:ascii="Noto Sans" w:hAnsi="Noto Sans" w:cs="Noto Sans"/>
          <w:b/>
          <w:sz w:val="18"/>
          <w:szCs w:val="18"/>
          <w:lang w:val="es-MX" w:eastAsia="en-US"/>
        </w:rPr>
        <w:t>al ANEXO NÚMERO 04 (CUATRO)</w:t>
      </w:r>
      <w:r w:rsidR="00437582">
        <w:rPr>
          <w:rFonts w:ascii="Noto Sans" w:hAnsi="Noto Sans" w:cs="Noto Sans"/>
          <w:sz w:val="18"/>
          <w:szCs w:val="18"/>
          <w:lang w:val="es-MX" w:eastAsia="en-US"/>
        </w:rPr>
        <w:t xml:space="preserve"> y </w:t>
      </w:r>
      <w:r w:rsidR="004A6547" w:rsidRPr="000D1649">
        <w:rPr>
          <w:rFonts w:ascii="Noto Sans" w:hAnsi="Noto Sans" w:cs="Noto Sans"/>
          <w:b/>
          <w:sz w:val="18"/>
          <w:szCs w:val="18"/>
          <w:lang w:val="es-MX" w:eastAsia="en-US"/>
        </w:rPr>
        <w:t xml:space="preserve">ANEXO NÚMERO </w:t>
      </w:r>
      <w:r w:rsidR="001952FF">
        <w:rPr>
          <w:rFonts w:ascii="Noto Sans" w:hAnsi="Noto Sans" w:cs="Noto Sans"/>
          <w:b/>
          <w:sz w:val="18"/>
          <w:szCs w:val="18"/>
          <w:lang w:val="es-MX" w:eastAsia="en-US"/>
        </w:rPr>
        <w:t>04-A</w:t>
      </w:r>
      <w:r w:rsidR="004A6547" w:rsidRPr="000D1649">
        <w:rPr>
          <w:rFonts w:ascii="Noto Sans" w:hAnsi="Noto Sans" w:cs="Noto Sans"/>
          <w:b/>
          <w:sz w:val="18"/>
          <w:szCs w:val="18"/>
          <w:lang w:val="es-MX" w:eastAsia="en-US"/>
        </w:rPr>
        <w:t xml:space="preserve"> (</w:t>
      </w:r>
      <w:r w:rsidR="001952FF">
        <w:rPr>
          <w:rFonts w:ascii="Noto Sans" w:hAnsi="Noto Sans" w:cs="Noto Sans"/>
          <w:b/>
          <w:sz w:val="18"/>
          <w:szCs w:val="18"/>
          <w:lang w:val="es-MX" w:eastAsia="en-US"/>
        </w:rPr>
        <w:t>CUATRO A</w:t>
      </w:r>
      <w:r w:rsidR="004A6547" w:rsidRPr="000D1649">
        <w:rPr>
          <w:rFonts w:ascii="Noto Sans" w:hAnsi="Noto Sans" w:cs="Noto Sans"/>
          <w:b/>
          <w:sz w:val="18"/>
          <w:szCs w:val="18"/>
          <w:lang w:val="es-MX" w:eastAsia="en-US"/>
        </w:rPr>
        <w:t>)</w:t>
      </w:r>
      <w:r w:rsidR="004A6547" w:rsidRPr="000D1649">
        <w:rPr>
          <w:rFonts w:ascii="Noto Sans" w:hAnsi="Noto Sans" w:cs="Noto Sans"/>
          <w:sz w:val="18"/>
          <w:szCs w:val="18"/>
          <w:lang w:val="es-MX" w:eastAsia="en-US"/>
        </w:rPr>
        <w:t xml:space="preserve"> </w:t>
      </w:r>
      <w:r w:rsidRPr="000D1649">
        <w:rPr>
          <w:rFonts w:ascii="Noto Sans" w:hAnsi="Noto Sans" w:cs="Noto Sans"/>
          <w:sz w:val="18"/>
          <w:szCs w:val="18"/>
          <w:lang w:val="es-MX" w:eastAsia="en-US"/>
        </w:rPr>
        <w:t>debidamente autorizada por la Oficina de Transportes, en la cual se indica el tipo de servicio requerido</w:t>
      </w:r>
      <w:r w:rsidRPr="000D1649">
        <w:rPr>
          <w:rFonts w:ascii="Noto Sans" w:hAnsi="Noto Sans" w:cs="Noto Sans"/>
          <w:bCs/>
          <w:sz w:val="18"/>
          <w:szCs w:val="18"/>
          <w:lang w:val="es-MX" w:eastAsia="en-US"/>
        </w:rPr>
        <w:t>.</w:t>
      </w:r>
    </w:p>
    <w:p w14:paraId="638229E1" w14:textId="77777777" w:rsidR="0059764C" w:rsidRPr="000D1649" w:rsidRDefault="0059764C" w:rsidP="0059764C">
      <w:pPr>
        <w:pStyle w:val="Sinespaciado"/>
        <w:jc w:val="both"/>
        <w:rPr>
          <w:rFonts w:ascii="Noto Sans" w:hAnsi="Noto Sans" w:cs="Noto Sans"/>
          <w:bCs/>
          <w:sz w:val="18"/>
          <w:szCs w:val="18"/>
          <w:lang w:val="es-MX" w:eastAsia="en-US"/>
        </w:rPr>
      </w:pPr>
    </w:p>
    <w:p w14:paraId="36D9A89E" w14:textId="27EE6CB4" w:rsidR="0059764C" w:rsidRDefault="00232A86" w:rsidP="0059764C">
      <w:pPr>
        <w:pStyle w:val="Sinespaciado"/>
        <w:jc w:val="both"/>
        <w:rPr>
          <w:rFonts w:ascii="Noto Sans" w:hAnsi="Noto Sans" w:cs="Noto Sans"/>
          <w:sz w:val="18"/>
          <w:szCs w:val="18"/>
          <w:lang w:val="es-MX" w:eastAsia="en-US"/>
        </w:rPr>
      </w:pPr>
      <w:r w:rsidRPr="000D1649">
        <w:rPr>
          <w:rFonts w:ascii="Noto Sans" w:hAnsi="Noto Sans" w:cs="Noto Sans"/>
          <w:sz w:val="18"/>
          <w:szCs w:val="18"/>
          <w:lang w:val="es-MX" w:eastAsia="en-US"/>
        </w:rPr>
        <w:t>S</w:t>
      </w:r>
      <w:r w:rsidR="00B848CF" w:rsidRPr="000D1649">
        <w:rPr>
          <w:rFonts w:ascii="Noto Sans" w:hAnsi="Noto Sans" w:cs="Noto Sans"/>
          <w:sz w:val="18"/>
          <w:szCs w:val="18"/>
          <w:lang w:val="es-MX" w:eastAsia="en-US"/>
        </w:rPr>
        <w:t xml:space="preserve">e deberá contemplar en la proposición económica </w:t>
      </w:r>
      <w:r w:rsidR="004A6547" w:rsidRPr="000D1649">
        <w:rPr>
          <w:rFonts w:ascii="Noto Sans" w:hAnsi="Noto Sans" w:cs="Noto Sans"/>
          <w:b/>
          <w:sz w:val="18"/>
          <w:szCs w:val="18"/>
          <w:lang w:val="es-MX" w:eastAsia="en-US"/>
        </w:rPr>
        <w:t xml:space="preserve">ANEXO NÚMERO </w:t>
      </w:r>
      <w:r w:rsidR="001952FF">
        <w:rPr>
          <w:rFonts w:ascii="Noto Sans" w:hAnsi="Noto Sans" w:cs="Noto Sans"/>
          <w:b/>
          <w:sz w:val="18"/>
          <w:szCs w:val="18"/>
          <w:lang w:val="es-MX" w:eastAsia="en-US"/>
        </w:rPr>
        <w:t>08</w:t>
      </w:r>
      <w:r w:rsidR="004A6547" w:rsidRPr="000D1649">
        <w:rPr>
          <w:rFonts w:ascii="Noto Sans" w:hAnsi="Noto Sans" w:cs="Noto Sans"/>
          <w:b/>
          <w:sz w:val="18"/>
          <w:szCs w:val="18"/>
          <w:lang w:val="es-MX" w:eastAsia="en-US"/>
        </w:rPr>
        <w:t xml:space="preserve"> (</w:t>
      </w:r>
      <w:r w:rsidR="001952FF">
        <w:rPr>
          <w:rFonts w:ascii="Noto Sans" w:hAnsi="Noto Sans" w:cs="Noto Sans"/>
          <w:b/>
          <w:sz w:val="18"/>
          <w:szCs w:val="18"/>
          <w:lang w:val="es-MX" w:eastAsia="en-US"/>
        </w:rPr>
        <w:t>OCHO</w:t>
      </w:r>
      <w:r w:rsidR="004A6547" w:rsidRPr="000D1649">
        <w:rPr>
          <w:rFonts w:ascii="Noto Sans" w:hAnsi="Noto Sans" w:cs="Noto Sans"/>
          <w:b/>
          <w:sz w:val="18"/>
          <w:szCs w:val="18"/>
          <w:lang w:val="es-MX" w:eastAsia="en-US"/>
        </w:rPr>
        <w:t xml:space="preserve">) </w:t>
      </w:r>
      <w:r w:rsidR="00437582" w:rsidRPr="00437582">
        <w:rPr>
          <w:rFonts w:ascii="Noto Sans" w:hAnsi="Noto Sans" w:cs="Noto Sans"/>
          <w:sz w:val="18"/>
          <w:szCs w:val="18"/>
          <w:lang w:val="es-MX" w:eastAsia="en-US"/>
        </w:rPr>
        <w:t xml:space="preserve">que las Refacciones u otros materiales sean </w:t>
      </w:r>
      <w:r w:rsidR="00437582" w:rsidRPr="00437582">
        <w:rPr>
          <w:rFonts w:ascii="Noto Sans" w:hAnsi="Noto Sans" w:cs="Noto Sans"/>
          <w:b/>
          <w:sz w:val="18"/>
          <w:szCs w:val="18"/>
          <w:lang w:val="es-MX" w:eastAsia="en-US"/>
        </w:rPr>
        <w:t>nuevos originales o compatibles con los originales y apropiados al modelo y marca del vehículo</w:t>
      </w:r>
      <w:r w:rsidR="00437582" w:rsidRPr="00437582">
        <w:rPr>
          <w:rFonts w:ascii="Noto Sans" w:hAnsi="Noto Sans" w:cs="Noto Sans"/>
          <w:sz w:val="18"/>
          <w:szCs w:val="18"/>
          <w:lang w:val="es-MX" w:eastAsia="en-US"/>
        </w:rPr>
        <w:t xml:space="preserve"> o en su caso las que indiquen en dicho anexo, que garanticen el buen funcionamiento de las unidades y se abstendrán de realizar cambios de ingeniería en los vehículos, sin autorización previa. De requerir alguna parte o componente que se encuentre descontinuado y sea necesario utilizar otra marca y/o modelo diferente, éstos deberán ser de características iguales o superiores a las que correspondan de la marca del vehículo que se trate. No se aceptan refacciones de procedencia china y taiwanesa; ya que esas refacciones no forman parte del equipo original de los vehículos licitados.</w:t>
      </w:r>
    </w:p>
    <w:p w14:paraId="1ACDCEAE" w14:textId="77777777" w:rsidR="00FA2918" w:rsidRPr="000D1649" w:rsidRDefault="00FA2918" w:rsidP="0059764C">
      <w:pPr>
        <w:pStyle w:val="Sinespaciado"/>
        <w:jc w:val="both"/>
        <w:rPr>
          <w:rFonts w:ascii="Noto Sans" w:hAnsi="Noto Sans" w:cs="Noto Sans"/>
          <w:sz w:val="18"/>
          <w:szCs w:val="18"/>
          <w:lang w:val="es-MX" w:eastAsia="en-US"/>
        </w:rPr>
      </w:pPr>
    </w:p>
    <w:p w14:paraId="57268379" w14:textId="498C4814" w:rsidR="0059764C" w:rsidRPr="000D1649" w:rsidRDefault="0059764C" w:rsidP="0059764C">
      <w:pPr>
        <w:pStyle w:val="Sinespaciado"/>
        <w:jc w:val="both"/>
        <w:rPr>
          <w:rFonts w:ascii="Noto Sans" w:hAnsi="Noto Sans" w:cs="Noto Sans"/>
          <w:sz w:val="18"/>
          <w:szCs w:val="18"/>
          <w:lang w:val="es-MX" w:eastAsia="en-US"/>
        </w:rPr>
      </w:pPr>
      <w:r w:rsidRPr="000D1649">
        <w:rPr>
          <w:rFonts w:ascii="Noto Sans" w:hAnsi="Noto Sans" w:cs="Noto Sans"/>
          <w:color w:val="000000"/>
          <w:sz w:val="18"/>
          <w:szCs w:val="18"/>
          <w:lang w:val="es-MX" w:eastAsia="en-US"/>
        </w:rPr>
        <w:t>Las reparaciones realizadas serán aceptadas previa revisión y comprobación, la cu</w:t>
      </w:r>
      <w:r w:rsidR="00B848CF" w:rsidRPr="000D1649">
        <w:rPr>
          <w:rFonts w:ascii="Noto Sans" w:hAnsi="Noto Sans" w:cs="Noto Sans"/>
          <w:color w:val="000000"/>
          <w:sz w:val="18"/>
          <w:szCs w:val="18"/>
          <w:lang w:val="es-MX" w:eastAsia="en-US"/>
        </w:rPr>
        <w:t xml:space="preserve">al deberá ser a satisfacción de </w:t>
      </w:r>
      <w:r w:rsidR="00B848CF" w:rsidRPr="000D1649">
        <w:rPr>
          <w:rFonts w:ascii="Noto Sans" w:hAnsi="Noto Sans" w:cs="Noto Sans"/>
          <w:b/>
          <w:color w:val="000000"/>
          <w:sz w:val="18"/>
          <w:szCs w:val="18"/>
          <w:lang w:val="es-MX" w:eastAsia="en-US"/>
        </w:rPr>
        <w:t>“EL INSTITUTO”</w:t>
      </w:r>
      <w:r w:rsidRPr="000D1649">
        <w:rPr>
          <w:rFonts w:ascii="Noto Sans" w:hAnsi="Noto Sans" w:cs="Noto Sans"/>
          <w:color w:val="000000"/>
          <w:sz w:val="18"/>
          <w:szCs w:val="18"/>
          <w:lang w:val="es-MX" w:eastAsia="en-US"/>
        </w:rPr>
        <w:t xml:space="preserve"> firmando de conformidad en la Orden de </w:t>
      </w:r>
      <w:r w:rsidRPr="000D1649">
        <w:rPr>
          <w:rFonts w:ascii="Noto Sans" w:hAnsi="Noto Sans" w:cs="Noto Sans"/>
          <w:sz w:val="18"/>
          <w:szCs w:val="18"/>
          <w:lang w:val="es-MX" w:eastAsia="en-US"/>
        </w:rPr>
        <w:t xml:space="preserve">Servicio y/u Orden de Compra </w:t>
      </w:r>
      <w:r w:rsidR="004A6547" w:rsidRPr="000D1649">
        <w:rPr>
          <w:rFonts w:ascii="Noto Sans" w:hAnsi="Noto Sans" w:cs="Noto Sans"/>
          <w:b/>
          <w:sz w:val="18"/>
          <w:szCs w:val="18"/>
          <w:lang w:val="es-MX" w:eastAsia="en-US"/>
        </w:rPr>
        <w:t xml:space="preserve">ANEXO NÚMERO </w:t>
      </w:r>
      <w:r w:rsidR="001952FF">
        <w:rPr>
          <w:rFonts w:ascii="Noto Sans" w:hAnsi="Noto Sans" w:cs="Noto Sans"/>
          <w:b/>
          <w:sz w:val="18"/>
          <w:szCs w:val="18"/>
          <w:lang w:val="es-MX" w:eastAsia="en-US"/>
        </w:rPr>
        <w:t xml:space="preserve">04-A </w:t>
      </w:r>
      <w:r w:rsidR="004A6547" w:rsidRPr="000D1649">
        <w:rPr>
          <w:rFonts w:ascii="Noto Sans" w:hAnsi="Noto Sans" w:cs="Noto Sans"/>
          <w:b/>
          <w:sz w:val="18"/>
          <w:szCs w:val="18"/>
          <w:lang w:val="es-MX" w:eastAsia="en-US"/>
        </w:rPr>
        <w:t>(</w:t>
      </w:r>
      <w:r w:rsidR="001952FF">
        <w:rPr>
          <w:rFonts w:ascii="Noto Sans" w:hAnsi="Noto Sans" w:cs="Noto Sans"/>
          <w:b/>
          <w:sz w:val="18"/>
          <w:szCs w:val="18"/>
          <w:lang w:val="es-MX" w:eastAsia="en-US"/>
        </w:rPr>
        <w:t>CUATRO A</w:t>
      </w:r>
      <w:r w:rsidR="004A6547" w:rsidRPr="000D1649">
        <w:rPr>
          <w:rFonts w:ascii="Noto Sans" w:hAnsi="Noto Sans" w:cs="Noto Sans"/>
          <w:b/>
          <w:sz w:val="18"/>
          <w:szCs w:val="18"/>
          <w:lang w:val="es-MX" w:eastAsia="en-US"/>
        </w:rPr>
        <w:t>)</w:t>
      </w:r>
      <w:r w:rsidR="004A6547" w:rsidRPr="000D1649">
        <w:rPr>
          <w:rFonts w:ascii="Noto Sans" w:hAnsi="Noto Sans" w:cs="Noto Sans"/>
          <w:sz w:val="18"/>
          <w:szCs w:val="18"/>
          <w:lang w:val="es-MX" w:eastAsia="en-US"/>
        </w:rPr>
        <w:t xml:space="preserve"> </w:t>
      </w:r>
      <w:r w:rsidRPr="000D1649">
        <w:rPr>
          <w:rFonts w:ascii="Noto Sans" w:hAnsi="Noto Sans" w:cs="Noto Sans"/>
          <w:sz w:val="18"/>
          <w:szCs w:val="18"/>
          <w:lang w:val="es-MX" w:eastAsia="en-US"/>
        </w:rPr>
        <w:t>y en la Factura correspondiente.</w:t>
      </w:r>
    </w:p>
    <w:p w14:paraId="7B8E9D22" w14:textId="77777777" w:rsidR="0059764C" w:rsidRPr="000D1649" w:rsidRDefault="0059764C" w:rsidP="0059764C">
      <w:pPr>
        <w:pStyle w:val="Sinespaciado"/>
        <w:jc w:val="both"/>
        <w:rPr>
          <w:rFonts w:ascii="Noto Sans" w:hAnsi="Noto Sans" w:cs="Noto Sans"/>
          <w:sz w:val="18"/>
          <w:szCs w:val="18"/>
          <w:lang w:val="es-ES_tradnl" w:eastAsia="en-US"/>
        </w:rPr>
      </w:pPr>
    </w:p>
    <w:p w14:paraId="14786092" w14:textId="1462F7A2" w:rsidR="00437582" w:rsidRDefault="00437582" w:rsidP="0059764C">
      <w:pPr>
        <w:pStyle w:val="Sinespaciado"/>
        <w:jc w:val="both"/>
        <w:rPr>
          <w:rFonts w:ascii="Noto Sans" w:hAnsi="Noto Sans" w:cs="Noto Sans"/>
          <w:bCs/>
          <w:sz w:val="18"/>
          <w:szCs w:val="18"/>
          <w:lang w:val="es-MX" w:eastAsia="en-US"/>
        </w:rPr>
      </w:pPr>
      <w:r w:rsidRPr="000D1649">
        <w:rPr>
          <w:rFonts w:ascii="Noto Sans" w:hAnsi="Noto Sans" w:cs="Noto Sans"/>
          <w:b/>
          <w:sz w:val="18"/>
          <w:szCs w:val="18"/>
          <w:lang w:val="es-MX" w:eastAsia="en-US"/>
        </w:rPr>
        <w:t>“EL PROVEEDOR</w:t>
      </w:r>
      <w:r w:rsidRPr="000D1649">
        <w:rPr>
          <w:rFonts w:ascii="Noto Sans" w:hAnsi="Noto Sans" w:cs="Noto Sans"/>
          <w:sz w:val="18"/>
          <w:szCs w:val="18"/>
          <w:lang w:val="es-MX" w:eastAsia="en-US"/>
        </w:rPr>
        <w:t xml:space="preserve">” </w:t>
      </w:r>
      <w:r w:rsidRPr="00437582">
        <w:rPr>
          <w:rFonts w:ascii="Noto Sans" w:hAnsi="Noto Sans" w:cs="Noto Sans"/>
          <w:bCs/>
          <w:sz w:val="18"/>
          <w:szCs w:val="18"/>
          <w:lang w:val="es-MX" w:eastAsia="en-US"/>
        </w:rPr>
        <w:t>deberá entregar al personal que reciba el vehículo la totalidad de las refacciones que hayan sido retiradas del mismo.</w:t>
      </w:r>
    </w:p>
    <w:p w14:paraId="53D7C954" w14:textId="77777777" w:rsidR="00437582" w:rsidRPr="000D1649" w:rsidRDefault="00437582" w:rsidP="0059764C">
      <w:pPr>
        <w:pStyle w:val="Sinespaciado"/>
        <w:jc w:val="both"/>
        <w:rPr>
          <w:rFonts w:ascii="Noto Sans" w:hAnsi="Noto Sans" w:cs="Noto Sans"/>
          <w:bCs/>
          <w:sz w:val="18"/>
          <w:szCs w:val="18"/>
          <w:lang w:val="es-MX" w:eastAsia="en-US"/>
        </w:rPr>
      </w:pPr>
    </w:p>
    <w:p w14:paraId="4133935A" w14:textId="57D35101" w:rsidR="0059764C" w:rsidRPr="000D1649" w:rsidRDefault="004A6547" w:rsidP="0059764C">
      <w:pPr>
        <w:pStyle w:val="Sinespaciado"/>
        <w:jc w:val="both"/>
        <w:rPr>
          <w:rFonts w:ascii="Noto Sans" w:hAnsi="Noto Sans" w:cs="Noto Sans"/>
          <w:sz w:val="18"/>
          <w:szCs w:val="18"/>
          <w:lang w:val="es-MX" w:eastAsia="en-US"/>
        </w:rPr>
      </w:pPr>
      <w:r w:rsidRPr="000D1649">
        <w:rPr>
          <w:rFonts w:ascii="Noto Sans" w:hAnsi="Noto Sans" w:cs="Noto Sans"/>
          <w:b/>
          <w:sz w:val="18"/>
          <w:szCs w:val="18"/>
          <w:lang w:val="es-MX" w:eastAsia="en-US"/>
        </w:rPr>
        <w:t>“EL PROVEEDOR</w:t>
      </w:r>
      <w:r w:rsidRPr="000D1649">
        <w:rPr>
          <w:rFonts w:ascii="Noto Sans" w:hAnsi="Noto Sans" w:cs="Noto Sans"/>
          <w:sz w:val="18"/>
          <w:szCs w:val="18"/>
          <w:lang w:val="es-MX" w:eastAsia="en-US"/>
        </w:rPr>
        <w:t xml:space="preserve">” </w:t>
      </w:r>
      <w:r w:rsidR="0059764C" w:rsidRPr="000D1649">
        <w:rPr>
          <w:rFonts w:ascii="Noto Sans" w:hAnsi="Noto Sans" w:cs="Noto Sans"/>
          <w:sz w:val="18"/>
          <w:szCs w:val="18"/>
          <w:lang w:val="es-MX" w:eastAsia="en-US"/>
        </w:rPr>
        <w:t xml:space="preserve">deberá garantizar al Instituto las refacciones y la mano de obra a partir de la fecha de entrega, de acuerdo al </w:t>
      </w:r>
      <w:r w:rsidRPr="000D1649">
        <w:rPr>
          <w:rFonts w:ascii="Noto Sans" w:hAnsi="Noto Sans" w:cs="Noto Sans"/>
          <w:b/>
          <w:sz w:val="18"/>
          <w:szCs w:val="18"/>
          <w:lang w:val="es-MX" w:eastAsia="en-US"/>
        </w:rPr>
        <w:t xml:space="preserve">ANEXO NÚMERO </w:t>
      </w:r>
      <w:r w:rsidR="00733D0D">
        <w:rPr>
          <w:rFonts w:ascii="Noto Sans" w:hAnsi="Noto Sans" w:cs="Noto Sans"/>
          <w:b/>
          <w:sz w:val="18"/>
          <w:szCs w:val="18"/>
          <w:lang w:val="es-MX" w:eastAsia="en-US"/>
        </w:rPr>
        <w:t>03</w:t>
      </w:r>
      <w:r w:rsidR="00616FCD" w:rsidRPr="000D1649">
        <w:rPr>
          <w:rFonts w:ascii="Noto Sans" w:hAnsi="Noto Sans" w:cs="Noto Sans"/>
          <w:b/>
          <w:sz w:val="18"/>
          <w:szCs w:val="18"/>
          <w:lang w:val="es-MX" w:eastAsia="en-US"/>
        </w:rPr>
        <w:t xml:space="preserve"> (</w:t>
      </w:r>
      <w:r w:rsidR="00733D0D">
        <w:rPr>
          <w:rFonts w:ascii="Noto Sans" w:hAnsi="Noto Sans" w:cs="Noto Sans"/>
          <w:b/>
          <w:sz w:val="18"/>
          <w:szCs w:val="18"/>
          <w:lang w:val="es-MX" w:eastAsia="en-US"/>
        </w:rPr>
        <w:t>TRES</w:t>
      </w:r>
      <w:r w:rsidR="00616FCD" w:rsidRPr="000D1649">
        <w:rPr>
          <w:rFonts w:ascii="Noto Sans" w:hAnsi="Noto Sans" w:cs="Noto Sans"/>
          <w:b/>
          <w:sz w:val="18"/>
          <w:szCs w:val="18"/>
          <w:lang w:val="es-MX" w:eastAsia="en-US"/>
        </w:rPr>
        <w:t xml:space="preserve">) </w:t>
      </w:r>
    </w:p>
    <w:p w14:paraId="72A8CD6B" w14:textId="77777777" w:rsidR="0059764C" w:rsidRPr="000D1649" w:rsidRDefault="0059764C" w:rsidP="0059764C">
      <w:pPr>
        <w:pStyle w:val="Sinespaciado"/>
        <w:jc w:val="both"/>
        <w:rPr>
          <w:rFonts w:ascii="Noto Sans" w:hAnsi="Noto Sans" w:cs="Noto Sans"/>
          <w:sz w:val="18"/>
          <w:szCs w:val="18"/>
          <w:lang w:val="es-MX" w:eastAsia="en-US"/>
        </w:rPr>
      </w:pPr>
    </w:p>
    <w:p w14:paraId="50DD6706" w14:textId="25D05E7C" w:rsidR="0059764C" w:rsidRPr="000D1649" w:rsidRDefault="0059764C" w:rsidP="0059764C">
      <w:pPr>
        <w:pStyle w:val="Sinespaciado"/>
        <w:jc w:val="both"/>
        <w:rPr>
          <w:rFonts w:ascii="Noto Sans" w:hAnsi="Noto Sans" w:cs="Noto Sans"/>
          <w:sz w:val="18"/>
          <w:szCs w:val="18"/>
          <w:lang w:val="es-MX" w:eastAsia="en-US"/>
        </w:rPr>
      </w:pPr>
      <w:r w:rsidRPr="000D1649">
        <w:rPr>
          <w:rFonts w:ascii="Noto Sans" w:hAnsi="Noto Sans" w:cs="Noto Sans"/>
          <w:sz w:val="18"/>
          <w:szCs w:val="18"/>
          <w:lang w:val="es-MX" w:eastAsia="en-US"/>
        </w:rPr>
        <w:t xml:space="preserve">Si en las refacciones o servicios se comprueban deficiencias, defectos, </w:t>
      </w:r>
      <w:r w:rsidRPr="000D1649">
        <w:rPr>
          <w:rFonts w:ascii="Noto Sans" w:hAnsi="Noto Sans" w:cs="Noto Sans"/>
          <w:bCs/>
          <w:sz w:val="18"/>
          <w:szCs w:val="18"/>
          <w:lang w:val="es-MX" w:eastAsia="en-US"/>
        </w:rPr>
        <w:t>vicios ocultos</w:t>
      </w:r>
      <w:r w:rsidRPr="000D1649">
        <w:rPr>
          <w:rFonts w:ascii="Noto Sans" w:hAnsi="Noto Sans" w:cs="Noto Sans"/>
          <w:sz w:val="18"/>
          <w:szCs w:val="18"/>
          <w:lang w:val="es-MX" w:eastAsia="en-US"/>
        </w:rPr>
        <w:t xml:space="preserve"> o </w:t>
      </w:r>
      <w:r w:rsidRPr="000D1649">
        <w:rPr>
          <w:rFonts w:ascii="Noto Sans" w:hAnsi="Noto Sans" w:cs="Noto Sans"/>
          <w:bCs/>
          <w:sz w:val="18"/>
          <w:szCs w:val="18"/>
          <w:lang w:val="es-MX" w:eastAsia="en-US"/>
        </w:rPr>
        <w:t>especificaciones distintas a las establecidas en el contrato y sus anexos,</w:t>
      </w:r>
      <w:r w:rsidRPr="000D1649">
        <w:rPr>
          <w:rFonts w:ascii="Noto Sans" w:hAnsi="Noto Sans" w:cs="Noto Sans"/>
          <w:sz w:val="18"/>
          <w:szCs w:val="18"/>
          <w:lang w:val="es-MX" w:eastAsia="en-US"/>
        </w:rPr>
        <w:t xml:space="preserve"> será motivo de canje o devolución, obligándose a reponer el total de las refacciones defectuosas en un término no mayor al establecido para su reparación en el </w:t>
      </w:r>
      <w:r w:rsidR="004A6547" w:rsidRPr="000D1649">
        <w:rPr>
          <w:rFonts w:ascii="Noto Sans" w:hAnsi="Noto Sans" w:cs="Noto Sans"/>
          <w:b/>
          <w:sz w:val="18"/>
          <w:szCs w:val="18"/>
          <w:lang w:val="es-MX" w:eastAsia="en-US"/>
        </w:rPr>
        <w:t xml:space="preserve">ANEXO NÚMERO </w:t>
      </w:r>
      <w:r w:rsidR="00733D0D">
        <w:rPr>
          <w:rFonts w:ascii="Noto Sans" w:hAnsi="Noto Sans" w:cs="Noto Sans"/>
          <w:b/>
          <w:sz w:val="18"/>
          <w:szCs w:val="18"/>
          <w:lang w:val="es-MX" w:eastAsia="en-US"/>
        </w:rPr>
        <w:t>03</w:t>
      </w:r>
      <w:r w:rsidR="004A6547" w:rsidRPr="000D1649">
        <w:rPr>
          <w:rFonts w:ascii="Noto Sans" w:hAnsi="Noto Sans" w:cs="Noto Sans"/>
          <w:b/>
          <w:sz w:val="18"/>
          <w:szCs w:val="18"/>
          <w:lang w:val="es-MX" w:eastAsia="en-US"/>
        </w:rPr>
        <w:t xml:space="preserve"> (</w:t>
      </w:r>
      <w:r w:rsidR="00C25198">
        <w:rPr>
          <w:rFonts w:ascii="Noto Sans" w:hAnsi="Noto Sans" w:cs="Noto Sans"/>
          <w:b/>
          <w:sz w:val="18"/>
          <w:szCs w:val="18"/>
          <w:lang w:val="es-MX" w:eastAsia="en-US"/>
        </w:rPr>
        <w:t>TRES</w:t>
      </w:r>
      <w:r w:rsidR="004A6547" w:rsidRPr="000D1649">
        <w:rPr>
          <w:rFonts w:ascii="Noto Sans" w:hAnsi="Noto Sans" w:cs="Noto Sans"/>
          <w:b/>
          <w:sz w:val="18"/>
          <w:szCs w:val="18"/>
          <w:lang w:val="es-MX" w:eastAsia="en-US"/>
        </w:rPr>
        <w:t xml:space="preserve">) </w:t>
      </w:r>
      <w:r w:rsidRPr="000D1649">
        <w:rPr>
          <w:rFonts w:ascii="Noto Sans" w:hAnsi="Noto Sans" w:cs="Noto Sans"/>
          <w:sz w:val="18"/>
          <w:szCs w:val="18"/>
          <w:lang w:val="es-MX" w:eastAsia="en-US"/>
        </w:rPr>
        <w:t xml:space="preserve">sin costo adicional para </w:t>
      </w:r>
      <w:r w:rsidR="004A6547" w:rsidRPr="000D1649">
        <w:rPr>
          <w:rFonts w:ascii="Noto Sans" w:hAnsi="Noto Sans" w:cs="Noto Sans"/>
          <w:sz w:val="18"/>
          <w:szCs w:val="18"/>
          <w:lang w:val="es-MX" w:eastAsia="en-US"/>
        </w:rPr>
        <w:t>“</w:t>
      </w:r>
      <w:r w:rsidR="004A6547" w:rsidRPr="000D1649">
        <w:rPr>
          <w:rFonts w:ascii="Noto Sans" w:hAnsi="Noto Sans" w:cs="Noto Sans"/>
          <w:b/>
          <w:sz w:val="18"/>
          <w:szCs w:val="18"/>
          <w:lang w:val="es-MX" w:eastAsia="en-US"/>
        </w:rPr>
        <w:t>EL INSTITUTO”</w:t>
      </w:r>
    </w:p>
    <w:p w14:paraId="58C63369" w14:textId="77777777" w:rsidR="0059764C" w:rsidRPr="000D1649" w:rsidRDefault="0059764C" w:rsidP="0059764C">
      <w:pPr>
        <w:pStyle w:val="Sinespaciado"/>
        <w:jc w:val="both"/>
        <w:rPr>
          <w:rFonts w:ascii="Noto Sans" w:hAnsi="Noto Sans" w:cs="Noto Sans"/>
          <w:sz w:val="18"/>
          <w:szCs w:val="18"/>
          <w:lang w:val="es-MX" w:eastAsia="en-US"/>
        </w:rPr>
      </w:pPr>
    </w:p>
    <w:p w14:paraId="46AF2201" w14:textId="62F03DF2" w:rsidR="0059764C" w:rsidRPr="000D1649" w:rsidRDefault="0059764C" w:rsidP="0059764C">
      <w:pPr>
        <w:pStyle w:val="Sinespaciado"/>
        <w:jc w:val="both"/>
        <w:rPr>
          <w:rFonts w:ascii="Noto Sans" w:hAnsi="Noto Sans" w:cs="Noto Sans"/>
          <w:sz w:val="18"/>
          <w:szCs w:val="18"/>
          <w:lang w:val="es-MX" w:eastAsia="en-US"/>
        </w:rPr>
      </w:pPr>
      <w:r w:rsidRPr="000D1649">
        <w:rPr>
          <w:rFonts w:ascii="Noto Sans" w:hAnsi="Noto Sans" w:cs="Noto Sans"/>
          <w:sz w:val="18"/>
          <w:szCs w:val="18"/>
          <w:lang w:val="es-MX" w:eastAsia="en-US"/>
        </w:rPr>
        <w:t xml:space="preserve">Para el control de reparaciones a vehículos del Instituto </w:t>
      </w:r>
      <w:r w:rsidR="00B848CF" w:rsidRPr="000D1649">
        <w:rPr>
          <w:rFonts w:ascii="Noto Sans" w:hAnsi="Noto Sans" w:cs="Noto Sans"/>
          <w:b/>
          <w:sz w:val="18"/>
          <w:szCs w:val="18"/>
          <w:lang w:val="es-MX" w:eastAsia="en-US"/>
        </w:rPr>
        <w:t>“EL PROVEEDOR”</w:t>
      </w:r>
      <w:r w:rsidR="00B848CF" w:rsidRPr="000D1649">
        <w:rPr>
          <w:rFonts w:ascii="Noto Sans" w:hAnsi="Noto Sans" w:cs="Noto Sans"/>
          <w:sz w:val="18"/>
          <w:szCs w:val="18"/>
          <w:lang w:val="es-MX" w:eastAsia="en-US"/>
        </w:rPr>
        <w:t xml:space="preserve"> </w:t>
      </w:r>
      <w:r w:rsidRPr="000D1649">
        <w:rPr>
          <w:rFonts w:ascii="Noto Sans" w:hAnsi="Noto Sans" w:cs="Noto Sans"/>
          <w:sz w:val="18"/>
          <w:szCs w:val="18"/>
          <w:lang w:val="es-MX" w:eastAsia="en-US"/>
        </w:rPr>
        <w:t xml:space="preserve">deberá integrar un expediente por cada uno de ellos, el cual contendrá los antecedentes de Servicios efectuados, las Refacciones utilizadas y el Kilometraje que tenía cuando ingresó al servicio, ésta documentación deberá estar disponible para su revisión en caso de que </w:t>
      </w:r>
      <w:r w:rsidR="00B848CF" w:rsidRPr="000D1649">
        <w:rPr>
          <w:rFonts w:ascii="Noto Sans" w:hAnsi="Noto Sans" w:cs="Noto Sans"/>
          <w:b/>
          <w:sz w:val="18"/>
          <w:szCs w:val="18"/>
          <w:lang w:val="es-MX" w:eastAsia="en-US"/>
        </w:rPr>
        <w:t>“EL INSTITUTO”</w:t>
      </w:r>
      <w:r w:rsidR="00B848CF" w:rsidRPr="000D1649">
        <w:rPr>
          <w:rFonts w:ascii="Noto Sans" w:hAnsi="Noto Sans" w:cs="Noto Sans"/>
          <w:sz w:val="18"/>
          <w:szCs w:val="18"/>
          <w:lang w:val="es-MX" w:eastAsia="en-US"/>
        </w:rPr>
        <w:t xml:space="preserve"> </w:t>
      </w:r>
      <w:r w:rsidRPr="000D1649">
        <w:rPr>
          <w:rFonts w:ascii="Noto Sans" w:hAnsi="Noto Sans" w:cs="Noto Sans"/>
          <w:sz w:val="18"/>
          <w:szCs w:val="18"/>
          <w:lang w:val="es-MX" w:eastAsia="en-US"/>
        </w:rPr>
        <w:t>la requiera.</w:t>
      </w:r>
    </w:p>
    <w:p w14:paraId="47B8588E" w14:textId="77777777" w:rsidR="0059764C" w:rsidRPr="000D1649" w:rsidRDefault="0059764C" w:rsidP="0059764C">
      <w:pPr>
        <w:pStyle w:val="Sinespaciado"/>
        <w:jc w:val="both"/>
        <w:rPr>
          <w:rFonts w:ascii="Noto Sans" w:hAnsi="Noto Sans" w:cs="Noto Sans"/>
          <w:sz w:val="18"/>
          <w:szCs w:val="18"/>
          <w:lang w:val="es-MX" w:eastAsia="en-US"/>
        </w:rPr>
      </w:pPr>
    </w:p>
    <w:p w14:paraId="6F1C44AD" w14:textId="77777777" w:rsidR="00E51C87" w:rsidRPr="000D1649" w:rsidRDefault="00E51C87" w:rsidP="00E51C87">
      <w:pPr>
        <w:pStyle w:val="Sinespaciado"/>
        <w:jc w:val="both"/>
        <w:rPr>
          <w:rFonts w:ascii="Noto Sans" w:hAnsi="Noto Sans" w:cs="Noto Sans"/>
          <w:sz w:val="18"/>
          <w:szCs w:val="18"/>
          <w:lang w:val="es-MX" w:eastAsia="en-US"/>
        </w:rPr>
      </w:pPr>
      <w:r w:rsidRPr="000D1649">
        <w:rPr>
          <w:rFonts w:ascii="Noto Sans" w:hAnsi="Noto Sans" w:cs="Noto Sans"/>
          <w:sz w:val="18"/>
          <w:szCs w:val="18"/>
          <w:lang w:val="es-MX" w:eastAsia="en-US"/>
        </w:rPr>
        <w:t>Por garantía para la realización de los servicios el Instituto requiere que el proveedor proporcione la transportación del personal a su cargo, a los lugares donde sean solicitados sus servicios y a prestar el servicio de Grúa por garantía, para arrastrar los vehículos que se encuentren fuera de servicio por descompostura sin costo adicional al INSTITUTO o en su caso resolver las emergencias mecánicas que se presenten durante la circulación de los vehículos propiedad del Instituto en un plazo de 60 minutos.</w:t>
      </w:r>
    </w:p>
    <w:p w14:paraId="16EAAA1C" w14:textId="77777777" w:rsidR="0059764C" w:rsidRPr="000D1649" w:rsidRDefault="0059764C" w:rsidP="0059764C">
      <w:pPr>
        <w:pStyle w:val="Sinespaciado"/>
        <w:jc w:val="both"/>
        <w:rPr>
          <w:rFonts w:ascii="Noto Sans" w:hAnsi="Noto Sans" w:cs="Noto Sans"/>
          <w:sz w:val="18"/>
          <w:szCs w:val="18"/>
          <w:lang w:val="es-MX" w:eastAsia="en-US"/>
        </w:rPr>
      </w:pPr>
    </w:p>
    <w:p w14:paraId="438CBA28" w14:textId="6DDD21B8" w:rsidR="0059764C" w:rsidRPr="000D1649" w:rsidRDefault="00B848CF" w:rsidP="0059764C">
      <w:pPr>
        <w:pStyle w:val="Sinespaciado"/>
        <w:jc w:val="both"/>
        <w:rPr>
          <w:rFonts w:ascii="Noto Sans" w:hAnsi="Noto Sans" w:cs="Noto Sans"/>
          <w:sz w:val="18"/>
          <w:szCs w:val="18"/>
          <w:lang w:val="es-MX" w:eastAsia="en-US"/>
        </w:rPr>
      </w:pPr>
      <w:r w:rsidRPr="000D1649">
        <w:rPr>
          <w:rFonts w:ascii="Noto Sans" w:hAnsi="Noto Sans" w:cs="Noto Sans"/>
          <w:b/>
          <w:sz w:val="18"/>
          <w:szCs w:val="18"/>
          <w:lang w:val="es-MX" w:eastAsia="en-US"/>
        </w:rPr>
        <w:t>“EL LICITANTE”</w:t>
      </w:r>
      <w:r w:rsidRPr="000D1649">
        <w:rPr>
          <w:rFonts w:ascii="Noto Sans" w:hAnsi="Noto Sans" w:cs="Noto Sans"/>
          <w:sz w:val="18"/>
          <w:szCs w:val="18"/>
          <w:lang w:val="es-MX" w:eastAsia="en-US"/>
        </w:rPr>
        <w:t xml:space="preserve"> </w:t>
      </w:r>
      <w:r w:rsidR="0059764C" w:rsidRPr="000D1649">
        <w:rPr>
          <w:rFonts w:ascii="Noto Sans" w:hAnsi="Noto Sans" w:cs="Noto Sans"/>
          <w:sz w:val="18"/>
          <w:szCs w:val="18"/>
          <w:lang w:val="es-MX" w:eastAsia="en-US"/>
        </w:rPr>
        <w:t>adjudicado deberá contar con la experiencia, infraestructura técnica, material, financiera, administrativa y humana especializada en el ramo, para la ejecución y revisión de los servicios, a fin de garantizar el funcionamiento de la plantilla vehicular</w:t>
      </w:r>
      <w:r w:rsidRPr="000D1649">
        <w:rPr>
          <w:rFonts w:ascii="Noto Sans" w:hAnsi="Noto Sans" w:cs="Noto Sans"/>
          <w:sz w:val="18"/>
          <w:szCs w:val="18"/>
          <w:lang w:val="es-MX" w:eastAsia="en-US"/>
        </w:rPr>
        <w:t xml:space="preserve"> relacionada en </w:t>
      </w:r>
      <w:r w:rsidR="00C25198">
        <w:rPr>
          <w:rFonts w:ascii="Noto Sans" w:hAnsi="Noto Sans" w:cs="Noto Sans"/>
          <w:sz w:val="18"/>
          <w:szCs w:val="18"/>
          <w:lang w:val="es-MX" w:eastAsia="en-US"/>
        </w:rPr>
        <w:t>la</w:t>
      </w:r>
      <w:r w:rsidRPr="000D1649">
        <w:rPr>
          <w:rFonts w:ascii="Noto Sans" w:hAnsi="Noto Sans" w:cs="Noto Sans"/>
          <w:sz w:val="18"/>
          <w:szCs w:val="18"/>
          <w:lang w:val="es-MX" w:eastAsia="en-US"/>
        </w:rPr>
        <w:t xml:space="preserve"> presente </w:t>
      </w:r>
      <w:r w:rsidR="00C25198">
        <w:rPr>
          <w:rFonts w:ascii="Noto Sans" w:hAnsi="Noto Sans" w:cs="Noto Sans"/>
          <w:sz w:val="18"/>
          <w:szCs w:val="18"/>
          <w:lang w:val="es-MX" w:eastAsia="en-US"/>
        </w:rPr>
        <w:t>convocatoria</w:t>
      </w:r>
      <w:r w:rsidR="0059764C" w:rsidRPr="000D1649">
        <w:rPr>
          <w:rFonts w:ascii="Noto Sans" w:hAnsi="Noto Sans" w:cs="Noto Sans"/>
          <w:b/>
          <w:sz w:val="18"/>
          <w:szCs w:val="18"/>
          <w:lang w:val="es-MX" w:eastAsia="en-US"/>
        </w:rPr>
        <w:t>.</w:t>
      </w:r>
    </w:p>
    <w:p w14:paraId="08CE5D09" w14:textId="77777777" w:rsidR="0059764C" w:rsidRPr="000D1649" w:rsidRDefault="0059764C" w:rsidP="00E51C87">
      <w:pPr>
        <w:pStyle w:val="Sinespaciado"/>
        <w:jc w:val="both"/>
        <w:rPr>
          <w:rFonts w:ascii="Noto Sans" w:hAnsi="Noto Sans" w:cs="Noto Sans"/>
          <w:sz w:val="18"/>
          <w:szCs w:val="18"/>
          <w:lang w:val="es-ES_tradnl" w:eastAsia="en-US"/>
        </w:rPr>
      </w:pPr>
    </w:p>
    <w:p w14:paraId="349EBBD9" w14:textId="4C709EC5" w:rsidR="00E51C87" w:rsidRPr="000D1649" w:rsidRDefault="00E51C87" w:rsidP="00E51C87">
      <w:pPr>
        <w:pStyle w:val="Sinespaciado"/>
        <w:rPr>
          <w:rFonts w:ascii="Noto Sans" w:hAnsi="Noto Sans" w:cs="Noto Sans"/>
          <w:sz w:val="18"/>
          <w:szCs w:val="18"/>
          <w:lang w:val="es-MX" w:eastAsia="en-US"/>
        </w:rPr>
      </w:pPr>
      <w:r w:rsidRPr="000D1649">
        <w:rPr>
          <w:rFonts w:ascii="Noto Sans" w:hAnsi="Noto Sans" w:cs="Noto Sans"/>
          <w:sz w:val="18"/>
          <w:szCs w:val="18"/>
          <w:lang w:val="es-MX" w:eastAsia="en-US"/>
        </w:rPr>
        <w:t xml:space="preserve">Las reparaciones invariablemente deberán realizarse dentro de las instalaciones del taller, por lo que deberán contar con una entrada al taller, mínima de 4.5 metros de altura y de 3.0 metros de ancho, de tal manera que permitan el acceso a cualquier tipo de vehículo mencionado en el </w:t>
      </w:r>
      <w:r w:rsidRPr="000D1649">
        <w:rPr>
          <w:rFonts w:ascii="Noto Sans" w:hAnsi="Noto Sans" w:cs="Noto Sans"/>
          <w:b/>
          <w:bCs/>
          <w:sz w:val="18"/>
          <w:szCs w:val="18"/>
          <w:lang w:val="es-MX" w:eastAsia="en-US"/>
        </w:rPr>
        <w:t>Anexo Número</w:t>
      </w:r>
      <w:r w:rsidR="00C25198">
        <w:rPr>
          <w:rFonts w:ascii="Noto Sans" w:hAnsi="Noto Sans" w:cs="Noto Sans"/>
          <w:b/>
          <w:bCs/>
          <w:sz w:val="18"/>
          <w:szCs w:val="18"/>
          <w:lang w:val="es-MX" w:eastAsia="en-US"/>
        </w:rPr>
        <w:t xml:space="preserve"> 02</w:t>
      </w:r>
      <w:r w:rsidRPr="000D1649">
        <w:rPr>
          <w:rFonts w:ascii="Noto Sans" w:hAnsi="Noto Sans" w:cs="Noto Sans"/>
          <w:b/>
          <w:bCs/>
          <w:sz w:val="18"/>
          <w:szCs w:val="18"/>
          <w:lang w:val="es-MX" w:eastAsia="en-US"/>
        </w:rPr>
        <w:t xml:space="preserve"> </w:t>
      </w:r>
      <w:r w:rsidR="00C25198">
        <w:rPr>
          <w:rFonts w:ascii="Noto Sans" w:hAnsi="Noto Sans" w:cs="Noto Sans"/>
          <w:b/>
          <w:bCs/>
          <w:sz w:val="18"/>
          <w:szCs w:val="18"/>
          <w:lang w:val="es-MX" w:eastAsia="en-US"/>
        </w:rPr>
        <w:t>(</w:t>
      </w:r>
      <w:r w:rsidRPr="000D1649">
        <w:rPr>
          <w:rFonts w:ascii="Noto Sans" w:hAnsi="Noto Sans" w:cs="Noto Sans"/>
          <w:b/>
          <w:bCs/>
          <w:sz w:val="18"/>
          <w:szCs w:val="18"/>
          <w:lang w:val="es-MX" w:eastAsia="en-US"/>
        </w:rPr>
        <w:t>Dos</w:t>
      </w:r>
      <w:r w:rsidR="00C25198">
        <w:rPr>
          <w:rFonts w:ascii="Noto Sans" w:hAnsi="Noto Sans" w:cs="Noto Sans"/>
          <w:b/>
          <w:bCs/>
          <w:sz w:val="18"/>
          <w:szCs w:val="18"/>
          <w:lang w:val="es-MX" w:eastAsia="en-US"/>
        </w:rPr>
        <w:t>)</w:t>
      </w:r>
      <w:r w:rsidRPr="000D1649">
        <w:rPr>
          <w:rFonts w:ascii="Noto Sans" w:hAnsi="Noto Sans" w:cs="Noto Sans"/>
          <w:b/>
          <w:sz w:val="18"/>
          <w:szCs w:val="18"/>
          <w:lang w:val="es-MX" w:eastAsia="en-US"/>
        </w:rPr>
        <w:t xml:space="preserve"> </w:t>
      </w:r>
      <w:r w:rsidRPr="000D1649">
        <w:rPr>
          <w:rFonts w:ascii="Noto Sans" w:hAnsi="Noto Sans" w:cs="Noto Sans"/>
          <w:sz w:val="18"/>
          <w:szCs w:val="18"/>
          <w:lang w:val="es-MX" w:eastAsia="en-US"/>
        </w:rPr>
        <w:t>de estas Bases.</w:t>
      </w:r>
    </w:p>
    <w:p w14:paraId="2F5993ED" w14:textId="77777777" w:rsidR="0059764C" w:rsidRPr="000D1649" w:rsidRDefault="0059764C" w:rsidP="0059764C">
      <w:pPr>
        <w:pStyle w:val="Sinespaciado"/>
        <w:jc w:val="both"/>
        <w:rPr>
          <w:rFonts w:ascii="Noto Sans" w:hAnsi="Noto Sans" w:cs="Noto Sans"/>
          <w:sz w:val="18"/>
          <w:szCs w:val="18"/>
          <w:lang w:val="es-MX" w:eastAsia="en-US"/>
        </w:rPr>
      </w:pPr>
    </w:p>
    <w:p w14:paraId="1A8CC371" w14:textId="704DB5A7" w:rsidR="0059764C" w:rsidRPr="000D1649" w:rsidRDefault="0059764C" w:rsidP="0059764C">
      <w:pPr>
        <w:pStyle w:val="Sinespaciado"/>
        <w:jc w:val="both"/>
        <w:rPr>
          <w:rFonts w:ascii="Noto Sans" w:hAnsi="Noto Sans" w:cs="Noto Sans"/>
          <w:sz w:val="18"/>
          <w:szCs w:val="18"/>
          <w:lang w:val="es-MX" w:eastAsia="en-US"/>
        </w:rPr>
      </w:pPr>
      <w:r w:rsidRPr="000D1649">
        <w:rPr>
          <w:rFonts w:ascii="Noto Sans" w:hAnsi="Noto Sans" w:cs="Noto Sans"/>
          <w:sz w:val="18"/>
          <w:szCs w:val="18"/>
          <w:lang w:val="es-MX" w:eastAsia="en-US"/>
        </w:rPr>
        <w:t>Para la realización de</w:t>
      </w:r>
      <w:r w:rsidR="00B848CF" w:rsidRPr="000D1649">
        <w:rPr>
          <w:rFonts w:ascii="Noto Sans" w:hAnsi="Noto Sans" w:cs="Noto Sans"/>
          <w:sz w:val="18"/>
          <w:szCs w:val="18"/>
          <w:lang w:val="es-MX" w:eastAsia="en-US"/>
        </w:rPr>
        <w:t>l</w:t>
      </w:r>
      <w:r w:rsidRPr="000D1649">
        <w:rPr>
          <w:rFonts w:ascii="Noto Sans" w:hAnsi="Noto Sans" w:cs="Noto Sans"/>
          <w:sz w:val="18"/>
          <w:szCs w:val="18"/>
          <w:lang w:val="es-MX" w:eastAsia="en-US"/>
        </w:rPr>
        <w:t xml:space="preserve"> </w:t>
      </w:r>
      <w:r w:rsidR="00F3292A" w:rsidRPr="000D1649">
        <w:rPr>
          <w:rFonts w:ascii="Noto Sans" w:hAnsi="Noto Sans" w:cs="Noto Sans"/>
          <w:b/>
          <w:sz w:val="18"/>
          <w:szCs w:val="18"/>
        </w:rPr>
        <w:t>SERVICIO DE MANTENIMIENTO PREVENTIVO Y/O CORRECTIVO A VEHÍCULOS TERRESTRES PARA EL O.O.A.D. ESTATAL</w:t>
      </w:r>
      <w:r w:rsidR="00437582">
        <w:rPr>
          <w:rFonts w:ascii="Noto Sans" w:hAnsi="Noto Sans" w:cs="Noto Sans"/>
          <w:b/>
          <w:sz w:val="18"/>
          <w:szCs w:val="18"/>
        </w:rPr>
        <w:t xml:space="preserve"> JALISCO, PARA EL EJERCICIO 2026</w:t>
      </w:r>
      <w:r w:rsidR="00F3292A" w:rsidRPr="000D1649">
        <w:rPr>
          <w:rFonts w:ascii="Noto Sans" w:hAnsi="Noto Sans" w:cs="Noto Sans"/>
          <w:b/>
          <w:sz w:val="18"/>
          <w:szCs w:val="18"/>
        </w:rPr>
        <w:t xml:space="preserve"> </w:t>
      </w:r>
      <w:r w:rsidR="00B848CF" w:rsidRPr="000D1649">
        <w:rPr>
          <w:rFonts w:ascii="Noto Sans" w:hAnsi="Noto Sans" w:cs="Noto Sans"/>
          <w:b/>
          <w:sz w:val="18"/>
          <w:szCs w:val="18"/>
          <w:lang w:val="es-MX" w:eastAsia="en-US"/>
        </w:rPr>
        <w:t>“EL PROVEEDOR”</w:t>
      </w:r>
      <w:r w:rsidR="00B848CF" w:rsidRPr="000D1649">
        <w:rPr>
          <w:rFonts w:ascii="Noto Sans" w:hAnsi="Noto Sans" w:cs="Noto Sans"/>
          <w:sz w:val="18"/>
          <w:szCs w:val="18"/>
          <w:lang w:val="es-MX" w:eastAsia="en-US"/>
        </w:rPr>
        <w:t xml:space="preserve"> adjudicado </w:t>
      </w:r>
      <w:r w:rsidRPr="000D1649">
        <w:rPr>
          <w:rFonts w:ascii="Noto Sans" w:hAnsi="Noto Sans" w:cs="Noto Sans"/>
          <w:sz w:val="18"/>
          <w:szCs w:val="18"/>
          <w:lang w:val="es-MX" w:eastAsia="en-US"/>
        </w:rPr>
        <w:t xml:space="preserve">deberá tomar en cuenta que será </w:t>
      </w:r>
      <w:r w:rsidRPr="000D1649">
        <w:rPr>
          <w:rFonts w:ascii="Noto Sans" w:hAnsi="Noto Sans" w:cs="Noto Sans"/>
          <w:b/>
          <w:sz w:val="18"/>
          <w:szCs w:val="18"/>
          <w:lang w:val="es-MX" w:eastAsia="en-US"/>
        </w:rPr>
        <w:t>prioritaria la atención a los vehículos tipo ambulancia</w:t>
      </w:r>
      <w:r w:rsidRPr="000D1649">
        <w:rPr>
          <w:rFonts w:ascii="Noto Sans" w:hAnsi="Noto Sans" w:cs="Noto Sans"/>
          <w:sz w:val="18"/>
          <w:szCs w:val="18"/>
          <w:lang w:val="es-MX" w:eastAsia="en-US"/>
        </w:rPr>
        <w:t>.</w:t>
      </w:r>
    </w:p>
    <w:p w14:paraId="25327F73" w14:textId="77777777" w:rsidR="0059764C" w:rsidRPr="000D1649" w:rsidRDefault="0059764C" w:rsidP="0059764C">
      <w:pPr>
        <w:pStyle w:val="Sinespaciado"/>
        <w:jc w:val="both"/>
        <w:rPr>
          <w:rFonts w:ascii="Noto Sans" w:hAnsi="Noto Sans" w:cs="Noto Sans"/>
          <w:sz w:val="18"/>
          <w:szCs w:val="18"/>
          <w:lang w:val="es-MX" w:eastAsia="en-US"/>
        </w:rPr>
      </w:pPr>
    </w:p>
    <w:p w14:paraId="1D501780" w14:textId="378D7972" w:rsidR="0059764C" w:rsidRPr="000D1649" w:rsidRDefault="0059764C" w:rsidP="0059764C">
      <w:pPr>
        <w:pStyle w:val="Sinespaciado"/>
        <w:jc w:val="both"/>
        <w:rPr>
          <w:rFonts w:ascii="Noto Sans" w:hAnsi="Noto Sans" w:cs="Noto Sans"/>
          <w:sz w:val="18"/>
          <w:szCs w:val="18"/>
          <w:lang w:val="es-MX" w:eastAsia="en-US"/>
        </w:rPr>
      </w:pPr>
      <w:r w:rsidRPr="000D1649">
        <w:rPr>
          <w:rFonts w:ascii="Noto Sans" w:hAnsi="Noto Sans" w:cs="Noto Sans"/>
          <w:sz w:val="18"/>
          <w:szCs w:val="18"/>
          <w:lang w:val="es-MX" w:eastAsia="en-US"/>
        </w:rPr>
        <w:t xml:space="preserve">Los servicios de mantenimiento </w:t>
      </w:r>
      <w:r w:rsidR="009818AC" w:rsidRPr="000D1649">
        <w:rPr>
          <w:rFonts w:ascii="Noto Sans" w:hAnsi="Noto Sans" w:cs="Noto Sans"/>
          <w:sz w:val="18"/>
          <w:szCs w:val="18"/>
          <w:lang w:val="es-MX" w:eastAsia="en-US"/>
        </w:rPr>
        <w:t xml:space="preserve">preventivos y/o </w:t>
      </w:r>
      <w:r w:rsidRPr="000D1649">
        <w:rPr>
          <w:rFonts w:ascii="Noto Sans" w:hAnsi="Noto Sans" w:cs="Noto Sans"/>
          <w:sz w:val="18"/>
          <w:szCs w:val="18"/>
          <w:lang w:val="es-MX" w:eastAsia="en-US"/>
        </w:rPr>
        <w:t>correctivo</w:t>
      </w:r>
      <w:r w:rsidR="009818AC" w:rsidRPr="000D1649">
        <w:rPr>
          <w:rFonts w:ascii="Noto Sans" w:hAnsi="Noto Sans" w:cs="Noto Sans"/>
          <w:sz w:val="18"/>
          <w:szCs w:val="18"/>
          <w:lang w:val="es-MX" w:eastAsia="en-US"/>
        </w:rPr>
        <w:t>s</w:t>
      </w:r>
      <w:r w:rsidRPr="000D1649">
        <w:rPr>
          <w:rFonts w:ascii="Noto Sans" w:hAnsi="Noto Sans" w:cs="Noto Sans"/>
          <w:sz w:val="18"/>
          <w:szCs w:val="18"/>
          <w:lang w:val="es-MX" w:eastAsia="en-US"/>
        </w:rPr>
        <w:t xml:space="preserve"> que no estén amparados en la </w:t>
      </w:r>
      <w:r w:rsidR="00B848CF" w:rsidRPr="000D1649">
        <w:rPr>
          <w:rFonts w:ascii="Noto Sans" w:hAnsi="Noto Sans" w:cs="Noto Sans"/>
          <w:sz w:val="18"/>
          <w:szCs w:val="18"/>
          <w:lang w:val="es-MX" w:eastAsia="en-US"/>
        </w:rPr>
        <w:t>proposición</w:t>
      </w:r>
      <w:r w:rsidRPr="000D1649">
        <w:rPr>
          <w:rFonts w:ascii="Noto Sans" w:hAnsi="Noto Sans" w:cs="Noto Sans"/>
          <w:sz w:val="18"/>
          <w:szCs w:val="18"/>
          <w:lang w:val="es-MX" w:eastAsia="en-US"/>
        </w:rPr>
        <w:t xml:space="preserve"> económica </w:t>
      </w:r>
      <w:r w:rsidR="000C033A">
        <w:rPr>
          <w:rFonts w:ascii="Noto Sans" w:hAnsi="Noto Sans" w:cs="Noto Sans"/>
          <w:b/>
          <w:sz w:val="18"/>
          <w:szCs w:val="18"/>
          <w:lang w:val="es-MX" w:eastAsia="en-US"/>
        </w:rPr>
        <w:t>ANEXO NÚMERO 08</w:t>
      </w:r>
      <w:r w:rsidR="00B848CF" w:rsidRPr="000D1649">
        <w:rPr>
          <w:rFonts w:ascii="Noto Sans" w:hAnsi="Noto Sans" w:cs="Noto Sans"/>
          <w:b/>
          <w:sz w:val="18"/>
          <w:szCs w:val="18"/>
          <w:lang w:val="es-MX" w:eastAsia="en-US"/>
        </w:rPr>
        <w:t xml:space="preserve"> (</w:t>
      </w:r>
      <w:r w:rsidR="000C033A">
        <w:rPr>
          <w:rFonts w:ascii="Noto Sans" w:hAnsi="Noto Sans" w:cs="Noto Sans"/>
          <w:b/>
          <w:sz w:val="18"/>
          <w:szCs w:val="18"/>
          <w:lang w:val="es-MX" w:eastAsia="en-US"/>
        </w:rPr>
        <w:t>OCHO</w:t>
      </w:r>
      <w:r w:rsidR="00B848CF" w:rsidRPr="000D1649">
        <w:rPr>
          <w:rFonts w:ascii="Noto Sans" w:hAnsi="Noto Sans" w:cs="Noto Sans"/>
          <w:b/>
          <w:sz w:val="18"/>
          <w:szCs w:val="18"/>
          <w:lang w:val="es-MX" w:eastAsia="en-US"/>
        </w:rPr>
        <w:t>)</w:t>
      </w:r>
      <w:r w:rsidRPr="000D1649">
        <w:rPr>
          <w:rFonts w:ascii="Noto Sans" w:hAnsi="Noto Sans" w:cs="Noto Sans"/>
          <w:sz w:val="18"/>
          <w:szCs w:val="18"/>
          <w:lang w:val="es-MX" w:eastAsia="en-US"/>
        </w:rPr>
        <w:t>, el prestador de servicio deberá ofrecer precios de mercado, mismos que deberán ser autorizados por los titulares de la Oficina de Transportes, previo a la realización de los trabajos.</w:t>
      </w:r>
    </w:p>
    <w:p w14:paraId="24A2503C" w14:textId="77777777" w:rsidR="0059764C" w:rsidRPr="000D1649" w:rsidRDefault="0059764C" w:rsidP="0059764C">
      <w:pPr>
        <w:pStyle w:val="Sinespaciado"/>
        <w:jc w:val="both"/>
        <w:rPr>
          <w:rFonts w:ascii="Noto Sans" w:hAnsi="Noto Sans" w:cs="Noto Sans"/>
          <w:sz w:val="18"/>
          <w:szCs w:val="18"/>
          <w:lang w:val="es-MX" w:eastAsia="en-US"/>
        </w:rPr>
      </w:pPr>
    </w:p>
    <w:p w14:paraId="0308F9A3" w14:textId="744DD6A2" w:rsidR="0059764C" w:rsidRDefault="000C033A" w:rsidP="0059764C">
      <w:pPr>
        <w:pStyle w:val="Sinespaciado"/>
        <w:jc w:val="both"/>
        <w:rPr>
          <w:rFonts w:ascii="Noto Sans" w:hAnsi="Noto Sans" w:cs="Noto Sans"/>
          <w:sz w:val="18"/>
          <w:szCs w:val="18"/>
          <w:lang w:val="es-MX" w:eastAsia="en-US"/>
        </w:rPr>
      </w:pPr>
      <w:r w:rsidRPr="000C033A">
        <w:rPr>
          <w:rFonts w:ascii="Noto Sans" w:hAnsi="Noto Sans" w:cs="Noto Sans"/>
          <w:sz w:val="18"/>
          <w:szCs w:val="18"/>
          <w:lang w:val="es-MX" w:eastAsia="en-US"/>
        </w:rPr>
        <w:t>Por cada servicio ya sea Refacciones o Mano de Obra no incluidas en este contrato, deberá entregar cotización por escrito para su autorización en la Oficina de Transportes, previa a la reparación del vehículo; Misma que formará parte de la facturación.</w:t>
      </w:r>
    </w:p>
    <w:p w14:paraId="410B9487" w14:textId="77777777" w:rsidR="000C033A" w:rsidRPr="000D1649" w:rsidRDefault="000C033A" w:rsidP="0059764C">
      <w:pPr>
        <w:pStyle w:val="Sinespaciado"/>
        <w:jc w:val="both"/>
        <w:rPr>
          <w:rFonts w:ascii="Noto Sans" w:hAnsi="Noto Sans" w:cs="Noto Sans"/>
          <w:sz w:val="18"/>
          <w:szCs w:val="18"/>
          <w:lang w:val="es-MX" w:eastAsia="en-US"/>
        </w:rPr>
      </w:pPr>
    </w:p>
    <w:p w14:paraId="347D6804" w14:textId="55D8826D" w:rsidR="00E51C87" w:rsidRPr="000D1649" w:rsidRDefault="00E51C87" w:rsidP="00E51C87">
      <w:pPr>
        <w:jc w:val="both"/>
        <w:rPr>
          <w:rFonts w:ascii="Noto Sans" w:hAnsi="Noto Sans" w:cs="Noto Sans"/>
          <w:sz w:val="18"/>
          <w:szCs w:val="18"/>
          <w:lang w:val="es-MX"/>
        </w:rPr>
      </w:pPr>
      <w:r w:rsidRPr="000D1649">
        <w:rPr>
          <w:rFonts w:ascii="Noto Sans" w:hAnsi="Noto Sans" w:cs="Noto Sans"/>
          <w:sz w:val="18"/>
          <w:szCs w:val="18"/>
          <w:lang w:val="es-MX"/>
        </w:rPr>
        <w:t xml:space="preserve">La descripción amplia y detallada del servicio a contratar, se contempla en </w:t>
      </w:r>
      <w:r w:rsidR="000C033A">
        <w:rPr>
          <w:rFonts w:ascii="Noto Sans" w:hAnsi="Noto Sans" w:cs="Noto Sans"/>
          <w:sz w:val="18"/>
          <w:szCs w:val="18"/>
          <w:lang w:val="es-MX"/>
        </w:rPr>
        <w:t>la presente convocatoria, así como en sus anexos</w:t>
      </w:r>
      <w:r w:rsidR="000C033A">
        <w:rPr>
          <w:rFonts w:ascii="Noto Sans" w:hAnsi="Noto Sans" w:cs="Noto Sans"/>
          <w:b/>
          <w:bCs/>
          <w:sz w:val="18"/>
          <w:szCs w:val="18"/>
          <w:lang w:val="es-MX"/>
        </w:rPr>
        <w:t>.</w:t>
      </w:r>
    </w:p>
    <w:p w14:paraId="4A0C28B6" w14:textId="77777777" w:rsidR="00E51C87" w:rsidRPr="000D1649" w:rsidRDefault="00E51C87" w:rsidP="00E51C87">
      <w:pPr>
        <w:jc w:val="both"/>
        <w:rPr>
          <w:rFonts w:ascii="Noto Sans" w:hAnsi="Noto Sans" w:cs="Noto Sans"/>
          <w:sz w:val="18"/>
          <w:szCs w:val="18"/>
          <w:lang w:val="es-MX"/>
        </w:rPr>
      </w:pPr>
    </w:p>
    <w:p w14:paraId="3993C43F" w14:textId="77777777" w:rsidR="000C033A" w:rsidRPr="000C033A" w:rsidRDefault="000C033A" w:rsidP="000C033A">
      <w:pPr>
        <w:suppressAutoHyphens w:val="0"/>
        <w:jc w:val="both"/>
        <w:rPr>
          <w:rFonts w:ascii="Noto Sans" w:hAnsi="Noto Sans" w:cs="Noto Sans"/>
          <w:sz w:val="18"/>
          <w:szCs w:val="18"/>
          <w:lang w:val="es-MX"/>
        </w:rPr>
      </w:pPr>
      <w:r w:rsidRPr="000C033A">
        <w:rPr>
          <w:rFonts w:ascii="Noto Sans" w:hAnsi="Noto Sans" w:cs="Noto Sans"/>
          <w:sz w:val="18"/>
          <w:szCs w:val="18"/>
          <w:lang w:val="es-MX"/>
        </w:rPr>
        <w:t>Los licitantes, para la presentación de sus proposiciones, deberán ajustarse estrictamente a los requisitos y especificaciones previstos en estas bases, describiendo en forma amplia y detallada el servicio que estén ofertando.</w:t>
      </w:r>
    </w:p>
    <w:p w14:paraId="2D89D8EE" w14:textId="77777777" w:rsidR="00EB58D8" w:rsidRPr="000D1649" w:rsidRDefault="00EB58D8" w:rsidP="00EB58D8">
      <w:pPr>
        <w:suppressAutoHyphens w:val="0"/>
        <w:jc w:val="both"/>
        <w:rPr>
          <w:rFonts w:ascii="Noto Sans" w:eastAsiaTheme="minorEastAsia" w:hAnsi="Noto Sans" w:cs="Noto Sans"/>
          <w:b/>
          <w:sz w:val="18"/>
          <w:szCs w:val="18"/>
          <w:lang w:val="es-ES_tradnl" w:eastAsia="en-US"/>
        </w:rPr>
      </w:pPr>
    </w:p>
    <w:p w14:paraId="63025415" w14:textId="77777777" w:rsidR="00E65A68" w:rsidRPr="000D1649" w:rsidRDefault="00E65A68" w:rsidP="00173357">
      <w:pPr>
        <w:jc w:val="center"/>
        <w:rPr>
          <w:rFonts w:ascii="Noto Sans" w:hAnsi="Noto Sans" w:cs="Noto Sans"/>
          <w:b/>
          <w:sz w:val="18"/>
          <w:szCs w:val="18"/>
        </w:rPr>
      </w:pPr>
    </w:p>
    <w:p w14:paraId="6B6098AC" w14:textId="77777777" w:rsidR="00E65A68" w:rsidRPr="000D1649" w:rsidRDefault="00E65A68" w:rsidP="00173357">
      <w:pPr>
        <w:jc w:val="center"/>
        <w:rPr>
          <w:rFonts w:ascii="Noto Sans" w:hAnsi="Noto Sans" w:cs="Noto Sans"/>
          <w:b/>
          <w:sz w:val="18"/>
          <w:szCs w:val="18"/>
        </w:rPr>
      </w:pPr>
    </w:p>
    <w:p w14:paraId="73CDDFAA" w14:textId="77777777" w:rsidR="00E65A68" w:rsidRPr="000D1649" w:rsidRDefault="00E65A68" w:rsidP="00173357">
      <w:pPr>
        <w:jc w:val="center"/>
        <w:rPr>
          <w:rFonts w:ascii="Noto Sans" w:hAnsi="Noto Sans" w:cs="Noto Sans"/>
          <w:b/>
          <w:sz w:val="18"/>
          <w:szCs w:val="18"/>
        </w:rPr>
      </w:pPr>
    </w:p>
    <w:p w14:paraId="3C0A6D3A" w14:textId="77777777" w:rsidR="00E65A68" w:rsidRPr="000D1649" w:rsidRDefault="00E65A68" w:rsidP="00173357">
      <w:pPr>
        <w:jc w:val="center"/>
        <w:rPr>
          <w:rFonts w:ascii="Noto Sans" w:hAnsi="Noto Sans" w:cs="Noto Sans"/>
          <w:b/>
          <w:sz w:val="18"/>
          <w:szCs w:val="18"/>
        </w:rPr>
      </w:pPr>
    </w:p>
    <w:p w14:paraId="770D1645" w14:textId="77777777" w:rsidR="00E65A68" w:rsidRPr="000D1649" w:rsidRDefault="00E65A68" w:rsidP="00173357">
      <w:pPr>
        <w:jc w:val="center"/>
        <w:rPr>
          <w:rFonts w:ascii="Noto Sans" w:hAnsi="Noto Sans" w:cs="Noto Sans"/>
          <w:b/>
          <w:sz w:val="18"/>
          <w:szCs w:val="18"/>
        </w:rPr>
      </w:pPr>
    </w:p>
    <w:p w14:paraId="4C1C4ADA" w14:textId="77777777" w:rsidR="00E65A68" w:rsidRPr="000D1649" w:rsidRDefault="00E65A68" w:rsidP="00173357">
      <w:pPr>
        <w:jc w:val="center"/>
        <w:rPr>
          <w:rFonts w:ascii="Noto Sans" w:hAnsi="Noto Sans" w:cs="Noto Sans"/>
          <w:b/>
          <w:sz w:val="18"/>
          <w:szCs w:val="18"/>
        </w:rPr>
      </w:pPr>
    </w:p>
    <w:p w14:paraId="74707BB6" w14:textId="77777777" w:rsidR="00E65A68" w:rsidRPr="000D1649" w:rsidRDefault="00E65A68" w:rsidP="00173357">
      <w:pPr>
        <w:jc w:val="center"/>
        <w:rPr>
          <w:rFonts w:ascii="Noto Sans" w:hAnsi="Noto Sans" w:cs="Noto Sans"/>
          <w:b/>
          <w:sz w:val="18"/>
          <w:szCs w:val="18"/>
        </w:rPr>
      </w:pPr>
    </w:p>
    <w:p w14:paraId="1A46F240" w14:textId="77777777" w:rsidR="00E65A68" w:rsidRPr="000D1649" w:rsidRDefault="00E65A68" w:rsidP="00173357">
      <w:pPr>
        <w:jc w:val="center"/>
        <w:rPr>
          <w:rFonts w:ascii="Noto Sans" w:hAnsi="Noto Sans" w:cs="Noto Sans"/>
          <w:b/>
          <w:sz w:val="18"/>
          <w:szCs w:val="18"/>
        </w:rPr>
      </w:pPr>
    </w:p>
    <w:p w14:paraId="2EC841EA" w14:textId="77777777" w:rsidR="00E65A68" w:rsidRPr="000D1649" w:rsidRDefault="00E65A68" w:rsidP="00173357">
      <w:pPr>
        <w:jc w:val="center"/>
        <w:rPr>
          <w:rFonts w:ascii="Noto Sans" w:hAnsi="Noto Sans" w:cs="Noto Sans"/>
          <w:b/>
          <w:sz w:val="18"/>
          <w:szCs w:val="18"/>
        </w:rPr>
      </w:pPr>
    </w:p>
    <w:p w14:paraId="53957E7B" w14:textId="77777777" w:rsidR="00E65A68" w:rsidRPr="000D1649" w:rsidRDefault="00E65A68" w:rsidP="00173357">
      <w:pPr>
        <w:jc w:val="center"/>
        <w:rPr>
          <w:rFonts w:ascii="Noto Sans" w:hAnsi="Noto Sans" w:cs="Noto Sans"/>
          <w:b/>
          <w:sz w:val="18"/>
          <w:szCs w:val="18"/>
        </w:rPr>
      </w:pPr>
    </w:p>
    <w:p w14:paraId="292211AC" w14:textId="77777777" w:rsidR="00E65A68" w:rsidRPr="000D1649" w:rsidRDefault="00E65A68" w:rsidP="00173357">
      <w:pPr>
        <w:jc w:val="center"/>
        <w:rPr>
          <w:rFonts w:ascii="Noto Sans" w:hAnsi="Noto Sans" w:cs="Noto Sans"/>
          <w:b/>
          <w:sz w:val="18"/>
          <w:szCs w:val="18"/>
        </w:rPr>
      </w:pPr>
    </w:p>
    <w:p w14:paraId="1B0CB6EC" w14:textId="77777777" w:rsidR="00E65A68" w:rsidRPr="000D1649" w:rsidRDefault="00E65A68" w:rsidP="00173357">
      <w:pPr>
        <w:jc w:val="center"/>
        <w:rPr>
          <w:rFonts w:ascii="Noto Sans" w:hAnsi="Noto Sans" w:cs="Noto Sans"/>
          <w:b/>
          <w:sz w:val="18"/>
          <w:szCs w:val="18"/>
        </w:rPr>
      </w:pPr>
    </w:p>
    <w:p w14:paraId="51D2417E" w14:textId="77777777" w:rsidR="00E65A68" w:rsidRPr="000D1649" w:rsidRDefault="00E65A68" w:rsidP="00173357">
      <w:pPr>
        <w:jc w:val="center"/>
        <w:rPr>
          <w:rFonts w:ascii="Noto Sans" w:hAnsi="Noto Sans" w:cs="Noto Sans"/>
          <w:b/>
          <w:sz w:val="18"/>
          <w:szCs w:val="18"/>
        </w:rPr>
      </w:pPr>
    </w:p>
    <w:p w14:paraId="0A275CBD" w14:textId="77777777" w:rsidR="00E65A68" w:rsidRPr="000D1649" w:rsidRDefault="00E65A68" w:rsidP="00173357">
      <w:pPr>
        <w:jc w:val="center"/>
        <w:rPr>
          <w:rFonts w:ascii="Noto Sans" w:hAnsi="Noto Sans" w:cs="Noto Sans"/>
          <w:b/>
          <w:sz w:val="18"/>
          <w:szCs w:val="18"/>
        </w:rPr>
      </w:pPr>
    </w:p>
    <w:p w14:paraId="231D6999" w14:textId="77777777" w:rsidR="00E65A68" w:rsidRPr="000D1649" w:rsidRDefault="00E65A68" w:rsidP="00173357">
      <w:pPr>
        <w:jc w:val="center"/>
        <w:rPr>
          <w:rFonts w:ascii="Noto Sans" w:hAnsi="Noto Sans" w:cs="Noto Sans"/>
          <w:b/>
          <w:sz w:val="18"/>
          <w:szCs w:val="18"/>
        </w:rPr>
      </w:pPr>
    </w:p>
    <w:p w14:paraId="4BA0759C" w14:textId="77777777" w:rsidR="00921228" w:rsidRPr="000D1649" w:rsidRDefault="00921228" w:rsidP="00173357">
      <w:pPr>
        <w:jc w:val="center"/>
        <w:rPr>
          <w:rFonts w:ascii="Noto Sans" w:hAnsi="Noto Sans" w:cs="Noto Sans"/>
          <w:b/>
          <w:sz w:val="18"/>
          <w:szCs w:val="18"/>
        </w:rPr>
      </w:pPr>
    </w:p>
    <w:p w14:paraId="3A68C921" w14:textId="77777777" w:rsidR="00E65A68" w:rsidRPr="000D1649" w:rsidRDefault="00E65A68" w:rsidP="00173357">
      <w:pPr>
        <w:jc w:val="center"/>
        <w:rPr>
          <w:rFonts w:ascii="Noto Sans" w:hAnsi="Noto Sans" w:cs="Noto Sans"/>
          <w:b/>
          <w:sz w:val="18"/>
          <w:szCs w:val="18"/>
        </w:rPr>
      </w:pPr>
    </w:p>
    <w:p w14:paraId="1F597791" w14:textId="77777777" w:rsidR="00E65A68" w:rsidRPr="000D1649" w:rsidRDefault="00E65A68" w:rsidP="00157877">
      <w:pPr>
        <w:rPr>
          <w:rFonts w:ascii="Noto Sans" w:hAnsi="Noto Sans" w:cs="Noto Sans"/>
          <w:b/>
          <w:sz w:val="18"/>
          <w:szCs w:val="18"/>
        </w:rPr>
      </w:pPr>
    </w:p>
    <w:p w14:paraId="57D722C0" w14:textId="77777777" w:rsidR="00157877" w:rsidRPr="000D1649" w:rsidRDefault="00157877" w:rsidP="00157877">
      <w:pPr>
        <w:rPr>
          <w:rFonts w:ascii="Noto Sans" w:hAnsi="Noto Sans" w:cs="Noto Sans"/>
          <w:b/>
          <w:sz w:val="18"/>
          <w:szCs w:val="18"/>
        </w:rPr>
      </w:pPr>
    </w:p>
    <w:p w14:paraId="464CA8A1" w14:textId="77777777" w:rsidR="00E65A68" w:rsidRPr="000D1649" w:rsidRDefault="00E65A68" w:rsidP="00173357">
      <w:pPr>
        <w:jc w:val="center"/>
        <w:rPr>
          <w:rFonts w:ascii="Noto Sans" w:hAnsi="Noto Sans" w:cs="Noto Sans"/>
          <w:b/>
          <w:sz w:val="18"/>
          <w:szCs w:val="18"/>
        </w:rPr>
      </w:pPr>
    </w:p>
    <w:p w14:paraId="02F971E8" w14:textId="77777777" w:rsidR="00101601" w:rsidRPr="000D1649" w:rsidRDefault="00101601">
      <w:pPr>
        <w:suppressAutoHyphens w:val="0"/>
        <w:rPr>
          <w:rFonts w:ascii="Noto Sans" w:hAnsi="Noto Sans" w:cs="Noto Sans"/>
          <w:b/>
          <w:sz w:val="18"/>
          <w:szCs w:val="18"/>
        </w:rPr>
      </w:pPr>
      <w:r w:rsidRPr="000D1649">
        <w:rPr>
          <w:rFonts w:ascii="Noto Sans" w:hAnsi="Noto Sans" w:cs="Noto Sans"/>
          <w:b/>
          <w:sz w:val="18"/>
          <w:szCs w:val="18"/>
        </w:rPr>
        <w:br w:type="page"/>
      </w:r>
    </w:p>
    <w:p w14:paraId="45B43CF0" w14:textId="2DBE9225" w:rsidR="00676547" w:rsidRPr="000D1649" w:rsidRDefault="00676547" w:rsidP="00173357">
      <w:pPr>
        <w:jc w:val="center"/>
        <w:rPr>
          <w:rFonts w:ascii="Noto Sans" w:hAnsi="Noto Sans" w:cs="Noto Sans"/>
          <w:b/>
          <w:sz w:val="18"/>
          <w:szCs w:val="18"/>
        </w:rPr>
      </w:pPr>
      <w:r w:rsidRPr="000D1649">
        <w:rPr>
          <w:rFonts w:ascii="Noto Sans" w:hAnsi="Noto Sans" w:cs="Noto Sans"/>
          <w:b/>
          <w:sz w:val="18"/>
          <w:szCs w:val="18"/>
        </w:rPr>
        <w:lastRenderedPageBreak/>
        <w:t>ANEXO NUMERO 02 (DOS)</w:t>
      </w:r>
    </w:p>
    <w:p w14:paraId="2B2C7146" w14:textId="7FB49154" w:rsidR="00D44FD1" w:rsidRPr="000D1649" w:rsidRDefault="008C51C0" w:rsidP="008C51C0">
      <w:pPr>
        <w:suppressAutoHyphens w:val="0"/>
        <w:jc w:val="center"/>
        <w:rPr>
          <w:rFonts w:ascii="Noto Sans" w:hAnsi="Noto Sans" w:cs="Noto Sans"/>
          <w:b/>
          <w:sz w:val="18"/>
          <w:szCs w:val="18"/>
        </w:rPr>
      </w:pPr>
      <w:r w:rsidRPr="000D1649">
        <w:rPr>
          <w:rFonts w:ascii="Noto Sans" w:hAnsi="Noto Sans" w:cs="Noto Sans"/>
          <w:b/>
          <w:sz w:val="18"/>
          <w:szCs w:val="18"/>
        </w:rPr>
        <w:t>PLANTILLA VEHICULAR DE LA OOAD EN JALISCO</w:t>
      </w:r>
    </w:p>
    <w:p w14:paraId="2EDCFC62" w14:textId="77777777" w:rsidR="00E65A68" w:rsidRPr="000D1649" w:rsidRDefault="00E65A68" w:rsidP="00173357">
      <w:pPr>
        <w:jc w:val="center"/>
        <w:rPr>
          <w:rFonts w:ascii="Noto Sans" w:hAnsi="Noto Sans" w:cs="Noto Sans"/>
          <w:b/>
          <w:sz w:val="18"/>
          <w:szCs w:val="18"/>
        </w:rPr>
      </w:pPr>
    </w:p>
    <w:p w14:paraId="7B7E8F2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 xml:space="preserve">CORRESPODIENTE A LOS </w:t>
      </w:r>
      <w:r w:rsidRPr="00966912">
        <w:rPr>
          <w:rFonts w:ascii="Noto Sans" w:hAnsi="Noto Sans" w:cs="Noto Sans"/>
          <w:b/>
          <w:sz w:val="18"/>
          <w:szCs w:val="18"/>
          <w:lang w:val="es-MX" w:eastAsia="es-MX"/>
        </w:rPr>
        <w:t>PAQUETES 1, 2, 3, 4, 5, 6, 7, 8, 9, 10, 11, 12, 13, 14, 15, 16.</w:t>
      </w:r>
    </w:p>
    <w:p w14:paraId="4147ACE8" w14:textId="77777777" w:rsidR="00966912" w:rsidRPr="00966912" w:rsidRDefault="00966912" w:rsidP="00966912">
      <w:pPr>
        <w:jc w:val="center"/>
        <w:rPr>
          <w:rFonts w:ascii="Noto Sans" w:hAnsi="Noto Sans" w:cs="Noto Sans"/>
          <w:sz w:val="18"/>
          <w:szCs w:val="18"/>
          <w:lang w:val="es-MX" w:eastAsia="es-MX"/>
        </w:rPr>
      </w:pPr>
    </w:p>
    <w:tbl>
      <w:tblPr>
        <w:tblW w:w="9144" w:type="dxa"/>
        <w:tblInd w:w="65" w:type="dxa"/>
        <w:tblCellMar>
          <w:left w:w="70" w:type="dxa"/>
          <w:right w:w="70" w:type="dxa"/>
        </w:tblCellMar>
        <w:tblLook w:val="04A0" w:firstRow="1" w:lastRow="0" w:firstColumn="1" w:lastColumn="0" w:noHBand="0" w:noVBand="1"/>
      </w:tblPr>
      <w:tblGrid>
        <w:gridCol w:w="880"/>
        <w:gridCol w:w="980"/>
        <w:gridCol w:w="1607"/>
        <w:gridCol w:w="858"/>
        <w:gridCol w:w="425"/>
        <w:gridCol w:w="850"/>
        <w:gridCol w:w="1134"/>
        <w:gridCol w:w="1607"/>
        <w:gridCol w:w="803"/>
      </w:tblGrid>
      <w:tr w:rsidR="00966912" w:rsidRPr="00966912" w14:paraId="6E0D1ED8" w14:textId="77777777" w:rsidTr="00966912">
        <w:trPr>
          <w:trHeight w:val="315"/>
        </w:trPr>
        <w:tc>
          <w:tcPr>
            <w:tcW w:w="880" w:type="dxa"/>
            <w:tcBorders>
              <w:top w:val="single" w:sz="4" w:space="0" w:color="auto"/>
              <w:left w:val="single" w:sz="4" w:space="0" w:color="auto"/>
              <w:bottom w:val="single" w:sz="4" w:space="0" w:color="auto"/>
              <w:right w:val="single" w:sz="4" w:space="0" w:color="auto"/>
            </w:tcBorders>
            <w:noWrap/>
            <w:vAlign w:val="bottom"/>
            <w:hideMark/>
          </w:tcPr>
          <w:p w14:paraId="095C483C"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No.</w:t>
            </w:r>
          </w:p>
        </w:tc>
        <w:tc>
          <w:tcPr>
            <w:tcW w:w="980" w:type="dxa"/>
            <w:tcBorders>
              <w:top w:val="single" w:sz="4" w:space="0" w:color="auto"/>
              <w:left w:val="nil"/>
              <w:bottom w:val="single" w:sz="4" w:space="0" w:color="auto"/>
              <w:right w:val="single" w:sz="4" w:space="0" w:color="auto"/>
            </w:tcBorders>
            <w:shd w:val="clear" w:color="auto" w:fill="FFFFFF"/>
            <w:noWrap/>
            <w:vAlign w:val="bottom"/>
            <w:hideMark/>
          </w:tcPr>
          <w:p w14:paraId="344BD8AD"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ECCO</w:t>
            </w:r>
          </w:p>
        </w:tc>
        <w:tc>
          <w:tcPr>
            <w:tcW w:w="1607" w:type="dxa"/>
            <w:tcBorders>
              <w:top w:val="single" w:sz="4" w:space="0" w:color="auto"/>
              <w:left w:val="nil"/>
              <w:bottom w:val="single" w:sz="4" w:space="0" w:color="auto"/>
              <w:right w:val="single" w:sz="4" w:space="0" w:color="auto"/>
            </w:tcBorders>
            <w:noWrap/>
            <w:vAlign w:val="bottom"/>
            <w:hideMark/>
          </w:tcPr>
          <w:p w14:paraId="5CC42522"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MARCA</w:t>
            </w:r>
          </w:p>
        </w:tc>
        <w:tc>
          <w:tcPr>
            <w:tcW w:w="858" w:type="dxa"/>
            <w:tcBorders>
              <w:top w:val="single" w:sz="4" w:space="0" w:color="auto"/>
              <w:left w:val="nil"/>
              <w:bottom w:val="single" w:sz="4" w:space="0" w:color="auto"/>
              <w:right w:val="single" w:sz="4" w:space="0" w:color="auto"/>
            </w:tcBorders>
            <w:noWrap/>
            <w:vAlign w:val="bottom"/>
            <w:hideMark/>
          </w:tcPr>
          <w:p w14:paraId="6BD183B5"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MOD</w:t>
            </w:r>
          </w:p>
        </w:tc>
        <w:tc>
          <w:tcPr>
            <w:tcW w:w="425" w:type="dxa"/>
            <w:noWrap/>
            <w:vAlign w:val="bottom"/>
            <w:hideMark/>
          </w:tcPr>
          <w:p w14:paraId="5FB6A858"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D651FE4"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No.</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2B856B8F"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ECCO</w:t>
            </w:r>
          </w:p>
        </w:tc>
        <w:tc>
          <w:tcPr>
            <w:tcW w:w="1607" w:type="dxa"/>
            <w:tcBorders>
              <w:top w:val="single" w:sz="4" w:space="0" w:color="auto"/>
              <w:left w:val="nil"/>
              <w:bottom w:val="single" w:sz="4" w:space="0" w:color="auto"/>
              <w:right w:val="single" w:sz="4" w:space="0" w:color="auto"/>
            </w:tcBorders>
            <w:noWrap/>
            <w:vAlign w:val="bottom"/>
            <w:hideMark/>
          </w:tcPr>
          <w:p w14:paraId="387C1EFF"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MARCA</w:t>
            </w:r>
          </w:p>
        </w:tc>
        <w:tc>
          <w:tcPr>
            <w:tcW w:w="803" w:type="dxa"/>
            <w:tcBorders>
              <w:top w:val="single" w:sz="4" w:space="0" w:color="auto"/>
              <w:left w:val="nil"/>
              <w:bottom w:val="single" w:sz="4" w:space="0" w:color="auto"/>
              <w:right w:val="single" w:sz="4" w:space="0" w:color="auto"/>
            </w:tcBorders>
            <w:noWrap/>
            <w:vAlign w:val="bottom"/>
            <w:hideMark/>
          </w:tcPr>
          <w:p w14:paraId="0CBDF282"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MOD</w:t>
            </w:r>
          </w:p>
        </w:tc>
      </w:tr>
      <w:tr w:rsidR="00966912" w:rsidRPr="00966912" w14:paraId="53C7CB2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865387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w:t>
            </w:r>
          </w:p>
        </w:tc>
        <w:tc>
          <w:tcPr>
            <w:tcW w:w="980" w:type="dxa"/>
            <w:tcBorders>
              <w:top w:val="nil"/>
              <w:left w:val="nil"/>
              <w:bottom w:val="single" w:sz="4" w:space="0" w:color="auto"/>
              <w:right w:val="single" w:sz="4" w:space="0" w:color="auto"/>
            </w:tcBorders>
            <w:shd w:val="clear" w:color="auto" w:fill="FFFFFF"/>
            <w:noWrap/>
            <w:vAlign w:val="bottom"/>
            <w:hideMark/>
          </w:tcPr>
          <w:p w14:paraId="2E33C13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B804</w:t>
            </w:r>
          </w:p>
        </w:tc>
        <w:tc>
          <w:tcPr>
            <w:tcW w:w="1607" w:type="dxa"/>
            <w:tcBorders>
              <w:top w:val="nil"/>
              <w:left w:val="nil"/>
              <w:bottom w:val="single" w:sz="4" w:space="0" w:color="auto"/>
              <w:right w:val="single" w:sz="4" w:space="0" w:color="auto"/>
            </w:tcBorders>
            <w:noWrap/>
            <w:vAlign w:val="bottom"/>
            <w:hideMark/>
          </w:tcPr>
          <w:p w14:paraId="128907B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2DFAE1E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1993</w:t>
            </w:r>
          </w:p>
        </w:tc>
        <w:tc>
          <w:tcPr>
            <w:tcW w:w="425" w:type="dxa"/>
            <w:noWrap/>
            <w:vAlign w:val="bottom"/>
            <w:hideMark/>
          </w:tcPr>
          <w:p w14:paraId="0CB971FA"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41563E7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31</w:t>
            </w:r>
          </w:p>
        </w:tc>
        <w:tc>
          <w:tcPr>
            <w:tcW w:w="1134" w:type="dxa"/>
            <w:tcBorders>
              <w:top w:val="nil"/>
              <w:left w:val="nil"/>
              <w:bottom w:val="single" w:sz="4" w:space="0" w:color="auto"/>
              <w:right w:val="single" w:sz="4" w:space="0" w:color="auto"/>
            </w:tcBorders>
            <w:shd w:val="clear" w:color="auto" w:fill="FFFFFF"/>
            <w:noWrap/>
            <w:vAlign w:val="bottom"/>
            <w:hideMark/>
          </w:tcPr>
          <w:p w14:paraId="24A823D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E536</w:t>
            </w:r>
          </w:p>
        </w:tc>
        <w:tc>
          <w:tcPr>
            <w:tcW w:w="1607" w:type="dxa"/>
            <w:tcBorders>
              <w:top w:val="nil"/>
              <w:left w:val="nil"/>
              <w:bottom w:val="single" w:sz="4" w:space="0" w:color="auto"/>
              <w:right w:val="single" w:sz="4" w:space="0" w:color="auto"/>
            </w:tcBorders>
            <w:noWrap/>
            <w:vAlign w:val="bottom"/>
            <w:hideMark/>
          </w:tcPr>
          <w:p w14:paraId="6174C90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5851C38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r>
      <w:tr w:rsidR="00966912" w:rsidRPr="00966912" w14:paraId="7C5602A6" w14:textId="77777777" w:rsidTr="00966912">
        <w:trPr>
          <w:trHeight w:val="360"/>
        </w:trPr>
        <w:tc>
          <w:tcPr>
            <w:tcW w:w="880" w:type="dxa"/>
            <w:tcBorders>
              <w:top w:val="nil"/>
              <w:left w:val="single" w:sz="4" w:space="0" w:color="auto"/>
              <w:bottom w:val="single" w:sz="4" w:space="0" w:color="auto"/>
              <w:right w:val="single" w:sz="4" w:space="0" w:color="auto"/>
            </w:tcBorders>
            <w:noWrap/>
            <w:vAlign w:val="bottom"/>
            <w:hideMark/>
          </w:tcPr>
          <w:p w14:paraId="32CA0D6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w:t>
            </w:r>
          </w:p>
        </w:tc>
        <w:tc>
          <w:tcPr>
            <w:tcW w:w="980" w:type="dxa"/>
            <w:tcBorders>
              <w:top w:val="nil"/>
              <w:left w:val="nil"/>
              <w:bottom w:val="single" w:sz="4" w:space="0" w:color="auto"/>
              <w:right w:val="single" w:sz="4" w:space="0" w:color="auto"/>
            </w:tcBorders>
            <w:shd w:val="clear" w:color="auto" w:fill="FFFFFF"/>
            <w:noWrap/>
            <w:vAlign w:val="bottom"/>
            <w:hideMark/>
          </w:tcPr>
          <w:p w14:paraId="0C703D8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D343</w:t>
            </w:r>
          </w:p>
        </w:tc>
        <w:tc>
          <w:tcPr>
            <w:tcW w:w="1607" w:type="dxa"/>
            <w:tcBorders>
              <w:top w:val="nil"/>
              <w:left w:val="nil"/>
              <w:bottom w:val="single" w:sz="4" w:space="0" w:color="auto"/>
              <w:right w:val="single" w:sz="4" w:space="0" w:color="auto"/>
            </w:tcBorders>
            <w:noWrap/>
            <w:vAlign w:val="bottom"/>
            <w:hideMark/>
          </w:tcPr>
          <w:p w14:paraId="48F4034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8" w:type="dxa"/>
            <w:tcBorders>
              <w:top w:val="nil"/>
              <w:left w:val="nil"/>
              <w:bottom w:val="single" w:sz="4" w:space="0" w:color="auto"/>
              <w:right w:val="single" w:sz="4" w:space="0" w:color="auto"/>
            </w:tcBorders>
            <w:noWrap/>
            <w:vAlign w:val="bottom"/>
            <w:hideMark/>
          </w:tcPr>
          <w:p w14:paraId="542DD7D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1995</w:t>
            </w:r>
          </w:p>
        </w:tc>
        <w:tc>
          <w:tcPr>
            <w:tcW w:w="425" w:type="dxa"/>
            <w:noWrap/>
            <w:vAlign w:val="bottom"/>
            <w:hideMark/>
          </w:tcPr>
          <w:p w14:paraId="7DBD226C"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5BDE7D9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32</w:t>
            </w:r>
          </w:p>
        </w:tc>
        <w:tc>
          <w:tcPr>
            <w:tcW w:w="1134" w:type="dxa"/>
            <w:tcBorders>
              <w:top w:val="nil"/>
              <w:left w:val="nil"/>
              <w:bottom w:val="single" w:sz="4" w:space="0" w:color="auto"/>
              <w:right w:val="single" w:sz="4" w:space="0" w:color="auto"/>
            </w:tcBorders>
            <w:shd w:val="clear" w:color="auto" w:fill="FFFFFF"/>
            <w:noWrap/>
            <w:vAlign w:val="bottom"/>
            <w:hideMark/>
          </w:tcPr>
          <w:p w14:paraId="018533D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E541</w:t>
            </w:r>
          </w:p>
        </w:tc>
        <w:tc>
          <w:tcPr>
            <w:tcW w:w="1607" w:type="dxa"/>
            <w:tcBorders>
              <w:top w:val="nil"/>
              <w:left w:val="nil"/>
              <w:bottom w:val="single" w:sz="4" w:space="0" w:color="auto"/>
              <w:right w:val="single" w:sz="4" w:space="0" w:color="auto"/>
            </w:tcBorders>
            <w:noWrap/>
            <w:vAlign w:val="bottom"/>
            <w:hideMark/>
          </w:tcPr>
          <w:p w14:paraId="6E23AAF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696254A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r>
      <w:tr w:rsidR="00966912" w:rsidRPr="00966912" w14:paraId="7CB5D822"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AB089C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w:t>
            </w:r>
          </w:p>
        </w:tc>
        <w:tc>
          <w:tcPr>
            <w:tcW w:w="980" w:type="dxa"/>
            <w:tcBorders>
              <w:top w:val="nil"/>
              <w:left w:val="nil"/>
              <w:bottom w:val="single" w:sz="4" w:space="0" w:color="auto"/>
              <w:right w:val="single" w:sz="4" w:space="0" w:color="auto"/>
            </w:tcBorders>
            <w:shd w:val="clear" w:color="auto" w:fill="FFFFFF"/>
            <w:noWrap/>
            <w:vAlign w:val="bottom"/>
            <w:hideMark/>
          </w:tcPr>
          <w:p w14:paraId="31A33BB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D647</w:t>
            </w:r>
          </w:p>
        </w:tc>
        <w:tc>
          <w:tcPr>
            <w:tcW w:w="1607" w:type="dxa"/>
            <w:tcBorders>
              <w:top w:val="nil"/>
              <w:left w:val="nil"/>
              <w:bottom w:val="single" w:sz="4" w:space="0" w:color="auto"/>
              <w:right w:val="single" w:sz="4" w:space="0" w:color="auto"/>
            </w:tcBorders>
            <w:noWrap/>
            <w:vAlign w:val="bottom"/>
            <w:hideMark/>
          </w:tcPr>
          <w:p w14:paraId="5E37995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1601F2E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c>
          <w:tcPr>
            <w:tcW w:w="425" w:type="dxa"/>
            <w:noWrap/>
            <w:vAlign w:val="bottom"/>
            <w:hideMark/>
          </w:tcPr>
          <w:p w14:paraId="63D1258B"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699A2F3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33</w:t>
            </w:r>
          </w:p>
        </w:tc>
        <w:tc>
          <w:tcPr>
            <w:tcW w:w="1134" w:type="dxa"/>
            <w:tcBorders>
              <w:top w:val="nil"/>
              <w:left w:val="nil"/>
              <w:bottom w:val="single" w:sz="4" w:space="0" w:color="auto"/>
              <w:right w:val="single" w:sz="4" w:space="0" w:color="auto"/>
            </w:tcBorders>
            <w:shd w:val="clear" w:color="auto" w:fill="FFFFFF"/>
            <w:noWrap/>
            <w:vAlign w:val="bottom"/>
            <w:hideMark/>
          </w:tcPr>
          <w:p w14:paraId="5B125C7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E657</w:t>
            </w:r>
          </w:p>
        </w:tc>
        <w:tc>
          <w:tcPr>
            <w:tcW w:w="1607" w:type="dxa"/>
            <w:tcBorders>
              <w:top w:val="nil"/>
              <w:left w:val="nil"/>
              <w:bottom w:val="single" w:sz="4" w:space="0" w:color="auto"/>
              <w:right w:val="single" w:sz="4" w:space="0" w:color="auto"/>
            </w:tcBorders>
            <w:noWrap/>
            <w:vAlign w:val="bottom"/>
            <w:hideMark/>
          </w:tcPr>
          <w:p w14:paraId="6A73563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65BF734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r>
      <w:tr w:rsidR="00966912" w:rsidRPr="00966912" w14:paraId="72C1CC62"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673187C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w:t>
            </w:r>
          </w:p>
        </w:tc>
        <w:tc>
          <w:tcPr>
            <w:tcW w:w="980" w:type="dxa"/>
            <w:tcBorders>
              <w:top w:val="nil"/>
              <w:left w:val="nil"/>
              <w:bottom w:val="single" w:sz="4" w:space="0" w:color="auto"/>
              <w:right w:val="single" w:sz="4" w:space="0" w:color="auto"/>
            </w:tcBorders>
            <w:shd w:val="clear" w:color="auto" w:fill="FFFFFF"/>
            <w:noWrap/>
            <w:vAlign w:val="bottom"/>
            <w:hideMark/>
          </w:tcPr>
          <w:p w14:paraId="7233188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D648</w:t>
            </w:r>
          </w:p>
        </w:tc>
        <w:tc>
          <w:tcPr>
            <w:tcW w:w="1607" w:type="dxa"/>
            <w:tcBorders>
              <w:top w:val="nil"/>
              <w:left w:val="nil"/>
              <w:bottom w:val="single" w:sz="4" w:space="0" w:color="auto"/>
              <w:right w:val="single" w:sz="4" w:space="0" w:color="auto"/>
            </w:tcBorders>
            <w:noWrap/>
            <w:vAlign w:val="bottom"/>
            <w:hideMark/>
          </w:tcPr>
          <w:p w14:paraId="2D413CE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3ACA2A9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c>
          <w:tcPr>
            <w:tcW w:w="425" w:type="dxa"/>
            <w:noWrap/>
            <w:vAlign w:val="bottom"/>
            <w:hideMark/>
          </w:tcPr>
          <w:p w14:paraId="78D06699"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6DFCFEE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34</w:t>
            </w:r>
          </w:p>
        </w:tc>
        <w:tc>
          <w:tcPr>
            <w:tcW w:w="1134" w:type="dxa"/>
            <w:tcBorders>
              <w:top w:val="nil"/>
              <w:left w:val="nil"/>
              <w:bottom w:val="single" w:sz="4" w:space="0" w:color="auto"/>
              <w:right w:val="single" w:sz="4" w:space="0" w:color="auto"/>
            </w:tcBorders>
            <w:shd w:val="clear" w:color="auto" w:fill="FFFFFF"/>
            <w:noWrap/>
            <w:vAlign w:val="bottom"/>
            <w:hideMark/>
          </w:tcPr>
          <w:p w14:paraId="1DCCDA5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E659</w:t>
            </w:r>
          </w:p>
        </w:tc>
        <w:tc>
          <w:tcPr>
            <w:tcW w:w="1607" w:type="dxa"/>
            <w:tcBorders>
              <w:top w:val="nil"/>
              <w:left w:val="nil"/>
              <w:bottom w:val="single" w:sz="4" w:space="0" w:color="auto"/>
              <w:right w:val="single" w:sz="4" w:space="0" w:color="auto"/>
            </w:tcBorders>
            <w:noWrap/>
            <w:vAlign w:val="bottom"/>
            <w:hideMark/>
          </w:tcPr>
          <w:p w14:paraId="56E0E20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0C4CA0C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r>
      <w:tr w:rsidR="00966912" w:rsidRPr="00966912" w14:paraId="4A87A7B1"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FCACBB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w:t>
            </w:r>
          </w:p>
        </w:tc>
        <w:tc>
          <w:tcPr>
            <w:tcW w:w="980" w:type="dxa"/>
            <w:tcBorders>
              <w:top w:val="nil"/>
              <w:left w:val="nil"/>
              <w:bottom w:val="single" w:sz="4" w:space="0" w:color="auto"/>
              <w:right w:val="single" w:sz="4" w:space="0" w:color="auto"/>
            </w:tcBorders>
            <w:shd w:val="clear" w:color="auto" w:fill="FFFFFF"/>
            <w:noWrap/>
            <w:vAlign w:val="bottom"/>
            <w:hideMark/>
          </w:tcPr>
          <w:p w14:paraId="71F68FC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D671</w:t>
            </w:r>
          </w:p>
        </w:tc>
        <w:tc>
          <w:tcPr>
            <w:tcW w:w="1607" w:type="dxa"/>
            <w:tcBorders>
              <w:top w:val="nil"/>
              <w:left w:val="nil"/>
              <w:bottom w:val="single" w:sz="4" w:space="0" w:color="auto"/>
              <w:right w:val="single" w:sz="4" w:space="0" w:color="auto"/>
            </w:tcBorders>
            <w:noWrap/>
            <w:vAlign w:val="bottom"/>
            <w:hideMark/>
          </w:tcPr>
          <w:p w14:paraId="1AF6FD7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V.W.</w:t>
            </w:r>
          </w:p>
        </w:tc>
        <w:tc>
          <w:tcPr>
            <w:tcW w:w="858" w:type="dxa"/>
            <w:tcBorders>
              <w:top w:val="nil"/>
              <w:left w:val="nil"/>
              <w:bottom w:val="single" w:sz="4" w:space="0" w:color="auto"/>
              <w:right w:val="single" w:sz="4" w:space="0" w:color="auto"/>
            </w:tcBorders>
            <w:noWrap/>
            <w:vAlign w:val="bottom"/>
            <w:hideMark/>
          </w:tcPr>
          <w:p w14:paraId="1066AA5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4DA21CA8"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5F322A5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35</w:t>
            </w:r>
          </w:p>
        </w:tc>
        <w:tc>
          <w:tcPr>
            <w:tcW w:w="1134" w:type="dxa"/>
            <w:tcBorders>
              <w:top w:val="nil"/>
              <w:left w:val="nil"/>
              <w:bottom w:val="single" w:sz="4" w:space="0" w:color="auto"/>
              <w:right w:val="single" w:sz="4" w:space="0" w:color="auto"/>
            </w:tcBorders>
            <w:shd w:val="clear" w:color="auto" w:fill="FFFFFF"/>
            <w:noWrap/>
            <w:vAlign w:val="bottom"/>
            <w:hideMark/>
          </w:tcPr>
          <w:p w14:paraId="228EB56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E702</w:t>
            </w:r>
          </w:p>
        </w:tc>
        <w:tc>
          <w:tcPr>
            <w:tcW w:w="1607" w:type="dxa"/>
            <w:tcBorders>
              <w:top w:val="nil"/>
              <w:left w:val="nil"/>
              <w:bottom w:val="single" w:sz="4" w:space="0" w:color="auto"/>
              <w:right w:val="single" w:sz="4" w:space="0" w:color="auto"/>
            </w:tcBorders>
            <w:noWrap/>
            <w:vAlign w:val="bottom"/>
            <w:hideMark/>
          </w:tcPr>
          <w:p w14:paraId="57D2F96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03" w:type="dxa"/>
            <w:tcBorders>
              <w:top w:val="nil"/>
              <w:left w:val="nil"/>
              <w:bottom w:val="single" w:sz="4" w:space="0" w:color="auto"/>
              <w:right w:val="single" w:sz="4" w:space="0" w:color="auto"/>
            </w:tcBorders>
            <w:noWrap/>
            <w:vAlign w:val="bottom"/>
            <w:hideMark/>
          </w:tcPr>
          <w:p w14:paraId="53B7BAD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2FE7F19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5139061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w:t>
            </w:r>
          </w:p>
        </w:tc>
        <w:tc>
          <w:tcPr>
            <w:tcW w:w="980" w:type="dxa"/>
            <w:tcBorders>
              <w:top w:val="nil"/>
              <w:left w:val="nil"/>
              <w:bottom w:val="single" w:sz="4" w:space="0" w:color="auto"/>
              <w:right w:val="single" w:sz="4" w:space="0" w:color="auto"/>
            </w:tcBorders>
            <w:shd w:val="clear" w:color="auto" w:fill="FFFFFF"/>
            <w:noWrap/>
            <w:vAlign w:val="bottom"/>
            <w:hideMark/>
          </w:tcPr>
          <w:p w14:paraId="13AC9E6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D672</w:t>
            </w:r>
          </w:p>
        </w:tc>
        <w:tc>
          <w:tcPr>
            <w:tcW w:w="1607" w:type="dxa"/>
            <w:tcBorders>
              <w:top w:val="nil"/>
              <w:left w:val="nil"/>
              <w:bottom w:val="single" w:sz="4" w:space="0" w:color="auto"/>
              <w:right w:val="single" w:sz="4" w:space="0" w:color="auto"/>
            </w:tcBorders>
            <w:noWrap/>
            <w:vAlign w:val="bottom"/>
            <w:hideMark/>
          </w:tcPr>
          <w:p w14:paraId="6046297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V.W.</w:t>
            </w:r>
          </w:p>
        </w:tc>
        <w:tc>
          <w:tcPr>
            <w:tcW w:w="858" w:type="dxa"/>
            <w:tcBorders>
              <w:top w:val="nil"/>
              <w:left w:val="nil"/>
              <w:bottom w:val="single" w:sz="4" w:space="0" w:color="auto"/>
              <w:right w:val="single" w:sz="4" w:space="0" w:color="auto"/>
            </w:tcBorders>
            <w:noWrap/>
            <w:vAlign w:val="bottom"/>
            <w:hideMark/>
          </w:tcPr>
          <w:p w14:paraId="7EB195B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7DC9855D"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370E329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36</w:t>
            </w:r>
          </w:p>
        </w:tc>
        <w:tc>
          <w:tcPr>
            <w:tcW w:w="1134" w:type="dxa"/>
            <w:tcBorders>
              <w:top w:val="nil"/>
              <w:left w:val="nil"/>
              <w:bottom w:val="single" w:sz="4" w:space="0" w:color="auto"/>
              <w:right w:val="single" w:sz="4" w:space="0" w:color="auto"/>
            </w:tcBorders>
            <w:shd w:val="clear" w:color="auto" w:fill="FFFFFF"/>
            <w:noWrap/>
            <w:vAlign w:val="bottom"/>
            <w:hideMark/>
          </w:tcPr>
          <w:p w14:paraId="36B8147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0083</w:t>
            </w:r>
          </w:p>
        </w:tc>
        <w:tc>
          <w:tcPr>
            <w:tcW w:w="1607" w:type="dxa"/>
            <w:tcBorders>
              <w:top w:val="nil"/>
              <w:left w:val="nil"/>
              <w:bottom w:val="single" w:sz="4" w:space="0" w:color="auto"/>
              <w:right w:val="single" w:sz="4" w:space="0" w:color="auto"/>
            </w:tcBorders>
            <w:noWrap/>
            <w:vAlign w:val="bottom"/>
            <w:hideMark/>
          </w:tcPr>
          <w:p w14:paraId="4EF6D16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6DCB6B8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2002</w:t>
            </w:r>
          </w:p>
        </w:tc>
      </w:tr>
      <w:tr w:rsidR="00966912" w:rsidRPr="00966912" w14:paraId="0AAE61AE"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02C948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w:t>
            </w:r>
          </w:p>
        </w:tc>
        <w:tc>
          <w:tcPr>
            <w:tcW w:w="980" w:type="dxa"/>
            <w:tcBorders>
              <w:top w:val="nil"/>
              <w:left w:val="nil"/>
              <w:bottom w:val="single" w:sz="4" w:space="0" w:color="auto"/>
              <w:right w:val="single" w:sz="4" w:space="0" w:color="auto"/>
            </w:tcBorders>
            <w:shd w:val="clear" w:color="auto" w:fill="FFFFFF"/>
            <w:noWrap/>
            <w:vAlign w:val="bottom"/>
            <w:hideMark/>
          </w:tcPr>
          <w:p w14:paraId="794C163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D704</w:t>
            </w:r>
          </w:p>
        </w:tc>
        <w:tc>
          <w:tcPr>
            <w:tcW w:w="1607" w:type="dxa"/>
            <w:tcBorders>
              <w:top w:val="nil"/>
              <w:left w:val="nil"/>
              <w:bottom w:val="single" w:sz="4" w:space="0" w:color="auto"/>
              <w:right w:val="single" w:sz="4" w:space="0" w:color="auto"/>
            </w:tcBorders>
            <w:noWrap/>
            <w:vAlign w:val="bottom"/>
            <w:hideMark/>
          </w:tcPr>
          <w:p w14:paraId="76FCA43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V.W.</w:t>
            </w:r>
          </w:p>
        </w:tc>
        <w:tc>
          <w:tcPr>
            <w:tcW w:w="858" w:type="dxa"/>
            <w:tcBorders>
              <w:top w:val="nil"/>
              <w:left w:val="nil"/>
              <w:bottom w:val="single" w:sz="4" w:space="0" w:color="auto"/>
              <w:right w:val="single" w:sz="4" w:space="0" w:color="auto"/>
            </w:tcBorders>
            <w:noWrap/>
            <w:vAlign w:val="bottom"/>
            <w:hideMark/>
          </w:tcPr>
          <w:p w14:paraId="55352F1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745C8674"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1C9F0F1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37</w:t>
            </w:r>
          </w:p>
        </w:tc>
        <w:tc>
          <w:tcPr>
            <w:tcW w:w="1134" w:type="dxa"/>
            <w:tcBorders>
              <w:top w:val="nil"/>
              <w:left w:val="nil"/>
              <w:bottom w:val="single" w:sz="4" w:space="0" w:color="auto"/>
              <w:right w:val="single" w:sz="4" w:space="0" w:color="auto"/>
            </w:tcBorders>
            <w:shd w:val="clear" w:color="auto" w:fill="FFFFFF"/>
            <w:noWrap/>
            <w:vAlign w:val="bottom"/>
            <w:hideMark/>
          </w:tcPr>
          <w:p w14:paraId="1D11F3F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0225</w:t>
            </w:r>
          </w:p>
        </w:tc>
        <w:tc>
          <w:tcPr>
            <w:tcW w:w="1607" w:type="dxa"/>
            <w:tcBorders>
              <w:top w:val="nil"/>
              <w:left w:val="nil"/>
              <w:bottom w:val="single" w:sz="4" w:space="0" w:color="auto"/>
              <w:right w:val="single" w:sz="4" w:space="0" w:color="auto"/>
            </w:tcBorders>
            <w:noWrap/>
            <w:vAlign w:val="bottom"/>
            <w:hideMark/>
          </w:tcPr>
          <w:p w14:paraId="54CA119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03" w:type="dxa"/>
            <w:tcBorders>
              <w:top w:val="nil"/>
              <w:left w:val="nil"/>
              <w:bottom w:val="single" w:sz="4" w:space="0" w:color="auto"/>
              <w:right w:val="single" w:sz="4" w:space="0" w:color="auto"/>
            </w:tcBorders>
            <w:noWrap/>
            <w:vAlign w:val="bottom"/>
            <w:hideMark/>
          </w:tcPr>
          <w:p w14:paraId="6710CDA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2003</w:t>
            </w:r>
          </w:p>
        </w:tc>
      </w:tr>
      <w:tr w:rsidR="00966912" w:rsidRPr="00966912" w14:paraId="0B16747A"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5EE5F3C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w:t>
            </w:r>
          </w:p>
        </w:tc>
        <w:tc>
          <w:tcPr>
            <w:tcW w:w="980" w:type="dxa"/>
            <w:tcBorders>
              <w:top w:val="nil"/>
              <w:left w:val="nil"/>
              <w:bottom w:val="single" w:sz="4" w:space="0" w:color="auto"/>
              <w:right w:val="single" w:sz="4" w:space="0" w:color="auto"/>
            </w:tcBorders>
            <w:shd w:val="clear" w:color="auto" w:fill="FFFFFF"/>
            <w:noWrap/>
            <w:vAlign w:val="bottom"/>
            <w:hideMark/>
          </w:tcPr>
          <w:p w14:paraId="36C6E40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D721</w:t>
            </w:r>
          </w:p>
        </w:tc>
        <w:tc>
          <w:tcPr>
            <w:tcW w:w="1607" w:type="dxa"/>
            <w:tcBorders>
              <w:top w:val="nil"/>
              <w:left w:val="nil"/>
              <w:bottom w:val="single" w:sz="4" w:space="0" w:color="auto"/>
              <w:right w:val="single" w:sz="4" w:space="0" w:color="auto"/>
            </w:tcBorders>
            <w:noWrap/>
            <w:vAlign w:val="bottom"/>
            <w:hideMark/>
          </w:tcPr>
          <w:p w14:paraId="0726B13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V.W.</w:t>
            </w:r>
          </w:p>
        </w:tc>
        <w:tc>
          <w:tcPr>
            <w:tcW w:w="858" w:type="dxa"/>
            <w:tcBorders>
              <w:top w:val="nil"/>
              <w:left w:val="nil"/>
              <w:bottom w:val="single" w:sz="4" w:space="0" w:color="auto"/>
              <w:right w:val="single" w:sz="4" w:space="0" w:color="auto"/>
            </w:tcBorders>
            <w:noWrap/>
            <w:vAlign w:val="bottom"/>
            <w:hideMark/>
          </w:tcPr>
          <w:p w14:paraId="726A630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7666C728"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5FF336D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38</w:t>
            </w:r>
          </w:p>
        </w:tc>
        <w:tc>
          <w:tcPr>
            <w:tcW w:w="1134" w:type="dxa"/>
            <w:tcBorders>
              <w:top w:val="nil"/>
              <w:left w:val="nil"/>
              <w:bottom w:val="single" w:sz="4" w:space="0" w:color="auto"/>
              <w:right w:val="single" w:sz="4" w:space="0" w:color="auto"/>
            </w:tcBorders>
            <w:shd w:val="clear" w:color="auto" w:fill="FFFFFF"/>
            <w:noWrap/>
            <w:vAlign w:val="bottom"/>
            <w:hideMark/>
          </w:tcPr>
          <w:p w14:paraId="108C23A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0226</w:t>
            </w:r>
          </w:p>
        </w:tc>
        <w:tc>
          <w:tcPr>
            <w:tcW w:w="1607" w:type="dxa"/>
            <w:tcBorders>
              <w:top w:val="nil"/>
              <w:left w:val="nil"/>
              <w:bottom w:val="single" w:sz="4" w:space="0" w:color="auto"/>
              <w:right w:val="single" w:sz="4" w:space="0" w:color="auto"/>
            </w:tcBorders>
            <w:noWrap/>
            <w:vAlign w:val="bottom"/>
            <w:hideMark/>
          </w:tcPr>
          <w:p w14:paraId="6B3FE0E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03" w:type="dxa"/>
            <w:tcBorders>
              <w:top w:val="nil"/>
              <w:left w:val="nil"/>
              <w:bottom w:val="single" w:sz="4" w:space="0" w:color="auto"/>
              <w:right w:val="single" w:sz="4" w:space="0" w:color="auto"/>
            </w:tcBorders>
            <w:noWrap/>
            <w:vAlign w:val="bottom"/>
            <w:hideMark/>
          </w:tcPr>
          <w:p w14:paraId="0CA4031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2003</w:t>
            </w:r>
          </w:p>
        </w:tc>
      </w:tr>
      <w:tr w:rsidR="00966912" w:rsidRPr="00966912" w14:paraId="2E1F2771"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77F22D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w:t>
            </w:r>
          </w:p>
        </w:tc>
        <w:tc>
          <w:tcPr>
            <w:tcW w:w="980" w:type="dxa"/>
            <w:tcBorders>
              <w:top w:val="nil"/>
              <w:left w:val="nil"/>
              <w:bottom w:val="single" w:sz="4" w:space="0" w:color="auto"/>
              <w:right w:val="single" w:sz="4" w:space="0" w:color="auto"/>
            </w:tcBorders>
            <w:shd w:val="clear" w:color="auto" w:fill="FFFFFF"/>
            <w:noWrap/>
            <w:vAlign w:val="bottom"/>
            <w:hideMark/>
          </w:tcPr>
          <w:p w14:paraId="6369817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D762</w:t>
            </w:r>
          </w:p>
        </w:tc>
        <w:tc>
          <w:tcPr>
            <w:tcW w:w="1607" w:type="dxa"/>
            <w:tcBorders>
              <w:top w:val="nil"/>
              <w:left w:val="nil"/>
              <w:bottom w:val="single" w:sz="4" w:space="0" w:color="auto"/>
              <w:right w:val="single" w:sz="4" w:space="0" w:color="auto"/>
            </w:tcBorders>
            <w:noWrap/>
            <w:vAlign w:val="bottom"/>
            <w:hideMark/>
          </w:tcPr>
          <w:p w14:paraId="619915A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48DFF2C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c>
          <w:tcPr>
            <w:tcW w:w="425" w:type="dxa"/>
            <w:noWrap/>
            <w:vAlign w:val="bottom"/>
            <w:hideMark/>
          </w:tcPr>
          <w:p w14:paraId="52714043"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5DBB3C3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39</w:t>
            </w:r>
          </w:p>
        </w:tc>
        <w:tc>
          <w:tcPr>
            <w:tcW w:w="1134" w:type="dxa"/>
            <w:tcBorders>
              <w:top w:val="nil"/>
              <w:left w:val="nil"/>
              <w:bottom w:val="single" w:sz="4" w:space="0" w:color="auto"/>
              <w:right w:val="single" w:sz="4" w:space="0" w:color="auto"/>
            </w:tcBorders>
            <w:shd w:val="clear" w:color="auto" w:fill="FFFFFF"/>
            <w:noWrap/>
            <w:vAlign w:val="bottom"/>
            <w:hideMark/>
          </w:tcPr>
          <w:p w14:paraId="730280D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0227</w:t>
            </w:r>
          </w:p>
        </w:tc>
        <w:tc>
          <w:tcPr>
            <w:tcW w:w="1607" w:type="dxa"/>
            <w:tcBorders>
              <w:top w:val="nil"/>
              <w:left w:val="nil"/>
              <w:bottom w:val="single" w:sz="4" w:space="0" w:color="auto"/>
              <w:right w:val="single" w:sz="4" w:space="0" w:color="auto"/>
            </w:tcBorders>
            <w:noWrap/>
            <w:vAlign w:val="bottom"/>
            <w:hideMark/>
          </w:tcPr>
          <w:p w14:paraId="4216B1E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03" w:type="dxa"/>
            <w:tcBorders>
              <w:top w:val="nil"/>
              <w:left w:val="nil"/>
              <w:bottom w:val="single" w:sz="4" w:space="0" w:color="auto"/>
              <w:right w:val="single" w:sz="4" w:space="0" w:color="auto"/>
            </w:tcBorders>
            <w:noWrap/>
            <w:vAlign w:val="bottom"/>
            <w:hideMark/>
          </w:tcPr>
          <w:p w14:paraId="7BB371B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2004</w:t>
            </w:r>
          </w:p>
        </w:tc>
      </w:tr>
      <w:tr w:rsidR="00966912" w:rsidRPr="00966912" w14:paraId="058688B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C38F47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w:t>
            </w:r>
          </w:p>
        </w:tc>
        <w:tc>
          <w:tcPr>
            <w:tcW w:w="980" w:type="dxa"/>
            <w:tcBorders>
              <w:top w:val="nil"/>
              <w:left w:val="nil"/>
              <w:bottom w:val="single" w:sz="4" w:space="0" w:color="auto"/>
              <w:right w:val="single" w:sz="4" w:space="0" w:color="auto"/>
            </w:tcBorders>
            <w:shd w:val="clear" w:color="auto" w:fill="FFFFFF"/>
            <w:noWrap/>
            <w:vAlign w:val="bottom"/>
            <w:hideMark/>
          </w:tcPr>
          <w:p w14:paraId="3008427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D793</w:t>
            </w:r>
          </w:p>
        </w:tc>
        <w:tc>
          <w:tcPr>
            <w:tcW w:w="1607" w:type="dxa"/>
            <w:tcBorders>
              <w:top w:val="nil"/>
              <w:left w:val="nil"/>
              <w:bottom w:val="single" w:sz="4" w:space="0" w:color="auto"/>
              <w:right w:val="single" w:sz="4" w:space="0" w:color="auto"/>
            </w:tcBorders>
            <w:noWrap/>
            <w:vAlign w:val="bottom"/>
            <w:hideMark/>
          </w:tcPr>
          <w:p w14:paraId="47EAAE2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1128606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5507B692"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23F3E6B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40</w:t>
            </w:r>
          </w:p>
        </w:tc>
        <w:tc>
          <w:tcPr>
            <w:tcW w:w="1134" w:type="dxa"/>
            <w:tcBorders>
              <w:top w:val="nil"/>
              <w:left w:val="nil"/>
              <w:bottom w:val="single" w:sz="4" w:space="0" w:color="auto"/>
              <w:right w:val="single" w:sz="4" w:space="0" w:color="auto"/>
            </w:tcBorders>
            <w:shd w:val="clear" w:color="auto" w:fill="FFFFFF"/>
            <w:noWrap/>
            <w:vAlign w:val="bottom"/>
            <w:hideMark/>
          </w:tcPr>
          <w:p w14:paraId="5EE7C97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0228</w:t>
            </w:r>
          </w:p>
        </w:tc>
        <w:tc>
          <w:tcPr>
            <w:tcW w:w="1607" w:type="dxa"/>
            <w:tcBorders>
              <w:top w:val="nil"/>
              <w:left w:val="nil"/>
              <w:bottom w:val="single" w:sz="4" w:space="0" w:color="auto"/>
              <w:right w:val="single" w:sz="4" w:space="0" w:color="auto"/>
            </w:tcBorders>
            <w:noWrap/>
            <w:vAlign w:val="bottom"/>
            <w:hideMark/>
          </w:tcPr>
          <w:p w14:paraId="7D29784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03" w:type="dxa"/>
            <w:tcBorders>
              <w:top w:val="nil"/>
              <w:left w:val="nil"/>
              <w:bottom w:val="single" w:sz="4" w:space="0" w:color="auto"/>
              <w:right w:val="single" w:sz="4" w:space="0" w:color="auto"/>
            </w:tcBorders>
            <w:noWrap/>
            <w:vAlign w:val="bottom"/>
            <w:hideMark/>
          </w:tcPr>
          <w:p w14:paraId="3AF9358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2004</w:t>
            </w:r>
          </w:p>
        </w:tc>
      </w:tr>
      <w:tr w:rsidR="00966912" w:rsidRPr="00966912" w14:paraId="3D39EB7F"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153832D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w:t>
            </w:r>
          </w:p>
        </w:tc>
        <w:tc>
          <w:tcPr>
            <w:tcW w:w="980" w:type="dxa"/>
            <w:tcBorders>
              <w:top w:val="nil"/>
              <w:left w:val="nil"/>
              <w:bottom w:val="single" w:sz="4" w:space="0" w:color="auto"/>
              <w:right w:val="single" w:sz="4" w:space="0" w:color="auto"/>
            </w:tcBorders>
            <w:shd w:val="clear" w:color="auto" w:fill="FFFFFF"/>
            <w:noWrap/>
            <w:vAlign w:val="bottom"/>
            <w:hideMark/>
          </w:tcPr>
          <w:p w14:paraId="28044CA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D800</w:t>
            </w:r>
          </w:p>
        </w:tc>
        <w:tc>
          <w:tcPr>
            <w:tcW w:w="1607" w:type="dxa"/>
            <w:tcBorders>
              <w:top w:val="nil"/>
              <w:left w:val="nil"/>
              <w:bottom w:val="single" w:sz="4" w:space="0" w:color="auto"/>
              <w:right w:val="single" w:sz="4" w:space="0" w:color="auto"/>
            </w:tcBorders>
            <w:noWrap/>
            <w:vAlign w:val="bottom"/>
            <w:hideMark/>
          </w:tcPr>
          <w:p w14:paraId="47FEADD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8" w:type="dxa"/>
            <w:tcBorders>
              <w:top w:val="nil"/>
              <w:left w:val="nil"/>
              <w:bottom w:val="single" w:sz="4" w:space="0" w:color="auto"/>
              <w:right w:val="single" w:sz="4" w:space="0" w:color="auto"/>
            </w:tcBorders>
            <w:noWrap/>
            <w:vAlign w:val="bottom"/>
            <w:hideMark/>
          </w:tcPr>
          <w:p w14:paraId="105FE9E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4A9CD965"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7E4CE46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41</w:t>
            </w:r>
          </w:p>
        </w:tc>
        <w:tc>
          <w:tcPr>
            <w:tcW w:w="1134" w:type="dxa"/>
            <w:tcBorders>
              <w:top w:val="nil"/>
              <w:left w:val="nil"/>
              <w:bottom w:val="single" w:sz="4" w:space="0" w:color="auto"/>
              <w:right w:val="single" w:sz="4" w:space="0" w:color="auto"/>
            </w:tcBorders>
            <w:shd w:val="clear" w:color="auto" w:fill="FFFFFF"/>
            <w:noWrap/>
            <w:vAlign w:val="center"/>
            <w:hideMark/>
          </w:tcPr>
          <w:p w14:paraId="66E37F7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0463</w:t>
            </w:r>
          </w:p>
        </w:tc>
        <w:tc>
          <w:tcPr>
            <w:tcW w:w="1607" w:type="dxa"/>
            <w:tcBorders>
              <w:top w:val="nil"/>
              <w:left w:val="nil"/>
              <w:bottom w:val="single" w:sz="4" w:space="0" w:color="auto"/>
              <w:right w:val="single" w:sz="4" w:space="0" w:color="auto"/>
            </w:tcBorders>
            <w:noWrap/>
            <w:vAlign w:val="center"/>
            <w:hideMark/>
          </w:tcPr>
          <w:p w14:paraId="409EB54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center"/>
            <w:hideMark/>
          </w:tcPr>
          <w:p w14:paraId="239C461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2005</w:t>
            </w:r>
          </w:p>
        </w:tc>
      </w:tr>
      <w:tr w:rsidR="00966912" w:rsidRPr="00966912" w14:paraId="375DD6A9"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20C4CB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12</w:t>
            </w:r>
          </w:p>
        </w:tc>
        <w:tc>
          <w:tcPr>
            <w:tcW w:w="980" w:type="dxa"/>
            <w:tcBorders>
              <w:top w:val="nil"/>
              <w:left w:val="nil"/>
              <w:bottom w:val="single" w:sz="4" w:space="0" w:color="auto"/>
              <w:right w:val="single" w:sz="4" w:space="0" w:color="auto"/>
            </w:tcBorders>
            <w:shd w:val="clear" w:color="auto" w:fill="FFFFFF"/>
            <w:noWrap/>
            <w:vAlign w:val="bottom"/>
            <w:hideMark/>
          </w:tcPr>
          <w:p w14:paraId="5CE8D43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D832</w:t>
            </w:r>
          </w:p>
        </w:tc>
        <w:tc>
          <w:tcPr>
            <w:tcW w:w="1607" w:type="dxa"/>
            <w:tcBorders>
              <w:top w:val="nil"/>
              <w:left w:val="nil"/>
              <w:bottom w:val="single" w:sz="4" w:space="0" w:color="auto"/>
              <w:right w:val="single" w:sz="4" w:space="0" w:color="auto"/>
            </w:tcBorders>
            <w:noWrap/>
            <w:vAlign w:val="bottom"/>
            <w:hideMark/>
          </w:tcPr>
          <w:p w14:paraId="6B21141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6F0BE02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35A46FC6"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0060CCC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42</w:t>
            </w:r>
          </w:p>
        </w:tc>
        <w:tc>
          <w:tcPr>
            <w:tcW w:w="1134" w:type="dxa"/>
            <w:tcBorders>
              <w:top w:val="nil"/>
              <w:left w:val="nil"/>
              <w:bottom w:val="single" w:sz="4" w:space="0" w:color="auto"/>
              <w:right w:val="single" w:sz="4" w:space="0" w:color="auto"/>
            </w:tcBorders>
            <w:shd w:val="clear" w:color="auto" w:fill="FFFFFF"/>
            <w:noWrap/>
            <w:vAlign w:val="bottom"/>
            <w:hideMark/>
          </w:tcPr>
          <w:p w14:paraId="1C9CE3E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0819</w:t>
            </w:r>
          </w:p>
        </w:tc>
        <w:tc>
          <w:tcPr>
            <w:tcW w:w="1607" w:type="dxa"/>
            <w:tcBorders>
              <w:top w:val="nil"/>
              <w:left w:val="nil"/>
              <w:bottom w:val="single" w:sz="4" w:space="0" w:color="auto"/>
              <w:right w:val="single" w:sz="4" w:space="0" w:color="auto"/>
            </w:tcBorders>
            <w:noWrap/>
            <w:vAlign w:val="bottom"/>
            <w:hideMark/>
          </w:tcPr>
          <w:p w14:paraId="49E1020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58184D6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2C59D917"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2600E95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13</w:t>
            </w:r>
          </w:p>
        </w:tc>
        <w:tc>
          <w:tcPr>
            <w:tcW w:w="980" w:type="dxa"/>
            <w:tcBorders>
              <w:top w:val="nil"/>
              <w:left w:val="nil"/>
              <w:bottom w:val="single" w:sz="4" w:space="0" w:color="auto"/>
              <w:right w:val="single" w:sz="4" w:space="0" w:color="auto"/>
            </w:tcBorders>
            <w:shd w:val="clear" w:color="auto" w:fill="FFFFFF"/>
            <w:noWrap/>
            <w:vAlign w:val="bottom"/>
            <w:hideMark/>
          </w:tcPr>
          <w:p w14:paraId="0C0551B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D838</w:t>
            </w:r>
          </w:p>
        </w:tc>
        <w:tc>
          <w:tcPr>
            <w:tcW w:w="1607" w:type="dxa"/>
            <w:tcBorders>
              <w:top w:val="nil"/>
              <w:left w:val="nil"/>
              <w:bottom w:val="single" w:sz="4" w:space="0" w:color="auto"/>
              <w:right w:val="single" w:sz="4" w:space="0" w:color="auto"/>
            </w:tcBorders>
            <w:noWrap/>
            <w:vAlign w:val="bottom"/>
            <w:hideMark/>
          </w:tcPr>
          <w:p w14:paraId="431C33B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2BF8DEB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05847676"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45C142E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43</w:t>
            </w:r>
          </w:p>
        </w:tc>
        <w:tc>
          <w:tcPr>
            <w:tcW w:w="1134" w:type="dxa"/>
            <w:tcBorders>
              <w:top w:val="nil"/>
              <w:left w:val="nil"/>
              <w:bottom w:val="single" w:sz="4" w:space="0" w:color="auto"/>
              <w:right w:val="single" w:sz="4" w:space="0" w:color="auto"/>
            </w:tcBorders>
            <w:shd w:val="clear" w:color="auto" w:fill="FFFFFF"/>
            <w:noWrap/>
            <w:vAlign w:val="bottom"/>
            <w:hideMark/>
          </w:tcPr>
          <w:p w14:paraId="222FFD3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0902</w:t>
            </w:r>
          </w:p>
        </w:tc>
        <w:tc>
          <w:tcPr>
            <w:tcW w:w="1607" w:type="dxa"/>
            <w:tcBorders>
              <w:top w:val="nil"/>
              <w:left w:val="nil"/>
              <w:bottom w:val="single" w:sz="4" w:space="0" w:color="auto"/>
              <w:right w:val="single" w:sz="4" w:space="0" w:color="auto"/>
            </w:tcBorders>
            <w:noWrap/>
            <w:vAlign w:val="bottom"/>
            <w:hideMark/>
          </w:tcPr>
          <w:p w14:paraId="26131A4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03" w:type="dxa"/>
            <w:tcBorders>
              <w:top w:val="nil"/>
              <w:left w:val="nil"/>
              <w:bottom w:val="single" w:sz="4" w:space="0" w:color="auto"/>
              <w:right w:val="single" w:sz="4" w:space="0" w:color="auto"/>
            </w:tcBorders>
            <w:noWrap/>
            <w:vAlign w:val="bottom"/>
            <w:hideMark/>
          </w:tcPr>
          <w:p w14:paraId="45E2E43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2006</w:t>
            </w:r>
          </w:p>
        </w:tc>
      </w:tr>
      <w:tr w:rsidR="00966912" w:rsidRPr="00966912" w14:paraId="0B4EB158"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DEA094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14</w:t>
            </w:r>
          </w:p>
        </w:tc>
        <w:tc>
          <w:tcPr>
            <w:tcW w:w="980" w:type="dxa"/>
            <w:tcBorders>
              <w:top w:val="nil"/>
              <w:left w:val="nil"/>
              <w:bottom w:val="single" w:sz="4" w:space="0" w:color="auto"/>
              <w:right w:val="single" w:sz="4" w:space="0" w:color="auto"/>
            </w:tcBorders>
            <w:shd w:val="clear" w:color="auto" w:fill="FFFFFF"/>
            <w:noWrap/>
            <w:vAlign w:val="bottom"/>
            <w:hideMark/>
          </w:tcPr>
          <w:p w14:paraId="6673561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D889</w:t>
            </w:r>
          </w:p>
        </w:tc>
        <w:tc>
          <w:tcPr>
            <w:tcW w:w="1607" w:type="dxa"/>
            <w:tcBorders>
              <w:top w:val="nil"/>
              <w:left w:val="nil"/>
              <w:bottom w:val="single" w:sz="4" w:space="0" w:color="auto"/>
              <w:right w:val="single" w:sz="4" w:space="0" w:color="auto"/>
            </w:tcBorders>
            <w:noWrap/>
            <w:vAlign w:val="bottom"/>
            <w:hideMark/>
          </w:tcPr>
          <w:p w14:paraId="71BA940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V.W.</w:t>
            </w:r>
          </w:p>
        </w:tc>
        <w:tc>
          <w:tcPr>
            <w:tcW w:w="858" w:type="dxa"/>
            <w:tcBorders>
              <w:top w:val="nil"/>
              <w:left w:val="nil"/>
              <w:bottom w:val="single" w:sz="4" w:space="0" w:color="auto"/>
              <w:right w:val="single" w:sz="4" w:space="0" w:color="auto"/>
            </w:tcBorders>
            <w:noWrap/>
            <w:vAlign w:val="bottom"/>
            <w:hideMark/>
          </w:tcPr>
          <w:p w14:paraId="1DCD00E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5CA827E2"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3A0EE90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44</w:t>
            </w:r>
          </w:p>
        </w:tc>
        <w:tc>
          <w:tcPr>
            <w:tcW w:w="1134" w:type="dxa"/>
            <w:tcBorders>
              <w:top w:val="nil"/>
              <w:left w:val="nil"/>
              <w:bottom w:val="single" w:sz="4" w:space="0" w:color="auto"/>
              <w:right w:val="single" w:sz="4" w:space="0" w:color="auto"/>
            </w:tcBorders>
            <w:shd w:val="clear" w:color="auto" w:fill="FFFFFF"/>
            <w:noWrap/>
            <w:vAlign w:val="bottom"/>
            <w:hideMark/>
          </w:tcPr>
          <w:p w14:paraId="690DDEB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0905</w:t>
            </w:r>
          </w:p>
        </w:tc>
        <w:tc>
          <w:tcPr>
            <w:tcW w:w="1607" w:type="dxa"/>
            <w:tcBorders>
              <w:top w:val="nil"/>
              <w:left w:val="nil"/>
              <w:bottom w:val="single" w:sz="4" w:space="0" w:color="auto"/>
              <w:right w:val="single" w:sz="4" w:space="0" w:color="auto"/>
            </w:tcBorders>
            <w:noWrap/>
            <w:vAlign w:val="bottom"/>
            <w:hideMark/>
          </w:tcPr>
          <w:p w14:paraId="54272A3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03" w:type="dxa"/>
            <w:tcBorders>
              <w:top w:val="nil"/>
              <w:left w:val="nil"/>
              <w:bottom w:val="single" w:sz="4" w:space="0" w:color="auto"/>
              <w:right w:val="single" w:sz="4" w:space="0" w:color="auto"/>
            </w:tcBorders>
            <w:noWrap/>
            <w:vAlign w:val="bottom"/>
            <w:hideMark/>
          </w:tcPr>
          <w:p w14:paraId="7D8C52B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2006</w:t>
            </w:r>
          </w:p>
        </w:tc>
      </w:tr>
      <w:tr w:rsidR="00966912" w:rsidRPr="00966912" w14:paraId="79DFFCAA"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64F6358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15</w:t>
            </w:r>
          </w:p>
        </w:tc>
        <w:tc>
          <w:tcPr>
            <w:tcW w:w="980" w:type="dxa"/>
            <w:tcBorders>
              <w:top w:val="nil"/>
              <w:left w:val="nil"/>
              <w:bottom w:val="single" w:sz="4" w:space="0" w:color="auto"/>
              <w:right w:val="single" w:sz="4" w:space="0" w:color="auto"/>
            </w:tcBorders>
            <w:shd w:val="clear" w:color="auto" w:fill="FFFFFF"/>
            <w:noWrap/>
            <w:vAlign w:val="bottom"/>
            <w:hideMark/>
          </w:tcPr>
          <w:p w14:paraId="5470CE4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D895</w:t>
            </w:r>
          </w:p>
        </w:tc>
        <w:tc>
          <w:tcPr>
            <w:tcW w:w="1607" w:type="dxa"/>
            <w:tcBorders>
              <w:top w:val="nil"/>
              <w:left w:val="nil"/>
              <w:bottom w:val="single" w:sz="4" w:space="0" w:color="auto"/>
              <w:right w:val="single" w:sz="4" w:space="0" w:color="auto"/>
            </w:tcBorders>
            <w:noWrap/>
            <w:vAlign w:val="bottom"/>
            <w:hideMark/>
          </w:tcPr>
          <w:p w14:paraId="06A6E0F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4B108B9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54C8EEDC"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3B804C2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45</w:t>
            </w:r>
          </w:p>
        </w:tc>
        <w:tc>
          <w:tcPr>
            <w:tcW w:w="1134" w:type="dxa"/>
            <w:tcBorders>
              <w:top w:val="nil"/>
              <w:left w:val="nil"/>
              <w:bottom w:val="single" w:sz="4" w:space="0" w:color="auto"/>
              <w:right w:val="single" w:sz="4" w:space="0" w:color="auto"/>
            </w:tcBorders>
            <w:shd w:val="clear" w:color="auto" w:fill="FFFFFF"/>
            <w:noWrap/>
            <w:vAlign w:val="bottom"/>
            <w:hideMark/>
          </w:tcPr>
          <w:p w14:paraId="43F76DE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0976</w:t>
            </w:r>
          </w:p>
        </w:tc>
        <w:tc>
          <w:tcPr>
            <w:tcW w:w="1607" w:type="dxa"/>
            <w:tcBorders>
              <w:top w:val="nil"/>
              <w:left w:val="nil"/>
              <w:bottom w:val="single" w:sz="4" w:space="0" w:color="auto"/>
              <w:right w:val="single" w:sz="4" w:space="0" w:color="auto"/>
            </w:tcBorders>
            <w:shd w:val="clear" w:color="auto" w:fill="FFFFFF"/>
            <w:noWrap/>
            <w:vAlign w:val="bottom"/>
            <w:hideMark/>
          </w:tcPr>
          <w:p w14:paraId="063F438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shd w:val="clear" w:color="auto" w:fill="FFFFFF"/>
            <w:noWrap/>
            <w:vAlign w:val="bottom"/>
            <w:hideMark/>
          </w:tcPr>
          <w:p w14:paraId="440E765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74CCBF81"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20ED040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16</w:t>
            </w:r>
          </w:p>
        </w:tc>
        <w:tc>
          <w:tcPr>
            <w:tcW w:w="980" w:type="dxa"/>
            <w:tcBorders>
              <w:top w:val="nil"/>
              <w:left w:val="nil"/>
              <w:bottom w:val="single" w:sz="4" w:space="0" w:color="auto"/>
              <w:right w:val="single" w:sz="4" w:space="0" w:color="auto"/>
            </w:tcBorders>
            <w:shd w:val="clear" w:color="auto" w:fill="FFFFFF"/>
            <w:noWrap/>
            <w:vAlign w:val="bottom"/>
            <w:hideMark/>
          </w:tcPr>
          <w:p w14:paraId="3FBFC37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D925</w:t>
            </w:r>
          </w:p>
        </w:tc>
        <w:tc>
          <w:tcPr>
            <w:tcW w:w="1607" w:type="dxa"/>
            <w:tcBorders>
              <w:top w:val="nil"/>
              <w:left w:val="nil"/>
              <w:bottom w:val="single" w:sz="4" w:space="0" w:color="auto"/>
              <w:right w:val="single" w:sz="4" w:space="0" w:color="auto"/>
            </w:tcBorders>
            <w:noWrap/>
            <w:vAlign w:val="bottom"/>
            <w:hideMark/>
          </w:tcPr>
          <w:p w14:paraId="3ABAF7B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58" w:type="dxa"/>
            <w:tcBorders>
              <w:top w:val="nil"/>
              <w:left w:val="nil"/>
              <w:bottom w:val="single" w:sz="4" w:space="0" w:color="auto"/>
              <w:right w:val="single" w:sz="4" w:space="0" w:color="auto"/>
            </w:tcBorders>
            <w:noWrap/>
            <w:vAlign w:val="bottom"/>
            <w:hideMark/>
          </w:tcPr>
          <w:p w14:paraId="31BECE0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2000</w:t>
            </w:r>
          </w:p>
        </w:tc>
        <w:tc>
          <w:tcPr>
            <w:tcW w:w="425" w:type="dxa"/>
            <w:noWrap/>
            <w:vAlign w:val="bottom"/>
            <w:hideMark/>
          </w:tcPr>
          <w:p w14:paraId="7FF29724"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189D2D8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46</w:t>
            </w:r>
          </w:p>
        </w:tc>
        <w:tc>
          <w:tcPr>
            <w:tcW w:w="1134" w:type="dxa"/>
            <w:tcBorders>
              <w:top w:val="nil"/>
              <w:left w:val="nil"/>
              <w:bottom w:val="single" w:sz="4" w:space="0" w:color="auto"/>
              <w:right w:val="single" w:sz="4" w:space="0" w:color="auto"/>
            </w:tcBorders>
            <w:shd w:val="clear" w:color="auto" w:fill="FFFFFF"/>
            <w:noWrap/>
            <w:vAlign w:val="bottom"/>
            <w:hideMark/>
          </w:tcPr>
          <w:p w14:paraId="60E93C3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0977</w:t>
            </w:r>
          </w:p>
        </w:tc>
        <w:tc>
          <w:tcPr>
            <w:tcW w:w="1607" w:type="dxa"/>
            <w:tcBorders>
              <w:top w:val="nil"/>
              <w:left w:val="nil"/>
              <w:bottom w:val="single" w:sz="4" w:space="0" w:color="auto"/>
              <w:right w:val="single" w:sz="4" w:space="0" w:color="auto"/>
            </w:tcBorders>
            <w:noWrap/>
            <w:vAlign w:val="bottom"/>
            <w:hideMark/>
          </w:tcPr>
          <w:p w14:paraId="6EB8A49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3C8FD43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6D892AE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6DDBB84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17</w:t>
            </w:r>
          </w:p>
        </w:tc>
        <w:tc>
          <w:tcPr>
            <w:tcW w:w="980" w:type="dxa"/>
            <w:tcBorders>
              <w:top w:val="nil"/>
              <w:left w:val="nil"/>
              <w:bottom w:val="single" w:sz="4" w:space="0" w:color="auto"/>
              <w:right w:val="single" w:sz="4" w:space="0" w:color="auto"/>
            </w:tcBorders>
            <w:shd w:val="clear" w:color="auto" w:fill="FFFFFF"/>
            <w:noWrap/>
            <w:vAlign w:val="bottom"/>
            <w:hideMark/>
          </w:tcPr>
          <w:p w14:paraId="2139D59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E406</w:t>
            </w:r>
          </w:p>
        </w:tc>
        <w:tc>
          <w:tcPr>
            <w:tcW w:w="1607" w:type="dxa"/>
            <w:tcBorders>
              <w:top w:val="nil"/>
              <w:left w:val="nil"/>
              <w:bottom w:val="single" w:sz="4" w:space="0" w:color="auto"/>
              <w:right w:val="single" w:sz="4" w:space="0" w:color="auto"/>
            </w:tcBorders>
            <w:noWrap/>
            <w:vAlign w:val="bottom"/>
            <w:hideMark/>
          </w:tcPr>
          <w:p w14:paraId="42C49CB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0BBCC03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6325FBFA"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4340A06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47</w:t>
            </w:r>
          </w:p>
        </w:tc>
        <w:tc>
          <w:tcPr>
            <w:tcW w:w="1134" w:type="dxa"/>
            <w:tcBorders>
              <w:top w:val="nil"/>
              <w:left w:val="nil"/>
              <w:bottom w:val="single" w:sz="4" w:space="0" w:color="auto"/>
              <w:right w:val="single" w:sz="4" w:space="0" w:color="auto"/>
            </w:tcBorders>
            <w:shd w:val="clear" w:color="auto" w:fill="FFFFFF"/>
            <w:noWrap/>
            <w:vAlign w:val="bottom"/>
            <w:hideMark/>
          </w:tcPr>
          <w:p w14:paraId="21566F8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0978</w:t>
            </w:r>
          </w:p>
        </w:tc>
        <w:tc>
          <w:tcPr>
            <w:tcW w:w="1607" w:type="dxa"/>
            <w:tcBorders>
              <w:top w:val="nil"/>
              <w:left w:val="nil"/>
              <w:bottom w:val="single" w:sz="4" w:space="0" w:color="auto"/>
              <w:right w:val="single" w:sz="4" w:space="0" w:color="auto"/>
            </w:tcBorders>
            <w:noWrap/>
            <w:vAlign w:val="bottom"/>
            <w:hideMark/>
          </w:tcPr>
          <w:p w14:paraId="0C024FC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4FBBAA8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64E31A7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4240769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18</w:t>
            </w:r>
          </w:p>
        </w:tc>
        <w:tc>
          <w:tcPr>
            <w:tcW w:w="980" w:type="dxa"/>
            <w:tcBorders>
              <w:top w:val="nil"/>
              <w:left w:val="nil"/>
              <w:bottom w:val="single" w:sz="4" w:space="0" w:color="auto"/>
              <w:right w:val="single" w:sz="4" w:space="0" w:color="auto"/>
            </w:tcBorders>
            <w:shd w:val="clear" w:color="auto" w:fill="FFFFFF"/>
            <w:noWrap/>
            <w:vAlign w:val="bottom"/>
            <w:hideMark/>
          </w:tcPr>
          <w:p w14:paraId="3E11D35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E407</w:t>
            </w:r>
          </w:p>
        </w:tc>
        <w:tc>
          <w:tcPr>
            <w:tcW w:w="1607" w:type="dxa"/>
            <w:tcBorders>
              <w:top w:val="nil"/>
              <w:left w:val="nil"/>
              <w:bottom w:val="single" w:sz="4" w:space="0" w:color="auto"/>
              <w:right w:val="single" w:sz="4" w:space="0" w:color="auto"/>
            </w:tcBorders>
            <w:noWrap/>
            <w:vAlign w:val="bottom"/>
            <w:hideMark/>
          </w:tcPr>
          <w:p w14:paraId="4CE4DC8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02ED554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65EC5E27"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37E4D93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48</w:t>
            </w:r>
          </w:p>
        </w:tc>
        <w:tc>
          <w:tcPr>
            <w:tcW w:w="1134" w:type="dxa"/>
            <w:tcBorders>
              <w:top w:val="nil"/>
              <w:left w:val="nil"/>
              <w:bottom w:val="single" w:sz="4" w:space="0" w:color="auto"/>
              <w:right w:val="single" w:sz="4" w:space="0" w:color="auto"/>
            </w:tcBorders>
            <w:shd w:val="clear" w:color="auto" w:fill="FFFFFF"/>
            <w:noWrap/>
            <w:vAlign w:val="bottom"/>
            <w:hideMark/>
          </w:tcPr>
          <w:p w14:paraId="616DAB5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0979</w:t>
            </w:r>
          </w:p>
        </w:tc>
        <w:tc>
          <w:tcPr>
            <w:tcW w:w="1607" w:type="dxa"/>
            <w:tcBorders>
              <w:top w:val="nil"/>
              <w:left w:val="nil"/>
              <w:bottom w:val="single" w:sz="4" w:space="0" w:color="auto"/>
              <w:right w:val="single" w:sz="4" w:space="0" w:color="auto"/>
            </w:tcBorders>
            <w:noWrap/>
            <w:vAlign w:val="bottom"/>
            <w:hideMark/>
          </w:tcPr>
          <w:p w14:paraId="4752B6F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4B43035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2409023D"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77BDBA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w:t>
            </w:r>
          </w:p>
        </w:tc>
        <w:tc>
          <w:tcPr>
            <w:tcW w:w="980" w:type="dxa"/>
            <w:tcBorders>
              <w:top w:val="nil"/>
              <w:left w:val="nil"/>
              <w:bottom w:val="single" w:sz="4" w:space="0" w:color="auto"/>
              <w:right w:val="single" w:sz="4" w:space="0" w:color="auto"/>
            </w:tcBorders>
            <w:shd w:val="clear" w:color="auto" w:fill="FFFFFF"/>
            <w:noWrap/>
            <w:vAlign w:val="bottom"/>
            <w:hideMark/>
          </w:tcPr>
          <w:p w14:paraId="65A5FF3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E408</w:t>
            </w:r>
          </w:p>
        </w:tc>
        <w:tc>
          <w:tcPr>
            <w:tcW w:w="1607" w:type="dxa"/>
            <w:tcBorders>
              <w:top w:val="nil"/>
              <w:left w:val="nil"/>
              <w:bottom w:val="single" w:sz="4" w:space="0" w:color="auto"/>
              <w:right w:val="single" w:sz="4" w:space="0" w:color="auto"/>
            </w:tcBorders>
            <w:noWrap/>
            <w:vAlign w:val="bottom"/>
            <w:hideMark/>
          </w:tcPr>
          <w:p w14:paraId="2C3BC1C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0B8509D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09D75932"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25858FB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49</w:t>
            </w:r>
          </w:p>
        </w:tc>
        <w:tc>
          <w:tcPr>
            <w:tcW w:w="1134" w:type="dxa"/>
            <w:tcBorders>
              <w:top w:val="nil"/>
              <w:left w:val="nil"/>
              <w:bottom w:val="single" w:sz="4" w:space="0" w:color="auto"/>
              <w:right w:val="single" w:sz="4" w:space="0" w:color="auto"/>
            </w:tcBorders>
            <w:shd w:val="clear" w:color="auto" w:fill="FFFFFF"/>
            <w:noWrap/>
            <w:vAlign w:val="bottom"/>
            <w:hideMark/>
          </w:tcPr>
          <w:p w14:paraId="0FE6E39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0980</w:t>
            </w:r>
          </w:p>
        </w:tc>
        <w:tc>
          <w:tcPr>
            <w:tcW w:w="1607" w:type="dxa"/>
            <w:tcBorders>
              <w:top w:val="nil"/>
              <w:left w:val="nil"/>
              <w:bottom w:val="single" w:sz="4" w:space="0" w:color="auto"/>
              <w:right w:val="single" w:sz="4" w:space="0" w:color="auto"/>
            </w:tcBorders>
            <w:noWrap/>
            <w:vAlign w:val="bottom"/>
            <w:hideMark/>
          </w:tcPr>
          <w:p w14:paraId="27B6646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1B36E55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6D286388"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8A7AA8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w:t>
            </w:r>
          </w:p>
        </w:tc>
        <w:tc>
          <w:tcPr>
            <w:tcW w:w="980" w:type="dxa"/>
            <w:tcBorders>
              <w:top w:val="nil"/>
              <w:left w:val="nil"/>
              <w:bottom w:val="single" w:sz="4" w:space="0" w:color="auto"/>
              <w:right w:val="single" w:sz="4" w:space="0" w:color="auto"/>
            </w:tcBorders>
            <w:shd w:val="clear" w:color="auto" w:fill="FFFFFF"/>
            <w:noWrap/>
            <w:vAlign w:val="bottom"/>
            <w:hideMark/>
          </w:tcPr>
          <w:p w14:paraId="234540F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E409</w:t>
            </w:r>
          </w:p>
        </w:tc>
        <w:tc>
          <w:tcPr>
            <w:tcW w:w="1607" w:type="dxa"/>
            <w:tcBorders>
              <w:top w:val="nil"/>
              <w:left w:val="nil"/>
              <w:bottom w:val="single" w:sz="4" w:space="0" w:color="auto"/>
              <w:right w:val="single" w:sz="4" w:space="0" w:color="auto"/>
            </w:tcBorders>
            <w:noWrap/>
            <w:vAlign w:val="bottom"/>
            <w:hideMark/>
          </w:tcPr>
          <w:p w14:paraId="32D9908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5F8B6F1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03321848"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33DA41D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50</w:t>
            </w:r>
          </w:p>
        </w:tc>
        <w:tc>
          <w:tcPr>
            <w:tcW w:w="1134" w:type="dxa"/>
            <w:tcBorders>
              <w:top w:val="nil"/>
              <w:left w:val="nil"/>
              <w:bottom w:val="single" w:sz="4" w:space="0" w:color="auto"/>
              <w:right w:val="single" w:sz="4" w:space="0" w:color="auto"/>
            </w:tcBorders>
            <w:shd w:val="clear" w:color="auto" w:fill="FFFFFF"/>
            <w:noWrap/>
            <w:vAlign w:val="bottom"/>
            <w:hideMark/>
          </w:tcPr>
          <w:p w14:paraId="571CE47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0986</w:t>
            </w:r>
          </w:p>
        </w:tc>
        <w:tc>
          <w:tcPr>
            <w:tcW w:w="1607" w:type="dxa"/>
            <w:tcBorders>
              <w:top w:val="nil"/>
              <w:left w:val="nil"/>
              <w:bottom w:val="single" w:sz="4" w:space="0" w:color="auto"/>
              <w:right w:val="single" w:sz="4" w:space="0" w:color="auto"/>
            </w:tcBorders>
            <w:noWrap/>
            <w:vAlign w:val="bottom"/>
            <w:hideMark/>
          </w:tcPr>
          <w:p w14:paraId="0A74C64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03" w:type="dxa"/>
            <w:tcBorders>
              <w:top w:val="nil"/>
              <w:left w:val="nil"/>
              <w:bottom w:val="single" w:sz="4" w:space="0" w:color="auto"/>
              <w:right w:val="single" w:sz="4" w:space="0" w:color="auto"/>
            </w:tcBorders>
            <w:noWrap/>
            <w:vAlign w:val="bottom"/>
            <w:hideMark/>
          </w:tcPr>
          <w:p w14:paraId="3CE6611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51B126AD"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417F5BF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21</w:t>
            </w:r>
          </w:p>
        </w:tc>
        <w:tc>
          <w:tcPr>
            <w:tcW w:w="980" w:type="dxa"/>
            <w:tcBorders>
              <w:top w:val="nil"/>
              <w:left w:val="nil"/>
              <w:bottom w:val="single" w:sz="4" w:space="0" w:color="auto"/>
              <w:right w:val="single" w:sz="4" w:space="0" w:color="auto"/>
            </w:tcBorders>
            <w:shd w:val="clear" w:color="auto" w:fill="FFFFFF"/>
            <w:noWrap/>
            <w:vAlign w:val="bottom"/>
            <w:hideMark/>
          </w:tcPr>
          <w:p w14:paraId="4DF8848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E442</w:t>
            </w:r>
          </w:p>
        </w:tc>
        <w:tc>
          <w:tcPr>
            <w:tcW w:w="1607" w:type="dxa"/>
            <w:tcBorders>
              <w:top w:val="nil"/>
              <w:left w:val="nil"/>
              <w:bottom w:val="single" w:sz="4" w:space="0" w:color="auto"/>
              <w:right w:val="single" w:sz="4" w:space="0" w:color="auto"/>
            </w:tcBorders>
            <w:noWrap/>
            <w:vAlign w:val="bottom"/>
            <w:hideMark/>
          </w:tcPr>
          <w:p w14:paraId="5200E87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07E1EFC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01B845AB"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1555503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51</w:t>
            </w:r>
          </w:p>
        </w:tc>
        <w:tc>
          <w:tcPr>
            <w:tcW w:w="1134" w:type="dxa"/>
            <w:tcBorders>
              <w:top w:val="nil"/>
              <w:left w:val="nil"/>
              <w:bottom w:val="single" w:sz="4" w:space="0" w:color="auto"/>
              <w:right w:val="single" w:sz="4" w:space="0" w:color="auto"/>
            </w:tcBorders>
            <w:shd w:val="clear" w:color="auto" w:fill="FFFFFF"/>
            <w:noWrap/>
            <w:vAlign w:val="center"/>
            <w:hideMark/>
          </w:tcPr>
          <w:p w14:paraId="04F3367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1036</w:t>
            </w:r>
          </w:p>
        </w:tc>
        <w:tc>
          <w:tcPr>
            <w:tcW w:w="1607" w:type="dxa"/>
            <w:tcBorders>
              <w:top w:val="nil"/>
              <w:left w:val="nil"/>
              <w:bottom w:val="single" w:sz="4" w:space="0" w:color="auto"/>
              <w:right w:val="single" w:sz="4" w:space="0" w:color="auto"/>
            </w:tcBorders>
            <w:noWrap/>
            <w:vAlign w:val="center"/>
            <w:hideMark/>
          </w:tcPr>
          <w:p w14:paraId="017C12C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03" w:type="dxa"/>
            <w:tcBorders>
              <w:top w:val="nil"/>
              <w:left w:val="nil"/>
              <w:bottom w:val="single" w:sz="4" w:space="0" w:color="auto"/>
              <w:right w:val="single" w:sz="4" w:space="0" w:color="auto"/>
            </w:tcBorders>
            <w:noWrap/>
            <w:vAlign w:val="center"/>
            <w:hideMark/>
          </w:tcPr>
          <w:p w14:paraId="0FE7FBB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71D20278"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142595D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w:t>
            </w:r>
          </w:p>
        </w:tc>
        <w:tc>
          <w:tcPr>
            <w:tcW w:w="980" w:type="dxa"/>
            <w:tcBorders>
              <w:top w:val="nil"/>
              <w:left w:val="nil"/>
              <w:bottom w:val="single" w:sz="4" w:space="0" w:color="auto"/>
              <w:right w:val="single" w:sz="4" w:space="0" w:color="auto"/>
            </w:tcBorders>
            <w:shd w:val="clear" w:color="auto" w:fill="FFFFFF"/>
            <w:noWrap/>
            <w:vAlign w:val="bottom"/>
            <w:hideMark/>
          </w:tcPr>
          <w:p w14:paraId="00F283A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E472</w:t>
            </w:r>
          </w:p>
        </w:tc>
        <w:tc>
          <w:tcPr>
            <w:tcW w:w="1607" w:type="dxa"/>
            <w:tcBorders>
              <w:top w:val="nil"/>
              <w:left w:val="nil"/>
              <w:bottom w:val="single" w:sz="4" w:space="0" w:color="auto"/>
              <w:right w:val="single" w:sz="4" w:space="0" w:color="auto"/>
            </w:tcBorders>
            <w:noWrap/>
            <w:vAlign w:val="bottom"/>
            <w:hideMark/>
          </w:tcPr>
          <w:p w14:paraId="72B1144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0E64B32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4838C03F"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443400C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52</w:t>
            </w:r>
          </w:p>
        </w:tc>
        <w:tc>
          <w:tcPr>
            <w:tcW w:w="1134" w:type="dxa"/>
            <w:tcBorders>
              <w:top w:val="nil"/>
              <w:left w:val="nil"/>
              <w:bottom w:val="single" w:sz="4" w:space="0" w:color="auto"/>
              <w:right w:val="single" w:sz="4" w:space="0" w:color="auto"/>
            </w:tcBorders>
            <w:shd w:val="clear" w:color="auto" w:fill="FFFFFF"/>
            <w:noWrap/>
            <w:vAlign w:val="center"/>
            <w:hideMark/>
          </w:tcPr>
          <w:p w14:paraId="1A0E047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1037</w:t>
            </w:r>
          </w:p>
        </w:tc>
        <w:tc>
          <w:tcPr>
            <w:tcW w:w="1607" w:type="dxa"/>
            <w:tcBorders>
              <w:top w:val="nil"/>
              <w:left w:val="nil"/>
              <w:bottom w:val="single" w:sz="4" w:space="0" w:color="auto"/>
              <w:right w:val="single" w:sz="4" w:space="0" w:color="auto"/>
            </w:tcBorders>
            <w:noWrap/>
            <w:vAlign w:val="center"/>
            <w:hideMark/>
          </w:tcPr>
          <w:p w14:paraId="26CD477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03" w:type="dxa"/>
            <w:tcBorders>
              <w:top w:val="nil"/>
              <w:left w:val="nil"/>
              <w:bottom w:val="single" w:sz="4" w:space="0" w:color="auto"/>
              <w:right w:val="single" w:sz="4" w:space="0" w:color="auto"/>
            </w:tcBorders>
            <w:noWrap/>
            <w:vAlign w:val="center"/>
            <w:hideMark/>
          </w:tcPr>
          <w:p w14:paraId="2C3B164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0A8A7927"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20B5B8A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23</w:t>
            </w:r>
          </w:p>
        </w:tc>
        <w:tc>
          <w:tcPr>
            <w:tcW w:w="980" w:type="dxa"/>
            <w:tcBorders>
              <w:top w:val="nil"/>
              <w:left w:val="nil"/>
              <w:bottom w:val="single" w:sz="4" w:space="0" w:color="auto"/>
              <w:right w:val="single" w:sz="4" w:space="0" w:color="auto"/>
            </w:tcBorders>
            <w:shd w:val="clear" w:color="auto" w:fill="FFFFFF"/>
            <w:noWrap/>
            <w:vAlign w:val="bottom"/>
            <w:hideMark/>
          </w:tcPr>
          <w:p w14:paraId="76795FF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E483</w:t>
            </w:r>
          </w:p>
        </w:tc>
        <w:tc>
          <w:tcPr>
            <w:tcW w:w="1607" w:type="dxa"/>
            <w:tcBorders>
              <w:top w:val="nil"/>
              <w:left w:val="nil"/>
              <w:bottom w:val="single" w:sz="4" w:space="0" w:color="auto"/>
              <w:right w:val="single" w:sz="4" w:space="0" w:color="auto"/>
            </w:tcBorders>
            <w:noWrap/>
            <w:vAlign w:val="bottom"/>
            <w:hideMark/>
          </w:tcPr>
          <w:p w14:paraId="29627DC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427F7A2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2F7F1678"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398DD8A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53</w:t>
            </w:r>
          </w:p>
        </w:tc>
        <w:tc>
          <w:tcPr>
            <w:tcW w:w="1134" w:type="dxa"/>
            <w:tcBorders>
              <w:top w:val="nil"/>
              <w:left w:val="nil"/>
              <w:bottom w:val="single" w:sz="4" w:space="0" w:color="auto"/>
              <w:right w:val="single" w:sz="4" w:space="0" w:color="auto"/>
            </w:tcBorders>
            <w:shd w:val="clear" w:color="auto" w:fill="FFFFFF"/>
            <w:noWrap/>
            <w:vAlign w:val="bottom"/>
            <w:hideMark/>
          </w:tcPr>
          <w:p w14:paraId="11BE51F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1072</w:t>
            </w:r>
          </w:p>
        </w:tc>
        <w:tc>
          <w:tcPr>
            <w:tcW w:w="1607" w:type="dxa"/>
            <w:tcBorders>
              <w:top w:val="nil"/>
              <w:left w:val="nil"/>
              <w:bottom w:val="single" w:sz="4" w:space="0" w:color="auto"/>
              <w:right w:val="single" w:sz="4" w:space="0" w:color="auto"/>
            </w:tcBorders>
            <w:noWrap/>
            <w:vAlign w:val="bottom"/>
            <w:hideMark/>
          </w:tcPr>
          <w:p w14:paraId="4D5A765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227C02F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2007</w:t>
            </w:r>
          </w:p>
        </w:tc>
      </w:tr>
      <w:tr w:rsidR="00966912" w:rsidRPr="00966912" w14:paraId="34C0504E"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D56823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w:t>
            </w:r>
          </w:p>
        </w:tc>
        <w:tc>
          <w:tcPr>
            <w:tcW w:w="980" w:type="dxa"/>
            <w:tcBorders>
              <w:top w:val="nil"/>
              <w:left w:val="nil"/>
              <w:bottom w:val="single" w:sz="4" w:space="0" w:color="auto"/>
              <w:right w:val="single" w:sz="4" w:space="0" w:color="auto"/>
            </w:tcBorders>
            <w:shd w:val="clear" w:color="auto" w:fill="FFFFFF"/>
            <w:noWrap/>
            <w:vAlign w:val="bottom"/>
            <w:hideMark/>
          </w:tcPr>
          <w:p w14:paraId="7ACE68E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E484</w:t>
            </w:r>
          </w:p>
        </w:tc>
        <w:tc>
          <w:tcPr>
            <w:tcW w:w="1607" w:type="dxa"/>
            <w:tcBorders>
              <w:top w:val="nil"/>
              <w:left w:val="nil"/>
              <w:bottom w:val="single" w:sz="4" w:space="0" w:color="auto"/>
              <w:right w:val="single" w:sz="4" w:space="0" w:color="auto"/>
            </w:tcBorders>
            <w:noWrap/>
            <w:vAlign w:val="bottom"/>
            <w:hideMark/>
          </w:tcPr>
          <w:p w14:paraId="5B9B0F3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66A31B0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1A50ACEB"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240670E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54</w:t>
            </w:r>
          </w:p>
        </w:tc>
        <w:tc>
          <w:tcPr>
            <w:tcW w:w="1134" w:type="dxa"/>
            <w:tcBorders>
              <w:top w:val="nil"/>
              <w:left w:val="nil"/>
              <w:bottom w:val="single" w:sz="4" w:space="0" w:color="auto"/>
              <w:right w:val="single" w:sz="4" w:space="0" w:color="auto"/>
            </w:tcBorders>
            <w:shd w:val="clear" w:color="auto" w:fill="FFFFFF"/>
            <w:noWrap/>
            <w:vAlign w:val="bottom"/>
            <w:hideMark/>
          </w:tcPr>
          <w:p w14:paraId="2625932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1142</w:t>
            </w:r>
          </w:p>
        </w:tc>
        <w:tc>
          <w:tcPr>
            <w:tcW w:w="1607" w:type="dxa"/>
            <w:tcBorders>
              <w:top w:val="nil"/>
              <w:left w:val="nil"/>
              <w:bottom w:val="single" w:sz="4" w:space="0" w:color="auto"/>
              <w:right w:val="single" w:sz="4" w:space="0" w:color="auto"/>
            </w:tcBorders>
            <w:noWrap/>
            <w:vAlign w:val="bottom"/>
            <w:hideMark/>
          </w:tcPr>
          <w:p w14:paraId="0A8BEF9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3573C10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295F9323"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50D58D5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w:t>
            </w:r>
          </w:p>
        </w:tc>
        <w:tc>
          <w:tcPr>
            <w:tcW w:w="980" w:type="dxa"/>
            <w:tcBorders>
              <w:top w:val="nil"/>
              <w:left w:val="nil"/>
              <w:bottom w:val="single" w:sz="4" w:space="0" w:color="auto"/>
              <w:right w:val="single" w:sz="4" w:space="0" w:color="auto"/>
            </w:tcBorders>
            <w:shd w:val="clear" w:color="auto" w:fill="FFFFFF"/>
            <w:noWrap/>
            <w:vAlign w:val="bottom"/>
            <w:hideMark/>
          </w:tcPr>
          <w:p w14:paraId="2B9CF82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E485</w:t>
            </w:r>
          </w:p>
        </w:tc>
        <w:tc>
          <w:tcPr>
            <w:tcW w:w="1607" w:type="dxa"/>
            <w:tcBorders>
              <w:top w:val="nil"/>
              <w:left w:val="nil"/>
              <w:bottom w:val="single" w:sz="4" w:space="0" w:color="auto"/>
              <w:right w:val="single" w:sz="4" w:space="0" w:color="auto"/>
            </w:tcBorders>
            <w:noWrap/>
            <w:vAlign w:val="bottom"/>
            <w:hideMark/>
          </w:tcPr>
          <w:p w14:paraId="3FE817E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858" w:type="dxa"/>
            <w:tcBorders>
              <w:top w:val="nil"/>
              <w:left w:val="nil"/>
              <w:bottom w:val="single" w:sz="4" w:space="0" w:color="auto"/>
              <w:right w:val="single" w:sz="4" w:space="0" w:color="auto"/>
            </w:tcBorders>
            <w:noWrap/>
            <w:vAlign w:val="bottom"/>
            <w:hideMark/>
          </w:tcPr>
          <w:p w14:paraId="45E9D3C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366F6C57"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6B9C0BA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55</w:t>
            </w:r>
          </w:p>
        </w:tc>
        <w:tc>
          <w:tcPr>
            <w:tcW w:w="1134" w:type="dxa"/>
            <w:tcBorders>
              <w:top w:val="nil"/>
              <w:left w:val="nil"/>
              <w:bottom w:val="single" w:sz="4" w:space="0" w:color="auto"/>
              <w:right w:val="single" w:sz="4" w:space="0" w:color="auto"/>
            </w:tcBorders>
            <w:shd w:val="clear" w:color="auto" w:fill="FFFFFF"/>
            <w:noWrap/>
            <w:vAlign w:val="bottom"/>
            <w:hideMark/>
          </w:tcPr>
          <w:p w14:paraId="5C784C3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1145</w:t>
            </w:r>
          </w:p>
        </w:tc>
        <w:tc>
          <w:tcPr>
            <w:tcW w:w="1607" w:type="dxa"/>
            <w:tcBorders>
              <w:top w:val="nil"/>
              <w:left w:val="nil"/>
              <w:bottom w:val="single" w:sz="4" w:space="0" w:color="auto"/>
              <w:right w:val="single" w:sz="4" w:space="0" w:color="auto"/>
            </w:tcBorders>
            <w:noWrap/>
            <w:vAlign w:val="bottom"/>
            <w:hideMark/>
          </w:tcPr>
          <w:p w14:paraId="0E11346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4513F30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67B95747"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529C6AA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26</w:t>
            </w:r>
          </w:p>
        </w:tc>
        <w:tc>
          <w:tcPr>
            <w:tcW w:w="980" w:type="dxa"/>
            <w:tcBorders>
              <w:top w:val="nil"/>
              <w:left w:val="nil"/>
              <w:bottom w:val="single" w:sz="4" w:space="0" w:color="auto"/>
              <w:right w:val="single" w:sz="4" w:space="0" w:color="auto"/>
            </w:tcBorders>
            <w:shd w:val="clear" w:color="auto" w:fill="FFFFFF"/>
            <w:noWrap/>
            <w:vAlign w:val="bottom"/>
            <w:hideMark/>
          </w:tcPr>
          <w:p w14:paraId="55B4405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E522</w:t>
            </w:r>
          </w:p>
        </w:tc>
        <w:tc>
          <w:tcPr>
            <w:tcW w:w="1607" w:type="dxa"/>
            <w:tcBorders>
              <w:top w:val="nil"/>
              <w:left w:val="nil"/>
              <w:bottom w:val="single" w:sz="4" w:space="0" w:color="auto"/>
              <w:right w:val="single" w:sz="4" w:space="0" w:color="auto"/>
            </w:tcBorders>
            <w:noWrap/>
            <w:vAlign w:val="bottom"/>
            <w:hideMark/>
          </w:tcPr>
          <w:p w14:paraId="7F1521D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68C140C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58DFDBC0"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1EFE487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56</w:t>
            </w:r>
          </w:p>
        </w:tc>
        <w:tc>
          <w:tcPr>
            <w:tcW w:w="1134" w:type="dxa"/>
            <w:tcBorders>
              <w:top w:val="nil"/>
              <w:left w:val="nil"/>
              <w:bottom w:val="single" w:sz="4" w:space="0" w:color="auto"/>
              <w:right w:val="single" w:sz="4" w:space="0" w:color="auto"/>
            </w:tcBorders>
            <w:shd w:val="clear" w:color="auto" w:fill="FFFFFF"/>
            <w:noWrap/>
            <w:vAlign w:val="bottom"/>
            <w:hideMark/>
          </w:tcPr>
          <w:p w14:paraId="1C2DDBE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1146</w:t>
            </w:r>
          </w:p>
        </w:tc>
        <w:tc>
          <w:tcPr>
            <w:tcW w:w="1607" w:type="dxa"/>
            <w:tcBorders>
              <w:top w:val="nil"/>
              <w:left w:val="nil"/>
              <w:bottom w:val="single" w:sz="4" w:space="0" w:color="auto"/>
              <w:right w:val="single" w:sz="4" w:space="0" w:color="auto"/>
            </w:tcBorders>
            <w:noWrap/>
            <w:vAlign w:val="bottom"/>
            <w:hideMark/>
          </w:tcPr>
          <w:p w14:paraId="265A50B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71D7328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44EBED8C"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4C56258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27</w:t>
            </w:r>
          </w:p>
        </w:tc>
        <w:tc>
          <w:tcPr>
            <w:tcW w:w="980" w:type="dxa"/>
            <w:tcBorders>
              <w:top w:val="nil"/>
              <w:left w:val="nil"/>
              <w:bottom w:val="single" w:sz="4" w:space="0" w:color="auto"/>
              <w:right w:val="single" w:sz="4" w:space="0" w:color="auto"/>
            </w:tcBorders>
            <w:shd w:val="clear" w:color="auto" w:fill="FFFFFF"/>
            <w:noWrap/>
            <w:vAlign w:val="bottom"/>
            <w:hideMark/>
          </w:tcPr>
          <w:p w14:paraId="1FEA3A4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E523</w:t>
            </w:r>
          </w:p>
        </w:tc>
        <w:tc>
          <w:tcPr>
            <w:tcW w:w="1607" w:type="dxa"/>
            <w:tcBorders>
              <w:top w:val="nil"/>
              <w:left w:val="nil"/>
              <w:bottom w:val="single" w:sz="4" w:space="0" w:color="auto"/>
              <w:right w:val="single" w:sz="4" w:space="0" w:color="auto"/>
            </w:tcBorders>
            <w:noWrap/>
            <w:vAlign w:val="bottom"/>
            <w:hideMark/>
          </w:tcPr>
          <w:p w14:paraId="77CAA34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33E629A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1FD84C6D"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47F8AEE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57</w:t>
            </w:r>
          </w:p>
        </w:tc>
        <w:tc>
          <w:tcPr>
            <w:tcW w:w="1134" w:type="dxa"/>
            <w:tcBorders>
              <w:top w:val="nil"/>
              <w:left w:val="nil"/>
              <w:bottom w:val="single" w:sz="4" w:space="0" w:color="auto"/>
              <w:right w:val="single" w:sz="4" w:space="0" w:color="auto"/>
            </w:tcBorders>
            <w:shd w:val="clear" w:color="auto" w:fill="FFFFFF"/>
            <w:noWrap/>
            <w:vAlign w:val="bottom"/>
            <w:hideMark/>
          </w:tcPr>
          <w:p w14:paraId="2A5A2AA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1173</w:t>
            </w:r>
          </w:p>
        </w:tc>
        <w:tc>
          <w:tcPr>
            <w:tcW w:w="1607" w:type="dxa"/>
            <w:tcBorders>
              <w:top w:val="nil"/>
              <w:left w:val="nil"/>
              <w:bottom w:val="single" w:sz="4" w:space="0" w:color="auto"/>
              <w:right w:val="single" w:sz="4" w:space="0" w:color="auto"/>
            </w:tcBorders>
            <w:noWrap/>
            <w:vAlign w:val="bottom"/>
            <w:hideMark/>
          </w:tcPr>
          <w:p w14:paraId="60225F7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21B5578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72EA3EE1"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2A04F85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28</w:t>
            </w:r>
          </w:p>
        </w:tc>
        <w:tc>
          <w:tcPr>
            <w:tcW w:w="980" w:type="dxa"/>
            <w:tcBorders>
              <w:top w:val="nil"/>
              <w:left w:val="nil"/>
              <w:bottom w:val="single" w:sz="4" w:space="0" w:color="auto"/>
              <w:right w:val="single" w:sz="4" w:space="0" w:color="auto"/>
            </w:tcBorders>
            <w:shd w:val="clear" w:color="auto" w:fill="FFFFFF"/>
            <w:noWrap/>
            <w:vAlign w:val="bottom"/>
            <w:hideMark/>
          </w:tcPr>
          <w:p w14:paraId="1BB7EB5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E524</w:t>
            </w:r>
          </w:p>
        </w:tc>
        <w:tc>
          <w:tcPr>
            <w:tcW w:w="1607" w:type="dxa"/>
            <w:tcBorders>
              <w:top w:val="nil"/>
              <w:left w:val="nil"/>
              <w:bottom w:val="single" w:sz="4" w:space="0" w:color="auto"/>
              <w:right w:val="single" w:sz="4" w:space="0" w:color="auto"/>
            </w:tcBorders>
            <w:noWrap/>
            <w:vAlign w:val="bottom"/>
            <w:hideMark/>
          </w:tcPr>
          <w:p w14:paraId="79CC11E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24D734E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6F14D961"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0DE4542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58</w:t>
            </w:r>
          </w:p>
        </w:tc>
        <w:tc>
          <w:tcPr>
            <w:tcW w:w="1134" w:type="dxa"/>
            <w:tcBorders>
              <w:top w:val="nil"/>
              <w:left w:val="nil"/>
              <w:bottom w:val="single" w:sz="4" w:space="0" w:color="auto"/>
              <w:right w:val="single" w:sz="4" w:space="0" w:color="auto"/>
            </w:tcBorders>
            <w:shd w:val="clear" w:color="auto" w:fill="FFFFFF"/>
            <w:noWrap/>
            <w:vAlign w:val="bottom"/>
            <w:hideMark/>
          </w:tcPr>
          <w:p w14:paraId="0B7E189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1182</w:t>
            </w:r>
          </w:p>
        </w:tc>
        <w:tc>
          <w:tcPr>
            <w:tcW w:w="1607" w:type="dxa"/>
            <w:tcBorders>
              <w:top w:val="nil"/>
              <w:left w:val="nil"/>
              <w:bottom w:val="single" w:sz="4" w:space="0" w:color="auto"/>
              <w:right w:val="single" w:sz="4" w:space="0" w:color="auto"/>
            </w:tcBorders>
            <w:noWrap/>
            <w:vAlign w:val="bottom"/>
            <w:hideMark/>
          </w:tcPr>
          <w:p w14:paraId="7F82355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414443C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7A26CD71"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1F7B200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29</w:t>
            </w:r>
          </w:p>
        </w:tc>
        <w:tc>
          <w:tcPr>
            <w:tcW w:w="980" w:type="dxa"/>
            <w:tcBorders>
              <w:top w:val="nil"/>
              <w:left w:val="nil"/>
              <w:bottom w:val="single" w:sz="4" w:space="0" w:color="auto"/>
              <w:right w:val="single" w:sz="4" w:space="0" w:color="auto"/>
            </w:tcBorders>
            <w:shd w:val="clear" w:color="auto" w:fill="FFFFFF"/>
            <w:noWrap/>
            <w:vAlign w:val="bottom"/>
            <w:hideMark/>
          </w:tcPr>
          <w:p w14:paraId="51892BD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E525</w:t>
            </w:r>
          </w:p>
        </w:tc>
        <w:tc>
          <w:tcPr>
            <w:tcW w:w="1607" w:type="dxa"/>
            <w:tcBorders>
              <w:top w:val="nil"/>
              <w:left w:val="nil"/>
              <w:bottom w:val="single" w:sz="4" w:space="0" w:color="auto"/>
              <w:right w:val="single" w:sz="4" w:space="0" w:color="auto"/>
            </w:tcBorders>
            <w:noWrap/>
            <w:vAlign w:val="bottom"/>
            <w:hideMark/>
          </w:tcPr>
          <w:p w14:paraId="166311B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71ABB86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63CE2B38"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775D017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59</w:t>
            </w:r>
          </w:p>
        </w:tc>
        <w:tc>
          <w:tcPr>
            <w:tcW w:w="1134" w:type="dxa"/>
            <w:tcBorders>
              <w:top w:val="nil"/>
              <w:left w:val="nil"/>
              <w:bottom w:val="single" w:sz="4" w:space="0" w:color="auto"/>
              <w:right w:val="single" w:sz="4" w:space="0" w:color="auto"/>
            </w:tcBorders>
            <w:shd w:val="clear" w:color="auto" w:fill="FFFFFF"/>
            <w:noWrap/>
            <w:vAlign w:val="bottom"/>
            <w:hideMark/>
          </w:tcPr>
          <w:p w14:paraId="460D672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1192</w:t>
            </w:r>
          </w:p>
        </w:tc>
        <w:tc>
          <w:tcPr>
            <w:tcW w:w="1607" w:type="dxa"/>
            <w:tcBorders>
              <w:top w:val="nil"/>
              <w:left w:val="nil"/>
              <w:bottom w:val="single" w:sz="4" w:space="0" w:color="auto"/>
              <w:right w:val="single" w:sz="4" w:space="0" w:color="auto"/>
            </w:tcBorders>
            <w:noWrap/>
            <w:vAlign w:val="bottom"/>
            <w:hideMark/>
          </w:tcPr>
          <w:p w14:paraId="0B3B1D0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75D4A76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2008</w:t>
            </w:r>
          </w:p>
        </w:tc>
      </w:tr>
      <w:tr w:rsidR="00966912" w:rsidRPr="00966912" w14:paraId="11B844F5"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3DA45CB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30</w:t>
            </w:r>
          </w:p>
        </w:tc>
        <w:tc>
          <w:tcPr>
            <w:tcW w:w="980" w:type="dxa"/>
            <w:tcBorders>
              <w:top w:val="nil"/>
              <w:left w:val="nil"/>
              <w:bottom w:val="single" w:sz="4" w:space="0" w:color="auto"/>
              <w:right w:val="single" w:sz="4" w:space="0" w:color="auto"/>
            </w:tcBorders>
            <w:shd w:val="clear" w:color="auto" w:fill="FFFFFF"/>
            <w:noWrap/>
            <w:vAlign w:val="bottom"/>
            <w:hideMark/>
          </w:tcPr>
          <w:p w14:paraId="6585AB4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E526</w:t>
            </w:r>
          </w:p>
        </w:tc>
        <w:tc>
          <w:tcPr>
            <w:tcW w:w="1607" w:type="dxa"/>
            <w:tcBorders>
              <w:top w:val="nil"/>
              <w:left w:val="nil"/>
              <w:bottom w:val="single" w:sz="4" w:space="0" w:color="auto"/>
              <w:right w:val="single" w:sz="4" w:space="0" w:color="auto"/>
            </w:tcBorders>
            <w:noWrap/>
            <w:vAlign w:val="bottom"/>
            <w:hideMark/>
          </w:tcPr>
          <w:p w14:paraId="5408919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8" w:type="dxa"/>
            <w:tcBorders>
              <w:top w:val="nil"/>
              <w:left w:val="nil"/>
              <w:bottom w:val="single" w:sz="4" w:space="0" w:color="auto"/>
              <w:right w:val="single" w:sz="4" w:space="0" w:color="auto"/>
            </w:tcBorders>
            <w:noWrap/>
            <w:vAlign w:val="bottom"/>
            <w:hideMark/>
          </w:tcPr>
          <w:p w14:paraId="67C7378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2001</w:t>
            </w:r>
          </w:p>
        </w:tc>
        <w:tc>
          <w:tcPr>
            <w:tcW w:w="425" w:type="dxa"/>
            <w:noWrap/>
            <w:vAlign w:val="bottom"/>
            <w:hideMark/>
          </w:tcPr>
          <w:p w14:paraId="60AA5424" w14:textId="77777777" w:rsidR="00966912" w:rsidRPr="00966912" w:rsidRDefault="00966912" w:rsidP="00966912">
            <w:pPr>
              <w:jc w:val="center"/>
              <w:rPr>
                <w:rFonts w:ascii="Noto Sans" w:hAnsi="Noto Sans" w:cs="Noto Sans"/>
                <w:sz w:val="18"/>
                <w:szCs w:val="18"/>
                <w:lang w:val="es-MX" w:eastAsia="es-MX"/>
              </w:rPr>
            </w:pPr>
          </w:p>
        </w:tc>
        <w:tc>
          <w:tcPr>
            <w:tcW w:w="850" w:type="dxa"/>
            <w:tcBorders>
              <w:top w:val="nil"/>
              <w:left w:val="single" w:sz="4" w:space="0" w:color="auto"/>
              <w:bottom w:val="single" w:sz="4" w:space="0" w:color="auto"/>
              <w:right w:val="single" w:sz="4" w:space="0" w:color="auto"/>
            </w:tcBorders>
            <w:noWrap/>
            <w:vAlign w:val="bottom"/>
            <w:hideMark/>
          </w:tcPr>
          <w:p w14:paraId="016ACCF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60</w:t>
            </w:r>
          </w:p>
        </w:tc>
        <w:tc>
          <w:tcPr>
            <w:tcW w:w="1134" w:type="dxa"/>
            <w:tcBorders>
              <w:top w:val="nil"/>
              <w:left w:val="nil"/>
              <w:bottom w:val="single" w:sz="4" w:space="0" w:color="auto"/>
              <w:right w:val="single" w:sz="4" w:space="0" w:color="auto"/>
            </w:tcBorders>
            <w:shd w:val="clear" w:color="auto" w:fill="FFFFFF"/>
            <w:noWrap/>
            <w:vAlign w:val="bottom"/>
            <w:hideMark/>
          </w:tcPr>
          <w:p w14:paraId="7945B1B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1421</w:t>
            </w:r>
          </w:p>
        </w:tc>
        <w:tc>
          <w:tcPr>
            <w:tcW w:w="1607" w:type="dxa"/>
            <w:tcBorders>
              <w:top w:val="nil"/>
              <w:left w:val="nil"/>
              <w:bottom w:val="single" w:sz="4" w:space="0" w:color="auto"/>
              <w:right w:val="single" w:sz="4" w:space="0" w:color="auto"/>
            </w:tcBorders>
            <w:noWrap/>
            <w:vAlign w:val="bottom"/>
            <w:hideMark/>
          </w:tcPr>
          <w:p w14:paraId="01BF83B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CHEVROLET</w:t>
            </w:r>
          </w:p>
        </w:tc>
        <w:tc>
          <w:tcPr>
            <w:tcW w:w="803" w:type="dxa"/>
            <w:tcBorders>
              <w:top w:val="nil"/>
              <w:left w:val="nil"/>
              <w:bottom w:val="single" w:sz="4" w:space="0" w:color="auto"/>
              <w:right w:val="single" w:sz="4" w:space="0" w:color="auto"/>
            </w:tcBorders>
            <w:noWrap/>
            <w:vAlign w:val="bottom"/>
            <w:hideMark/>
          </w:tcPr>
          <w:p w14:paraId="2B2DA8F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bl>
    <w:p w14:paraId="653A3615" w14:textId="77777777" w:rsidR="00966912" w:rsidRPr="00966912" w:rsidRDefault="00966912" w:rsidP="00966912">
      <w:pPr>
        <w:jc w:val="center"/>
        <w:rPr>
          <w:rFonts w:ascii="Noto Sans" w:hAnsi="Noto Sans" w:cs="Noto Sans"/>
          <w:b/>
          <w:sz w:val="18"/>
          <w:szCs w:val="18"/>
          <w:lang w:eastAsia="es-MX"/>
        </w:rPr>
      </w:pPr>
      <w:r w:rsidRPr="00966912">
        <w:rPr>
          <w:rFonts w:ascii="Noto Sans" w:hAnsi="Noto Sans" w:cs="Noto Sans"/>
          <w:sz w:val="18"/>
          <w:szCs w:val="18"/>
          <w:lang w:eastAsia="es-MX"/>
        </w:rPr>
        <w:t xml:space="preserve">                            </w:t>
      </w:r>
    </w:p>
    <w:p w14:paraId="05399D9F" w14:textId="77777777" w:rsidR="00966912" w:rsidRPr="00966912" w:rsidRDefault="00966912" w:rsidP="00966912">
      <w:pPr>
        <w:jc w:val="center"/>
        <w:rPr>
          <w:rFonts w:ascii="Noto Sans" w:hAnsi="Noto Sans" w:cs="Noto Sans"/>
          <w:b/>
          <w:sz w:val="18"/>
          <w:szCs w:val="18"/>
          <w:lang w:eastAsia="es-MX"/>
        </w:rPr>
      </w:pPr>
      <w:r w:rsidRPr="00966912">
        <w:rPr>
          <w:rFonts w:ascii="Noto Sans" w:hAnsi="Noto Sans" w:cs="Noto Sans"/>
          <w:sz w:val="18"/>
          <w:szCs w:val="18"/>
          <w:lang w:eastAsia="es-MX"/>
        </w:rPr>
        <w:t xml:space="preserve">                                              </w:t>
      </w:r>
    </w:p>
    <w:p w14:paraId="741A8669" w14:textId="77777777" w:rsidR="00966912" w:rsidRDefault="00966912">
      <w:pPr>
        <w:suppressAutoHyphens w:val="0"/>
        <w:rPr>
          <w:rFonts w:ascii="Noto Sans" w:hAnsi="Noto Sans" w:cs="Noto Sans"/>
          <w:b/>
          <w:sz w:val="18"/>
          <w:szCs w:val="18"/>
          <w:lang w:eastAsia="es-MX"/>
        </w:rPr>
      </w:pPr>
      <w:r>
        <w:rPr>
          <w:rFonts w:ascii="Noto Sans" w:hAnsi="Noto Sans" w:cs="Noto Sans"/>
          <w:b/>
          <w:sz w:val="18"/>
          <w:szCs w:val="18"/>
          <w:lang w:eastAsia="es-MX"/>
        </w:rPr>
        <w:br w:type="page"/>
      </w:r>
    </w:p>
    <w:p w14:paraId="0E609603" w14:textId="50700271" w:rsidR="00966912" w:rsidRPr="00966912" w:rsidRDefault="00966912" w:rsidP="00966912">
      <w:pPr>
        <w:jc w:val="center"/>
        <w:rPr>
          <w:rFonts w:ascii="Noto Sans" w:hAnsi="Noto Sans" w:cs="Noto Sans"/>
          <w:b/>
          <w:sz w:val="18"/>
          <w:szCs w:val="18"/>
          <w:lang w:eastAsia="es-MX"/>
        </w:rPr>
      </w:pPr>
      <w:r w:rsidRPr="00966912">
        <w:rPr>
          <w:rFonts w:ascii="Noto Sans" w:hAnsi="Noto Sans" w:cs="Noto Sans"/>
          <w:b/>
          <w:sz w:val="18"/>
          <w:szCs w:val="18"/>
          <w:lang w:eastAsia="es-MX"/>
        </w:rPr>
        <w:lastRenderedPageBreak/>
        <w:t>ANEXO NUMERO DOS</w:t>
      </w:r>
    </w:p>
    <w:p w14:paraId="2A679BE0" w14:textId="77777777" w:rsidR="00966912" w:rsidRPr="00966912" w:rsidRDefault="00966912" w:rsidP="00966912">
      <w:pPr>
        <w:jc w:val="center"/>
        <w:rPr>
          <w:rFonts w:ascii="Noto Sans" w:hAnsi="Noto Sans" w:cs="Noto Sans"/>
          <w:sz w:val="18"/>
          <w:szCs w:val="18"/>
          <w:lang w:eastAsia="es-MX"/>
        </w:rPr>
      </w:pPr>
      <w:r w:rsidRPr="00966912">
        <w:rPr>
          <w:rFonts w:ascii="Noto Sans" w:hAnsi="Noto Sans" w:cs="Noto Sans"/>
          <w:sz w:val="18"/>
          <w:szCs w:val="18"/>
          <w:lang w:eastAsia="es-MX"/>
        </w:rPr>
        <w:t>PLANTILLA VEHICULAR DE LA O.O.A.D EN JALISCO</w:t>
      </w:r>
    </w:p>
    <w:p w14:paraId="63D3AF59" w14:textId="77777777" w:rsidR="00966912" w:rsidRPr="00966912" w:rsidRDefault="00966912" w:rsidP="00966912">
      <w:pPr>
        <w:jc w:val="center"/>
        <w:rPr>
          <w:rFonts w:ascii="Noto Sans" w:hAnsi="Noto Sans" w:cs="Noto Sans"/>
          <w:sz w:val="18"/>
          <w:szCs w:val="18"/>
          <w:lang w:eastAsia="es-MX"/>
        </w:rPr>
      </w:pPr>
    </w:p>
    <w:p w14:paraId="4AFAD467" w14:textId="77777777" w:rsidR="00966912" w:rsidRPr="00966912" w:rsidRDefault="00966912" w:rsidP="00966912">
      <w:pPr>
        <w:jc w:val="center"/>
        <w:rPr>
          <w:rFonts w:ascii="Noto Sans" w:hAnsi="Noto Sans" w:cs="Noto Sans"/>
          <w:b/>
          <w:sz w:val="18"/>
          <w:szCs w:val="18"/>
          <w:lang w:eastAsia="es-MX"/>
        </w:rPr>
      </w:pPr>
      <w:r w:rsidRPr="00966912">
        <w:rPr>
          <w:rFonts w:ascii="Noto Sans" w:hAnsi="Noto Sans" w:cs="Noto Sans"/>
          <w:sz w:val="18"/>
          <w:szCs w:val="18"/>
          <w:lang w:eastAsia="es-MX"/>
        </w:rPr>
        <w:t xml:space="preserve">CORRESPONDIENTE A LOS </w:t>
      </w:r>
      <w:r w:rsidRPr="00966912">
        <w:rPr>
          <w:rFonts w:ascii="Noto Sans" w:hAnsi="Noto Sans" w:cs="Noto Sans"/>
          <w:b/>
          <w:sz w:val="18"/>
          <w:szCs w:val="18"/>
          <w:lang w:eastAsia="es-MX"/>
        </w:rPr>
        <w:t>PAQUETES 1, 2, 3, 4, 5, 6, 7, 8, 9, 10, 11, 12, 13, 14, 15, 16.</w:t>
      </w:r>
    </w:p>
    <w:p w14:paraId="13B362EA" w14:textId="77777777" w:rsidR="00966912" w:rsidRPr="00966912" w:rsidRDefault="00966912" w:rsidP="00966912">
      <w:pPr>
        <w:jc w:val="center"/>
        <w:rPr>
          <w:rFonts w:ascii="Noto Sans" w:hAnsi="Noto Sans" w:cs="Noto Sans"/>
          <w:b/>
          <w:sz w:val="18"/>
          <w:szCs w:val="18"/>
          <w:lang w:eastAsia="es-MX"/>
        </w:rPr>
      </w:pPr>
    </w:p>
    <w:tbl>
      <w:tblPr>
        <w:tblW w:w="9002" w:type="dxa"/>
        <w:tblInd w:w="65" w:type="dxa"/>
        <w:tblCellMar>
          <w:left w:w="70" w:type="dxa"/>
          <w:right w:w="70" w:type="dxa"/>
        </w:tblCellMar>
        <w:tblLook w:val="04A0" w:firstRow="1" w:lastRow="0" w:firstColumn="1" w:lastColumn="0" w:noHBand="0" w:noVBand="1"/>
      </w:tblPr>
      <w:tblGrid>
        <w:gridCol w:w="880"/>
        <w:gridCol w:w="980"/>
        <w:gridCol w:w="1472"/>
        <w:gridCol w:w="851"/>
        <w:gridCol w:w="425"/>
        <w:gridCol w:w="851"/>
        <w:gridCol w:w="1134"/>
        <w:gridCol w:w="1417"/>
        <w:gridCol w:w="992"/>
      </w:tblGrid>
      <w:tr w:rsidR="00966912" w:rsidRPr="00966912" w14:paraId="5FF18592" w14:textId="77777777" w:rsidTr="00966912">
        <w:trPr>
          <w:trHeight w:val="315"/>
        </w:trPr>
        <w:tc>
          <w:tcPr>
            <w:tcW w:w="880" w:type="dxa"/>
            <w:tcBorders>
              <w:top w:val="single" w:sz="4" w:space="0" w:color="auto"/>
              <w:left w:val="single" w:sz="4" w:space="0" w:color="auto"/>
              <w:bottom w:val="single" w:sz="4" w:space="0" w:color="auto"/>
              <w:right w:val="single" w:sz="4" w:space="0" w:color="auto"/>
            </w:tcBorders>
            <w:noWrap/>
            <w:vAlign w:val="bottom"/>
            <w:hideMark/>
          </w:tcPr>
          <w:p w14:paraId="63E66945"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No.</w:t>
            </w:r>
          </w:p>
        </w:tc>
        <w:tc>
          <w:tcPr>
            <w:tcW w:w="980" w:type="dxa"/>
            <w:tcBorders>
              <w:top w:val="single" w:sz="4" w:space="0" w:color="auto"/>
              <w:left w:val="nil"/>
              <w:bottom w:val="single" w:sz="4" w:space="0" w:color="auto"/>
              <w:right w:val="single" w:sz="4" w:space="0" w:color="auto"/>
            </w:tcBorders>
            <w:shd w:val="clear" w:color="auto" w:fill="FFFFFF"/>
            <w:noWrap/>
            <w:vAlign w:val="bottom"/>
            <w:hideMark/>
          </w:tcPr>
          <w:p w14:paraId="19617A19"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ECCO</w:t>
            </w:r>
          </w:p>
        </w:tc>
        <w:tc>
          <w:tcPr>
            <w:tcW w:w="1472" w:type="dxa"/>
            <w:tcBorders>
              <w:top w:val="single" w:sz="4" w:space="0" w:color="auto"/>
              <w:left w:val="nil"/>
              <w:bottom w:val="single" w:sz="4" w:space="0" w:color="auto"/>
              <w:right w:val="single" w:sz="4" w:space="0" w:color="auto"/>
            </w:tcBorders>
            <w:noWrap/>
            <w:vAlign w:val="bottom"/>
            <w:hideMark/>
          </w:tcPr>
          <w:p w14:paraId="4B95D87D"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MARCA</w:t>
            </w:r>
          </w:p>
        </w:tc>
        <w:tc>
          <w:tcPr>
            <w:tcW w:w="851" w:type="dxa"/>
            <w:tcBorders>
              <w:top w:val="single" w:sz="4" w:space="0" w:color="auto"/>
              <w:left w:val="nil"/>
              <w:bottom w:val="single" w:sz="4" w:space="0" w:color="auto"/>
              <w:right w:val="single" w:sz="4" w:space="0" w:color="auto"/>
            </w:tcBorders>
            <w:noWrap/>
            <w:vAlign w:val="bottom"/>
            <w:hideMark/>
          </w:tcPr>
          <w:p w14:paraId="4E9F1138"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MOD</w:t>
            </w:r>
          </w:p>
        </w:tc>
        <w:tc>
          <w:tcPr>
            <w:tcW w:w="425" w:type="dxa"/>
            <w:noWrap/>
            <w:vAlign w:val="bottom"/>
            <w:hideMark/>
          </w:tcPr>
          <w:p w14:paraId="47647B11"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4D22053"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No.</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3C2F1899"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ECCO</w:t>
            </w:r>
          </w:p>
        </w:tc>
        <w:tc>
          <w:tcPr>
            <w:tcW w:w="1417" w:type="dxa"/>
            <w:tcBorders>
              <w:top w:val="single" w:sz="4" w:space="0" w:color="auto"/>
              <w:left w:val="nil"/>
              <w:bottom w:val="single" w:sz="4" w:space="0" w:color="auto"/>
              <w:right w:val="single" w:sz="4" w:space="0" w:color="auto"/>
            </w:tcBorders>
            <w:noWrap/>
            <w:vAlign w:val="bottom"/>
            <w:hideMark/>
          </w:tcPr>
          <w:p w14:paraId="75CF7694"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MARCA</w:t>
            </w:r>
          </w:p>
        </w:tc>
        <w:tc>
          <w:tcPr>
            <w:tcW w:w="992" w:type="dxa"/>
            <w:tcBorders>
              <w:top w:val="single" w:sz="4" w:space="0" w:color="auto"/>
              <w:left w:val="nil"/>
              <w:bottom w:val="single" w:sz="4" w:space="0" w:color="auto"/>
              <w:right w:val="single" w:sz="4" w:space="0" w:color="auto"/>
            </w:tcBorders>
            <w:noWrap/>
            <w:vAlign w:val="bottom"/>
            <w:hideMark/>
          </w:tcPr>
          <w:p w14:paraId="3304F32B" w14:textId="77777777" w:rsidR="00966912" w:rsidRPr="00966912" w:rsidRDefault="00966912" w:rsidP="00966912">
            <w:pPr>
              <w:jc w:val="center"/>
              <w:rPr>
                <w:rFonts w:ascii="Noto Sans" w:hAnsi="Noto Sans" w:cs="Noto Sans"/>
                <w:b/>
                <w:bCs/>
                <w:sz w:val="18"/>
                <w:szCs w:val="18"/>
                <w:lang w:val="es-MX" w:eastAsia="es-MX"/>
              </w:rPr>
            </w:pPr>
            <w:r w:rsidRPr="00966912">
              <w:rPr>
                <w:rFonts w:ascii="Noto Sans" w:hAnsi="Noto Sans" w:cs="Noto Sans"/>
                <w:b/>
                <w:bCs/>
                <w:sz w:val="18"/>
                <w:szCs w:val="18"/>
                <w:lang w:val="es-MX" w:eastAsia="es-MX"/>
              </w:rPr>
              <w:t>MOD</w:t>
            </w:r>
          </w:p>
        </w:tc>
      </w:tr>
      <w:tr w:rsidR="00966912" w:rsidRPr="00966912" w14:paraId="19FFA39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4F9E20C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61</w:t>
            </w:r>
          </w:p>
        </w:tc>
        <w:tc>
          <w:tcPr>
            <w:tcW w:w="980" w:type="dxa"/>
            <w:tcBorders>
              <w:top w:val="nil"/>
              <w:left w:val="nil"/>
              <w:bottom w:val="single" w:sz="4" w:space="0" w:color="auto"/>
              <w:right w:val="single" w:sz="4" w:space="0" w:color="auto"/>
            </w:tcBorders>
            <w:shd w:val="clear" w:color="auto" w:fill="FFFFFF"/>
            <w:noWrap/>
            <w:vAlign w:val="bottom"/>
            <w:hideMark/>
          </w:tcPr>
          <w:p w14:paraId="005C845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1422</w:t>
            </w:r>
          </w:p>
        </w:tc>
        <w:tc>
          <w:tcPr>
            <w:tcW w:w="1472" w:type="dxa"/>
            <w:tcBorders>
              <w:top w:val="nil"/>
              <w:left w:val="nil"/>
              <w:bottom w:val="single" w:sz="4" w:space="0" w:color="auto"/>
              <w:right w:val="single" w:sz="4" w:space="0" w:color="auto"/>
            </w:tcBorders>
            <w:noWrap/>
            <w:vAlign w:val="bottom"/>
            <w:hideMark/>
          </w:tcPr>
          <w:p w14:paraId="784D650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1" w:type="dxa"/>
            <w:tcBorders>
              <w:top w:val="nil"/>
              <w:left w:val="nil"/>
              <w:bottom w:val="single" w:sz="4" w:space="0" w:color="auto"/>
              <w:right w:val="single" w:sz="4" w:space="0" w:color="auto"/>
            </w:tcBorders>
            <w:noWrap/>
            <w:vAlign w:val="bottom"/>
            <w:hideMark/>
          </w:tcPr>
          <w:p w14:paraId="4C29A79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c>
          <w:tcPr>
            <w:tcW w:w="425" w:type="dxa"/>
            <w:noWrap/>
            <w:vAlign w:val="bottom"/>
            <w:hideMark/>
          </w:tcPr>
          <w:p w14:paraId="750E4ECC"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40F1E23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91</w:t>
            </w:r>
          </w:p>
        </w:tc>
        <w:tc>
          <w:tcPr>
            <w:tcW w:w="1134" w:type="dxa"/>
            <w:tcBorders>
              <w:top w:val="nil"/>
              <w:left w:val="nil"/>
              <w:bottom w:val="single" w:sz="4" w:space="0" w:color="auto"/>
              <w:right w:val="single" w:sz="4" w:space="0" w:color="auto"/>
            </w:tcBorders>
            <w:shd w:val="clear" w:color="auto" w:fill="FFFFFF"/>
            <w:noWrap/>
            <w:vAlign w:val="center"/>
            <w:hideMark/>
          </w:tcPr>
          <w:p w14:paraId="1A81415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2347</w:t>
            </w:r>
          </w:p>
        </w:tc>
        <w:tc>
          <w:tcPr>
            <w:tcW w:w="1417" w:type="dxa"/>
            <w:tcBorders>
              <w:top w:val="nil"/>
              <w:left w:val="nil"/>
              <w:bottom w:val="single" w:sz="4" w:space="0" w:color="auto"/>
              <w:right w:val="single" w:sz="4" w:space="0" w:color="auto"/>
            </w:tcBorders>
            <w:noWrap/>
            <w:vAlign w:val="bottom"/>
            <w:hideMark/>
          </w:tcPr>
          <w:p w14:paraId="6BB5424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23BCB88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318B9E73"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F342A4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62</w:t>
            </w:r>
          </w:p>
        </w:tc>
        <w:tc>
          <w:tcPr>
            <w:tcW w:w="980" w:type="dxa"/>
            <w:tcBorders>
              <w:top w:val="nil"/>
              <w:left w:val="nil"/>
              <w:bottom w:val="single" w:sz="4" w:space="0" w:color="auto"/>
              <w:right w:val="single" w:sz="4" w:space="0" w:color="auto"/>
            </w:tcBorders>
            <w:shd w:val="clear" w:color="auto" w:fill="FFFFFF"/>
            <w:noWrap/>
            <w:vAlign w:val="bottom"/>
            <w:hideMark/>
          </w:tcPr>
          <w:p w14:paraId="0F45DB4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1587</w:t>
            </w:r>
          </w:p>
        </w:tc>
        <w:tc>
          <w:tcPr>
            <w:tcW w:w="1472" w:type="dxa"/>
            <w:tcBorders>
              <w:top w:val="nil"/>
              <w:left w:val="nil"/>
              <w:bottom w:val="single" w:sz="4" w:space="0" w:color="auto"/>
              <w:right w:val="single" w:sz="4" w:space="0" w:color="auto"/>
            </w:tcBorders>
            <w:noWrap/>
            <w:vAlign w:val="bottom"/>
            <w:hideMark/>
          </w:tcPr>
          <w:p w14:paraId="05F905C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3D5FBA3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1C7709A0"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1DB9037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92</w:t>
            </w:r>
          </w:p>
        </w:tc>
        <w:tc>
          <w:tcPr>
            <w:tcW w:w="1134" w:type="dxa"/>
            <w:tcBorders>
              <w:top w:val="nil"/>
              <w:left w:val="nil"/>
              <w:bottom w:val="single" w:sz="4" w:space="0" w:color="auto"/>
              <w:right w:val="single" w:sz="4" w:space="0" w:color="auto"/>
            </w:tcBorders>
            <w:shd w:val="clear" w:color="auto" w:fill="FFFFFF"/>
            <w:noWrap/>
            <w:vAlign w:val="center"/>
            <w:hideMark/>
          </w:tcPr>
          <w:p w14:paraId="5DC6928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2351</w:t>
            </w:r>
          </w:p>
        </w:tc>
        <w:tc>
          <w:tcPr>
            <w:tcW w:w="1417" w:type="dxa"/>
            <w:tcBorders>
              <w:top w:val="nil"/>
              <w:left w:val="nil"/>
              <w:bottom w:val="single" w:sz="4" w:space="0" w:color="auto"/>
              <w:right w:val="single" w:sz="4" w:space="0" w:color="auto"/>
            </w:tcBorders>
            <w:shd w:val="clear" w:color="auto" w:fill="FFFFFF"/>
            <w:noWrap/>
            <w:vAlign w:val="bottom"/>
            <w:hideMark/>
          </w:tcPr>
          <w:p w14:paraId="25EFCB3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shd w:val="clear" w:color="auto" w:fill="FFFFFF"/>
            <w:noWrap/>
            <w:vAlign w:val="bottom"/>
            <w:hideMark/>
          </w:tcPr>
          <w:p w14:paraId="7B52C63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23723D7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544A738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63</w:t>
            </w:r>
          </w:p>
        </w:tc>
        <w:tc>
          <w:tcPr>
            <w:tcW w:w="980" w:type="dxa"/>
            <w:tcBorders>
              <w:top w:val="nil"/>
              <w:left w:val="nil"/>
              <w:bottom w:val="single" w:sz="4" w:space="0" w:color="auto"/>
              <w:right w:val="single" w:sz="4" w:space="0" w:color="auto"/>
            </w:tcBorders>
            <w:shd w:val="clear" w:color="auto" w:fill="FFFFFF"/>
            <w:noWrap/>
            <w:vAlign w:val="bottom"/>
            <w:hideMark/>
          </w:tcPr>
          <w:p w14:paraId="473EBC0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1588</w:t>
            </w:r>
          </w:p>
        </w:tc>
        <w:tc>
          <w:tcPr>
            <w:tcW w:w="1472" w:type="dxa"/>
            <w:tcBorders>
              <w:top w:val="nil"/>
              <w:left w:val="nil"/>
              <w:bottom w:val="single" w:sz="4" w:space="0" w:color="auto"/>
              <w:right w:val="single" w:sz="4" w:space="0" w:color="auto"/>
            </w:tcBorders>
            <w:noWrap/>
            <w:vAlign w:val="bottom"/>
            <w:hideMark/>
          </w:tcPr>
          <w:p w14:paraId="4CC095B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133D3FC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2FC4F0D7"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3158346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93</w:t>
            </w:r>
          </w:p>
        </w:tc>
        <w:tc>
          <w:tcPr>
            <w:tcW w:w="1134" w:type="dxa"/>
            <w:tcBorders>
              <w:top w:val="nil"/>
              <w:left w:val="nil"/>
              <w:bottom w:val="single" w:sz="4" w:space="0" w:color="auto"/>
              <w:right w:val="single" w:sz="4" w:space="0" w:color="auto"/>
            </w:tcBorders>
            <w:shd w:val="clear" w:color="auto" w:fill="FFFFFF"/>
            <w:noWrap/>
            <w:vAlign w:val="center"/>
            <w:hideMark/>
          </w:tcPr>
          <w:p w14:paraId="1FDE69F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2428</w:t>
            </w:r>
          </w:p>
        </w:tc>
        <w:tc>
          <w:tcPr>
            <w:tcW w:w="1417" w:type="dxa"/>
            <w:tcBorders>
              <w:top w:val="nil"/>
              <w:left w:val="nil"/>
              <w:bottom w:val="single" w:sz="4" w:space="0" w:color="auto"/>
              <w:right w:val="single" w:sz="4" w:space="0" w:color="auto"/>
            </w:tcBorders>
            <w:noWrap/>
            <w:vAlign w:val="bottom"/>
            <w:hideMark/>
          </w:tcPr>
          <w:p w14:paraId="32951FA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1DECE0A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35DC5F7F"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70AD6BF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64</w:t>
            </w:r>
          </w:p>
        </w:tc>
        <w:tc>
          <w:tcPr>
            <w:tcW w:w="980" w:type="dxa"/>
            <w:tcBorders>
              <w:top w:val="nil"/>
              <w:left w:val="nil"/>
              <w:bottom w:val="single" w:sz="4" w:space="0" w:color="auto"/>
              <w:right w:val="single" w:sz="4" w:space="0" w:color="auto"/>
            </w:tcBorders>
            <w:shd w:val="clear" w:color="auto" w:fill="FFFFFF"/>
            <w:noWrap/>
            <w:vAlign w:val="bottom"/>
            <w:hideMark/>
          </w:tcPr>
          <w:p w14:paraId="48143CE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1589</w:t>
            </w:r>
          </w:p>
        </w:tc>
        <w:tc>
          <w:tcPr>
            <w:tcW w:w="1472" w:type="dxa"/>
            <w:tcBorders>
              <w:top w:val="nil"/>
              <w:left w:val="nil"/>
              <w:bottom w:val="single" w:sz="4" w:space="0" w:color="auto"/>
              <w:right w:val="single" w:sz="4" w:space="0" w:color="auto"/>
            </w:tcBorders>
            <w:noWrap/>
            <w:vAlign w:val="bottom"/>
            <w:hideMark/>
          </w:tcPr>
          <w:p w14:paraId="4B72012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6FA3F43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7FDCA5C9"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4ED11F0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94</w:t>
            </w:r>
          </w:p>
        </w:tc>
        <w:tc>
          <w:tcPr>
            <w:tcW w:w="1134" w:type="dxa"/>
            <w:tcBorders>
              <w:top w:val="nil"/>
              <w:left w:val="nil"/>
              <w:bottom w:val="single" w:sz="4" w:space="0" w:color="auto"/>
              <w:right w:val="single" w:sz="4" w:space="0" w:color="auto"/>
            </w:tcBorders>
            <w:shd w:val="clear" w:color="auto" w:fill="FFFFFF"/>
            <w:noWrap/>
            <w:vAlign w:val="center"/>
            <w:hideMark/>
          </w:tcPr>
          <w:p w14:paraId="47A152D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2429</w:t>
            </w:r>
          </w:p>
        </w:tc>
        <w:tc>
          <w:tcPr>
            <w:tcW w:w="1417" w:type="dxa"/>
            <w:tcBorders>
              <w:top w:val="nil"/>
              <w:left w:val="nil"/>
              <w:bottom w:val="single" w:sz="4" w:space="0" w:color="auto"/>
              <w:right w:val="single" w:sz="4" w:space="0" w:color="auto"/>
            </w:tcBorders>
            <w:noWrap/>
            <w:vAlign w:val="bottom"/>
            <w:hideMark/>
          </w:tcPr>
          <w:p w14:paraId="12F424D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3B3686C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1B83F522"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62486C9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65</w:t>
            </w:r>
          </w:p>
        </w:tc>
        <w:tc>
          <w:tcPr>
            <w:tcW w:w="980" w:type="dxa"/>
            <w:tcBorders>
              <w:top w:val="nil"/>
              <w:left w:val="nil"/>
              <w:bottom w:val="single" w:sz="4" w:space="0" w:color="auto"/>
              <w:right w:val="single" w:sz="4" w:space="0" w:color="auto"/>
            </w:tcBorders>
            <w:shd w:val="clear" w:color="auto" w:fill="FFFFFF"/>
            <w:noWrap/>
            <w:vAlign w:val="bottom"/>
            <w:hideMark/>
          </w:tcPr>
          <w:p w14:paraId="0F7BCF4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1590</w:t>
            </w:r>
          </w:p>
        </w:tc>
        <w:tc>
          <w:tcPr>
            <w:tcW w:w="1472" w:type="dxa"/>
            <w:tcBorders>
              <w:top w:val="nil"/>
              <w:left w:val="nil"/>
              <w:bottom w:val="single" w:sz="4" w:space="0" w:color="auto"/>
              <w:right w:val="single" w:sz="4" w:space="0" w:color="auto"/>
            </w:tcBorders>
            <w:noWrap/>
            <w:vAlign w:val="bottom"/>
            <w:hideMark/>
          </w:tcPr>
          <w:p w14:paraId="1BCC980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12F0792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2E652470"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7933B0E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95</w:t>
            </w:r>
          </w:p>
        </w:tc>
        <w:tc>
          <w:tcPr>
            <w:tcW w:w="1134" w:type="dxa"/>
            <w:tcBorders>
              <w:top w:val="nil"/>
              <w:left w:val="nil"/>
              <w:bottom w:val="single" w:sz="4" w:space="0" w:color="auto"/>
              <w:right w:val="single" w:sz="4" w:space="0" w:color="auto"/>
            </w:tcBorders>
            <w:shd w:val="clear" w:color="auto" w:fill="FFFFFF"/>
            <w:noWrap/>
            <w:vAlign w:val="center"/>
            <w:hideMark/>
          </w:tcPr>
          <w:p w14:paraId="4F16946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2430</w:t>
            </w:r>
          </w:p>
        </w:tc>
        <w:tc>
          <w:tcPr>
            <w:tcW w:w="1417" w:type="dxa"/>
            <w:tcBorders>
              <w:top w:val="nil"/>
              <w:left w:val="nil"/>
              <w:bottom w:val="single" w:sz="4" w:space="0" w:color="auto"/>
              <w:right w:val="single" w:sz="4" w:space="0" w:color="auto"/>
            </w:tcBorders>
            <w:noWrap/>
            <w:vAlign w:val="bottom"/>
            <w:hideMark/>
          </w:tcPr>
          <w:p w14:paraId="3048822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68B5A4E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36995DFA"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305FCA3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66</w:t>
            </w:r>
          </w:p>
        </w:tc>
        <w:tc>
          <w:tcPr>
            <w:tcW w:w="980" w:type="dxa"/>
            <w:tcBorders>
              <w:top w:val="nil"/>
              <w:left w:val="nil"/>
              <w:bottom w:val="single" w:sz="4" w:space="0" w:color="auto"/>
              <w:right w:val="single" w:sz="4" w:space="0" w:color="auto"/>
            </w:tcBorders>
            <w:shd w:val="clear" w:color="auto" w:fill="FFFFFF"/>
            <w:noWrap/>
            <w:vAlign w:val="bottom"/>
            <w:hideMark/>
          </w:tcPr>
          <w:p w14:paraId="65DD173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1591</w:t>
            </w:r>
          </w:p>
        </w:tc>
        <w:tc>
          <w:tcPr>
            <w:tcW w:w="1472" w:type="dxa"/>
            <w:tcBorders>
              <w:top w:val="nil"/>
              <w:left w:val="nil"/>
              <w:bottom w:val="single" w:sz="4" w:space="0" w:color="auto"/>
              <w:right w:val="single" w:sz="4" w:space="0" w:color="auto"/>
            </w:tcBorders>
            <w:noWrap/>
            <w:vAlign w:val="bottom"/>
            <w:hideMark/>
          </w:tcPr>
          <w:p w14:paraId="6DD0692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6F5EE4A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267661F0"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2697FF7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96</w:t>
            </w:r>
          </w:p>
        </w:tc>
        <w:tc>
          <w:tcPr>
            <w:tcW w:w="1134" w:type="dxa"/>
            <w:tcBorders>
              <w:top w:val="nil"/>
              <w:left w:val="nil"/>
              <w:bottom w:val="single" w:sz="4" w:space="0" w:color="auto"/>
              <w:right w:val="single" w:sz="4" w:space="0" w:color="auto"/>
            </w:tcBorders>
            <w:shd w:val="clear" w:color="auto" w:fill="FFFFFF"/>
            <w:noWrap/>
            <w:vAlign w:val="center"/>
            <w:hideMark/>
          </w:tcPr>
          <w:p w14:paraId="30314D4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2431</w:t>
            </w:r>
          </w:p>
        </w:tc>
        <w:tc>
          <w:tcPr>
            <w:tcW w:w="1417" w:type="dxa"/>
            <w:tcBorders>
              <w:top w:val="nil"/>
              <w:left w:val="nil"/>
              <w:bottom w:val="single" w:sz="4" w:space="0" w:color="auto"/>
              <w:right w:val="single" w:sz="4" w:space="0" w:color="auto"/>
            </w:tcBorders>
            <w:noWrap/>
            <w:vAlign w:val="bottom"/>
            <w:hideMark/>
          </w:tcPr>
          <w:p w14:paraId="6E6F7C9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460B326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0A34792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34B7216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67</w:t>
            </w:r>
          </w:p>
        </w:tc>
        <w:tc>
          <w:tcPr>
            <w:tcW w:w="980" w:type="dxa"/>
            <w:tcBorders>
              <w:top w:val="nil"/>
              <w:left w:val="nil"/>
              <w:bottom w:val="single" w:sz="4" w:space="0" w:color="auto"/>
              <w:right w:val="single" w:sz="4" w:space="0" w:color="auto"/>
            </w:tcBorders>
            <w:shd w:val="clear" w:color="auto" w:fill="FFFFFF"/>
            <w:noWrap/>
            <w:vAlign w:val="bottom"/>
            <w:hideMark/>
          </w:tcPr>
          <w:p w14:paraId="70884CB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1592</w:t>
            </w:r>
          </w:p>
        </w:tc>
        <w:tc>
          <w:tcPr>
            <w:tcW w:w="1472" w:type="dxa"/>
            <w:tcBorders>
              <w:top w:val="nil"/>
              <w:left w:val="nil"/>
              <w:bottom w:val="single" w:sz="4" w:space="0" w:color="auto"/>
              <w:right w:val="single" w:sz="4" w:space="0" w:color="auto"/>
            </w:tcBorders>
            <w:noWrap/>
            <w:vAlign w:val="bottom"/>
            <w:hideMark/>
          </w:tcPr>
          <w:p w14:paraId="37F5124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4FCC08C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6179E7AD"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1CB9BDD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97</w:t>
            </w:r>
          </w:p>
        </w:tc>
        <w:tc>
          <w:tcPr>
            <w:tcW w:w="1134" w:type="dxa"/>
            <w:tcBorders>
              <w:top w:val="nil"/>
              <w:left w:val="nil"/>
              <w:bottom w:val="single" w:sz="4" w:space="0" w:color="auto"/>
              <w:right w:val="single" w:sz="4" w:space="0" w:color="auto"/>
            </w:tcBorders>
            <w:shd w:val="clear" w:color="auto" w:fill="FFFFFF"/>
            <w:noWrap/>
            <w:vAlign w:val="center"/>
            <w:hideMark/>
          </w:tcPr>
          <w:p w14:paraId="1CB429A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2432</w:t>
            </w:r>
          </w:p>
        </w:tc>
        <w:tc>
          <w:tcPr>
            <w:tcW w:w="1417" w:type="dxa"/>
            <w:tcBorders>
              <w:top w:val="nil"/>
              <w:left w:val="nil"/>
              <w:bottom w:val="single" w:sz="4" w:space="0" w:color="auto"/>
              <w:right w:val="single" w:sz="4" w:space="0" w:color="auto"/>
            </w:tcBorders>
            <w:noWrap/>
            <w:vAlign w:val="bottom"/>
            <w:hideMark/>
          </w:tcPr>
          <w:p w14:paraId="46AF025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42F9F4E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55B45C14"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1A190BC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68</w:t>
            </w:r>
          </w:p>
        </w:tc>
        <w:tc>
          <w:tcPr>
            <w:tcW w:w="980" w:type="dxa"/>
            <w:tcBorders>
              <w:top w:val="nil"/>
              <w:left w:val="nil"/>
              <w:bottom w:val="single" w:sz="4" w:space="0" w:color="auto"/>
              <w:right w:val="single" w:sz="4" w:space="0" w:color="auto"/>
            </w:tcBorders>
            <w:shd w:val="clear" w:color="auto" w:fill="FFFFFF"/>
            <w:noWrap/>
            <w:vAlign w:val="bottom"/>
            <w:hideMark/>
          </w:tcPr>
          <w:p w14:paraId="4DE5FB7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1759</w:t>
            </w:r>
          </w:p>
        </w:tc>
        <w:tc>
          <w:tcPr>
            <w:tcW w:w="1472" w:type="dxa"/>
            <w:tcBorders>
              <w:top w:val="nil"/>
              <w:left w:val="nil"/>
              <w:bottom w:val="single" w:sz="4" w:space="0" w:color="auto"/>
              <w:right w:val="single" w:sz="4" w:space="0" w:color="auto"/>
            </w:tcBorders>
            <w:noWrap/>
            <w:vAlign w:val="bottom"/>
            <w:hideMark/>
          </w:tcPr>
          <w:p w14:paraId="0AEC7E6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1" w:type="dxa"/>
            <w:tcBorders>
              <w:top w:val="nil"/>
              <w:left w:val="nil"/>
              <w:bottom w:val="single" w:sz="4" w:space="0" w:color="auto"/>
              <w:right w:val="single" w:sz="4" w:space="0" w:color="auto"/>
            </w:tcBorders>
            <w:noWrap/>
            <w:vAlign w:val="bottom"/>
            <w:hideMark/>
          </w:tcPr>
          <w:p w14:paraId="2DB96F5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c>
          <w:tcPr>
            <w:tcW w:w="425" w:type="dxa"/>
            <w:noWrap/>
            <w:vAlign w:val="bottom"/>
            <w:hideMark/>
          </w:tcPr>
          <w:p w14:paraId="3DF1FCA1"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07758F0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98</w:t>
            </w:r>
          </w:p>
        </w:tc>
        <w:tc>
          <w:tcPr>
            <w:tcW w:w="1134" w:type="dxa"/>
            <w:tcBorders>
              <w:top w:val="nil"/>
              <w:left w:val="nil"/>
              <w:bottom w:val="single" w:sz="4" w:space="0" w:color="auto"/>
              <w:right w:val="single" w:sz="4" w:space="0" w:color="auto"/>
            </w:tcBorders>
            <w:shd w:val="clear" w:color="auto" w:fill="FFFFFF"/>
            <w:noWrap/>
            <w:vAlign w:val="center"/>
            <w:hideMark/>
          </w:tcPr>
          <w:p w14:paraId="43FC873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2433</w:t>
            </w:r>
          </w:p>
        </w:tc>
        <w:tc>
          <w:tcPr>
            <w:tcW w:w="1417" w:type="dxa"/>
            <w:tcBorders>
              <w:top w:val="nil"/>
              <w:left w:val="nil"/>
              <w:bottom w:val="single" w:sz="4" w:space="0" w:color="auto"/>
              <w:right w:val="single" w:sz="4" w:space="0" w:color="auto"/>
            </w:tcBorders>
            <w:noWrap/>
            <w:vAlign w:val="bottom"/>
            <w:hideMark/>
          </w:tcPr>
          <w:p w14:paraId="49DB042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723AD2C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2509EC0D"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33D51F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69</w:t>
            </w:r>
          </w:p>
        </w:tc>
        <w:tc>
          <w:tcPr>
            <w:tcW w:w="980" w:type="dxa"/>
            <w:tcBorders>
              <w:top w:val="nil"/>
              <w:left w:val="nil"/>
              <w:bottom w:val="single" w:sz="4" w:space="0" w:color="auto"/>
              <w:right w:val="single" w:sz="4" w:space="0" w:color="auto"/>
            </w:tcBorders>
            <w:shd w:val="clear" w:color="auto" w:fill="FFFFFF"/>
            <w:noWrap/>
            <w:vAlign w:val="bottom"/>
            <w:hideMark/>
          </w:tcPr>
          <w:p w14:paraId="627F583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1760</w:t>
            </w:r>
          </w:p>
        </w:tc>
        <w:tc>
          <w:tcPr>
            <w:tcW w:w="1472" w:type="dxa"/>
            <w:tcBorders>
              <w:top w:val="nil"/>
              <w:left w:val="nil"/>
              <w:bottom w:val="single" w:sz="4" w:space="0" w:color="auto"/>
              <w:right w:val="single" w:sz="4" w:space="0" w:color="auto"/>
            </w:tcBorders>
            <w:noWrap/>
            <w:vAlign w:val="bottom"/>
            <w:hideMark/>
          </w:tcPr>
          <w:p w14:paraId="4A68E34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851" w:type="dxa"/>
            <w:tcBorders>
              <w:top w:val="nil"/>
              <w:left w:val="nil"/>
              <w:bottom w:val="single" w:sz="4" w:space="0" w:color="auto"/>
              <w:right w:val="single" w:sz="4" w:space="0" w:color="auto"/>
            </w:tcBorders>
            <w:noWrap/>
            <w:vAlign w:val="bottom"/>
            <w:hideMark/>
          </w:tcPr>
          <w:p w14:paraId="34E3A70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c>
          <w:tcPr>
            <w:tcW w:w="425" w:type="dxa"/>
            <w:noWrap/>
            <w:vAlign w:val="bottom"/>
            <w:hideMark/>
          </w:tcPr>
          <w:p w14:paraId="1C8AC282"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1254B35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99</w:t>
            </w:r>
          </w:p>
        </w:tc>
        <w:tc>
          <w:tcPr>
            <w:tcW w:w="1134" w:type="dxa"/>
            <w:tcBorders>
              <w:top w:val="nil"/>
              <w:left w:val="nil"/>
              <w:bottom w:val="single" w:sz="4" w:space="0" w:color="auto"/>
              <w:right w:val="single" w:sz="4" w:space="0" w:color="auto"/>
            </w:tcBorders>
            <w:shd w:val="clear" w:color="auto" w:fill="FFFFFF"/>
            <w:noWrap/>
            <w:vAlign w:val="center"/>
            <w:hideMark/>
          </w:tcPr>
          <w:p w14:paraId="567100B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2489</w:t>
            </w:r>
          </w:p>
        </w:tc>
        <w:tc>
          <w:tcPr>
            <w:tcW w:w="1417" w:type="dxa"/>
            <w:tcBorders>
              <w:top w:val="nil"/>
              <w:left w:val="nil"/>
              <w:bottom w:val="single" w:sz="4" w:space="0" w:color="auto"/>
              <w:right w:val="single" w:sz="4" w:space="0" w:color="auto"/>
            </w:tcBorders>
            <w:noWrap/>
            <w:vAlign w:val="bottom"/>
            <w:hideMark/>
          </w:tcPr>
          <w:p w14:paraId="4834A2A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2651A3E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71C0856E"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8B1705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70</w:t>
            </w:r>
          </w:p>
        </w:tc>
        <w:tc>
          <w:tcPr>
            <w:tcW w:w="980" w:type="dxa"/>
            <w:tcBorders>
              <w:top w:val="nil"/>
              <w:left w:val="nil"/>
              <w:bottom w:val="single" w:sz="4" w:space="0" w:color="auto"/>
              <w:right w:val="single" w:sz="4" w:space="0" w:color="auto"/>
            </w:tcBorders>
            <w:shd w:val="clear" w:color="auto" w:fill="FFFFFF"/>
            <w:noWrap/>
            <w:vAlign w:val="bottom"/>
            <w:hideMark/>
          </w:tcPr>
          <w:p w14:paraId="1A3057C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1791</w:t>
            </w:r>
          </w:p>
        </w:tc>
        <w:tc>
          <w:tcPr>
            <w:tcW w:w="1472" w:type="dxa"/>
            <w:tcBorders>
              <w:top w:val="nil"/>
              <w:left w:val="nil"/>
              <w:bottom w:val="single" w:sz="4" w:space="0" w:color="auto"/>
              <w:right w:val="single" w:sz="4" w:space="0" w:color="auto"/>
            </w:tcBorders>
            <w:noWrap/>
            <w:vAlign w:val="bottom"/>
            <w:hideMark/>
          </w:tcPr>
          <w:p w14:paraId="4BA37B4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59BC34E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24470014"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52DAB78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100</w:t>
            </w:r>
          </w:p>
        </w:tc>
        <w:tc>
          <w:tcPr>
            <w:tcW w:w="1134" w:type="dxa"/>
            <w:tcBorders>
              <w:top w:val="nil"/>
              <w:left w:val="nil"/>
              <w:bottom w:val="single" w:sz="4" w:space="0" w:color="auto"/>
              <w:right w:val="single" w:sz="4" w:space="0" w:color="auto"/>
            </w:tcBorders>
            <w:shd w:val="clear" w:color="auto" w:fill="FFFFFF"/>
            <w:noWrap/>
            <w:vAlign w:val="center"/>
            <w:hideMark/>
          </w:tcPr>
          <w:p w14:paraId="2BBFEC6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2490</w:t>
            </w:r>
          </w:p>
        </w:tc>
        <w:tc>
          <w:tcPr>
            <w:tcW w:w="1417" w:type="dxa"/>
            <w:tcBorders>
              <w:top w:val="nil"/>
              <w:left w:val="nil"/>
              <w:bottom w:val="single" w:sz="4" w:space="0" w:color="auto"/>
              <w:right w:val="single" w:sz="4" w:space="0" w:color="auto"/>
            </w:tcBorders>
            <w:noWrap/>
            <w:vAlign w:val="bottom"/>
            <w:hideMark/>
          </w:tcPr>
          <w:p w14:paraId="7CDDA30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noWrap/>
            <w:vAlign w:val="bottom"/>
            <w:hideMark/>
          </w:tcPr>
          <w:p w14:paraId="5DC5364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11C14E20"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1CBB0E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71</w:t>
            </w:r>
          </w:p>
        </w:tc>
        <w:tc>
          <w:tcPr>
            <w:tcW w:w="980" w:type="dxa"/>
            <w:tcBorders>
              <w:top w:val="nil"/>
              <w:left w:val="nil"/>
              <w:bottom w:val="single" w:sz="4" w:space="0" w:color="auto"/>
              <w:right w:val="single" w:sz="4" w:space="0" w:color="auto"/>
            </w:tcBorders>
            <w:shd w:val="clear" w:color="auto" w:fill="FFFFFF"/>
            <w:noWrap/>
            <w:vAlign w:val="bottom"/>
            <w:hideMark/>
          </w:tcPr>
          <w:p w14:paraId="7E4EE6D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1792</w:t>
            </w:r>
          </w:p>
        </w:tc>
        <w:tc>
          <w:tcPr>
            <w:tcW w:w="1472" w:type="dxa"/>
            <w:tcBorders>
              <w:top w:val="nil"/>
              <w:left w:val="nil"/>
              <w:bottom w:val="single" w:sz="4" w:space="0" w:color="auto"/>
              <w:right w:val="single" w:sz="4" w:space="0" w:color="auto"/>
            </w:tcBorders>
            <w:noWrap/>
            <w:vAlign w:val="bottom"/>
            <w:hideMark/>
          </w:tcPr>
          <w:p w14:paraId="33FA73D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2A39DBD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08B38274"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69A04A3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101</w:t>
            </w:r>
          </w:p>
        </w:tc>
        <w:tc>
          <w:tcPr>
            <w:tcW w:w="1134" w:type="dxa"/>
            <w:tcBorders>
              <w:top w:val="nil"/>
              <w:left w:val="nil"/>
              <w:bottom w:val="single" w:sz="4" w:space="0" w:color="auto"/>
              <w:right w:val="single" w:sz="4" w:space="0" w:color="auto"/>
            </w:tcBorders>
            <w:shd w:val="clear" w:color="auto" w:fill="FFFFFF"/>
            <w:noWrap/>
            <w:vAlign w:val="center"/>
            <w:hideMark/>
          </w:tcPr>
          <w:p w14:paraId="454C3B6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2491</w:t>
            </w:r>
          </w:p>
        </w:tc>
        <w:tc>
          <w:tcPr>
            <w:tcW w:w="1417" w:type="dxa"/>
            <w:tcBorders>
              <w:top w:val="nil"/>
              <w:left w:val="nil"/>
              <w:bottom w:val="single" w:sz="4" w:space="0" w:color="auto"/>
              <w:right w:val="single" w:sz="4" w:space="0" w:color="auto"/>
            </w:tcBorders>
            <w:shd w:val="clear" w:color="auto" w:fill="FFFFFF"/>
            <w:noWrap/>
            <w:vAlign w:val="bottom"/>
            <w:hideMark/>
          </w:tcPr>
          <w:p w14:paraId="188EEDC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992" w:type="dxa"/>
            <w:tcBorders>
              <w:top w:val="nil"/>
              <w:left w:val="nil"/>
              <w:bottom w:val="single" w:sz="4" w:space="0" w:color="auto"/>
              <w:right w:val="single" w:sz="4" w:space="0" w:color="auto"/>
            </w:tcBorders>
            <w:shd w:val="clear" w:color="auto" w:fill="FFFFFF"/>
            <w:noWrap/>
            <w:vAlign w:val="bottom"/>
            <w:hideMark/>
          </w:tcPr>
          <w:p w14:paraId="3E45AB1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r>
      <w:tr w:rsidR="00966912" w:rsidRPr="00966912" w14:paraId="7FFC14DD"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3FDEE10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72</w:t>
            </w:r>
          </w:p>
        </w:tc>
        <w:tc>
          <w:tcPr>
            <w:tcW w:w="980" w:type="dxa"/>
            <w:tcBorders>
              <w:top w:val="nil"/>
              <w:left w:val="nil"/>
              <w:bottom w:val="single" w:sz="4" w:space="0" w:color="auto"/>
              <w:right w:val="single" w:sz="4" w:space="0" w:color="auto"/>
            </w:tcBorders>
            <w:shd w:val="clear" w:color="auto" w:fill="FFFFFF"/>
            <w:noWrap/>
            <w:vAlign w:val="bottom"/>
            <w:hideMark/>
          </w:tcPr>
          <w:p w14:paraId="646B238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1861</w:t>
            </w:r>
          </w:p>
        </w:tc>
        <w:tc>
          <w:tcPr>
            <w:tcW w:w="1472" w:type="dxa"/>
            <w:tcBorders>
              <w:top w:val="nil"/>
              <w:left w:val="nil"/>
              <w:bottom w:val="single" w:sz="4" w:space="0" w:color="auto"/>
              <w:right w:val="single" w:sz="4" w:space="0" w:color="auto"/>
            </w:tcBorders>
            <w:noWrap/>
            <w:vAlign w:val="bottom"/>
            <w:hideMark/>
          </w:tcPr>
          <w:p w14:paraId="7D3FD4E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14D7855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2009</w:t>
            </w:r>
          </w:p>
        </w:tc>
        <w:tc>
          <w:tcPr>
            <w:tcW w:w="425" w:type="dxa"/>
            <w:noWrap/>
            <w:vAlign w:val="bottom"/>
            <w:hideMark/>
          </w:tcPr>
          <w:p w14:paraId="2B2382AC"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0C58C41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102</w:t>
            </w:r>
          </w:p>
        </w:tc>
        <w:tc>
          <w:tcPr>
            <w:tcW w:w="1134" w:type="dxa"/>
            <w:tcBorders>
              <w:top w:val="nil"/>
              <w:left w:val="nil"/>
              <w:bottom w:val="single" w:sz="4" w:space="0" w:color="auto"/>
              <w:right w:val="single" w:sz="4" w:space="0" w:color="auto"/>
            </w:tcBorders>
            <w:shd w:val="clear" w:color="auto" w:fill="FFFFFF"/>
            <w:noWrap/>
            <w:vAlign w:val="center"/>
            <w:hideMark/>
          </w:tcPr>
          <w:p w14:paraId="4466BA3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2499</w:t>
            </w:r>
          </w:p>
        </w:tc>
        <w:tc>
          <w:tcPr>
            <w:tcW w:w="1417" w:type="dxa"/>
            <w:tcBorders>
              <w:top w:val="nil"/>
              <w:left w:val="nil"/>
              <w:bottom w:val="single" w:sz="4" w:space="0" w:color="auto"/>
              <w:right w:val="single" w:sz="4" w:space="0" w:color="auto"/>
            </w:tcBorders>
            <w:noWrap/>
            <w:vAlign w:val="bottom"/>
            <w:hideMark/>
          </w:tcPr>
          <w:p w14:paraId="3403658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992" w:type="dxa"/>
            <w:tcBorders>
              <w:top w:val="nil"/>
              <w:left w:val="nil"/>
              <w:bottom w:val="single" w:sz="4" w:space="0" w:color="auto"/>
              <w:right w:val="single" w:sz="4" w:space="0" w:color="auto"/>
            </w:tcBorders>
            <w:noWrap/>
            <w:vAlign w:val="bottom"/>
            <w:hideMark/>
          </w:tcPr>
          <w:p w14:paraId="015A4B0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2013</w:t>
            </w:r>
          </w:p>
        </w:tc>
      </w:tr>
      <w:tr w:rsidR="00966912" w:rsidRPr="00966912" w14:paraId="3D2F9590"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4B968A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73</w:t>
            </w:r>
          </w:p>
        </w:tc>
        <w:tc>
          <w:tcPr>
            <w:tcW w:w="980" w:type="dxa"/>
            <w:tcBorders>
              <w:top w:val="nil"/>
              <w:left w:val="nil"/>
              <w:bottom w:val="single" w:sz="4" w:space="0" w:color="auto"/>
              <w:right w:val="single" w:sz="4" w:space="0" w:color="auto"/>
            </w:tcBorders>
            <w:shd w:val="clear" w:color="auto" w:fill="FFFFFF"/>
            <w:noWrap/>
            <w:vAlign w:val="bottom"/>
            <w:hideMark/>
          </w:tcPr>
          <w:p w14:paraId="57EFE81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1902</w:t>
            </w:r>
          </w:p>
        </w:tc>
        <w:tc>
          <w:tcPr>
            <w:tcW w:w="1472" w:type="dxa"/>
            <w:tcBorders>
              <w:top w:val="nil"/>
              <w:left w:val="nil"/>
              <w:bottom w:val="single" w:sz="4" w:space="0" w:color="auto"/>
              <w:right w:val="single" w:sz="4" w:space="0" w:color="auto"/>
            </w:tcBorders>
            <w:noWrap/>
            <w:vAlign w:val="bottom"/>
            <w:hideMark/>
          </w:tcPr>
          <w:p w14:paraId="29A7A10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RENAULT</w:t>
            </w:r>
          </w:p>
        </w:tc>
        <w:tc>
          <w:tcPr>
            <w:tcW w:w="851" w:type="dxa"/>
            <w:tcBorders>
              <w:top w:val="nil"/>
              <w:left w:val="nil"/>
              <w:bottom w:val="single" w:sz="4" w:space="0" w:color="auto"/>
              <w:right w:val="single" w:sz="4" w:space="0" w:color="auto"/>
            </w:tcBorders>
            <w:noWrap/>
            <w:vAlign w:val="bottom"/>
            <w:hideMark/>
          </w:tcPr>
          <w:p w14:paraId="1ED89DB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2011</w:t>
            </w:r>
          </w:p>
        </w:tc>
        <w:tc>
          <w:tcPr>
            <w:tcW w:w="425" w:type="dxa"/>
            <w:noWrap/>
            <w:vAlign w:val="bottom"/>
            <w:hideMark/>
          </w:tcPr>
          <w:p w14:paraId="77278D6F"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4369C34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103</w:t>
            </w:r>
          </w:p>
        </w:tc>
        <w:tc>
          <w:tcPr>
            <w:tcW w:w="1134" w:type="dxa"/>
            <w:tcBorders>
              <w:top w:val="nil"/>
              <w:left w:val="nil"/>
              <w:bottom w:val="single" w:sz="4" w:space="0" w:color="auto"/>
              <w:right w:val="single" w:sz="4" w:space="0" w:color="auto"/>
            </w:tcBorders>
            <w:shd w:val="clear" w:color="auto" w:fill="FFFFFF"/>
            <w:noWrap/>
            <w:vAlign w:val="center"/>
            <w:hideMark/>
          </w:tcPr>
          <w:p w14:paraId="4B7445B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2509</w:t>
            </w:r>
          </w:p>
        </w:tc>
        <w:tc>
          <w:tcPr>
            <w:tcW w:w="1417" w:type="dxa"/>
            <w:tcBorders>
              <w:top w:val="nil"/>
              <w:left w:val="nil"/>
              <w:bottom w:val="single" w:sz="4" w:space="0" w:color="auto"/>
              <w:right w:val="single" w:sz="4" w:space="0" w:color="auto"/>
            </w:tcBorders>
            <w:noWrap/>
            <w:vAlign w:val="bottom"/>
            <w:hideMark/>
          </w:tcPr>
          <w:p w14:paraId="46A2702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60B5E56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5151AA34"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65897EA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74</w:t>
            </w:r>
          </w:p>
        </w:tc>
        <w:tc>
          <w:tcPr>
            <w:tcW w:w="980" w:type="dxa"/>
            <w:tcBorders>
              <w:top w:val="nil"/>
              <w:left w:val="nil"/>
              <w:bottom w:val="single" w:sz="4" w:space="0" w:color="auto"/>
              <w:right w:val="single" w:sz="4" w:space="0" w:color="auto"/>
            </w:tcBorders>
            <w:shd w:val="clear" w:color="auto" w:fill="FFFFFF"/>
            <w:noWrap/>
            <w:vAlign w:val="bottom"/>
            <w:hideMark/>
          </w:tcPr>
          <w:p w14:paraId="66CD394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1916</w:t>
            </w:r>
          </w:p>
        </w:tc>
        <w:tc>
          <w:tcPr>
            <w:tcW w:w="1472" w:type="dxa"/>
            <w:tcBorders>
              <w:top w:val="nil"/>
              <w:left w:val="nil"/>
              <w:bottom w:val="single" w:sz="4" w:space="0" w:color="auto"/>
              <w:right w:val="single" w:sz="4" w:space="0" w:color="auto"/>
            </w:tcBorders>
            <w:noWrap/>
            <w:vAlign w:val="bottom"/>
            <w:hideMark/>
          </w:tcPr>
          <w:p w14:paraId="6A1BBD8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RENAULT</w:t>
            </w:r>
          </w:p>
        </w:tc>
        <w:tc>
          <w:tcPr>
            <w:tcW w:w="851" w:type="dxa"/>
            <w:tcBorders>
              <w:top w:val="nil"/>
              <w:left w:val="nil"/>
              <w:bottom w:val="single" w:sz="4" w:space="0" w:color="auto"/>
              <w:right w:val="single" w:sz="4" w:space="0" w:color="auto"/>
            </w:tcBorders>
            <w:noWrap/>
            <w:vAlign w:val="bottom"/>
            <w:hideMark/>
          </w:tcPr>
          <w:p w14:paraId="454392C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2011</w:t>
            </w:r>
          </w:p>
        </w:tc>
        <w:tc>
          <w:tcPr>
            <w:tcW w:w="425" w:type="dxa"/>
            <w:noWrap/>
            <w:vAlign w:val="bottom"/>
            <w:hideMark/>
          </w:tcPr>
          <w:p w14:paraId="4C61C95C"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5E76A0B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104</w:t>
            </w:r>
          </w:p>
        </w:tc>
        <w:tc>
          <w:tcPr>
            <w:tcW w:w="1134" w:type="dxa"/>
            <w:tcBorders>
              <w:top w:val="nil"/>
              <w:left w:val="nil"/>
              <w:bottom w:val="single" w:sz="4" w:space="0" w:color="auto"/>
              <w:right w:val="single" w:sz="4" w:space="0" w:color="auto"/>
            </w:tcBorders>
            <w:shd w:val="clear" w:color="auto" w:fill="FFFFFF"/>
            <w:noWrap/>
            <w:vAlign w:val="center"/>
            <w:hideMark/>
          </w:tcPr>
          <w:p w14:paraId="07FF911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2510</w:t>
            </w:r>
          </w:p>
        </w:tc>
        <w:tc>
          <w:tcPr>
            <w:tcW w:w="1417" w:type="dxa"/>
            <w:tcBorders>
              <w:top w:val="nil"/>
              <w:left w:val="nil"/>
              <w:bottom w:val="single" w:sz="4" w:space="0" w:color="auto"/>
              <w:right w:val="single" w:sz="4" w:space="0" w:color="auto"/>
            </w:tcBorders>
            <w:noWrap/>
            <w:vAlign w:val="bottom"/>
            <w:hideMark/>
          </w:tcPr>
          <w:p w14:paraId="726D598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6810386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713B94E6" w14:textId="77777777" w:rsidTr="00966912">
        <w:trPr>
          <w:trHeight w:val="289"/>
        </w:trPr>
        <w:tc>
          <w:tcPr>
            <w:tcW w:w="880" w:type="dxa"/>
            <w:tcBorders>
              <w:top w:val="nil"/>
              <w:left w:val="single" w:sz="4" w:space="0" w:color="auto"/>
              <w:bottom w:val="single" w:sz="4" w:space="0" w:color="auto"/>
              <w:right w:val="single" w:sz="4" w:space="0" w:color="auto"/>
            </w:tcBorders>
            <w:noWrap/>
            <w:vAlign w:val="bottom"/>
            <w:hideMark/>
          </w:tcPr>
          <w:p w14:paraId="44FB695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75</w:t>
            </w:r>
          </w:p>
        </w:tc>
        <w:tc>
          <w:tcPr>
            <w:tcW w:w="980" w:type="dxa"/>
            <w:tcBorders>
              <w:top w:val="nil"/>
              <w:left w:val="nil"/>
              <w:bottom w:val="single" w:sz="4" w:space="0" w:color="auto"/>
              <w:right w:val="single" w:sz="4" w:space="0" w:color="auto"/>
            </w:tcBorders>
            <w:shd w:val="clear" w:color="auto" w:fill="FFFFFF"/>
            <w:noWrap/>
            <w:vAlign w:val="bottom"/>
            <w:hideMark/>
          </w:tcPr>
          <w:p w14:paraId="7C05811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1933</w:t>
            </w:r>
          </w:p>
        </w:tc>
        <w:tc>
          <w:tcPr>
            <w:tcW w:w="1472" w:type="dxa"/>
            <w:tcBorders>
              <w:top w:val="nil"/>
              <w:left w:val="nil"/>
              <w:bottom w:val="single" w:sz="4" w:space="0" w:color="auto"/>
              <w:right w:val="single" w:sz="4" w:space="0" w:color="auto"/>
            </w:tcBorders>
            <w:noWrap/>
            <w:vAlign w:val="bottom"/>
            <w:hideMark/>
          </w:tcPr>
          <w:p w14:paraId="7A35BED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RENAULT</w:t>
            </w:r>
          </w:p>
        </w:tc>
        <w:tc>
          <w:tcPr>
            <w:tcW w:w="851" w:type="dxa"/>
            <w:tcBorders>
              <w:top w:val="nil"/>
              <w:left w:val="nil"/>
              <w:bottom w:val="single" w:sz="4" w:space="0" w:color="auto"/>
              <w:right w:val="single" w:sz="4" w:space="0" w:color="auto"/>
            </w:tcBorders>
            <w:noWrap/>
            <w:vAlign w:val="bottom"/>
            <w:hideMark/>
          </w:tcPr>
          <w:p w14:paraId="7AE84C5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2011</w:t>
            </w:r>
          </w:p>
        </w:tc>
        <w:tc>
          <w:tcPr>
            <w:tcW w:w="425" w:type="dxa"/>
            <w:noWrap/>
            <w:vAlign w:val="bottom"/>
            <w:hideMark/>
          </w:tcPr>
          <w:p w14:paraId="3CC5DC5B"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0DA369C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105</w:t>
            </w:r>
          </w:p>
        </w:tc>
        <w:tc>
          <w:tcPr>
            <w:tcW w:w="1134" w:type="dxa"/>
            <w:tcBorders>
              <w:top w:val="nil"/>
              <w:left w:val="nil"/>
              <w:bottom w:val="single" w:sz="4" w:space="0" w:color="auto"/>
              <w:right w:val="single" w:sz="4" w:space="0" w:color="auto"/>
            </w:tcBorders>
            <w:shd w:val="clear" w:color="auto" w:fill="FFFFFF"/>
            <w:noWrap/>
            <w:vAlign w:val="center"/>
            <w:hideMark/>
          </w:tcPr>
          <w:p w14:paraId="511E8FA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2512</w:t>
            </w:r>
          </w:p>
        </w:tc>
        <w:tc>
          <w:tcPr>
            <w:tcW w:w="1417" w:type="dxa"/>
            <w:tcBorders>
              <w:top w:val="nil"/>
              <w:left w:val="nil"/>
              <w:bottom w:val="single" w:sz="4" w:space="0" w:color="auto"/>
              <w:right w:val="single" w:sz="4" w:space="0" w:color="auto"/>
            </w:tcBorders>
            <w:noWrap/>
            <w:vAlign w:val="bottom"/>
            <w:hideMark/>
          </w:tcPr>
          <w:p w14:paraId="1C7AAE2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2977BA8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0595EDEF"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15CC1CD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76</w:t>
            </w:r>
          </w:p>
        </w:tc>
        <w:tc>
          <w:tcPr>
            <w:tcW w:w="980" w:type="dxa"/>
            <w:tcBorders>
              <w:top w:val="nil"/>
              <w:left w:val="nil"/>
              <w:bottom w:val="single" w:sz="4" w:space="0" w:color="auto"/>
              <w:right w:val="single" w:sz="4" w:space="0" w:color="auto"/>
            </w:tcBorders>
            <w:shd w:val="clear" w:color="auto" w:fill="FFFFFF"/>
            <w:noWrap/>
            <w:vAlign w:val="bottom"/>
            <w:hideMark/>
          </w:tcPr>
          <w:p w14:paraId="527A28B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2099</w:t>
            </w:r>
          </w:p>
        </w:tc>
        <w:tc>
          <w:tcPr>
            <w:tcW w:w="1472" w:type="dxa"/>
            <w:tcBorders>
              <w:top w:val="nil"/>
              <w:left w:val="nil"/>
              <w:bottom w:val="single" w:sz="4" w:space="0" w:color="auto"/>
              <w:right w:val="single" w:sz="4" w:space="0" w:color="auto"/>
            </w:tcBorders>
            <w:noWrap/>
            <w:vAlign w:val="bottom"/>
            <w:hideMark/>
          </w:tcPr>
          <w:p w14:paraId="33789D1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 RANGER</w:t>
            </w:r>
          </w:p>
        </w:tc>
        <w:tc>
          <w:tcPr>
            <w:tcW w:w="851" w:type="dxa"/>
            <w:tcBorders>
              <w:top w:val="nil"/>
              <w:left w:val="nil"/>
              <w:bottom w:val="single" w:sz="4" w:space="0" w:color="auto"/>
              <w:right w:val="single" w:sz="4" w:space="0" w:color="auto"/>
            </w:tcBorders>
            <w:noWrap/>
            <w:vAlign w:val="bottom"/>
            <w:hideMark/>
          </w:tcPr>
          <w:p w14:paraId="352F666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2011</w:t>
            </w:r>
          </w:p>
        </w:tc>
        <w:tc>
          <w:tcPr>
            <w:tcW w:w="425" w:type="dxa"/>
            <w:noWrap/>
            <w:vAlign w:val="bottom"/>
            <w:hideMark/>
          </w:tcPr>
          <w:p w14:paraId="76795317"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27757DF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106</w:t>
            </w:r>
          </w:p>
        </w:tc>
        <w:tc>
          <w:tcPr>
            <w:tcW w:w="1134" w:type="dxa"/>
            <w:tcBorders>
              <w:top w:val="nil"/>
              <w:left w:val="nil"/>
              <w:bottom w:val="single" w:sz="4" w:space="0" w:color="auto"/>
              <w:right w:val="single" w:sz="4" w:space="0" w:color="auto"/>
            </w:tcBorders>
            <w:shd w:val="clear" w:color="auto" w:fill="FFFFFF"/>
            <w:noWrap/>
            <w:vAlign w:val="center"/>
            <w:hideMark/>
          </w:tcPr>
          <w:p w14:paraId="616F044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2513</w:t>
            </w:r>
          </w:p>
        </w:tc>
        <w:tc>
          <w:tcPr>
            <w:tcW w:w="1417" w:type="dxa"/>
            <w:tcBorders>
              <w:top w:val="nil"/>
              <w:left w:val="nil"/>
              <w:bottom w:val="single" w:sz="4" w:space="0" w:color="auto"/>
              <w:right w:val="single" w:sz="4" w:space="0" w:color="auto"/>
            </w:tcBorders>
            <w:noWrap/>
            <w:vAlign w:val="bottom"/>
            <w:hideMark/>
          </w:tcPr>
          <w:p w14:paraId="7B04594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70E112A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6681D8EC"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63D5AC2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77</w:t>
            </w:r>
          </w:p>
        </w:tc>
        <w:tc>
          <w:tcPr>
            <w:tcW w:w="980" w:type="dxa"/>
            <w:tcBorders>
              <w:top w:val="nil"/>
              <w:left w:val="nil"/>
              <w:bottom w:val="single" w:sz="4" w:space="0" w:color="auto"/>
              <w:right w:val="single" w:sz="4" w:space="0" w:color="auto"/>
            </w:tcBorders>
            <w:shd w:val="clear" w:color="auto" w:fill="FFFFFF"/>
            <w:noWrap/>
            <w:vAlign w:val="bottom"/>
            <w:hideMark/>
          </w:tcPr>
          <w:p w14:paraId="17398B0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2100</w:t>
            </w:r>
          </w:p>
        </w:tc>
        <w:tc>
          <w:tcPr>
            <w:tcW w:w="1472" w:type="dxa"/>
            <w:tcBorders>
              <w:top w:val="nil"/>
              <w:left w:val="nil"/>
              <w:bottom w:val="single" w:sz="4" w:space="0" w:color="auto"/>
              <w:right w:val="single" w:sz="4" w:space="0" w:color="auto"/>
            </w:tcBorders>
            <w:noWrap/>
            <w:vAlign w:val="bottom"/>
            <w:hideMark/>
          </w:tcPr>
          <w:p w14:paraId="1597CDA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 RANGER</w:t>
            </w:r>
          </w:p>
        </w:tc>
        <w:tc>
          <w:tcPr>
            <w:tcW w:w="851" w:type="dxa"/>
            <w:tcBorders>
              <w:top w:val="nil"/>
              <w:left w:val="nil"/>
              <w:bottom w:val="single" w:sz="4" w:space="0" w:color="auto"/>
              <w:right w:val="single" w:sz="4" w:space="0" w:color="auto"/>
            </w:tcBorders>
            <w:noWrap/>
            <w:vAlign w:val="bottom"/>
            <w:hideMark/>
          </w:tcPr>
          <w:p w14:paraId="7BBA7E4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2011</w:t>
            </w:r>
          </w:p>
        </w:tc>
        <w:tc>
          <w:tcPr>
            <w:tcW w:w="425" w:type="dxa"/>
            <w:noWrap/>
            <w:vAlign w:val="bottom"/>
            <w:hideMark/>
          </w:tcPr>
          <w:p w14:paraId="3C8A489F"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2010E0D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107</w:t>
            </w:r>
          </w:p>
        </w:tc>
        <w:tc>
          <w:tcPr>
            <w:tcW w:w="1134" w:type="dxa"/>
            <w:tcBorders>
              <w:top w:val="nil"/>
              <w:left w:val="nil"/>
              <w:bottom w:val="single" w:sz="4" w:space="0" w:color="auto"/>
              <w:right w:val="single" w:sz="4" w:space="0" w:color="auto"/>
            </w:tcBorders>
            <w:shd w:val="clear" w:color="auto" w:fill="FFFFFF"/>
            <w:noWrap/>
            <w:vAlign w:val="center"/>
            <w:hideMark/>
          </w:tcPr>
          <w:p w14:paraId="428E733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2514</w:t>
            </w:r>
          </w:p>
        </w:tc>
        <w:tc>
          <w:tcPr>
            <w:tcW w:w="1417" w:type="dxa"/>
            <w:tcBorders>
              <w:top w:val="nil"/>
              <w:left w:val="nil"/>
              <w:bottom w:val="single" w:sz="4" w:space="0" w:color="auto"/>
              <w:right w:val="single" w:sz="4" w:space="0" w:color="auto"/>
            </w:tcBorders>
            <w:noWrap/>
            <w:vAlign w:val="bottom"/>
            <w:hideMark/>
          </w:tcPr>
          <w:p w14:paraId="6DE7006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5206B60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29FA7579"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1E6BC04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78</w:t>
            </w:r>
          </w:p>
        </w:tc>
        <w:tc>
          <w:tcPr>
            <w:tcW w:w="980" w:type="dxa"/>
            <w:tcBorders>
              <w:top w:val="nil"/>
              <w:left w:val="nil"/>
              <w:bottom w:val="single" w:sz="4" w:space="0" w:color="auto"/>
              <w:right w:val="single" w:sz="4" w:space="0" w:color="auto"/>
            </w:tcBorders>
            <w:shd w:val="clear" w:color="auto" w:fill="FFFFFF"/>
            <w:noWrap/>
            <w:vAlign w:val="bottom"/>
            <w:hideMark/>
          </w:tcPr>
          <w:p w14:paraId="26BC6F3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2101</w:t>
            </w:r>
          </w:p>
        </w:tc>
        <w:tc>
          <w:tcPr>
            <w:tcW w:w="1472" w:type="dxa"/>
            <w:tcBorders>
              <w:top w:val="nil"/>
              <w:left w:val="nil"/>
              <w:bottom w:val="single" w:sz="4" w:space="0" w:color="auto"/>
              <w:right w:val="single" w:sz="4" w:space="0" w:color="auto"/>
            </w:tcBorders>
            <w:noWrap/>
            <w:vAlign w:val="bottom"/>
            <w:hideMark/>
          </w:tcPr>
          <w:p w14:paraId="26042BE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 RANGER</w:t>
            </w:r>
          </w:p>
        </w:tc>
        <w:tc>
          <w:tcPr>
            <w:tcW w:w="851" w:type="dxa"/>
            <w:tcBorders>
              <w:top w:val="nil"/>
              <w:left w:val="nil"/>
              <w:bottom w:val="single" w:sz="4" w:space="0" w:color="auto"/>
              <w:right w:val="single" w:sz="4" w:space="0" w:color="auto"/>
            </w:tcBorders>
            <w:noWrap/>
            <w:vAlign w:val="bottom"/>
            <w:hideMark/>
          </w:tcPr>
          <w:p w14:paraId="09155EB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2011</w:t>
            </w:r>
          </w:p>
        </w:tc>
        <w:tc>
          <w:tcPr>
            <w:tcW w:w="425" w:type="dxa"/>
            <w:noWrap/>
            <w:vAlign w:val="bottom"/>
            <w:hideMark/>
          </w:tcPr>
          <w:p w14:paraId="13DE6600"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55FBBC3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108</w:t>
            </w:r>
          </w:p>
        </w:tc>
        <w:tc>
          <w:tcPr>
            <w:tcW w:w="1134" w:type="dxa"/>
            <w:tcBorders>
              <w:top w:val="nil"/>
              <w:left w:val="nil"/>
              <w:bottom w:val="single" w:sz="4" w:space="0" w:color="auto"/>
              <w:right w:val="single" w:sz="4" w:space="0" w:color="auto"/>
            </w:tcBorders>
            <w:shd w:val="clear" w:color="auto" w:fill="FFFFFF"/>
            <w:noWrap/>
            <w:vAlign w:val="center"/>
            <w:hideMark/>
          </w:tcPr>
          <w:p w14:paraId="3571000C"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2515</w:t>
            </w:r>
          </w:p>
        </w:tc>
        <w:tc>
          <w:tcPr>
            <w:tcW w:w="1417" w:type="dxa"/>
            <w:tcBorders>
              <w:top w:val="nil"/>
              <w:left w:val="nil"/>
              <w:bottom w:val="single" w:sz="4" w:space="0" w:color="auto"/>
              <w:right w:val="single" w:sz="4" w:space="0" w:color="auto"/>
            </w:tcBorders>
            <w:noWrap/>
            <w:vAlign w:val="bottom"/>
            <w:hideMark/>
          </w:tcPr>
          <w:p w14:paraId="4B1B935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7BEF64C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3473E2E0"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08795F9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79</w:t>
            </w:r>
          </w:p>
        </w:tc>
        <w:tc>
          <w:tcPr>
            <w:tcW w:w="980" w:type="dxa"/>
            <w:tcBorders>
              <w:top w:val="nil"/>
              <w:left w:val="nil"/>
              <w:bottom w:val="single" w:sz="4" w:space="0" w:color="auto"/>
              <w:right w:val="single" w:sz="4" w:space="0" w:color="auto"/>
            </w:tcBorders>
            <w:shd w:val="clear" w:color="auto" w:fill="FFFFFF"/>
            <w:noWrap/>
            <w:vAlign w:val="center"/>
            <w:hideMark/>
          </w:tcPr>
          <w:p w14:paraId="3354623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2172</w:t>
            </w:r>
          </w:p>
        </w:tc>
        <w:tc>
          <w:tcPr>
            <w:tcW w:w="1472" w:type="dxa"/>
            <w:tcBorders>
              <w:top w:val="nil"/>
              <w:left w:val="nil"/>
              <w:bottom w:val="single" w:sz="4" w:space="0" w:color="auto"/>
              <w:right w:val="single" w:sz="4" w:space="0" w:color="auto"/>
            </w:tcBorders>
            <w:noWrap/>
            <w:vAlign w:val="bottom"/>
            <w:hideMark/>
          </w:tcPr>
          <w:p w14:paraId="4748D3B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4FEDDC8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73312B55"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4058605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109</w:t>
            </w:r>
          </w:p>
        </w:tc>
        <w:tc>
          <w:tcPr>
            <w:tcW w:w="1134" w:type="dxa"/>
            <w:tcBorders>
              <w:top w:val="nil"/>
              <w:left w:val="nil"/>
              <w:bottom w:val="single" w:sz="4" w:space="0" w:color="auto"/>
              <w:right w:val="single" w:sz="4" w:space="0" w:color="auto"/>
            </w:tcBorders>
            <w:shd w:val="clear" w:color="auto" w:fill="FFFFFF"/>
            <w:noWrap/>
            <w:vAlign w:val="center"/>
            <w:hideMark/>
          </w:tcPr>
          <w:p w14:paraId="19753BE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2516</w:t>
            </w:r>
          </w:p>
        </w:tc>
        <w:tc>
          <w:tcPr>
            <w:tcW w:w="1417" w:type="dxa"/>
            <w:tcBorders>
              <w:top w:val="nil"/>
              <w:left w:val="nil"/>
              <w:bottom w:val="single" w:sz="4" w:space="0" w:color="auto"/>
              <w:right w:val="single" w:sz="4" w:space="0" w:color="auto"/>
            </w:tcBorders>
            <w:noWrap/>
            <w:vAlign w:val="bottom"/>
            <w:hideMark/>
          </w:tcPr>
          <w:p w14:paraId="4188EE2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3D244B9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1999</w:t>
            </w:r>
          </w:p>
        </w:tc>
      </w:tr>
      <w:tr w:rsidR="00966912" w:rsidRPr="00966912" w14:paraId="2F0A759B"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5CD3861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80</w:t>
            </w:r>
          </w:p>
        </w:tc>
        <w:tc>
          <w:tcPr>
            <w:tcW w:w="980" w:type="dxa"/>
            <w:tcBorders>
              <w:top w:val="nil"/>
              <w:left w:val="nil"/>
              <w:bottom w:val="single" w:sz="4" w:space="0" w:color="auto"/>
              <w:right w:val="single" w:sz="4" w:space="0" w:color="auto"/>
            </w:tcBorders>
            <w:shd w:val="clear" w:color="auto" w:fill="FFFFFF"/>
            <w:noWrap/>
            <w:vAlign w:val="center"/>
            <w:hideMark/>
          </w:tcPr>
          <w:p w14:paraId="39CCDF1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2228</w:t>
            </w:r>
          </w:p>
        </w:tc>
        <w:tc>
          <w:tcPr>
            <w:tcW w:w="1472" w:type="dxa"/>
            <w:tcBorders>
              <w:top w:val="nil"/>
              <w:left w:val="nil"/>
              <w:bottom w:val="single" w:sz="4" w:space="0" w:color="auto"/>
              <w:right w:val="single" w:sz="4" w:space="0" w:color="auto"/>
            </w:tcBorders>
            <w:noWrap/>
            <w:vAlign w:val="bottom"/>
            <w:hideMark/>
          </w:tcPr>
          <w:p w14:paraId="0397B6C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6E4A901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3D874A07"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0A2FCFE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110</w:t>
            </w:r>
          </w:p>
        </w:tc>
        <w:tc>
          <w:tcPr>
            <w:tcW w:w="1134" w:type="dxa"/>
            <w:tcBorders>
              <w:top w:val="nil"/>
              <w:left w:val="nil"/>
              <w:bottom w:val="single" w:sz="4" w:space="0" w:color="auto"/>
              <w:right w:val="single" w:sz="4" w:space="0" w:color="auto"/>
            </w:tcBorders>
            <w:shd w:val="clear" w:color="auto" w:fill="FFFFFF"/>
            <w:noWrap/>
            <w:vAlign w:val="center"/>
            <w:hideMark/>
          </w:tcPr>
          <w:p w14:paraId="67469C5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2524</w:t>
            </w:r>
          </w:p>
        </w:tc>
        <w:tc>
          <w:tcPr>
            <w:tcW w:w="1417" w:type="dxa"/>
            <w:tcBorders>
              <w:top w:val="nil"/>
              <w:left w:val="nil"/>
              <w:bottom w:val="single" w:sz="4" w:space="0" w:color="auto"/>
              <w:right w:val="single" w:sz="4" w:space="0" w:color="auto"/>
            </w:tcBorders>
            <w:noWrap/>
            <w:vAlign w:val="bottom"/>
            <w:hideMark/>
          </w:tcPr>
          <w:p w14:paraId="1AE898E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NISSAN</w:t>
            </w:r>
          </w:p>
        </w:tc>
        <w:tc>
          <w:tcPr>
            <w:tcW w:w="992" w:type="dxa"/>
            <w:tcBorders>
              <w:top w:val="nil"/>
              <w:left w:val="nil"/>
              <w:bottom w:val="single" w:sz="4" w:space="0" w:color="auto"/>
              <w:right w:val="single" w:sz="4" w:space="0" w:color="auto"/>
            </w:tcBorders>
            <w:noWrap/>
            <w:vAlign w:val="bottom"/>
            <w:hideMark/>
          </w:tcPr>
          <w:p w14:paraId="683E09C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2014</w:t>
            </w:r>
          </w:p>
        </w:tc>
      </w:tr>
      <w:tr w:rsidR="00966912" w:rsidRPr="00966912" w14:paraId="4C692AA4"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3F4E926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81</w:t>
            </w:r>
          </w:p>
        </w:tc>
        <w:tc>
          <w:tcPr>
            <w:tcW w:w="980" w:type="dxa"/>
            <w:tcBorders>
              <w:top w:val="nil"/>
              <w:left w:val="nil"/>
              <w:bottom w:val="single" w:sz="4" w:space="0" w:color="auto"/>
              <w:right w:val="single" w:sz="4" w:space="0" w:color="auto"/>
            </w:tcBorders>
            <w:shd w:val="clear" w:color="auto" w:fill="FFFFFF"/>
            <w:noWrap/>
            <w:vAlign w:val="center"/>
            <w:hideMark/>
          </w:tcPr>
          <w:p w14:paraId="44524943"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2229</w:t>
            </w:r>
          </w:p>
        </w:tc>
        <w:tc>
          <w:tcPr>
            <w:tcW w:w="1472" w:type="dxa"/>
            <w:tcBorders>
              <w:top w:val="nil"/>
              <w:left w:val="nil"/>
              <w:bottom w:val="single" w:sz="4" w:space="0" w:color="auto"/>
              <w:right w:val="single" w:sz="4" w:space="0" w:color="auto"/>
            </w:tcBorders>
            <w:noWrap/>
            <w:vAlign w:val="bottom"/>
            <w:hideMark/>
          </w:tcPr>
          <w:p w14:paraId="23D167C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33863DD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3FFF3C12" w14:textId="77777777" w:rsidR="00966912" w:rsidRPr="00966912" w:rsidRDefault="00966912" w:rsidP="00966912">
            <w:pPr>
              <w:jc w:val="center"/>
              <w:rPr>
                <w:rFonts w:ascii="Noto Sans" w:hAnsi="Noto Sans" w:cs="Noto Sans"/>
                <w:sz w:val="18"/>
                <w:szCs w:val="18"/>
                <w:lang w:val="es-MX" w:eastAsia="es-MX"/>
              </w:rPr>
            </w:pPr>
          </w:p>
        </w:tc>
        <w:tc>
          <w:tcPr>
            <w:tcW w:w="851" w:type="dxa"/>
            <w:tcBorders>
              <w:top w:val="nil"/>
              <w:left w:val="single" w:sz="4" w:space="0" w:color="auto"/>
              <w:bottom w:val="single" w:sz="4" w:space="0" w:color="auto"/>
              <w:right w:val="single" w:sz="4" w:space="0" w:color="auto"/>
            </w:tcBorders>
            <w:noWrap/>
            <w:vAlign w:val="bottom"/>
            <w:hideMark/>
          </w:tcPr>
          <w:p w14:paraId="3DB045A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111</w:t>
            </w:r>
          </w:p>
        </w:tc>
        <w:tc>
          <w:tcPr>
            <w:tcW w:w="1134" w:type="dxa"/>
            <w:tcBorders>
              <w:top w:val="nil"/>
              <w:left w:val="nil"/>
              <w:bottom w:val="single" w:sz="4" w:space="0" w:color="auto"/>
              <w:right w:val="single" w:sz="4" w:space="0" w:color="auto"/>
            </w:tcBorders>
            <w:shd w:val="clear" w:color="auto" w:fill="FFFFFF"/>
            <w:noWrap/>
            <w:vAlign w:val="bottom"/>
            <w:hideMark/>
          </w:tcPr>
          <w:p w14:paraId="2E6CB33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92943</w:t>
            </w:r>
          </w:p>
        </w:tc>
        <w:tc>
          <w:tcPr>
            <w:tcW w:w="1417" w:type="dxa"/>
            <w:tcBorders>
              <w:top w:val="nil"/>
              <w:left w:val="nil"/>
              <w:bottom w:val="single" w:sz="4" w:space="0" w:color="auto"/>
              <w:right w:val="single" w:sz="4" w:space="0" w:color="auto"/>
            </w:tcBorders>
            <w:noWrap/>
            <w:vAlign w:val="bottom"/>
            <w:hideMark/>
          </w:tcPr>
          <w:p w14:paraId="1B25255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DODGE</w:t>
            </w:r>
          </w:p>
        </w:tc>
        <w:tc>
          <w:tcPr>
            <w:tcW w:w="992" w:type="dxa"/>
            <w:tcBorders>
              <w:top w:val="nil"/>
              <w:left w:val="nil"/>
              <w:bottom w:val="single" w:sz="4" w:space="0" w:color="auto"/>
              <w:right w:val="single" w:sz="4" w:space="0" w:color="auto"/>
            </w:tcBorders>
            <w:noWrap/>
            <w:vAlign w:val="bottom"/>
            <w:hideMark/>
          </w:tcPr>
          <w:p w14:paraId="7B176AC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2006</w:t>
            </w:r>
          </w:p>
        </w:tc>
      </w:tr>
      <w:tr w:rsidR="00966912" w:rsidRPr="00966912" w14:paraId="4CFB5EE2"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7995AC4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82</w:t>
            </w:r>
          </w:p>
        </w:tc>
        <w:tc>
          <w:tcPr>
            <w:tcW w:w="980" w:type="dxa"/>
            <w:tcBorders>
              <w:top w:val="nil"/>
              <w:left w:val="nil"/>
              <w:bottom w:val="single" w:sz="4" w:space="0" w:color="auto"/>
              <w:right w:val="single" w:sz="4" w:space="0" w:color="auto"/>
            </w:tcBorders>
            <w:shd w:val="clear" w:color="auto" w:fill="FFFFFF"/>
            <w:noWrap/>
            <w:vAlign w:val="center"/>
            <w:hideMark/>
          </w:tcPr>
          <w:p w14:paraId="7DFEB2F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2253</w:t>
            </w:r>
          </w:p>
        </w:tc>
        <w:tc>
          <w:tcPr>
            <w:tcW w:w="1472" w:type="dxa"/>
            <w:tcBorders>
              <w:top w:val="nil"/>
              <w:left w:val="nil"/>
              <w:bottom w:val="single" w:sz="4" w:space="0" w:color="auto"/>
              <w:right w:val="single" w:sz="4" w:space="0" w:color="auto"/>
            </w:tcBorders>
            <w:noWrap/>
            <w:vAlign w:val="bottom"/>
            <w:hideMark/>
          </w:tcPr>
          <w:p w14:paraId="2F24E77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35D1184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319C1C6D"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49975D3C"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6273E36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83</w:t>
            </w:r>
          </w:p>
        </w:tc>
        <w:tc>
          <w:tcPr>
            <w:tcW w:w="980" w:type="dxa"/>
            <w:tcBorders>
              <w:top w:val="nil"/>
              <w:left w:val="nil"/>
              <w:bottom w:val="single" w:sz="4" w:space="0" w:color="auto"/>
              <w:right w:val="single" w:sz="4" w:space="0" w:color="auto"/>
            </w:tcBorders>
            <w:shd w:val="clear" w:color="auto" w:fill="FFFFFF"/>
            <w:noWrap/>
            <w:vAlign w:val="center"/>
            <w:hideMark/>
          </w:tcPr>
          <w:p w14:paraId="12E80EC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2256</w:t>
            </w:r>
          </w:p>
        </w:tc>
        <w:tc>
          <w:tcPr>
            <w:tcW w:w="1472" w:type="dxa"/>
            <w:tcBorders>
              <w:top w:val="nil"/>
              <w:left w:val="nil"/>
              <w:bottom w:val="single" w:sz="4" w:space="0" w:color="auto"/>
              <w:right w:val="single" w:sz="4" w:space="0" w:color="auto"/>
            </w:tcBorders>
            <w:noWrap/>
            <w:vAlign w:val="bottom"/>
            <w:hideMark/>
          </w:tcPr>
          <w:p w14:paraId="6B8BEE1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723AB81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51B5E176"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2EBB774B"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4EE099D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84</w:t>
            </w:r>
          </w:p>
        </w:tc>
        <w:tc>
          <w:tcPr>
            <w:tcW w:w="980" w:type="dxa"/>
            <w:tcBorders>
              <w:top w:val="nil"/>
              <w:left w:val="nil"/>
              <w:bottom w:val="single" w:sz="4" w:space="0" w:color="auto"/>
              <w:right w:val="single" w:sz="4" w:space="0" w:color="auto"/>
            </w:tcBorders>
            <w:shd w:val="clear" w:color="auto" w:fill="FFFFFF"/>
            <w:noWrap/>
            <w:vAlign w:val="center"/>
            <w:hideMark/>
          </w:tcPr>
          <w:p w14:paraId="1979CAA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2276</w:t>
            </w:r>
          </w:p>
        </w:tc>
        <w:tc>
          <w:tcPr>
            <w:tcW w:w="1472" w:type="dxa"/>
            <w:tcBorders>
              <w:top w:val="nil"/>
              <w:left w:val="nil"/>
              <w:bottom w:val="single" w:sz="4" w:space="0" w:color="auto"/>
              <w:right w:val="single" w:sz="4" w:space="0" w:color="auto"/>
            </w:tcBorders>
            <w:noWrap/>
            <w:vAlign w:val="bottom"/>
            <w:hideMark/>
          </w:tcPr>
          <w:p w14:paraId="70605FC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3C48345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390C7A45"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7376F8F5"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68DC43F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85</w:t>
            </w:r>
          </w:p>
        </w:tc>
        <w:tc>
          <w:tcPr>
            <w:tcW w:w="980" w:type="dxa"/>
            <w:tcBorders>
              <w:top w:val="nil"/>
              <w:left w:val="nil"/>
              <w:bottom w:val="single" w:sz="4" w:space="0" w:color="auto"/>
              <w:right w:val="single" w:sz="4" w:space="0" w:color="auto"/>
            </w:tcBorders>
            <w:shd w:val="clear" w:color="auto" w:fill="FFFFFF"/>
            <w:noWrap/>
            <w:vAlign w:val="center"/>
            <w:hideMark/>
          </w:tcPr>
          <w:p w14:paraId="65297FF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2277</w:t>
            </w:r>
          </w:p>
        </w:tc>
        <w:tc>
          <w:tcPr>
            <w:tcW w:w="1472" w:type="dxa"/>
            <w:tcBorders>
              <w:top w:val="nil"/>
              <w:left w:val="nil"/>
              <w:bottom w:val="single" w:sz="4" w:space="0" w:color="auto"/>
              <w:right w:val="single" w:sz="4" w:space="0" w:color="auto"/>
            </w:tcBorders>
            <w:noWrap/>
            <w:vAlign w:val="bottom"/>
            <w:hideMark/>
          </w:tcPr>
          <w:p w14:paraId="041F7AB5"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46B31FE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60DC0349"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677F1240"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3639CF5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86</w:t>
            </w:r>
          </w:p>
        </w:tc>
        <w:tc>
          <w:tcPr>
            <w:tcW w:w="980" w:type="dxa"/>
            <w:tcBorders>
              <w:top w:val="nil"/>
              <w:left w:val="nil"/>
              <w:bottom w:val="single" w:sz="4" w:space="0" w:color="auto"/>
              <w:right w:val="single" w:sz="4" w:space="0" w:color="auto"/>
            </w:tcBorders>
            <w:shd w:val="clear" w:color="auto" w:fill="FFFFFF"/>
            <w:noWrap/>
            <w:vAlign w:val="center"/>
            <w:hideMark/>
          </w:tcPr>
          <w:p w14:paraId="62D4B5B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2278</w:t>
            </w:r>
          </w:p>
        </w:tc>
        <w:tc>
          <w:tcPr>
            <w:tcW w:w="1472" w:type="dxa"/>
            <w:tcBorders>
              <w:top w:val="nil"/>
              <w:left w:val="nil"/>
              <w:bottom w:val="single" w:sz="4" w:space="0" w:color="auto"/>
              <w:right w:val="single" w:sz="4" w:space="0" w:color="auto"/>
            </w:tcBorders>
            <w:noWrap/>
            <w:vAlign w:val="bottom"/>
            <w:hideMark/>
          </w:tcPr>
          <w:p w14:paraId="154D122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48BDB9E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3192CAE9"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150BE0A8"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10EC17A4"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87</w:t>
            </w:r>
          </w:p>
        </w:tc>
        <w:tc>
          <w:tcPr>
            <w:tcW w:w="980" w:type="dxa"/>
            <w:tcBorders>
              <w:top w:val="nil"/>
              <w:left w:val="nil"/>
              <w:bottom w:val="single" w:sz="4" w:space="0" w:color="auto"/>
              <w:right w:val="single" w:sz="4" w:space="0" w:color="auto"/>
            </w:tcBorders>
            <w:shd w:val="clear" w:color="auto" w:fill="FFFFFF"/>
            <w:noWrap/>
            <w:vAlign w:val="center"/>
            <w:hideMark/>
          </w:tcPr>
          <w:p w14:paraId="4C53A1C1"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2305</w:t>
            </w:r>
          </w:p>
        </w:tc>
        <w:tc>
          <w:tcPr>
            <w:tcW w:w="1472" w:type="dxa"/>
            <w:tcBorders>
              <w:top w:val="nil"/>
              <w:left w:val="nil"/>
              <w:bottom w:val="single" w:sz="4" w:space="0" w:color="auto"/>
              <w:right w:val="single" w:sz="4" w:space="0" w:color="auto"/>
            </w:tcBorders>
            <w:noWrap/>
            <w:vAlign w:val="bottom"/>
            <w:hideMark/>
          </w:tcPr>
          <w:p w14:paraId="3F714547"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777B784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56C31510"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2CFFB6B3"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03B6385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88</w:t>
            </w:r>
          </w:p>
        </w:tc>
        <w:tc>
          <w:tcPr>
            <w:tcW w:w="980" w:type="dxa"/>
            <w:tcBorders>
              <w:top w:val="nil"/>
              <w:left w:val="nil"/>
              <w:bottom w:val="single" w:sz="4" w:space="0" w:color="auto"/>
              <w:right w:val="single" w:sz="4" w:space="0" w:color="auto"/>
            </w:tcBorders>
            <w:shd w:val="clear" w:color="auto" w:fill="FFFFFF"/>
            <w:noWrap/>
            <w:vAlign w:val="center"/>
            <w:hideMark/>
          </w:tcPr>
          <w:p w14:paraId="009C3B00"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2314</w:t>
            </w:r>
          </w:p>
        </w:tc>
        <w:tc>
          <w:tcPr>
            <w:tcW w:w="1472" w:type="dxa"/>
            <w:tcBorders>
              <w:top w:val="nil"/>
              <w:left w:val="nil"/>
              <w:bottom w:val="single" w:sz="4" w:space="0" w:color="auto"/>
              <w:right w:val="single" w:sz="4" w:space="0" w:color="auto"/>
            </w:tcBorders>
            <w:noWrap/>
            <w:vAlign w:val="bottom"/>
            <w:hideMark/>
          </w:tcPr>
          <w:p w14:paraId="049016DE"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26C9E80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2AD79F1C"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17684585" w14:textId="77777777" w:rsidTr="00966912">
        <w:trPr>
          <w:gridAfter w:val="4"/>
          <w:wAfter w:w="4394" w:type="dxa"/>
          <w:trHeight w:val="300"/>
        </w:trPr>
        <w:tc>
          <w:tcPr>
            <w:tcW w:w="880" w:type="dxa"/>
            <w:tcBorders>
              <w:top w:val="nil"/>
              <w:left w:val="single" w:sz="4" w:space="0" w:color="auto"/>
              <w:bottom w:val="single" w:sz="4" w:space="0" w:color="auto"/>
              <w:right w:val="single" w:sz="4" w:space="0" w:color="auto"/>
            </w:tcBorders>
            <w:noWrap/>
            <w:vAlign w:val="bottom"/>
            <w:hideMark/>
          </w:tcPr>
          <w:p w14:paraId="6910B1B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89</w:t>
            </w:r>
          </w:p>
        </w:tc>
        <w:tc>
          <w:tcPr>
            <w:tcW w:w="980" w:type="dxa"/>
            <w:tcBorders>
              <w:top w:val="nil"/>
              <w:left w:val="nil"/>
              <w:bottom w:val="single" w:sz="4" w:space="0" w:color="auto"/>
              <w:right w:val="single" w:sz="4" w:space="0" w:color="auto"/>
            </w:tcBorders>
            <w:shd w:val="clear" w:color="auto" w:fill="FFFFFF"/>
            <w:noWrap/>
            <w:vAlign w:val="center"/>
            <w:hideMark/>
          </w:tcPr>
          <w:p w14:paraId="407F13B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2322</w:t>
            </w:r>
          </w:p>
        </w:tc>
        <w:tc>
          <w:tcPr>
            <w:tcW w:w="1472" w:type="dxa"/>
            <w:tcBorders>
              <w:top w:val="nil"/>
              <w:left w:val="nil"/>
              <w:bottom w:val="single" w:sz="4" w:space="0" w:color="auto"/>
              <w:right w:val="single" w:sz="4" w:space="0" w:color="auto"/>
            </w:tcBorders>
            <w:noWrap/>
            <w:vAlign w:val="bottom"/>
            <w:hideMark/>
          </w:tcPr>
          <w:p w14:paraId="6623F4E6"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noWrap/>
            <w:vAlign w:val="bottom"/>
            <w:hideMark/>
          </w:tcPr>
          <w:p w14:paraId="0C76F5D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noWrap/>
            <w:vAlign w:val="bottom"/>
            <w:hideMark/>
          </w:tcPr>
          <w:p w14:paraId="4AC23496" w14:textId="77777777" w:rsidR="00966912" w:rsidRPr="00966912" w:rsidRDefault="00966912" w:rsidP="00966912">
            <w:pPr>
              <w:jc w:val="center"/>
              <w:rPr>
                <w:rFonts w:ascii="Noto Sans" w:hAnsi="Noto Sans" w:cs="Noto Sans"/>
                <w:sz w:val="18"/>
                <w:szCs w:val="18"/>
                <w:lang w:val="es-MX" w:eastAsia="es-MX"/>
              </w:rPr>
            </w:pPr>
          </w:p>
        </w:tc>
      </w:tr>
      <w:tr w:rsidR="00966912" w:rsidRPr="00966912" w14:paraId="0CA045C9" w14:textId="77777777" w:rsidTr="00966912">
        <w:trPr>
          <w:trHeight w:val="300"/>
        </w:trPr>
        <w:tc>
          <w:tcPr>
            <w:tcW w:w="880" w:type="dxa"/>
            <w:tcBorders>
              <w:top w:val="nil"/>
              <w:left w:val="single" w:sz="4" w:space="0" w:color="auto"/>
              <w:bottom w:val="single" w:sz="4" w:space="0" w:color="auto"/>
              <w:right w:val="single" w:sz="4" w:space="0" w:color="auto"/>
            </w:tcBorders>
            <w:noWrap/>
            <w:vAlign w:val="bottom"/>
            <w:hideMark/>
          </w:tcPr>
          <w:p w14:paraId="163FCFC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90</w:t>
            </w:r>
          </w:p>
        </w:tc>
        <w:tc>
          <w:tcPr>
            <w:tcW w:w="980" w:type="dxa"/>
            <w:tcBorders>
              <w:top w:val="nil"/>
              <w:left w:val="nil"/>
              <w:bottom w:val="single" w:sz="4" w:space="0" w:color="auto"/>
              <w:right w:val="single" w:sz="4" w:space="0" w:color="auto"/>
            </w:tcBorders>
            <w:shd w:val="clear" w:color="auto" w:fill="FFFFFF"/>
            <w:noWrap/>
            <w:vAlign w:val="center"/>
            <w:hideMark/>
          </w:tcPr>
          <w:p w14:paraId="2913555F"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2323</w:t>
            </w:r>
          </w:p>
        </w:tc>
        <w:tc>
          <w:tcPr>
            <w:tcW w:w="1472" w:type="dxa"/>
            <w:tcBorders>
              <w:top w:val="nil"/>
              <w:left w:val="nil"/>
              <w:bottom w:val="single" w:sz="4" w:space="0" w:color="auto"/>
              <w:right w:val="single" w:sz="4" w:space="0" w:color="auto"/>
            </w:tcBorders>
            <w:shd w:val="clear" w:color="auto" w:fill="FFFFFF"/>
            <w:noWrap/>
            <w:vAlign w:val="bottom"/>
            <w:hideMark/>
          </w:tcPr>
          <w:p w14:paraId="65BEE0F2"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FORD</w:t>
            </w:r>
          </w:p>
        </w:tc>
        <w:tc>
          <w:tcPr>
            <w:tcW w:w="851" w:type="dxa"/>
            <w:tcBorders>
              <w:top w:val="nil"/>
              <w:left w:val="nil"/>
              <w:bottom w:val="single" w:sz="4" w:space="0" w:color="auto"/>
              <w:right w:val="single" w:sz="4" w:space="0" w:color="auto"/>
            </w:tcBorders>
            <w:shd w:val="clear" w:color="auto" w:fill="FFFFFF"/>
            <w:noWrap/>
            <w:vAlign w:val="bottom"/>
            <w:hideMark/>
          </w:tcPr>
          <w:p w14:paraId="66C89009"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2012</w:t>
            </w:r>
          </w:p>
        </w:tc>
        <w:tc>
          <w:tcPr>
            <w:tcW w:w="425" w:type="dxa"/>
            <w:shd w:val="clear" w:color="auto" w:fill="FFFFFF"/>
            <w:noWrap/>
            <w:vAlign w:val="bottom"/>
            <w:hideMark/>
          </w:tcPr>
          <w:p w14:paraId="374A873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 </w:t>
            </w:r>
          </w:p>
        </w:tc>
        <w:tc>
          <w:tcPr>
            <w:tcW w:w="851" w:type="dxa"/>
            <w:shd w:val="clear" w:color="auto" w:fill="FFFFFF"/>
            <w:noWrap/>
            <w:vAlign w:val="bottom"/>
            <w:hideMark/>
          </w:tcPr>
          <w:p w14:paraId="4132B3BB"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 </w:t>
            </w:r>
          </w:p>
        </w:tc>
        <w:tc>
          <w:tcPr>
            <w:tcW w:w="1134" w:type="dxa"/>
            <w:shd w:val="clear" w:color="auto" w:fill="FFFFFF"/>
            <w:noWrap/>
            <w:vAlign w:val="bottom"/>
            <w:hideMark/>
          </w:tcPr>
          <w:p w14:paraId="5125E9D8"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 </w:t>
            </w:r>
          </w:p>
        </w:tc>
        <w:tc>
          <w:tcPr>
            <w:tcW w:w="1417" w:type="dxa"/>
            <w:shd w:val="clear" w:color="auto" w:fill="FFFFFF"/>
            <w:noWrap/>
            <w:vAlign w:val="bottom"/>
            <w:hideMark/>
          </w:tcPr>
          <w:p w14:paraId="3688E64D"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 </w:t>
            </w:r>
          </w:p>
        </w:tc>
        <w:tc>
          <w:tcPr>
            <w:tcW w:w="992" w:type="dxa"/>
            <w:shd w:val="clear" w:color="auto" w:fill="FFFFFF"/>
            <w:noWrap/>
            <w:vAlign w:val="bottom"/>
            <w:hideMark/>
          </w:tcPr>
          <w:p w14:paraId="3CF7E1DA" w14:textId="77777777" w:rsidR="00966912" w:rsidRPr="00966912" w:rsidRDefault="00966912" w:rsidP="00966912">
            <w:pPr>
              <w:jc w:val="center"/>
              <w:rPr>
                <w:rFonts w:ascii="Noto Sans" w:hAnsi="Noto Sans" w:cs="Noto Sans"/>
                <w:sz w:val="18"/>
                <w:szCs w:val="18"/>
                <w:lang w:val="es-MX" w:eastAsia="es-MX"/>
              </w:rPr>
            </w:pPr>
            <w:r w:rsidRPr="00966912">
              <w:rPr>
                <w:rFonts w:ascii="Noto Sans" w:hAnsi="Noto Sans" w:cs="Noto Sans"/>
                <w:sz w:val="18"/>
                <w:szCs w:val="18"/>
                <w:lang w:val="es-MX" w:eastAsia="es-MX"/>
              </w:rPr>
              <w:t> </w:t>
            </w:r>
          </w:p>
        </w:tc>
      </w:tr>
    </w:tbl>
    <w:p w14:paraId="53BB2256" w14:textId="77777777" w:rsidR="008C51C0" w:rsidRPr="000D1649" w:rsidRDefault="008C51C0" w:rsidP="00173357">
      <w:pPr>
        <w:jc w:val="center"/>
        <w:rPr>
          <w:rFonts w:ascii="Noto Sans" w:hAnsi="Noto Sans" w:cs="Noto Sans"/>
          <w:b/>
          <w:sz w:val="18"/>
          <w:szCs w:val="18"/>
        </w:rPr>
      </w:pPr>
    </w:p>
    <w:p w14:paraId="4D212039" w14:textId="77777777" w:rsidR="008C51C0" w:rsidRPr="000D1649" w:rsidRDefault="008C51C0" w:rsidP="00173357">
      <w:pPr>
        <w:jc w:val="center"/>
        <w:rPr>
          <w:rFonts w:ascii="Noto Sans" w:hAnsi="Noto Sans" w:cs="Noto Sans"/>
          <w:b/>
          <w:sz w:val="18"/>
          <w:szCs w:val="18"/>
        </w:rPr>
      </w:pPr>
    </w:p>
    <w:p w14:paraId="0ADE0287" w14:textId="77777777" w:rsidR="008C51C0" w:rsidRPr="000D1649" w:rsidRDefault="008C51C0" w:rsidP="00173357">
      <w:pPr>
        <w:jc w:val="center"/>
        <w:rPr>
          <w:rFonts w:ascii="Noto Sans" w:hAnsi="Noto Sans" w:cs="Noto Sans"/>
          <w:b/>
          <w:sz w:val="18"/>
          <w:szCs w:val="18"/>
        </w:rPr>
      </w:pPr>
    </w:p>
    <w:p w14:paraId="542266AA" w14:textId="77777777" w:rsidR="001952FF" w:rsidRDefault="001952FF">
      <w:pPr>
        <w:suppressAutoHyphens w:val="0"/>
        <w:rPr>
          <w:rFonts w:ascii="Noto Sans" w:hAnsi="Noto Sans" w:cs="Noto Sans"/>
          <w:b/>
          <w:sz w:val="18"/>
          <w:szCs w:val="18"/>
        </w:rPr>
      </w:pPr>
      <w:r>
        <w:rPr>
          <w:rFonts w:ascii="Noto Sans" w:hAnsi="Noto Sans" w:cs="Noto Sans"/>
          <w:b/>
          <w:sz w:val="18"/>
          <w:szCs w:val="18"/>
        </w:rPr>
        <w:br w:type="page"/>
      </w:r>
    </w:p>
    <w:p w14:paraId="0213A407" w14:textId="60B3286A" w:rsidR="008C51C0" w:rsidRPr="000D1649" w:rsidRDefault="008C51C0" w:rsidP="00173357">
      <w:pPr>
        <w:jc w:val="center"/>
        <w:rPr>
          <w:rFonts w:ascii="Noto Sans" w:hAnsi="Noto Sans" w:cs="Noto Sans"/>
          <w:b/>
          <w:sz w:val="18"/>
          <w:szCs w:val="18"/>
        </w:rPr>
      </w:pPr>
      <w:r w:rsidRPr="000D1649">
        <w:rPr>
          <w:rFonts w:ascii="Noto Sans" w:hAnsi="Noto Sans" w:cs="Noto Sans"/>
          <w:b/>
          <w:sz w:val="18"/>
          <w:szCs w:val="18"/>
        </w:rPr>
        <w:lastRenderedPageBreak/>
        <w:t>ANEXO NUMERO 3 (TRES)</w:t>
      </w:r>
    </w:p>
    <w:p w14:paraId="0791DFB0" w14:textId="77777777" w:rsidR="008C51C0" w:rsidRPr="00966912" w:rsidRDefault="008C51C0" w:rsidP="008C51C0">
      <w:pPr>
        <w:jc w:val="center"/>
        <w:rPr>
          <w:rFonts w:ascii="Noto Sans" w:hAnsi="Noto Sans" w:cs="Noto Sans"/>
          <w:sz w:val="18"/>
          <w:szCs w:val="18"/>
          <w:lang w:val="es-MX"/>
        </w:rPr>
      </w:pPr>
      <w:r w:rsidRPr="00966912">
        <w:rPr>
          <w:rFonts w:ascii="Noto Sans" w:hAnsi="Noto Sans" w:cs="Noto Sans"/>
          <w:sz w:val="18"/>
          <w:szCs w:val="18"/>
          <w:lang w:val="es-MX"/>
        </w:rPr>
        <w:t>GARANTIAS EN MANO DE OBRA, REFACCIONES Y PLAZOS DE ENTREGA</w:t>
      </w:r>
    </w:p>
    <w:p w14:paraId="023F2A33" w14:textId="77777777" w:rsidR="008C51C0" w:rsidRPr="00966912" w:rsidRDefault="008C51C0" w:rsidP="008C51C0">
      <w:pPr>
        <w:jc w:val="center"/>
        <w:rPr>
          <w:rFonts w:ascii="Noto Sans" w:hAnsi="Noto Sans" w:cs="Noto Sans"/>
          <w:sz w:val="18"/>
          <w:szCs w:val="18"/>
          <w:lang w:val="es-MX"/>
        </w:rPr>
      </w:pPr>
      <w:r w:rsidRPr="00966912">
        <w:rPr>
          <w:rFonts w:ascii="Noto Sans" w:hAnsi="Noto Sans" w:cs="Noto Sans"/>
          <w:sz w:val="18"/>
          <w:szCs w:val="18"/>
          <w:lang w:val="es-MX"/>
        </w:rPr>
        <w:t xml:space="preserve">PARTIDAS DE MANTENIMIENTO PREVENTIVO Y/O CORRECTIVO </w:t>
      </w:r>
    </w:p>
    <w:p w14:paraId="12497A4E" w14:textId="1E1C51F9" w:rsidR="00C55664" w:rsidRPr="00966912" w:rsidRDefault="00C55664" w:rsidP="00173357">
      <w:pPr>
        <w:jc w:val="center"/>
        <w:rPr>
          <w:rFonts w:ascii="Noto Sans" w:hAnsi="Noto Sans" w:cs="Noto Sans"/>
          <w:sz w:val="18"/>
          <w:szCs w:val="18"/>
        </w:rPr>
      </w:pPr>
      <w:r w:rsidRPr="00966912">
        <w:rPr>
          <w:rFonts w:ascii="Noto Sans" w:hAnsi="Noto Sans" w:cs="Noto Sans"/>
          <w:sz w:val="18"/>
          <w:szCs w:val="18"/>
        </w:rPr>
        <w:t xml:space="preserve"> (SE SEÑALAN POR PARTIDAS)</w:t>
      </w:r>
    </w:p>
    <w:p w14:paraId="02FEB52C" w14:textId="77777777" w:rsidR="004F7BEE" w:rsidRPr="000D1649" w:rsidRDefault="004F7BEE" w:rsidP="006408DE">
      <w:pPr>
        <w:jc w:val="center"/>
        <w:rPr>
          <w:rFonts w:ascii="Noto Sans" w:hAnsi="Noto Sans" w:cs="Noto Sans"/>
          <w:b/>
          <w:sz w:val="18"/>
          <w:szCs w:val="18"/>
        </w:rPr>
      </w:pPr>
    </w:p>
    <w:tbl>
      <w:tblPr>
        <w:tblW w:w="9495" w:type="dxa"/>
        <w:tblInd w:w="-118" w:type="dxa"/>
        <w:tblLayout w:type="fixed"/>
        <w:tblCellMar>
          <w:top w:w="20" w:type="dxa"/>
          <w:left w:w="20" w:type="dxa"/>
          <w:right w:w="20" w:type="dxa"/>
        </w:tblCellMar>
        <w:tblLook w:val="04A0" w:firstRow="1" w:lastRow="0" w:firstColumn="1" w:lastColumn="0" w:noHBand="0" w:noVBand="1"/>
      </w:tblPr>
      <w:tblGrid>
        <w:gridCol w:w="706"/>
        <w:gridCol w:w="3723"/>
        <w:gridCol w:w="1664"/>
        <w:gridCol w:w="13"/>
        <w:gridCol w:w="1712"/>
        <w:gridCol w:w="1677"/>
      </w:tblGrid>
      <w:tr w:rsidR="00966912" w14:paraId="5A28AB9B" w14:textId="77777777" w:rsidTr="00966912">
        <w:trPr>
          <w:cantSplit/>
          <w:trHeight w:hRule="exact" w:val="255"/>
        </w:trPr>
        <w:tc>
          <w:tcPr>
            <w:tcW w:w="705" w:type="dxa"/>
            <w:vMerge w:val="restart"/>
            <w:tcBorders>
              <w:top w:val="single" w:sz="4" w:space="0" w:color="000000"/>
              <w:left w:val="single" w:sz="4" w:space="0" w:color="000000"/>
              <w:bottom w:val="single" w:sz="4" w:space="0" w:color="000000"/>
              <w:right w:val="nil"/>
            </w:tcBorders>
            <w:vAlign w:val="center"/>
            <w:hideMark/>
          </w:tcPr>
          <w:p w14:paraId="415812F1" w14:textId="77777777" w:rsidR="00966912" w:rsidRDefault="00966912">
            <w:pPr>
              <w:snapToGrid w:val="0"/>
              <w:jc w:val="center"/>
              <w:rPr>
                <w:rFonts w:ascii="Arial Narrow" w:eastAsia="Yu Mincho" w:hAnsi="Arial Narrow" w:cs="Arial"/>
                <w:b/>
                <w:bCs/>
                <w:sz w:val="16"/>
                <w:szCs w:val="16"/>
                <w:lang w:val="es-MX" w:eastAsia="en-US"/>
              </w:rPr>
            </w:pPr>
            <w:r>
              <w:rPr>
                <w:rFonts w:ascii="Arial Narrow" w:hAnsi="Arial Narrow" w:cs="Arial"/>
                <w:b/>
                <w:bCs/>
                <w:sz w:val="16"/>
                <w:szCs w:val="16"/>
                <w:lang w:val="es-MX"/>
              </w:rPr>
              <w:t> PARTIDA</w:t>
            </w:r>
          </w:p>
        </w:tc>
        <w:tc>
          <w:tcPr>
            <w:tcW w:w="3723" w:type="dxa"/>
            <w:vMerge w:val="restart"/>
            <w:tcBorders>
              <w:top w:val="single" w:sz="4" w:space="0" w:color="000000"/>
              <w:left w:val="single" w:sz="4" w:space="0" w:color="000000"/>
              <w:bottom w:val="single" w:sz="4" w:space="0" w:color="000000"/>
              <w:right w:val="nil"/>
            </w:tcBorders>
            <w:vAlign w:val="center"/>
            <w:hideMark/>
          </w:tcPr>
          <w:p w14:paraId="6ADB7C71" w14:textId="77777777" w:rsidR="00966912" w:rsidRDefault="00966912">
            <w:pPr>
              <w:snapToGrid w:val="0"/>
              <w:jc w:val="center"/>
              <w:rPr>
                <w:rFonts w:ascii="Arial" w:eastAsia="Yu Mincho" w:hAnsi="Arial" w:cs="Arial"/>
                <w:b/>
                <w:bCs/>
                <w:sz w:val="16"/>
                <w:szCs w:val="16"/>
                <w:lang w:val="es-MX" w:eastAsia="en-US"/>
              </w:rPr>
            </w:pPr>
            <w:r>
              <w:rPr>
                <w:rFonts w:ascii="Arial" w:hAnsi="Arial" w:cs="Arial"/>
                <w:b/>
                <w:bCs/>
                <w:sz w:val="16"/>
                <w:szCs w:val="16"/>
                <w:lang w:val="es-MX"/>
              </w:rPr>
              <w:t> TIPO DE SERVICIO</w:t>
            </w:r>
          </w:p>
        </w:tc>
        <w:tc>
          <w:tcPr>
            <w:tcW w:w="5066" w:type="dxa"/>
            <w:gridSpan w:val="4"/>
            <w:tcBorders>
              <w:top w:val="single" w:sz="4" w:space="0" w:color="000000"/>
              <w:left w:val="single" w:sz="4" w:space="0" w:color="000000"/>
              <w:bottom w:val="single" w:sz="4" w:space="0" w:color="000000"/>
              <w:right w:val="single" w:sz="4" w:space="0" w:color="000000"/>
            </w:tcBorders>
            <w:vAlign w:val="center"/>
            <w:hideMark/>
          </w:tcPr>
          <w:p w14:paraId="0141F38A" w14:textId="77777777" w:rsidR="00966912" w:rsidRDefault="00966912">
            <w:pPr>
              <w:snapToGrid w:val="0"/>
              <w:jc w:val="center"/>
              <w:rPr>
                <w:rFonts w:ascii="Arial" w:eastAsia="Yu Mincho" w:hAnsi="Arial" w:cs="Arial"/>
                <w:b/>
                <w:bCs/>
                <w:sz w:val="16"/>
                <w:szCs w:val="16"/>
                <w:lang w:val="es-MX" w:eastAsia="en-US"/>
              </w:rPr>
            </w:pPr>
            <w:r>
              <w:rPr>
                <w:rFonts w:ascii="Arial" w:hAnsi="Arial" w:cs="Arial"/>
                <w:b/>
                <w:bCs/>
                <w:sz w:val="16"/>
                <w:szCs w:val="16"/>
                <w:lang w:val="es-MX"/>
              </w:rPr>
              <w:t>TIEMPO DE GARANTIA</w:t>
            </w:r>
          </w:p>
        </w:tc>
      </w:tr>
      <w:tr w:rsidR="00966912" w14:paraId="1D34FD1E" w14:textId="77777777" w:rsidTr="00966912">
        <w:trPr>
          <w:cantSplit/>
        </w:trPr>
        <w:tc>
          <w:tcPr>
            <w:tcW w:w="705" w:type="dxa"/>
            <w:vMerge/>
            <w:tcBorders>
              <w:top w:val="single" w:sz="4" w:space="0" w:color="000000"/>
              <w:left w:val="single" w:sz="4" w:space="0" w:color="000000"/>
              <w:bottom w:val="single" w:sz="4" w:space="0" w:color="000000"/>
              <w:right w:val="nil"/>
            </w:tcBorders>
            <w:vAlign w:val="center"/>
            <w:hideMark/>
          </w:tcPr>
          <w:p w14:paraId="654C352B" w14:textId="77777777" w:rsidR="00966912" w:rsidRDefault="00966912">
            <w:pPr>
              <w:rPr>
                <w:rFonts w:ascii="Arial Narrow" w:eastAsia="Yu Mincho" w:hAnsi="Arial Narrow" w:cs="Arial"/>
                <w:b/>
                <w:bCs/>
                <w:sz w:val="16"/>
                <w:szCs w:val="16"/>
                <w:lang w:val="es-MX" w:eastAsia="en-US"/>
              </w:rPr>
            </w:pPr>
          </w:p>
        </w:tc>
        <w:tc>
          <w:tcPr>
            <w:tcW w:w="3723" w:type="dxa"/>
            <w:vMerge/>
            <w:tcBorders>
              <w:top w:val="single" w:sz="4" w:space="0" w:color="000000"/>
              <w:left w:val="single" w:sz="4" w:space="0" w:color="000000"/>
              <w:bottom w:val="single" w:sz="4" w:space="0" w:color="000000"/>
              <w:right w:val="nil"/>
            </w:tcBorders>
            <w:vAlign w:val="center"/>
            <w:hideMark/>
          </w:tcPr>
          <w:p w14:paraId="37A0B273" w14:textId="77777777" w:rsidR="00966912" w:rsidRDefault="00966912">
            <w:pPr>
              <w:rPr>
                <w:rFonts w:ascii="Arial" w:eastAsia="Yu Mincho" w:hAnsi="Arial" w:cs="Arial"/>
                <w:b/>
                <w:bCs/>
                <w:sz w:val="16"/>
                <w:szCs w:val="16"/>
                <w:lang w:val="es-MX" w:eastAsia="en-US"/>
              </w:rPr>
            </w:pPr>
          </w:p>
        </w:tc>
        <w:tc>
          <w:tcPr>
            <w:tcW w:w="1664" w:type="dxa"/>
            <w:tcBorders>
              <w:top w:val="nil"/>
              <w:left w:val="single" w:sz="4" w:space="0" w:color="000000"/>
              <w:bottom w:val="single" w:sz="4" w:space="0" w:color="000000"/>
              <w:right w:val="nil"/>
            </w:tcBorders>
            <w:vAlign w:val="center"/>
            <w:hideMark/>
          </w:tcPr>
          <w:p w14:paraId="2AEABAF9" w14:textId="77777777" w:rsidR="00966912" w:rsidRDefault="00966912">
            <w:pPr>
              <w:snapToGrid w:val="0"/>
              <w:jc w:val="center"/>
              <w:rPr>
                <w:rFonts w:ascii="Arial" w:eastAsia="Yu Mincho" w:hAnsi="Arial" w:cs="Arial"/>
                <w:b/>
                <w:bCs/>
                <w:sz w:val="16"/>
                <w:szCs w:val="16"/>
                <w:lang w:val="es-MX" w:eastAsia="en-US"/>
              </w:rPr>
            </w:pPr>
            <w:r>
              <w:rPr>
                <w:rFonts w:ascii="Arial" w:hAnsi="Arial" w:cs="Arial"/>
                <w:b/>
                <w:bCs/>
                <w:sz w:val="16"/>
                <w:szCs w:val="16"/>
                <w:lang w:val="es-MX"/>
              </w:rPr>
              <w:t>REFACCIONES</w:t>
            </w:r>
          </w:p>
        </w:tc>
        <w:tc>
          <w:tcPr>
            <w:tcW w:w="1725" w:type="dxa"/>
            <w:gridSpan w:val="2"/>
            <w:tcBorders>
              <w:top w:val="nil"/>
              <w:left w:val="single" w:sz="4" w:space="0" w:color="000000"/>
              <w:bottom w:val="single" w:sz="4" w:space="0" w:color="000000"/>
              <w:right w:val="nil"/>
            </w:tcBorders>
            <w:vAlign w:val="center"/>
            <w:hideMark/>
          </w:tcPr>
          <w:p w14:paraId="0A13AA18" w14:textId="77777777" w:rsidR="00966912" w:rsidRDefault="00966912">
            <w:pPr>
              <w:snapToGrid w:val="0"/>
              <w:jc w:val="center"/>
              <w:rPr>
                <w:rFonts w:ascii="Arial" w:eastAsia="Yu Mincho" w:hAnsi="Arial" w:cs="Arial"/>
                <w:b/>
                <w:bCs/>
                <w:sz w:val="16"/>
                <w:szCs w:val="16"/>
                <w:lang w:val="es-MX" w:eastAsia="en-US"/>
              </w:rPr>
            </w:pPr>
            <w:r>
              <w:rPr>
                <w:rFonts w:ascii="Arial" w:hAnsi="Arial" w:cs="Arial"/>
                <w:b/>
                <w:bCs/>
                <w:sz w:val="16"/>
                <w:szCs w:val="16"/>
                <w:lang w:val="es-MX"/>
              </w:rPr>
              <w:t>M/O</w:t>
            </w:r>
          </w:p>
        </w:tc>
        <w:tc>
          <w:tcPr>
            <w:tcW w:w="1677" w:type="dxa"/>
            <w:tcBorders>
              <w:top w:val="nil"/>
              <w:left w:val="single" w:sz="4" w:space="0" w:color="000000"/>
              <w:bottom w:val="single" w:sz="4" w:space="0" w:color="000000"/>
              <w:right w:val="single" w:sz="4" w:space="0" w:color="000000"/>
            </w:tcBorders>
            <w:vAlign w:val="center"/>
            <w:hideMark/>
          </w:tcPr>
          <w:p w14:paraId="2F7100B5" w14:textId="77777777" w:rsidR="00966912" w:rsidRDefault="00966912">
            <w:pPr>
              <w:snapToGrid w:val="0"/>
              <w:jc w:val="center"/>
              <w:rPr>
                <w:rFonts w:ascii="Arial" w:eastAsia="Yu Mincho" w:hAnsi="Arial" w:cs="Arial"/>
                <w:b/>
                <w:bCs/>
                <w:sz w:val="16"/>
                <w:szCs w:val="16"/>
                <w:lang w:val="es-MX" w:eastAsia="en-US"/>
              </w:rPr>
            </w:pPr>
            <w:r>
              <w:rPr>
                <w:rFonts w:ascii="Arial Narrow" w:hAnsi="Arial Narrow" w:cs="Arial"/>
                <w:b/>
                <w:bCs/>
                <w:sz w:val="16"/>
                <w:szCs w:val="16"/>
                <w:lang w:val="es-MX"/>
              </w:rPr>
              <w:t>PLAZO DE ENTREGA</w:t>
            </w:r>
            <w:r>
              <w:rPr>
                <w:rFonts w:ascii="Arial" w:hAnsi="Arial" w:cs="Arial"/>
                <w:b/>
                <w:bCs/>
                <w:sz w:val="16"/>
                <w:szCs w:val="16"/>
                <w:lang w:val="es-MX"/>
              </w:rPr>
              <w:t xml:space="preserve"> (HASTA) DIAS HABILES</w:t>
            </w:r>
          </w:p>
        </w:tc>
      </w:tr>
      <w:tr w:rsidR="00966912" w14:paraId="3E13DE1C" w14:textId="77777777" w:rsidTr="00966912">
        <w:trPr>
          <w:cantSplit/>
          <w:trHeight w:val="150"/>
        </w:trPr>
        <w:tc>
          <w:tcPr>
            <w:tcW w:w="705" w:type="dxa"/>
            <w:vMerge w:val="restart"/>
            <w:tcBorders>
              <w:top w:val="single" w:sz="4" w:space="0" w:color="000000"/>
              <w:left w:val="single" w:sz="4" w:space="0" w:color="000000"/>
              <w:bottom w:val="single" w:sz="4" w:space="0" w:color="000000"/>
              <w:right w:val="nil"/>
            </w:tcBorders>
            <w:vAlign w:val="center"/>
            <w:hideMark/>
          </w:tcPr>
          <w:p w14:paraId="14DF27D1"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w:t>
            </w:r>
          </w:p>
        </w:tc>
        <w:tc>
          <w:tcPr>
            <w:tcW w:w="3723" w:type="dxa"/>
            <w:vMerge w:val="restart"/>
            <w:tcBorders>
              <w:top w:val="single" w:sz="4" w:space="0" w:color="000000"/>
              <w:left w:val="single" w:sz="4" w:space="0" w:color="000000"/>
              <w:bottom w:val="single" w:sz="4" w:space="0" w:color="000000"/>
              <w:right w:val="nil"/>
            </w:tcBorders>
            <w:vAlign w:val="center"/>
          </w:tcPr>
          <w:p w14:paraId="50072E14" w14:textId="77777777" w:rsidR="00966912" w:rsidRDefault="00966912">
            <w:pPr>
              <w:snapToGrid w:val="0"/>
              <w:jc w:val="center"/>
              <w:textAlignment w:val="center"/>
              <w:rPr>
                <w:rFonts w:ascii="Arial" w:hAnsi="Arial" w:cs="Arial"/>
                <w:sz w:val="16"/>
                <w:szCs w:val="16"/>
                <w:lang w:val="es-MX"/>
              </w:rPr>
            </w:pPr>
            <w:r>
              <w:rPr>
                <w:rFonts w:ascii="Arial" w:hAnsi="Arial" w:cs="Arial"/>
                <w:sz w:val="16"/>
                <w:szCs w:val="16"/>
                <w:lang w:val="es-MX"/>
              </w:rPr>
              <w:t>AFINACIÓN DE MOTOR</w:t>
            </w:r>
          </w:p>
          <w:p w14:paraId="3E7F9519" w14:textId="77777777" w:rsidR="00966912" w:rsidRDefault="00966912">
            <w:pPr>
              <w:snapToGrid w:val="0"/>
              <w:jc w:val="center"/>
              <w:textAlignment w:val="center"/>
              <w:rPr>
                <w:rFonts w:ascii="Arial" w:hAnsi="Arial" w:cs="Arial"/>
                <w:sz w:val="16"/>
                <w:szCs w:val="16"/>
                <w:lang w:val="es-MX"/>
              </w:rPr>
            </w:pPr>
          </w:p>
          <w:p w14:paraId="3F87C622" w14:textId="77777777" w:rsidR="00966912" w:rsidRDefault="00966912">
            <w:pPr>
              <w:snapToGrid w:val="0"/>
              <w:jc w:val="center"/>
              <w:textAlignment w:val="center"/>
              <w:rPr>
                <w:rFonts w:ascii="Arial" w:hAnsi="Arial" w:cs="Arial"/>
                <w:sz w:val="16"/>
                <w:szCs w:val="16"/>
                <w:lang w:val="es-MX"/>
              </w:rPr>
            </w:pPr>
            <w:r>
              <w:rPr>
                <w:rFonts w:ascii="Arial" w:hAnsi="Arial" w:cs="Arial"/>
                <w:sz w:val="16"/>
                <w:szCs w:val="16"/>
                <w:lang w:val="es-MX"/>
              </w:rPr>
              <w:t xml:space="preserve">FALLA POR AFINACION </w:t>
            </w:r>
          </w:p>
        </w:tc>
        <w:tc>
          <w:tcPr>
            <w:tcW w:w="3389" w:type="dxa"/>
            <w:gridSpan w:val="3"/>
            <w:tcBorders>
              <w:top w:val="single" w:sz="4" w:space="0" w:color="000000"/>
              <w:left w:val="single" w:sz="4" w:space="0" w:color="000000"/>
              <w:bottom w:val="single" w:sz="4" w:space="0" w:color="000000"/>
              <w:right w:val="nil"/>
            </w:tcBorders>
            <w:vAlign w:val="center"/>
            <w:hideMark/>
          </w:tcPr>
          <w:p w14:paraId="56C8EF53" w14:textId="77777777" w:rsidR="00966912" w:rsidRDefault="00966912">
            <w:pPr>
              <w:snapToGrid w:val="0"/>
              <w:jc w:val="center"/>
              <w:rPr>
                <w:rFonts w:ascii="Arial" w:eastAsia="Yu Mincho" w:hAnsi="Arial" w:cs="Arial"/>
                <w:b/>
                <w:bCs/>
                <w:sz w:val="10"/>
                <w:szCs w:val="10"/>
                <w:lang w:val="es-MX" w:eastAsia="en-US"/>
              </w:rPr>
            </w:pPr>
            <w:r>
              <w:rPr>
                <w:rFonts w:ascii="Arial" w:hAnsi="Arial" w:cs="Arial"/>
                <w:b/>
                <w:bCs/>
                <w:sz w:val="10"/>
                <w:szCs w:val="10"/>
                <w:lang w:val="es-MX"/>
              </w:rPr>
              <w:t>FUEL INYECCIÓN</w:t>
            </w:r>
          </w:p>
        </w:tc>
        <w:tc>
          <w:tcPr>
            <w:tcW w:w="1677" w:type="dxa"/>
            <w:vMerge w:val="restart"/>
            <w:tcBorders>
              <w:top w:val="nil"/>
              <w:left w:val="single" w:sz="4" w:space="0" w:color="000000"/>
              <w:bottom w:val="nil"/>
              <w:right w:val="single" w:sz="4" w:space="0" w:color="000000"/>
            </w:tcBorders>
            <w:vAlign w:val="center"/>
          </w:tcPr>
          <w:p w14:paraId="75922F59"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1 DIA</w:t>
            </w:r>
          </w:p>
          <w:p w14:paraId="042F4E44" w14:textId="77777777" w:rsidR="00966912" w:rsidRDefault="00966912">
            <w:pPr>
              <w:snapToGrid w:val="0"/>
              <w:jc w:val="center"/>
              <w:rPr>
                <w:rFonts w:ascii="Arial" w:eastAsia="Arial Unicode MS" w:hAnsi="Arial" w:cs="Arial"/>
                <w:sz w:val="16"/>
                <w:szCs w:val="16"/>
                <w:lang w:val="es-MX"/>
              </w:rPr>
            </w:pPr>
          </w:p>
          <w:p w14:paraId="25DA2D98" w14:textId="77777777" w:rsidR="00966912" w:rsidRDefault="00966912">
            <w:pPr>
              <w:rPr>
                <w:rFonts w:ascii="Arial" w:eastAsia="Arial Unicode MS" w:hAnsi="Arial" w:cs="Arial"/>
                <w:sz w:val="16"/>
                <w:szCs w:val="16"/>
                <w:lang w:val="es-MX" w:eastAsia="en-US"/>
              </w:rPr>
            </w:pPr>
            <w:r>
              <w:rPr>
                <w:lang w:val="es-MX"/>
              </w:rPr>
              <w:t xml:space="preserve">          </w:t>
            </w:r>
            <w:r>
              <w:rPr>
                <w:rFonts w:ascii="Arial" w:hAnsi="Arial" w:cs="Arial"/>
                <w:sz w:val="16"/>
                <w:szCs w:val="16"/>
                <w:lang w:val="es-MX"/>
              </w:rPr>
              <w:t>5 DIAS</w:t>
            </w:r>
          </w:p>
        </w:tc>
      </w:tr>
      <w:tr w:rsidR="00966912" w14:paraId="08F80B86" w14:textId="77777777" w:rsidTr="00966912">
        <w:trPr>
          <w:cantSplit/>
          <w:trHeight w:hRule="exact" w:val="345"/>
        </w:trPr>
        <w:tc>
          <w:tcPr>
            <w:tcW w:w="705" w:type="dxa"/>
            <w:vMerge/>
            <w:tcBorders>
              <w:top w:val="single" w:sz="4" w:space="0" w:color="000000"/>
              <w:left w:val="single" w:sz="4" w:space="0" w:color="000000"/>
              <w:bottom w:val="single" w:sz="4" w:space="0" w:color="000000"/>
              <w:right w:val="nil"/>
            </w:tcBorders>
            <w:vAlign w:val="center"/>
            <w:hideMark/>
          </w:tcPr>
          <w:p w14:paraId="1B3CB35D" w14:textId="77777777" w:rsidR="00966912" w:rsidRDefault="00966912">
            <w:pPr>
              <w:rPr>
                <w:rFonts w:ascii="Arial" w:eastAsia="Yu Mincho" w:hAnsi="Arial" w:cs="Arial"/>
                <w:sz w:val="16"/>
                <w:szCs w:val="16"/>
                <w:lang w:val="es-MX" w:eastAsia="en-US"/>
              </w:rPr>
            </w:pPr>
          </w:p>
        </w:tc>
        <w:tc>
          <w:tcPr>
            <w:tcW w:w="3723" w:type="dxa"/>
            <w:vMerge/>
            <w:tcBorders>
              <w:top w:val="single" w:sz="4" w:space="0" w:color="000000"/>
              <w:left w:val="single" w:sz="4" w:space="0" w:color="000000"/>
              <w:bottom w:val="single" w:sz="4" w:space="0" w:color="000000"/>
              <w:right w:val="nil"/>
            </w:tcBorders>
            <w:vAlign w:val="center"/>
            <w:hideMark/>
          </w:tcPr>
          <w:p w14:paraId="02B9AC70" w14:textId="77777777" w:rsidR="00966912" w:rsidRDefault="00966912">
            <w:pPr>
              <w:rPr>
                <w:rFonts w:ascii="Arial" w:hAnsi="Arial" w:cs="Arial"/>
                <w:sz w:val="16"/>
                <w:szCs w:val="16"/>
                <w:lang w:val="es-MX"/>
              </w:rPr>
            </w:pPr>
          </w:p>
        </w:tc>
        <w:tc>
          <w:tcPr>
            <w:tcW w:w="1677" w:type="dxa"/>
            <w:gridSpan w:val="2"/>
            <w:tcBorders>
              <w:top w:val="nil"/>
              <w:left w:val="single" w:sz="4" w:space="0" w:color="000000"/>
              <w:bottom w:val="single" w:sz="4" w:space="0" w:color="000000"/>
              <w:right w:val="nil"/>
            </w:tcBorders>
            <w:vAlign w:val="center"/>
          </w:tcPr>
          <w:p w14:paraId="2818FA43"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10,000 KM O 180 DIAS</w:t>
            </w:r>
          </w:p>
          <w:p w14:paraId="6145B14F" w14:textId="77777777" w:rsidR="00966912" w:rsidRDefault="00966912">
            <w:pPr>
              <w:snapToGrid w:val="0"/>
              <w:jc w:val="center"/>
              <w:rPr>
                <w:rFonts w:ascii="Arial" w:hAnsi="Arial" w:cs="Arial"/>
                <w:sz w:val="14"/>
                <w:szCs w:val="14"/>
                <w:lang w:val="es-MX"/>
              </w:rPr>
            </w:pPr>
          </w:p>
          <w:p w14:paraId="49B013CB" w14:textId="77777777" w:rsidR="00966912" w:rsidRDefault="00966912">
            <w:pPr>
              <w:snapToGrid w:val="0"/>
              <w:jc w:val="center"/>
              <w:rPr>
                <w:rFonts w:ascii="Arial" w:eastAsia="Yu Mincho" w:hAnsi="Arial" w:cs="Arial"/>
                <w:sz w:val="14"/>
                <w:szCs w:val="14"/>
                <w:lang w:val="es-MX" w:eastAsia="en-US"/>
              </w:rPr>
            </w:pPr>
          </w:p>
        </w:tc>
        <w:tc>
          <w:tcPr>
            <w:tcW w:w="1712" w:type="dxa"/>
            <w:tcBorders>
              <w:top w:val="nil"/>
              <w:left w:val="single" w:sz="4" w:space="0" w:color="000000"/>
              <w:bottom w:val="single" w:sz="4" w:space="0" w:color="000000"/>
              <w:right w:val="nil"/>
            </w:tcBorders>
            <w:vAlign w:val="center"/>
            <w:hideMark/>
          </w:tcPr>
          <w:p w14:paraId="02F42266"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90 DIAS</w:t>
            </w:r>
          </w:p>
        </w:tc>
        <w:tc>
          <w:tcPr>
            <w:tcW w:w="1677" w:type="dxa"/>
            <w:vMerge/>
            <w:tcBorders>
              <w:top w:val="nil"/>
              <w:left w:val="single" w:sz="4" w:space="0" w:color="000000"/>
              <w:bottom w:val="nil"/>
              <w:right w:val="single" w:sz="4" w:space="0" w:color="000000"/>
            </w:tcBorders>
            <w:vAlign w:val="center"/>
            <w:hideMark/>
          </w:tcPr>
          <w:p w14:paraId="6AD859C0" w14:textId="77777777" w:rsidR="00966912" w:rsidRDefault="00966912">
            <w:pPr>
              <w:rPr>
                <w:rFonts w:ascii="Arial" w:eastAsia="Arial Unicode MS" w:hAnsi="Arial" w:cs="Arial"/>
                <w:sz w:val="16"/>
                <w:szCs w:val="16"/>
                <w:lang w:val="es-MX" w:eastAsia="en-US"/>
              </w:rPr>
            </w:pPr>
          </w:p>
        </w:tc>
      </w:tr>
      <w:tr w:rsidR="00966912" w14:paraId="5AA78688" w14:textId="77777777" w:rsidTr="00966912">
        <w:trPr>
          <w:cantSplit/>
          <w:trHeight w:hRule="exact" w:val="227"/>
        </w:trPr>
        <w:tc>
          <w:tcPr>
            <w:tcW w:w="705" w:type="dxa"/>
            <w:vMerge/>
            <w:tcBorders>
              <w:top w:val="single" w:sz="4" w:space="0" w:color="000000"/>
              <w:left w:val="single" w:sz="4" w:space="0" w:color="000000"/>
              <w:bottom w:val="single" w:sz="4" w:space="0" w:color="000000"/>
              <w:right w:val="nil"/>
            </w:tcBorders>
            <w:vAlign w:val="center"/>
            <w:hideMark/>
          </w:tcPr>
          <w:p w14:paraId="2EDEC5F5" w14:textId="77777777" w:rsidR="00966912" w:rsidRDefault="00966912">
            <w:pPr>
              <w:rPr>
                <w:rFonts w:ascii="Arial" w:eastAsia="Yu Mincho" w:hAnsi="Arial" w:cs="Arial"/>
                <w:sz w:val="16"/>
                <w:szCs w:val="16"/>
                <w:lang w:val="es-MX" w:eastAsia="en-US"/>
              </w:rPr>
            </w:pPr>
          </w:p>
        </w:tc>
        <w:tc>
          <w:tcPr>
            <w:tcW w:w="3723" w:type="dxa"/>
            <w:vMerge/>
            <w:tcBorders>
              <w:top w:val="single" w:sz="4" w:space="0" w:color="000000"/>
              <w:left w:val="single" w:sz="4" w:space="0" w:color="000000"/>
              <w:bottom w:val="single" w:sz="4" w:space="0" w:color="000000"/>
              <w:right w:val="nil"/>
            </w:tcBorders>
            <w:vAlign w:val="center"/>
            <w:hideMark/>
          </w:tcPr>
          <w:p w14:paraId="335D1D46" w14:textId="77777777" w:rsidR="00966912" w:rsidRDefault="00966912">
            <w:pPr>
              <w:rPr>
                <w:rFonts w:ascii="Arial" w:hAnsi="Arial" w:cs="Arial"/>
                <w:sz w:val="16"/>
                <w:szCs w:val="16"/>
                <w:lang w:val="es-MX"/>
              </w:rPr>
            </w:pPr>
          </w:p>
        </w:tc>
        <w:tc>
          <w:tcPr>
            <w:tcW w:w="1664" w:type="dxa"/>
            <w:tcBorders>
              <w:top w:val="nil"/>
              <w:left w:val="single" w:sz="4" w:space="0" w:color="000000"/>
              <w:bottom w:val="nil"/>
              <w:right w:val="nil"/>
            </w:tcBorders>
            <w:vAlign w:val="center"/>
            <w:hideMark/>
          </w:tcPr>
          <w:p w14:paraId="1638D508"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4"/>
                <w:szCs w:val="14"/>
                <w:lang w:val="es-MX"/>
              </w:rPr>
              <w:t>10,000 KM O 180</w:t>
            </w:r>
            <w:r>
              <w:rPr>
                <w:rFonts w:ascii="Arial" w:hAnsi="Arial" w:cs="Arial"/>
                <w:sz w:val="16"/>
                <w:szCs w:val="16"/>
                <w:lang w:val="es-MX"/>
              </w:rPr>
              <w:t xml:space="preserve"> </w:t>
            </w:r>
            <w:r>
              <w:rPr>
                <w:rFonts w:ascii="Arial" w:hAnsi="Arial" w:cs="Arial"/>
                <w:sz w:val="14"/>
                <w:szCs w:val="14"/>
                <w:lang w:val="es-MX"/>
              </w:rPr>
              <w:t>DIAS</w:t>
            </w:r>
            <w:r>
              <w:rPr>
                <w:rFonts w:ascii="Arial" w:hAnsi="Arial" w:cs="Arial"/>
                <w:sz w:val="16"/>
                <w:szCs w:val="16"/>
                <w:lang w:val="es-MX"/>
              </w:rPr>
              <w:t xml:space="preserve"> </w:t>
            </w:r>
          </w:p>
        </w:tc>
        <w:tc>
          <w:tcPr>
            <w:tcW w:w="1725" w:type="dxa"/>
            <w:gridSpan w:val="2"/>
            <w:tcBorders>
              <w:top w:val="nil"/>
              <w:left w:val="single" w:sz="4" w:space="0" w:color="000000"/>
              <w:bottom w:val="nil"/>
              <w:right w:val="nil"/>
            </w:tcBorders>
            <w:vAlign w:val="center"/>
            <w:hideMark/>
          </w:tcPr>
          <w:p w14:paraId="1D515C24"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90 DIAS</w:t>
            </w:r>
          </w:p>
        </w:tc>
        <w:tc>
          <w:tcPr>
            <w:tcW w:w="1677" w:type="dxa"/>
            <w:vMerge/>
            <w:tcBorders>
              <w:top w:val="nil"/>
              <w:left w:val="single" w:sz="4" w:space="0" w:color="000000"/>
              <w:bottom w:val="nil"/>
              <w:right w:val="single" w:sz="4" w:space="0" w:color="000000"/>
            </w:tcBorders>
            <w:vAlign w:val="center"/>
            <w:hideMark/>
          </w:tcPr>
          <w:p w14:paraId="55488873" w14:textId="77777777" w:rsidR="00966912" w:rsidRDefault="00966912">
            <w:pPr>
              <w:rPr>
                <w:rFonts w:ascii="Arial" w:eastAsia="Arial Unicode MS" w:hAnsi="Arial" w:cs="Arial"/>
                <w:sz w:val="16"/>
                <w:szCs w:val="16"/>
                <w:lang w:val="es-MX" w:eastAsia="en-US"/>
              </w:rPr>
            </w:pPr>
          </w:p>
        </w:tc>
      </w:tr>
      <w:tr w:rsidR="00966912" w14:paraId="6F4967D0" w14:textId="77777777" w:rsidTr="00966912">
        <w:trPr>
          <w:gridAfter w:val="4"/>
          <w:wAfter w:w="5066" w:type="dxa"/>
          <w:cantSplit/>
          <w:trHeight w:val="276"/>
        </w:trPr>
        <w:tc>
          <w:tcPr>
            <w:tcW w:w="705" w:type="dxa"/>
            <w:vMerge/>
            <w:tcBorders>
              <w:top w:val="single" w:sz="4" w:space="0" w:color="000000"/>
              <w:left w:val="single" w:sz="4" w:space="0" w:color="000000"/>
              <w:bottom w:val="single" w:sz="4" w:space="0" w:color="000000"/>
              <w:right w:val="nil"/>
            </w:tcBorders>
            <w:vAlign w:val="center"/>
            <w:hideMark/>
          </w:tcPr>
          <w:p w14:paraId="67E0F8AE" w14:textId="77777777" w:rsidR="00966912" w:rsidRDefault="00966912">
            <w:pPr>
              <w:rPr>
                <w:rFonts w:ascii="Arial" w:eastAsia="Yu Mincho" w:hAnsi="Arial" w:cs="Arial"/>
                <w:sz w:val="16"/>
                <w:szCs w:val="16"/>
                <w:lang w:val="es-MX" w:eastAsia="en-US"/>
              </w:rPr>
            </w:pPr>
          </w:p>
        </w:tc>
        <w:tc>
          <w:tcPr>
            <w:tcW w:w="3723" w:type="dxa"/>
            <w:vMerge/>
            <w:tcBorders>
              <w:top w:val="single" w:sz="4" w:space="0" w:color="000000"/>
              <w:left w:val="single" w:sz="4" w:space="0" w:color="000000"/>
              <w:bottom w:val="single" w:sz="4" w:space="0" w:color="000000"/>
              <w:right w:val="nil"/>
            </w:tcBorders>
            <w:vAlign w:val="center"/>
            <w:hideMark/>
          </w:tcPr>
          <w:p w14:paraId="3CB10CEB" w14:textId="77777777" w:rsidR="00966912" w:rsidRDefault="00966912">
            <w:pPr>
              <w:rPr>
                <w:rFonts w:ascii="Arial" w:hAnsi="Arial" w:cs="Arial"/>
                <w:sz w:val="16"/>
                <w:szCs w:val="16"/>
                <w:lang w:val="es-MX"/>
              </w:rPr>
            </w:pPr>
          </w:p>
        </w:tc>
      </w:tr>
      <w:tr w:rsidR="00966912" w14:paraId="58C9D019" w14:textId="77777777" w:rsidTr="00966912">
        <w:trPr>
          <w:trHeight w:val="284"/>
        </w:trPr>
        <w:tc>
          <w:tcPr>
            <w:tcW w:w="705" w:type="dxa"/>
            <w:tcBorders>
              <w:top w:val="single" w:sz="4" w:space="0" w:color="000000"/>
              <w:left w:val="single" w:sz="4" w:space="0" w:color="000000"/>
              <w:bottom w:val="single" w:sz="4" w:space="0" w:color="000000"/>
              <w:right w:val="nil"/>
            </w:tcBorders>
            <w:vAlign w:val="center"/>
            <w:hideMark/>
          </w:tcPr>
          <w:p w14:paraId="6E208B99" w14:textId="77777777" w:rsidR="00966912" w:rsidRDefault="00966912">
            <w:pPr>
              <w:snapToGrid w:val="0"/>
              <w:rPr>
                <w:rFonts w:ascii="Arial" w:eastAsia="Yu Mincho" w:hAnsi="Arial" w:cs="Arial"/>
                <w:sz w:val="16"/>
                <w:szCs w:val="16"/>
                <w:lang w:val="es-MX" w:eastAsia="en-US"/>
              </w:rPr>
            </w:pPr>
            <w:r>
              <w:rPr>
                <w:rFonts w:ascii="Arial" w:hAnsi="Arial" w:cs="Arial"/>
                <w:sz w:val="16"/>
                <w:szCs w:val="16"/>
                <w:lang w:val="es-MX"/>
              </w:rPr>
              <w:t xml:space="preserve">       2</w:t>
            </w:r>
          </w:p>
        </w:tc>
        <w:tc>
          <w:tcPr>
            <w:tcW w:w="3723" w:type="dxa"/>
            <w:tcBorders>
              <w:top w:val="single" w:sz="4" w:space="0" w:color="000000"/>
              <w:left w:val="single" w:sz="4" w:space="0" w:color="000000"/>
              <w:bottom w:val="single" w:sz="4" w:space="0" w:color="000000"/>
              <w:right w:val="nil"/>
            </w:tcBorders>
            <w:vAlign w:val="center"/>
            <w:hideMark/>
          </w:tcPr>
          <w:p w14:paraId="7198624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AIRE ACONDICIONADO</w:t>
            </w:r>
          </w:p>
        </w:tc>
        <w:tc>
          <w:tcPr>
            <w:tcW w:w="1677" w:type="dxa"/>
            <w:gridSpan w:val="2"/>
            <w:tcBorders>
              <w:top w:val="single" w:sz="4" w:space="0" w:color="000000"/>
              <w:left w:val="single" w:sz="4" w:space="0" w:color="000000"/>
              <w:bottom w:val="single" w:sz="4" w:space="0" w:color="000000"/>
              <w:right w:val="nil"/>
            </w:tcBorders>
            <w:vAlign w:val="center"/>
            <w:hideMark/>
          </w:tcPr>
          <w:p w14:paraId="7DFFBEDE"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60 DIAS</w:t>
            </w:r>
          </w:p>
        </w:tc>
        <w:tc>
          <w:tcPr>
            <w:tcW w:w="1712" w:type="dxa"/>
            <w:tcBorders>
              <w:top w:val="single" w:sz="4" w:space="0" w:color="000000"/>
              <w:left w:val="single" w:sz="4" w:space="0" w:color="000000"/>
              <w:bottom w:val="single" w:sz="4" w:space="0" w:color="000000"/>
              <w:right w:val="nil"/>
            </w:tcBorders>
            <w:vAlign w:val="center"/>
            <w:hideMark/>
          </w:tcPr>
          <w:p w14:paraId="574A52F1"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60 DIAS</w:t>
            </w:r>
          </w:p>
        </w:tc>
        <w:tc>
          <w:tcPr>
            <w:tcW w:w="1677" w:type="dxa"/>
            <w:tcBorders>
              <w:top w:val="single" w:sz="4" w:space="0" w:color="000000"/>
              <w:left w:val="single" w:sz="4" w:space="0" w:color="000000"/>
              <w:bottom w:val="single" w:sz="4" w:space="0" w:color="000000"/>
              <w:right w:val="single" w:sz="4" w:space="0" w:color="000000"/>
            </w:tcBorders>
            <w:vAlign w:val="center"/>
            <w:hideMark/>
          </w:tcPr>
          <w:p w14:paraId="595CD0F9"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3 DIAS</w:t>
            </w:r>
          </w:p>
        </w:tc>
      </w:tr>
      <w:tr w:rsidR="00966912" w14:paraId="00F6669E" w14:textId="77777777" w:rsidTr="00966912">
        <w:trPr>
          <w:cantSplit/>
          <w:trHeight w:hRule="exact" w:val="227"/>
        </w:trPr>
        <w:tc>
          <w:tcPr>
            <w:tcW w:w="705" w:type="dxa"/>
            <w:vMerge w:val="restart"/>
            <w:tcBorders>
              <w:top w:val="single" w:sz="4" w:space="0" w:color="000000"/>
              <w:left w:val="single" w:sz="4" w:space="0" w:color="000000"/>
              <w:bottom w:val="single" w:sz="4" w:space="0" w:color="000000"/>
              <w:right w:val="nil"/>
            </w:tcBorders>
            <w:vAlign w:val="center"/>
            <w:hideMark/>
          </w:tcPr>
          <w:p w14:paraId="514141A6"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w:t>
            </w:r>
          </w:p>
        </w:tc>
        <w:tc>
          <w:tcPr>
            <w:tcW w:w="3723" w:type="dxa"/>
            <w:tcBorders>
              <w:top w:val="single" w:sz="4" w:space="0" w:color="000000"/>
              <w:left w:val="single" w:sz="4" w:space="0" w:color="000000"/>
              <w:bottom w:val="nil"/>
              <w:right w:val="nil"/>
            </w:tcBorders>
            <w:vAlign w:val="center"/>
            <w:hideMark/>
          </w:tcPr>
          <w:p w14:paraId="4F804CBA"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CERRAJERÍA</w:t>
            </w:r>
          </w:p>
        </w:tc>
        <w:tc>
          <w:tcPr>
            <w:tcW w:w="1677" w:type="dxa"/>
            <w:gridSpan w:val="2"/>
            <w:vMerge w:val="restart"/>
            <w:tcBorders>
              <w:top w:val="single" w:sz="4" w:space="0" w:color="000000"/>
              <w:left w:val="single" w:sz="4" w:space="0" w:color="000000"/>
              <w:bottom w:val="single" w:sz="4" w:space="0" w:color="000000"/>
              <w:right w:val="nil"/>
            </w:tcBorders>
            <w:vAlign w:val="center"/>
            <w:hideMark/>
          </w:tcPr>
          <w:p w14:paraId="080C6A18" w14:textId="77777777" w:rsidR="00966912" w:rsidRDefault="00966912">
            <w:pPr>
              <w:snapToGrid w:val="0"/>
              <w:jc w:val="center"/>
              <w:textAlignment w:val="center"/>
              <w:rPr>
                <w:rFonts w:ascii="Arial" w:eastAsia="Arial Unicode MS" w:hAnsi="Arial" w:cs="Arial"/>
                <w:sz w:val="16"/>
                <w:szCs w:val="16"/>
                <w:lang w:val="es-MX"/>
              </w:rPr>
            </w:pPr>
            <w:r>
              <w:rPr>
                <w:rFonts w:ascii="Arial" w:eastAsia="Arial Unicode MS" w:hAnsi="Arial" w:cs="Arial"/>
                <w:sz w:val="16"/>
                <w:szCs w:val="16"/>
                <w:lang w:val="es-MX"/>
              </w:rPr>
              <w:t>60 DIAS</w:t>
            </w:r>
          </w:p>
        </w:tc>
        <w:tc>
          <w:tcPr>
            <w:tcW w:w="1712" w:type="dxa"/>
            <w:vMerge w:val="restart"/>
            <w:tcBorders>
              <w:top w:val="nil"/>
              <w:left w:val="single" w:sz="4" w:space="0" w:color="000000"/>
              <w:bottom w:val="single" w:sz="4" w:space="0" w:color="000000"/>
              <w:right w:val="nil"/>
            </w:tcBorders>
            <w:vAlign w:val="center"/>
            <w:hideMark/>
          </w:tcPr>
          <w:p w14:paraId="5F4ECB1F" w14:textId="77777777" w:rsidR="00966912" w:rsidRDefault="00966912">
            <w:pPr>
              <w:snapToGrid w:val="0"/>
              <w:jc w:val="center"/>
              <w:textAlignment w:val="center"/>
              <w:rPr>
                <w:rFonts w:ascii="Arial" w:eastAsia="Arial Unicode MS" w:hAnsi="Arial" w:cs="Arial"/>
                <w:sz w:val="16"/>
                <w:szCs w:val="16"/>
                <w:lang w:val="es-MX"/>
              </w:rPr>
            </w:pPr>
            <w:r>
              <w:rPr>
                <w:rFonts w:ascii="Arial" w:eastAsia="Arial Unicode MS" w:hAnsi="Arial" w:cs="Arial"/>
                <w:sz w:val="16"/>
                <w:szCs w:val="16"/>
                <w:lang w:val="es-MX"/>
              </w:rPr>
              <w:t>60 DIAS</w:t>
            </w:r>
          </w:p>
        </w:tc>
        <w:tc>
          <w:tcPr>
            <w:tcW w:w="1677" w:type="dxa"/>
            <w:tcBorders>
              <w:top w:val="nil"/>
              <w:left w:val="single" w:sz="4" w:space="0" w:color="000000"/>
              <w:bottom w:val="nil"/>
              <w:right w:val="single" w:sz="4" w:space="0" w:color="000000"/>
            </w:tcBorders>
            <w:vAlign w:val="center"/>
            <w:hideMark/>
          </w:tcPr>
          <w:p w14:paraId="6CD34B23"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3 DIA</w:t>
            </w:r>
          </w:p>
        </w:tc>
      </w:tr>
      <w:tr w:rsidR="00966912" w14:paraId="6D567B58" w14:textId="77777777" w:rsidTr="00966912">
        <w:trPr>
          <w:cantSplit/>
          <w:trHeight w:hRule="exact" w:val="227"/>
        </w:trPr>
        <w:tc>
          <w:tcPr>
            <w:tcW w:w="705" w:type="dxa"/>
            <w:vMerge/>
            <w:tcBorders>
              <w:top w:val="single" w:sz="4" w:space="0" w:color="000000"/>
              <w:left w:val="single" w:sz="4" w:space="0" w:color="000000"/>
              <w:bottom w:val="single" w:sz="4" w:space="0" w:color="000000"/>
              <w:right w:val="nil"/>
            </w:tcBorders>
            <w:vAlign w:val="center"/>
            <w:hideMark/>
          </w:tcPr>
          <w:p w14:paraId="07CB7A44"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nil"/>
              <w:right w:val="nil"/>
            </w:tcBorders>
            <w:vAlign w:val="center"/>
            <w:hideMark/>
          </w:tcPr>
          <w:p w14:paraId="241E4564"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CRISTALES</w:t>
            </w:r>
          </w:p>
        </w:tc>
        <w:tc>
          <w:tcPr>
            <w:tcW w:w="6795" w:type="dxa"/>
            <w:gridSpan w:val="2"/>
            <w:vMerge/>
            <w:tcBorders>
              <w:top w:val="nil"/>
              <w:left w:val="single" w:sz="4" w:space="0" w:color="000000"/>
              <w:bottom w:val="nil"/>
              <w:right w:val="nil"/>
            </w:tcBorders>
            <w:vAlign w:val="center"/>
            <w:hideMark/>
          </w:tcPr>
          <w:p w14:paraId="3858E5A2" w14:textId="77777777" w:rsidR="00966912" w:rsidRDefault="00966912">
            <w:pPr>
              <w:rPr>
                <w:rFonts w:ascii="Arial" w:eastAsia="Arial Unicode MS" w:hAnsi="Arial" w:cs="Arial"/>
                <w:sz w:val="16"/>
                <w:szCs w:val="16"/>
                <w:lang w:val="es-MX"/>
              </w:rPr>
            </w:pPr>
          </w:p>
        </w:tc>
        <w:tc>
          <w:tcPr>
            <w:tcW w:w="1712" w:type="dxa"/>
            <w:vMerge/>
            <w:tcBorders>
              <w:top w:val="nil"/>
              <w:left w:val="single" w:sz="4" w:space="0" w:color="000000"/>
              <w:bottom w:val="single" w:sz="4" w:space="0" w:color="000000"/>
              <w:right w:val="nil"/>
            </w:tcBorders>
            <w:vAlign w:val="center"/>
            <w:hideMark/>
          </w:tcPr>
          <w:p w14:paraId="456E40F2" w14:textId="77777777" w:rsidR="00966912" w:rsidRDefault="00966912">
            <w:pPr>
              <w:rPr>
                <w:rFonts w:ascii="Arial" w:eastAsia="Arial Unicode MS" w:hAnsi="Arial" w:cs="Arial"/>
                <w:sz w:val="16"/>
                <w:szCs w:val="16"/>
                <w:lang w:val="es-MX"/>
              </w:rPr>
            </w:pPr>
          </w:p>
        </w:tc>
        <w:tc>
          <w:tcPr>
            <w:tcW w:w="1677" w:type="dxa"/>
            <w:tcBorders>
              <w:top w:val="nil"/>
              <w:left w:val="single" w:sz="4" w:space="0" w:color="000000"/>
              <w:bottom w:val="nil"/>
              <w:right w:val="single" w:sz="4" w:space="0" w:color="000000"/>
            </w:tcBorders>
            <w:vAlign w:val="center"/>
            <w:hideMark/>
          </w:tcPr>
          <w:p w14:paraId="31BE51D7"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3 DIA</w:t>
            </w:r>
          </w:p>
        </w:tc>
      </w:tr>
      <w:tr w:rsidR="00966912" w14:paraId="6581B533" w14:textId="77777777" w:rsidTr="00966912">
        <w:trPr>
          <w:cantSplit/>
          <w:trHeight w:val="44"/>
        </w:trPr>
        <w:tc>
          <w:tcPr>
            <w:tcW w:w="705" w:type="dxa"/>
            <w:vMerge/>
            <w:tcBorders>
              <w:top w:val="single" w:sz="4" w:space="0" w:color="000000"/>
              <w:left w:val="single" w:sz="4" w:space="0" w:color="000000"/>
              <w:bottom w:val="single" w:sz="4" w:space="0" w:color="000000"/>
              <w:right w:val="nil"/>
            </w:tcBorders>
            <w:vAlign w:val="center"/>
            <w:hideMark/>
          </w:tcPr>
          <w:p w14:paraId="29C6E1CC"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single" w:sz="4" w:space="0" w:color="000000"/>
              <w:right w:val="nil"/>
            </w:tcBorders>
            <w:vAlign w:val="center"/>
            <w:hideMark/>
          </w:tcPr>
          <w:p w14:paraId="4DD10847"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Y TAPICERIA</w:t>
            </w:r>
          </w:p>
        </w:tc>
        <w:tc>
          <w:tcPr>
            <w:tcW w:w="6795" w:type="dxa"/>
            <w:gridSpan w:val="2"/>
            <w:vMerge/>
            <w:tcBorders>
              <w:top w:val="nil"/>
              <w:left w:val="single" w:sz="4" w:space="0" w:color="000000"/>
              <w:bottom w:val="single" w:sz="4" w:space="0" w:color="000000"/>
              <w:right w:val="nil"/>
            </w:tcBorders>
            <w:vAlign w:val="center"/>
            <w:hideMark/>
          </w:tcPr>
          <w:p w14:paraId="67377C55" w14:textId="77777777" w:rsidR="00966912" w:rsidRDefault="00966912">
            <w:pPr>
              <w:rPr>
                <w:rFonts w:ascii="Arial" w:eastAsia="Arial Unicode MS" w:hAnsi="Arial" w:cs="Arial"/>
                <w:sz w:val="16"/>
                <w:szCs w:val="16"/>
                <w:lang w:val="es-MX"/>
              </w:rPr>
            </w:pPr>
          </w:p>
        </w:tc>
        <w:tc>
          <w:tcPr>
            <w:tcW w:w="1712" w:type="dxa"/>
            <w:vMerge/>
            <w:tcBorders>
              <w:top w:val="nil"/>
              <w:left w:val="single" w:sz="4" w:space="0" w:color="000000"/>
              <w:bottom w:val="single" w:sz="4" w:space="0" w:color="000000"/>
              <w:right w:val="nil"/>
            </w:tcBorders>
            <w:vAlign w:val="center"/>
            <w:hideMark/>
          </w:tcPr>
          <w:p w14:paraId="56A9C256" w14:textId="77777777" w:rsidR="00966912" w:rsidRDefault="00966912">
            <w:pPr>
              <w:rPr>
                <w:rFonts w:ascii="Arial" w:eastAsia="Arial Unicode MS" w:hAnsi="Arial" w:cs="Arial"/>
                <w:sz w:val="16"/>
                <w:szCs w:val="16"/>
                <w:lang w:val="es-MX"/>
              </w:rPr>
            </w:pPr>
          </w:p>
        </w:tc>
        <w:tc>
          <w:tcPr>
            <w:tcW w:w="1677" w:type="dxa"/>
            <w:tcBorders>
              <w:top w:val="nil"/>
              <w:left w:val="single" w:sz="4" w:space="0" w:color="000000"/>
              <w:bottom w:val="single" w:sz="4" w:space="0" w:color="000000"/>
              <w:right w:val="single" w:sz="4" w:space="0" w:color="000000"/>
            </w:tcBorders>
            <w:vAlign w:val="center"/>
            <w:hideMark/>
          </w:tcPr>
          <w:p w14:paraId="499147F1" w14:textId="77777777" w:rsidR="00966912" w:rsidRDefault="00966912">
            <w:pPr>
              <w:snapToGrid w:val="0"/>
              <w:jc w:val="center"/>
              <w:textAlignment w:val="center"/>
              <w:rPr>
                <w:rFonts w:ascii="Arial" w:eastAsia="Arial Unicode MS" w:hAnsi="Arial" w:cs="Arial"/>
                <w:sz w:val="16"/>
                <w:szCs w:val="16"/>
                <w:lang w:val="es-MX"/>
              </w:rPr>
            </w:pPr>
            <w:r>
              <w:rPr>
                <w:rFonts w:ascii="Arial" w:eastAsia="Arial Unicode MS" w:hAnsi="Arial" w:cs="Arial"/>
                <w:sz w:val="16"/>
                <w:szCs w:val="16"/>
                <w:lang w:val="es-MX"/>
              </w:rPr>
              <w:t>10 DIAS</w:t>
            </w:r>
          </w:p>
        </w:tc>
      </w:tr>
      <w:tr w:rsidR="00966912" w14:paraId="2A2C57EC" w14:textId="77777777" w:rsidTr="00966912">
        <w:trPr>
          <w:trHeight w:val="406"/>
        </w:trPr>
        <w:tc>
          <w:tcPr>
            <w:tcW w:w="705" w:type="dxa"/>
            <w:tcBorders>
              <w:top w:val="single" w:sz="4" w:space="0" w:color="000000"/>
              <w:left w:val="single" w:sz="4" w:space="0" w:color="000000"/>
              <w:bottom w:val="single" w:sz="4" w:space="0" w:color="000000"/>
              <w:right w:val="nil"/>
            </w:tcBorders>
            <w:vAlign w:val="center"/>
            <w:hideMark/>
          </w:tcPr>
          <w:p w14:paraId="3C115EC3"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4</w:t>
            </w:r>
          </w:p>
        </w:tc>
        <w:tc>
          <w:tcPr>
            <w:tcW w:w="3723" w:type="dxa"/>
            <w:tcBorders>
              <w:top w:val="single" w:sz="4" w:space="0" w:color="000000"/>
              <w:left w:val="single" w:sz="4" w:space="0" w:color="000000"/>
              <w:bottom w:val="single" w:sz="4" w:space="0" w:color="000000"/>
              <w:right w:val="nil"/>
            </w:tcBorders>
            <w:vAlign w:val="center"/>
            <w:hideMark/>
          </w:tcPr>
          <w:p w14:paraId="016D34A3"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CLUTCH</w:t>
            </w:r>
          </w:p>
        </w:tc>
        <w:tc>
          <w:tcPr>
            <w:tcW w:w="1677" w:type="dxa"/>
            <w:gridSpan w:val="2"/>
            <w:tcBorders>
              <w:top w:val="single" w:sz="4" w:space="0" w:color="000000"/>
              <w:left w:val="single" w:sz="4" w:space="0" w:color="000000"/>
              <w:bottom w:val="single" w:sz="4" w:space="0" w:color="000000"/>
              <w:right w:val="nil"/>
            </w:tcBorders>
            <w:vAlign w:val="center"/>
            <w:hideMark/>
          </w:tcPr>
          <w:p w14:paraId="558903DE"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 MESES o</w:t>
            </w:r>
          </w:p>
          <w:p w14:paraId="04662D66"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 xml:space="preserve">40,000 </w:t>
            </w:r>
            <w:proofErr w:type="spellStart"/>
            <w:r>
              <w:rPr>
                <w:rFonts w:ascii="Arial" w:hAnsi="Arial" w:cs="Arial"/>
                <w:sz w:val="16"/>
                <w:szCs w:val="16"/>
                <w:lang w:val="es-MX"/>
              </w:rPr>
              <w:t>Kms</w:t>
            </w:r>
            <w:proofErr w:type="spellEnd"/>
          </w:p>
        </w:tc>
        <w:tc>
          <w:tcPr>
            <w:tcW w:w="1712" w:type="dxa"/>
            <w:tcBorders>
              <w:top w:val="single" w:sz="4" w:space="0" w:color="000000"/>
              <w:left w:val="single" w:sz="4" w:space="0" w:color="000000"/>
              <w:bottom w:val="single" w:sz="4" w:space="0" w:color="000000"/>
              <w:right w:val="nil"/>
            </w:tcBorders>
            <w:vAlign w:val="center"/>
            <w:hideMark/>
          </w:tcPr>
          <w:p w14:paraId="5EE86783"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 xml:space="preserve">6 MESES o </w:t>
            </w:r>
          </w:p>
          <w:p w14:paraId="14D7F50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 xml:space="preserve">40,000 </w:t>
            </w:r>
            <w:proofErr w:type="spellStart"/>
            <w:r>
              <w:rPr>
                <w:rFonts w:ascii="Arial" w:hAnsi="Arial" w:cs="Arial"/>
                <w:sz w:val="16"/>
                <w:szCs w:val="16"/>
                <w:lang w:val="es-MX"/>
              </w:rPr>
              <w:t>Kms</w:t>
            </w:r>
            <w:proofErr w:type="spellEnd"/>
          </w:p>
        </w:tc>
        <w:tc>
          <w:tcPr>
            <w:tcW w:w="1677" w:type="dxa"/>
            <w:tcBorders>
              <w:top w:val="single" w:sz="4" w:space="0" w:color="000000"/>
              <w:left w:val="single" w:sz="4" w:space="0" w:color="000000"/>
              <w:bottom w:val="single" w:sz="4" w:space="0" w:color="000000"/>
              <w:right w:val="single" w:sz="4" w:space="0" w:color="000000"/>
            </w:tcBorders>
            <w:vAlign w:val="center"/>
            <w:hideMark/>
          </w:tcPr>
          <w:p w14:paraId="3BE0626A"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5 DIAS</w:t>
            </w:r>
          </w:p>
        </w:tc>
      </w:tr>
      <w:tr w:rsidR="00966912" w14:paraId="6FB1869D" w14:textId="77777777" w:rsidTr="00966912">
        <w:trPr>
          <w:cantSplit/>
          <w:trHeight w:hRule="exact" w:val="227"/>
        </w:trPr>
        <w:tc>
          <w:tcPr>
            <w:tcW w:w="705" w:type="dxa"/>
            <w:vMerge w:val="restart"/>
            <w:tcBorders>
              <w:top w:val="single" w:sz="4" w:space="0" w:color="000000"/>
              <w:left w:val="single" w:sz="4" w:space="0" w:color="000000"/>
              <w:bottom w:val="single" w:sz="4" w:space="0" w:color="000000"/>
              <w:right w:val="nil"/>
            </w:tcBorders>
            <w:vAlign w:val="center"/>
            <w:hideMark/>
          </w:tcPr>
          <w:p w14:paraId="0235C34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5</w:t>
            </w:r>
          </w:p>
        </w:tc>
        <w:tc>
          <w:tcPr>
            <w:tcW w:w="3723" w:type="dxa"/>
            <w:tcBorders>
              <w:top w:val="nil"/>
              <w:left w:val="single" w:sz="4" w:space="0" w:color="000000"/>
              <w:bottom w:val="nil"/>
              <w:right w:val="nil"/>
            </w:tcBorders>
            <w:vAlign w:val="center"/>
            <w:hideMark/>
          </w:tcPr>
          <w:p w14:paraId="6391BD74"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EJE DELANTERO</w:t>
            </w:r>
          </w:p>
        </w:tc>
        <w:tc>
          <w:tcPr>
            <w:tcW w:w="1677" w:type="dxa"/>
            <w:gridSpan w:val="2"/>
            <w:tcBorders>
              <w:top w:val="nil"/>
              <w:left w:val="single" w:sz="4" w:space="0" w:color="000000"/>
              <w:bottom w:val="nil"/>
              <w:right w:val="nil"/>
            </w:tcBorders>
            <w:vAlign w:val="center"/>
            <w:hideMark/>
          </w:tcPr>
          <w:p w14:paraId="691E0799"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365 DIAS</w:t>
            </w:r>
          </w:p>
        </w:tc>
        <w:tc>
          <w:tcPr>
            <w:tcW w:w="1712" w:type="dxa"/>
            <w:tcBorders>
              <w:top w:val="nil"/>
              <w:left w:val="single" w:sz="4" w:space="0" w:color="000000"/>
              <w:bottom w:val="nil"/>
              <w:right w:val="nil"/>
            </w:tcBorders>
            <w:vAlign w:val="center"/>
            <w:hideMark/>
          </w:tcPr>
          <w:p w14:paraId="40165E1C"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365 DIAS</w:t>
            </w:r>
          </w:p>
        </w:tc>
        <w:tc>
          <w:tcPr>
            <w:tcW w:w="1677" w:type="dxa"/>
            <w:tcBorders>
              <w:top w:val="nil"/>
              <w:left w:val="single" w:sz="4" w:space="0" w:color="000000"/>
              <w:bottom w:val="nil"/>
              <w:right w:val="single" w:sz="4" w:space="0" w:color="000000"/>
            </w:tcBorders>
            <w:vAlign w:val="center"/>
          </w:tcPr>
          <w:p w14:paraId="352536BB" w14:textId="77777777" w:rsidR="00966912" w:rsidRDefault="00966912">
            <w:pPr>
              <w:snapToGrid w:val="0"/>
              <w:jc w:val="center"/>
              <w:rPr>
                <w:rFonts w:ascii="Arial" w:eastAsia="Arial Unicode MS" w:hAnsi="Arial" w:cs="Arial"/>
                <w:sz w:val="16"/>
                <w:szCs w:val="16"/>
                <w:lang w:val="es-MX" w:eastAsia="en-US"/>
              </w:rPr>
            </w:pPr>
          </w:p>
        </w:tc>
      </w:tr>
      <w:tr w:rsidR="00966912" w14:paraId="25C7C2CF" w14:textId="77777777" w:rsidTr="00966912">
        <w:trPr>
          <w:cantSplit/>
          <w:trHeight w:hRule="exact" w:val="227"/>
        </w:trPr>
        <w:tc>
          <w:tcPr>
            <w:tcW w:w="705" w:type="dxa"/>
            <w:vMerge/>
            <w:tcBorders>
              <w:top w:val="single" w:sz="4" w:space="0" w:color="000000"/>
              <w:left w:val="single" w:sz="4" w:space="0" w:color="000000"/>
              <w:bottom w:val="single" w:sz="4" w:space="0" w:color="000000"/>
              <w:right w:val="nil"/>
            </w:tcBorders>
            <w:vAlign w:val="center"/>
            <w:hideMark/>
          </w:tcPr>
          <w:p w14:paraId="08861758"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nil"/>
              <w:right w:val="nil"/>
            </w:tcBorders>
            <w:vAlign w:val="center"/>
            <w:hideMark/>
          </w:tcPr>
          <w:p w14:paraId="1B3A4A70"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EJE TRASERO</w:t>
            </w:r>
          </w:p>
        </w:tc>
        <w:tc>
          <w:tcPr>
            <w:tcW w:w="1677" w:type="dxa"/>
            <w:gridSpan w:val="2"/>
            <w:tcBorders>
              <w:top w:val="nil"/>
              <w:left w:val="single" w:sz="4" w:space="0" w:color="000000"/>
              <w:bottom w:val="nil"/>
              <w:right w:val="nil"/>
            </w:tcBorders>
            <w:vAlign w:val="center"/>
            <w:hideMark/>
          </w:tcPr>
          <w:p w14:paraId="26465865"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365 DIAS</w:t>
            </w:r>
          </w:p>
        </w:tc>
        <w:tc>
          <w:tcPr>
            <w:tcW w:w="1712" w:type="dxa"/>
            <w:tcBorders>
              <w:top w:val="nil"/>
              <w:left w:val="single" w:sz="4" w:space="0" w:color="000000"/>
              <w:bottom w:val="nil"/>
              <w:right w:val="nil"/>
            </w:tcBorders>
            <w:vAlign w:val="center"/>
            <w:hideMark/>
          </w:tcPr>
          <w:p w14:paraId="73B9ECE3"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365 DIAS</w:t>
            </w:r>
          </w:p>
        </w:tc>
        <w:tc>
          <w:tcPr>
            <w:tcW w:w="1677" w:type="dxa"/>
            <w:tcBorders>
              <w:top w:val="nil"/>
              <w:left w:val="single" w:sz="4" w:space="0" w:color="000000"/>
              <w:bottom w:val="nil"/>
              <w:right w:val="single" w:sz="4" w:space="0" w:color="000000"/>
            </w:tcBorders>
            <w:vAlign w:val="center"/>
            <w:hideMark/>
          </w:tcPr>
          <w:p w14:paraId="3EC1A445"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5 DIAS</w:t>
            </w:r>
          </w:p>
        </w:tc>
      </w:tr>
      <w:tr w:rsidR="00966912" w14:paraId="65E10EDA" w14:textId="77777777" w:rsidTr="00966912">
        <w:trPr>
          <w:cantSplit/>
        </w:trPr>
        <w:tc>
          <w:tcPr>
            <w:tcW w:w="705" w:type="dxa"/>
            <w:vMerge/>
            <w:tcBorders>
              <w:top w:val="single" w:sz="4" w:space="0" w:color="000000"/>
              <w:left w:val="single" w:sz="4" w:space="0" w:color="000000"/>
              <w:bottom w:val="single" w:sz="4" w:space="0" w:color="000000"/>
              <w:right w:val="nil"/>
            </w:tcBorders>
            <w:vAlign w:val="center"/>
            <w:hideMark/>
          </w:tcPr>
          <w:p w14:paraId="7B894D92"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single" w:sz="4" w:space="0" w:color="000000"/>
              <w:right w:val="nil"/>
            </w:tcBorders>
            <w:vAlign w:val="center"/>
            <w:hideMark/>
          </w:tcPr>
          <w:p w14:paraId="5D71DA17"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Y DIFERENCIAL</w:t>
            </w:r>
          </w:p>
        </w:tc>
        <w:tc>
          <w:tcPr>
            <w:tcW w:w="1677" w:type="dxa"/>
            <w:gridSpan w:val="2"/>
            <w:tcBorders>
              <w:top w:val="nil"/>
              <w:left w:val="single" w:sz="4" w:space="0" w:color="000000"/>
              <w:bottom w:val="single" w:sz="4" w:space="0" w:color="000000"/>
              <w:right w:val="nil"/>
            </w:tcBorders>
            <w:vAlign w:val="center"/>
            <w:hideMark/>
          </w:tcPr>
          <w:p w14:paraId="73C88E87"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100 000 KMS</w:t>
            </w:r>
          </w:p>
        </w:tc>
        <w:tc>
          <w:tcPr>
            <w:tcW w:w="1712" w:type="dxa"/>
            <w:tcBorders>
              <w:top w:val="nil"/>
              <w:left w:val="single" w:sz="4" w:space="0" w:color="000000"/>
              <w:bottom w:val="single" w:sz="4" w:space="0" w:color="000000"/>
              <w:right w:val="nil"/>
            </w:tcBorders>
            <w:vAlign w:val="center"/>
            <w:hideMark/>
          </w:tcPr>
          <w:p w14:paraId="7010B9A4"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100 000 KMS</w:t>
            </w:r>
          </w:p>
        </w:tc>
        <w:tc>
          <w:tcPr>
            <w:tcW w:w="1677" w:type="dxa"/>
            <w:tcBorders>
              <w:top w:val="nil"/>
              <w:left w:val="single" w:sz="4" w:space="0" w:color="000000"/>
              <w:bottom w:val="single" w:sz="4" w:space="0" w:color="000000"/>
              <w:right w:val="single" w:sz="4" w:space="0" w:color="000000"/>
            </w:tcBorders>
            <w:vAlign w:val="center"/>
          </w:tcPr>
          <w:p w14:paraId="4CAEB84C" w14:textId="77777777" w:rsidR="00966912" w:rsidRDefault="00966912">
            <w:pPr>
              <w:snapToGrid w:val="0"/>
              <w:jc w:val="center"/>
              <w:rPr>
                <w:rFonts w:ascii="Arial" w:eastAsia="Arial Unicode MS" w:hAnsi="Arial" w:cs="Arial"/>
                <w:sz w:val="16"/>
                <w:szCs w:val="16"/>
                <w:lang w:val="es-MX" w:eastAsia="en-US"/>
              </w:rPr>
            </w:pPr>
          </w:p>
        </w:tc>
      </w:tr>
      <w:tr w:rsidR="00966912" w14:paraId="79D882E1" w14:textId="77777777" w:rsidTr="00966912">
        <w:trPr>
          <w:cantSplit/>
          <w:trHeight w:hRule="exact" w:val="227"/>
        </w:trPr>
        <w:tc>
          <w:tcPr>
            <w:tcW w:w="705" w:type="dxa"/>
            <w:vMerge w:val="restart"/>
            <w:tcBorders>
              <w:top w:val="single" w:sz="4" w:space="0" w:color="000000"/>
              <w:left w:val="single" w:sz="4" w:space="0" w:color="000000"/>
              <w:bottom w:val="single" w:sz="4" w:space="0" w:color="000000"/>
              <w:right w:val="nil"/>
            </w:tcBorders>
            <w:vAlign w:val="center"/>
            <w:hideMark/>
          </w:tcPr>
          <w:p w14:paraId="0603B9D5"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w:t>
            </w:r>
          </w:p>
        </w:tc>
        <w:tc>
          <w:tcPr>
            <w:tcW w:w="3723" w:type="dxa"/>
            <w:tcBorders>
              <w:top w:val="nil"/>
              <w:left w:val="single" w:sz="4" w:space="0" w:color="000000"/>
              <w:bottom w:val="nil"/>
              <w:right w:val="nil"/>
            </w:tcBorders>
            <w:vAlign w:val="center"/>
            <w:hideMark/>
          </w:tcPr>
          <w:p w14:paraId="57FCE4CA"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FRENOS</w:t>
            </w:r>
          </w:p>
        </w:tc>
        <w:tc>
          <w:tcPr>
            <w:tcW w:w="1677" w:type="dxa"/>
            <w:gridSpan w:val="2"/>
            <w:tcBorders>
              <w:top w:val="nil"/>
              <w:left w:val="single" w:sz="4" w:space="0" w:color="000000"/>
              <w:bottom w:val="nil"/>
              <w:right w:val="nil"/>
            </w:tcBorders>
            <w:vAlign w:val="center"/>
            <w:hideMark/>
          </w:tcPr>
          <w:p w14:paraId="1BE1ED01"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10,000 KMS</w:t>
            </w:r>
          </w:p>
        </w:tc>
        <w:tc>
          <w:tcPr>
            <w:tcW w:w="1712" w:type="dxa"/>
            <w:vMerge w:val="restart"/>
            <w:tcBorders>
              <w:top w:val="nil"/>
              <w:left w:val="single" w:sz="4" w:space="0" w:color="000000"/>
              <w:bottom w:val="single" w:sz="4" w:space="0" w:color="000000"/>
              <w:right w:val="nil"/>
            </w:tcBorders>
            <w:vAlign w:val="center"/>
            <w:hideMark/>
          </w:tcPr>
          <w:p w14:paraId="454E0E1D"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60 DIAS</w:t>
            </w:r>
          </w:p>
        </w:tc>
        <w:tc>
          <w:tcPr>
            <w:tcW w:w="1677" w:type="dxa"/>
            <w:vMerge w:val="restart"/>
            <w:tcBorders>
              <w:top w:val="nil"/>
              <w:left w:val="single" w:sz="4" w:space="0" w:color="000000"/>
              <w:bottom w:val="single" w:sz="4" w:space="0" w:color="000000"/>
              <w:right w:val="single" w:sz="4" w:space="0" w:color="000000"/>
            </w:tcBorders>
            <w:vAlign w:val="center"/>
            <w:hideMark/>
          </w:tcPr>
          <w:p w14:paraId="5E8044B3"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3 DIAS</w:t>
            </w:r>
          </w:p>
        </w:tc>
      </w:tr>
      <w:tr w:rsidR="00966912" w14:paraId="0F830A60" w14:textId="77777777" w:rsidTr="00966912">
        <w:trPr>
          <w:cantSplit/>
          <w:trHeight w:hRule="exact" w:val="227"/>
        </w:trPr>
        <w:tc>
          <w:tcPr>
            <w:tcW w:w="705" w:type="dxa"/>
            <w:vMerge/>
            <w:tcBorders>
              <w:top w:val="single" w:sz="4" w:space="0" w:color="000000"/>
              <w:left w:val="single" w:sz="4" w:space="0" w:color="000000"/>
              <w:bottom w:val="single" w:sz="4" w:space="0" w:color="000000"/>
              <w:right w:val="nil"/>
            </w:tcBorders>
            <w:vAlign w:val="center"/>
            <w:hideMark/>
          </w:tcPr>
          <w:p w14:paraId="0221FB9C"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nil"/>
              <w:right w:val="nil"/>
            </w:tcBorders>
            <w:vAlign w:val="center"/>
            <w:hideMark/>
          </w:tcPr>
          <w:p w14:paraId="6CBE4B8A"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BALATA DELANTERA</w:t>
            </w:r>
          </w:p>
        </w:tc>
        <w:tc>
          <w:tcPr>
            <w:tcW w:w="1677" w:type="dxa"/>
            <w:gridSpan w:val="2"/>
            <w:vMerge w:val="restart"/>
            <w:tcBorders>
              <w:top w:val="nil"/>
              <w:left w:val="single" w:sz="4" w:space="0" w:color="000000"/>
              <w:bottom w:val="single" w:sz="4" w:space="0" w:color="000000"/>
              <w:right w:val="nil"/>
            </w:tcBorders>
            <w:vAlign w:val="center"/>
            <w:hideMark/>
          </w:tcPr>
          <w:p w14:paraId="5B64CBFE"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20,000 KMS         20,000 KMS</w:t>
            </w:r>
          </w:p>
        </w:tc>
        <w:tc>
          <w:tcPr>
            <w:tcW w:w="1712" w:type="dxa"/>
            <w:vMerge/>
            <w:tcBorders>
              <w:top w:val="nil"/>
              <w:left w:val="single" w:sz="4" w:space="0" w:color="000000"/>
              <w:bottom w:val="single" w:sz="4" w:space="0" w:color="000000"/>
              <w:right w:val="nil"/>
            </w:tcBorders>
            <w:vAlign w:val="center"/>
            <w:hideMark/>
          </w:tcPr>
          <w:p w14:paraId="44F2BE8B" w14:textId="77777777" w:rsidR="00966912" w:rsidRDefault="00966912">
            <w:pPr>
              <w:rPr>
                <w:rFonts w:ascii="Arial" w:eastAsia="Arial Unicode MS" w:hAnsi="Arial" w:cs="Arial"/>
                <w:sz w:val="16"/>
                <w:szCs w:val="16"/>
                <w:lang w:val="es-MX" w:eastAsia="en-US"/>
              </w:rPr>
            </w:pPr>
          </w:p>
        </w:tc>
        <w:tc>
          <w:tcPr>
            <w:tcW w:w="1677" w:type="dxa"/>
            <w:vMerge/>
            <w:tcBorders>
              <w:top w:val="nil"/>
              <w:left w:val="single" w:sz="4" w:space="0" w:color="000000"/>
              <w:bottom w:val="single" w:sz="4" w:space="0" w:color="000000"/>
              <w:right w:val="single" w:sz="4" w:space="0" w:color="000000"/>
            </w:tcBorders>
            <w:vAlign w:val="center"/>
            <w:hideMark/>
          </w:tcPr>
          <w:p w14:paraId="2F84AA39" w14:textId="77777777" w:rsidR="00966912" w:rsidRDefault="00966912">
            <w:pPr>
              <w:rPr>
                <w:rFonts w:ascii="Arial" w:eastAsia="Arial Unicode MS" w:hAnsi="Arial" w:cs="Arial"/>
                <w:sz w:val="16"/>
                <w:szCs w:val="16"/>
                <w:lang w:val="es-MX" w:eastAsia="en-US"/>
              </w:rPr>
            </w:pPr>
          </w:p>
        </w:tc>
      </w:tr>
      <w:tr w:rsidR="00966912" w14:paraId="0F3551D8" w14:textId="77777777" w:rsidTr="00966912">
        <w:trPr>
          <w:cantSplit/>
          <w:trHeight w:val="227"/>
        </w:trPr>
        <w:tc>
          <w:tcPr>
            <w:tcW w:w="705" w:type="dxa"/>
            <w:vMerge/>
            <w:tcBorders>
              <w:top w:val="single" w:sz="4" w:space="0" w:color="000000"/>
              <w:left w:val="single" w:sz="4" w:space="0" w:color="000000"/>
              <w:bottom w:val="single" w:sz="4" w:space="0" w:color="000000"/>
              <w:right w:val="nil"/>
            </w:tcBorders>
            <w:vAlign w:val="center"/>
            <w:hideMark/>
          </w:tcPr>
          <w:p w14:paraId="3131CB29"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single" w:sz="4" w:space="0" w:color="000000"/>
              <w:right w:val="nil"/>
            </w:tcBorders>
            <w:vAlign w:val="center"/>
            <w:hideMark/>
          </w:tcPr>
          <w:p w14:paraId="5E4BA5E8"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BALATA TRASERA</w:t>
            </w:r>
          </w:p>
        </w:tc>
        <w:tc>
          <w:tcPr>
            <w:tcW w:w="6795" w:type="dxa"/>
            <w:gridSpan w:val="2"/>
            <w:vMerge/>
            <w:tcBorders>
              <w:top w:val="nil"/>
              <w:left w:val="single" w:sz="4" w:space="0" w:color="000000"/>
              <w:bottom w:val="single" w:sz="4" w:space="0" w:color="000000"/>
              <w:right w:val="nil"/>
            </w:tcBorders>
            <w:vAlign w:val="center"/>
            <w:hideMark/>
          </w:tcPr>
          <w:p w14:paraId="17289019" w14:textId="77777777" w:rsidR="00966912" w:rsidRDefault="00966912">
            <w:pPr>
              <w:rPr>
                <w:rFonts w:ascii="Arial" w:eastAsia="Arial Unicode MS" w:hAnsi="Arial" w:cs="Arial"/>
                <w:sz w:val="16"/>
                <w:szCs w:val="16"/>
                <w:lang w:val="es-MX" w:eastAsia="en-US"/>
              </w:rPr>
            </w:pPr>
          </w:p>
        </w:tc>
        <w:tc>
          <w:tcPr>
            <w:tcW w:w="1712" w:type="dxa"/>
            <w:vMerge/>
            <w:tcBorders>
              <w:top w:val="nil"/>
              <w:left w:val="single" w:sz="4" w:space="0" w:color="000000"/>
              <w:bottom w:val="single" w:sz="4" w:space="0" w:color="000000"/>
              <w:right w:val="nil"/>
            </w:tcBorders>
            <w:vAlign w:val="center"/>
            <w:hideMark/>
          </w:tcPr>
          <w:p w14:paraId="0A2CC842" w14:textId="77777777" w:rsidR="00966912" w:rsidRDefault="00966912">
            <w:pPr>
              <w:rPr>
                <w:rFonts w:ascii="Arial" w:eastAsia="Arial Unicode MS" w:hAnsi="Arial" w:cs="Arial"/>
                <w:sz w:val="16"/>
                <w:szCs w:val="16"/>
                <w:lang w:val="es-MX" w:eastAsia="en-US"/>
              </w:rPr>
            </w:pPr>
          </w:p>
        </w:tc>
        <w:tc>
          <w:tcPr>
            <w:tcW w:w="1677" w:type="dxa"/>
            <w:vMerge/>
            <w:tcBorders>
              <w:top w:val="nil"/>
              <w:left w:val="single" w:sz="4" w:space="0" w:color="000000"/>
              <w:bottom w:val="single" w:sz="4" w:space="0" w:color="000000"/>
              <w:right w:val="single" w:sz="4" w:space="0" w:color="000000"/>
            </w:tcBorders>
            <w:vAlign w:val="center"/>
            <w:hideMark/>
          </w:tcPr>
          <w:p w14:paraId="730B2FCA" w14:textId="77777777" w:rsidR="00966912" w:rsidRDefault="00966912">
            <w:pPr>
              <w:rPr>
                <w:rFonts w:ascii="Arial" w:eastAsia="Arial Unicode MS" w:hAnsi="Arial" w:cs="Arial"/>
                <w:sz w:val="16"/>
                <w:szCs w:val="16"/>
                <w:lang w:val="es-MX" w:eastAsia="en-US"/>
              </w:rPr>
            </w:pPr>
          </w:p>
        </w:tc>
      </w:tr>
      <w:tr w:rsidR="00966912" w14:paraId="110B43E7" w14:textId="77777777" w:rsidTr="00966912">
        <w:trPr>
          <w:cantSplit/>
          <w:trHeight w:hRule="exact" w:val="227"/>
        </w:trPr>
        <w:tc>
          <w:tcPr>
            <w:tcW w:w="705" w:type="dxa"/>
            <w:vMerge w:val="restart"/>
            <w:tcBorders>
              <w:top w:val="single" w:sz="4" w:space="0" w:color="000000"/>
              <w:left w:val="single" w:sz="4" w:space="0" w:color="000000"/>
              <w:bottom w:val="single" w:sz="4" w:space="0" w:color="000000"/>
              <w:right w:val="nil"/>
            </w:tcBorders>
            <w:vAlign w:val="center"/>
            <w:hideMark/>
          </w:tcPr>
          <w:p w14:paraId="0B918FE2"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7</w:t>
            </w:r>
          </w:p>
        </w:tc>
        <w:tc>
          <w:tcPr>
            <w:tcW w:w="3723" w:type="dxa"/>
            <w:tcBorders>
              <w:top w:val="single" w:sz="4" w:space="0" w:color="000000"/>
              <w:left w:val="single" w:sz="4" w:space="0" w:color="000000"/>
              <w:bottom w:val="nil"/>
              <w:right w:val="nil"/>
            </w:tcBorders>
            <w:vAlign w:val="center"/>
            <w:hideMark/>
          </w:tcPr>
          <w:p w14:paraId="6A497E5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SISTEMA ELECTRICO</w:t>
            </w:r>
          </w:p>
        </w:tc>
        <w:tc>
          <w:tcPr>
            <w:tcW w:w="1677" w:type="dxa"/>
            <w:gridSpan w:val="2"/>
            <w:tcBorders>
              <w:top w:val="single" w:sz="4" w:space="0" w:color="000000"/>
              <w:left w:val="single" w:sz="4" w:space="0" w:color="000000"/>
              <w:bottom w:val="nil"/>
              <w:right w:val="nil"/>
            </w:tcBorders>
            <w:vAlign w:val="center"/>
          </w:tcPr>
          <w:p w14:paraId="20815E2C" w14:textId="77777777" w:rsidR="00966912" w:rsidRDefault="00966912">
            <w:pPr>
              <w:snapToGrid w:val="0"/>
              <w:jc w:val="center"/>
              <w:rPr>
                <w:rFonts w:ascii="Arial" w:eastAsia="Arial Unicode MS" w:hAnsi="Arial" w:cs="Arial"/>
                <w:sz w:val="16"/>
                <w:szCs w:val="16"/>
                <w:lang w:val="es-MX" w:eastAsia="en-US"/>
              </w:rPr>
            </w:pPr>
          </w:p>
        </w:tc>
        <w:tc>
          <w:tcPr>
            <w:tcW w:w="1712" w:type="dxa"/>
            <w:tcBorders>
              <w:top w:val="single" w:sz="4" w:space="0" w:color="000000"/>
              <w:left w:val="single" w:sz="4" w:space="0" w:color="000000"/>
              <w:bottom w:val="nil"/>
              <w:right w:val="nil"/>
            </w:tcBorders>
            <w:vAlign w:val="center"/>
            <w:hideMark/>
          </w:tcPr>
          <w:p w14:paraId="1E069428"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60 DIAS</w:t>
            </w:r>
          </w:p>
        </w:tc>
        <w:tc>
          <w:tcPr>
            <w:tcW w:w="1677" w:type="dxa"/>
            <w:tcBorders>
              <w:top w:val="single" w:sz="4" w:space="0" w:color="000000"/>
              <w:left w:val="single" w:sz="4" w:space="0" w:color="000000"/>
              <w:bottom w:val="nil"/>
              <w:right w:val="single" w:sz="4" w:space="0" w:color="000000"/>
            </w:tcBorders>
            <w:vAlign w:val="center"/>
          </w:tcPr>
          <w:p w14:paraId="7D6E71A8" w14:textId="77777777" w:rsidR="00966912" w:rsidRDefault="00966912">
            <w:pPr>
              <w:snapToGrid w:val="0"/>
              <w:jc w:val="center"/>
              <w:rPr>
                <w:rFonts w:ascii="Arial" w:eastAsia="Arial Unicode MS" w:hAnsi="Arial" w:cs="Arial"/>
                <w:sz w:val="16"/>
                <w:szCs w:val="16"/>
                <w:lang w:val="es-MX" w:eastAsia="en-US"/>
              </w:rPr>
            </w:pPr>
          </w:p>
        </w:tc>
      </w:tr>
      <w:tr w:rsidR="00966912" w14:paraId="1275EC83" w14:textId="77777777" w:rsidTr="00966912">
        <w:trPr>
          <w:cantSplit/>
          <w:trHeight w:hRule="exact" w:val="227"/>
        </w:trPr>
        <w:tc>
          <w:tcPr>
            <w:tcW w:w="705" w:type="dxa"/>
            <w:vMerge/>
            <w:tcBorders>
              <w:top w:val="single" w:sz="4" w:space="0" w:color="000000"/>
              <w:left w:val="single" w:sz="4" w:space="0" w:color="000000"/>
              <w:bottom w:val="single" w:sz="4" w:space="0" w:color="000000"/>
              <w:right w:val="nil"/>
            </w:tcBorders>
            <w:vAlign w:val="center"/>
            <w:hideMark/>
          </w:tcPr>
          <w:p w14:paraId="7838B0C8"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nil"/>
              <w:right w:val="nil"/>
            </w:tcBorders>
            <w:vAlign w:val="center"/>
            <w:hideMark/>
          </w:tcPr>
          <w:p w14:paraId="31E2EDE1"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ACUMULADORES</w:t>
            </w:r>
          </w:p>
        </w:tc>
        <w:tc>
          <w:tcPr>
            <w:tcW w:w="1677" w:type="dxa"/>
            <w:gridSpan w:val="2"/>
            <w:tcBorders>
              <w:top w:val="nil"/>
              <w:left w:val="single" w:sz="4" w:space="0" w:color="000000"/>
              <w:bottom w:val="nil"/>
              <w:right w:val="nil"/>
            </w:tcBorders>
            <w:vAlign w:val="center"/>
            <w:hideMark/>
          </w:tcPr>
          <w:p w14:paraId="69CCA914"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12 MESES</w:t>
            </w:r>
          </w:p>
        </w:tc>
        <w:tc>
          <w:tcPr>
            <w:tcW w:w="1712" w:type="dxa"/>
            <w:tcBorders>
              <w:top w:val="nil"/>
              <w:left w:val="single" w:sz="4" w:space="0" w:color="000000"/>
              <w:bottom w:val="nil"/>
              <w:right w:val="nil"/>
            </w:tcBorders>
            <w:vAlign w:val="center"/>
            <w:hideMark/>
          </w:tcPr>
          <w:p w14:paraId="6B7F4406"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30 DIAS</w:t>
            </w:r>
          </w:p>
        </w:tc>
        <w:tc>
          <w:tcPr>
            <w:tcW w:w="1677" w:type="dxa"/>
            <w:tcBorders>
              <w:top w:val="nil"/>
              <w:left w:val="single" w:sz="4" w:space="0" w:color="000000"/>
              <w:bottom w:val="nil"/>
              <w:right w:val="single" w:sz="4" w:space="0" w:color="000000"/>
            </w:tcBorders>
            <w:vAlign w:val="center"/>
          </w:tcPr>
          <w:p w14:paraId="0C617944" w14:textId="77777777" w:rsidR="00966912" w:rsidRDefault="00966912">
            <w:pPr>
              <w:snapToGrid w:val="0"/>
              <w:jc w:val="center"/>
              <w:rPr>
                <w:rFonts w:ascii="Arial" w:eastAsia="Arial Unicode MS" w:hAnsi="Arial" w:cs="Arial"/>
                <w:sz w:val="16"/>
                <w:szCs w:val="16"/>
                <w:lang w:val="es-MX" w:eastAsia="en-US"/>
              </w:rPr>
            </w:pPr>
          </w:p>
        </w:tc>
      </w:tr>
      <w:tr w:rsidR="00966912" w14:paraId="419A4597" w14:textId="77777777" w:rsidTr="00966912">
        <w:trPr>
          <w:cantSplit/>
          <w:trHeight w:hRule="exact" w:val="227"/>
        </w:trPr>
        <w:tc>
          <w:tcPr>
            <w:tcW w:w="705" w:type="dxa"/>
            <w:vMerge/>
            <w:tcBorders>
              <w:top w:val="single" w:sz="4" w:space="0" w:color="000000"/>
              <w:left w:val="single" w:sz="4" w:space="0" w:color="000000"/>
              <w:bottom w:val="single" w:sz="4" w:space="0" w:color="000000"/>
              <w:right w:val="nil"/>
            </w:tcBorders>
            <w:vAlign w:val="center"/>
            <w:hideMark/>
          </w:tcPr>
          <w:p w14:paraId="50FF2A04"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nil"/>
              <w:right w:val="nil"/>
            </w:tcBorders>
            <w:vAlign w:val="center"/>
            <w:hideMark/>
          </w:tcPr>
          <w:p w14:paraId="67FBBFC8"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ALTERNADOR</w:t>
            </w:r>
          </w:p>
        </w:tc>
        <w:tc>
          <w:tcPr>
            <w:tcW w:w="1677" w:type="dxa"/>
            <w:gridSpan w:val="2"/>
            <w:tcBorders>
              <w:top w:val="nil"/>
              <w:left w:val="single" w:sz="4" w:space="0" w:color="000000"/>
              <w:bottom w:val="nil"/>
              <w:right w:val="nil"/>
            </w:tcBorders>
            <w:vAlign w:val="center"/>
            <w:hideMark/>
          </w:tcPr>
          <w:p w14:paraId="3FF93DD0"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 MESES</w:t>
            </w:r>
          </w:p>
        </w:tc>
        <w:tc>
          <w:tcPr>
            <w:tcW w:w="1712" w:type="dxa"/>
            <w:tcBorders>
              <w:top w:val="nil"/>
              <w:left w:val="single" w:sz="4" w:space="0" w:color="000000"/>
              <w:bottom w:val="nil"/>
              <w:right w:val="nil"/>
            </w:tcBorders>
            <w:vAlign w:val="center"/>
            <w:hideMark/>
          </w:tcPr>
          <w:p w14:paraId="57C52C74"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 MESES</w:t>
            </w:r>
          </w:p>
        </w:tc>
        <w:tc>
          <w:tcPr>
            <w:tcW w:w="1677" w:type="dxa"/>
            <w:tcBorders>
              <w:top w:val="nil"/>
              <w:left w:val="single" w:sz="4" w:space="0" w:color="000000"/>
              <w:bottom w:val="nil"/>
              <w:right w:val="single" w:sz="4" w:space="0" w:color="000000"/>
            </w:tcBorders>
            <w:vAlign w:val="center"/>
            <w:hideMark/>
          </w:tcPr>
          <w:p w14:paraId="42473A74"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 xml:space="preserve">3 DIAS </w:t>
            </w:r>
          </w:p>
        </w:tc>
      </w:tr>
      <w:tr w:rsidR="00966912" w14:paraId="21938476" w14:textId="77777777" w:rsidTr="00966912">
        <w:trPr>
          <w:cantSplit/>
          <w:trHeight w:hRule="exact" w:val="227"/>
        </w:trPr>
        <w:tc>
          <w:tcPr>
            <w:tcW w:w="705" w:type="dxa"/>
            <w:vMerge/>
            <w:tcBorders>
              <w:top w:val="single" w:sz="4" w:space="0" w:color="000000"/>
              <w:left w:val="single" w:sz="4" w:space="0" w:color="000000"/>
              <w:bottom w:val="single" w:sz="4" w:space="0" w:color="000000"/>
              <w:right w:val="nil"/>
            </w:tcBorders>
            <w:vAlign w:val="center"/>
            <w:hideMark/>
          </w:tcPr>
          <w:p w14:paraId="566C7657"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nil"/>
              <w:right w:val="nil"/>
            </w:tcBorders>
            <w:vAlign w:val="center"/>
            <w:hideMark/>
          </w:tcPr>
          <w:p w14:paraId="1A04C232"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MARCHA</w:t>
            </w:r>
          </w:p>
        </w:tc>
        <w:tc>
          <w:tcPr>
            <w:tcW w:w="1677" w:type="dxa"/>
            <w:gridSpan w:val="2"/>
            <w:tcBorders>
              <w:top w:val="nil"/>
              <w:left w:val="single" w:sz="4" w:space="0" w:color="000000"/>
              <w:bottom w:val="nil"/>
              <w:right w:val="nil"/>
            </w:tcBorders>
            <w:vAlign w:val="center"/>
            <w:hideMark/>
          </w:tcPr>
          <w:p w14:paraId="439AC2C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 MESES</w:t>
            </w:r>
          </w:p>
        </w:tc>
        <w:tc>
          <w:tcPr>
            <w:tcW w:w="1712" w:type="dxa"/>
            <w:tcBorders>
              <w:top w:val="nil"/>
              <w:left w:val="single" w:sz="4" w:space="0" w:color="000000"/>
              <w:bottom w:val="nil"/>
              <w:right w:val="nil"/>
            </w:tcBorders>
            <w:vAlign w:val="center"/>
            <w:hideMark/>
          </w:tcPr>
          <w:p w14:paraId="232FBC4A"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 MESES</w:t>
            </w:r>
          </w:p>
        </w:tc>
        <w:tc>
          <w:tcPr>
            <w:tcW w:w="1677" w:type="dxa"/>
            <w:tcBorders>
              <w:top w:val="nil"/>
              <w:left w:val="single" w:sz="4" w:space="0" w:color="000000"/>
              <w:bottom w:val="nil"/>
              <w:right w:val="single" w:sz="4" w:space="0" w:color="000000"/>
            </w:tcBorders>
            <w:vAlign w:val="center"/>
          </w:tcPr>
          <w:p w14:paraId="795734DA" w14:textId="77777777" w:rsidR="00966912" w:rsidRDefault="00966912">
            <w:pPr>
              <w:snapToGrid w:val="0"/>
              <w:jc w:val="center"/>
              <w:rPr>
                <w:rFonts w:ascii="Arial" w:eastAsia="Arial Unicode MS" w:hAnsi="Arial" w:cs="Arial"/>
                <w:sz w:val="16"/>
                <w:szCs w:val="16"/>
                <w:lang w:val="es-MX" w:eastAsia="en-US"/>
              </w:rPr>
            </w:pPr>
          </w:p>
        </w:tc>
      </w:tr>
      <w:tr w:rsidR="00966912" w14:paraId="364D9590" w14:textId="77777777" w:rsidTr="00966912">
        <w:trPr>
          <w:cantSplit/>
          <w:trHeight w:val="225"/>
        </w:trPr>
        <w:tc>
          <w:tcPr>
            <w:tcW w:w="705" w:type="dxa"/>
            <w:vMerge/>
            <w:tcBorders>
              <w:top w:val="single" w:sz="4" w:space="0" w:color="000000"/>
              <w:left w:val="single" w:sz="4" w:space="0" w:color="000000"/>
              <w:bottom w:val="single" w:sz="4" w:space="0" w:color="000000"/>
              <w:right w:val="nil"/>
            </w:tcBorders>
            <w:vAlign w:val="center"/>
            <w:hideMark/>
          </w:tcPr>
          <w:p w14:paraId="334D60AF"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single" w:sz="4" w:space="0" w:color="000000"/>
              <w:right w:val="nil"/>
            </w:tcBorders>
            <w:vAlign w:val="center"/>
            <w:hideMark/>
          </w:tcPr>
          <w:p w14:paraId="3A82EDC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ACUMULADORES LIBRES DE MANTENIMIENTO</w:t>
            </w:r>
          </w:p>
        </w:tc>
        <w:tc>
          <w:tcPr>
            <w:tcW w:w="1677" w:type="dxa"/>
            <w:gridSpan w:val="2"/>
            <w:tcBorders>
              <w:top w:val="nil"/>
              <w:left w:val="single" w:sz="4" w:space="0" w:color="000000"/>
              <w:bottom w:val="single" w:sz="4" w:space="0" w:color="000000"/>
              <w:right w:val="nil"/>
            </w:tcBorders>
            <w:vAlign w:val="center"/>
            <w:hideMark/>
          </w:tcPr>
          <w:p w14:paraId="4BE964E1"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18 MESES</w:t>
            </w:r>
          </w:p>
        </w:tc>
        <w:tc>
          <w:tcPr>
            <w:tcW w:w="1712" w:type="dxa"/>
            <w:tcBorders>
              <w:top w:val="nil"/>
              <w:left w:val="single" w:sz="4" w:space="0" w:color="000000"/>
              <w:bottom w:val="single" w:sz="4" w:space="0" w:color="000000"/>
              <w:right w:val="nil"/>
            </w:tcBorders>
            <w:vAlign w:val="center"/>
            <w:hideMark/>
          </w:tcPr>
          <w:p w14:paraId="53CFE74D"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30 DIAS</w:t>
            </w:r>
          </w:p>
        </w:tc>
        <w:tc>
          <w:tcPr>
            <w:tcW w:w="1677" w:type="dxa"/>
            <w:tcBorders>
              <w:top w:val="nil"/>
              <w:left w:val="single" w:sz="4" w:space="0" w:color="000000"/>
              <w:bottom w:val="single" w:sz="4" w:space="0" w:color="000000"/>
              <w:right w:val="single" w:sz="4" w:space="0" w:color="000000"/>
            </w:tcBorders>
            <w:vAlign w:val="center"/>
          </w:tcPr>
          <w:p w14:paraId="69E94D76" w14:textId="77777777" w:rsidR="00966912" w:rsidRDefault="00966912">
            <w:pPr>
              <w:snapToGrid w:val="0"/>
              <w:jc w:val="center"/>
              <w:rPr>
                <w:rFonts w:ascii="Arial" w:eastAsia="Arial Unicode MS" w:hAnsi="Arial" w:cs="Arial"/>
                <w:sz w:val="16"/>
                <w:szCs w:val="16"/>
                <w:lang w:val="es-MX" w:eastAsia="en-US"/>
              </w:rPr>
            </w:pPr>
          </w:p>
        </w:tc>
      </w:tr>
      <w:tr w:rsidR="00966912" w14:paraId="7A4BABD9" w14:textId="77777777" w:rsidTr="00966912">
        <w:trPr>
          <w:trHeight w:val="284"/>
        </w:trPr>
        <w:tc>
          <w:tcPr>
            <w:tcW w:w="705" w:type="dxa"/>
            <w:tcBorders>
              <w:top w:val="nil"/>
              <w:left w:val="single" w:sz="4" w:space="0" w:color="000000"/>
              <w:bottom w:val="nil"/>
              <w:right w:val="nil"/>
            </w:tcBorders>
            <w:vAlign w:val="center"/>
            <w:hideMark/>
          </w:tcPr>
          <w:p w14:paraId="596F8C27"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8</w:t>
            </w:r>
          </w:p>
        </w:tc>
        <w:tc>
          <w:tcPr>
            <w:tcW w:w="3723" w:type="dxa"/>
            <w:tcBorders>
              <w:top w:val="nil"/>
              <w:left w:val="single" w:sz="4" w:space="0" w:color="000000"/>
              <w:bottom w:val="single" w:sz="4" w:space="0" w:color="000000"/>
              <w:right w:val="nil"/>
            </w:tcBorders>
            <w:vAlign w:val="center"/>
            <w:hideMark/>
          </w:tcPr>
          <w:p w14:paraId="2760A204" w14:textId="77777777" w:rsidR="00966912" w:rsidRDefault="00966912">
            <w:pPr>
              <w:snapToGrid w:val="0"/>
              <w:jc w:val="center"/>
              <w:textAlignment w:val="center"/>
              <w:rPr>
                <w:rFonts w:ascii="Arial" w:hAnsi="Arial" w:cs="Arial"/>
                <w:sz w:val="16"/>
                <w:szCs w:val="16"/>
                <w:lang w:val="es-MX"/>
              </w:rPr>
            </w:pPr>
            <w:r>
              <w:rPr>
                <w:rFonts w:ascii="Arial" w:hAnsi="Arial" w:cs="Arial"/>
                <w:sz w:val="16"/>
                <w:szCs w:val="16"/>
                <w:lang w:val="es-MX"/>
              </w:rPr>
              <w:t>LAMINADO, PINTURA, ROTULOS</w:t>
            </w:r>
          </w:p>
        </w:tc>
        <w:tc>
          <w:tcPr>
            <w:tcW w:w="1677" w:type="dxa"/>
            <w:gridSpan w:val="2"/>
            <w:tcBorders>
              <w:top w:val="nil"/>
              <w:left w:val="single" w:sz="4" w:space="0" w:color="000000"/>
              <w:bottom w:val="single" w:sz="4" w:space="0" w:color="000000"/>
              <w:right w:val="nil"/>
            </w:tcBorders>
            <w:vAlign w:val="center"/>
            <w:hideMark/>
          </w:tcPr>
          <w:p w14:paraId="413431DE"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365 DIAS</w:t>
            </w:r>
          </w:p>
        </w:tc>
        <w:tc>
          <w:tcPr>
            <w:tcW w:w="1712" w:type="dxa"/>
            <w:tcBorders>
              <w:top w:val="nil"/>
              <w:left w:val="single" w:sz="4" w:space="0" w:color="000000"/>
              <w:bottom w:val="single" w:sz="4" w:space="0" w:color="000000"/>
              <w:right w:val="nil"/>
            </w:tcBorders>
            <w:vAlign w:val="center"/>
            <w:hideMark/>
          </w:tcPr>
          <w:p w14:paraId="0A69F741"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365 DIAS</w:t>
            </w:r>
          </w:p>
        </w:tc>
        <w:tc>
          <w:tcPr>
            <w:tcW w:w="1677" w:type="dxa"/>
            <w:tcBorders>
              <w:top w:val="nil"/>
              <w:left w:val="single" w:sz="4" w:space="0" w:color="000000"/>
              <w:bottom w:val="single" w:sz="4" w:space="0" w:color="000000"/>
              <w:right w:val="single" w:sz="4" w:space="0" w:color="000000"/>
            </w:tcBorders>
            <w:vAlign w:val="center"/>
            <w:hideMark/>
          </w:tcPr>
          <w:p w14:paraId="1E3F37C8"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20 DIAS</w:t>
            </w:r>
          </w:p>
        </w:tc>
      </w:tr>
      <w:tr w:rsidR="00966912" w14:paraId="526AFB89" w14:textId="77777777" w:rsidTr="00966912">
        <w:trPr>
          <w:cantSplit/>
          <w:trHeight w:hRule="exact" w:val="227"/>
        </w:trPr>
        <w:tc>
          <w:tcPr>
            <w:tcW w:w="705" w:type="dxa"/>
            <w:vMerge w:val="restart"/>
            <w:tcBorders>
              <w:top w:val="single" w:sz="4" w:space="0" w:color="000000"/>
              <w:left w:val="single" w:sz="4" w:space="0" w:color="000000"/>
              <w:bottom w:val="nil"/>
              <w:right w:val="nil"/>
            </w:tcBorders>
            <w:vAlign w:val="center"/>
            <w:hideMark/>
          </w:tcPr>
          <w:p w14:paraId="440CACE0"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9</w:t>
            </w:r>
          </w:p>
        </w:tc>
        <w:tc>
          <w:tcPr>
            <w:tcW w:w="3723" w:type="dxa"/>
            <w:tcBorders>
              <w:top w:val="nil"/>
              <w:left w:val="single" w:sz="4" w:space="0" w:color="000000"/>
              <w:bottom w:val="nil"/>
              <w:right w:val="nil"/>
            </w:tcBorders>
            <w:vAlign w:val="center"/>
            <w:hideMark/>
          </w:tcPr>
          <w:p w14:paraId="3550EFC2"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SUSPENSIÓN Y DIRECCION</w:t>
            </w:r>
          </w:p>
        </w:tc>
        <w:tc>
          <w:tcPr>
            <w:tcW w:w="1677" w:type="dxa"/>
            <w:gridSpan w:val="2"/>
            <w:tcBorders>
              <w:top w:val="nil"/>
              <w:left w:val="single" w:sz="4" w:space="0" w:color="000000"/>
              <w:bottom w:val="nil"/>
              <w:right w:val="nil"/>
            </w:tcBorders>
            <w:vAlign w:val="center"/>
            <w:hideMark/>
          </w:tcPr>
          <w:p w14:paraId="7D0AABE8"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 xml:space="preserve">180 DIAS </w:t>
            </w:r>
          </w:p>
        </w:tc>
        <w:tc>
          <w:tcPr>
            <w:tcW w:w="1712" w:type="dxa"/>
            <w:tcBorders>
              <w:top w:val="nil"/>
              <w:left w:val="single" w:sz="4" w:space="0" w:color="000000"/>
              <w:bottom w:val="nil"/>
              <w:right w:val="nil"/>
            </w:tcBorders>
            <w:vAlign w:val="center"/>
            <w:hideMark/>
          </w:tcPr>
          <w:p w14:paraId="1D71D998"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 xml:space="preserve">180 DIAS </w:t>
            </w:r>
          </w:p>
        </w:tc>
        <w:tc>
          <w:tcPr>
            <w:tcW w:w="1677" w:type="dxa"/>
            <w:tcBorders>
              <w:top w:val="nil"/>
              <w:left w:val="single" w:sz="4" w:space="0" w:color="000000"/>
              <w:bottom w:val="nil"/>
              <w:right w:val="single" w:sz="4" w:space="0" w:color="000000"/>
            </w:tcBorders>
            <w:vAlign w:val="center"/>
            <w:hideMark/>
          </w:tcPr>
          <w:p w14:paraId="33B56EDE"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2 DIAS</w:t>
            </w:r>
          </w:p>
        </w:tc>
      </w:tr>
      <w:tr w:rsidR="00966912" w14:paraId="5FE0A504" w14:textId="77777777" w:rsidTr="00966912">
        <w:trPr>
          <w:cantSplit/>
          <w:trHeight w:hRule="exact" w:val="227"/>
        </w:trPr>
        <w:tc>
          <w:tcPr>
            <w:tcW w:w="705" w:type="dxa"/>
            <w:vMerge/>
            <w:tcBorders>
              <w:top w:val="single" w:sz="4" w:space="0" w:color="000000"/>
              <w:left w:val="single" w:sz="4" w:space="0" w:color="000000"/>
              <w:bottom w:val="nil"/>
              <w:right w:val="nil"/>
            </w:tcBorders>
            <w:vAlign w:val="center"/>
            <w:hideMark/>
          </w:tcPr>
          <w:p w14:paraId="6D409C25"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nil"/>
              <w:right w:val="nil"/>
            </w:tcBorders>
            <w:vAlign w:val="center"/>
            <w:hideMark/>
          </w:tcPr>
          <w:p w14:paraId="62B32E6D"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ROTACION, ALINEACION Y BALANCEO</w:t>
            </w:r>
          </w:p>
        </w:tc>
        <w:tc>
          <w:tcPr>
            <w:tcW w:w="1677" w:type="dxa"/>
            <w:gridSpan w:val="2"/>
            <w:tcBorders>
              <w:top w:val="nil"/>
              <w:left w:val="single" w:sz="4" w:space="0" w:color="000000"/>
              <w:bottom w:val="nil"/>
              <w:right w:val="nil"/>
            </w:tcBorders>
            <w:vAlign w:val="center"/>
            <w:hideMark/>
          </w:tcPr>
          <w:p w14:paraId="0F08F686"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4"/>
                <w:szCs w:val="14"/>
                <w:lang w:val="es-MX"/>
              </w:rPr>
              <w:t>180 DIAS O</w:t>
            </w:r>
            <w:r>
              <w:rPr>
                <w:rFonts w:ascii="Arial" w:hAnsi="Arial" w:cs="Arial"/>
                <w:sz w:val="16"/>
                <w:szCs w:val="16"/>
                <w:lang w:val="es-MX"/>
              </w:rPr>
              <w:t xml:space="preserve"> </w:t>
            </w:r>
            <w:r>
              <w:rPr>
                <w:rFonts w:ascii="Arial" w:hAnsi="Arial" w:cs="Arial"/>
                <w:sz w:val="14"/>
                <w:szCs w:val="14"/>
                <w:lang w:val="es-MX"/>
              </w:rPr>
              <w:t>10,000KMS</w:t>
            </w:r>
          </w:p>
        </w:tc>
        <w:tc>
          <w:tcPr>
            <w:tcW w:w="1712" w:type="dxa"/>
            <w:tcBorders>
              <w:top w:val="nil"/>
              <w:left w:val="single" w:sz="4" w:space="0" w:color="000000"/>
              <w:bottom w:val="nil"/>
              <w:right w:val="nil"/>
            </w:tcBorders>
            <w:vAlign w:val="center"/>
            <w:hideMark/>
          </w:tcPr>
          <w:p w14:paraId="65E62DDF"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180 DIAS</w:t>
            </w:r>
          </w:p>
        </w:tc>
        <w:tc>
          <w:tcPr>
            <w:tcW w:w="1677" w:type="dxa"/>
            <w:tcBorders>
              <w:top w:val="nil"/>
              <w:left w:val="single" w:sz="4" w:space="0" w:color="000000"/>
              <w:bottom w:val="nil"/>
              <w:right w:val="single" w:sz="4" w:space="0" w:color="000000"/>
            </w:tcBorders>
            <w:vAlign w:val="center"/>
            <w:hideMark/>
          </w:tcPr>
          <w:p w14:paraId="4A7AB0E2"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1 DIA</w:t>
            </w:r>
          </w:p>
        </w:tc>
      </w:tr>
      <w:tr w:rsidR="00966912" w14:paraId="1D42F8C2" w14:textId="77777777" w:rsidTr="00966912">
        <w:trPr>
          <w:cantSplit/>
        </w:trPr>
        <w:tc>
          <w:tcPr>
            <w:tcW w:w="705" w:type="dxa"/>
            <w:vMerge/>
            <w:tcBorders>
              <w:top w:val="single" w:sz="4" w:space="0" w:color="000000"/>
              <w:left w:val="single" w:sz="4" w:space="0" w:color="000000"/>
              <w:bottom w:val="nil"/>
              <w:right w:val="nil"/>
            </w:tcBorders>
            <w:vAlign w:val="center"/>
            <w:hideMark/>
          </w:tcPr>
          <w:p w14:paraId="48277F44"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single" w:sz="4" w:space="0" w:color="000000"/>
              <w:right w:val="nil"/>
            </w:tcBorders>
            <w:vAlign w:val="center"/>
            <w:hideMark/>
          </w:tcPr>
          <w:p w14:paraId="2E4A345D"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 xml:space="preserve">LLANTAS </w:t>
            </w:r>
          </w:p>
        </w:tc>
        <w:tc>
          <w:tcPr>
            <w:tcW w:w="1677" w:type="dxa"/>
            <w:gridSpan w:val="2"/>
            <w:tcBorders>
              <w:top w:val="nil"/>
              <w:left w:val="single" w:sz="4" w:space="0" w:color="000000"/>
              <w:bottom w:val="single" w:sz="4" w:space="0" w:color="000000"/>
              <w:right w:val="nil"/>
            </w:tcBorders>
            <w:vAlign w:val="center"/>
            <w:hideMark/>
          </w:tcPr>
          <w:p w14:paraId="6FC79366"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60,000 KMS</w:t>
            </w:r>
          </w:p>
        </w:tc>
        <w:tc>
          <w:tcPr>
            <w:tcW w:w="1712" w:type="dxa"/>
            <w:tcBorders>
              <w:top w:val="nil"/>
              <w:left w:val="single" w:sz="4" w:space="0" w:color="000000"/>
              <w:bottom w:val="single" w:sz="4" w:space="0" w:color="000000"/>
              <w:right w:val="nil"/>
            </w:tcBorders>
            <w:vAlign w:val="center"/>
            <w:hideMark/>
          </w:tcPr>
          <w:p w14:paraId="566E920F"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w:t>
            </w:r>
          </w:p>
        </w:tc>
        <w:tc>
          <w:tcPr>
            <w:tcW w:w="1677" w:type="dxa"/>
            <w:tcBorders>
              <w:top w:val="nil"/>
              <w:left w:val="single" w:sz="4" w:space="0" w:color="000000"/>
              <w:bottom w:val="single" w:sz="4" w:space="0" w:color="000000"/>
              <w:right w:val="single" w:sz="4" w:space="0" w:color="000000"/>
            </w:tcBorders>
            <w:vAlign w:val="center"/>
            <w:hideMark/>
          </w:tcPr>
          <w:p w14:paraId="6AE639C4"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1 DIA</w:t>
            </w:r>
          </w:p>
        </w:tc>
      </w:tr>
      <w:tr w:rsidR="00966912" w14:paraId="0518E22C" w14:textId="77777777" w:rsidTr="00966912">
        <w:trPr>
          <w:cantSplit/>
          <w:trHeight w:val="227"/>
        </w:trPr>
        <w:tc>
          <w:tcPr>
            <w:tcW w:w="705" w:type="dxa"/>
            <w:vMerge w:val="restart"/>
            <w:tcBorders>
              <w:top w:val="single" w:sz="4" w:space="0" w:color="000000"/>
              <w:left w:val="single" w:sz="4" w:space="0" w:color="000000"/>
              <w:bottom w:val="single" w:sz="4" w:space="0" w:color="000000"/>
              <w:right w:val="nil"/>
            </w:tcBorders>
            <w:vAlign w:val="center"/>
            <w:hideMark/>
          </w:tcPr>
          <w:p w14:paraId="2D4DFB53"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10</w:t>
            </w:r>
          </w:p>
        </w:tc>
        <w:tc>
          <w:tcPr>
            <w:tcW w:w="3723" w:type="dxa"/>
            <w:tcBorders>
              <w:top w:val="single" w:sz="4" w:space="0" w:color="000000"/>
              <w:left w:val="single" w:sz="4" w:space="0" w:color="000000"/>
              <w:bottom w:val="nil"/>
              <w:right w:val="nil"/>
            </w:tcBorders>
            <w:vAlign w:val="center"/>
            <w:hideMark/>
          </w:tcPr>
          <w:p w14:paraId="23AF789E"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MOFLES, RADIADORES</w:t>
            </w:r>
          </w:p>
        </w:tc>
        <w:tc>
          <w:tcPr>
            <w:tcW w:w="1677" w:type="dxa"/>
            <w:gridSpan w:val="2"/>
            <w:vMerge w:val="restart"/>
            <w:tcBorders>
              <w:top w:val="single" w:sz="4" w:space="0" w:color="000000"/>
              <w:left w:val="single" w:sz="4" w:space="0" w:color="000000"/>
              <w:bottom w:val="single" w:sz="4" w:space="0" w:color="000000"/>
              <w:right w:val="nil"/>
            </w:tcBorders>
            <w:vAlign w:val="center"/>
            <w:hideMark/>
          </w:tcPr>
          <w:p w14:paraId="1DB31A98"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180 DIAS</w:t>
            </w:r>
          </w:p>
          <w:p w14:paraId="7B1000D9" w14:textId="77777777" w:rsidR="00966912" w:rsidRDefault="00966912">
            <w:pPr>
              <w:jc w:val="center"/>
              <w:rPr>
                <w:rFonts w:ascii="Arial" w:eastAsia="Yu Mincho" w:hAnsi="Arial" w:cs="Arial"/>
                <w:sz w:val="16"/>
                <w:szCs w:val="16"/>
                <w:lang w:val="es-MX" w:eastAsia="en-US"/>
              </w:rPr>
            </w:pPr>
            <w:r>
              <w:rPr>
                <w:rFonts w:ascii="Arial" w:hAnsi="Arial" w:cs="Arial"/>
                <w:sz w:val="16"/>
                <w:szCs w:val="16"/>
                <w:lang w:val="es-MX"/>
              </w:rPr>
              <w:t>365 DIAS</w:t>
            </w:r>
          </w:p>
        </w:tc>
        <w:tc>
          <w:tcPr>
            <w:tcW w:w="1712" w:type="dxa"/>
            <w:vMerge w:val="restart"/>
            <w:tcBorders>
              <w:top w:val="single" w:sz="4" w:space="0" w:color="000000"/>
              <w:left w:val="single" w:sz="4" w:space="0" w:color="000000"/>
              <w:bottom w:val="single" w:sz="4" w:space="0" w:color="000000"/>
              <w:right w:val="nil"/>
            </w:tcBorders>
            <w:vAlign w:val="center"/>
            <w:hideMark/>
          </w:tcPr>
          <w:p w14:paraId="2FFD778C"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180 DIAS</w:t>
            </w:r>
          </w:p>
        </w:tc>
        <w:tc>
          <w:tcPr>
            <w:tcW w:w="1677" w:type="dxa"/>
            <w:vMerge w:val="restart"/>
            <w:tcBorders>
              <w:top w:val="single" w:sz="4" w:space="0" w:color="000000"/>
              <w:left w:val="single" w:sz="4" w:space="0" w:color="000000"/>
              <w:bottom w:val="single" w:sz="4" w:space="0" w:color="000000"/>
              <w:right w:val="single" w:sz="4" w:space="0" w:color="000000"/>
            </w:tcBorders>
          </w:tcPr>
          <w:p w14:paraId="29E0134C" w14:textId="77777777" w:rsidR="00966912" w:rsidRDefault="00966912">
            <w:pPr>
              <w:snapToGrid w:val="0"/>
              <w:jc w:val="center"/>
              <w:rPr>
                <w:rFonts w:ascii="Arial" w:eastAsia="Arial Unicode MS" w:hAnsi="Arial" w:cs="Arial"/>
                <w:sz w:val="16"/>
                <w:szCs w:val="16"/>
                <w:lang w:val="es-MX" w:eastAsia="en-US"/>
              </w:rPr>
            </w:pPr>
          </w:p>
          <w:p w14:paraId="1451117F"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3 DIAS</w:t>
            </w:r>
          </w:p>
        </w:tc>
      </w:tr>
      <w:tr w:rsidR="00966912" w14:paraId="04D9C24C" w14:textId="77777777" w:rsidTr="00966912">
        <w:trPr>
          <w:cantSplit/>
          <w:trHeight w:val="203"/>
        </w:trPr>
        <w:tc>
          <w:tcPr>
            <w:tcW w:w="705" w:type="dxa"/>
            <w:vMerge/>
            <w:tcBorders>
              <w:top w:val="single" w:sz="4" w:space="0" w:color="000000"/>
              <w:left w:val="single" w:sz="4" w:space="0" w:color="000000"/>
              <w:bottom w:val="single" w:sz="4" w:space="0" w:color="000000"/>
              <w:right w:val="nil"/>
            </w:tcBorders>
            <w:vAlign w:val="center"/>
            <w:hideMark/>
          </w:tcPr>
          <w:p w14:paraId="26A96BD5"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single" w:sz="4" w:space="0" w:color="000000"/>
              <w:right w:val="nil"/>
            </w:tcBorders>
            <w:vAlign w:val="center"/>
            <w:hideMark/>
          </w:tcPr>
          <w:p w14:paraId="4C9A868C"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Y TANQUE DE GASOLINA</w:t>
            </w:r>
          </w:p>
        </w:tc>
        <w:tc>
          <w:tcPr>
            <w:tcW w:w="6795" w:type="dxa"/>
            <w:gridSpan w:val="2"/>
            <w:vMerge/>
            <w:tcBorders>
              <w:top w:val="nil"/>
              <w:left w:val="single" w:sz="4" w:space="0" w:color="000000"/>
              <w:bottom w:val="single" w:sz="4" w:space="0" w:color="000000"/>
              <w:right w:val="nil"/>
            </w:tcBorders>
            <w:vAlign w:val="center"/>
            <w:hideMark/>
          </w:tcPr>
          <w:p w14:paraId="5F287D3A" w14:textId="77777777" w:rsidR="00966912" w:rsidRDefault="00966912">
            <w:pPr>
              <w:rPr>
                <w:rFonts w:ascii="Arial" w:eastAsia="Yu Mincho" w:hAnsi="Arial" w:cs="Arial"/>
                <w:sz w:val="16"/>
                <w:szCs w:val="16"/>
                <w:lang w:val="es-MX" w:eastAsia="en-US"/>
              </w:rPr>
            </w:pPr>
          </w:p>
        </w:tc>
        <w:tc>
          <w:tcPr>
            <w:tcW w:w="1712" w:type="dxa"/>
            <w:vMerge/>
            <w:tcBorders>
              <w:top w:val="single" w:sz="4" w:space="0" w:color="000000"/>
              <w:left w:val="single" w:sz="4" w:space="0" w:color="000000"/>
              <w:bottom w:val="single" w:sz="4" w:space="0" w:color="000000"/>
              <w:right w:val="nil"/>
            </w:tcBorders>
            <w:vAlign w:val="center"/>
            <w:hideMark/>
          </w:tcPr>
          <w:p w14:paraId="2F590824" w14:textId="77777777" w:rsidR="00966912" w:rsidRDefault="00966912">
            <w:pPr>
              <w:rPr>
                <w:rFonts w:ascii="Arial" w:eastAsia="Yu Mincho" w:hAnsi="Arial" w:cs="Arial"/>
                <w:sz w:val="16"/>
                <w:szCs w:val="16"/>
                <w:lang w:val="es-MX" w:eastAsia="en-US"/>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14:paraId="059A2067" w14:textId="77777777" w:rsidR="00966912" w:rsidRDefault="00966912">
            <w:pPr>
              <w:rPr>
                <w:rFonts w:ascii="Arial" w:eastAsia="Arial Unicode MS" w:hAnsi="Arial" w:cs="Arial"/>
                <w:sz w:val="16"/>
                <w:szCs w:val="16"/>
                <w:lang w:val="es-MX" w:eastAsia="en-US"/>
              </w:rPr>
            </w:pPr>
          </w:p>
        </w:tc>
      </w:tr>
      <w:tr w:rsidR="00966912" w14:paraId="77C41F5F" w14:textId="77777777" w:rsidTr="00966912">
        <w:trPr>
          <w:trHeight w:val="284"/>
        </w:trPr>
        <w:tc>
          <w:tcPr>
            <w:tcW w:w="705" w:type="dxa"/>
            <w:tcBorders>
              <w:top w:val="single" w:sz="4" w:space="0" w:color="000000"/>
              <w:left w:val="single" w:sz="4" w:space="0" w:color="000000"/>
              <w:bottom w:val="single" w:sz="4" w:space="0" w:color="000000"/>
              <w:right w:val="nil"/>
            </w:tcBorders>
            <w:vAlign w:val="center"/>
            <w:hideMark/>
          </w:tcPr>
          <w:p w14:paraId="30FF9DE6"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11</w:t>
            </w:r>
          </w:p>
        </w:tc>
        <w:tc>
          <w:tcPr>
            <w:tcW w:w="3723" w:type="dxa"/>
            <w:tcBorders>
              <w:top w:val="single" w:sz="4" w:space="0" w:color="000000"/>
              <w:left w:val="single" w:sz="4" w:space="0" w:color="000000"/>
              <w:bottom w:val="single" w:sz="4" w:space="0" w:color="000000"/>
              <w:right w:val="nil"/>
            </w:tcBorders>
            <w:vAlign w:val="center"/>
            <w:hideMark/>
          </w:tcPr>
          <w:p w14:paraId="5959548C"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MOTOR</w:t>
            </w:r>
          </w:p>
        </w:tc>
        <w:tc>
          <w:tcPr>
            <w:tcW w:w="1677" w:type="dxa"/>
            <w:gridSpan w:val="2"/>
            <w:tcBorders>
              <w:top w:val="single" w:sz="4" w:space="0" w:color="000000"/>
              <w:left w:val="single" w:sz="4" w:space="0" w:color="000000"/>
              <w:bottom w:val="single" w:sz="4" w:space="0" w:color="000000"/>
              <w:right w:val="nil"/>
            </w:tcBorders>
            <w:vAlign w:val="center"/>
            <w:hideMark/>
          </w:tcPr>
          <w:p w14:paraId="530D7073"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180 DIAS O 100,000 KMS</w:t>
            </w:r>
          </w:p>
        </w:tc>
        <w:tc>
          <w:tcPr>
            <w:tcW w:w="1712" w:type="dxa"/>
            <w:tcBorders>
              <w:top w:val="single" w:sz="4" w:space="0" w:color="000000"/>
              <w:left w:val="single" w:sz="4" w:space="0" w:color="000000"/>
              <w:bottom w:val="single" w:sz="4" w:space="0" w:color="000000"/>
              <w:right w:val="nil"/>
            </w:tcBorders>
            <w:vAlign w:val="center"/>
            <w:hideMark/>
          </w:tcPr>
          <w:p w14:paraId="459FD3B4"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180 DIAS O 100,000 KMS</w:t>
            </w:r>
          </w:p>
        </w:tc>
        <w:tc>
          <w:tcPr>
            <w:tcW w:w="1677" w:type="dxa"/>
            <w:tcBorders>
              <w:top w:val="single" w:sz="4" w:space="0" w:color="000000"/>
              <w:left w:val="single" w:sz="4" w:space="0" w:color="000000"/>
              <w:bottom w:val="single" w:sz="4" w:space="0" w:color="000000"/>
              <w:right w:val="single" w:sz="4" w:space="0" w:color="000000"/>
            </w:tcBorders>
            <w:vAlign w:val="center"/>
            <w:hideMark/>
          </w:tcPr>
          <w:p w14:paraId="1F8977C2"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20 DIAS</w:t>
            </w:r>
          </w:p>
        </w:tc>
      </w:tr>
      <w:tr w:rsidR="00966912" w14:paraId="1CF6F291" w14:textId="77777777" w:rsidTr="00966912">
        <w:trPr>
          <w:trHeight w:val="284"/>
        </w:trPr>
        <w:tc>
          <w:tcPr>
            <w:tcW w:w="705" w:type="dxa"/>
            <w:tcBorders>
              <w:top w:val="single" w:sz="4" w:space="0" w:color="000000"/>
              <w:left w:val="single" w:sz="4" w:space="0" w:color="000000"/>
              <w:bottom w:val="single" w:sz="4" w:space="0" w:color="000000"/>
              <w:right w:val="nil"/>
            </w:tcBorders>
            <w:vAlign w:val="center"/>
            <w:hideMark/>
          </w:tcPr>
          <w:p w14:paraId="39F46DCF"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12</w:t>
            </w:r>
          </w:p>
        </w:tc>
        <w:tc>
          <w:tcPr>
            <w:tcW w:w="3723" w:type="dxa"/>
            <w:tcBorders>
              <w:top w:val="single" w:sz="4" w:space="0" w:color="000000"/>
              <w:left w:val="single" w:sz="4" w:space="0" w:color="000000"/>
              <w:bottom w:val="single" w:sz="4" w:space="0" w:color="000000"/>
              <w:right w:val="nil"/>
            </w:tcBorders>
            <w:vAlign w:val="center"/>
            <w:hideMark/>
          </w:tcPr>
          <w:p w14:paraId="7125600F"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MUELLES</w:t>
            </w:r>
          </w:p>
        </w:tc>
        <w:tc>
          <w:tcPr>
            <w:tcW w:w="1677" w:type="dxa"/>
            <w:gridSpan w:val="2"/>
            <w:tcBorders>
              <w:top w:val="single" w:sz="4" w:space="0" w:color="000000"/>
              <w:left w:val="single" w:sz="4" w:space="0" w:color="000000"/>
              <w:bottom w:val="single" w:sz="4" w:space="0" w:color="000000"/>
              <w:right w:val="nil"/>
            </w:tcBorders>
            <w:vAlign w:val="center"/>
            <w:hideMark/>
          </w:tcPr>
          <w:p w14:paraId="41E312B0"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180 DIAS</w:t>
            </w:r>
          </w:p>
        </w:tc>
        <w:tc>
          <w:tcPr>
            <w:tcW w:w="1712" w:type="dxa"/>
            <w:tcBorders>
              <w:top w:val="single" w:sz="4" w:space="0" w:color="000000"/>
              <w:left w:val="single" w:sz="4" w:space="0" w:color="000000"/>
              <w:bottom w:val="single" w:sz="4" w:space="0" w:color="000000"/>
              <w:right w:val="nil"/>
            </w:tcBorders>
            <w:vAlign w:val="center"/>
            <w:hideMark/>
          </w:tcPr>
          <w:p w14:paraId="3F50D1DD"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180 DIAS</w:t>
            </w:r>
          </w:p>
        </w:tc>
        <w:tc>
          <w:tcPr>
            <w:tcW w:w="1677" w:type="dxa"/>
            <w:tcBorders>
              <w:top w:val="single" w:sz="4" w:space="0" w:color="000000"/>
              <w:left w:val="single" w:sz="4" w:space="0" w:color="000000"/>
              <w:bottom w:val="single" w:sz="4" w:space="0" w:color="000000"/>
              <w:right w:val="single" w:sz="4" w:space="0" w:color="000000"/>
            </w:tcBorders>
            <w:vAlign w:val="center"/>
            <w:hideMark/>
          </w:tcPr>
          <w:p w14:paraId="1A8FE2A7"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2 DIAS</w:t>
            </w:r>
          </w:p>
        </w:tc>
      </w:tr>
      <w:tr w:rsidR="00966912" w14:paraId="726D8E91" w14:textId="77777777" w:rsidTr="00966912">
        <w:trPr>
          <w:cantSplit/>
          <w:trHeight w:val="284"/>
        </w:trPr>
        <w:tc>
          <w:tcPr>
            <w:tcW w:w="705" w:type="dxa"/>
            <w:vMerge w:val="restart"/>
            <w:tcBorders>
              <w:top w:val="nil"/>
              <w:left w:val="single" w:sz="4" w:space="0" w:color="000000"/>
              <w:bottom w:val="single" w:sz="4" w:space="0" w:color="auto"/>
              <w:right w:val="nil"/>
            </w:tcBorders>
            <w:vAlign w:val="center"/>
            <w:hideMark/>
          </w:tcPr>
          <w:p w14:paraId="48C46C9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13</w:t>
            </w:r>
          </w:p>
        </w:tc>
        <w:tc>
          <w:tcPr>
            <w:tcW w:w="3723" w:type="dxa"/>
            <w:tcBorders>
              <w:top w:val="nil"/>
              <w:left w:val="single" w:sz="4" w:space="0" w:color="000000"/>
              <w:bottom w:val="nil"/>
              <w:right w:val="nil"/>
            </w:tcBorders>
            <w:vAlign w:val="center"/>
            <w:hideMark/>
          </w:tcPr>
          <w:p w14:paraId="32875E89"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TRANSMISION AUTOMATICA RECONSTRUIDA</w:t>
            </w:r>
          </w:p>
        </w:tc>
        <w:tc>
          <w:tcPr>
            <w:tcW w:w="1677" w:type="dxa"/>
            <w:gridSpan w:val="2"/>
            <w:tcBorders>
              <w:top w:val="nil"/>
              <w:left w:val="single" w:sz="4" w:space="0" w:color="000000"/>
              <w:bottom w:val="nil"/>
              <w:right w:val="nil"/>
            </w:tcBorders>
            <w:vAlign w:val="center"/>
            <w:hideMark/>
          </w:tcPr>
          <w:p w14:paraId="0E427AA6"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365 DIAS O 100,000 KMS</w:t>
            </w:r>
          </w:p>
        </w:tc>
        <w:tc>
          <w:tcPr>
            <w:tcW w:w="1712" w:type="dxa"/>
            <w:tcBorders>
              <w:top w:val="nil"/>
              <w:left w:val="single" w:sz="4" w:space="0" w:color="000000"/>
              <w:bottom w:val="nil"/>
              <w:right w:val="nil"/>
            </w:tcBorders>
            <w:vAlign w:val="center"/>
            <w:hideMark/>
          </w:tcPr>
          <w:p w14:paraId="2767F3B8"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365 DIAS O 100,000 KMS</w:t>
            </w:r>
          </w:p>
        </w:tc>
        <w:tc>
          <w:tcPr>
            <w:tcW w:w="1677" w:type="dxa"/>
            <w:vMerge w:val="restart"/>
            <w:tcBorders>
              <w:top w:val="single" w:sz="4" w:space="0" w:color="000000"/>
              <w:left w:val="single" w:sz="4" w:space="0" w:color="000000"/>
              <w:bottom w:val="single" w:sz="4" w:space="0" w:color="auto"/>
              <w:right w:val="single" w:sz="4" w:space="0" w:color="000000"/>
            </w:tcBorders>
            <w:vAlign w:val="center"/>
            <w:hideMark/>
          </w:tcPr>
          <w:p w14:paraId="59FDA346"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10 DIAS</w:t>
            </w:r>
          </w:p>
        </w:tc>
      </w:tr>
      <w:tr w:rsidR="00966912" w14:paraId="3ED7FC9E" w14:textId="77777777" w:rsidTr="00966912">
        <w:trPr>
          <w:cantSplit/>
          <w:trHeight w:val="191"/>
        </w:trPr>
        <w:tc>
          <w:tcPr>
            <w:tcW w:w="705" w:type="dxa"/>
            <w:vMerge/>
            <w:tcBorders>
              <w:top w:val="nil"/>
              <w:left w:val="single" w:sz="4" w:space="0" w:color="000000"/>
              <w:bottom w:val="single" w:sz="4" w:space="0" w:color="auto"/>
              <w:right w:val="nil"/>
            </w:tcBorders>
            <w:vAlign w:val="center"/>
            <w:hideMark/>
          </w:tcPr>
          <w:p w14:paraId="70033E38" w14:textId="77777777" w:rsidR="00966912" w:rsidRDefault="00966912">
            <w:pPr>
              <w:rPr>
                <w:rFonts w:ascii="Arial" w:eastAsia="Yu Mincho" w:hAnsi="Arial" w:cs="Arial"/>
                <w:sz w:val="16"/>
                <w:szCs w:val="16"/>
                <w:lang w:val="es-MX" w:eastAsia="en-US"/>
              </w:rPr>
            </w:pPr>
          </w:p>
        </w:tc>
        <w:tc>
          <w:tcPr>
            <w:tcW w:w="3723" w:type="dxa"/>
            <w:tcBorders>
              <w:top w:val="nil"/>
              <w:left w:val="single" w:sz="4" w:space="0" w:color="000000"/>
              <w:bottom w:val="single" w:sz="4" w:space="0" w:color="auto"/>
              <w:right w:val="nil"/>
            </w:tcBorders>
            <w:vAlign w:val="center"/>
            <w:hideMark/>
          </w:tcPr>
          <w:p w14:paraId="4776D9C3"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TRANSMISION AUTOMATICA NUEVA</w:t>
            </w:r>
          </w:p>
        </w:tc>
        <w:tc>
          <w:tcPr>
            <w:tcW w:w="1677" w:type="dxa"/>
            <w:gridSpan w:val="2"/>
            <w:tcBorders>
              <w:top w:val="nil"/>
              <w:left w:val="single" w:sz="4" w:space="0" w:color="000000"/>
              <w:bottom w:val="single" w:sz="4" w:space="0" w:color="auto"/>
              <w:right w:val="nil"/>
            </w:tcBorders>
            <w:vAlign w:val="center"/>
            <w:hideMark/>
          </w:tcPr>
          <w:p w14:paraId="358CEB93"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1 AÑO O 100,000 KMS</w:t>
            </w:r>
          </w:p>
        </w:tc>
        <w:tc>
          <w:tcPr>
            <w:tcW w:w="1712" w:type="dxa"/>
            <w:tcBorders>
              <w:top w:val="nil"/>
              <w:left w:val="single" w:sz="4" w:space="0" w:color="000000"/>
              <w:bottom w:val="single" w:sz="4" w:space="0" w:color="auto"/>
              <w:right w:val="nil"/>
            </w:tcBorders>
            <w:vAlign w:val="center"/>
            <w:hideMark/>
          </w:tcPr>
          <w:p w14:paraId="7A364928"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1 AÑO O 100,000 KMS</w:t>
            </w:r>
          </w:p>
        </w:tc>
        <w:tc>
          <w:tcPr>
            <w:tcW w:w="1677" w:type="dxa"/>
            <w:vMerge/>
            <w:tcBorders>
              <w:top w:val="single" w:sz="4" w:space="0" w:color="000000"/>
              <w:left w:val="single" w:sz="4" w:space="0" w:color="000000"/>
              <w:bottom w:val="single" w:sz="4" w:space="0" w:color="auto"/>
              <w:right w:val="single" w:sz="4" w:space="0" w:color="000000"/>
            </w:tcBorders>
            <w:vAlign w:val="center"/>
            <w:hideMark/>
          </w:tcPr>
          <w:p w14:paraId="0FA16CCF" w14:textId="77777777" w:rsidR="00966912" w:rsidRDefault="00966912">
            <w:pPr>
              <w:rPr>
                <w:rFonts w:ascii="Arial" w:eastAsia="Arial Unicode MS" w:hAnsi="Arial" w:cs="Arial"/>
                <w:sz w:val="16"/>
                <w:szCs w:val="16"/>
                <w:lang w:val="es-MX" w:eastAsia="en-US"/>
              </w:rPr>
            </w:pPr>
          </w:p>
        </w:tc>
      </w:tr>
      <w:tr w:rsidR="00966912" w14:paraId="39811D75" w14:textId="77777777" w:rsidTr="00966912">
        <w:trPr>
          <w:trHeight w:val="284"/>
        </w:trPr>
        <w:tc>
          <w:tcPr>
            <w:tcW w:w="705" w:type="dxa"/>
            <w:tcBorders>
              <w:top w:val="single" w:sz="4" w:space="0" w:color="auto"/>
              <w:left w:val="single" w:sz="4" w:space="0" w:color="auto"/>
              <w:bottom w:val="single" w:sz="4" w:space="0" w:color="auto"/>
              <w:right w:val="single" w:sz="4" w:space="0" w:color="auto"/>
            </w:tcBorders>
            <w:vAlign w:val="center"/>
            <w:hideMark/>
          </w:tcPr>
          <w:p w14:paraId="7F0314CF"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14</w:t>
            </w:r>
          </w:p>
        </w:tc>
        <w:tc>
          <w:tcPr>
            <w:tcW w:w="3723" w:type="dxa"/>
            <w:tcBorders>
              <w:top w:val="single" w:sz="4" w:space="0" w:color="auto"/>
              <w:left w:val="single" w:sz="4" w:space="0" w:color="auto"/>
              <w:bottom w:val="single" w:sz="4" w:space="0" w:color="auto"/>
              <w:right w:val="single" w:sz="4" w:space="0" w:color="auto"/>
            </w:tcBorders>
            <w:vAlign w:val="center"/>
            <w:hideMark/>
          </w:tcPr>
          <w:p w14:paraId="34423A1E"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TRANSMISIONES ESTANDAR</w:t>
            </w:r>
          </w:p>
        </w:tc>
        <w:tc>
          <w:tcPr>
            <w:tcW w:w="1677" w:type="dxa"/>
            <w:gridSpan w:val="2"/>
            <w:tcBorders>
              <w:top w:val="single" w:sz="4" w:space="0" w:color="auto"/>
              <w:left w:val="single" w:sz="4" w:space="0" w:color="auto"/>
              <w:bottom w:val="single" w:sz="4" w:space="0" w:color="auto"/>
              <w:right w:val="single" w:sz="4" w:space="0" w:color="auto"/>
            </w:tcBorders>
            <w:vAlign w:val="center"/>
            <w:hideMark/>
          </w:tcPr>
          <w:p w14:paraId="6BBC608B"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365 DIAS O 40,000 KMS</w:t>
            </w:r>
          </w:p>
        </w:tc>
        <w:tc>
          <w:tcPr>
            <w:tcW w:w="1712" w:type="dxa"/>
            <w:tcBorders>
              <w:top w:val="single" w:sz="4" w:space="0" w:color="auto"/>
              <w:left w:val="single" w:sz="4" w:space="0" w:color="auto"/>
              <w:bottom w:val="single" w:sz="4" w:space="0" w:color="auto"/>
              <w:right w:val="single" w:sz="4" w:space="0" w:color="auto"/>
            </w:tcBorders>
            <w:vAlign w:val="center"/>
            <w:hideMark/>
          </w:tcPr>
          <w:p w14:paraId="34D0B7EC" w14:textId="77777777" w:rsidR="00966912" w:rsidRDefault="00966912">
            <w:pPr>
              <w:snapToGrid w:val="0"/>
              <w:jc w:val="center"/>
              <w:rPr>
                <w:rFonts w:ascii="Arial" w:eastAsia="Yu Mincho" w:hAnsi="Arial" w:cs="Arial"/>
                <w:sz w:val="14"/>
                <w:szCs w:val="14"/>
                <w:lang w:val="es-MX" w:eastAsia="en-US"/>
              </w:rPr>
            </w:pPr>
            <w:r>
              <w:rPr>
                <w:rFonts w:ascii="Arial" w:hAnsi="Arial" w:cs="Arial"/>
                <w:sz w:val="14"/>
                <w:szCs w:val="14"/>
                <w:lang w:val="es-MX"/>
              </w:rPr>
              <w:t>365 DIAS O 40,000 KMS</w:t>
            </w:r>
          </w:p>
        </w:tc>
        <w:tc>
          <w:tcPr>
            <w:tcW w:w="1677" w:type="dxa"/>
            <w:tcBorders>
              <w:top w:val="single" w:sz="4" w:space="0" w:color="auto"/>
              <w:left w:val="single" w:sz="4" w:space="0" w:color="auto"/>
              <w:bottom w:val="single" w:sz="4" w:space="0" w:color="auto"/>
              <w:right w:val="single" w:sz="4" w:space="0" w:color="auto"/>
            </w:tcBorders>
            <w:vAlign w:val="center"/>
            <w:hideMark/>
          </w:tcPr>
          <w:p w14:paraId="462CA34A" w14:textId="77777777" w:rsidR="00966912" w:rsidRDefault="00966912">
            <w:pPr>
              <w:snapToGrid w:val="0"/>
              <w:jc w:val="center"/>
              <w:textAlignment w:val="center"/>
              <w:rPr>
                <w:rFonts w:ascii="Arial" w:eastAsia="Arial Unicode MS" w:hAnsi="Arial" w:cs="Arial"/>
                <w:sz w:val="16"/>
                <w:szCs w:val="16"/>
                <w:lang w:val="es-MX"/>
              </w:rPr>
            </w:pPr>
            <w:r>
              <w:rPr>
                <w:rFonts w:ascii="Arial" w:eastAsia="Arial Unicode MS" w:hAnsi="Arial" w:cs="Arial"/>
                <w:sz w:val="16"/>
                <w:szCs w:val="16"/>
                <w:lang w:val="es-MX"/>
              </w:rPr>
              <w:t>10 DIAS</w:t>
            </w:r>
          </w:p>
        </w:tc>
      </w:tr>
      <w:tr w:rsidR="00966912" w14:paraId="6AB87B27" w14:textId="77777777" w:rsidTr="00966912">
        <w:trPr>
          <w:trHeight w:val="284"/>
        </w:trPr>
        <w:tc>
          <w:tcPr>
            <w:tcW w:w="705" w:type="dxa"/>
            <w:tcBorders>
              <w:top w:val="single" w:sz="4" w:space="0" w:color="auto"/>
              <w:left w:val="single" w:sz="4" w:space="0" w:color="000000"/>
              <w:bottom w:val="nil"/>
              <w:right w:val="nil"/>
            </w:tcBorders>
            <w:vAlign w:val="center"/>
          </w:tcPr>
          <w:p w14:paraId="2953E799" w14:textId="77777777" w:rsidR="00966912" w:rsidRDefault="00966912">
            <w:pPr>
              <w:snapToGrid w:val="0"/>
              <w:jc w:val="center"/>
              <w:rPr>
                <w:rFonts w:ascii="Arial" w:eastAsia="Yu Mincho" w:hAnsi="Arial" w:cs="Arial"/>
                <w:sz w:val="16"/>
                <w:szCs w:val="16"/>
                <w:lang w:val="es-MX" w:eastAsia="en-US"/>
              </w:rPr>
            </w:pPr>
          </w:p>
        </w:tc>
        <w:tc>
          <w:tcPr>
            <w:tcW w:w="3723" w:type="dxa"/>
            <w:tcBorders>
              <w:top w:val="single" w:sz="4" w:space="0" w:color="auto"/>
              <w:left w:val="single" w:sz="4" w:space="0" w:color="000000"/>
              <w:bottom w:val="nil"/>
              <w:right w:val="nil"/>
            </w:tcBorders>
            <w:vAlign w:val="center"/>
            <w:hideMark/>
          </w:tcPr>
          <w:p w14:paraId="12E8A71C" w14:textId="77777777" w:rsidR="00966912" w:rsidRDefault="00966912">
            <w:pPr>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SIRENAS ELECTRONICAS</w:t>
            </w:r>
          </w:p>
        </w:tc>
        <w:tc>
          <w:tcPr>
            <w:tcW w:w="1677" w:type="dxa"/>
            <w:gridSpan w:val="2"/>
            <w:tcBorders>
              <w:top w:val="single" w:sz="4" w:space="0" w:color="auto"/>
              <w:left w:val="single" w:sz="4" w:space="0" w:color="000000"/>
              <w:bottom w:val="nil"/>
              <w:right w:val="nil"/>
            </w:tcBorders>
            <w:vAlign w:val="center"/>
            <w:hideMark/>
          </w:tcPr>
          <w:p w14:paraId="025F9E70"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1 años</w:t>
            </w:r>
          </w:p>
        </w:tc>
        <w:tc>
          <w:tcPr>
            <w:tcW w:w="1712" w:type="dxa"/>
            <w:tcBorders>
              <w:top w:val="single" w:sz="4" w:space="0" w:color="auto"/>
              <w:left w:val="single" w:sz="4" w:space="0" w:color="000000"/>
              <w:bottom w:val="single" w:sz="4" w:space="0" w:color="000000"/>
              <w:right w:val="nil"/>
            </w:tcBorders>
            <w:vAlign w:val="center"/>
            <w:hideMark/>
          </w:tcPr>
          <w:p w14:paraId="294DEA2F"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30 días</w:t>
            </w:r>
          </w:p>
        </w:tc>
        <w:tc>
          <w:tcPr>
            <w:tcW w:w="1677" w:type="dxa"/>
            <w:tcBorders>
              <w:top w:val="single" w:sz="4" w:space="0" w:color="auto"/>
              <w:left w:val="single" w:sz="4" w:space="0" w:color="000000"/>
              <w:bottom w:val="nil"/>
              <w:right w:val="single" w:sz="4" w:space="0" w:color="000000"/>
            </w:tcBorders>
            <w:vAlign w:val="center"/>
          </w:tcPr>
          <w:p w14:paraId="2D1DC918"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p>
        </w:tc>
      </w:tr>
      <w:tr w:rsidR="00966912" w14:paraId="1E29ECA0" w14:textId="77777777" w:rsidTr="00966912">
        <w:trPr>
          <w:trHeight w:val="284"/>
        </w:trPr>
        <w:tc>
          <w:tcPr>
            <w:tcW w:w="705" w:type="dxa"/>
            <w:tcBorders>
              <w:top w:val="nil"/>
              <w:left w:val="single" w:sz="4" w:space="0" w:color="auto"/>
              <w:bottom w:val="nil"/>
              <w:right w:val="single" w:sz="4" w:space="0" w:color="auto"/>
            </w:tcBorders>
            <w:vAlign w:val="center"/>
            <w:hideMark/>
          </w:tcPr>
          <w:p w14:paraId="4259746A"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15</w:t>
            </w:r>
          </w:p>
        </w:tc>
        <w:tc>
          <w:tcPr>
            <w:tcW w:w="3723" w:type="dxa"/>
            <w:tcBorders>
              <w:top w:val="nil"/>
              <w:left w:val="single" w:sz="4" w:space="0" w:color="auto"/>
              <w:bottom w:val="nil"/>
              <w:right w:val="single" w:sz="4" w:space="0" w:color="auto"/>
            </w:tcBorders>
            <w:vAlign w:val="center"/>
            <w:hideMark/>
          </w:tcPr>
          <w:p w14:paraId="7CD3D9E6" w14:textId="77777777" w:rsidR="00966912" w:rsidRDefault="00966912">
            <w:pPr>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BOCINA</w:t>
            </w:r>
          </w:p>
        </w:tc>
        <w:tc>
          <w:tcPr>
            <w:tcW w:w="1677" w:type="dxa"/>
            <w:gridSpan w:val="2"/>
            <w:tcBorders>
              <w:top w:val="nil"/>
              <w:left w:val="single" w:sz="4" w:space="0" w:color="auto"/>
              <w:bottom w:val="nil"/>
              <w:right w:val="nil"/>
            </w:tcBorders>
            <w:vAlign w:val="center"/>
            <w:hideMark/>
          </w:tcPr>
          <w:p w14:paraId="665B5320"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1 años</w:t>
            </w:r>
          </w:p>
        </w:tc>
        <w:tc>
          <w:tcPr>
            <w:tcW w:w="1712" w:type="dxa"/>
            <w:tcBorders>
              <w:top w:val="single" w:sz="4" w:space="0" w:color="auto"/>
              <w:left w:val="single" w:sz="4" w:space="0" w:color="000000"/>
              <w:bottom w:val="single" w:sz="4" w:space="0" w:color="000000"/>
              <w:right w:val="nil"/>
            </w:tcBorders>
            <w:vAlign w:val="center"/>
            <w:hideMark/>
          </w:tcPr>
          <w:p w14:paraId="5890D528"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30 días</w:t>
            </w:r>
          </w:p>
        </w:tc>
        <w:tc>
          <w:tcPr>
            <w:tcW w:w="1677" w:type="dxa"/>
            <w:tcBorders>
              <w:top w:val="nil"/>
              <w:left w:val="single" w:sz="4" w:space="0" w:color="000000"/>
              <w:bottom w:val="nil"/>
              <w:right w:val="single" w:sz="4" w:space="0" w:color="000000"/>
            </w:tcBorders>
            <w:vAlign w:val="center"/>
            <w:hideMark/>
          </w:tcPr>
          <w:p w14:paraId="474E33E6"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2 DIA</w:t>
            </w:r>
          </w:p>
        </w:tc>
      </w:tr>
      <w:tr w:rsidR="00966912" w14:paraId="5616E3D0" w14:textId="77777777" w:rsidTr="00966912">
        <w:trPr>
          <w:trHeight w:val="220"/>
        </w:trPr>
        <w:tc>
          <w:tcPr>
            <w:tcW w:w="705" w:type="dxa"/>
            <w:tcBorders>
              <w:top w:val="nil"/>
              <w:left w:val="single" w:sz="4" w:space="0" w:color="000000"/>
              <w:bottom w:val="single" w:sz="4" w:space="0" w:color="000000"/>
              <w:right w:val="nil"/>
            </w:tcBorders>
            <w:vAlign w:val="center"/>
          </w:tcPr>
          <w:p w14:paraId="49678972" w14:textId="77777777" w:rsidR="00966912" w:rsidRDefault="00966912">
            <w:pPr>
              <w:snapToGrid w:val="0"/>
              <w:jc w:val="center"/>
              <w:rPr>
                <w:rFonts w:ascii="Arial" w:eastAsia="Yu Mincho" w:hAnsi="Arial" w:cs="Arial"/>
                <w:sz w:val="16"/>
                <w:szCs w:val="16"/>
                <w:lang w:val="es-MX" w:eastAsia="en-US"/>
              </w:rPr>
            </w:pPr>
          </w:p>
        </w:tc>
        <w:tc>
          <w:tcPr>
            <w:tcW w:w="3723" w:type="dxa"/>
            <w:tcBorders>
              <w:top w:val="nil"/>
              <w:left w:val="single" w:sz="4" w:space="0" w:color="000000"/>
              <w:bottom w:val="single" w:sz="4" w:space="0" w:color="000000"/>
              <w:right w:val="nil"/>
            </w:tcBorders>
            <w:vAlign w:val="center"/>
            <w:hideMark/>
          </w:tcPr>
          <w:p w14:paraId="2410B3A8" w14:textId="77777777" w:rsidR="00966912" w:rsidRDefault="00966912">
            <w:pPr>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PIEZAS EN GENERAL</w:t>
            </w:r>
          </w:p>
        </w:tc>
        <w:tc>
          <w:tcPr>
            <w:tcW w:w="1677" w:type="dxa"/>
            <w:gridSpan w:val="2"/>
            <w:tcBorders>
              <w:top w:val="nil"/>
              <w:left w:val="single" w:sz="4" w:space="0" w:color="000000"/>
              <w:bottom w:val="single" w:sz="4" w:space="0" w:color="000000"/>
              <w:right w:val="nil"/>
            </w:tcBorders>
            <w:vAlign w:val="center"/>
            <w:hideMark/>
          </w:tcPr>
          <w:p w14:paraId="2FC8F452"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6 meses</w:t>
            </w:r>
          </w:p>
        </w:tc>
        <w:tc>
          <w:tcPr>
            <w:tcW w:w="1712" w:type="dxa"/>
            <w:tcBorders>
              <w:top w:val="single" w:sz="4" w:space="0" w:color="auto"/>
              <w:left w:val="single" w:sz="4" w:space="0" w:color="000000"/>
              <w:bottom w:val="single" w:sz="4" w:space="0" w:color="000000"/>
              <w:right w:val="nil"/>
            </w:tcBorders>
            <w:vAlign w:val="center"/>
            <w:hideMark/>
          </w:tcPr>
          <w:p w14:paraId="4B51C1C9"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r>
              <w:rPr>
                <w:rFonts w:ascii="Arial" w:hAnsi="Arial" w:cs="Arial"/>
                <w:color w:val="000000"/>
                <w:sz w:val="16"/>
                <w:szCs w:val="16"/>
                <w:lang w:val="es-MX"/>
              </w:rPr>
              <w:t>30 días</w:t>
            </w:r>
          </w:p>
        </w:tc>
        <w:tc>
          <w:tcPr>
            <w:tcW w:w="1677" w:type="dxa"/>
            <w:tcBorders>
              <w:top w:val="nil"/>
              <w:left w:val="single" w:sz="4" w:space="0" w:color="000000"/>
              <w:bottom w:val="single" w:sz="4" w:space="0" w:color="000000"/>
              <w:right w:val="single" w:sz="4" w:space="0" w:color="000000"/>
            </w:tcBorders>
            <w:vAlign w:val="center"/>
          </w:tcPr>
          <w:p w14:paraId="1A840740" w14:textId="77777777" w:rsidR="00966912" w:rsidRDefault="00966912">
            <w:pPr>
              <w:tabs>
                <w:tab w:val="left" w:pos="7371"/>
                <w:tab w:val="left" w:pos="7513"/>
                <w:tab w:val="left" w:pos="8931"/>
                <w:tab w:val="left" w:pos="9072"/>
              </w:tabs>
              <w:snapToGrid w:val="0"/>
              <w:jc w:val="center"/>
              <w:rPr>
                <w:rFonts w:ascii="Arial" w:eastAsia="Yu Mincho" w:hAnsi="Arial" w:cs="Arial"/>
                <w:color w:val="000000"/>
                <w:sz w:val="16"/>
                <w:szCs w:val="16"/>
                <w:lang w:val="es-MX" w:eastAsia="en-US"/>
              </w:rPr>
            </w:pPr>
          </w:p>
        </w:tc>
      </w:tr>
      <w:tr w:rsidR="00966912" w14:paraId="46942499" w14:textId="77777777" w:rsidTr="00966912">
        <w:trPr>
          <w:trHeight w:val="284"/>
        </w:trPr>
        <w:tc>
          <w:tcPr>
            <w:tcW w:w="705" w:type="dxa"/>
            <w:tcBorders>
              <w:top w:val="single" w:sz="4" w:space="0" w:color="auto"/>
              <w:left w:val="single" w:sz="4" w:space="0" w:color="000000"/>
              <w:bottom w:val="single" w:sz="4" w:space="0" w:color="000000"/>
              <w:right w:val="nil"/>
            </w:tcBorders>
            <w:vAlign w:val="center"/>
            <w:hideMark/>
          </w:tcPr>
          <w:p w14:paraId="472E79EE"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16</w:t>
            </w:r>
          </w:p>
        </w:tc>
        <w:tc>
          <w:tcPr>
            <w:tcW w:w="3723" w:type="dxa"/>
            <w:tcBorders>
              <w:top w:val="single" w:sz="4" w:space="0" w:color="auto"/>
              <w:left w:val="single" w:sz="4" w:space="0" w:color="000000"/>
              <w:bottom w:val="single" w:sz="4" w:space="0" w:color="000000"/>
              <w:right w:val="nil"/>
            </w:tcBorders>
            <w:vAlign w:val="center"/>
            <w:hideMark/>
          </w:tcPr>
          <w:p w14:paraId="5D08715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PARCHADO DE LLANTAS</w:t>
            </w:r>
          </w:p>
        </w:tc>
        <w:tc>
          <w:tcPr>
            <w:tcW w:w="1677" w:type="dxa"/>
            <w:gridSpan w:val="2"/>
            <w:tcBorders>
              <w:top w:val="single" w:sz="4" w:space="0" w:color="auto"/>
              <w:left w:val="single" w:sz="4" w:space="0" w:color="000000"/>
              <w:bottom w:val="single" w:sz="4" w:space="0" w:color="000000"/>
              <w:right w:val="nil"/>
            </w:tcBorders>
            <w:vAlign w:val="center"/>
          </w:tcPr>
          <w:p w14:paraId="27F19E5B" w14:textId="77777777" w:rsidR="00966912" w:rsidRDefault="00966912">
            <w:pPr>
              <w:snapToGrid w:val="0"/>
              <w:jc w:val="center"/>
              <w:rPr>
                <w:rFonts w:ascii="Arial" w:eastAsia="Yu Mincho" w:hAnsi="Arial" w:cs="Arial"/>
                <w:sz w:val="14"/>
                <w:szCs w:val="14"/>
                <w:lang w:val="es-MX" w:eastAsia="en-US"/>
              </w:rPr>
            </w:pPr>
          </w:p>
        </w:tc>
        <w:tc>
          <w:tcPr>
            <w:tcW w:w="1712" w:type="dxa"/>
            <w:tcBorders>
              <w:top w:val="single" w:sz="4" w:space="0" w:color="auto"/>
              <w:left w:val="single" w:sz="4" w:space="0" w:color="000000"/>
              <w:bottom w:val="single" w:sz="4" w:space="0" w:color="000000"/>
              <w:right w:val="nil"/>
            </w:tcBorders>
            <w:vAlign w:val="center"/>
            <w:hideMark/>
          </w:tcPr>
          <w:p w14:paraId="7B54CAEB" w14:textId="77777777" w:rsidR="00966912" w:rsidRDefault="00966912">
            <w:pPr>
              <w:snapToGrid w:val="0"/>
              <w:jc w:val="center"/>
              <w:rPr>
                <w:rFonts w:ascii="Arial" w:eastAsia="Yu Mincho" w:hAnsi="Arial" w:cs="Arial"/>
                <w:sz w:val="16"/>
                <w:szCs w:val="16"/>
                <w:lang w:val="es-MX" w:eastAsia="en-US"/>
              </w:rPr>
            </w:pPr>
            <w:r>
              <w:rPr>
                <w:rFonts w:ascii="Arial" w:hAnsi="Arial" w:cs="Arial"/>
                <w:sz w:val="16"/>
                <w:szCs w:val="16"/>
                <w:lang w:val="es-MX"/>
              </w:rPr>
              <w:t>5 días</w:t>
            </w:r>
          </w:p>
        </w:tc>
        <w:tc>
          <w:tcPr>
            <w:tcW w:w="1677" w:type="dxa"/>
            <w:tcBorders>
              <w:top w:val="single" w:sz="4" w:space="0" w:color="auto"/>
              <w:left w:val="single" w:sz="4" w:space="0" w:color="000000"/>
              <w:bottom w:val="single" w:sz="4" w:space="0" w:color="000000"/>
              <w:right w:val="single" w:sz="4" w:space="0" w:color="000000"/>
            </w:tcBorders>
            <w:vAlign w:val="center"/>
            <w:hideMark/>
          </w:tcPr>
          <w:p w14:paraId="7EF98C9B" w14:textId="77777777" w:rsidR="00966912" w:rsidRDefault="00966912">
            <w:pPr>
              <w:snapToGrid w:val="0"/>
              <w:jc w:val="center"/>
              <w:rPr>
                <w:rFonts w:ascii="Arial" w:eastAsia="Arial Unicode MS" w:hAnsi="Arial" w:cs="Arial"/>
                <w:sz w:val="16"/>
                <w:szCs w:val="16"/>
                <w:lang w:val="es-MX" w:eastAsia="en-US"/>
              </w:rPr>
            </w:pPr>
            <w:r>
              <w:rPr>
                <w:rFonts w:ascii="Arial" w:eastAsia="Arial Unicode MS" w:hAnsi="Arial" w:cs="Arial"/>
                <w:sz w:val="16"/>
                <w:szCs w:val="16"/>
                <w:lang w:val="es-MX"/>
              </w:rPr>
              <w:t>1 DIA</w:t>
            </w:r>
          </w:p>
        </w:tc>
      </w:tr>
    </w:tbl>
    <w:p w14:paraId="0A8D5F13" w14:textId="77777777" w:rsidR="00900E33" w:rsidRPr="000D1649" w:rsidRDefault="00900E33" w:rsidP="006408DE">
      <w:pPr>
        <w:jc w:val="center"/>
        <w:rPr>
          <w:rFonts w:ascii="Noto Sans" w:hAnsi="Noto Sans" w:cs="Noto Sans"/>
          <w:b/>
          <w:sz w:val="18"/>
          <w:szCs w:val="18"/>
        </w:rPr>
      </w:pPr>
    </w:p>
    <w:p w14:paraId="24C54649" w14:textId="77777777" w:rsidR="004F7BEE" w:rsidRPr="000D1649" w:rsidRDefault="004F7BEE" w:rsidP="006408DE">
      <w:pPr>
        <w:jc w:val="center"/>
        <w:rPr>
          <w:rFonts w:ascii="Noto Sans" w:hAnsi="Noto Sans" w:cs="Noto Sans"/>
          <w:b/>
          <w:sz w:val="18"/>
          <w:szCs w:val="18"/>
        </w:rPr>
      </w:pPr>
    </w:p>
    <w:p w14:paraId="5F14C6E4" w14:textId="77777777" w:rsidR="00932162" w:rsidRPr="000D1649" w:rsidRDefault="00932162" w:rsidP="006408DE">
      <w:pPr>
        <w:jc w:val="center"/>
        <w:rPr>
          <w:rFonts w:ascii="Noto Sans" w:hAnsi="Noto Sans" w:cs="Noto Sans"/>
          <w:b/>
          <w:sz w:val="18"/>
          <w:szCs w:val="18"/>
        </w:rPr>
      </w:pPr>
    </w:p>
    <w:p w14:paraId="35D1E050" w14:textId="77777777" w:rsidR="00932162" w:rsidRPr="000D1649" w:rsidRDefault="00932162" w:rsidP="00B55F41">
      <w:pPr>
        <w:rPr>
          <w:rFonts w:ascii="Noto Sans" w:hAnsi="Noto Sans" w:cs="Noto Sans"/>
          <w:b/>
          <w:sz w:val="18"/>
          <w:szCs w:val="18"/>
        </w:rPr>
      </w:pPr>
    </w:p>
    <w:p w14:paraId="0F93DE4D" w14:textId="77777777" w:rsidR="00966912" w:rsidRDefault="00966912">
      <w:pPr>
        <w:suppressAutoHyphens w:val="0"/>
        <w:rPr>
          <w:rFonts w:ascii="Noto Sans" w:hAnsi="Noto Sans" w:cs="Noto Sans"/>
          <w:b/>
          <w:sz w:val="18"/>
          <w:szCs w:val="18"/>
        </w:rPr>
      </w:pPr>
      <w:r>
        <w:rPr>
          <w:rFonts w:ascii="Noto Sans" w:hAnsi="Noto Sans" w:cs="Noto Sans"/>
          <w:b/>
          <w:sz w:val="18"/>
          <w:szCs w:val="18"/>
        </w:rPr>
        <w:br w:type="page"/>
      </w:r>
    </w:p>
    <w:p w14:paraId="4F971CAD" w14:textId="74F2542B" w:rsidR="00932162" w:rsidRPr="000D1649" w:rsidRDefault="00C55664" w:rsidP="001952FF">
      <w:pPr>
        <w:suppressAutoHyphens w:val="0"/>
        <w:jc w:val="center"/>
        <w:rPr>
          <w:rFonts w:ascii="Noto Sans" w:hAnsi="Noto Sans" w:cs="Noto Sans"/>
          <w:b/>
          <w:sz w:val="18"/>
          <w:szCs w:val="18"/>
        </w:rPr>
      </w:pPr>
      <w:r w:rsidRPr="000D1649">
        <w:rPr>
          <w:rFonts w:ascii="Noto Sans" w:hAnsi="Noto Sans" w:cs="Noto Sans"/>
          <w:b/>
          <w:sz w:val="18"/>
          <w:szCs w:val="18"/>
        </w:rPr>
        <w:lastRenderedPageBreak/>
        <w:t xml:space="preserve">ANEXO NUMERO </w:t>
      </w:r>
      <w:r w:rsidR="008C51C0" w:rsidRPr="000D1649">
        <w:rPr>
          <w:rFonts w:ascii="Noto Sans" w:hAnsi="Noto Sans" w:cs="Noto Sans"/>
          <w:b/>
          <w:sz w:val="18"/>
          <w:szCs w:val="18"/>
        </w:rPr>
        <w:t>03</w:t>
      </w:r>
      <w:r w:rsidRPr="000D1649">
        <w:rPr>
          <w:rFonts w:ascii="Noto Sans" w:hAnsi="Noto Sans" w:cs="Noto Sans"/>
          <w:b/>
          <w:sz w:val="18"/>
          <w:szCs w:val="18"/>
        </w:rPr>
        <w:t>-A (</w:t>
      </w:r>
      <w:r w:rsidR="008C51C0" w:rsidRPr="000D1649">
        <w:rPr>
          <w:rFonts w:ascii="Noto Sans" w:hAnsi="Noto Sans" w:cs="Noto Sans"/>
          <w:b/>
          <w:sz w:val="18"/>
          <w:szCs w:val="18"/>
        </w:rPr>
        <w:t>TRES</w:t>
      </w:r>
      <w:r w:rsidRPr="000D1649">
        <w:rPr>
          <w:rFonts w:ascii="Noto Sans" w:hAnsi="Noto Sans" w:cs="Noto Sans"/>
          <w:b/>
          <w:sz w:val="18"/>
          <w:szCs w:val="18"/>
        </w:rPr>
        <w:t>-A)</w:t>
      </w:r>
    </w:p>
    <w:p w14:paraId="224E5C02" w14:textId="77777777" w:rsidR="00C55664" w:rsidRPr="000D1649" w:rsidRDefault="00C55664" w:rsidP="006408DE">
      <w:pPr>
        <w:jc w:val="center"/>
        <w:rPr>
          <w:rFonts w:ascii="Noto Sans" w:hAnsi="Noto Sans" w:cs="Noto Sans"/>
          <w:b/>
          <w:sz w:val="18"/>
          <w:szCs w:val="18"/>
        </w:rPr>
      </w:pPr>
    </w:p>
    <w:p w14:paraId="05EDEFC0" w14:textId="77777777" w:rsidR="00E65A68" w:rsidRPr="000D1649" w:rsidRDefault="00E65A68" w:rsidP="006408DE">
      <w:pPr>
        <w:jc w:val="center"/>
        <w:rPr>
          <w:rFonts w:ascii="Noto Sans" w:hAnsi="Noto Sans" w:cs="Noto Sans"/>
          <w:b/>
          <w:sz w:val="18"/>
          <w:szCs w:val="18"/>
        </w:rPr>
      </w:pPr>
    </w:p>
    <w:p w14:paraId="6961F366" w14:textId="77777777" w:rsidR="00EC46B5" w:rsidRPr="000D1649" w:rsidRDefault="00EC46B5" w:rsidP="00EC46B5">
      <w:pPr>
        <w:suppressAutoHyphens w:val="0"/>
        <w:ind w:left="5672" w:hanging="5672"/>
        <w:jc w:val="center"/>
        <w:rPr>
          <w:rFonts w:ascii="Noto Sans" w:eastAsiaTheme="minorEastAsia" w:hAnsi="Noto Sans" w:cs="Noto Sans"/>
          <w:sz w:val="18"/>
          <w:szCs w:val="18"/>
          <w:lang w:val="es-MX" w:eastAsia="en-US"/>
        </w:rPr>
      </w:pPr>
      <w:r w:rsidRPr="000D1649">
        <w:rPr>
          <w:rFonts w:ascii="Noto Sans" w:eastAsiaTheme="minorEastAsia" w:hAnsi="Noto Sans" w:cs="Noto Sans"/>
          <w:sz w:val="18"/>
          <w:szCs w:val="18"/>
          <w:lang w:val="es-MX" w:eastAsia="en-US"/>
        </w:rPr>
        <w:t>GARANTIAS EN MANO DE OBRA, REFACCIONES Y PLAZOS DE ENTREGA</w:t>
      </w:r>
    </w:p>
    <w:p w14:paraId="6DC389F6" w14:textId="77777777" w:rsidR="00EC46B5" w:rsidRPr="000D1649" w:rsidRDefault="00EC46B5" w:rsidP="00EC46B5">
      <w:pPr>
        <w:suppressAutoHyphens w:val="0"/>
        <w:jc w:val="center"/>
        <w:rPr>
          <w:rFonts w:ascii="Noto Sans" w:eastAsiaTheme="minorEastAsia" w:hAnsi="Noto Sans" w:cs="Noto Sans"/>
          <w:sz w:val="18"/>
          <w:szCs w:val="18"/>
          <w:lang w:val="es-MX" w:eastAsia="en-US"/>
        </w:rPr>
      </w:pPr>
      <w:r w:rsidRPr="000D1649">
        <w:rPr>
          <w:rFonts w:ascii="Noto Sans" w:eastAsiaTheme="minorEastAsia" w:hAnsi="Noto Sans" w:cs="Noto Sans"/>
          <w:sz w:val="18"/>
          <w:szCs w:val="18"/>
          <w:lang w:val="es-MX" w:eastAsia="en-US"/>
        </w:rPr>
        <w:t xml:space="preserve">PARTIDAS DE MANTENIMIENTO PREVENTIVO Y/O CORRECTIVO </w:t>
      </w:r>
    </w:p>
    <w:p w14:paraId="01909084" w14:textId="77777777" w:rsidR="00EC46B5" w:rsidRPr="000D1649" w:rsidRDefault="00EC46B5" w:rsidP="00EC46B5">
      <w:pPr>
        <w:tabs>
          <w:tab w:val="left" w:pos="284"/>
        </w:tabs>
        <w:suppressAutoHyphens w:val="0"/>
        <w:rPr>
          <w:rFonts w:ascii="Noto Sans" w:eastAsiaTheme="minorEastAsia" w:hAnsi="Noto Sans" w:cs="Noto Sans"/>
          <w:b/>
          <w:sz w:val="18"/>
          <w:szCs w:val="18"/>
          <w:lang w:val="es-MX" w:eastAsia="en-US"/>
        </w:rPr>
      </w:pPr>
    </w:p>
    <w:p w14:paraId="2204CC08" w14:textId="77777777" w:rsidR="00EC46B5" w:rsidRPr="000D1649" w:rsidRDefault="00EC46B5" w:rsidP="00EC46B5">
      <w:pPr>
        <w:tabs>
          <w:tab w:val="left" w:pos="284"/>
        </w:tabs>
        <w:suppressAutoHyphens w:val="0"/>
        <w:rPr>
          <w:rFonts w:ascii="Noto Sans" w:eastAsiaTheme="minorEastAsia" w:hAnsi="Noto Sans" w:cs="Noto Sans"/>
          <w:b/>
          <w:sz w:val="18"/>
          <w:szCs w:val="18"/>
          <w:lang w:val="es-MX" w:eastAsia="en-US"/>
        </w:rPr>
      </w:pPr>
    </w:p>
    <w:p w14:paraId="2D140B9A" w14:textId="77777777" w:rsidR="00EC46B5" w:rsidRPr="000D1649" w:rsidRDefault="00EC46B5" w:rsidP="00EC46B5">
      <w:pPr>
        <w:tabs>
          <w:tab w:val="left" w:pos="284"/>
        </w:tabs>
        <w:suppressAutoHyphens w:val="0"/>
        <w:rPr>
          <w:rFonts w:ascii="Noto Sans" w:eastAsiaTheme="minorEastAsia" w:hAnsi="Noto Sans" w:cs="Noto Sans"/>
          <w:b/>
          <w:sz w:val="18"/>
          <w:szCs w:val="18"/>
          <w:lang w:val="es-MX" w:eastAsia="en-US"/>
        </w:rPr>
      </w:pPr>
    </w:p>
    <w:p w14:paraId="1E3F533F" w14:textId="77777777" w:rsidR="008C51C0" w:rsidRPr="000D1649" w:rsidRDefault="008C51C0" w:rsidP="008C51C0">
      <w:pPr>
        <w:tabs>
          <w:tab w:val="left" w:pos="284"/>
        </w:tabs>
        <w:rPr>
          <w:rFonts w:ascii="Noto Sans" w:hAnsi="Noto Sans" w:cs="Noto Sans"/>
          <w:b/>
          <w:sz w:val="18"/>
          <w:szCs w:val="18"/>
          <w:lang w:val="es-MX"/>
        </w:rPr>
      </w:pPr>
    </w:p>
    <w:p w14:paraId="7E69655C" w14:textId="77777777" w:rsidR="008C51C0" w:rsidRPr="000D1649" w:rsidRDefault="008C51C0" w:rsidP="008C51C0">
      <w:pPr>
        <w:tabs>
          <w:tab w:val="left" w:pos="284"/>
        </w:tabs>
        <w:rPr>
          <w:rFonts w:ascii="Noto Sans" w:hAnsi="Noto Sans" w:cs="Noto Sans"/>
          <w:b/>
          <w:sz w:val="18"/>
          <w:szCs w:val="18"/>
          <w:lang w:val="es-MX"/>
        </w:rPr>
      </w:pPr>
    </w:p>
    <w:p w14:paraId="2C627395" w14:textId="77777777" w:rsidR="008C51C0" w:rsidRPr="000D1649" w:rsidRDefault="008C51C0" w:rsidP="008C51C0">
      <w:pPr>
        <w:tabs>
          <w:tab w:val="left" w:pos="284"/>
        </w:tabs>
        <w:rPr>
          <w:rFonts w:ascii="Noto Sans" w:hAnsi="Noto Sans" w:cs="Noto Sans"/>
          <w:b/>
          <w:sz w:val="18"/>
          <w:szCs w:val="18"/>
          <w:lang w:val="es-MX"/>
        </w:rPr>
      </w:pPr>
    </w:p>
    <w:p w14:paraId="57F8EA07" w14:textId="77777777" w:rsidR="008C51C0" w:rsidRPr="000D1649" w:rsidRDefault="008C51C0" w:rsidP="008C51C0">
      <w:pPr>
        <w:tabs>
          <w:tab w:val="left" w:pos="284"/>
        </w:tabs>
        <w:rPr>
          <w:rFonts w:ascii="Noto Sans" w:hAnsi="Noto Sans" w:cs="Noto Sans"/>
          <w:b/>
          <w:sz w:val="18"/>
          <w:szCs w:val="18"/>
          <w:lang w:val="es-MX"/>
        </w:rPr>
      </w:pPr>
      <w:r w:rsidRPr="000D1649">
        <w:rPr>
          <w:rFonts w:ascii="Noto Sans" w:hAnsi="Noto Sans" w:cs="Noto Sans"/>
          <w:b/>
          <w:sz w:val="18"/>
          <w:szCs w:val="18"/>
          <w:lang w:val="es-MX"/>
        </w:rPr>
        <w:t>NOTA: LA GARANTÍA APLICARA A PARTIR DE LA FECHA DE ENTREGA DEL VEHICULO</w:t>
      </w:r>
    </w:p>
    <w:p w14:paraId="0336F2A7" w14:textId="77777777" w:rsidR="008C51C0" w:rsidRPr="000D1649" w:rsidRDefault="008C51C0" w:rsidP="008C51C0">
      <w:pPr>
        <w:tabs>
          <w:tab w:val="left" w:pos="284"/>
        </w:tabs>
        <w:ind w:right="283" w:firstLine="284"/>
        <w:rPr>
          <w:rFonts w:ascii="Noto Sans" w:hAnsi="Noto Sans" w:cs="Noto Sans"/>
          <w:sz w:val="18"/>
          <w:szCs w:val="18"/>
          <w:lang w:val="es-MX"/>
        </w:rPr>
      </w:pPr>
    </w:p>
    <w:p w14:paraId="60AB3A29" w14:textId="77777777" w:rsidR="008C51C0" w:rsidRPr="000D1649" w:rsidRDefault="008C51C0" w:rsidP="008C51C0">
      <w:pPr>
        <w:tabs>
          <w:tab w:val="left" w:pos="284"/>
        </w:tabs>
        <w:ind w:right="283" w:firstLine="284"/>
        <w:rPr>
          <w:rFonts w:ascii="Noto Sans" w:hAnsi="Noto Sans" w:cs="Noto Sans"/>
          <w:sz w:val="18"/>
          <w:szCs w:val="18"/>
          <w:lang w:val="es-MX"/>
        </w:rPr>
      </w:pPr>
    </w:p>
    <w:p w14:paraId="23E31382" w14:textId="77777777" w:rsidR="008C51C0" w:rsidRPr="000D1649" w:rsidRDefault="008C51C0" w:rsidP="008C51C0">
      <w:pPr>
        <w:tabs>
          <w:tab w:val="left" w:pos="284"/>
        </w:tabs>
        <w:ind w:right="283" w:firstLine="284"/>
        <w:rPr>
          <w:rFonts w:ascii="Noto Sans" w:hAnsi="Noto Sans" w:cs="Noto Sans"/>
          <w:sz w:val="18"/>
          <w:szCs w:val="18"/>
          <w:lang w:val="es-MX"/>
        </w:rPr>
      </w:pPr>
    </w:p>
    <w:p w14:paraId="6E07978E" w14:textId="77777777" w:rsidR="008C51C0" w:rsidRPr="000D1649" w:rsidRDefault="008C51C0" w:rsidP="008C51C0">
      <w:pPr>
        <w:tabs>
          <w:tab w:val="left" w:pos="284"/>
        </w:tabs>
        <w:ind w:right="283" w:firstLine="284"/>
        <w:rPr>
          <w:rFonts w:ascii="Noto Sans" w:hAnsi="Noto Sans" w:cs="Noto Sans"/>
          <w:sz w:val="18"/>
          <w:szCs w:val="18"/>
          <w:lang w:val="es-MX"/>
        </w:rPr>
      </w:pPr>
    </w:p>
    <w:p w14:paraId="344E06D8" w14:textId="77777777" w:rsidR="008C51C0" w:rsidRPr="000D1649" w:rsidRDefault="008C51C0" w:rsidP="008C51C0">
      <w:pPr>
        <w:tabs>
          <w:tab w:val="left" w:pos="284"/>
        </w:tabs>
        <w:ind w:right="283" w:firstLine="284"/>
        <w:rPr>
          <w:rFonts w:ascii="Noto Sans" w:hAnsi="Noto Sans" w:cs="Noto Sans"/>
          <w:sz w:val="18"/>
          <w:szCs w:val="18"/>
          <w:lang w:val="es-MX"/>
        </w:rPr>
      </w:pPr>
    </w:p>
    <w:p w14:paraId="3069585F" w14:textId="77777777" w:rsidR="008C51C0" w:rsidRPr="000D1649" w:rsidRDefault="008C51C0" w:rsidP="008C51C0">
      <w:pPr>
        <w:tabs>
          <w:tab w:val="left" w:pos="284"/>
        </w:tabs>
        <w:ind w:right="283" w:firstLine="284"/>
        <w:rPr>
          <w:rFonts w:ascii="Noto Sans" w:hAnsi="Noto Sans" w:cs="Noto Sans"/>
          <w:sz w:val="18"/>
          <w:szCs w:val="18"/>
          <w:lang w:val="es-MX"/>
        </w:rPr>
      </w:pPr>
      <w:r w:rsidRPr="000D1649">
        <w:rPr>
          <w:rFonts w:ascii="Noto Sans" w:hAnsi="Noto Sans" w:cs="Noto Sans"/>
          <w:sz w:val="18"/>
          <w:szCs w:val="18"/>
          <w:lang w:val="es-MX"/>
        </w:rPr>
        <w:t>(NOMBRE)</w:t>
      </w:r>
    </w:p>
    <w:p w14:paraId="54700E6D"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r w:rsidRPr="000D1649">
        <w:rPr>
          <w:rFonts w:ascii="Noto Sans" w:hAnsi="Noto Sans" w:cs="Noto Sans"/>
          <w:sz w:val="18"/>
          <w:szCs w:val="18"/>
          <w:lang w:val="es-MX"/>
        </w:rPr>
        <w:t>____________________________________________ MANIFIESTO MI CONFORMIDAD EN OTORGAR LAS GARANTIAS EN REFACCIONES Y MANO DE OBRA SOLICITADA. POR EL INSTITUTO EN (LOS) PARTIDAS(S) ANTES  DESCRITOS APEGÁNDOME EN TODO MOMENTO  A LOS  LINEAMIENTOS  ESTABLECIDOS  EN ESTAS BASES.</w:t>
      </w:r>
    </w:p>
    <w:p w14:paraId="69E6443C"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p>
    <w:p w14:paraId="41D4AD6E"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p>
    <w:p w14:paraId="170E2390"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p>
    <w:p w14:paraId="1477138C"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p>
    <w:p w14:paraId="3735993B"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p>
    <w:p w14:paraId="1E444F31"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p>
    <w:p w14:paraId="3D9ECDB6" w14:textId="77777777" w:rsidR="008C51C0" w:rsidRPr="000D1649" w:rsidRDefault="008C51C0" w:rsidP="008C51C0">
      <w:pPr>
        <w:tabs>
          <w:tab w:val="left" w:pos="284"/>
        </w:tabs>
        <w:autoSpaceDE w:val="0"/>
        <w:ind w:left="284" w:right="283"/>
        <w:jc w:val="both"/>
        <w:rPr>
          <w:rFonts w:ascii="Noto Sans" w:hAnsi="Noto Sans" w:cs="Noto Sans"/>
          <w:sz w:val="18"/>
          <w:szCs w:val="18"/>
          <w:lang w:val="es-MX"/>
        </w:rPr>
      </w:pPr>
    </w:p>
    <w:p w14:paraId="1046A0D4" w14:textId="77777777" w:rsidR="008C51C0" w:rsidRPr="000D1649" w:rsidRDefault="008C51C0" w:rsidP="008C51C0">
      <w:pPr>
        <w:tabs>
          <w:tab w:val="left" w:pos="284"/>
        </w:tabs>
        <w:jc w:val="center"/>
        <w:rPr>
          <w:rFonts w:ascii="Noto Sans" w:eastAsia="Yu Mincho" w:hAnsi="Noto Sans" w:cs="Noto Sans"/>
          <w:sz w:val="18"/>
          <w:szCs w:val="18"/>
          <w:lang w:val="es-MX" w:eastAsia="en-US"/>
        </w:rPr>
      </w:pPr>
      <w:r w:rsidRPr="000D1649">
        <w:rPr>
          <w:rFonts w:ascii="Noto Sans" w:hAnsi="Noto Sans" w:cs="Noto Sans"/>
          <w:sz w:val="18"/>
          <w:szCs w:val="18"/>
          <w:lang w:val="es-MX"/>
        </w:rPr>
        <w:t>________________________________________________</w:t>
      </w:r>
    </w:p>
    <w:p w14:paraId="0094931A" w14:textId="77777777" w:rsidR="008C51C0" w:rsidRPr="000D1649" w:rsidRDefault="008C51C0" w:rsidP="008C51C0">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Noto Sans" w:hAnsi="Noto Sans" w:cs="Noto Sans"/>
          <w:b/>
          <w:sz w:val="18"/>
          <w:szCs w:val="18"/>
          <w:lang w:val="es-MX"/>
        </w:rPr>
      </w:pPr>
      <w:r w:rsidRPr="000D1649">
        <w:rPr>
          <w:rFonts w:ascii="Noto Sans" w:hAnsi="Noto Sans" w:cs="Noto Sans"/>
          <w:b/>
          <w:sz w:val="18"/>
          <w:szCs w:val="18"/>
          <w:lang w:val="es-MX"/>
        </w:rPr>
        <w:t>NOMBRE Y FIRMA DEL REPRESENTANTE LEGAL</w:t>
      </w:r>
    </w:p>
    <w:p w14:paraId="5EDBF4C1" w14:textId="77777777" w:rsidR="008C51C0" w:rsidRPr="000D1649" w:rsidRDefault="008C51C0" w:rsidP="008C51C0">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Noto Sans" w:hAnsi="Noto Sans" w:cs="Noto Sans"/>
          <w:b/>
          <w:sz w:val="18"/>
          <w:szCs w:val="18"/>
          <w:lang w:val="es-MX"/>
        </w:rPr>
      </w:pPr>
    </w:p>
    <w:p w14:paraId="374985AE" w14:textId="77777777" w:rsidR="008C51C0" w:rsidRPr="000D1649" w:rsidRDefault="008C51C0" w:rsidP="008C51C0">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Noto Sans" w:hAnsi="Noto Sans" w:cs="Noto Sans"/>
          <w:b/>
          <w:sz w:val="18"/>
          <w:szCs w:val="18"/>
          <w:lang w:val="es-MX"/>
        </w:rPr>
      </w:pPr>
    </w:p>
    <w:p w14:paraId="1A9A22EE" w14:textId="77777777" w:rsidR="008C51C0" w:rsidRPr="000D1649" w:rsidRDefault="008C51C0" w:rsidP="008C51C0">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Noto Sans" w:hAnsi="Noto Sans" w:cs="Noto Sans"/>
          <w:b/>
          <w:sz w:val="18"/>
          <w:szCs w:val="18"/>
          <w:lang w:val="es-MX"/>
        </w:rPr>
      </w:pPr>
    </w:p>
    <w:p w14:paraId="263AB936" w14:textId="77777777" w:rsidR="008C51C0" w:rsidRPr="000D1649" w:rsidRDefault="008C51C0" w:rsidP="008C51C0">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Noto Sans" w:hAnsi="Noto Sans" w:cs="Noto Sans"/>
          <w:b/>
          <w:sz w:val="18"/>
          <w:szCs w:val="18"/>
          <w:lang w:val="es-MX"/>
        </w:rPr>
      </w:pPr>
    </w:p>
    <w:p w14:paraId="15792719"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63DD9AC9"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4787ED68"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44AB8732"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036E6FE5"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3EC758CB"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00A62ADB"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01C6D580"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43F93CFC"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4BA55856"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213AC318"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665B401D" w14:textId="77777777" w:rsidR="00EC46B5" w:rsidRPr="000D1649"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Noto Sans" w:eastAsiaTheme="minorEastAsia" w:hAnsi="Noto Sans" w:cs="Noto Sans"/>
          <w:b/>
          <w:sz w:val="18"/>
          <w:szCs w:val="18"/>
          <w:lang w:val="es-MX" w:eastAsia="en-US"/>
        </w:rPr>
      </w:pPr>
    </w:p>
    <w:p w14:paraId="247584CC" w14:textId="77777777" w:rsidR="00ED37A4" w:rsidRPr="000D1649" w:rsidRDefault="00ED37A4" w:rsidP="006408DE">
      <w:pPr>
        <w:jc w:val="center"/>
        <w:rPr>
          <w:rFonts w:ascii="Noto Sans" w:hAnsi="Noto Sans" w:cs="Noto Sans"/>
          <w:b/>
          <w:sz w:val="18"/>
          <w:szCs w:val="18"/>
        </w:rPr>
      </w:pPr>
    </w:p>
    <w:p w14:paraId="4B7453C6" w14:textId="77777777" w:rsidR="00ED37A4" w:rsidRPr="000D1649" w:rsidRDefault="00ED37A4" w:rsidP="006408DE">
      <w:pPr>
        <w:jc w:val="center"/>
        <w:rPr>
          <w:rFonts w:ascii="Noto Sans" w:hAnsi="Noto Sans" w:cs="Noto Sans"/>
          <w:b/>
          <w:sz w:val="18"/>
          <w:szCs w:val="18"/>
        </w:rPr>
      </w:pPr>
    </w:p>
    <w:p w14:paraId="48BEA3F7" w14:textId="77777777" w:rsidR="00ED37A4" w:rsidRPr="000D1649" w:rsidRDefault="00ED37A4" w:rsidP="006408DE">
      <w:pPr>
        <w:jc w:val="center"/>
        <w:rPr>
          <w:rFonts w:ascii="Noto Sans" w:hAnsi="Noto Sans" w:cs="Noto Sans"/>
          <w:b/>
          <w:sz w:val="18"/>
          <w:szCs w:val="18"/>
        </w:rPr>
      </w:pPr>
    </w:p>
    <w:p w14:paraId="54A51265" w14:textId="77777777" w:rsidR="00ED37A4" w:rsidRPr="000D1649" w:rsidRDefault="00ED37A4" w:rsidP="006408DE">
      <w:pPr>
        <w:jc w:val="center"/>
        <w:rPr>
          <w:rFonts w:ascii="Noto Sans" w:hAnsi="Noto Sans" w:cs="Noto Sans"/>
          <w:b/>
          <w:sz w:val="18"/>
          <w:szCs w:val="18"/>
        </w:rPr>
      </w:pPr>
    </w:p>
    <w:p w14:paraId="128F54BF" w14:textId="77777777" w:rsidR="00966912" w:rsidRDefault="00966912">
      <w:pPr>
        <w:suppressAutoHyphens w:val="0"/>
        <w:rPr>
          <w:rFonts w:ascii="Noto Sans" w:hAnsi="Noto Sans" w:cs="Noto Sans"/>
          <w:b/>
          <w:sz w:val="18"/>
          <w:szCs w:val="18"/>
        </w:rPr>
      </w:pPr>
      <w:r>
        <w:rPr>
          <w:rFonts w:ascii="Noto Sans" w:hAnsi="Noto Sans" w:cs="Noto Sans"/>
          <w:b/>
          <w:sz w:val="18"/>
          <w:szCs w:val="18"/>
        </w:rPr>
        <w:br w:type="page"/>
      </w:r>
    </w:p>
    <w:p w14:paraId="28777C52" w14:textId="36C3DA02" w:rsidR="00CF1C16" w:rsidRPr="000D1649" w:rsidRDefault="00CF1C16" w:rsidP="006408DE">
      <w:pPr>
        <w:jc w:val="center"/>
        <w:rPr>
          <w:rFonts w:ascii="Noto Sans" w:hAnsi="Noto Sans" w:cs="Noto Sans"/>
          <w:b/>
          <w:sz w:val="18"/>
          <w:szCs w:val="18"/>
        </w:rPr>
      </w:pPr>
      <w:r w:rsidRPr="000D1649">
        <w:rPr>
          <w:rFonts w:ascii="Noto Sans" w:hAnsi="Noto Sans" w:cs="Noto Sans"/>
          <w:b/>
          <w:sz w:val="18"/>
          <w:szCs w:val="18"/>
        </w:rPr>
        <w:lastRenderedPageBreak/>
        <w:t xml:space="preserve">ANEXO NUMERO </w:t>
      </w:r>
      <w:r w:rsidR="008C51C0" w:rsidRPr="000D1649">
        <w:rPr>
          <w:rFonts w:ascii="Noto Sans" w:hAnsi="Noto Sans" w:cs="Noto Sans"/>
          <w:b/>
          <w:sz w:val="18"/>
          <w:szCs w:val="18"/>
        </w:rPr>
        <w:t>04</w:t>
      </w:r>
      <w:r w:rsidRPr="000D1649">
        <w:rPr>
          <w:rFonts w:ascii="Noto Sans" w:hAnsi="Noto Sans" w:cs="Noto Sans"/>
          <w:b/>
          <w:sz w:val="18"/>
          <w:szCs w:val="18"/>
        </w:rPr>
        <w:t xml:space="preserve"> (</w:t>
      </w:r>
      <w:r w:rsidR="008C51C0" w:rsidRPr="000D1649">
        <w:rPr>
          <w:rFonts w:ascii="Noto Sans" w:hAnsi="Noto Sans" w:cs="Noto Sans"/>
          <w:b/>
          <w:sz w:val="18"/>
          <w:szCs w:val="18"/>
        </w:rPr>
        <w:t>CUATRO</w:t>
      </w:r>
      <w:r w:rsidRPr="000D1649">
        <w:rPr>
          <w:rFonts w:ascii="Noto Sans" w:hAnsi="Noto Sans" w:cs="Noto Sans"/>
          <w:b/>
          <w:sz w:val="18"/>
          <w:szCs w:val="18"/>
        </w:rPr>
        <w:t>)</w:t>
      </w:r>
    </w:p>
    <w:p w14:paraId="3D2011E0" w14:textId="56350189" w:rsidR="009E1A4C" w:rsidRPr="000D1649" w:rsidRDefault="00966912" w:rsidP="006408DE">
      <w:pPr>
        <w:jc w:val="center"/>
        <w:rPr>
          <w:rFonts w:ascii="Noto Sans" w:hAnsi="Noto Sans" w:cs="Noto Sans"/>
          <w:b/>
          <w:sz w:val="18"/>
          <w:szCs w:val="18"/>
        </w:rPr>
      </w:pPr>
      <w:r>
        <w:rPr>
          <w:rFonts w:ascii="Noto Sans" w:hAnsi="Noto Sans" w:cs="Noto Sans"/>
          <w:b/>
          <w:sz w:val="18"/>
          <w:szCs w:val="18"/>
        </w:rPr>
        <w:t>ORDEN DE SERVICIO</w:t>
      </w:r>
    </w:p>
    <w:p w14:paraId="37767265" w14:textId="1AFD1851" w:rsidR="00676547" w:rsidRPr="000D1649" w:rsidRDefault="008C51C0" w:rsidP="00EC46B5">
      <w:pPr>
        <w:jc w:val="center"/>
        <w:rPr>
          <w:rFonts w:ascii="Noto Sans" w:hAnsi="Noto Sans" w:cs="Noto Sans"/>
          <w:b/>
          <w:sz w:val="18"/>
          <w:szCs w:val="18"/>
        </w:rPr>
      </w:pPr>
      <w:r w:rsidRPr="000D1649">
        <w:rPr>
          <w:rFonts w:ascii="Noto Sans" w:hAnsi="Noto Sans" w:cs="Noto Sans"/>
          <w:noProof/>
          <w:sz w:val="18"/>
          <w:szCs w:val="18"/>
          <w:lang w:val="es-MX" w:eastAsia="es-MX"/>
        </w:rPr>
        <w:drawing>
          <wp:inline distT="0" distB="0" distL="0" distR="0" wp14:anchorId="7A9A986A" wp14:editId="17D6152B">
            <wp:extent cx="5386705" cy="6675120"/>
            <wp:effectExtent l="0" t="0" r="4445" b="0"/>
            <wp:docPr id="324753406" name="Imagen 1"/>
            <wp:cNvGraphicFramePr/>
            <a:graphic xmlns:a="http://schemas.openxmlformats.org/drawingml/2006/main">
              <a:graphicData uri="http://schemas.openxmlformats.org/drawingml/2006/picture">
                <pic:pic xmlns:pic="http://schemas.openxmlformats.org/drawingml/2006/picture">
                  <pic:nvPicPr>
                    <pic:cNvPr id="324753406" name="Imagen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6705" cy="6675120"/>
                    </a:xfrm>
                    <a:prstGeom prst="rect">
                      <a:avLst/>
                    </a:prstGeom>
                    <a:noFill/>
                    <a:ln>
                      <a:noFill/>
                    </a:ln>
                  </pic:spPr>
                </pic:pic>
              </a:graphicData>
            </a:graphic>
          </wp:inline>
        </w:drawing>
      </w:r>
    </w:p>
    <w:p w14:paraId="560F70B8" w14:textId="77777777" w:rsidR="00676547" w:rsidRPr="000D1649" w:rsidRDefault="00676547" w:rsidP="006408DE">
      <w:pPr>
        <w:jc w:val="center"/>
        <w:rPr>
          <w:rFonts w:ascii="Noto Sans" w:hAnsi="Noto Sans" w:cs="Noto Sans"/>
          <w:b/>
          <w:sz w:val="18"/>
          <w:szCs w:val="18"/>
        </w:rPr>
      </w:pPr>
    </w:p>
    <w:p w14:paraId="0E09F796" w14:textId="77777777" w:rsidR="00CF1C16" w:rsidRPr="000D1649" w:rsidRDefault="00CF1C16" w:rsidP="005D6714">
      <w:pPr>
        <w:jc w:val="center"/>
        <w:rPr>
          <w:rFonts w:ascii="Noto Sans" w:hAnsi="Noto Sans" w:cs="Noto Sans"/>
          <w:b/>
          <w:bCs/>
          <w:sz w:val="18"/>
          <w:szCs w:val="18"/>
          <w:lang w:val="es-ES_tradnl"/>
        </w:rPr>
      </w:pPr>
    </w:p>
    <w:p w14:paraId="5156717B" w14:textId="77777777" w:rsidR="0061169C" w:rsidRPr="000D1649" w:rsidRDefault="0061169C" w:rsidP="005D6714">
      <w:pPr>
        <w:jc w:val="center"/>
        <w:rPr>
          <w:rFonts w:ascii="Noto Sans" w:hAnsi="Noto Sans" w:cs="Noto Sans"/>
          <w:b/>
          <w:bCs/>
          <w:sz w:val="18"/>
          <w:szCs w:val="18"/>
          <w:lang w:val="es-ES_tradnl"/>
        </w:rPr>
      </w:pPr>
    </w:p>
    <w:p w14:paraId="7C4C6FAB" w14:textId="77777777" w:rsidR="0061169C" w:rsidRPr="000D1649" w:rsidRDefault="0061169C" w:rsidP="005D6714">
      <w:pPr>
        <w:jc w:val="center"/>
        <w:rPr>
          <w:rFonts w:ascii="Noto Sans" w:hAnsi="Noto Sans" w:cs="Noto Sans"/>
          <w:b/>
          <w:bCs/>
          <w:sz w:val="18"/>
          <w:szCs w:val="18"/>
          <w:lang w:val="es-ES_tradnl"/>
        </w:rPr>
      </w:pPr>
    </w:p>
    <w:p w14:paraId="1B64FA38" w14:textId="77777777" w:rsidR="0061169C" w:rsidRPr="000D1649" w:rsidRDefault="0061169C" w:rsidP="005D6714">
      <w:pPr>
        <w:jc w:val="center"/>
        <w:rPr>
          <w:rFonts w:ascii="Noto Sans" w:hAnsi="Noto Sans" w:cs="Noto Sans"/>
          <w:b/>
          <w:bCs/>
          <w:sz w:val="18"/>
          <w:szCs w:val="18"/>
          <w:lang w:val="es-ES_tradnl"/>
        </w:rPr>
      </w:pPr>
    </w:p>
    <w:p w14:paraId="0BDFFD01" w14:textId="77777777" w:rsidR="0061169C" w:rsidRPr="000D1649" w:rsidRDefault="0061169C" w:rsidP="005D6714">
      <w:pPr>
        <w:jc w:val="center"/>
        <w:rPr>
          <w:rFonts w:ascii="Noto Sans" w:hAnsi="Noto Sans" w:cs="Noto Sans"/>
          <w:b/>
          <w:bCs/>
          <w:sz w:val="18"/>
          <w:szCs w:val="18"/>
          <w:lang w:val="es-ES_tradnl"/>
        </w:rPr>
      </w:pPr>
    </w:p>
    <w:p w14:paraId="2AF9CDDB" w14:textId="77777777" w:rsidR="0061169C" w:rsidRPr="000D1649" w:rsidRDefault="0061169C" w:rsidP="005D6714">
      <w:pPr>
        <w:jc w:val="center"/>
        <w:rPr>
          <w:rFonts w:ascii="Noto Sans" w:hAnsi="Noto Sans" w:cs="Noto Sans"/>
          <w:b/>
          <w:bCs/>
          <w:sz w:val="18"/>
          <w:szCs w:val="18"/>
          <w:lang w:val="es-ES_tradnl"/>
        </w:rPr>
      </w:pPr>
    </w:p>
    <w:p w14:paraId="4C5B10C4" w14:textId="77777777" w:rsidR="0061169C" w:rsidRPr="000D1649" w:rsidRDefault="0061169C" w:rsidP="005D6714">
      <w:pPr>
        <w:jc w:val="center"/>
        <w:rPr>
          <w:rFonts w:ascii="Noto Sans" w:hAnsi="Noto Sans" w:cs="Noto Sans"/>
          <w:b/>
          <w:bCs/>
          <w:sz w:val="18"/>
          <w:szCs w:val="18"/>
          <w:lang w:val="es-ES_tradnl"/>
        </w:rPr>
      </w:pPr>
    </w:p>
    <w:p w14:paraId="20337016" w14:textId="77777777" w:rsidR="00EC46B5" w:rsidRPr="000D1649" w:rsidRDefault="00EC46B5" w:rsidP="00EC46B5">
      <w:pPr>
        <w:jc w:val="center"/>
        <w:rPr>
          <w:rFonts w:ascii="Noto Sans" w:hAnsi="Noto Sans" w:cs="Noto Sans"/>
          <w:b/>
          <w:sz w:val="18"/>
          <w:szCs w:val="18"/>
        </w:rPr>
      </w:pPr>
    </w:p>
    <w:p w14:paraId="705FCC17" w14:textId="20942163" w:rsidR="00EC46B5" w:rsidRPr="000D1649" w:rsidRDefault="00EC46B5" w:rsidP="00EC46B5">
      <w:pPr>
        <w:jc w:val="center"/>
        <w:rPr>
          <w:rFonts w:ascii="Noto Sans" w:hAnsi="Noto Sans" w:cs="Noto Sans"/>
          <w:b/>
          <w:sz w:val="18"/>
          <w:szCs w:val="18"/>
        </w:rPr>
      </w:pPr>
      <w:r w:rsidRPr="000D1649">
        <w:rPr>
          <w:rFonts w:ascii="Noto Sans" w:hAnsi="Noto Sans" w:cs="Noto Sans"/>
          <w:b/>
          <w:sz w:val="18"/>
          <w:szCs w:val="18"/>
        </w:rPr>
        <w:lastRenderedPageBreak/>
        <w:t xml:space="preserve">ANEXO NUMERO </w:t>
      </w:r>
      <w:r w:rsidR="008C51C0" w:rsidRPr="000D1649">
        <w:rPr>
          <w:rFonts w:ascii="Noto Sans" w:hAnsi="Noto Sans" w:cs="Noto Sans"/>
          <w:b/>
          <w:sz w:val="18"/>
          <w:szCs w:val="18"/>
        </w:rPr>
        <w:t>04</w:t>
      </w:r>
      <w:r w:rsidRPr="000D1649">
        <w:rPr>
          <w:rFonts w:ascii="Noto Sans" w:hAnsi="Noto Sans" w:cs="Noto Sans"/>
          <w:b/>
          <w:sz w:val="18"/>
          <w:szCs w:val="18"/>
        </w:rPr>
        <w:t>-A (</w:t>
      </w:r>
      <w:r w:rsidR="008C51C0" w:rsidRPr="000D1649">
        <w:rPr>
          <w:rFonts w:ascii="Noto Sans" w:hAnsi="Noto Sans" w:cs="Noto Sans"/>
          <w:b/>
          <w:sz w:val="18"/>
          <w:szCs w:val="18"/>
        </w:rPr>
        <w:t>CUATRO</w:t>
      </w:r>
      <w:r w:rsidRPr="000D1649">
        <w:rPr>
          <w:rFonts w:ascii="Noto Sans" w:hAnsi="Noto Sans" w:cs="Noto Sans"/>
          <w:b/>
          <w:sz w:val="18"/>
          <w:szCs w:val="18"/>
        </w:rPr>
        <w:t>-A)</w:t>
      </w:r>
    </w:p>
    <w:p w14:paraId="74E91666" w14:textId="4EAF2118" w:rsidR="00EC46B5" w:rsidRPr="000D1649" w:rsidRDefault="00887AFE" w:rsidP="00EC46B5">
      <w:pPr>
        <w:jc w:val="center"/>
        <w:rPr>
          <w:rFonts w:ascii="Noto Sans" w:hAnsi="Noto Sans" w:cs="Noto Sans"/>
          <w:b/>
          <w:sz w:val="18"/>
          <w:szCs w:val="18"/>
        </w:rPr>
      </w:pPr>
      <w:r>
        <w:rPr>
          <w:rFonts w:ascii="Noto Sans" w:hAnsi="Noto Sans" w:cs="Noto Sans"/>
          <w:b/>
          <w:sz w:val="18"/>
          <w:szCs w:val="18"/>
        </w:rPr>
        <w:t>ORDEN DE COMPRA</w:t>
      </w:r>
    </w:p>
    <w:p w14:paraId="5D4D0F9B" w14:textId="2327B1B3" w:rsidR="0061169C" w:rsidRPr="000D1649" w:rsidRDefault="0061169C" w:rsidP="005D6714">
      <w:pPr>
        <w:jc w:val="center"/>
        <w:rPr>
          <w:rFonts w:ascii="Noto Sans" w:hAnsi="Noto Sans" w:cs="Noto Sans"/>
          <w:b/>
          <w:bCs/>
          <w:sz w:val="18"/>
          <w:szCs w:val="18"/>
          <w:lang w:val="es-ES_tradnl"/>
        </w:rPr>
      </w:pPr>
    </w:p>
    <w:p w14:paraId="705C8C77" w14:textId="6092EBE6" w:rsidR="0061169C" w:rsidRPr="000D1649" w:rsidRDefault="00B75484" w:rsidP="005D6714">
      <w:pPr>
        <w:jc w:val="center"/>
        <w:rPr>
          <w:rFonts w:ascii="Noto Sans" w:hAnsi="Noto Sans" w:cs="Noto Sans"/>
          <w:b/>
          <w:bCs/>
          <w:sz w:val="18"/>
          <w:szCs w:val="18"/>
          <w:lang w:val="es-ES_tradnl"/>
        </w:rPr>
      </w:pPr>
      <w:r w:rsidRPr="000D1649">
        <w:rPr>
          <w:rFonts w:ascii="Noto Sans" w:hAnsi="Noto Sans" w:cs="Noto Sans"/>
          <w:b/>
          <w:bCs/>
          <w:noProof/>
          <w:sz w:val="18"/>
          <w:szCs w:val="18"/>
          <w:lang w:val="es-MX" w:eastAsia="es-MX"/>
        </w:rPr>
        <w:drawing>
          <wp:inline distT="0" distB="0" distL="0" distR="0" wp14:anchorId="04FBF15D" wp14:editId="793EBD58">
            <wp:extent cx="5867400" cy="757728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0777" cy="7581650"/>
                    </a:xfrm>
                    <a:prstGeom prst="rect">
                      <a:avLst/>
                    </a:prstGeom>
                    <a:noFill/>
                    <a:ln>
                      <a:noFill/>
                    </a:ln>
                  </pic:spPr>
                </pic:pic>
              </a:graphicData>
            </a:graphic>
          </wp:inline>
        </w:drawing>
      </w:r>
    </w:p>
    <w:p w14:paraId="1B278BC8" w14:textId="77777777" w:rsidR="000423C8" w:rsidRPr="000D1649" w:rsidRDefault="000423C8" w:rsidP="009A669E">
      <w:pPr>
        <w:rPr>
          <w:rFonts w:ascii="Noto Sans" w:hAnsi="Noto Sans" w:cs="Noto Sans"/>
          <w:b/>
          <w:bCs/>
          <w:sz w:val="18"/>
          <w:szCs w:val="18"/>
          <w:lang w:val="es-ES_tradnl"/>
        </w:rPr>
      </w:pPr>
    </w:p>
    <w:p w14:paraId="292D87AD" w14:textId="77777777" w:rsidR="00157877" w:rsidRPr="000D1649" w:rsidRDefault="00157877" w:rsidP="009A669E">
      <w:pPr>
        <w:rPr>
          <w:rFonts w:ascii="Noto Sans" w:hAnsi="Noto Sans" w:cs="Noto Sans"/>
          <w:b/>
          <w:bCs/>
          <w:sz w:val="18"/>
          <w:szCs w:val="18"/>
          <w:lang w:val="es-ES_tradnl"/>
        </w:rPr>
      </w:pPr>
    </w:p>
    <w:p w14:paraId="2F6BF2EF" w14:textId="5AE64D86" w:rsidR="00CF1C16" w:rsidRPr="000D1649" w:rsidRDefault="00CF1C16" w:rsidP="00CF1C16">
      <w:pPr>
        <w:jc w:val="center"/>
        <w:rPr>
          <w:rFonts w:ascii="Noto Sans" w:hAnsi="Noto Sans" w:cs="Noto Sans"/>
          <w:b/>
          <w:bCs/>
          <w:sz w:val="18"/>
          <w:szCs w:val="18"/>
          <w:lang w:val="es-ES_tradnl"/>
        </w:rPr>
      </w:pPr>
      <w:r w:rsidRPr="000D1649">
        <w:rPr>
          <w:rFonts w:ascii="Noto Sans" w:hAnsi="Noto Sans" w:cs="Noto Sans"/>
          <w:b/>
          <w:bCs/>
          <w:sz w:val="18"/>
          <w:szCs w:val="18"/>
          <w:lang w:val="es-ES_tradnl"/>
        </w:rPr>
        <w:lastRenderedPageBreak/>
        <w:t xml:space="preserve">ANEXO NUMERO </w:t>
      </w:r>
      <w:r w:rsidR="008C51C0" w:rsidRPr="000D1649">
        <w:rPr>
          <w:rFonts w:ascii="Noto Sans" w:hAnsi="Noto Sans" w:cs="Noto Sans"/>
          <w:b/>
          <w:bCs/>
          <w:sz w:val="18"/>
          <w:szCs w:val="18"/>
          <w:lang w:val="es-ES_tradnl"/>
        </w:rPr>
        <w:t>05</w:t>
      </w:r>
      <w:r w:rsidRPr="000D1649">
        <w:rPr>
          <w:rFonts w:ascii="Noto Sans" w:hAnsi="Noto Sans" w:cs="Noto Sans"/>
          <w:b/>
          <w:bCs/>
          <w:sz w:val="18"/>
          <w:szCs w:val="18"/>
          <w:lang w:val="es-ES_tradnl"/>
        </w:rPr>
        <w:t xml:space="preserve"> (</w:t>
      </w:r>
      <w:r w:rsidR="008C51C0" w:rsidRPr="000D1649">
        <w:rPr>
          <w:rFonts w:ascii="Noto Sans" w:hAnsi="Noto Sans" w:cs="Noto Sans"/>
          <w:b/>
          <w:bCs/>
          <w:sz w:val="18"/>
          <w:szCs w:val="18"/>
          <w:lang w:val="es-ES_tradnl"/>
        </w:rPr>
        <w:t>CINCO</w:t>
      </w:r>
      <w:r w:rsidRPr="000D1649">
        <w:rPr>
          <w:rFonts w:ascii="Noto Sans" w:hAnsi="Noto Sans" w:cs="Noto Sans"/>
          <w:b/>
          <w:bCs/>
          <w:sz w:val="18"/>
          <w:szCs w:val="18"/>
          <w:lang w:val="es-ES_tradnl"/>
        </w:rPr>
        <w:t>)</w:t>
      </w:r>
    </w:p>
    <w:p w14:paraId="0BBB3420" w14:textId="77777777" w:rsidR="00CF1C16" w:rsidRPr="000D1649" w:rsidRDefault="00CF1C16" w:rsidP="00CF1C16">
      <w:pPr>
        <w:jc w:val="center"/>
        <w:rPr>
          <w:rFonts w:ascii="Noto Sans" w:hAnsi="Noto Sans" w:cs="Noto Sans"/>
          <w:b/>
          <w:bCs/>
          <w:sz w:val="18"/>
          <w:szCs w:val="18"/>
          <w:lang w:val="es-ES_tradnl"/>
        </w:rPr>
      </w:pPr>
    </w:p>
    <w:p w14:paraId="0573C5F5" w14:textId="77777777" w:rsidR="00D7585C" w:rsidRDefault="00D7585C" w:rsidP="00D7585C">
      <w:pPr>
        <w:ind w:left="360"/>
        <w:jc w:val="center"/>
        <w:rPr>
          <w:rFonts w:ascii="Noto Sans" w:hAnsi="Noto Sans" w:cs="Noto Sans"/>
          <w:b/>
          <w:bCs/>
          <w:sz w:val="18"/>
          <w:szCs w:val="18"/>
          <w:lang w:val="es-ES_tradnl"/>
        </w:rPr>
      </w:pPr>
      <w:r>
        <w:rPr>
          <w:rFonts w:ascii="Noto Sans" w:hAnsi="Noto Sans" w:cs="Noto Sans"/>
          <w:b/>
          <w:bCs/>
          <w:sz w:val="18"/>
          <w:szCs w:val="18"/>
          <w:lang w:val="es-ES_tradnl"/>
        </w:rPr>
        <w:t>MODELO DE CONVENIO DE PARTICIPACIÓN CONJUNTA</w:t>
      </w:r>
    </w:p>
    <w:p w14:paraId="457DED51" w14:textId="77777777" w:rsidR="00D7585C" w:rsidRDefault="00D7585C" w:rsidP="00D7585C">
      <w:pPr>
        <w:ind w:left="360"/>
        <w:jc w:val="center"/>
        <w:rPr>
          <w:rFonts w:ascii="Noto Sans" w:hAnsi="Noto Sans" w:cs="Noto Sans"/>
          <w:sz w:val="18"/>
          <w:szCs w:val="18"/>
        </w:rPr>
      </w:pPr>
    </w:p>
    <w:p w14:paraId="0B0627CD"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31A21E"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1.1 “EL PARTICIPANTE A”, DECLARA QUE:</w:t>
      </w:r>
    </w:p>
    <w:p w14:paraId="392506AE" w14:textId="77777777" w:rsidR="00D7585C" w:rsidRDefault="00D7585C" w:rsidP="00D7585C">
      <w:pPr>
        <w:ind w:left="360"/>
        <w:jc w:val="both"/>
        <w:rPr>
          <w:rFonts w:ascii="Noto Sans" w:hAnsi="Noto Sans" w:cs="Noto Sans"/>
          <w:sz w:val="18"/>
          <w:szCs w:val="18"/>
          <w:lang w:val="es-MX"/>
        </w:rPr>
      </w:pPr>
    </w:p>
    <w:p w14:paraId="5C7E1A60"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 xml:space="preserve">1.1.1.  ES UNA SOCIEDAD LEGALMENTE CONSTITUIDA, DE CONFORMIDAD CON LAS LEYES MEXICANAS, SEGÚN CONSTA EN EL TESTIMONIO DE LA ESCRITURA PÚBLICA </w:t>
      </w:r>
      <w:r>
        <w:rPr>
          <w:rFonts w:ascii="Noto Sans" w:hAnsi="Noto Sans" w:cs="Noto Sans"/>
          <w:i/>
          <w:sz w:val="18"/>
          <w:szCs w:val="18"/>
          <w:u w:val="single"/>
        </w:rPr>
        <w:t>(PÓLIZA)</w:t>
      </w:r>
      <w:r>
        <w:rPr>
          <w:rFonts w:ascii="Noto Sans" w:hAnsi="Noto Sans" w:cs="Noto Sans"/>
          <w:sz w:val="18"/>
          <w:szCs w:val="18"/>
        </w:rPr>
        <w:t xml:space="preserve"> NÚMERO ____, DE FECHA ____, OTORGADA ANTE LA FE DEL LIC. ____ NOTARIO </w:t>
      </w:r>
      <w:r>
        <w:rPr>
          <w:rFonts w:ascii="Noto Sans" w:hAnsi="Noto Sans" w:cs="Noto Sans"/>
          <w:i/>
          <w:sz w:val="18"/>
          <w:szCs w:val="18"/>
          <w:u w:val="single"/>
        </w:rPr>
        <w:t>(CORREDOR)</w:t>
      </w:r>
      <w:r>
        <w:rPr>
          <w:rFonts w:ascii="Noto Sans" w:hAnsi="Noto Sans" w:cs="Noto Sans"/>
          <w:sz w:val="18"/>
          <w:szCs w:val="18"/>
        </w:rPr>
        <w:t xml:space="preserve"> PÚBLICO NÚMERO ____, DEL ____, E INSCRITA EN EL REGISTRO PÚBLICO DE LA PROPIEDAD Y DE COMERCIO DE ______, EN EL FOLIO MERCANTIL ____ DE FECHA _____.</w:t>
      </w:r>
    </w:p>
    <w:p w14:paraId="6CC6B48E" w14:textId="77777777" w:rsidR="00D7585C" w:rsidRDefault="00D7585C" w:rsidP="00D7585C">
      <w:pPr>
        <w:ind w:left="360"/>
        <w:jc w:val="both"/>
        <w:rPr>
          <w:rFonts w:ascii="Noto Sans" w:hAnsi="Noto Sans" w:cs="Noto Sans"/>
          <w:sz w:val="18"/>
          <w:szCs w:val="18"/>
        </w:rPr>
      </w:pPr>
    </w:p>
    <w:p w14:paraId="1E09AA11"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 xml:space="preserve">EL ACTA CONSTITUTIVA DE LA SOCIEDAD ____ </w:t>
      </w:r>
      <w:r>
        <w:rPr>
          <w:rFonts w:ascii="Noto Sans" w:hAnsi="Noto Sans" w:cs="Noto Sans"/>
          <w:i/>
          <w:sz w:val="18"/>
          <w:szCs w:val="18"/>
          <w:u w:val="single"/>
        </w:rPr>
        <w:t>(SI/NO)</w:t>
      </w:r>
      <w:r>
        <w:rPr>
          <w:rFonts w:ascii="Noto Sans" w:hAnsi="Noto Sans" w:cs="Noto Sans"/>
          <w:sz w:val="18"/>
          <w:szCs w:val="18"/>
        </w:rPr>
        <w:t xml:space="preserve"> HA TENIDO REFORMAS Y MODIFICACIONES.</w:t>
      </w:r>
    </w:p>
    <w:p w14:paraId="73CE1907" w14:textId="77777777" w:rsidR="00D7585C" w:rsidRDefault="00D7585C" w:rsidP="00D7585C">
      <w:pPr>
        <w:ind w:left="360"/>
        <w:jc w:val="both"/>
        <w:rPr>
          <w:rFonts w:ascii="Noto Sans" w:hAnsi="Noto Sans" w:cs="Noto Sans"/>
          <w:sz w:val="18"/>
          <w:szCs w:val="18"/>
        </w:rPr>
      </w:pPr>
    </w:p>
    <w:p w14:paraId="44A30CFD" w14:textId="77777777" w:rsidR="00D7585C" w:rsidRDefault="00D7585C" w:rsidP="00D7585C">
      <w:pPr>
        <w:ind w:left="360"/>
        <w:jc w:val="both"/>
        <w:rPr>
          <w:rFonts w:ascii="Noto Sans" w:hAnsi="Noto Sans" w:cs="Noto Sans"/>
          <w:i/>
          <w:sz w:val="18"/>
          <w:szCs w:val="18"/>
          <w:u w:val="single"/>
        </w:rPr>
      </w:pPr>
      <w:r>
        <w:rPr>
          <w:rFonts w:ascii="Noto Sans" w:hAnsi="Noto Sans" w:cs="Noto Sans"/>
          <w:i/>
          <w:sz w:val="18"/>
          <w:szCs w:val="18"/>
          <w:u w:val="single"/>
        </w:rPr>
        <w:t>Nota: En su caso, se deberán relacionar las escrituras en que consten las reformas o modificaciones de la sociedad.</w:t>
      </w:r>
    </w:p>
    <w:p w14:paraId="3E363208"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LOS NOMBRES DE SUS SOCIOS SON:</w:t>
      </w:r>
    </w:p>
    <w:p w14:paraId="402A3ADE" w14:textId="77777777" w:rsidR="00D7585C" w:rsidRDefault="00D7585C" w:rsidP="00D7585C">
      <w:pPr>
        <w:ind w:left="360"/>
        <w:jc w:val="both"/>
        <w:rPr>
          <w:rFonts w:ascii="Noto Sans" w:hAnsi="Noto Sans" w:cs="Noto Sans"/>
          <w:sz w:val="18"/>
          <w:szCs w:val="18"/>
        </w:rPr>
      </w:pPr>
    </w:p>
    <w:p w14:paraId="2F2127F2"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_____________________ CON REGISTRO FEDERAL DE CONTRIBUYENTES _____________.</w:t>
      </w:r>
    </w:p>
    <w:p w14:paraId="26064BD4" w14:textId="77777777" w:rsidR="00D7585C" w:rsidRDefault="00D7585C" w:rsidP="00D7585C">
      <w:pPr>
        <w:ind w:left="360"/>
        <w:jc w:val="both"/>
        <w:rPr>
          <w:rFonts w:ascii="Noto Sans" w:hAnsi="Noto Sans" w:cs="Noto Sans"/>
          <w:sz w:val="18"/>
          <w:szCs w:val="18"/>
          <w:lang w:val="es-MX"/>
        </w:rPr>
      </w:pPr>
    </w:p>
    <w:p w14:paraId="5A97C07B"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1.1.2 TIENE LOS SIGUIENTES REGISTROS OFICIALES: REGISTRO FEDERAL DE CONTRIBUYENTES NÚMERO __________ Y REGISTRO PATRONAL ANTE “EL INSTITUTO” MEXICANO DEL SEGURO SOCIAL NÚMERO _____.</w:t>
      </w:r>
    </w:p>
    <w:p w14:paraId="0AC01EEE" w14:textId="77777777" w:rsidR="00D7585C" w:rsidRDefault="00D7585C" w:rsidP="00D7585C">
      <w:pPr>
        <w:ind w:left="360"/>
        <w:jc w:val="both"/>
        <w:rPr>
          <w:rFonts w:ascii="Noto Sans" w:hAnsi="Noto Sans" w:cs="Noto Sans"/>
          <w:sz w:val="18"/>
          <w:szCs w:val="18"/>
          <w:lang w:val="es-MX"/>
        </w:rPr>
      </w:pPr>
    </w:p>
    <w:p w14:paraId="076F47B0"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31DD964" w14:textId="77777777" w:rsidR="00D7585C" w:rsidRDefault="00D7585C" w:rsidP="00D7585C">
      <w:pPr>
        <w:ind w:left="360"/>
        <w:jc w:val="both"/>
        <w:rPr>
          <w:rFonts w:ascii="Noto Sans" w:hAnsi="Noto Sans" w:cs="Noto Sans"/>
          <w:sz w:val="18"/>
          <w:szCs w:val="18"/>
        </w:rPr>
      </w:pPr>
    </w:p>
    <w:p w14:paraId="3B29C2D8"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EL DOMICILIO DEL REPRESENTANTE LEGAL ES EL UBICADO EN ______________.</w:t>
      </w:r>
    </w:p>
    <w:p w14:paraId="4C24B96D" w14:textId="77777777" w:rsidR="00D7585C" w:rsidRDefault="00D7585C" w:rsidP="00D7585C">
      <w:pPr>
        <w:ind w:left="360"/>
        <w:jc w:val="both"/>
        <w:rPr>
          <w:rFonts w:ascii="Noto Sans" w:hAnsi="Noto Sans" w:cs="Noto Sans"/>
          <w:sz w:val="18"/>
          <w:szCs w:val="18"/>
          <w:lang w:val="es-MX"/>
        </w:rPr>
      </w:pPr>
    </w:p>
    <w:p w14:paraId="37EA6616"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1.1.4 SU OBJETO SOCIAL, ENTRE OTROS CORRESPONDE A: ___________; POR LO QUE CUENTA CON LOS RECURSOS FINANCIEROS, TÉCNICOS, ADMINISTRATIVOS Y HUMANOS PARA OBLIGARSE, EN LOS TÉRMINOS Y CONDICIONES QUE SE ESTIPULAN EN EL PRESENTE CONVENIO.</w:t>
      </w:r>
    </w:p>
    <w:p w14:paraId="365B2B84" w14:textId="77777777" w:rsidR="00D7585C" w:rsidRDefault="00D7585C" w:rsidP="00D7585C">
      <w:pPr>
        <w:ind w:left="360"/>
        <w:jc w:val="both"/>
        <w:rPr>
          <w:rFonts w:ascii="Noto Sans" w:hAnsi="Noto Sans" w:cs="Noto Sans"/>
          <w:sz w:val="18"/>
          <w:szCs w:val="18"/>
          <w:lang w:val="es-MX"/>
        </w:rPr>
      </w:pPr>
    </w:p>
    <w:p w14:paraId="62A13267"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1.1.5  SEÑALA COMO DOMICILIO LEGAL PARA TODOS LOS EFECTOS QUE DERIVEN DEL PRESENTE CONVENIO, EL UBICADO EN:</w:t>
      </w:r>
    </w:p>
    <w:p w14:paraId="5D17963F" w14:textId="77777777" w:rsidR="00D7585C" w:rsidRDefault="00D7585C" w:rsidP="00D7585C">
      <w:pPr>
        <w:ind w:left="360"/>
        <w:jc w:val="both"/>
        <w:rPr>
          <w:rFonts w:ascii="Noto Sans" w:hAnsi="Noto Sans" w:cs="Noto Sans"/>
          <w:sz w:val="18"/>
          <w:szCs w:val="18"/>
        </w:rPr>
      </w:pPr>
    </w:p>
    <w:p w14:paraId="6CEBE040"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2.1 “EL PARTICIPANTE B”</w:t>
      </w:r>
      <w:r>
        <w:rPr>
          <w:rFonts w:ascii="Noto Sans" w:hAnsi="Noto Sans" w:cs="Noto Sans"/>
          <w:bCs/>
          <w:sz w:val="18"/>
          <w:szCs w:val="18"/>
        </w:rPr>
        <w:t>,</w:t>
      </w:r>
      <w:r>
        <w:rPr>
          <w:rFonts w:ascii="Noto Sans" w:hAnsi="Noto Sans" w:cs="Noto Sans"/>
          <w:sz w:val="18"/>
          <w:szCs w:val="18"/>
        </w:rPr>
        <w:t xml:space="preserve"> DECLARA QUE:</w:t>
      </w:r>
    </w:p>
    <w:p w14:paraId="3006F0A3" w14:textId="77777777" w:rsidR="00D7585C" w:rsidRDefault="00D7585C" w:rsidP="00D7585C">
      <w:pPr>
        <w:ind w:left="360"/>
        <w:jc w:val="both"/>
        <w:rPr>
          <w:rFonts w:ascii="Noto Sans" w:hAnsi="Noto Sans" w:cs="Noto Sans"/>
          <w:sz w:val="18"/>
          <w:szCs w:val="18"/>
          <w:lang w:val="es-MX"/>
        </w:rPr>
      </w:pPr>
    </w:p>
    <w:p w14:paraId="154A5A96"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 xml:space="preserve">2.1.1 ES UNA SOCIEDAD LEGALMENTE CONSTITUIDA DE CONFORMIDAD CON LAS LEYES DE LOS ESTADOS UNIDOS MEXICANOS, SEGÚN CONSTA EL TESTIMONIO </w:t>
      </w:r>
      <w:r>
        <w:rPr>
          <w:rFonts w:ascii="Noto Sans" w:hAnsi="Noto Sans" w:cs="Noto Sans"/>
          <w:i/>
          <w:sz w:val="18"/>
          <w:szCs w:val="18"/>
          <w:u w:val="single"/>
        </w:rPr>
        <w:t>(PÓLIZA)</w:t>
      </w:r>
      <w:r>
        <w:rPr>
          <w:rFonts w:ascii="Noto Sans" w:hAnsi="Noto Sans" w:cs="Noto Sans"/>
          <w:sz w:val="18"/>
          <w:szCs w:val="18"/>
        </w:rPr>
        <w:t xml:space="preserve"> DE LA ESCRITURA PÚBLICA NÚMERO ___, DE FECHA ___, PASADA ANTE LA FE DEL LIC. ____ NOTARIO </w:t>
      </w:r>
      <w:r>
        <w:rPr>
          <w:rFonts w:ascii="Noto Sans" w:hAnsi="Noto Sans" w:cs="Noto Sans"/>
          <w:i/>
          <w:sz w:val="18"/>
          <w:szCs w:val="18"/>
          <w:u w:val="single"/>
        </w:rPr>
        <w:t>(CORREDOR)</w:t>
      </w:r>
      <w:r>
        <w:rPr>
          <w:rFonts w:ascii="Noto Sans" w:hAnsi="Noto Sans" w:cs="Noto Sans"/>
          <w:sz w:val="18"/>
          <w:szCs w:val="18"/>
        </w:rPr>
        <w:t xml:space="preserve"> PÚBLICO NÚMERO ___, DEL __, E INSCRITA EN EL REGISTRO PÚBLICO DE LA PROPIEDAD Y DEL COMERCIO, EN EL FOLIO MERCANTIL NÚMERO ____ DE FECHA ____.</w:t>
      </w:r>
    </w:p>
    <w:p w14:paraId="6081D6E6" w14:textId="77777777" w:rsidR="00D7585C" w:rsidRDefault="00D7585C" w:rsidP="00D7585C">
      <w:pPr>
        <w:ind w:left="360"/>
        <w:jc w:val="both"/>
        <w:rPr>
          <w:rFonts w:ascii="Noto Sans" w:hAnsi="Noto Sans" w:cs="Noto Sans"/>
          <w:sz w:val="18"/>
          <w:szCs w:val="18"/>
        </w:rPr>
      </w:pPr>
    </w:p>
    <w:p w14:paraId="701E2E69"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 xml:space="preserve">EL ACTA CONSTITUTIVA DE LA SOCIEDAD __ </w:t>
      </w:r>
      <w:r>
        <w:rPr>
          <w:rFonts w:ascii="Noto Sans" w:hAnsi="Noto Sans" w:cs="Noto Sans"/>
          <w:i/>
          <w:sz w:val="18"/>
          <w:szCs w:val="18"/>
          <w:u w:val="single"/>
        </w:rPr>
        <w:t>(SI/NO)</w:t>
      </w:r>
      <w:r>
        <w:rPr>
          <w:rFonts w:ascii="Noto Sans" w:hAnsi="Noto Sans" w:cs="Noto Sans"/>
          <w:sz w:val="18"/>
          <w:szCs w:val="18"/>
        </w:rPr>
        <w:t xml:space="preserve"> HA TENIDO REFORMAS Y MODIFICACIONES.</w:t>
      </w:r>
    </w:p>
    <w:p w14:paraId="50E771D2" w14:textId="77777777" w:rsidR="00D7585C" w:rsidRDefault="00D7585C" w:rsidP="00D7585C">
      <w:pPr>
        <w:ind w:left="360"/>
        <w:jc w:val="both"/>
        <w:rPr>
          <w:rFonts w:ascii="Noto Sans" w:hAnsi="Noto Sans" w:cs="Noto Sans"/>
          <w:sz w:val="18"/>
          <w:szCs w:val="18"/>
        </w:rPr>
      </w:pPr>
    </w:p>
    <w:p w14:paraId="5A0672E8" w14:textId="77777777" w:rsidR="00D7585C" w:rsidRDefault="00D7585C" w:rsidP="00D7585C">
      <w:pPr>
        <w:ind w:left="360"/>
        <w:jc w:val="both"/>
        <w:rPr>
          <w:rFonts w:ascii="Noto Sans" w:hAnsi="Noto Sans" w:cs="Noto Sans"/>
          <w:i/>
          <w:sz w:val="18"/>
          <w:szCs w:val="18"/>
          <w:u w:val="single"/>
        </w:rPr>
      </w:pPr>
      <w:r>
        <w:rPr>
          <w:rFonts w:ascii="Noto Sans" w:hAnsi="Noto Sans" w:cs="Noto Sans"/>
          <w:i/>
          <w:sz w:val="18"/>
          <w:szCs w:val="18"/>
          <w:u w:val="single"/>
        </w:rPr>
        <w:t>Nota: En su caso, se deberán relacionar las escrituras en que consten las reformas o modificaciones de la sociedad.</w:t>
      </w:r>
    </w:p>
    <w:p w14:paraId="44732485"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LOS NOMBRES DE SUS SOCIOS SON:</w:t>
      </w:r>
    </w:p>
    <w:p w14:paraId="104CCDEC" w14:textId="77777777" w:rsidR="00D7585C" w:rsidRDefault="00D7585C" w:rsidP="00D7585C">
      <w:pPr>
        <w:ind w:left="360"/>
        <w:jc w:val="both"/>
        <w:rPr>
          <w:rFonts w:ascii="Noto Sans" w:hAnsi="Noto Sans" w:cs="Noto Sans"/>
          <w:sz w:val="18"/>
          <w:szCs w:val="18"/>
        </w:rPr>
      </w:pPr>
    </w:p>
    <w:p w14:paraId="6D8494C6"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_____________________ CON REGISTRO FEDERAL DE CONTRIBUYENTES ____.</w:t>
      </w:r>
    </w:p>
    <w:p w14:paraId="124C590F" w14:textId="77777777" w:rsidR="00D7585C" w:rsidRDefault="00D7585C" w:rsidP="00D7585C">
      <w:pPr>
        <w:ind w:left="360"/>
        <w:jc w:val="both"/>
        <w:rPr>
          <w:rFonts w:ascii="Noto Sans" w:hAnsi="Noto Sans" w:cs="Noto Sans"/>
          <w:sz w:val="18"/>
          <w:szCs w:val="18"/>
          <w:lang w:val="es-MX"/>
        </w:rPr>
      </w:pPr>
    </w:p>
    <w:p w14:paraId="160141EF"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2.1.2 TIENE LOS SIGUIENTES REGISTROS OFICIALES: REGISTRO FEDERAL DE CONTRIBUYENTES NÚMERO __________ Y REGISTRO PATRONAL ANTE “EL INSTITUTO” MEXICANO DEL SEGURO SOCIAL NÚMERO _____.</w:t>
      </w:r>
    </w:p>
    <w:p w14:paraId="494B2B1E" w14:textId="77777777" w:rsidR="00D7585C" w:rsidRDefault="00D7585C" w:rsidP="00D7585C">
      <w:pPr>
        <w:ind w:left="360"/>
        <w:jc w:val="both"/>
        <w:rPr>
          <w:rFonts w:ascii="Noto Sans" w:hAnsi="Noto Sans" w:cs="Noto Sans"/>
          <w:sz w:val="18"/>
          <w:szCs w:val="18"/>
          <w:lang w:val="es-MX"/>
        </w:rPr>
      </w:pPr>
    </w:p>
    <w:p w14:paraId="63C1E7B3"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0E2BB03"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EL DOMICILIO DE SU REPRESENTANTE LEGAL ES EL UBICADO EN _____.</w:t>
      </w:r>
    </w:p>
    <w:p w14:paraId="352D14AB" w14:textId="77777777" w:rsidR="00D7585C" w:rsidRDefault="00D7585C" w:rsidP="00D7585C">
      <w:pPr>
        <w:ind w:left="360"/>
        <w:jc w:val="both"/>
        <w:rPr>
          <w:rFonts w:ascii="Noto Sans" w:hAnsi="Noto Sans" w:cs="Noto Sans"/>
          <w:sz w:val="18"/>
          <w:szCs w:val="18"/>
          <w:lang w:val="es-MX"/>
        </w:rPr>
      </w:pPr>
    </w:p>
    <w:p w14:paraId="1D7EAEE7"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2.1.4 SU OBJETO SOCIAL, ENTRE OTROS CORRESPONDE A: ___________; POR LO QUE CUENTA CON LOS RECURSOS FINANCIEROS, TÉCNICOS, ADMINISTRATIVOS Y HUMANOS PARA OBLIGARSE, EN LOS TÉRMINOS Y CONDICIONES QUE SE ESTIPULAN EN EL PRESENTE CONVENIO.</w:t>
      </w:r>
    </w:p>
    <w:p w14:paraId="20089209" w14:textId="77777777" w:rsidR="00D7585C" w:rsidRDefault="00D7585C" w:rsidP="00D7585C">
      <w:pPr>
        <w:ind w:left="360"/>
        <w:jc w:val="both"/>
        <w:rPr>
          <w:rFonts w:ascii="Noto Sans" w:hAnsi="Noto Sans" w:cs="Noto Sans"/>
          <w:sz w:val="18"/>
          <w:szCs w:val="18"/>
          <w:lang w:val="es-MX"/>
        </w:rPr>
      </w:pPr>
    </w:p>
    <w:p w14:paraId="03D72D01"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2.1.5 SEÑALA COMO DOMICILIO LEGAL PARA TODOS LOS EFECTOS QUE DERIVEN DEL PRESENTE CONVENIO, EL UBICADO EN: ___________________________</w:t>
      </w:r>
    </w:p>
    <w:p w14:paraId="70E628A5" w14:textId="77777777" w:rsidR="00D7585C" w:rsidRDefault="00D7585C" w:rsidP="00D7585C">
      <w:pPr>
        <w:ind w:left="360"/>
        <w:jc w:val="both"/>
        <w:rPr>
          <w:rFonts w:ascii="Noto Sans" w:hAnsi="Noto Sans" w:cs="Noto Sans"/>
          <w:sz w:val="18"/>
          <w:szCs w:val="18"/>
          <w:lang w:val="es-MX"/>
        </w:rPr>
      </w:pPr>
    </w:p>
    <w:p w14:paraId="48B2455E" w14:textId="77777777" w:rsidR="00D7585C" w:rsidRDefault="00D7585C" w:rsidP="00D7585C">
      <w:pPr>
        <w:ind w:left="360"/>
        <w:jc w:val="both"/>
        <w:rPr>
          <w:rFonts w:ascii="Noto Sans" w:hAnsi="Noto Sans" w:cs="Noto Sans"/>
          <w:sz w:val="18"/>
          <w:szCs w:val="18"/>
          <w:lang w:val="es-MX"/>
        </w:rPr>
      </w:pPr>
      <w:r>
        <w:rPr>
          <w:rFonts w:ascii="Noto Sans" w:hAnsi="Noto Sans" w:cs="Noto Sans"/>
          <w:i/>
          <w:sz w:val="18"/>
          <w:szCs w:val="18"/>
          <w:lang w:val="es-MX"/>
        </w:rPr>
        <w:t xml:space="preserve">(MENCIONAR E IDENTIFICAR A CUÁNTOS INTEGRANTES CONFORMAN LA PARTICIPACIÓN CONJUNTA PARA LA PRESENTACIÓN </w:t>
      </w:r>
      <w:r>
        <w:rPr>
          <w:rFonts w:ascii="Noto Sans" w:hAnsi="Noto Sans" w:cs="Noto Sans"/>
          <w:sz w:val="18"/>
          <w:szCs w:val="18"/>
          <w:lang w:val="es-MX"/>
        </w:rPr>
        <w:t>DE PROPOSICIONES).</w:t>
      </w:r>
    </w:p>
    <w:p w14:paraId="7A1BF1B3" w14:textId="77777777" w:rsidR="00D7585C" w:rsidRDefault="00D7585C" w:rsidP="00D7585C">
      <w:pPr>
        <w:ind w:left="360"/>
        <w:jc w:val="both"/>
        <w:rPr>
          <w:rFonts w:ascii="Noto Sans" w:hAnsi="Noto Sans" w:cs="Noto Sans"/>
          <w:sz w:val="18"/>
          <w:szCs w:val="18"/>
        </w:rPr>
      </w:pPr>
    </w:p>
    <w:p w14:paraId="1D1455F8"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3.1 “LAS PARTES” DECLARAN QUE:</w:t>
      </w:r>
    </w:p>
    <w:p w14:paraId="3032BAF9" w14:textId="77777777" w:rsidR="00D7585C" w:rsidRDefault="00D7585C" w:rsidP="00D7585C">
      <w:pPr>
        <w:ind w:left="360"/>
        <w:jc w:val="both"/>
        <w:rPr>
          <w:rFonts w:ascii="Noto Sans" w:hAnsi="Noto Sans" w:cs="Noto Sans"/>
          <w:sz w:val="18"/>
          <w:szCs w:val="18"/>
          <w:lang w:val="es-MX"/>
        </w:rPr>
      </w:pPr>
    </w:p>
    <w:p w14:paraId="253BBEEC"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3.1.1 CONOCEN LOS REQUISITOS Y CONDICIONES ESTIPULADAS EN LAS BASES DE LA CONVOCATORIA A LA INVITACIÓN PÚBLICA INTERNACIONAL____________.</w:t>
      </w:r>
    </w:p>
    <w:p w14:paraId="00181CC2" w14:textId="77777777" w:rsidR="00D7585C" w:rsidRDefault="00D7585C" w:rsidP="00D7585C">
      <w:pPr>
        <w:ind w:left="360"/>
        <w:jc w:val="both"/>
        <w:rPr>
          <w:rFonts w:ascii="Noto Sans" w:hAnsi="Noto Sans" w:cs="Noto Sans"/>
          <w:sz w:val="18"/>
          <w:szCs w:val="18"/>
          <w:lang w:val="es-MX"/>
        </w:rPr>
      </w:pPr>
    </w:p>
    <w:p w14:paraId="3813FAB8" w14:textId="77777777" w:rsidR="00D7585C" w:rsidRDefault="00D7585C" w:rsidP="00D7585C">
      <w:pPr>
        <w:ind w:left="360"/>
        <w:jc w:val="both"/>
        <w:rPr>
          <w:rFonts w:ascii="Noto Sans" w:hAnsi="Noto Sans" w:cs="Noto Sans"/>
          <w:sz w:val="18"/>
          <w:szCs w:val="18"/>
        </w:rPr>
      </w:pPr>
      <w:r>
        <w:rPr>
          <w:rFonts w:ascii="Noto Sans" w:hAnsi="Noto Sans" w:cs="Noto Sans"/>
          <w:sz w:val="18"/>
          <w:szCs w:val="18"/>
        </w:rPr>
        <w:t>3.1.2 MANIFIESTAN SU CONFORMIDAD EN FORMALIZAR EL PRESENTE CONVENIO, CON EL OBJETO DE PARTICIPAR CONJUNTAMENTE EN LA INVITACIÓN, PRESENTANDO PROPOSICIÓN TÉCNICA Y ECONÓMICA, CUMPLIENDO CON LO ESTABLECIDO EN LAS BASES DE LA INVITACIÓN Y CON LO DISPUESTO EN LOS ARTÍCULOS 45, DE LA LEY DE ADQUISICIONES, ARRENDAMIENTOS Y SERVICIOS DEL SECTOR PÚBLICO Y 44 DE SU REGLAMENTO.</w:t>
      </w:r>
    </w:p>
    <w:p w14:paraId="7186402E" w14:textId="77777777" w:rsidR="00D7585C" w:rsidRDefault="00D7585C" w:rsidP="00D7585C">
      <w:pPr>
        <w:ind w:left="360"/>
        <w:jc w:val="both"/>
        <w:rPr>
          <w:rFonts w:ascii="Noto Sans" w:hAnsi="Noto Sans" w:cs="Noto Sans"/>
          <w:sz w:val="18"/>
          <w:szCs w:val="18"/>
          <w:lang w:val="es-MX"/>
        </w:rPr>
      </w:pPr>
    </w:p>
    <w:p w14:paraId="46591C4C"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EXPUESTO LO ANTERIOR, LAS PARTES OTORGAN LAS SIGUIENTES:</w:t>
      </w:r>
    </w:p>
    <w:p w14:paraId="639F658D" w14:textId="77777777" w:rsidR="00D7585C" w:rsidRDefault="00D7585C" w:rsidP="00D7585C">
      <w:pPr>
        <w:ind w:left="360"/>
        <w:jc w:val="both"/>
        <w:rPr>
          <w:rFonts w:ascii="Noto Sans" w:hAnsi="Noto Sans" w:cs="Noto Sans"/>
          <w:sz w:val="18"/>
          <w:szCs w:val="18"/>
          <w:lang w:val="es-MX"/>
        </w:rPr>
      </w:pPr>
    </w:p>
    <w:p w14:paraId="7507B92C"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CLÁUSULAS</w:t>
      </w:r>
    </w:p>
    <w:p w14:paraId="4457BCDA" w14:textId="77777777" w:rsidR="00D7585C" w:rsidRDefault="00D7585C" w:rsidP="00D7585C">
      <w:pPr>
        <w:ind w:left="360"/>
        <w:jc w:val="both"/>
        <w:rPr>
          <w:rFonts w:ascii="Noto Sans" w:hAnsi="Noto Sans" w:cs="Noto Sans"/>
          <w:sz w:val="18"/>
          <w:szCs w:val="18"/>
          <w:lang w:val="es-MX"/>
        </w:rPr>
      </w:pPr>
    </w:p>
    <w:p w14:paraId="74F4D860"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PRIMERA.-OBJETO.- “PARTICIPACIÓN CONJUNTA”.</w:t>
      </w:r>
    </w:p>
    <w:p w14:paraId="701DCB44" w14:textId="77777777" w:rsidR="00D7585C" w:rsidRDefault="00D7585C" w:rsidP="00D7585C">
      <w:pPr>
        <w:ind w:left="360"/>
        <w:jc w:val="both"/>
        <w:rPr>
          <w:rFonts w:ascii="Noto Sans" w:hAnsi="Noto Sans" w:cs="Noto Sans"/>
          <w:sz w:val="18"/>
          <w:szCs w:val="18"/>
          <w:lang w:val="es-MX"/>
        </w:rPr>
      </w:pPr>
    </w:p>
    <w:p w14:paraId="420BDB3A"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5BE60CB8" w14:textId="77777777" w:rsidR="00D7585C" w:rsidRDefault="00D7585C" w:rsidP="00D7585C">
      <w:pPr>
        <w:ind w:left="360"/>
        <w:jc w:val="both"/>
        <w:rPr>
          <w:rFonts w:ascii="Noto Sans" w:hAnsi="Noto Sans" w:cs="Noto Sans"/>
          <w:sz w:val="18"/>
          <w:szCs w:val="18"/>
          <w:lang w:val="es-MX"/>
        </w:rPr>
      </w:pPr>
    </w:p>
    <w:p w14:paraId="2382E814"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 xml:space="preserve">PARTICIPANTE “A”: </w:t>
      </w:r>
      <w:r>
        <w:rPr>
          <w:rFonts w:ascii="Noto Sans" w:hAnsi="Noto Sans" w:cs="Noto Sans"/>
          <w:i/>
          <w:sz w:val="18"/>
          <w:szCs w:val="18"/>
          <w:u w:val="single"/>
          <w:lang w:val="es-MX"/>
        </w:rPr>
        <w:t>(DESCRIBIR LA PARTE QUE SE OBLIGA A SUMINISTRAR)</w:t>
      </w:r>
      <w:r>
        <w:rPr>
          <w:rFonts w:ascii="Noto Sans" w:hAnsi="Noto Sans" w:cs="Noto Sans"/>
          <w:sz w:val="18"/>
          <w:szCs w:val="18"/>
          <w:lang w:val="es-MX"/>
        </w:rPr>
        <w:t>.</w:t>
      </w:r>
    </w:p>
    <w:p w14:paraId="700E1D0E" w14:textId="77777777" w:rsidR="00D7585C" w:rsidRDefault="00D7585C" w:rsidP="00D7585C">
      <w:pPr>
        <w:ind w:left="360"/>
        <w:jc w:val="both"/>
        <w:rPr>
          <w:rFonts w:ascii="Noto Sans" w:hAnsi="Noto Sans" w:cs="Noto Sans"/>
          <w:sz w:val="18"/>
          <w:szCs w:val="18"/>
          <w:lang w:val="es-MX"/>
        </w:rPr>
      </w:pPr>
    </w:p>
    <w:p w14:paraId="687DA176" w14:textId="77777777" w:rsidR="00D7585C" w:rsidRDefault="00D7585C" w:rsidP="00D7585C">
      <w:pPr>
        <w:ind w:left="360"/>
        <w:jc w:val="both"/>
        <w:rPr>
          <w:rFonts w:ascii="Noto Sans" w:hAnsi="Noto Sans" w:cs="Noto Sans"/>
          <w:sz w:val="18"/>
          <w:szCs w:val="18"/>
          <w:lang w:val="es-MX"/>
        </w:rPr>
      </w:pPr>
      <w:r>
        <w:rPr>
          <w:rFonts w:ascii="Noto Sans" w:hAnsi="Noto Sans" w:cs="Noto Sans"/>
          <w:i/>
          <w:sz w:val="18"/>
          <w:szCs w:val="18"/>
          <w:u w:val="single"/>
          <w:lang w:val="es-MX"/>
        </w:rPr>
        <w:t xml:space="preserve">(CADA UNO DE LOS INTEGRANTES QUE CONFORMAN LA PARTICIPACIÓN CONJUNTA PARA LA PRESENTACIÓN </w:t>
      </w:r>
      <w:r>
        <w:rPr>
          <w:rFonts w:ascii="Noto Sans" w:hAnsi="Noto Sans" w:cs="Noto Sans"/>
          <w:i/>
          <w:sz w:val="18"/>
          <w:szCs w:val="18"/>
          <w:lang w:val="es-MX"/>
        </w:rPr>
        <w:t xml:space="preserve">DE </w:t>
      </w:r>
      <w:r>
        <w:rPr>
          <w:rFonts w:ascii="Noto Sans" w:hAnsi="Noto Sans" w:cs="Noto Sans"/>
          <w:sz w:val="18"/>
          <w:szCs w:val="18"/>
          <w:lang w:val="es-MX"/>
        </w:rPr>
        <w:t>PROPOSICIONES DEBERÁ DESCRIBIR LA PARTE QUE SE OBLIGA A ENTREGAR).</w:t>
      </w:r>
    </w:p>
    <w:p w14:paraId="36A823FA" w14:textId="77777777" w:rsidR="00D7585C" w:rsidRDefault="00D7585C" w:rsidP="00D7585C">
      <w:pPr>
        <w:ind w:left="360"/>
        <w:jc w:val="both"/>
        <w:rPr>
          <w:rFonts w:ascii="Noto Sans" w:hAnsi="Noto Sans" w:cs="Noto Sans"/>
          <w:sz w:val="18"/>
          <w:szCs w:val="18"/>
          <w:lang w:val="es-MX"/>
        </w:rPr>
      </w:pPr>
    </w:p>
    <w:p w14:paraId="6B790E2D"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SEGUNDA.-REPRESENTANTE COMÚN Y OBLIGADO SOLIDARIO.</w:t>
      </w:r>
    </w:p>
    <w:p w14:paraId="1E21C4D1" w14:textId="77777777" w:rsidR="00D7585C" w:rsidRDefault="00D7585C" w:rsidP="00D7585C">
      <w:pPr>
        <w:ind w:left="360"/>
        <w:jc w:val="both"/>
        <w:rPr>
          <w:rFonts w:ascii="Noto Sans" w:hAnsi="Noto Sans" w:cs="Noto Sans"/>
          <w:sz w:val="18"/>
          <w:szCs w:val="18"/>
          <w:lang w:val="es-MX"/>
        </w:rPr>
      </w:pPr>
    </w:p>
    <w:p w14:paraId="10885222"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lastRenderedPageBreak/>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58C38B69" w14:textId="77777777" w:rsidR="00D7585C" w:rsidRDefault="00D7585C" w:rsidP="00D7585C">
      <w:pPr>
        <w:ind w:left="360"/>
        <w:jc w:val="both"/>
        <w:rPr>
          <w:rFonts w:ascii="Noto Sans" w:hAnsi="Noto Sans" w:cs="Noto Sans"/>
          <w:sz w:val="18"/>
          <w:szCs w:val="18"/>
          <w:lang w:val="es-MX"/>
        </w:rPr>
      </w:pPr>
    </w:p>
    <w:p w14:paraId="60C829A9"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9F33586" w14:textId="77777777" w:rsidR="00D7585C" w:rsidRDefault="00D7585C" w:rsidP="00D7585C">
      <w:pPr>
        <w:ind w:left="360"/>
        <w:jc w:val="both"/>
        <w:rPr>
          <w:rFonts w:ascii="Noto Sans" w:hAnsi="Noto Sans" w:cs="Noto Sans"/>
          <w:sz w:val="18"/>
          <w:szCs w:val="18"/>
          <w:lang w:val="es-MX"/>
        </w:rPr>
      </w:pPr>
    </w:p>
    <w:p w14:paraId="02593C8F"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TERCERA.- DEL COBRO DE LAS FACTURAS.</w:t>
      </w:r>
    </w:p>
    <w:p w14:paraId="3474FC90" w14:textId="77777777" w:rsidR="00D7585C" w:rsidRDefault="00D7585C" w:rsidP="00D7585C">
      <w:pPr>
        <w:ind w:left="360"/>
        <w:jc w:val="both"/>
        <w:rPr>
          <w:rFonts w:ascii="Noto Sans" w:hAnsi="Noto Sans" w:cs="Noto Sans"/>
          <w:sz w:val="18"/>
          <w:szCs w:val="18"/>
          <w:lang w:val="es-MX"/>
        </w:rPr>
      </w:pPr>
    </w:p>
    <w:p w14:paraId="0709E627"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 xml:space="preserve">“LAS PARTES” CONVIENEN EXPRESAMENTE, QUE “EL PARTICIPANTE____ </w:t>
      </w:r>
      <w:r>
        <w:rPr>
          <w:rFonts w:ascii="Noto Sans" w:hAnsi="Noto Sans" w:cs="Noto Sans"/>
          <w:i/>
          <w:sz w:val="18"/>
          <w:szCs w:val="18"/>
          <w:u w:val="single"/>
          <w:lang w:val="es-MX"/>
        </w:rPr>
        <w:t>(LOS PARTICIPANTES, DEBERÁN INDICAR CUÁL DE ELLOS ESTARÁ FACULTADO PARA REALIZAR EL COBRO)</w:t>
      </w:r>
      <w:r>
        <w:rPr>
          <w:rFonts w:ascii="Noto Sans" w:hAnsi="Noto Sans" w:cs="Noto Sans"/>
          <w:sz w:val="18"/>
          <w:szCs w:val="18"/>
          <w:lang w:val="es-MX"/>
        </w:rPr>
        <w:t>, PARA EFECTUAR EL COBRO DE LAS FACTURAS RELATIVAS AL SERVICIO QUE SE PRESTE AL IMSS, CON MOTIVO DEL CONTRATO QUE SE DERIVE DE LA INVITACIÓN PÚBLICA INTERNACIONAL NÚMERO ______.</w:t>
      </w:r>
    </w:p>
    <w:p w14:paraId="21CF1560" w14:textId="77777777" w:rsidR="00D7585C" w:rsidRDefault="00D7585C" w:rsidP="00D7585C">
      <w:pPr>
        <w:ind w:left="360"/>
        <w:jc w:val="both"/>
        <w:rPr>
          <w:rFonts w:ascii="Noto Sans" w:hAnsi="Noto Sans" w:cs="Noto Sans"/>
          <w:bCs/>
          <w:sz w:val="18"/>
          <w:szCs w:val="18"/>
          <w:lang w:val="es-MX"/>
        </w:rPr>
      </w:pPr>
    </w:p>
    <w:p w14:paraId="2073C7FD"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CUARTA.- VIGENCIA.</w:t>
      </w:r>
    </w:p>
    <w:p w14:paraId="14CBECA9" w14:textId="77777777" w:rsidR="00D7585C" w:rsidRDefault="00D7585C" w:rsidP="00D7585C">
      <w:pPr>
        <w:ind w:left="360"/>
        <w:jc w:val="both"/>
        <w:rPr>
          <w:rFonts w:ascii="Noto Sans" w:hAnsi="Noto Sans" w:cs="Noto Sans"/>
          <w:sz w:val="18"/>
          <w:szCs w:val="18"/>
          <w:lang w:val="es-MX"/>
        </w:rPr>
      </w:pPr>
    </w:p>
    <w:p w14:paraId="6E42C843"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“LAS PARTES“CONVIENEN,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1309AD60" w14:textId="77777777" w:rsidR="00D7585C" w:rsidRDefault="00D7585C" w:rsidP="00D7585C">
      <w:pPr>
        <w:ind w:left="360"/>
        <w:jc w:val="both"/>
        <w:rPr>
          <w:rFonts w:ascii="Noto Sans" w:hAnsi="Noto Sans" w:cs="Noto Sans"/>
          <w:sz w:val="18"/>
          <w:szCs w:val="18"/>
          <w:lang w:val="es-MX"/>
        </w:rPr>
      </w:pPr>
    </w:p>
    <w:p w14:paraId="754CF93D"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QUINTA.-OBLIGACIONES.</w:t>
      </w:r>
    </w:p>
    <w:p w14:paraId="2502904C" w14:textId="77777777" w:rsidR="00D7585C" w:rsidRDefault="00D7585C" w:rsidP="00D7585C">
      <w:pPr>
        <w:ind w:left="360"/>
        <w:jc w:val="both"/>
        <w:rPr>
          <w:rFonts w:ascii="Noto Sans" w:hAnsi="Noto Sans" w:cs="Noto Sans"/>
          <w:sz w:val="18"/>
          <w:szCs w:val="18"/>
          <w:lang w:val="es-MX"/>
        </w:rPr>
      </w:pPr>
    </w:p>
    <w:p w14:paraId="6E668641"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6E3952DD" w14:textId="77777777" w:rsidR="00D7585C" w:rsidRDefault="00D7585C" w:rsidP="00D7585C">
      <w:pPr>
        <w:ind w:left="360"/>
        <w:jc w:val="both"/>
        <w:rPr>
          <w:rFonts w:ascii="Noto Sans" w:hAnsi="Noto Sans" w:cs="Noto Sans"/>
          <w:sz w:val="18"/>
          <w:szCs w:val="18"/>
          <w:lang w:val="es-MX"/>
        </w:rPr>
      </w:pPr>
    </w:p>
    <w:p w14:paraId="282CCDD1" w14:textId="77777777" w:rsidR="00D7585C" w:rsidRDefault="00D7585C" w:rsidP="00D7585C">
      <w:pPr>
        <w:ind w:left="360"/>
        <w:jc w:val="both"/>
        <w:rPr>
          <w:rFonts w:ascii="Noto Sans" w:hAnsi="Noto Sans" w:cs="Noto Sans"/>
          <w:sz w:val="18"/>
          <w:szCs w:val="18"/>
          <w:lang w:val="es-MX"/>
        </w:rPr>
      </w:pPr>
      <w:r>
        <w:rPr>
          <w:rFonts w:ascii="Noto Sans" w:hAnsi="Noto Sans" w:cs="Noto Sans"/>
          <w:sz w:val="18"/>
          <w:szCs w:val="18"/>
          <w:lang w:val="es-MX"/>
        </w:rPr>
        <w:t xml:space="preserve">LEÍDO QUE FUE EL PRESENTE CONVENIO POR “LAS PARTES” Y ENTERADOS DE SU ALCANCE Y EFECTOS LEGALES, ACEPTANDO QUE NO EXISTIÓ ERROR, DOLO, VIOLENCIA O MALA FE, LO RATIFICAN Y FIRMAN, DE CONFORMIDAD EN LA CIUDAD DE GUADALAJARA JALISCO MEXICO, EL DÍA ___________ DE _________ </w:t>
      </w:r>
      <w:proofErr w:type="spellStart"/>
      <w:r>
        <w:rPr>
          <w:rFonts w:ascii="Noto Sans" w:hAnsi="Noto Sans" w:cs="Noto Sans"/>
          <w:sz w:val="18"/>
          <w:szCs w:val="18"/>
          <w:lang w:val="es-MX"/>
        </w:rPr>
        <w:t>DE</w:t>
      </w:r>
      <w:proofErr w:type="spellEnd"/>
      <w:r>
        <w:rPr>
          <w:rFonts w:ascii="Noto Sans" w:hAnsi="Noto Sans" w:cs="Noto Sans"/>
          <w:sz w:val="18"/>
          <w:szCs w:val="18"/>
          <w:lang w:val="es-MX"/>
        </w:rPr>
        <w:t xml:space="preserve">  20___.</w:t>
      </w:r>
    </w:p>
    <w:p w14:paraId="59E08332" w14:textId="77777777" w:rsidR="00D7585C" w:rsidRDefault="00D7585C" w:rsidP="00D7585C">
      <w:pPr>
        <w:ind w:left="360"/>
        <w:jc w:val="center"/>
        <w:rPr>
          <w:rFonts w:ascii="Noto Sans" w:hAnsi="Noto Sans" w:cs="Noto Sans"/>
          <w:sz w:val="18"/>
          <w:szCs w:val="18"/>
          <w:lang w:val="es-MX"/>
        </w:rPr>
      </w:pPr>
    </w:p>
    <w:p w14:paraId="1515FED1" w14:textId="77777777" w:rsidR="00D7585C" w:rsidRDefault="00D7585C" w:rsidP="00D7585C">
      <w:pPr>
        <w:ind w:left="360"/>
        <w:jc w:val="center"/>
        <w:rPr>
          <w:rFonts w:ascii="Noto Sans" w:hAnsi="Noto Sans" w:cs="Noto Sans"/>
          <w:sz w:val="18"/>
          <w:szCs w:val="18"/>
          <w:lang w:val="es-MX"/>
        </w:rPr>
      </w:pPr>
    </w:p>
    <w:p w14:paraId="07DD4FC0" w14:textId="77777777" w:rsidR="00D7585C" w:rsidRDefault="00D7585C" w:rsidP="00D7585C">
      <w:pPr>
        <w:ind w:left="360"/>
        <w:jc w:val="center"/>
        <w:rPr>
          <w:rFonts w:ascii="Noto Sans" w:hAnsi="Noto Sans" w:cs="Noto Sans"/>
          <w:sz w:val="18"/>
          <w:szCs w:val="18"/>
          <w:lang w:val="es-MX"/>
        </w:rPr>
      </w:pPr>
    </w:p>
    <w:p w14:paraId="50493897" w14:textId="77777777" w:rsidR="00D7585C" w:rsidRDefault="00D7585C" w:rsidP="00D7585C">
      <w:pPr>
        <w:ind w:left="360"/>
        <w:jc w:val="center"/>
        <w:rPr>
          <w:rFonts w:ascii="Noto Sans" w:hAnsi="Noto Sans" w:cs="Noto Sans"/>
          <w:sz w:val="18"/>
          <w:szCs w:val="18"/>
          <w:lang w:val="es-MX"/>
        </w:rPr>
      </w:pPr>
    </w:p>
    <w:p w14:paraId="240CC968" w14:textId="77777777" w:rsidR="00D7585C" w:rsidRDefault="00D7585C" w:rsidP="00D7585C">
      <w:pPr>
        <w:ind w:left="360"/>
        <w:jc w:val="center"/>
        <w:rPr>
          <w:rFonts w:ascii="Noto Sans" w:hAnsi="Noto Sans" w:cs="Noto Sans"/>
          <w:sz w:val="18"/>
          <w:szCs w:val="18"/>
          <w:lang w:val="es-MX"/>
        </w:rPr>
      </w:pPr>
    </w:p>
    <w:p w14:paraId="19975860" w14:textId="77777777" w:rsidR="00D7585C" w:rsidRDefault="00D7585C" w:rsidP="00D7585C">
      <w:pPr>
        <w:ind w:left="360"/>
        <w:jc w:val="center"/>
        <w:rPr>
          <w:rFonts w:ascii="Noto Sans" w:hAnsi="Noto Sans" w:cs="Noto Sans"/>
          <w:sz w:val="18"/>
          <w:szCs w:val="18"/>
          <w:lang w:val="es-MX"/>
        </w:rPr>
      </w:pPr>
    </w:p>
    <w:tbl>
      <w:tblPr>
        <w:tblW w:w="0" w:type="auto"/>
        <w:jc w:val="center"/>
        <w:tblLayout w:type="fixed"/>
        <w:tblCellMar>
          <w:left w:w="70" w:type="dxa"/>
          <w:right w:w="70" w:type="dxa"/>
        </w:tblCellMar>
        <w:tblLook w:val="04A0" w:firstRow="1" w:lastRow="0" w:firstColumn="1" w:lastColumn="0" w:noHBand="0" w:noVBand="1"/>
      </w:tblPr>
      <w:tblGrid>
        <w:gridCol w:w="3600"/>
        <w:gridCol w:w="720"/>
        <w:gridCol w:w="3240"/>
      </w:tblGrid>
      <w:tr w:rsidR="00D7585C" w14:paraId="70163761" w14:textId="77777777">
        <w:trPr>
          <w:jc w:val="center"/>
        </w:trPr>
        <w:tc>
          <w:tcPr>
            <w:tcW w:w="3600" w:type="dxa"/>
            <w:tcBorders>
              <w:top w:val="nil"/>
              <w:left w:val="nil"/>
              <w:bottom w:val="single" w:sz="4" w:space="0" w:color="000000"/>
              <w:right w:val="nil"/>
            </w:tcBorders>
            <w:hideMark/>
          </w:tcPr>
          <w:p w14:paraId="5E261A30" w14:textId="77777777" w:rsidR="00D7585C" w:rsidRDefault="00D7585C">
            <w:pPr>
              <w:ind w:left="360"/>
              <w:jc w:val="center"/>
              <w:rPr>
                <w:rFonts w:ascii="Noto Sans" w:hAnsi="Noto Sans" w:cs="Noto Sans"/>
                <w:sz w:val="18"/>
                <w:szCs w:val="18"/>
                <w:lang w:val="es-MX"/>
              </w:rPr>
            </w:pPr>
            <w:r>
              <w:rPr>
                <w:rFonts w:ascii="Noto Sans" w:hAnsi="Noto Sans" w:cs="Noto Sans"/>
                <w:sz w:val="18"/>
                <w:szCs w:val="18"/>
                <w:lang w:val="es-MX"/>
              </w:rPr>
              <w:t>“EL PARTICIPANTE A”</w:t>
            </w:r>
          </w:p>
        </w:tc>
        <w:tc>
          <w:tcPr>
            <w:tcW w:w="720" w:type="dxa"/>
          </w:tcPr>
          <w:p w14:paraId="76C78FEE" w14:textId="77777777" w:rsidR="00D7585C" w:rsidRDefault="00D7585C">
            <w:pPr>
              <w:ind w:left="360"/>
              <w:jc w:val="center"/>
              <w:rPr>
                <w:rFonts w:ascii="Noto Sans" w:hAnsi="Noto Sans" w:cs="Noto Sans"/>
                <w:sz w:val="18"/>
                <w:szCs w:val="18"/>
                <w:lang w:val="es-MX"/>
              </w:rPr>
            </w:pPr>
          </w:p>
          <w:p w14:paraId="60E99E43" w14:textId="77777777" w:rsidR="00D7585C" w:rsidRDefault="00D7585C">
            <w:pPr>
              <w:ind w:left="360"/>
              <w:jc w:val="center"/>
              <w:rPr>
                <w:rFonts w:ascii="Noto Sans" w:hAnsi="Noto Sans" w:cs="Noto Sans"/>
                <w:sz w:val="18"/>
                <w:szCs w:val="18"/>
                <w:lang w:val="es-MX"/>
              </w:rPr>
            </w:pPr>
          </w:p>
          <w:p w14:paraId="7D695377" w14:textId="77777777" w:rsidR="00D7585C" w:rsidRDefault="00D7585C">
            <w:pPr>
              <w:ind w:left="360"/>
              <w:jc w:val="center"/>
              <w:rPr>
                <w:rFonts w:ascii="Noto Sans" w:hAnsi="Noto Sans" w:cs="Noto Sans"/>
                <w:sz w:val="18"/>
                <w:szCs w:val="18"/>
                <w:lang w:val="es-MX"/>
              </w:rPr>
            </w:pPr>
          </w:p>
        </w:tc>
        <w:tc>
          <w:tcPr>
            <w:tcW w:w="3240" w:type="dxa"/>
            <w:tcBorders>
              <w:top w:val="nil"/>
              <w:left w:val="nil"/>
              <w:bottom w:val="single" w:sz="4" w:space="0" w:color="000000"/>
              <w:right w:val="nil"/>
            </w:tcBorders>
          </w:tcPr>
          <w:p w14:paraId="4CB40859" w14:textId="77777777" w:rsidR="00D7585C" w:rsidRDefault="00D7585C">
            <w:pPr>
              <w:ind w:left="360"/>
              <w:jc w:val="center"/>
              <w:rPr>
                <w:rFonts w:ascii="Noto Sans" w:hAnsi="Noto Sans" w:cs="Noto Sans"/>
                <w:sz w:val="18"/>
                <w:szCs w:val="18"/>
                <w:lang w:val="es-MX"/>
              </w:rPr>
            </w:pPr>
            <w:r>
              <w:rPr>
                <w:rFonts w:ascii="Noto Sans" w:hAnsi="Noto Sans" w:cs="Noto Sans"/>
                <w:sz w:val="18"/>
                <w:szCs w:val="18"/>
                <w:lang w:val="es-MX"/>
              </w:rPr>
              <w:t>“EL PARTICIPANTE B”</w:t>
            </w:r>
          </w:p>
          <w:p w14:paraId="31B10B96" w14:textId="77777777" w:rsidR="00D7585C" w:rsidRDefault="00D7585C">
            <w:pPr>
              <w:ind w:left="360"/>
              <w:jc w:val="center"/>
              <w:rPr>
                <w:rFonts w:ascii="Noto Sans" w:hAnsi="Noto Sans" w:cs="Noto Sans"/>
                <w:sz w:val="18"/>
                <w:szCs w:val="18"/>
                <w:lang w:val="es-MX"/>
              </w:rPr>
            </w:pPr>
          </w:p>
        </w:tc>
      </w:tr>
      <w:tr w:rsidR="00D7585C" w14:paraId="464C5ACC" w14:textId="77777777">
        <w:trPr>
          <w:jc w:val="center"/>
        </w:trPr>
        <w:tc>
          <w:tcPr>
            <w:tcW w:w="3600" w:type="dxa"/>
            <w:tcBorders>
              <w:top w:val="single" w:sz="4" w:space="0" w:color="000000"/>
              <w:left w:val="nil"/>
              <w:bottom w:val="nil"/>
              <w:right w:val="nil"/>
            </w:tcBorders>
            <w:hideMark/>
          </w:tcPr>
          <w:p w14:paraId="1F5785CB" w14:textId="77777777" w:rsidR="00D7585C" w:rsidRDefault="00D7585C">
            <w:pPr>
              <w:ind w:left="360"/>
              <w:jc w:val="center"/>
              <w:rPr>
                <w:rFonts w:ascii="Noto Sans" w:hAnsi="Noto Sans" w:cs="Noto Sans"/>
                <w:bCs/>
                <w:sz w:val="18"/>
                <w:szCs w:val="18"/>
                <w:lang w:val="es-MX"/>
              </w:rPr>
            </w:pPr>
            <w:r>
              <w:rPr>
                <w:rFonts w:ascii="Noto Sans" w:hAnsi="Noto Sans" w:cs="Noto Sans"/>
                <w:bCs/>
                <w:sz w:val="18"/>
                <w:szCs w:val="18"/>
                <w:lang w:val="es-MX"/>
              </w:rPr>
              <w:t xml:space="preserve">NOMBRE Y  CARGO  </w:t>
            </w:r>
            <w:r>
              <w:rPr>
                <w:rFonts w:ascii="Noto Sans" w:hAnsi="Noto Sans" w:cs="Noto Sans"/>
                <w:sz w:val="18"/>
                <w:szCs w:val="18"/>
              </w:rPr>
              <w:t>DEL APODERADO LEGAL</w:t>
            </w:r>
          </w:p>
        </w:tc>
        <w:tc>
          <w:tcPr>
            <w:tcW w:w="720" w:type="dxa"/>
          </w:tcPr>
          <w:p w14:paraId="7BB47277" w14:textId="77777777" w:rsidR="00D7585C" w:rsidRDefault="00D7585C">
            <w:pPr>
              <w:ind w:left="360"/>
              <w:jc w:val="center"/>
              <w:rPr>
                <w:rFonts w:ascii="Noto Sans" w:hAnsi="Noto Sans" w:cs="Noto Sans"/>
                <w:sz w:val="18"/>
                <w:szCs w:val="18"/>
                <w:lang w:val="es-MX"/>
              </w:rPr>
            </w:pPr>
          </w:p>
        </w:tc>
        <w:tc>
          <w:tcPr>
            <w:tcW w:w="3240" w:type="dxa"/>
            <w:tcBorders>
              <w:top w:val="single" w:sz="4" w:space="0" w:color="000000"/>
              <w:left w:val="nil"/>
              <w:bottom w:val="nil"/>
              <w:right w:val="nil"/>
            </w:tcBorders>
            <w:hideMark/>
          </w:tcPr>
          <w:p w14:paraId="54984880" w14:textId="77777777" w:rsidR="00D7585C" w:rsidRDefault="00D7585C">
            <w:pPr>
              <w:ind w:left="360"/>
              <w:jc w:val="center"/>
              <w:rPr>
                <w:rFonts w:ascii="Noto Sans" w:hAnsi="Noto Sans" w:cs="Noto Sans"/>
                <w:sz w:val="18"/>
                <w:szCs w:val="18"/>
              </w:rPr>
            </w:pPr>
            <w:r>
              <w:rPr>
                <w:rFonts w:ascii="Noto Sans" w:hAnsi="Noto Sans" w:cs="Noto Sans"/>
                <w:sz w:val="18"/>
                <w:szCs w:val="18"/>
              </w:rPr>
              <w:t>NOMBRE Y CARGO</w:t>
            </w:r>
          </w:p>
          <w:p w14:paraId="71222758" w14:textId="77777777" w:rsidR="00D7585C" w:rsidRDefault="00D7585C">
            <w:pPr>
              <w:ind w:left="360"/>
              <w:jc w:val="center"/>
              <w:rPr>
                <w:rFonts w:ascii="Noto Sans" w:hAnsi="Noto Sans" w:cs="Noto Sans"/>
                <w:sz w:val="18"/>
                <w:szCs w:val="18"/>
              </w:rPr>
            </w:pPr>
            <w:r>
              <w:rPr>
                <w:rFonts w:ascii="Noto Sans" w:hAnsi="Noto Sans" w:cs="Noto Sans"/>
                <w:sz w:val="18"/>
                <w:szCs w:val="18"/>
              </w:rPr>
              <w:t>DEL APODERADO LEGAL</w:t>
            </w:r>
          </w:p>
        </w:tc>
      </w:tr>
    </w:tbl>
    <w:p w14:paraId="7A441973" w14:textId="77777777" w:rsidR="00D7585C" w:rsidRDefault="00D7585C" w:rsidP="00D7585C">
      <w:pPr>
        <w:ind w:left="360"/>
        <w:jc w:val="center"/>
        <w:rPr>
          <w:rFonts w:ascii="Noto Sans" w:hAnsi="Noto Sans" w:cs="Noto Sans"/>
          <w:b/>
          <w:sz w:val="18"/>
          <w:szCs w:val="18"/>
        </w:rPr>
      </w:pPr>
    </w:p>
    <w:p w14:paraId="2156457E" w14:textId="206C8A64" w:rsidR="006408DE" w:rsidRPr="000D1649" w:rsidRDefault="00D7585C" w:rsidP="00D7585C">
      <w:pPr>
        <w:rPr>
          <w:rFonts w:ascii="Noto Sans" w:hAnsi="Noto Sans" w:cs="Noto Sans"/>
          <w:b/>
          <w:sz w:val="18"/>
          <w:szCs w:val="18"/>
        </w:rPr>
      </w:pPr>
      <w:r>
        <w:rPr>
          <w:rFonts w:ascii="Noto Sans" w:hAnsi="Noto Sans" w:cs="Noto Sans"/>
          <w:b/>
          <w:sz w:val="18"/>
          <w:szCs w:val="18"/>
        </w:rPr>
        <w:br w:type="page"/>
      </w:r>
    </w:p>
    <w:p w14:paraId="4C11BEFB" w14:textId="05BC15CB" w:rsidR="008804FE" w:rsidRPr="000D1649" w:rsidRDefault="008804FE" w:rsidP="006408DE">
      <w:pPr>
        <w:jc w:val="center"/>
        <w:rPr>
          <w:rFonts w:ascii="Noto Sans" w:hAnsi="Noto Sans" w:cs="Noto Sans"/>
          <w:b/>
          <w:sz w:val="18"/>
          <w:szCs w:val="18"/>
        </w:rPr>
      </w:pPr>
      <w:r w:rsidRPr="000D1649">
        <w:rPr>
          <w:rFonts w:ascii="Noto Sans" w:hAnsi="Noto Sans" w:cs="Noto Sans"/>
          <w:b/>
          <w:sz w:val="18"/>
          <w:szCs w:val="18"/>
        </w:rPr>
        <w:lastRenderedPageBreak/>
        <w:t xml:space="preserve">ANEXO NÚMERO </w:t>
      </w:r>
      <w:r w:rsidR="008C51C0" w:rsidRPr="000D1649">
        <w:rPr>
          <w:rFonts w:ascii="Noto Sans" w:hAnsi="Noto Sans" w:cs="Noto Sans"/>
          <w:b/>
          <w:sz w:val="18"/>
          <w:szCs w:val="18"/>
        </w:rPr>
        <w:t>06</w:t>
      </w:r>
      <w:r w:rsidRPr="000D1649">
        <w:rPr>
          <w:rFonts w:ascii="Noto Sans" w:hAnsi="Noto Sans" w:cs="Noto Sans"/>
          <w:b/>
          <w:sz w:val="18"/>
          <w:szCs w:val="18"/>
        </w:rPr>
        <w:t xml:space="preserve"> (</w:t>
      </w:r>
      <w:r w:rsidR="008C51C0" w:rsidRPr="000D1649">
        <w:rPr>
          <w:rFonts w:ascii="Noto Sans" w:hAnsi="Noto Sans" w:cs="Noto Sans"/>
          <w:b/>
          <w:sz w:val="18"/>
          <w:szCs w:val="18"/>
        </w:rPr>
        <w:t>SEIS</w:t>
      </w:r>
      <w:r w:rsidRPr="000D1649">
        <w:rPr>
          <w:rFonts w:ascii="Noto Sans" w:hAnsi="Noto Sans" w:cs="Noto Sans"/>
          <w:b/>
          <w:sz w:val="18"/>
          <w:szCs w:val="18"/>
        </w:rPr>
        <w:t>)</w:t>
      </w:r>
    </w:p>
    <w:p w14:paraId="14C1B6E0" w14:textId="77777777" w:rsidR="006408DE" w:rsidRPr="000D1649" w:rsidRDefault="006408DE" w:rsidP="006408DE">
      <w:pPr>
        <w:jc w:val="center"/>
        <w:rPr>
          <w:rFonts w:ascii="Noto Sans" w:hAnsi="Noto Sans" w:cs="Noto Sans"/>
          <w:b/>
          <w:sz w:val="18"/>
          <w:szCs w:val="18"/>
        </w:rPr>
      </w:pPr>
    </w:p>
    <w:p w14:paraId="5FD88796" w14:textId="006243DC" w:rsidR="008804FE" w:rsidRPr="000D1649" w:rsidRDefault="008804FE" w:rsidP="008804FE">
      <w:pPr>
        <w:jc w:val="center"/>
        <w:rPr>
          <w:rFonts w:ascii="Noto Sans" w:hAnsi="Noto Sans" w:cs="Noto Sans"/>
          <w:b/>
          <w:sz w:val="18"/>
          <w:szCs w:val="18"/>
        </w:rPr>
      </w:pPr>
      <w:r w:rsidRPr="000D1649">
        <w:rPr>
          <w:rFonts w:ascii="Noto Sans" w:hAnsi="Noto Sans" w:cs="Noto Sans"/>
          <w:b/>
          <w:sz w:val="18"/>
          <w:szCs w:val="18"/>
        </w:rPr>
        <w:t>FORMATO DE CART</w:t>
      </w:r>
      <w:r w:rsidR="00173357" w:rsidRPr="000D1649">
        <w:rPr>
          <w:rFonts w:ascii="Noto Sans" w:hAnsi="Noto Sans" w:cs="Noto Sans"/>
          <w:b/>
          <w:sz w:val="18"/>
          <w:szCs w:val="18"/>
        </w:rPr>
        <w:t>A RELATIVA AL PUNTO 6</w:t>
      </w:r>
      <w:r w:rsidR="00E365F7">
        <w:rPr>
          <w:rFonts w:ascii="Noto Sans" w:hAnsi="Noto Sans" w:cs="Noto Sans"/>
          <w:b/>
          <w:sz w:val="18"/>
          <w:szCs w:val="18"/>
        </w:rPr>
        <w:t>.1</w:t>
      </w:r>
      <w:r w:rsidR="00173357" w:rsidRPr="000D1649">
        <w:rPr>
          <w:rFonts w:ascii="Noto Sans" w:hAnsi="Noto Sans" w:cs="Noto Sans"/>
          <w:b/>
          <w:sz w:val="18"/>
          <w:szCs w:val="18"/>
        </w:rPr>
        <w:t xml:space="preserve"> </w:t>
      </w:r>
    </w:p>
    <w:p w14:paraId="10D66E9F" w14:textId="77777777" w:rsidR="008804FE" w:rsidRPr="000D1649" w:rsidRDefault="008804FE" w:rsidP="008804FE">
      <w:pPr>
        <w:jc w:val="center"/>
        <w:rPr>
          <w:rFonts w:ascii="Noto Sans" w:hAnsi="Noto Sans" w:cs="Noto Sans"/>
          <w:b/>
          <w:sz w:val="18"/>
          <w:szCs w:val="18"/>
        </w:rPr>
      </w:pPr>
    </w:p>
    <w:p w14:paraId="0D5E772C" w14:textId="77777777" w:rsidR="008804FE" w:rsidRPr="000D1649" w:rsidRDefault="008804FE" w:rsidP="008804FE">
      <w:pPr>
        <w:jc w:val="center"/>
        <w:rPr>
          <w:rFonts w:ascii="Noto Sans" w:hAnsi="Noto Sans" w:cs="Noto Sans"/>
          <w:b/>
          <w:sz w:val="18"/>
          <w:szCs w:val="18"/>
        </w:rPr>
      </w:pPr>
    </w:p>
    <w:p w14:paraId="7C0E894E" w14:textId="77777777" w:rsidR="00E65792" w:rsidRPr="000D1649" w:rsidRDefault="00E65792" w:rsidP="00E65792">
      <w:pPr>
        <w:keepNext/>
        <w:keepLines/>
        <w:rPr>
          <w:rFonts w:ascii="Noto Sans" w:hAnsi="Noto Sans" w:cs="Noto Sans"/>
          <w:sz w:val="18"/>
          <w:szCs w:val="18"/>
        </w:rPr>
      </w:pPr>
      <w:r w:rsidRPr="000D1649">
        <w:rPr>
          <w:rFonts w:ascii="Noto Sans" w:hAnsi="Noto Sans" w:cs="Noto Sans"/>
          <w:sz w:val="18"/>
          <w:szCs w:val="18"/>
        </w:rPr>
        <w:t>LUGAR Y FECHA</w:t>
      </w:r>
    </w:p>
    <w:p w14:paraId="54B669A0" w14:textId="77777777" w:rsidR="00E65792" w:rsidRPr="000D1649" w:rsidRDefault="00E65792" w:rsidP="00E65792">
      <w:pPr>
        <w:keepNext/>
        <w:keepLines/>
        <w:rPr>
          <w:rFonts w:ascii="Noto Sans" w:hAnsi="Noto Sans" w:cs="Noto Sans"/>
          <w:sz w:val="18"/>
          <w:szCs w:val="18"/>
        </w:rPr>
      </w:pPr>
    </w:p>
    <w:p w14:paraId="74FEF55D" w14:textId="77777777" w:rsidR="00BC2C00" w:rsidRPr="000D1649" w:rsidRDefault="00BC2C00" w:rsidP="00E65792">
      <w:pPr>
        <w:keepNext/>
        <w:keepLines/>
        <w:rPr>
          <w:rFonts w:ascii="Noto Sans" w:hAnsi="Noto Sans" w:cs="Noto Sans"/>
          <w:sz w:val="18"/>
          <w:szCs w:val="18"/>
        </w:rPr>
      </w:pPr>
    </w:p>
    <w:p w14:paraId="7417F39B"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INSTITUTO MEXICANO DEL SEGURO SOCIAL</w:t>
      </w:r>
    </w:p>
    <w:p w14:paraId="55E98734"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ÓRGANO DE OPERACIÓN ADMINISTRATIVA DESCONCENTRADA ESTATAL JALISCO</w:t>
      </w:r>
    </w:p>
    <w:p w14:paraId="7AF4C681"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JEFATURA DE SERVICIOS ADMINISTRATIVOS</w:t>
      </w:r>
    </w:p>
    <w:p w14:paraId="1B70434B"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COORDINACIÓN DE ABASTECIMIENTO Y EQUIPAMIENTO</w:t>
      </w:r>
    </w:p>
    <w:p w14:paraId="3985DFEE" w14:textId="77777777" w:rsidR="0061260D" w:rsidRPr="000D1649" w:rsidRDefault="0061260D" w:rsidP="00E65792">
      <w:pPr>
        <w:keepNext/>
        <w:keepLines/>
        <w:rPr>
          <w:rFonts w:ascii="Noto Sans" w:hAnsi="Noto Sans" w:cs="Noto Sans"/>
          <w:b/>
          <w:sz w:val="18"/>
          <w:szCs w:val="18"/>
        </w:rPr>
      </w:pPr>
    </w:p>
    <w:p w14:paraId="3CD2549C" w14:textId="5DF5CB52" w:rsidR="00E65792" w:rsidRPr="000D1649" w:rsidRDefault="0061260D" w:rsidP="00E65792">
      <w:pPr>
        <w:keepNext/>
        <w:keepLines/>
        <w:rPr>
          <w:rFonts w:ascii="Noto Sans" w:hAnsi="Noto Sans" w:cs="Noto Sans"/>
          <w:b/>
          <w:sz w:val="18"/>
          <w:szCs w:val="18"/>
        </w:rPr>
      </w:pPr>
      <w:r w:rsidRPr="000D1649">
        <w:rPr>
          <w:rFonts w:ascii="Noto Sans" w:hAnsi="Noto Sans" w:cs="Noto Sans"/>
          <w:b/>
          <w:sz w:val="18"/>
          <w:szCs w:val="18"/>
        </w:rPr>
        <w:t>PRESENTE</w:t>
      </w:r>
    </w:p>
    <w:p w14:paraId="6C04BFA2" w14:textId="77777777" w:rsidR="008804FE" w:rsidRPr="000D1649" w:rsidRDefault="008804FE" w:rsidP="008804FE">
      <w:pPr>
        <w:jc w:val="both"/>
        <w:rPr>
          <w:rFonts w:ascii="Noto Sans" w:hAnsi="Noto Sans" w:cs="Noto Sans"/>
          <w:b/>
          <w:bCs/>
          <w:sz w:val="18"/>
          <w:szCs w:val="18"/>
        </w:rPr>
      </w:pPr>
    </w:p>
    <w:p w14:paraId="0D389753" w14:textId="77777777" w:rsidR="008804FE" w:rsidRPr="000D1649" w:rsidRDefault="008804FE" w:rsidP="008804FE">
      <w:pPr>
        <w:jc w:val="both"/>
        <w:rPr>
          <w:rFonts w:ascii="Noto Sans" w:hAnsi="Noto Sans" w:cs="Noto Sans"/>
          <w:b/>
          <w:bCs/>
          <w:sz w:val="18"/>
          <w:szCs w:val="18"/>
        </w:rPr>
      </w:pPr>
    </w:p>
    <w:p w14:paraId="4F120D2A" w14:textId="77777777" w:rsidR="008804FE" w:rsidRPr="000D1649" w:rsidRDefault="008804FE" w:rsidP="008804FE">
      <w:pPr>
        <w:jc w:val="both"/>
        <w:rPr>
          <w:rFonts w:ascii="Noto Sans" w:hAnsi="Noto Sans" w:cs="Noto Sans"/>
          <w:b/>
          <w:bCs/>
          <w:sz w:val="18"/>
          <w:szCs w:val="18"/>
        </w:rPr>
      </w:pPr>
    </w:p>
    <w:p w14:paraId="028FDF13" w14:textId="27819A05" w:rsidR="008804FE" w:rsidRPr="000D1649" w:rsidRDefault="008804FE" w:rsidP="008804FE">
      <w:pPr>
        <w:jc w:val="both"/>
        <w:rPr>
          <w:rFonts w:ascii="Noto Sans" w:hAnsi="Noto Sans" w:cs="Noto Sans"/>
          <w:sz w:val="18"/>
          <w:szCs w:val="18"/>
        </w:rPr>
      </w:pPr>
      <w:r w:rsidRPr="000D1649">
        <w:rPr>
          <w:rFonts w:ascii="Noto Sans" w:hAnsi="Noto Sans" w:cs="Noto Sans"/>
          <w:b/>
          <w:bCs/>
          <w:sz w:val="18"/>
          <w:szCs w:val="18"/>
        </w:rPr>
        <w:t>(__________</w:t>
      </w:r>
      <w:r w:rsidRPr="000D1649">
        <w:rPr>
          <w:rFonts w:ascii="Noto Sans" w:hAnsi="Noto Sans" w:cs="Noto Sans"/>
          <w:b/>
          <w:bCs/>
          <w:sz w:val="18"/>
          <w:szCs w:val="18"/>
          <w:u w:val="single"/>
        </w:rPr>
        <w:t>NOMBRE</w:t>
      </w:r>
      <w:r w:rsidRPr="000D1649">
        <w:rPr>
          <w:rFonts w:ascii="Noto Sans" w:hAnsi="Noto Sans" w:cs="Noto Sans"/>
          <w:b/>
          <w:bCs/>
          <w:sz w:val="18"/>
          <w:szCs w:val="18"/>
        </w:rPr>
        <w:t>________)</w:t>
      </w:r>
      <w:r w:rsidRPr="000D1649">
        <w:rPr>
          <w:rFonts w:ascii="Noto Sans" w:hAnsi="Noto Sans" w:cs="Noto Sans"/>
          <w:sz w:val="18"/>
          <w:szCs w:val="18"/>
        </w:rPr>
        <w:t xml:space="preserve"> EN MI CARÁCTER DE REPRESENTANTE LEGAL DE LA </w:t>
      </w:r>
      <w:r w:rsidRPr="000D1649">
        <w:rPr>
          <w:rFonts w:ascii="Noto Sans" w:hAnsi="Noto Sans" w:cs="Noto Sans"/>
          <w:b/>
          <w:bCs/>
          <w:sz w:val="18"/>
          <w:szCs w:val="18"/>
        </w:rPr>
        <w:t>(__________</w:t>
      </w:r>
      <w:r w:rsidRPr="000D1649">
        <w:rPr>
          <w:rFonts w:ascii="Noto Sans" w:hAnsi="Noto Sans" w:cs="Noto Sans"/>
          <w:b/>
          <w:bCs/>
          <w:sz w:val="18"/>
          <w:szCs w:val="18"/>
          <w:u w:val="single"/>
        </w:rPr>
        <w:t>NOMBRE O RAZÓN SOCIAL DE LA EMPRESA</w:t>
      </w:r>
      <w:r w:rsidRPr="000D1649">
        <w:rPr>
          <w:rFonts w:ascii="Noto Sans" w:hAnsi="Noto Sans" w:cs="Noto Sans"/>
          <w:b/>
          <w:bCs/>
          <w:sz w:val="18"/>
          <w:szCs w:val="18"/>
        </w:rPr>
        <w:t>________)</w:t>
      </w:r>
      <w:r w:rsidRPr="000D1649">
        <w:rPr>
          <w:rFonts w:ascii="Noto Sans" w:hAnsi="Noto Sans" w:cs="Noto Sans"/>
          <w:sz w:val="18"/>
          <w:szCs w:val="18"/>
        </w:rPr>
        <w:t>, Y EN TÉRMINOS DEL NUMERAL 6</w:t>
      </w:r>
      <w:r w:rsidR="00DA003F">
        <w:rPr>
          <w:rFonts w:ascii="Noto Sans" w:hAnsi="Noto Sans" w:cs="Noto Sans"/>
          <w:sz w:val="18"/>
          <w:szCs w:val="18"/>
        </w:rPr>
        <w:t>.1</w:t>
      </w:r>
      <w:r w:rsidRPr="000D1649">
        <w:rPr>
          <w:rFonts w:ascii="Noto Sans" w:hAnsi="Noto Sans" w:cs="Noto Sans"/>
          <w:sz w:val="18"/>
          <w:szCs w:val="18"/>
        </w:rPr>
        <w:t>, REQUISITOS QUE DEBERAN CU</w:t>
      </w:r>
      <w:r w:rsidR="00173357" w:rsidRPr="000D1649">
        <w:rPr>
          <w:rFonts w:ascii="Noto Sans" w:hAnsi="Noto Sans" w:cs="Noto Sans"/>
          <w:sz w:val="18"/>
          <w:szCs w:val="18"/>
        </w:rPr>
        <w:t xml:space="preserve">MPLIR LOS LICITANTES,  </w:t>
      </w:r>
      <w:r w:rsidRPr="000D1649">
        <w:rPr>
          <w:rFonts w:ascii="Noto Sans" w:hAnsi="Noto Sans" w:cs="Noto Sans"/>
          <w:sz w:val="18"/>
          <w:szCs w:val="18"/>
        </w:rPr>
        <w:t xml:space="preserve">DE LAS BASES DE LA </w:t>
      </w:r>
      <w:r w:rsidR="00B41BF9">
        <w:rPr>
          <w:rFonts w:ascii="Noto Sans" w:hAnsi="Noto Sans" w:cs="Noto Sans"/>
          <w:sz w:val="18"/>
          <w:szCs w:val="18"/>
          <w:lang w:val="es-MX"/>
        </w:rPr>
        <w:t>LICITACIÓN PUBLICA NACIONAL</w:t>
      </w:r>
      <w:r w:rsidR="00B41BF9" w:rsidRPr="000D1649">
        <w:rPr>
          <w:rFonts w:ascii="Noto Sans" w:hAnsi="Noto Sans" w:cs="Noto Sans"/>
          <w:sz w:val="18"/>
          <w:szCs w:val="18"/>
          <w:lang w:val="es-MX"/>
        </w:rPr>
        <w:t xml:space="preserve"> NÚMERO </w:t>
      </w:r>
      <w:r w:rsidRPr="000D1649">
        <w:rPr>
          <w:rFonts w:ascii="Noto Sans" w:hAnsi="Noto Sans" w:cs="Noto Sans"/>
          <w:sz w:val="18"/>
          <w:szCs w:val="18"/>
        </w:rPr>
        <w:t xml:space="preserve">NO.______________________________, MANIFIESTO </w:t>
      </w:r>
      <w:r w:rsidR="00A95D9C" w:rsidRPr="000D1649">
        <w:rPr>
          <w:rFonts w:ascii="Noto Sans" w:hAnsi="Noto Sans" w:cs="Noto Sans"/>
          <w:sz w:val="18"/>
          <w:szCs w:val="18"/>
        </w:rPr>
        <w:t xml:space="preserve">BAJO PROTESTA DE DECIR VERDAD, </w:t>
      </w:r>
      <w:r w:rsidRPr="000D1649">
        <w:rPr>
          <w:rFonts w:ascii="Noto Sans" w:hAnsi="Noto Sans" w:cs="Noto Sans"/>
          <w:sz w:val="18"/>
          <w:szCs w:val="18"/>
        </w:rPr>
        <w:t>LO SIGUIENTE:</w:t>
      </w:r>
    </w:p>
    <w:p w14:paraId="646D9512" w14:textId="77777777" w:rsidR="008804FE" w:rsidRPr="000D1649" w:rsidRDefault="008804FE" w:rsidP="008804FE">
      <w:pPr>
        <w:jc w:val="both"/>
        <w:rPr>
          <w:rFonts w:ascii="Noto Sans" w:hAnsi="Noto Sans" w:cs="Noto Sans"/>
          <w:sz w:val="18"/>
          <w:szCs w:val="18"/>
        </w:rPr>
      </w:pPr>
    </w:p>
    <w:p w14:paraId="2DFB43BB" w14:textId="77777777" w:rsidR="00A95D9C" w:rsidRPr="000D1649" w:rsidRDefault="00A95D9C" w:rsidP="00577366">
      <w:pPr>
        <w:spacing w:line="360" w:lineRule="auto"/>
        <w:jc w:val="both"/>
        <w:rPr>
          <w:rFonts w:ascii="Noto Sans" w:hAnsi="Noto Sans" w:cs="Noto Sans"/>
          <w:b/>
          <w:bCs/>
          <w:sz w:val="18"/>
          <w:szCs w:val="18"/>
        </w:rPr>
      </w:pPr>
    </w:p>
    <w:p w14:paraId="5651804F" w14:textId="77777777" w:rsidR="00577366" w:rsidRPr="000D1649" w:rsidRDefault="00577366" w:rsidP="00577366">
      <w:pPr>
        <w:jc w:val="both"/>
        <w:rPr>
          <w:rFonts w:ascii="Noto Sans" w:hAnsi="Noto Sans" w:cs="Noto Sans"/>
          <w:b/>
          <w:bCs/>
          <w:sz w:val="18"/>
          <w:szCs w:val="18"/>
        </w:rPr>
      </w:pPr>
      <w:r w:rsidRPr="000D1649">
        <w:rPr>
          <w:rFonts w:ascii="Noto Sans" w:hAnsi="Noto Sans" w:cs="Noto Sans"/>
          <w:bCs/>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0D1649">
        <w:rPr>
          <w:rFonts w:ascii="Noto Sans" w:hAnsi="Noto Sans" w:cs="Noto Sans"/>
          <w:b/>
          <w:bCs/>
          <w:sz w:val="18"/>
          <w:szCs w:val="18"/>
        </w:rPr>
        <w:t xml:space="preserve">. </w:t>
      </w:r>
    </w:p>
    <w:p w14:paraId="1D47505E" w14:textId="77777777" w:rsidR="008804FE" w:rsidRPr="000D1649" w:rsidRDefault="008804FE" w:rsidP="008804FE">
      <w:pPr>
        <w:jc w:val="both"/>
        <w:rPr>
          <w:rFonts w:ascii="Noto Sans" w:hAnsi="Noto Sans" w:cs="Noto Sans"/>
          <w:sz w:val="18"/>
          <w:szCs w:val="18"/>
        </w:rPr>
      </w:pPr>
    </w:p>
    <w:p w14:paraId="53E2F8F1" w14:textId="77777777" w:rsidR="008804FE" w:rsidRPr="000D1649" w:rsidRDefault="008804FE" w:rsidP="008804FE">
      <w:pPr>
        <w:jc w:val="both"/>
        <w:rPr>
          <w:rFonts w:ascii="Noto Sans" w:hAnsi="Noto Sans" w:cs="Noto Sans"/>
          <w:sz w:val="18"/>
          <w:szCs w:val="18"/>
        </w:rPr>
      </w:pPr>
    </w:p>
    <w:p w14:paraId="45752ABD" w14:textId="77777777" w:rsidR="008804FE" w:rsidRPr="000D1649" w:rsidRDefault="008804FE" w:rsidP="008804FE">
      <w:pPr>
        <w:jc w:val="both"/>
        <w:rPr>
          <w:rFonts w:ascii="Noto Sans" w:hAnsi="Noto Sans" w:cs="Noto Sans"/>
          <w:sz w:val="18"/>
          <w:szCs w:val="18"/>
        </w:rPr>
      </w:pPr>
    </w:p>
    <w:p w14:paraId="3AF571CC" w14:textId="77777777" w:rsidR="008804FE" w:rsidRPr="000D1649" w:rsidRDefault="008804FE" w:rsidP="008804FE">
      <w:pPr>
        <w:jc w:val="both"/>
        <w:rPr>
          <w:rFonts w:ascii="Noto Sans" w:hAnsi="Noto Sans" w:cs="Noto Sans"/>
          <w:sz w:val="18"/>
          <w:szCs w:val="18"/>
        </w:rPr>
      </w:pPr>
    </w:p>
    <w:p w14:paraId="751B707B" w14:textId="77777777" w:rsidR="008804FE" w:rsidRPr="000D1649" w:rsidRDefault="008804FE" w:rsidP="008804FE">
      <w:pPr>
        <w:jc w:val="both"/>
        <w:rPr>
          <w:rFonts w:ascii="Noto Sans" w:hAnsi="Noto Sans" w:cs="Noto Sans"/>
          <w:sz w:val="18"/>
          <w:szCs w:val="18"/>
        </w:rPr>
      </w:pPr>
      <w:r w:rsidRPr="000D1649">
        <w:rPr>
          <w:rFonts w:ascii="Noto Sans" w:hAnsi="Noto Sans" w:cs="Noto Sans"/>
          <w:sz w:val="18"/>
          <w:szCs w:val="18"/>
        </w:rPr>
        <w:t>LUGAR Y FECHA</w:t>
      </w:r>
    </w:p>
    <w:p w14:paraId="38B70290" w14:textId="77777777" w:rsidR="008804FE" w:rsidRPr="000D1649" w:rsidRDefault="008804FE" w:rsidP="008804FE">
      <w:pPr>
        <w:jc w:val="both"/>
        <w:rPr>
          <w:rFonts w:ascii="Noto Sans" w:hAnsi="Noto Sans" w:cs="Noto Sans"/>
          <w:sz w:val="18"/>
          <w:szCs w:val="18"/>
        </w:rPr>
      </w:pPr>
    </w:p>
    <w:p w14:paraId="5FEA2D18" w14:textId="77777777" w:rsidR="008804FE" w:rsidRPr="000D1649" w:rsidRDefault="008804FE" w:rsidP="008804FE">
      <w:pPr>
        <w:jc w:val="both"/>
        <w:rPr>
          <w:rFonts w:ascii="Noto Sans" w:hAnsi="Noto Sans" w:cs="Noto Sans"/>
          <w:sz w:val="18"/>
          <w:szCs w:val="18"/>
        </w:rPr>
      </w:pPr>
    </w:p>
    <w:p w14:paraId="35D0E94E" w14:textId="77777777" w:rsidR="008804FE" w:rsidRPr="000D1649" w:rsidRDefault="008804FE" w:rsidP="008804FE">
      <w:pPr>
        <w:widowControl w:val="0"/>
        <w:autoSpaceDE w:val="0"/>
        <w:jc w:val="center"/>
        <w:rPr>
          <w:rFonts w:ascii="Noto Sans" w:hAnsi="Noto Sans" w:cs="Noto Sans"/>
          <w:sz w:val="18"/>
          <w:szCs w:val="18"/>
        </w:rPr>
      </w:pPr>
      <w:r w:rsidRPr="000D1649">
        <w:rPr>
          <w:rFonts w:ascii="Noto Sans" w:hAnsi="Noto Sans" w:cs="Noto Sans"/>
          <w:sz w:val="18"/>
          <w:szCs w:val="18"/>
        </w:rPr>
        <w:t>_______________________________________________________________</w:t>
      </w:r>
    </w:p>
    <w:p w14:paraId="2A932B48" w14:textId="77777777" w:rsidR="008804FE" w:rsidRPr="000D1649" w:rsidRDefault="008804FE" w:rsidP="008804FE">
      <w:pPr>
        <w:jc w:val="center"/>
        <w:rPr>
          <w:rFonts w:ascii="Noto Sans" w:hAnsi="Noto Sans" w:cs="Noto Sans"/>
          <w:b/>
          <w:bCs/>
          <w:sz w:val="18"/>
          <w:szCs w:val="18"/>
        </w:rPr>
      </w:pPr>
      <w:r w:rsidRPr="000D1649">
        <w:rPr>
          <w:rFonts w:ascii="Noto Sans" w:hAnsi="Noto Sans" w:cs="Noto Sans"/>
          <w:b/>
          <w:bCs/>
          <w:sz w:val="18"/>
          <w:szCs w:val="18"/>
        </w:rPr>
        <w:t>(NOMBRE Y FIRMA DEL REPRESENTANTE LEGAL)</w:t>
      </w:r>
    </w:p>
    <w:p w14:paraId="6AF029BE" w14:textId="77777777" w:rsidR="008804FE" w:rsidRPr="000D1649" w:rsidRDefault="008804FE" w:rsidP="008804FE">
      <w:pPr>
        <w:jc w:val="center"/>
        <w:rPr>
          <w:rFonts w:ascii="Noto Sans" w:hAnsi="Noto Sans" w:cs="Noto Sans"/>
          <w:b/>
          <w:bCs/>
          <w:sz w:val="18"/>
          <w:szCs w:val="18"/>
        </w:rPr>
      </w:pPr>
    </w:p>
    <w:p w14:paraId="1A7E4DE5" w14:textId="77777777" w:rsidR="008804FE" w:rsidRPr="000D1649" w:rsidRDefault="008804FE" w:rsidP="00105C73">
      <w:pPr>
        <w:rPr>
          <w:rFonts w:ascii="Noto Sans" w:hAnsi="Noto Sans" w:cs="Noto Sans"/>
          <w:b/>
          <w:sz w:val="18"/>
          <w:szCs w:val="18"/>
        </w:rPr>
      </w:pPr>
    </w:p>
    <w:p w14:paraId="75F00E1E" w14:textId="77777777" w:rsidR="00411C4C" w:rsidRPr="000D1649" w:rsidRDefault="00411C4C" w:rsidP="008804FE">
      <w:pPr>
        <w:jc w:val="center"/>
        <w:rPr>
          <w:rFonts w:ascii="Noto Sans" w:hAnsi="Noto Sans" w:cs="Noto Sans"/>
          <w:b/>
          <w:sz w:val="18"/>
          <w:szCs w:val="18"/>
        </w:rPr>
      </w:pPr>
    </w:p>
    <w:p w14:paraId="155A806C" w14:textId="77777777" w:rsidR="00411C4C" w:rsidRPr="000D1649" w:rsidRDefault="00411C4C" w:rsidP="008804FE">
      <w:pPr>
        <w:jc w:val="center"/>
        <w:rPr>
          <w:rFonts w:ascii="Noto Sans" w:hAnsi="Noto Sans" w:cs="Noto Sans"/>
          <w:b/>
          <w:sz w:val="18"/>
          <w:szCs w:val="18"/>
        </w:rPr>
      </w:pPr>
    </w:p>
    <w:p w14:paraId="4BFD7BE3" w14:textId="77777777" w:rsidR="00411C4C" w:rsidRPr="000D1649" w:rsidRDefault="00411C4C" w:rsidP="008804FE">
      <w:pPr>
        <w:jc w:val="center"/>
        <w:rPr>
          <w:rFonts w:ascii="Noto Sans" w:hAnsi="Noto Sans" w:cs="Noto Sans"/>
          <w:b/>
          <w:sz w:val="18"/>
          <w:szCs w:val="18"/>
        </w:rPr>
      </w:pPr>
    </w:p>
    <w:p w14:paraId="56868656" w14:textId="77777777" w:rsidR="00411C4C" w:rsidRPr="000D1649" w:rsidRDefault="00411C4C" w:rsidP="008804FE">
      <w:pPr>
        <w:jc w:val="center"/>
        <w:rPr>
          <w:rFonts w:ascii="Noto Sans" w:hAnsi="Noto Sans" w:cs="Noto Sans"/>
          <w:b/>
          <w:sz w:val="18"/>
          <w:szCs w:val="18"/>
        </w:rPr>
      </w:pPr>
    </w:p>
    <w:p w14:paraId="01DC670A" w14:textId="77777777" w:rsidR="00411C4C" w:rsidRPr="000D1649" w:rsidRDefault="00411C4C" w:rsidP="008804FE">
      <w:pPr>
        <w:jc w:val="center"/>
        <w:rPr>
          <w:rFonts w:ascii="Noto Sans" w:hAnsi="Noto Sans" w:cs="Noto Sans"/>
          <w:b/>
          <w:sz w:val="18"/>
          <w:szCs w:val="18"/>
        </w:rPr>
      </w:pPr>
    </w:p>
    <w:p w14:paraId="7F699D48" w14:textId="77777777" w:rsidR="00411C4C" w:rsidRPr="000D1649" w:rsidRDefault="00411C4C" w:rsidP="008804FE">
      <w:pPr>
        <w:jc w:val="center"/>
        <w:rPr>
          <w:rFonts w:ascii="Noto Sans" w:hAnsi="Noto Sans" w:cs="Noto Sans"/>
          <w:b/>
          <w:sz w:val="18"/>
          <w:szCs w:val="18"/>
        </w:rPr>
      </w:pPr>
    </w:p>
    <w:p w14:paraId="11C3CB46" w14:textId="77777777" w:rsidR="00411C4C" w:rsidRPr="000D1649" w:rsidRDefault="00411C4C" w:rsidP="008804FE">
      <w:pPr>
        <w:jc w:val="center"/>
        <w:rPr>
          <w:rFonts w:ascii="Noto Sans" w:hAnsi="Noto Sans" w:cs="Noto Sans"/>
          <w:b/>
          <w:sz w:val="18"/>
          <w:szCs w:val="18"/>
        </w:rPr>
      </w:pPr>
    </w:p>
    <w:p w14:paraId="1F59E711" w14:textId="77777777" w:rsidR="00411C4C" w:rsidRPr="000D1649" w:rsidRDefault="00411C4C" w:rsidP="008804FE">
      <w:pPr>
        <w:jc w:val="center"/>
        <w:rPr>
          <w:rFonts w:ascii="Noto Sans" w:hAnsi="Noto Sans" w:cs="Noto Sans"/>
          <w:b/>
          <w:sz w:val="18"/>
          <w:szCs w:val="18"/>
        </w:rPr>
      </w:pPr>
    </w:p>
    <w:p w14:paraId="57023836" w14:textId="77777777" w:rsidR="00411C4C" w:rsidRPr="000D1649" w:rsidRDefault="00411C4C" w:rsidP="008804FE">
      <w:pPr>
        <w:jc w:val="center"/>
        <w:rPr>
          <w:rFonts w:ascii="Noto Sans" w:hAnsi="Noto Sans" w:cs="Noto Sans"/>
          <w:b/>
          <w:sz w:val="18"/>
          <w:szCs w:val="18"/>
        </w:rPr>
      </w:pPr>
    </w:p>
    <w:p w14:paraId="0B3362EF" w14:textId="77777777" w:rsidR="00411C4C" w:rsidRPr="000D1649" w:rsidRDefault="00411C4C" w:rsidP="008804FE">
      <w:pPr>
        <w:jc w:val="center"/>
        <w:rPr>
          <w:rFonts w:ascii="Noto Sans" w:hAnsi="Noto Sans" w:cs="Noto Sans"/>
          <w:b/>
          <w:sz w:val="18"/>
          <w:szCs w:val="18"/>
        </w:rPr>
      </w:pPr>
    </w:p>
    <w:p w14:paraId="4D673334" w14:textId="77777777" w:rsidR="00411C4C" w:rsidRPr="000D1649" w:rsidRDefault="00411C4C" w:rsidP="008804FE">
      <w:pPr>
        <w:jc w:val="center"/>
        <w:rPr>
          <w:rFonts w:ascii="Noto Sans" w:hAnsi="Noto Sans" w:cs="Noto Sans"/>
          <w:b/>
          <w:sz w:val="18"/>
          <w:szCs w:val="18"/>
        </w:rPr>
      </w:pPr>
    </w:p>
    <w:p w14:paraId="0B243D91" w14:textId="77777777" w:rsidR="00411C4C" w:rsidRPr="000D1649" w:rsidRDefault="00411C4C" w:rsidP="008804FE">
      <w:pPr>
        <w:jc w:val="center"/>
        <w:rPr>
          <w:rFonts w:ascii="Noto Sans" w:hAnsi="Noto Sans" w:cs="Noto Sans"/>
          <w:b/>
          <w:sz w:val="18"/>
          <w:szCs w:val="18"/>
        </w:rPr>
      </w:pPr>
    </w:p>
    <w:p w14:paraId="085A97D4" w14:textId="77777777" w:rsidR="00411C4C" w:rsidRPr="000D1649" w:rsidRDefault="00411C4C" w:rsidP="008804FE">
      <w:pPr>
        <w:jc w:val="center"/>
        <w:rPr>
          <w:rFonts w:ascii="Noto Sans" w:hAnsi="Noto Sans" w:cs="Noto Sans"/>
          <w:b/>
          <w:sz w:val="18"/>
          <w:szCs w:val="18"/>
        </w:rPr>
      </w:pPr>
    </w:p>
    <w:p w14:paraId="167F63AE" w14:textId="77777777" w:rsidR="005A342F" w:rsidRPr="000D1649" w:rsidRDefault="005A342F" w:rsidP="008804FE">
      <w:pPr>
        <w:jc w:val="center"/>
        <w:rPr>
          <w:rFonts w:ascii="Noto Sans" w:hAnsi="Noto Sans" w:cs="Noto Sans"/>
          <w:b/>
          <w:sz w:val="18"/>
          <w:szCs w:val="18"/>
        </w:rPr>
      </w:pPr>
    </w:p>
    <w:p w14:paraId="301FBE83" w14:textId="77777777" w:rsidR="005A342F" w:rsidRPr="000D1649" w:rsidRDefault="005A342F" w:rsidP="008804FE">
      <w:pPr>
        <w:jc w:val="center"/>
        <w:rPr>
          <w:rFonts w:ascii="Noto Sans" w:hAnsi="Noto Sans" w:cs="Noto Sans"/>
          <w:b/>
          <w:sz w:val="18"/>
          <w:szCs w:val="18"/>
        </w:rPr>
      </w:pPr>
    </w:p>
    <w:p w14:paraId="06793C73" w14:textId="18A5E9AB" w:rsidR="008804FE" w:rsidRPr="000D1649" w:rsidRDefault="008804FE" w:rsidP="008804FE">
      <w:pPr>
        <w:jc w:val="center"/>
        <w:rPr>
          <w:rFonts w:ascii="Noto Sans" w:hAnsi="Noto Sans" w:cs="Noto Sans"/>
          <w:b/>
          <w:sz w:val="18"/>
          <w:szCs w:val="18"/>
        </w:rPr>
      </w:pPr>
      <w:r w:rsidRPr="000D1649">
        <w:rPr>
          <w:rFonts w:ascii="Noto Sans" w:hAnsi="Noto Sans" w:cs="Noto Sans"/>
          <w:b/>
          <w:sz w:val="18"/>
          <w:szCs w:val="18"/>
        </w:rPr>
        <w:t xml:space="preserve">ANEXO NÚMERO </w:t>
      </w:r>
      <w:r w:rsidR="00577366" w:rsidRPr="000D1649">
        <w:rPr>
          <w:rFonts w:ascii="Noto Sans" w:hAnsi="Noto Sans" w:cs="Noto Sans"/>
          <w:b/>
          <w:sz w:val="18"/>
          <w:szCs w:val="18"/>
        </w:rPr>
        <w:t>07</w:t>
      </w:r>
      <w:r w:rsidR="00C420D3" w:rsidRPr="000D1649">
        <w:rPr>
          <w:rFonts w:ascii="Noto Sans" w:hAnsi="Noto Sans" w:cs="Noto Sans"/>
          <w:b/>
          <w:sz w:val="18"/>
          <w:szCs w:val="18"/>
        </w:rPr>
        <w:t xml:space="preserve"> (</w:t>
      </w:r>
      <w:r w:rsidR="00577366" w:rsidRPr="000D1649">
        <w:rPr>
          <w:rFonts w:ascii="Noto Sans" w:hAnsi="Noto Sans" w:cs="Noto Sans"/>
          <w:b/>
          <w:sz w:val="18"/>
          <w:szCs w:val="18"/>
        </w:rPr>
        <w:t>SIETE</w:t>
      </w:r>
      <w:r w:rsidRPr="000D1649">
        <w:rPr>
          <w:rFonts w:ascii="Noto Sans" w:hAnsi="Noto Sans" w:cs="Noto Sans"/>
          <w:b/>
          <w:sz w:val="18"/>
          <w:szCs w:val="18"/>
        </w:rPr>
        <w:t>)</w:t>
      </w:r>
    </w:p>
    <w:p w14:paraId="7410B0E9" w14:textId="77777777" w:rsidR="008804FE" w:rsidRPr="000D1649" w:rsidRDefault="008804FE" w:rsidP="008804FE">
      <w:pPr>
        <w:jc w:val="center"/>
        <w:rPr>
          <w:rFonts w:ascii="Noto Sans" w:hAnsi="Noto Sans" w:cs="Noto Sans"/>
          <w:b/>
          <w:sz w:val="18"/>
          <w:szCs w:val="18"/>
        </w:rPr>
      </w:pPr>
    </w:p>
    <w:p w14:paraId="3AB86247" w14:textId="22F073AE" w:rsidR="00577366" w:rsidRPr="000D1649" w:rsidRDefault="00577366" w:rsidP="00577366">
      <w:pPr>
        <w:ind w:left="426"/>
        <w:jc w:val="center"/>
        <w:rPr>
          <w:rFonts w:ascii="Noto Sans" w:hAnsi="Noto Sans" w:cs="Noto Sans"/>
          <w:b/>
          <w:sz w:val="18"/>
          <w:szCs w:val="18"/>
        </w:rPr>
      </w:pPr>
      <w:r w:rsidRPr="000D1649">
        <w:rPr>
          <w:rFonts w:ascii="Noto Sans" w:hAnsi="Noto Sans" w:cs="Noto Sans"/>
          <w:b/>
          <w:sz w:val="18"/>
          <w:szCs w:val="18"/>
        </w:rPr>
        <w:t>(PAPEL MEMBRETADO DE LA EMPRESA O LICITANTE)</w:t>
      </w:r>
    </w:p>
    <w:p w14:paraId="4E9F02CD" w14:textId="77777777" w:rsidR="00577366" w:rsidRPr="000D1649" w:rsidRDefault="00577366" w:rsidP="00577366">
      <w:pPr>
        <w:rPr>
          <w:rFonts w:ascii="Noto Sans" w:hAnsi="Noto Sans" w:cs="Noto Sans"/>
          <w:b/>
          <w:sz w:val="18"/>
          <w:szCs w:val="18"/>
        </w:rPr>
      </w:pPr>
      <w:r w:rsidRPr="000D1649">
        <w:rPr>
          <w:rFonts w:ascii="Noto Sans" w:hAnsi="Noto Sans" w:cs="Noto Sans"/>
          <w:b/>
          <w:sz w:val="18"/>
          <w:szCs w:val="18"/>
        </w:rPr>
        <w:t>FORMATO PARA LA MANIFESTACIÓN QUE DEBERÁN PRESENTAR LOS LICITANTES QUE PARTICIPEN EN LOS PROCEDIMIENTOS DE CONTRATACIÓN PARA DAR CUMPLIMIENTO A LO DISPUESTO EN LOS LINEAMIENTOS PARA FOMENTAR LA PARTICIPACIÓN DE LAS MICRO, PEQUEÑAS y MEDÍANAS EMPRESAS EN LOS PROCEDIMIENTOS DE ADQUISICIÓN Y ARRENDAMIENTO DE BIENES MUEBLES, ASÍ COMO LA CONTRATACIÓN DE SERVICIOS Y/O BIENES QUE REALICEN LAS DEPENDENCIAS Y ENTIDADES DE LA ADMINISTRACIÓN PÚBLICA FEDERAL.</w:t>
      </w:r>
    </w:p>
    <w:p w14:paraId="453B577A" w14:textId="77777777" w:rsidR="00577366" w:rsidRPr="000D1649" w:rsidRDefault="00577366" w:rsidP="00577366">
      <w:pPr>
        <w:rPr>
          <w:rFonts w:ascii="Noto Sans" w:hAnsi="Noto Sans" w:cs="Noto Sans"/>
          <w:sz w:val="18"/>
          <w:szCs w:val="18"/>
        </w:rPr>
      </w:pPr>
      <w:r w:rsidRPr="000D1649">
        <w:rPr>
          <w:rFonts w:ascii="Noto Sans" w:hAnsi="Noto Sans" w:cs="Noto Sans"/>
          <w:sz w:val="18"/>
          <w:szCs w:val="18"/>
        </w:rPr>
        <w:t>______</w:t>
      </w:r>
      <w:proofErr w:type="spellStart"/>
      <w:r w:rsidRPr="000D1649">
        <w:rPr>
          <w:rFonts w:ascii="Noto Sans" w:hAnsi="Noto Sans" w:cs="Noto Sans"/>
          <w:sz w:val="18"/>
          <w:szCs w:val="18"/>
        </w:rPr>
        <w:t>de___________de</w:t>
      </w:r>
      <w:proofErr w:type="spellEnd"/>
      <w:r w:rsidRPr="000D1649">
        <w:rPr>
          <w:rFonts w:ascii="Noto Sans" w:hAnsi="Noto Sans" w:cs="Noto Sans"/>
          <w:sz w:val="18"/>
          <w:szCs w:val="18"/>
        </w:rPr>
        <w:t>____________</w:t>
      </w:r>
      <w:proofErr w:type="gramStart"/>
      <w:r w:rsidRPr="000D1649">
        <w:rPr>
          <w:rFonts w:ascii="Noto Sans" w:hAnsi="Noto Sans" w:cs="Noto Sans"/>
          <w:sz w:val="18"/>
          <w:szCs w:val="18"/>
        </w:rPr>
        <w:t>_(</w:t>
      </w:r>
      <w:proofErr w:type="gramEnd"/>
      <w:r w:rsidRPr="000D1649">
        <w:rPr>
          <w:rFonts w:ascii="Noto Sans" w:hAnsi="Noto Sans" w:cs="Noto Sans"/>
          <w:sz w:val="18"/>
          <w:szCs w:val="18"/>
        </w:rPr>
        <w:t>1)</w:t>
      </w:r>
    </w:p>
    <w:p w14:paraId="1097B778" w14:textId="77777777" w:rsidR="00577366" w:rsidRPr="000D1649" w:rsidRDefault="00577366" w:rsidP="00577366">
      <w:pPr>
        <w:rPr>
          <w:rFonts w:ascii="Noto Sans" w:hAnsi="Noto Sans" w:cs="Noto Sans"/>
          <w:b/>
          <w:sz w:val="18"/>
          <w:szCs w:val="18"/>
        </w:rPr>
      </w:pPr>
      <w:r w:rsidRPr="000D1649">
        <w:rPr>
          <w:rFonts w:ascii="Noto Sans" w:hAnsi="Noto Sans" w:cs="Noto Sans"/>
          <w:b/>
          <w:sz w:val="18"/>
          <w:szCs w:val="18"/>
        </w:rPr>
        <w:t>INSTITUTO MEXICANO DEL SEGURO SOCIAL</w:t>
      </w:r>
    </w:p>
    <w:p w14:paraId="27662966" w14:textId="77777777" w:rsidR="00577366" w:rsidRPr="000D1649" w:rsidRDefault="00577366" w:rsidP="00577366">
      <w:pPr>
        <w:rPr>
          <w:rFonts w:ascii="Noto Sans" w:hAnsi="Noto Sans" w:cs="Noto Sans"/>
          <w:b/>
          <w:sz w:val="18"/>
          <w:szCs w:val="18"/>
        </w:rPr>
      </w:pPr>
      <w:r w:rsidRPr="000D1649">
        <w:rPr>
          <w:rFonts w:ascii="Noto Sans" w:hAnsi="Noto Sans" w:cs="Noto Sans"/>
          <w:b/>
          <w:sz w:val="18"/>
          <w:szCs w:val="18"/>
        </w:rPr>
        <w:t xml:space="preserve">ÓRGANO DE OPERACIÓN ADMINISTRATIVA </w:t>
      </w:r>
    </w:p>
    <w:p w14:paraId="154EE761" w14:textId="77777777" w:rsidR="00577366" w:rsidRPr="000D1649" w:rsidRDefault="00577366" w:rsidP="00577366">
      <w:pPr>
        <w:rPr>
          <w:rFonts w:ascii="Noto Sans" w:hAnsi="Noto Sans" w:cs="Noto Sans"/>
          <w:b/>
          <w:sz w:val="18"/>
          <w:szCs w:val="18"/>
        </w:rPr>
      </w:pPr>
      <w:r w:rsidRPr="000D1649">
        <w:rPr>
          <w:rFonts w:ascii="Noto Sans" w:hAnsi="Noto Sans" w:cs="Noto Sans"/>
          <w:b/>
          <w:sz w:val="18"/>
          <w:szCs w:val="18"/>
        </w:rPr>
        <w:t>DESCONCENTRADA ESTATAL JALISCO</w:t>
      </w:r>
    </w:p>
    <w:p w14:paraId="0F0F25FE" w14:textId="77777777" w:rsidR="00577366" w:rsidRPr="000D1649" w:rsidRDefault="00577366" w:rsidP="00577366">
      <w:pPr>
        <w:rPr>
          <w:rFonts w:ascii="Noto Sans" w:hAnsi="Noto Sans" w:cs="Noto Sans"/>
          <w:b/>
          <w:sz w:val="18"/>
          <w:szCs w:val="18"/>
        </w:rPr>
      </w:pPr>
      <w:r w:rsidRPr="000D1649">
        <w:rPr>
          <w:rFonts w:ascii="Noto Sans" w:hAnsi="Noto Sans" w:cs="Noto Sans"/>
          <w:b/>
          <w:sz w:val="18"/>
          <w:szCs w:val="18"/>
        </w:rPr>
        <w:t>JEFATURA DE SERVICIOS ADMINISTRATIVOS</w:t>
      </w:r>
    </w:p>
    <w:p w14:paraId="53314C20" w14:textId="77777777" w:rsidR="00577366" w:rsidRPr="000D1649" w:rsidRDefault="00577366" w:rsidP="00577366">
      <w:pPr>
        <w:rPr>
          <w:rFonts w:ascii="Noto Sans" w:hAnsi="Noto Sans" w:cs="Noto Sans"/>
          <w:b/>
          <w:sz w:val="18"/>
          <w:szCs w:val="18"/>
        </w:rPr>
      </w:pPr>
      <w:r w:rsidRPr="000D1649">
        <w:rPr>
          <w:rFonts w:ascii="Noto Sans" w:hAnsi="Noto Sans" w:cs="Noto Sans"/>
          <w:b/>
          <w:sz w:val="18"/>
          <w:szCs w:val="18"/>
        </w:rPr>
        <w:t>COORDINACIÓN  DE ABASTECIMIENTO Y EQUIPAMIENTO.</w:t>
      </w:r>
    </w:p>
    <w:p w14:paraId="25425313" w14:textId="77777777" w:rsidR="00577366" w:rsidRPr="000D1649" w:rsidRDefault="00577366" w:rsidP="00577366">
      <w:pPr>
        <w:rPr>
          <w:rFonts w:ascii="Noto Sans" w:hAnsi="Noto Sans" w:cs="Noto Sans"/>
          <w:b/>
          <w:sz w:val="18"/>
          <w:szCs w:val="18"/>
        </w:rPr>
      </w:pPr>
      <w:r w:rsidRPr="000D1649">
        <w:rPr>
          <w:rFonts w:ascii="Noto Sans" w:hAnsi="Noto Sans" w:cs="Noto Sans"/>
          <w:b/>
          <w:sz w:val="18"/>
          <w:szCs w:val="18"/>
        </w:rPr>
        <w:t>PRESENTE:</w:t>
      </w:r>
    </w:p>
    <w:p w14:paraId="7C79C582" w14:textId="77777777" w:rsidR="00577366" w:rsidRPr="000D1649" w:rsidRDefault="00577366" w:rsidP="00577366">
      <w:pPr>
        <w:jc w:val="both"/>
        <w:rPr>
          <w:rFonts w:ascii="Noto Sans" w:hAnsi="Noto Sans" w:cs="Noto Sans"/>
          <w:sz w:val="18"/>
          <w:szCs w:val="18"/>
        </w:rPr>
      </w:pPr>
      <w:r w:rsidRPr="000D1649">
        <w:rPr>
          <w:rFonts w:ascii="Noto Sans" w:hAnsi="Noto Sans" w:cs="Noto Sans"/>
          <w:sz w:val="18"/>
          <w:szCs w:val="18"/>
        </w:rPr>
        <w:t>Me refiero al procedimiento _________</w:t>
      </w:r>
      <w:proofErr w:type="gramStart"/>
      <w:r w:rsidRPr="000D1649">
        <w:rPr>
          <w:rFonts w:ascii="Noto Sans" w:hAnsi="Noto Sans" w:cs="Noto Sans"/>
          <w:sz w:val="18"/>
          <w:szCs w:val="18"/>
        </w:rPr>
        <w:t>_</w:t>
      </w:r>
      <w:r w:rsidRPr="000D1649">
        <w:rPr>
          <w:rFonts w:ascii="Noto Sans" w:hAnsi="Noto Sans" w:cs="Noto Sans"/>
          <w:sz w:val="18"/>
          <w:szCs w:val="18"/>
          <w:u w:val="single"/>
        </w:rPr>
        <w:t>(</w:t>
      </w:r>
      <w:proofErr w:type="gramEnd"/>
      <w:r w:rsidRPr="000D1649">
        <w:rPr>
          <w:rFonts w:ascii="Noto Sans" w:hAnsi="Noto Sans" w:cs="Noto Sans"/>
          <w:sz w:val="18"/>
          <w:szCs w:val="18"/>
          <w:u w:val="single"/>
        </w:rPr>
        <w:t>3</w:t>
      </w:r>
      <w:r w:rsidRPr="000D1649">
        <w:rPr>
          <w:rFonts w:ascii="Noto Sans" w:hAnsi="Noto Sans" w:cs="Noto Sans"/>
          <w:sz w:val="18"/>
          <w:szCs w:val="18"/>
        </w:rPr>
        <w:t>)______No. ______</w:t>
      </w:r>
      <w:proofErr w:type="gramStart"/>
      <w:r w:rsidRPr="000D1649">
        <w:rPr>
          <w:rFonts w:ascii="Noto Sans" w:hAnsi="Noto Sans" w:cs="Noto Sans"/>
          <w:sz w:val="18"/>
          <w:szCs w:val="18"/>
        </w:rPr>
        <w:t>_(</w:t>
      </w:r>
      <w:proofErr w:type="gramEnd"/>
      <w:r w:rsidRPr="000D1649">
        <w:rPr>
          <w:rFonts w:ascii="Noto Sans" w:hAnsi="Noto Sans" w:cs="Noto Sans"/>
          <w:sz w:val="18"/>
          <w:szCs w:val="18"/>
          <w:u w:val="single"/>
        </w:rPr>
        <w:t>4)</w:t>
      </w:r>
      <w:r w:rsidRPr="000D1649">
        <w:rPr>
          <w:rFonts w:ascii="Noto Sans" w:hAnsi="Noto Sans" w:cs="Noto Sans"/>
          <w:sz w:val="18"/>
          <w:szCs w:val="18"/>
        </w:rPr>
        <w:t xml:space="preserve">___________en el que mi representada. </w:t>
      </w:r>
      <w:proofErr w:type="gramStart"/>
      <w:r w:rsidRPr="000D1649">
        <w:rPr>
          <w:rFonts w:ascii="Noto Sans" w:hAnsi="Noto Sans" w:cs="Noto Sans"/>
          <w:sz w:val="18"/>
          <w:szCs w:val="18"/>
        </w:rPr>
        <w:t>la</w:t>
      </w:r>
      <w:proofErr w:type="gramEnd"/>
      <w:r w:rsidRPr="000D1649">
        <w:rPr>
          <w:rFonts w:ascii="Noto Sans" w:hAnsi="Noto Sans" w:cs="Noto Sans"/>
          <w:sz w:val="18"/>
          <w:szCs w:val="18"/>
        </w:rPr>
        <w:t xml:space="preserve"> empresa ____________</w:t>
      </w:r>
      <w:r w:rsidRPr="000D1649">
        <w:rPr>
          <w:rFonts w:ascii="Noto Sans" w:hAnsi="Noto Sans" w:cs="Noto Sans"/>
          <w:sz w:val="18"/>
          <w:szCs w:val="18"/>
          <w:u w:val="single"/>
        </w:rPr>
        <w:t>(5)</w:t>
      </w:r>
      <w:r w:rsidRPr="000D1649">
        <w:rPr>
          <w:rFonts w:ascii="Noto Sans" w:hAnsi="Noto Sans" w:cs="Noto Sans"/>
          <w:sz w:val="18"/>
          <w:szCs w:val="18"/>
        </w:rPr>
        <w:t>___________ participa a través de fa propuesta que se contiene en el presente sobre.</w:t>
      </w:r>
    </w:p>
    <w:p w14:paraId="669B029C" w14:textId="77777777" w:rsidR="00577366" w:rsidRPr="000D1649" w:rsidRDefault="00577366" w:rsidP="00577366">
      <w:pPr>
        <w:jc w:val="both"/>
        <w:rPr>
          <w:rFonts w:ascii="Noto Sans" w:hAnsi="Noto Sans" w:cs="Noto Sans"/>
          <w:sz w:val="18"/>
          <w:szCs w:val="18"/>
        </w:rPr>
      </w:pPr>
      <w:r w:rsidRPr="000D1649">
        <w:rPr>
          <w:rFonts w:ascii="Noto Sans" w:hAnsi="Noto Sans" w:cs="Noto Sans"/>
          <w:sz w:val="18"/>
          <w:szCs w:val="18"/>
        </w:rPr>
        <w:t xml:space="preserve">Sobre el particular, y en los términos de lo previsto por los </w:t>
      </w:r>
      <w:r w:rsidRPr="000D1649">
        <w:rPr>
          <w:rFonts w:ascii="Noto Sans" w:hAnsi="Noto Sans" w:cs="Noto Sans"/>
          <w:i/>
          <w:iCs/>
          <w:sz w:val="18"/>
          <w:szCs w:val="18"/>
        </w:rPr>
        <w:t xml:space="preserve">"Lineamientos para fomentar la participación de las micro, pequeñas </w:t>
      </w:r>
      <w:r w:rsidRPr="000D1649">
        <w:rPr>
          <w:rFonts w:ascii="Noto Sans" w:hAnsi="Noto Sans" w:cs="Noto Sans"/>
          <w:i/>
          <w:sz w:val="18"/>
          <w:szCs w:val="18"/>
        </w:rPr>
        <w:t xml:space="preserve">y </w:t>
      </w:r>
      <w:r w:rsidRPr="000D1649">
        <w:rPr>
          <w:rFonts w:ascii="Noto Sans" w:hAnsi="Noto Sans" w:cs="Noto Sans"/>
          <w:i/>
          <w:iCs/>
          <w:sz w:val="18"/>
          <w:szCs w:val="18"/>
        </w:rPr>
        <w:t xml:space="preserve">medianas empresas en los procedimientos de adquisición y arrendamiento de bienes muebles así como la contratación de bienes que realicen las dependencias y entidades de la Administración Pública Federal", </w:t>
      </w:r>
      <w:r w:rsidRPr="000D1649">
        <w:rPr>
          <w:rFonts w:ascii="Noto Sans" w:hAnsi="Noto Sans" w:cs="Noto Sans"/>
          <w:sz w:val="18"/>
          <w:szCs w:val="18"/>
        </w:rPr>
        <w:t>declaro bajo protesta decir verdad, que mi representada pertenece al sector</w:t>
      </w:r>
      <w:r w:rsidRPr="000D1649">
        <w:rPr>
          <w:rFonts w:ascii="Noto Sans" w:hAnsi="Noto Sans" w:cs="Noto Sans"/>
          <w:sz w:val="18"/>
          <w:szCs w:val="18"/>
          <w:u w:val="single"/>
        </w:rPr>
        <w:t xml:space="preserve"> </w:t>
      </w:r>
      <w:r w:rsidRPr="000D1649">
        <w:rPr>
          <w:rFonts w:ascii="Noto Sans" w:hAnsi="Noto Sans" w:cs="Noto Sans"/>
          <w:sz w:val="18"/>
          <w:szCs w:val="18"/>
        </w:rPr>
        <w:t>_______(6)_______, cuenta con _________</w:t>
      </w:r>
      <w:r w:rsidRPr="000D1649">
        <w:rPr>
          <w:rFonts w:ascii="Noto Sans" w:hAnsi="Noto Sans" w:cs="Noto Sans"/>
          <w:sz w:val="18"/>
          <w:szCs w:val="18"/>
          <w:u w:val="single"/>
        </w:rPr>
        <w:t>(</w:t>
      </w:r>
      <w:r w:rsidRPr="000D1649">
        <w:rPr>
          <w:rFonts w:ascii="Noto Sans" w:hAnsi="Noto Sans" w:cs="Noto Sans"/>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0D1649">
        <w:rPr>
          <w:rFonts w:ascii="Noto Sans" w:hAnsi="Noto Sans" w:cs="Noto Sans"/>
          <w:i/>
          <w:iCs/>
          <w:sz w:val="18"/>
          <w:szCs w:val="18"/>
        </w:rPr>
        <w:t xml:space="preserve">mi </w:t>
      </w:r>
      <w:r w:rsidRPr="000D1649">
        <w:rPr>
          <w:rFonts w:ascii="Noto Sans" w:hAnsi="Noto Sans" w:cs="Noto Sans"/>
          <w:sz w:val="18"/>
          <w:szCs w:val="18"/>
        </w:rPr>
        <w:t>representada se encuentra en el rango de una empresa ______</w:t>
      </w:r>
      <w:proofErr w:type="gramStart"/>
      <w:r w:rsidRPr="000D1649">
        <w:rPr>
          <w:rFonts w:ascii="Noto Sans" w:hAnsi="Noto Sans" w:cs="Noto Sans"/>
          <w:sz w:val="18"/>
          <w:szCs w:val="18"/>
        </w:rPr>
        <w:t>_(</w:t>
      </w:r>
      <w:proofErr w:type="gramEnd"/>
      <w:r w:rsidRPr="000D1649">
        <w:rPr>
          <w:rFonts w:ascii="Noto Sans" w:hAnsi="Noto Sans" w:cs="Noto Sans"/>
          <w:sz w:val="18"/>
          <w:szCs w:val="18"/>
        </w:rPr>
        <w:t>10)__________ atendiendo a lo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283"/>
        <w:gridCol w:w="2719"/>
        <w:gridCol w:w="2847"/>
        <w:gridCol w:w="1542"/>
      </w:tblGrid>
      <w:tr w:rsidR="00577366" w:rsidRPr="000D1649" w14:paraId="5BC85590" w14:textId="77777777" w:rsidTr="00577366">
        <w:tc>
          <w:tcPr>
            <w:tcW w:w="5000" w:type="pct"/>
            <w:gridSpan w:val="5"/>
            <w:tcBorders>
              <w:top w:val="single" w:sz="4" w:space="0" w:color="auto"/>
              <w:left w:val="single" w:sz="4" w:space="0" w:color="auto"/>
              <w:bottom w:val="single" w:sz="4" w:space="0" w:color="auto"/>
              <w:right w:val="single" w:sz="4" w:space="0" w:color="auto"/>
            </w:tcBorders>
            <w:hideMark/>
          </w:tcPr>
          <w:p w14:paraId="63C01A93" w14:textId="77777777" w:rsidR="00577366" w:rsidRPr="000D1649" w:rsidRDefault="00577366">
            <w:pPr>
              <w:jc w:val="both"/>
              <w:rPr>
                <w:rFonts w:ascii="Noto Sans" w:hAnsi="Noto Sans" w:cs="Noto Sans"/>
                <w:b/>
                <w:sz w:val="18"/>
                <w:szCs w:val="18"/>
              </w:rPr>
            </w:pPr>
            <w:r w:rsidRPr="000D1649">
              <w:rPr>
                <w:rFonts w:ascii="Noto Sans" w:hAnsi="Noto Sans" w:cs="Noto Sans"/>
                <w:b/>
                <w:sz w:val="18"/>
                <w:szCs w:val="18"/>
              </w:rPr>
              <w:t>Estratificación</w:t>
            </w:r>
          </w:p>
        </w:tc>
      </w:tr>
      <w:tr w:rsidR="00577366" w:rsidRPr="000D1649" w14:paraId="21EDD09D" w14:textId="77777777" w:rsidTr="00577366">
        <w:trPr>
          <w:trHeight w:val="744"/>
        </w:trPr>
        <w:tc>
          <w:tcPr>
            <w:tcW w:w="590" w:type="pct"/>
            <w:tcBorders>
              <w:top w:val="single" w:sz="4" w:space="0" w:color="auto"/>
              <w:left w:val="single" w:sz="4" w:space="0" w:color="auto"/>
              <w:bottom w:val="single" w:sz="4" w:space="0" w:color="auto"/>
              <w:right w:val="single" w:sz="4" w:space="0" w:color="auto"/>
            </w:tcBorders>
            <w:hideMark/>
          </w:tcPr>
          <w:p w14:paraId="2F875F30"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Tamaño</w:t>
            </w:r>
          </w:p>
          <w:p w14:paraId="775B8129"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(10)</w:t>
            </w:r>
          </w:p>
        </w:tc>
        <w:tc>
          <w:tcPr>
            <w:tcW w:w="1072" w:type="pct"/>
            <w:tcBorders>
              <w:top w:val="single" w:sz="4" w:space="0" w:color="auto"/>
              <w:left w:val="single" w:sz="4" w:space="0" w:color="auto"/>
              <w:bottom w:val="single" w:sz="4" w:space="0" w:color="auto"/>
              <w:right w:val="single" w:sz="4" w:space="0" w:color="auto"/>
            </w:tcBorders>
            <w:hideMark/>
          </w:tcPr>
          <w:p w14:paraId="0C77021A"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Sector</w:t>
            </w:r>
          </w:p>
          <w:p w14:paraId="4C984AD4"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(6)</w:t>
            </w:r>
          </w:p>
        </w:tc>
        <w:tc>
          <w:tcPr>
            <w:tcW w:w="1277" w:type="pct"/>
            <w:tcBorders>
              <w:top w:val="single" w:sz="4" w:space="0" w:color="auto"/>
              <w:left w:val="single" w:sz="4" w:space="0" w:color="auto"/>
              <w:bottom w:val="single" w:sz="4" w:space="0" w:color="auto"/>
              <w:right w:val="single" w:sz="4" w:space="0" w:color="auto"/>
            </w:tcBorders>
            <w:hideMark/>
          </w:tcPr>
          <w:p w14:paraId="097B8761"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 xml:space="preserve">Rango de número de trabajadores </w:t>
            </w:r>
          </w:p>
          <w:p w14:paraId="630537FA"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(7) + (8)</w:t>
            </w:r>
          </w:p>
        </w:tc>
        <w:tc>
          <w:tcPr>
            <w:tcW w:w="1337" w:type="pct"/>
            <w:tcBorders>
              <w:top w:val="single" w:sz="4" w:space="0" w:color="auto"/>
              <w:left w:val="single" w:sz="4" w:space="0" w:color="auto"/>
              <w:bottom w:val="single" w:sz="4" w:space="0" w:color="auto"/>
              <w:right w:val="single" w:sz="4" w:space="0" w:color="auto"/>
            </w:tcBorders>
            <w:hideMark/>
          </w:tcPr>
          <w:p w14:paraId="5A41644F"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Rango de monto de ventas anuales (</w:t>
            </w:r>
            <w:proofErr w:type="spellStart"/>
            <w:r w:rsidRPr="000D1649">
              <w:rPr>
                <w:rFonts w:ascii="Noto Sans" w:hAnsi="Noto Sans" w:cs="Noto Sans"/>
                <w:sz w:val="18"/>
                <w:szCs w:val="18"/>
              </w:rPr>
              <w:t>mdp</w:t>
            </w:r>
            <w:proofErr w:type="spellEnd"/>
            <w:r w:rsidRPr="000D1649">
              <w:rPr>
                <w:rFonts w:ascii="Noto Sans" w:hAnsi="Noto Sans" w:cs="Noto Sans"/>
                <w:sz w:val="18"/>
                <w:szCs w:val="18"/>
              </w:rPr>
              <w:t>)</w:t>
            </w:r>
          </w:p>
          <w:p w14:paraId="19B21985"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(9)</w:t>
            </w:r>
          </w:p>
        </w:tc>
        <w:tc>
          <w:tcPr>
            <w:tcW w:w="724" w:type="pct"/>
            <w:tcBorders>
              <w:top w:val="single" w:sz="4" w:space="0" w:color="auto"/>
              <w:left w:val="single" w:sz="4" w:space="0" w:color="auto"/>
              <w:bottom w:val="single" w:sz="4" w:space="0" w:color="auto"/>
              <w:right w:val="single" w:sz="4" w:space="0" w:color="auto"/>
            </w:tcBorders>
            <w:hideMark/>
          </w:tcPr>
          <w:p w14:paraId="6089CF97"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Tope máximo combinado</w:t>
            </w:r>
          </w:p>
        </w:tc>
      </w:tr>
      <w:tr w:rsidR="00577366" w:rsidRPr="000D1649" w14:paraId="3A69669B" w14:textId="77777777" w:rsidTr="00577366">
        <w:tc>
          <w:tcPr>
            <w:tcW w:w="590" w:type="pct"/>
            <w:tcBorders>
              <w:top w:val="single" w:sz="4" w:space="0" w:color="auto"/>
              <w:left w:val="single" w:sz="4" w:space="0" w:color="auto"/>
              <w:bottom w:val="single" w:sz="4" w:space="0" w:color="auto"/>
              <w:right w:val="single" w:sz="4" w:space="0" w:color="auto"/>
            </w:tcBorders>
            <w:hideMark/>
          </w:tcPr>
          <w:p w14:paraId="3B68DB12"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 xml:space="preserve">Micro </w:t>
            </w:r>
          </w:p>
        </w:tc>
        <w:tc>
          <w:tcPr>
            <w:tcW w:w="1072" w:type="pct"/>
            <w:tcBorders>
              <w:top w:val="single" w:sz="4" w:space="0" w:color="auto"/>
              <w:left w:val="single" w:sz="4" w:space="0" w:color="auto"/>
              <w:bottom w:val="single" w:sz="4" w:space="0" w:color="auto"/>
              <w:right w:val="single" w:sz="4" w:space="0" w:color="auto"/>
            </w:tcBorders>
            <w:hideMark/>
          </w:tcPr>
          <w:p w14:paraId="40A918AE"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Todas</w:t>
            </w:r>
          </w:p>
        </w:tc>
        <w:tc>
          <w:tcPr>
            <w:tcW w:w="1277" w:type="pct"/>
            <w:tcBorders>
              <w:top w:val="single" w:sz="4" w:space="0" w:color="auto"/>
              <w:left w:val="single" w:sz="4" w:space="0" w:color="auto"/>
              <w:bottom w:val="single" w:sz="4" w:space="0" w:color="auto"/>
              <w:right w:val="single" w:sz="4" w:space="0" w:color="auto"/>
            </w:tcBorders>
            <w:hideMark/>
          </w:tcPr>
          <w:p w14:paraId="3224AE91"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Hasta 10</w:t>
            </w:r>
          </w:p>
        </w:tc>
        <w:tc>
          <w:tcPr>
            <w:tcW w:w="1337" w:type="pct"/>
            <w:tcBorders>
              <w:top w:val="single" w:sz="4" w:space="0" w:color="auto"/>
              <w:left w:val="single" w:sz="4" w:space="0" w:color="auto"/>
              <w:bottom w:val="single" w:sz="4" w:space="0" w:color="auto"/>
              <w:right w:val="single" w:sz="4" w:space="0" w:color="auto"/>
            </w:tcBorders>
            <w:hideMark/>
          </w:tcPr>
          <w:p w14:paraId="4449C4F8"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Hasta $4</w:t>
            </w:r>
          </w:p>
        </w:tc>
        <w:tc>
          <w:tcPr>
            <w:tcW w:w="724" w:type="pct"/>
            <w:tcBorders>
              <w:top w:val="single" w:sz="4" w:space="0" w:color="auto"/>
              <w:left w:val="single" w:sz="4" w:space="0" w:color="auto"/>
              <w:bottom w:val="single" w:sz="4" w:space="0" w:color="auto"/>
              <w:right w:val="single" w:sz="4" w:space="0" w:color="auto"/>
            </w:tcBorders>
            <w:hideMark/>
          </w:tcPr>
          <w:p w14:paraId="5D164532"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4.6</w:t>
            </w:r>
          </w:p>
        </w:tc>
      </w:tr>
      <w:tr w:rsidR="00577366" w:rsidRPr="000D1649" w14:paraId="7D9ACB9C" w14:textId="77777777" w:rsidTr="00577366">
        <w:tc>
          <w:tcPr>
            <w:tcW w:w="590" w:type="pct"/>
            <w:vMerge w:val="restart"/>
            <w:tcBorders>
              <w:top w:val="single" w:sz="4" w:space="0" w:color="auto"/>
              <w:left w:val="single" w:sz="4" w:space="0" w:color="auto"/>
              <w:bottom w:val="single" w:sz="4" w:space="0" w:color="auto"/>
              <w:right w:val="single" w:sz="4" w:space="0" w:color="auto"/>
            </w:tcBorders>
          </w:tcPr>
          <w:p w14:paraId="7892212C" w14:textId="77777777" w:rsidR="00577366" w:rsidRPr="000D1649" w:rsidRDefault="00577366">
            <w:pPr>
              <w:jc w:val="both"/>
              <w:rPr>
                <w:rFonts w:ascii="Noto Sans" w:hAnsi="Noto Sans" w:cs="Noto Sans"/>
                <w:sz w:val="18"/>
                <w:szCs w:val="18"/>
              </w:rPr>
            </w:pPr>
          </w:p>
          <w:p w14:paraId="190F7F29"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Pequeña</w:t>
            </w:r>
          </w:p>
        </w:tc>
        <w:tc>
          <w:tcPr>
            <w:tcW w:w="1072" w:type="pct"/>
            <w:tcBorders>
              <w:top w:val="single" w:sz="4" w:space="0" w:color="auto"/>
              <w:left w:val="single" w:sz="4" w:space="0" w:color="auto"/>
              <w:bottom w:val="single" w:sz="4" w:space="0" w:color="auto"/>
              <w:right w:val="single" w:sz="4" w:space="0" w:color="auto"/>
            </w:tcBorders>
            <w:hideMark/>
          </w:tcPr>
          <w:p w14:paraId="028E0A36"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 xml:space="preserve">Comercio </w:t>
            </w:r>
          </w:p>
        </w:tc>
        <w:tc>
          <w:tcPr>
            <w:tcW w:w="1277" w:type="pct"/>
            <w:tcBorders>
              <w:top w:val="single" w:sz="4" w:space="0" w:color="auto"/>
              <w:left w:val="single" w:sz="4" w:space="0" w:color="auto"/>
              <w:bottom w:val="single" w:sz="4" w:space="0" w:color="auto"/>
              <w:right w:val="single" w:sz="4" w:space="0" w:color="auto"/>
            </w:tcBorders>
            <w:hideMark/>
          </w:tcPr>
          <w:p w14:paraId="1E2A6394"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 xml:space="preserve">11 hasta 30 </w:t>
            </w:r>
          </w:p>
        </w:tc>
        <w:tc>
          <w:tcPr>
            <w:tcW w:w="1337" w:type="pct"/>
            <w:tcBorders>
              <w:top w:val="single" w:sz="4" w:space="0" w:color="auto"/>
              <w:left w:val="single" w:sz="4" w:space="0" w:color="auto"/>
              <w:bottom w:val="single" w:sz="4" w:space="0" w:color="auto"/>
              <w:right w:val="single" w:sz="4" w:space="0" w:color="auto"/>
            </w:tcBorders>
            <w:hideMark/>
          </w:tcPr>
          <w:p w14:paraId="5B3AF3D1"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 xml:space="preserve">Desde $4.01 hasta $100 </w:t>
            </w:r>
          </w:p>
        </w:tc>
        <w:tc>
          <w:tcPr>
            <w:tcW w:w="724" w:type="pct"/>
            <w:tcBorders>
              <w:top w:val="single" w:sz="4" w:space="0" w:color="auto"/>
              <w:left w:val="single" w:sz="4" w:space="0" w:color="auto"/>
              <w:bottom w:val="single" w:sz="4" w:space="0" w:color="auto"/>
              <w:right w:val="single" w:sz="4" w:space="0" w:color="auto"/>
            </w:tcBorders>
            <w:hideMark/>
          </w:tcPr>
          <w:p w14:paraId="7FA87B9A" w14:textId="77777777" w:rsidR="00577366" w:rsidRPr="000D1649" w:rsidRDefault="00577366">
            <w:pPr>
              <w:jc w:val="both"/>
              <w:rPr>
                <w:rFonts w:ascii="Noto Sans" w:hAnsi="Noto Sans" w:cs="Noto Sans"/>
                <w:sz w:val="18"/>
                <w:szCs w:val="18"/>
              </w:rPr>
            </w:pPr>
            <w:r w:rsidRPr="000D1649">
              <w:rPr>
                <w:rFonts w:ascii="Noto Sans" w:hAnsi="Noto Sans" w:cs="Noto Sans"/>
                <w:sz w:val="18"/>
                <w:szCs w:val="18"/>
              </w:rPr>
              <w:t>93</w:t>
            </w:r>
          </w:p>
        </w:tc>
      </w:tr>
      <w:tr w:rsidR="00577366" w:rsidRPr="000D1649" w14:paraId="34069FC8" w14:textId="77777777" w:rsidTr="00577366">
        <w:tc>
          <w:tcPr>
            <w:tcW w:w="0" w:type="auto"/>
            <w:vMerge/>
            <w:tcBorders>
              <w:top w:val="single" w:sz="4" w:space="0" w:color="auto"/>
              <w:left w:val="single" w:sz="4" w:space="0" w:color="auto"/>
              <w:bottom w:val="single" w:sz="4" w:space="0" w:color="auto"/>
              <w:right w:val="single" w:sz="4" w:space="0" w:color="auto"/>
            </w:tcBorders>
            <w:vAlign w:val="center"/>
            <w:hideMark/>
          </w:tcPr>
          <w:p w14:paraId="36822BDD" w14:textId="77777777" w:rsidR="00577366" w:rsidRPr="000D1649" w:rsidRDefault="00577366">
            <w:pPr>
              <w:suppressAutoHyphens w:val="0"/>
              <w:rPr>
                <w:rFonts w:ascii="Noto Sans" w:hAnsi="Noto Sans" w:cs="Noto Sans"/>
                <w:sz w:val="18"/>
                <w:szCs w:val="18"/>
              </w:rPr>
            </w:pPr>
          </w:p>
        </w:tc>
        <w:tc>
          <w:tcPr>
            <w:tcW w:w="1072" w:type="pct"/>
            <w:tcBorders>
              <w:top w:val="single" w:sz="4" w:space="0" w:color="auto"/>
              <w:left w:val="single" w:sz="4" w:space="0" w:color="auto"/>
              <w:bottom w:val="single" w:sz="4" w:space="0" w:color="auto"/>
              <w:right w:val="single" w:sz="4" w:space="0" w:color="auto"/>
            </w:tcBorders>
            <w:hideMark/>
          </w:tcPr>
          <w:p w14:paraId="3AD9916E" w14:textId="77777777" w:rsidR="00577366" w:rsidRPr="000D1649" w:rsidRDefault="00577366">
            <w:pPr>
              <w:rPr>
                <w:rFonts w:ascii="Noto Sans" w:hAnsi="Noto Sans" w:cs="Noto Sans"/>
                <w:sz w:val="18"/>
                <w:szCs w:val="18"/>
              </w:rPr>
            </w:pPr>
            <w:r w:rsidRPr="000D1649">
              <w:rPr>
                <w:rFonts w:ascii="Noto Sans" w:hAnsi="Noto Sans" w:cs="Noto Sans"/>
                <w:sz w:val="18"/>
                <w:szCs w:val="18"/>
              </w:rPr>
              <w:t>Industria y Servicios</w:t>
            </w:r>
          </w:p>
        </w:tc>
        <w:tc>
          <w:tcPr>
            <w:tcW w:w="1277" w:type="pct"/>
            <w:tcBorders>
              <w:top w:val="single" w:sz="4" w:space="0" w:color="auto"/>
              <w:left w:val="single" w:sz="4" w:space="0" w:color="auto"/>
              <w:bottom w:val="single" w:sz="4" w:space="0" w:color="auto"/>
              <w:right w:val="single" w:sz="4" w:space="0" w:color="auto"/>
            </w:tcBorders>
            <w:hideMark/>
          </w:tcPr>
          <w:p w14:paraId="47AD0220" w14:textId="77777777" w:rsidR="00577366" w:rsidRPr="000D1649" w:rsidRDefault="00577366">
            <w:pPr>
              <w:rPr>
                <w:rFonts w:ascii="Noto Sans" w:hAnsi="Noto Sans" w:cs="Noto Sans"/>
                <w:sz w:val="18"/>
                <w:szCs w:val="18"/>
              </w:rPr>
            </w:pPr>
            <w:r w:rsidRPr="000D1649">
              <w:rPr>
                <w:rFonts w:ascii="Noto Sans" w:hAnsi="Noto Sans" w:cs="Noto Sans"/>
                <w:sz w:val="18"/>
                <w:szCs w:val="18"/>
              </w:rPr>
              <w:t xml:space="preserve">Desde 11 hasta 50 </w:t>
            </w:r>
          </w:p>
        </w:tc>
        <w:tc>
          <w:tcPr>
            <w:tcW w:w="1337" w:type="pct"/>
            <w:tcBorders>
              <w:top w:val="single" w:sz="4" w:space="0" w:color="auto"/>
              <w:left w:val="single" w:sz="4" w:space="0" w:color="auto"/>
              <w:bottom w:val="single" w:sz="4" w:space="0" w:color="auto"/>
              <w:right w:val="single" w:sz="4" w:space="0" w:color="auto"/>
            </w:tcBorders>
            <w:hideMark/>
          </w:tcPr>
          <w:p w14:paraId="5337654F" w14:textId="77777777" w:rsidR="00577366" w:rsidRPr="000D1649" w:rsidRDefault="00577366">
            <w:pPr>
              <w:rPr>
                <w:rFonts w:ascii="Noto Sans" w:hAnsi="Noto Sans" w:cs="Noto Sans"/>
                <w:sz w:val="18"/>
                <w:szCs w:val="18"/>
              </w:rPr>
            </w:pPr>
            <w:r w:rsidRPr="000D1649">
              <w:rPr>
                <w:rFonts w:ascii="Noto Sans" w:hAnsi="Noto Sans" w:cs="Noto Sans"/>
                <w:sz w:val="18"/>
                <w:szCs w:val="18"/>
              </w:rPr>
              <w:t>Desde $4.01 hasta $100</w:t>
            </w:r>
          </w:p>
        </w:tc>
        <w:tc>
          <w:tcPr>
            <w:tcW w:w="724" w:type="pct"/>
            <w:tcBorders>
              <w:top w:val="single" w:sz="4" w:space="0" w:color="auto"/>
              <w:left w:val="single" w:sz="4" w:space="0" w:color="auto"/>
              <w:bottom w:val="single" w:sz="4" w:space="0" w:color="auto"/>
              <w:right w:val="single" w:sz="4" w:space="0" w:color="auto"/>
            </w:tcBorders>
            <w:hideMark/>
          </w:tcPr>
          <w:p w14:paraId="0F365FD1" w14:textId="77777777" w:rsidR="00577366" w:rsidRPr="000D1649" w:rsidRDefault="00577366">
            <w:pPr>
              <w:rPr>
                <w:rFonts w:ascii="Noto Sans" w:hAnsi="Noto Sans" w:cs="Noto Sans"/>
                <w:sz w:val="18"/>
                <w:szCs w:val="18"/>
              </w:rPr>
            </w:pPr>
            <w:r w:rsidRPr="000D1649">
              <w:rPr>
                <w:rFonts w:ascii="Noto Sans" w:hAnsi="Noto Sans" w:cs="Noto Sans"/>
                <w:sz w:val="18"/>
                <w:szCs w:val="18"/>
              </w:rPr>
              <w:t>95</w:t>
            </w:r>
          </w:p>
        </w:tc>
      </w:tr>
      <w:tr w:rsidR="00577366" w:rsidRPr="000D1649" w14:paraId="3DEF0B74" w14:textId="77777777" w:rsidTr="00577366">
        <w:tc>
          <w:tcPr>
            <w:tcW w:w="590" w:type="pct"/>
            <w:vMerge w:val="restart"/>
            <w:tcBorders>
              <w:top w:val="single" w:sz="4" w:space="0" w:color="auto"/>
              <w:left w:val="single" w:sz="4" w:space="0" w:color="auto"/>
              <w:bottom w:val="single" w:sz="4" w:space="0" w:color="auto"/>
              <w:right w:val="single" w:sz="4" w:space="0" w:color="auto"/>
            </w:tcBorders>
          </w:tcPr>
          <w:p w14:paraId="7D2C80BD" w14:textId="77777777" w:rsidR="00577366" w:rsidRPr="000D1649" w:rsidRDefault="00577366">
            <w:pPr>
              <w:rPr>
                <w:rFonts w:ascii="Noto Sans" w:hAnsi="Noto Sans" w:cs="Noto Sans"/>
                <w:sz w:val="18"/>
                <w:szCs w:val="18"/>
              </w:rPr>
            </w:pPr>
          </w:p>
          <w:p w14:paraId="2F53BEA2" w14:textId="77777777" w:rsidR="00577366" w:rsidRPr="000D1649" w:rsidRDefault="00577366">
            <w:pPr>
              <w:rPr>
                <w:rFonts w:ascii="Noto Sans" w:hAnsi="Noto Sans" w:cs="Noto Sans"/>
                <w:sz w:val="18"/>
                <w:szCs w:val="18"/>
              </w:rPr>
            </w:pPr>
            <w:r w:rsidRPr="000D1649">
              <w:rPr>
                <w:rFonts w:ascii="Noto Sans" w:hAnsi="Noto Sans" w:cs="Noto Sans"/>
                <w:sz w:val="18"/>
                <w:szCs w:val="18"/>
              </w:rPr>
              <w:t>Mediana</w:t>
            </w:r>
          </w:p>
        </w:tc>
        <w:tc>
          <w:tcPr>
            <w:tcW w:w="1072" w:type="pct"/>
            <w:tcBorders>
              <w:top w:val="single" w:sz="4" w:space="0" w:color="auto"/>
              <w:left w:val="single" w:sz="4" w:space="0" w:color="auto"/>
              <w:bottom w:val="single" w:sz="4" w:space="0" w:color="auto"/>
              <w:right w:val="single" w:sz="4" w:space="0" w:color="auto"/>
            </w:tcBorders>
            <w:hideMark/>
          </w:tcPr>
          <w:p w14:paraId="3AC51CF3" w14:textId="77777777" w:rsidR="00577366" w:rsidRPr="000D1649" w:rsidRDefault="00577366">
            <w:pPr>
              <w:rPr>
                <w:rFonts w:ascii="Noto Sans" w:hAnsi="Noto Sans" w:cs="Noto Sans"/>
                <w:sz w:val="18"/>
                <w:szCs w:val="18"/>
              </w:rPr>
            </w:pPr>
            <w:r w:rsidRPr="000D1649">
              <w:rPr>
                <w:rFonts w:ascii="Noto Sans" w:hAnsi="Noto Sans" w:cs="Noto Sans"/>
                <w:sz w:val="18"/>
                <w:szCs w:val="18"/>
              </w:rPr>
              <w:t xml:space="preserve">Comercio, </w:t>
            </w:r>
          </w:p>
        </w:tc>
        <w:tc>
          <w:tcPr>
            <w:tcW w:w="1277" w:type="pct"/>
            <w:tcBorders>
              <w:top w:val="single" w:sz="4" w:space="0" w:color="auto"/>
              <w:left w:val="single" w:sz="4" w:space="0" w:color="auto"/>
              <w:bottom w:val="single" w:sz="4" w:space="0" w:color="auto"/>
              <w:right w:val="single" w:sz="4" w:space="0" w:color="auto"/>
            </w:tcBorders>
            <w:hideMark/>
          </w:tcPr>
          <w:p w14:paraId="36F476C9" w14:textId="77777777" w:rsidR="00577366" w:rsidRPr="000D1649" w:rsidRDefault="00577366">
            <w:pPr>
              <w:rPr>
                <w:rFonts w:ascii="Noto Sans" w:hAnsi="Noto Sans" w:cs="Noto Sans"/>
                <w:sz w:val="18"/>
                <w:szCs w:val="18"/>
              </w:rPr>
            </w:pPr>
            <w:r w:rsidRPr="000D1649">
              <w:rPr>
                <w:rFonts w:ascii="Noto Sans" w:hAnsi="Noto Sans" w:cs="Noto Sans"/>
                <w:sz w:val="18"/>
                <w:szCs w:val="18"/>
              </w:rPr>
              <w:t>Desde 31 hasta 100</w:t>
            </w:r>
          </w:p>
        </w:tc>
        <w:tc>
          <w:tcPr>
            <w:tcW w:w="1337" w:type="pct"/>
            <w:vMerge w:val="restart"/>
            <w:tcBorders>
              <w:top w:val="single" w:sz="4" w:space="0" w:color="auto"/>
              <w:left w:val="single" w:sz="4" w:space="0" w:color="auto"/>
              <w:bottom w:val="single" w:sz="4" w:space="0" w:color="auto"/>
              <w:right w:val="single" w:sz="4" w:space="0" w:color="auto"/>
            </w:tcBorders>
          </w:tcPr>
          <w:p w14:paraId="5B7DD50F" w14:textId="77777777" w:rsidR="00577366" w:rsidRPr="000D1649" w:rsidRDefault="00577366">
            <w:pPr>
              <w:rPr>
                <w:rFonts w:ascii="Noto Sans" w:hAnsi="Noto Sans" w:cs="Noto Sans"/>
                <w:sz w:val="18"/>
                <w:szCs w:val="18"/>
              </w:rPr>
            </w:pPr>
          </w:p>
          <w:p w14:paraId="05638AB4" w14:textId="77777777" w:rsidR="00577366" w:rsidRPr="000D1649" w:rsidRDefault="00577366">
            <w:pPr>
              <w:rPr>
                <w:rFonts w:ascii="Noto Sans" w:hAnsi="Noto Sans" w:cs="Noto Sans"/>
                <w:sz w:val="18"/>
                <w:szCs w:val="18"/>
              </w:rPr>
            </w:pPr>
            <w:r w:rsidRPr="000D1649">
              <w:rPr>
                <w:rFonts w:ascii="Noto Sans" w:hAnsi="Noto Sans" w:cs="Noto Sans"/>
                <w:sz w:val="18"/>
                <w:szCs w:val="18"/>
              </w:rPr>
              <w:t>$100.01 Hasta $250</w:t>
            </w:r>
          </w:p>
        </w:tc>
        <w:tc>
          <w:tcPr>
            <w:tcW w:w="724" w:type="pct"/>
            <w:vMerge w:val="restart"/>
            <w:tcBorders>
              <w:top w:val="single" w:sz="4" w:space="0" w:color="auto"/>
              <w:left w:val="single" w:sz="4" w:space="0" w:color="auto"/>
              <w:bottom w:val="single" w:sz="4" w:space="0" w:color="auto"/>
              <w:right w:val="single" w:sz="4" w:space="0" w:color="auto"/>
            </w:tcBorders>
          </w:tcPr>
          <w:p w14:paraId="56CCBE3B" w14:textId="77777777" w:rsidR="00577366" w:rsidRPr="000D1649" w:rsidRDefault="00577366">
            <w:pPr>
              <w:rPr>
                <w:rFonts w:ascii="Noto Sans" w:hAnsi="Noto Sans" w:cs="Noto Sans"/>
                <w:sz w:val="18"/>
                <w:szCs w:val="18"/>
              </w:rPr>
            </w:pPr>
          </w:p>
          <w:p w14:paraId="07AAC909" w14:textId="77777777" w:rsidR="00577366" w:rsidRPr="000D1649" w:rsidRDefault="00577366">
            <w:pPr>
              <w:rPr>
                <w:rFonts w:ascii="Noto Sans" w:hAnsi="Noto Sans" w:cs="Noto Sans"/>
                <w:sz w:val="18"/>
                <w:szCs w:val="18"/>
              </w:rPr>
            </w:pPr>
            <w:r w:rsidRPr="000D1649">
              <w:rPr>
                <w:rFonts w:ascii="Noto Sans" w:hAnsi="Noto Sans" w:cs="Noto Sans"/>
                <w:sz w:val="18"/>
                <w:szCs w:val="18"/>
              </w:rPr>
              <w:t>235</w:t>
            </w:r>
          </w:p>
        </w:tc>
      </w:tr>
      <w:tr w:rsidR="00577366" w:rsidRPr="000D1649" w14:paraId="0002E6EE" w14:textId="77777777" w:rsidTr="00577366">
        <w:tc>
          <w:tcPr>
            <w:tcW w:w="0" w:type="auto"/>
            <w:vMerge/>
            <w:tcBorders>
              <w:top w:val="single" w:sz="4" w:space="0" w:color="auto"/>
              <w:left w:val="single" w:sz="4" w:space="0" w:color="auto"/>
              <w:bottom w:val="single" w:sz="4" w:space="0" w:color="auto"/>
              <w:right w:val="single" w:sz="4" w:space="0" w:color="auto"/>
            </w:tcBorders>
            <w:vAlign w:val="center"/>
            <w:hideMark/>
          </w:tcPr>
          <w:p w14:paraId="169728ED" w14:textId="77777777" w:rsidR="00577366" w:rsidRPr="000D1649" w:rsidRDefault="00577366">
            <w:pPr>
              <w:suppressAutoHyphens w:val="0"/>
              <w:rPr>
                <w:rFonts w:ascii="Noto Sans" w:hAnsi="Noto Sans" w:cs="Noto Sans"/>
                <w:sz w:val="18"/>
                <w:szCs w:val="18"/>
              </w:rPr>
            </w:pPr>
          </w:p>
        </w:tc>
        <w:tc>
          <w:tcPr>
            <w:tcW w:w="1072" w:type="pct"/>
            <w:tcBorders>
              <w:top w:val="single" w:sz="4" w:space="0" w:color="auto"/>
              <w:left w:val="single" w:sz="4" w:space="0" w:color="auto"/>
              <w:bottom w:val="single" w:sz="4" w:space="0" w:color="auto"/>
              <w:right w:val="single" w:sz="4" w:space="0" w:color="auto"/>
            </w:tcBorders>
            <w:hideMark/>
          </w:tcPr>
          <w:p w14:paraId="4009C006" w14:textId="77777777" w:rsidR="00577366" w:rsidRPr="000D1649" w:rsidRDefault="00577366">
            <w:pPr>
              <w:rPr>
                <w:rFonts w:ascii="Noto Sans" w:hAnsi="Noto Sans" w:cs="Noto Sans"/>
                <w:sz w:val="18"/>
                <w:szCs w:val="18"/>
              </w:rPr>
            </w:pPr>
            <w:r w:rsidRPr="000D1649">
              <w:rPr>
                <w:rFonts w:ascii="Noto Sans" w:hAnsi="Noto Sans" w:cs="Noto Sans"/>
                <w:sz w:val="18"/>
                <w:szCs w:val="18"/>
              </w:rPr>
              <w:t>Servicios</w:t>
            </w:r>
          </w:p>
        </w:tc>
        <w:tc>
          <w:tcPr>
            <w:tcW w:w="1277" w:type="pct"/>
            <w:tcBorders>
              <w:top w:val="single" w:sz="4" w:space="0" w:color="auto"/>
              <w:left w:val="single" w:sz="4" w:space="0" w:color="auto"/>
              <w:bottom w:val="single" w:sz="4" w:space="0" w:color="auto"/>
              <w:right w:val="single" w:sz="4" w:space="0" w:color="auto"/>
            </w:tcBorders>
            <w:hideMark/>
          </w:tcPr>
          <w:p w14:paraId="51187B4C" w14:textId="77777777" w:rsidR="00577366" w:rsidRPr="000D1649" w:rsidRDefault="00577366">
            <w:pPr>
              <w:rPr>
                <w:rFonts w:ascii="Noto Sans" w:hAnsi="Noto Sans" w:cs="Noto Sans"/>
                <w:sz w:val="18"/>
                <w:szCs w:val="18"/>
              </w:rPr>
            </w:pPr>
            <w:r w:rsidRPr="000D1649">
              <w:rPr>
                <w:rFonts w:ascii="Noto Sans" w:hAnsi="Noto Sans" w:cs="Noto Sans"/>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EF9A3" w14:textId="77777777" w:rsidR="00577366" w:rsidRPr="000D1649" w:rsidRDefault="00577366">
            <w:pPr>
              <w:suppressAutoHyphens w:val="0"/>
              <w:rPr>
                <w:rFonts w:ascii="Noto Sans" w:hAnsi="Noto Sans" w:cs="Noto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BB2B1" w14:textId="77777777" w:rsidR="00577366" w:rsidRPr="000D1649" w:rsidRDefault="00577366">
            <w:pPr>
              <w:suppressAutoHyphens w:val="0"/>
              <w:rPr>
                <w:rFonts w:ascii="Noto Sans" w:hAnsi="Noto Sans" w:cs="Noto Sans"/>
                <w:sz w:val="18"/>
                <w:szCs w:val="18"/>
              </w:rPr>
            </w:pPr>
          </w:p>
        </w:tc>
      </w:tr>
      <w:tr w:rsidR="00577366" w:rsidRPr="000D1649" w14:paraId="0418075F" w14:textId="77777777" w:rsidTr="00577366">
        <w:tc>
          <w:tcPr>
            <w:tcW w:w="0" w:type="auto"/>
            <w:vMerge/>
            <w:tcBorders>
              <w:top w:val="single" w:sz="4" w:space="0" w:color="auto"/>
              <w:left w:val="single" w:sz="4" w:space="0" w:color="auto"/>
              <w:bottom w:val="single" w:sz="4" w:space="0" w:color="auto"/>
              <w:right w:val="single" w:sz="4" w:space="0" w:color="auto"/>
            </w:tcBorders>
            <w:vAlign w:val="center"/>
            <w:hideMark/>
          </w:tcPr>
          <w:p w14:paraId="0A61D589" w14:textId="77777777" w:rsidR="00577366" w:rsidRPr="000D1649" w:rsidRDefault="00577366">
            <w:pPr>
              <w:suppressAutoHyphens w:val="0"/>
              <w:rPr>
                <w:rFonts w:ascii="Noto Sans" w:hAnsi="Noto Sans" w:cs="Noto Sans"/>
                <w:sz w:val="18"/>
                <w:szCs w:val="18"/>
              </w:rPr>
            </w:pPr>
          </w:p>
        </w:tc>
        <w:tc>
          <w:tcPr>
            <w:tcW w:w="1072" w:type="pct"/>
            <w:tcBorders>
              <w:top w:val="single" w:sz="4" w:space="0" w:color="auto"/>
              <w:left w:val="single" w:sz="4" w:space="0" w:color="auto"/>
              <w:bottom w:val="single" w:sz="4" w:space="0" w:color="auto"/>
              <w:right w:val="single" w:sz="4" w:space="0" w:color="auto"/>
            </w:tcBorders>
            <w:hideMark/>
          </w:tcPr>
          <w:p w14:paraId="6649AE87" w14:textId="77777777" w:rsidR="00577366" w:rsidRPr="000D1649" w:rsidRDefault="00577366">
            <w:pPr>
              <w:rPr>
                <w:rFonts w:ascii="Noto Sans" w:hAnsi="Noto Sans" w:cs="Noto Sans"/>
                <w:sz w:val="18"/>
                <w:szCs w:val="18"/>
              </w:rPr>
            </w:pPr>
            <w:r w:rsidRPr="000D1649">
              <w:rPr>
                <w:rFonts w:ascii="Noto Sans" w:hAnsi="Noto Sans" w:cs="Noto Sans"/>
                <w:sz w:val="18"/>
                <w:szCs w:val="18"/>
              </w:rPr>
              <w:t xml:space="preserve">Industria </w:t>
            </w:r>
          </w:p>
        </w:tc>
        <w:tc>
          <w:tcPr>
            <w:tcW w:w="1277" w:type="pct"/>
            <w:tcBorders>
              <w:top w:val="single" w:sz="4" w:space="0" w:color="auto"/>
              <w:left w:val="single" w:sz="4" w:space="0" w:color="auto"/>
              <w:bottom w:val="single" w:sz="4" w:space="0" w:color="auto"/>
              <w:right w:val="single" w:sz="4" w:space="0" w:color="auto"/>
            </w:tcBorders>
            <w:hideMark/>
          </w:tcPr>
          <w:p w14:paraId="33B95CD6" w14:textId="77777777" w:rsidR="00577366" w:rsidRPr="000D1649" w:rsidRDefault="00577366">
            <w:pPr>
              <w:rPr>
                <w:rFonts w:ascii="Noto Sans" w:hAnsi="Noto Sans" w:cs="Noto Sans"/>
                <w:sz w:val="18"/>
                <w:szCs w:val="18"/>
              </w:rPr>
            </w:pPr>
            <w:r w:rsidRPr="000D1649">
              <w:rPr>
                <w:rFonts w:ascii="Noto Sans" w:hAnsi="Noto Sans" w:cs="Noto Sans"/>
                <w:sz w:val="18"/>
                <w:szCs w:val="18"/>
              </w:rPr>
              <w:t>Desde 51 hasta 250</w:t>
            </w:r>
          </w:p>
        </w:tc>
        <w:tc>
          <w:tcPr>
            <w:tcW w:w="1337" w:type="pct"/>
            <w:tcBorders>
              <w:top w:val="single" w:sz="4" w:space="0" w:color="auto"/>
              <w:left w:val="single" w:sz="4" w:space="0" w:color="auto"/>
              <w:bottom w:val="single" w:sz="4" w:space="0" w:color="auto"/>
              <w:right w:val="single" w:sz="4" w:space="0" w:color="auto"/>
            </w:tcBorders>
            <w:hideMark/>
          </w:tcPr>
          <w:p w14:paraId="692B5EC6" w14:textId="77777777" w:rsidR="00577366" w:rsidRPr="000D1649" w:rsidRDefault="00577366">
            <w:pPr>
              <w:rPr>
                <w:rFonts w:ascii="Noto Sans" w:hAnsi="Noto Sans" w:cs="Noto Sans"/>
                <w:sz w:val="18"/>
                <w:szCs w:val="18"/>
              </w:rPr>
            </w:pPr>
            <w:r w:rsidRPr="000D1649">
              <w:rPr>
                <w:rFonts w:ascii="Noto Sans" w:hAnsi="Noto Sans" w:cs="Noto Sans"/>
                <w:sz w:val="18"/>
                <w:szCs w:val="18"/>
              </w:rPr>
              <w:t>$100.01 Hasta $250</w:t>
            </w:r>
          </w:p>
        </w:tc>
        <w:tc>
          <w:tcPr>
            <w:tcW w:w="724" w:type="pct"/>
            <w:tcBorders>
              <w:top w:val="single" w:sz="4" w:space="0" w:color="auto"/>
              <w:left w:val="single" w:sz="4" w:space="0" w:color="auto"/>
              <w:bottom w:val="single" w:sz="4" w:space="0" w:color="auto"/>
              <w:right w:val="single" w:sz="4" w:space="0" w:color="auto"/>
            </w:tcBorders>
            <w:hideMark/>
          </w:tcPr>
          <w:p w14:paraId="3FDFB463" w14:textId="77777777" w:rsidR="00577366" w:rsidRPr="000D1649" w:rsidRDefault="00577366">
            <w:pPr>
              <w:rPr>
                <w:rFonts w:ascii="Noto Sans" w:hAnsi="Noto Sans" w:cs="Noto Sans"/>
                <w:sz w:val="18"/>
                <w:szCs w:val="18"/>
              </w:rPr>
            </w:pPr>
            <w:r w:rsidRPr="000D1649">
              <w:rPr>
                <w:rFonts w:ascii="Noto Sans" w:hAnsi="Noto Sans" w:cs="Noto Sans"/>
                <w:sz w:val="18"/>
                <w:szCs w:val="18"/>
              </w:rPr>
              <w:t>250</w:t>
            </w:r>
          </w:p>
        </w:tc>
      </w:tr>
    </w:tbl>
    <w:p w14:paraId="28DF6CFA" w14:textId="77777777" w:rsidR="00577366" w:rsidRPr="000D1649" w:rsidRDefault="00577366" w:rsidP="00577366">
      <w:pPr>
        <w:rPr>
          <w:rFonts w:ascii="Noto Sans" w:hAnsi="Noto Sans" w:cs="Noto Sans"/>
          <w:sz w:val="18"/>
          <w:szCs w:val="18"/>
        </w:rPr>
      </w:pPr>
      <w:r w:rsidRPr="000D1649">
        <w:rPr>
          <w:rFonts w:ascii="Noto Sans" w:hAnsi="Noto Sans" w:cs="Noto Sans"/>
          <w:sz w:val="18"/>
          <w:szCs w:val="18"/>
        </w:rPr>
        <w:t>*Tope Máximo Combinado = (Trabajadores) X 10% + (Ventas Anuales) X 90%)</w:t>
      </w:r>
    </w:p>
    <w:p w14:paraId="1E6485C5" w14:textId="77777777" w:rsidR="00577366" w:rsidRPr="000D1649" w:rsidRDefault="00577366" w:rsidP="00577366">
      <w:pPr>
        <w:rPr>
          <w:rFonts w:ascii="Noto Sans" w:hAnsi="Noto Sans" w:cs="Noto Sans"/>
          <w:sz w:val="18"/>
          <w:szCs w:val="18"/>
        </w:rPr>
      </w:pPr>
      <w:r w:rsidRPr="000D1649">
        <w:rPr>
          <w:rFonts w:ascii="Noto Sans" w:hAnsi="Noto Sans" w:cs="Noto Sans"/>
          <w:sz w:val="18"/>
          <w:szCs w:val="18"/>
        </w:rPr>
        <w:t xml:space="preserve"> (7) (8) El número de trabajadores será el que resulte de la sumatoria de los puntos (7) y (8)</w:t>
      </w:r>
    </w:p>
    <w:p w14:paraId="116C8CF8" w14:textId="77777777" w:rsidR="00577366" w:rsidRPr="000D1649" w:rsidRDefault="00577366" w:rsidP="00577366">
      <w:pPr>
        <w:rPr>
          <w:rFonts w:ascii="Noto Sans" w:hAnsi="Noto Sans" w:cs="Noto Sans"/>
          <w:sz w:val="18"/>
          <w:szCs w:val="18"/>
        </w:rPr>
      </w:pPr>
      <w:r w:rsidRPr="000D1649">
        <w:rPr>
          <w:rFonts w:ascii="Noto Sans" w:hAnsi="Noto Sans" w:cs="Noto Sans"/>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C68B4A1" w14:textId="77777777" w:rsidR="00577366" w:rsidRPr="000D1649" w:rsidRDefault="00577366" w:rsidP="00577366">
      <w:pPr>
        <w:jc w:val="both"/>
        <w:rPr>
          <w:rFonts w:ascii="Noto Sans" w:hAnsi="Noto Sans" w:cs="Noto Sans"/>
          <w:sz w:val="18"/>
          <w:szCs w:val="18"/>
          <w:u w:val="single"/>
        </w:rPr>
      </w:pPr>
      <w:proofErr w:type="spellStart"/>
      <w:r w:rsidRPr="000D1649">
        <w:rPr>
          <w:rFonts w:ascii="Noto Sans" w:hAnsi="Noto Sans" w:cs="Noto Sans"/>
          <w:sz w:val="18"/>
          <w:szCs w:val="18"/>
        </w:rPr>
        <w:t>Asímismo</w:t>
      </w:r>
      <w:proofErr w:type="spellEnd"/>
      <w:r w:rsidRPr="000D1649">
        <w:rPr>
          <w:rFonts w:ascii="Noto Sans" w:hAnsi="Noto Sans" w:cs="Noto Sans"/>
          <w:sz w:val="18"/>
          <w:szCs w:val="18"/>
        </w:rPr>
        <w:t>, manifiesto, bajo protesta de decir verdad, que el Registro Federal de Contribuyentes de mi representada es:</w:t>
      </w:r>
      <w:r w:rsidRPr="000D1649">
        <w:rPr>
          <w:rFonts w:ascii="Noto Sans" w:hAnsi="Noto Sans" w:cs="Noto Sans"/>
          <w:sz w:val="18"/>
          <w:szCs w:val="18"/>
          <w:u w:val="single"/>
        </w:rPr>
        <w:t xml:space="preserve"> </w:t>
      </w:r>
      <w:r w:rsidRPr="000D1649">
        <w:rPr>
          <w:rFonts w:ascii="Noto Sans" w:hAnsi="Noto Sans" w:cs="Noto Sans"/>
          <w:sz w:val="18"/>
          <w:szCs w:val="18"/>
        </w:rPr>
        <w:t>___</w:t>
      </w:r>
      <w:proofErr w:type="gramStart"/>
      <w:r w:rsidRPr="000D1649">
        <w:rPr>
          <w:rFonts w:ascii="Noto Sans" w:hAnsi="Noto Sans" w:cs="Noto Sans"/>
          <w:sz w:val="18"/>
          <w:szCs w:val="18"/>
        </w:rPr>
        <w:t>_(</w:t>
      </w:r>
      <w:proofErr w:type="gramEnd"/>
      <w:r w:rsidRPr="000D1649">
        <w:rPr>
          <w:rFonts w:ascii="Noto Sans" w:hAnsi="Noto Sans" w:cs="Noto Sans"/>
          <w:sz w:val="18"/>
          <w:szCs w:val="18"/>
        </w:rPr>
        <w:t>11)_______y que el Registro Federal de Contribuyentes del (los) fabricante(s) de los bienes y/o servicios que integran mi oferta, es (son</w:t>
      </w:r>
      <w:r w:rsidRPr="000D1649">
        <w:rPr>
          <w:rFonts w:ascii="Noto Sans" w:hAnsi="Noto Sans" w:cs="Noto Sans"/>
          <w:sz w:val="18"/>
          <w:szCs w:val="18"/>
          <w:u w:val="single"/>
        </w:rPr>
        <w:t xml:space="preserve">): </w:t>
      </w:r>
      <w:r w:rsidRPr="000D1649">
        <w:rPr>
          <w:rFonts w:ascii="Noto Sans" w:hAnsi="Noto Sans" w:cs="Noto Sans"/>
          <w:sz w:val="18"/>
          <w:szCs w:val="18"/>
        </w:rPr>
        <w:t>______</w:t>
      </w:r>
      <w:r w:rsidRPr="000D1649">
        <w:rPr>
          <w:rFonts w:ascii="Noto Sans" w:hAnsi="Noto Sans" w:cs="Noto Sans"/>
          <w:sz w:val="18"/>
          <w:szCs w:val="18"/>
          <w:u w:val="single"/>
        </w:rPr>
        <w:t xml:space="preserve">( 12 </w:t>
      </w:r>
      <w:r w:rsidRPr="000D1649">
        <w:rPr>
          <w:rFonts w:ascii="Noto Sans" w:hAnsi="Noto Sans" w:cs="Noto Sans"/>
          <w:sz w:val="18"/>
          <w:szCs w:val="18"/>
        </w:rPr>
        <w:t>)_______.</w:t>
      </w:r>
    </w:p>
    <w:p w14:paraId="27E63040" w14:textId="77777777" w:rsidR="00577366" w:rsidRPr="000D1649" w:rsidRDefault="00577366" w:rsidP="00577366">
      <w:pPr>
        <w:widowControl w:val="0"/>
        <w:autoSpaceDE w:val="0"/>
        <w:autoSpaceDN w:val="0"/>
        <w:adjustRightInd w:val="0"/>
        <w:ind w:firstLine="4253"/>
        <w:rPr>
          <w:rFonts w:ascii="Noto Sans" w:hAnsi="Noto Sans" w:cs="Noto Sans"/>
          <w:sz w:val="18"/>
          <w:szCs w:val="18"/>
        </w:rPr>
      </w:pPr>
      <w:r w:rsidRPr="000D1649">
        <w:rPr>
          <w:rFonts w:ascii="Noto Sans" w:hAnsi="Noto Sans" w:cs="Noto Sans"/>
          <w:sz w:val="18"/>
          <w:szCs w:val="18"/>
        </w:rPr>
        <w:t>ATENTAMENTE</w:t>
      </w:r>
    </w:p>
    <w:p w14:paraId="44D5BDB9" w14:textId="77777777" w:rsidR="00577366" w:rsidRPr="000D1649" w:rsidRDefault="00577366" w:rsidP="00577366">
      <w:pPr>
        <w:widowControl w:val="0"/>
        <w:autoSpaceDE w:val="0"/>
        <w:autoSpaceDN w:val="0"/>
        <w:adjustRightInd w:val="0"/>
        <w:ind w:firstLine="4820"/>
        <w:rPr>
          <w:rFonts w:ascii="Noto Sans" w:hAnsi="Noto Sans" w:cs="Noto Sans"/>
          <w:sz w:val="18"/>
          <w:szCs w:val="18"/>
          <w:u w:val="single"/>
        </w:rPr>
      </w:pPr>
      <w:r w:rsidRPr="000D1649">
        <w:rPr>
          <w:rFonts w:ascii="Noto Sans" w:hAnsi="Noto Sans" w:cs="Noto Sans"/>
          <w:sz w:val="18"/>
          <w:szCs w:val="18"/>
          <w:u w:val="single"/>
        </w:rPr>
        <w:t>(13)</w:t>
      </w:r>
      <w:r w:rsidRPr="000D1649">
        <w:rPr>
          <w:rFonts w:ascii="Noto Sans" w:hAnsi="Noto Sans" w:cs="Noto Sans"/>
          <w:sz w:val="18"/>
          <w:szCs w:val="18"/>
          <w:u w:val="single"/>
        </w:rPr>
        <w:br w:type="page"/>
      </w:r>
    </w:p>
    <w:p w14:paraId="56DC3E11" w14:textId="77777777" w:rsidR="00577366" w:rsidRPr="000D1649" w:rsidRDefault="00577366" w:rsidP="00577366">
      <w:pPr>
        <w:widowControl w:val="0"/>
        <w:autoSpaceDE w:val="0"/>
        <w:autoSpaceDN w:val="0"/>
        <w:adjustRightInd w:val="0"/>
        <w:jc w:val="both"/>
        <w:rPr>
          <w:rFonts w:ascii="Noto Sans" w:hAnsi="Noto Sans" w:cs="Noto Sans"/>
          <w:b/>
          <w:sz w:val="18"/>
          <w:szCs w:val="18"/>
        </w:rPr>
      </w:pPr>
      <w:r w:rsidRPr="000D1649">
        <w:rPr>
          <w:rFonts w:ascii="Noto Sans" w:hAnsi="Noto Sans" w:cs="Noto Sans"/>
          <w:b/>
          <w:sz w:val="18"/>
          <w:szCs w:val="18"/>
        </w:rPr>
        <w:lastRenderedPageBreak/>
        <w:t>INSTRUCTIVO PARA EL LLENADO DEL FORMATO PARA LA MANIFESTACIÓN QUE DEBERÁN PRESENTAR LOS LICITANTES PARA DAR CUMPLIMIENTO A LO DISPUESTO EN LOS LINEAMIENTOS PARA FOMENTAR LA PARTICIPACIÓN DE LAS MICRO, PEQUEÑAS y MEDÍANAS EMPRESAS EN LOS PROCEDIMIENTOS DE ADQUISICIÓN Y ARRENDAMIENTO DE BIENES MUEBLES ASÍ COMO LA CONTRATACIÓN DE SERVICIOS Y/O BIENES QUE REALICEN LAS DEPENDENCIAS y ENTIDADES DE LA ADMINISTRACIÓN PÚBLICA FEDERAL</w:t>
      </w:r>
    </w:p>
    <w:p w14:paraId="5A46068A" w14:textId="77777777" w:rsidR="00577366" w:rsidRPr="000D1649" w:rsidRDefault="00577366" w:rsidP="00577366">
      <w:pPr>
        <w:widowControl w:val="0"/>
        <w:autoSpaceDE w:val="0"/>
        <w:autoSpaceDN w:val="0"/>
        <w:adjustRightInd w:val="0"/>
        <w:jc w:val="both"/>
        <w:rPr>
          <w:rFonts w:ascii="Noto Sans" w:hAnsi="Noto Sans" w:cs="Noto Sans"/>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945"/>
      </w:tblGrid>
      <w:tr w:rsidR="00577366" w:rsidRPr="000D1649" w14:paraId="00C0DF76"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4B75B958"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1</w:t>
            </w:r>
          </w:p>
        </w:tc>
        <w:tc>
          <w:tcPr>
            <w:tcW w:w="8945" w:type="dxa"/>
            <w:tcBorders>
              <w:top w:val="single" w:sz="4" w:space="0" w:color="auto"/>
              <w:left w:val="single" w:sz="4" w:space="0" w:color="auto"/>
              <w:bottom w:val="single" w:sz="4" w:space="0" w:color="auto"/>
              <w:right w:val="single" w:sz="4" w:space="0" w:color="auto"/>
            </w:tcBorders>
            <w:hideMark/>
          </w:tcPr>
          <w:p w14:paraId="7E543D4E"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Señalar la fecha de suscripción del documento.</w:t>
            </w:r>
          </w:p>
        </w:tc>
      </w:tr>
      <w:tr w:rsidR="00577366" w:rsidRPr="000D1649" w14:paraId="29BCEA99"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02496ABE"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2.</w:t>
            </w:r>
          </w:p>
        </w:tc>
        <w:tc>
          <w:tcPr>
            <w:tcW w:w="8945" w:type="dxa"/>
            <w:tcBorders>
              <w:top w:val="single" w:sz="4" w:space="0" w:color="auto"/>
              <w:left w:val="single" w:sz="4" w:space="0" w:color="auto"/>
              <w:bottom w:val="single" w:sz="4" w:space="0" w:color="auto"/>
              <w:right w:val="single" w:sz="4" w:space="0" w:color="auto"/>
            </w:tcBorders>
            <w:hideMark/>
          </w:tcPr>
          <w:p w14:paraId="5590A954"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Anotar el nombre de la dependencia o entidad convocante</w:t>
            </w:r>
          </w:p>
        </w:tc>
      </w:tr>
      <w:tr w:rsidR="00577366" w:rsidRPr="000D1649" w14:paraId="2B428860"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4F80AA1A"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3.</w:t>
            </w:r>
          </w:p>
        </w:tc>
        <w:tc>
          <w:tcPr>
            <w:tcW w:w="8945" w:type="dxa"/>
            <w:tcBorders>
              <w:top w:val="single" w:sz="4" w:space="0" w:color="auto"/>
              <w:left w:val="single" w:sz="4" w:space="0" w:color="auto"/>
              <w:bottom w:val="single" w:sz="4" w:space="0" w:color="auto"/>
              <w:right w:val="single" w:sz="4" w:space="0" w:color="auto"/>
            </w:tcBorders>
            <w:hideMark/>
          </w:tcPr>
          <w:p w14:paraId="160A7BF8"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Precisar el procedimiento de que se trate, invitación pública, invitación a Invitación Nacional o adjudicación directa</w:t>
            </w:r>
          </w:p>
        </w:tc>
      </w:tr>
      <w:tr w:rsidR="00577366" w:rsidRPr="000D1649" w14:paraId="27F07F19"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327695F4"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4.</w:t>
            </w:r>
          </w:p>
        </w:tc>
        <w:tc>
          <w:tcPr>
            <w:tcW w:w="8945" w:type="dxa"/>
            <w:tcBorders>
              <w:top w:val="single" w:sz="4" w:space="0" w:color="auto"/>
              <w:left w:val="single" w:sz="4" w:space="0" w:color="auto"/>
              <w:bottom w:val="single" w:sz="4" w:space="0" w:color="auto"/>
              <w:right w:val="single" w:sz="4" w:space="0" w:color="auto"/>
            </w:tcBorders>
            <w:hideMark/>
          </w:tcPr>
          <w:p w14:paraId="0A638BA2"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Indicar el número respectivo del procedimiento</w:t>
            </w:r>
          </w:p>
        </w:tc>
      </w:tr>
      <w:tr w:rsidR="00577366" w:rsidRPr="000D1649" w14:paraId="6AD959DA"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5048B33B"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5 </w:t>
            </w:r>
          </w:p>
        </w:tc>
        <w:tc>
          <w:tcPr>
            <w:tcW w:w="8945" w:type="dxa"/>
            <w:tcBorders>
              <w:top w:val="single" w:sz="4" w:space="0" w:color="auto"/>
              <w:left w:val="single" w:sz="4" w:space="0" w:color="auto"/>
              <w:bottom w:val="single" w:sz="4" w:space="0" w:color="auto"/>
              <w:right w:val="single" w:sz="4" w:space="0" w:color="auto"/>
            </w:tcBorders>
            <w:hideMark/>
          </w:tcPr>
          <w:p w14:paraId="1010AD69"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Citar el nombre o razón social o denominación de la empresa.</w:t>
            </w:r>
          </w:p>
        </w:tc>
      </w:tr>
      <w:tr w:rsidR="00577366" w:rsidRPr="000D1649" w14:paraId="72C4ED57"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2F58EFB1"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6</w:t>
            </w:r>
          </w:p>
        </w:tc>
        <w:tc>
          <w:tcPr>
            <w:tcW w:w="8945" w:type="dxa"/>
            <w:tcBorders>
              <w:top w:val="single" w:sz="4" w:space="0" w:color="auto"/>
              <w:left w:val="single" w:sz="4" w:space="0" w:color="auto"/>
              <w:bottom w:val="single" w:sz="4" w:space="0" w:color="auto"/>
              <w:right w:val="single" w:sz="4" w:space="0" w:color="auto"/>
            </w:tcBorders>
            <w:hideMark/>
          </w:tcPr>
          <w:p w14:paraId="01F01792"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Indicar con letra el sector al que pertenece (Industria, Comercio o Servicios)</w:t>
            </w:r>
          </w:p>
        </w:tc>
      </w:tr>
      <w:tr w:rsidR="00577366" w:rsidRPr="000D1649" w14:paraId="2CBE6B99"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07D21062"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7</w:t>
            </w:r>
          </w:p>
        </w:tc>
        <w:tc>
          <w:tcPr>
            <w:tcW w:w="8945" w:type="dxa"/>
            <w:tcBorders>
              <w:top w:val="single" w:sz="4" w:space="0" w:color="auto"/>
              <w:left w:val="single" w:sz="4" w:space="0" w:color="auto"/>
              <w:bottom w:val="single" w:sz="4" w:space="0" w:color="auto"/>
              <w:right w:val="single" w:sz="4" w:space="0" w:color="auto"/>
            </w:tcBorders>
            <w:hideMark/>
          </w:tcPr>
          <w:p w14:paraId="20CB27B1"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Anotar el número de trabajadores de planta inscritos en </w:t>
            </w:r>
            <w:proofErr w:type="spellStart"/>
            <w:r w:rsidRPr="000D1649">
              <w:rPr>
                <w:rFonts w:ascii="Noto Sans" w:hAnsi="Noto Sans" w:cs="Noto Sans"/>
                <w:sz w:val="18"/>
                <w:szCs w:val="18"/>
              </w:rPr>
              <w:t>eI</w:t>
            </w:r>
            <w:proofErr w:type="spellEnd"/>
            <w:r w:rsidRPr="000D1649">
              <w:rPr>
                <w:rFonts w:ascii="Noto Sans" w:hAnsi="Noto Sans" w:cs="Noto Sans"/>
                <w:sz w:val="18"/>
                <w:szCs w:val="18"/>
              </w:rPr>
              <w:t xml:space="preserve"> IMSS.</w:t>
            </w:r>
          </w:p>
        </w:tc>
      </w:tr>
      <w:tr w:rsidR="00577366" w:rsidRPr="000D1649" w14:paraId="04C62DF1"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20328C33"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8 </w:t>
            </w:r>
          </w:p>
        </w:tc>
        <w:tc>
          <w:tcPr>
            <w:tcW w:w="8945" w:type="dxa"/>
            <w:tcBorders>
              <w:top w:val="single" w:sz="4" w:space="0" w:color="auto"/>
              <w:left w:val="single" w:sz="4" w:space="0" w:color="auto"/>
              <w:bottom w:val="single" w:sz="4" w:space="0" w:color="auto"/>
              <w:right w:val="single" w:sz="4" w:space="0" w:color="auto"/>
            </w:tcBorders>
            <w:hideMark/>
          </w:tcPr>
          <w:p w14:paraId="4E393C2B"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En su caso, anotar el número de personas subcontratadas.</w:t>
            </w:r>
          </w:p>
        </w:tc>
      </w:tr>
      <w:tr w:rsidR="00577366" w:rsidRPr="000D1649" w14:paraId="6C0FDDBB"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41DD34BE"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9 </w:t>
            </w:r>
          </w:p>
        </w:tc>
        <w:tc>
          <w:tcPr>
            <w:tcW w:w="8945" w:type="dxa"/>
            <w:tcBorders>
              <w:top w:val="single" w:sz="4" w:space="0" w:color="auto"/>
              <w:left w:val="single" w:sz="4" w:space="0" w:color="auto"/>
              <w:bottom w:val="single" w:sz="4" w:space="0" w:color="auto"/>
              <w:right w:val="single" w:sz="4" w:space="0" w:color="auto"/>
            </w:tcBorders>
            <w:hideMark/>
          </w:tcPr>
          <w:p w14:paraId="5E3D2DB8"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Señalar el rango de monto de ventas anuales en millones de pesos (</w:t>
            </w:r>
            <w:proofErr w:type="spellStart"/>
            <w:r w:rsidRPr="000D1649">
              <w:rPr>
                <w:rFonts w:ascii="Noto Sans" w:hAnsi="Noto Sans" w:cs="Noto Sans"/>
                <w:sz w:val="18"/>
                <w:szCs w:val="18"/>
              </w:rPr>
              <w:t>mdp</w:t>
            </w:r>
            <w:proofErr w:type="spellEnd"/>
            <w:r w:rsidRPr="000D1649">
              <w:rPr>
                <w:rFonts w:ascii="Noto Sans" w:hAnsi="Noto Sans" w:cs="Noto Sans"/>
                <w:sz w:val="18"/>
                <w:szCs w:val="18"/>
              </w:rPr>
              <w:t>), conforme al reporte de su ejercicio fiscal correspondiente a la última declaración anual de impuestos federales.</w:t>
            </w:r>
          </w:p>
        </w:tc>
      </w:tr>
      <w:tr w:rsidR="00577366" w:rsidRPr="000D1649" w14:paraId="0ADD40FB"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37BA52BC"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10 </w:t>
            </w:r>
          </w:p>
        </w:tc>
        <w:tc>
          <w:tcPr>
            <w:tcW w:w="8945" w:type="dxa"/>
            <w:tcBorders>
              <w:top w:val="single" w:sz="4" w:space="0" w:color="auto"/>
              <w:left w:val="single" w:sz="4" w:space="0" w:color="auto"/>
              <w:bottom w:val="single" w:sz="4" w:space="0" w:color="auto"/>
              <w:right w:val="single" w:sz="4" w:space="0" w:color="auto"/>
            </w:tcBorders>
            <w:hideMark/>
          </w:tcPr>
          <w:p w14:paraId="0204BD42"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Señalar con letra el tamaño de la empresa (Micro, Pequeña o </w:t>
            </w:r>
            <w:proofErr w:type="spellStart"/>
            <w:r w:rsidRPr="000D1649">
              <w:rPr>
                <w:rFonts w:ascii="Noto Sans" w:hAnsi="Noto Sans" w:cs="Noto Sans"/>
                <w:sz w:val="18"/>
                <w:szCs w:val="18"/>
              </w:rPr>
              <w:t>Medíana</w:t>
            </w:r>
            <w:proofErr w:type="spellEnd"/>
            <w:r w:rsidRPr="000D1649">
              <w:rPr>
                <w:rFonts w:ascii="Noto Sans" w:hAnsi="Noto Sans" w:cs="Noto Sans"/>
                <w:sz w:val="18"/>
                <w:szCs w:val="18"/>
              </w:rPr>
              <w:t>), conforme a la fórmula anotada al pie del cuadro de estratificación.</w:t>
            </w:r>
          </w:p>
        </w:tc>
      </w:tr>
      <w:tr w:rsidR="00577366" w:rsidRPr="000D1649" w14:paraId="10FE6B93"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651292E8"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11 </w:t>
            </w:r>
          </w:p>
        </w:tc>
        <w:tc>
          <w:tcPr>
            <w:tcW w:w="8945" w:type="dxa"/>
            <w:tcBorders>
              <w:top w:val="single" w:sz="4" w:space="0" w:color="auto"/>
              <w:left w:val="single" w:sz="4" w:space="0" w:color="auto"/>
              <w:bottom w:val="single" w:sz="4" w:space="0" w:color="auto"/>
              <w:right w:val="single" w:sz="4" w:space="0" w:color="auto"/>
            </w:tcBorders>
            <w:hideMark/>
          </w:tcPr>
          <w:p w14:paraId="149AC82F"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Indicar el Registro Federal de Contribuyentes del licitante</w:t>
            </w:r>
          </w:p>
        </w:tc>
      </w:tr>
      <w:tr w:rsidR="00577366" w:rsidRPr="000D1649" w14:paraId="6A7361F0"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0B71983C"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12</w:t>
            </w:r>
          </w:p>
        </w:tc>
        <w:tc>
          <w:tcPr>
            <w:tcW w:w="8945" w:type="dxa"/>
            <w:tcBorders>
              <w:top w:val="single" w:sz="4" w:space="0" w:color="auto"/>
              <w:left w:val="single" w:sz="4" w:space="0" w:color="auto"/>
              <w:bottom w:val="single" w:sz="4" w:space="0" w:color="auto"/>
              <w:right w:val="single" w:sz="4" w:space="0" w:color="auto"/>
            </w:tcBorders>
            <w:hideMark/>
          </w:tcPr>
          <w:p w14:paraId="1FE9E142"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577366" w:rsidRPr="000D1649" w14:paraId="61ACE65D" w14:textId="77777777" w:rsidTr="00577366">
        <w:tc>
          <w:tcPr>
            <w:tcW w:w="802" w:type="dxa"/>
            <w:tcBorders>
              <w:top w:val="single" w:sz="4" w:space="0" w:color="auto"/>
              <w:left w:val="single" w:sz="4" w:space="0" w:color="auto"/>
              <w:bottom w:val="single" w:sz="4" w:space="0" w:color="auto"/>
              <w:right w:val="single" w:sz="4" w:space="0" w:color="auto"/>
            </w:tcBorders>
            <w:hideMark/>
          </w:tcPr>
          <w:p w14:paraId="67812088"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 xml:space="preserve">13 </w:t>
            </w:r>
          </w:p>
        </w:tc>
        <w:tc>
          <w:tcPr>
            <w:tcW w:w="8945" w:type="dxa"/>
            <w:tcBorders>
              <w:top w:val="single" w:sz="4" w:space="0" w:color="auto"/>
              <w:left w:val="single" w:sz="4" w:space="0" w:color="auto"/>
              <w:bottom w:val="single" w:sz="4" w:space="0" w:color="auto"/>
              <w:right w:val="single" w:sz="4" w:space="0" w:color="auto"/>
            </w:tcBorders>
            <w:hideMark/>
          </w:tcPr>
          <w:p w14:paraId="5FC9F445" w14:textId="77777777" w:rsidR="00577366" w:rsidRPr="000D1649" w:rsidRDefault="00577366">
            <w:pPr>
              <w:widowControl w:val="0"/>
              <w:autoSpaceDE w:val="0"/>
              <w:autoSpaceDN w:val="0"/>
              <w:adjustRightInd w:val="0"/>
              <w:jc w:val="both"/>
              <w:rPr>
                <w:rFonts w:ascii="Noto Sans" w:hAnsi="Noto Sans" w:cs="Noto Sans"/>
                <w:sz w:val="18"/>
                <w:szCs w:val="18"/>
              </w:rPr>
            </w:pPr>
            <w:r w:rsidRPr="000D1649">
              <w:rPr>
                <w:rFonts w:ascii="Noto Sans" w:hAnsi="Noto Sans" w:cs="Noto Sans"/>
                <w:sz w:val="18"/>
                <w:szCs w:val="18"/>
              </w:rPr>
              <w:t>Anotar el nombre y firma del representante de la empresa licitante.</w:t>
            </w:r>
          </w:p>
        </w:tc>
      </w:tr>
    </w:tbl>
    <w:p w14:paraId="410E5BD2" w14:textId="77777777" w:rsidR="00577366" w:rsidRPr="000D1649" w:rsidRDefault="00577366" w:rsidP="00577366">
      <w:pPr>
        <w:ind w:left="4860"/>
        <w:jc w:val="both"/>
        <w:rPr>
          <w:rFonts w:ascii="Noto Sans" w:hAnsi="Noto Sans" w:cs="Noto Sans"/>
          <w:b/>
          <w:sz w:val="18"/>
          <w:szCs w:val="18"/>
        </w:rPr>
      </w:pPr>
    </w:p>
    <w:p w14:paraId="5EE55F8E" w14:textId="77777777" w:rsidR="00577366" w:rsidRPr="00D16A8C" w:rsidRDefault="00577366" w:rsidP="00577366">
      <w:pPr>
        <w:jc w:val="center"/>
        <w:rPr>
          <w:rFonts w:ascii="Noto Sans" w:hAnsi="Noto Sans" w:cs="Noto Sans"/>
          <w:b/>
          <w:sz w:val="18"/>
          <w:szCs w:val="18"/>
          <w:lang w:val="pt-PT"/>
        </w:rPr>
      </w:pPr>
      <w:r w:rsidRPr="00D16A8C">
        <w:rPr>
          <w:rFonts w:ascii="Noto Sans" w:hAnsi="Noto Sans" w:cs="Noto Sans"/>
          <w:b/>
          <w:sz w:val="18"/>
          <w:szCs w:val="18"/>
          <w:lang w:val="pt-PT"/>
        </w:rPr>
        <w:t>Atentamente</w:t>
      </w:r>
    </w:p>
    <w:p w14:paraId="208FA361" w14:textId="77777777" w:rsidR="00577366" w:rsidRPr="00D16A8C" w:rsidRDefault="00577366" w:rsidP="00577366">
      <w:pPr>
        <w:jc w:val="center"/>
        <w:rPr>
          <w:rFonts w:ascii="Noto Sans" w:hAnsi="Noto Sans" w:cs="Noto Sans"/>
          <w:b/>
          <w:sz w:val="18"/>
          <w:szCs w:val="18"/>
          <w:lang w:val="pt-PT"/>
        </w:rPr>
      </w:pPr>
    </w:p>
    <w:p w14:paraId="251B36E4" w14:textId="77777777" w:rsidR="00577366" w:rsidRPr="00D16A8C" w:rsidRDefault="00577366" w:rsidP="00577366">
      <w:pPr>
        <w:jc w:val="center"/>
        <w:rPr>
          <w:rFonts w:ascii="Noto Sans" w:hAnsi="Noto Sans" w:cs="Noto Sans"/>
          <w:b/>
          <w:sz w:val="18"/>
          <w:szCs w:val="18"/>
          <w:lang w:val="pt-PT"/>
        </w:rPr>
      </w:pPr>
      <w:r w:rsidRPr="00D16A8C">
        <w:rPr>
          <w:rFonts w:ascii="Noto Sans" w:hAnsi="Noto Sans" w:cs="Noto Sans"/>
          <w:b/>
          <w:sz w:val="18"/>
          <w:szCs w:val="18"/>
          <w:lang w:val="pt-PT"/>
        </w:rPr>
        <w:t xml:space="preserve">Administrador </w:t>
      </w:r>
    </w:p>
    <w:p w14:paraId="78959139" w14:textId="77777777" w:rsidR="00577366" w:rsidRPr="00D16A8C" w:rsidRDefault="00577366" w:rsidP="00577366">
      <w:pPr>
        <w:jc w:val="center"/>
        <w:rPr>
          <w:rFonts w:ascii="Noto Sans" w:hAnsi="Noto Sans" w:cs="Noto Sans"/>
          <w:b/>
          <w:sz w:val="18"/>
          <w:szCs w:val="18"/>
          <w:lang w:val="pt-PT"/>
        </w:rPr>
      </w:pPr>
    </w:p>
    <w:p w14:paraId="6A1AD87F" w14:textId="77777777" w:rsidR="00577366" w:rsidRPr="00D16A8C" w:rsidRDefault="00577366">
      <w:pPr>
        <w:suppressAutoHyphens w:val="0"/>
        <w:rPr>
          <w:rFonts w:ascii="Noto Sans" w:hAnsi="Noto Sans" w:cs="Noto Sans"/>
          <w:b/>
          <w:sz w:val="18"/>
          <w:szCs w:val="18"/>
          <w:lang w:val="pt-PT"/>
        </w:rPr>
      </w:pPr>
      <w:r w:rsidRPr="00D16A8C">
        <w:rPr>
          <w:rFonts w:ascii="Noto Sans" w:hAnsi="Noto Sans" w:cs="Noto Sans"/>
          <w:b/>
          <w:sz w:val="18"/>
          <w:szCs w:val="18"/>
          <w:lang w:val="pt-PT"/>
        </w:rPr>
        <w:br w:type="page"/>
      </w:r>
    </w:p>
    <w:p w14:paraId="3D4A73E1" w14:textId="6C2106AC" w:rsidR="008804FE" w:rsidRPr="00D16A8C" w:rsidRDefault="008804FE" w:rsidP="00577366">
      <w:pPr>
        <w:jc w:val="center"/>
        <w:rPr>
          <w:rFonts w:ascii="Noto Sans" w:hAnsi="Noto Sans" w:cs="Noto Sans"/>
          <w:sz w:val="18"/>
          <w:szCs w:val="18"/>
          <w:lang w:val="pt-PT"/>
        </w:rPr>
      </w:pPr>
      <w:r w:rsidRPr="00D16A8C">
        <w:rPr>
          <w:rFonts w:ascii="Noto Sans" w:hAnsi="Noto Sans" w:cs="Noto Sans"/>
          <w:b/>
          <w:sz w:val="18"/>
          <w:szCs w:val="18"/>
          <w:lang w:val="pt-PT"/>
        </w:rPr>
        <w:lastRenderedPageBreak/>
        <w:t xml:space="preserve">ANEXO NÚMERO </w:t>
      </w:r>
      <w:r w:rsidR="00577366" w:rsidRPr="00D16A8C">
        <w:rPr>
          <w:rFonts w:ascii="Noto Sans" w:hAnsi="Noto Sans" w:cs="Noto Sans"/>
          <w:b/>
          <w:sz w:val="18"/>
          <w:szCs w:val="18"/>
          <w:lang w:val="pt-PT"/>
        </w:rPr>
        <w:t>08</w:t>
      </w:r>
      <w:r w:rsidR="00C420D3" w:rsidRPr="00D16A8C">
        <w:rPr>
          <w:rFonts w:ascii="Noto Sans" w:hAnsi="Noto Sans" w:cs="Noto Sans"/>
          <w:b/>
          <w:sz w:val="18"/>
          <w:szCs w:val="18"/>
          <w:lang w:val="pt-PT"/>
        </w:rPr>
        <w:t xml:space="preserve"> (</w:t>
      </w:r>
      <w:r w:rsidR="00577366" w:rsidRPr="00D16A8C">
        <w:rPr>
          <w:rFonts w:ascii="Noto Sans" w:hAnsi="Noto Sans" w:cs="Noto Sans"/>
          <w:b/>
          <w:sz w:val="18"/>
          <w:szCs w:val="18"/>
          <w:lang w:val="pt-PT"/>
        </w:rPr>
        <w:t>OCHO</w:t>
      </w:r>
      <w:r w:rsidRPr="00D16A8C">
        <w:rPr>
          <w:rFonts w:ascii="Noto Sans" w:hAnsi="Noto Sans" w:cs="Noto Sans"/>
          <w:b/>
          <w:sz w:val="18"/>
          <w:szCs w:val="18"/>
          <w:lang w:val="pt-PT"/>
        </w:rPr>
        <w:t>)</w:t>
      </w:r>
      <w:r w:rsidR="006408DE" w:rsidRPr="00D16A8C">
        <w:rPr>
          <w:rFonts w:ascii="Noto Sans" w:hAnsi="Noto Sans" w:cs="Noto Sans"/>
          <w:sz w:val="18"/>
          <w:szCs w:val="18"/>
          <w:lang w:val="pt-PT"/>
        </w:rPr>
        <w:t xml:space="preserve"> </w:t>
      </w:r>
    </w:p>
    <w:p w14:paraId="77A48F08" w14:textId="77777777" w:rsidR="00C420D3" w:rsidRPr="00D16A8C" w:rsidRDefault="00C420D3" w:rsidP="00C420D3">
      <w:pPr>
        <w:jc w:val="center"/>
        <w:rPr>
          <w:rFonts w:ascii="Noto Sans" w:hAnsi="Noto Sans" w:cs="Noto Sans"/>
          <w:sz w:val="18"/>
          <w:szCs w:val="18"/>
          <w:lang w:val="pt-PT"/>
        </w:rPr>
      </w:pPr>
    </w:p>
    <w:p w14:paraId="6C4C5CD9" w14:textId="3774F911" w:rsidR="008804FE" w:rsidRPr="000D1649" w:rsidRDefault="008804FE" w:rsidP="008804FE">
      <w:pPr>
        <w:jc w:val="center"/>
        <w:rPr>
          <w:rFonts w:ascii="Noto Sans" w:hAnsi="Noto Sans" w:cs="Noto Sans"/>
          <w:b/>
          <w:sz w:val="18"/>
          <w:szCs w:val="18"/>
        </w:rPr>
      </w:pPr>
      <w:r w:rsidRPr="000D1649">
        <w:rPr>
          <w:rFonts w:ascii="Noto Sans" w:hAnsi="Noto Sans" w:cs="Noto Sans"/>
          <w:b/>
          <w:sz w:val="18"/>
          <w:szCs w:val="18"/>
        </w:rPr>
        <w:t>PROP</w:t>
      </w:r>
      <w:r w:rsidR="007A2D5B" w:rsidRPr="000D1649">
        <w:rPr>
          <w:rFonts w:ascii="Noto Sans" w:hAnsi="Noto Sans" w:cs="Noto Sans"/>
          <w:b/>
          <w:sz w:val="18"/>
          <w:szCs w:val="18"/>
        </w:rPr>
        <w:t>OSICION</w:t>
      </w:r>
      <w:r w:rsidRPr="000D1649">
        <w:rPr>
          <w:rFonts w:ascii="Noto Sans" w:hAnsi="Noto Sans" w:cs="Noto Sans"/>
          <w:b/>
          <w:sz w:val="18"/>
          <w:szCs w:val="18"/>
        </w:rPr>
        <w:t xml:space="preserve"> ECONOMICA</w:t>
      </w:r>
    </w:p>
    <w:p w14:paraId="4892D011" w14:textId="77777777" w:rsidR="008804FE" w:rsidRPr="000D1649" w:rsidRDefault="008804FE" w:rsidP="008804FE">
      <w:pPr>
        <w:rPr>
          <w:rFonts w:ascii="Noto Sans" w:hAnsi="Noto Sans" w:cs="Noto Sans"/>
          <w:sz w:val="18"/>
          <w:szCs w:val="18"/>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2"/>
      </w:tblGrid>
      <w:tr w:rsidR="008804FE" w:rsidRPr="000D1649" w14:paraId="66E28973" w14:textId="77777777" w:rsidTr="003A0819">
        <w:trPr>
          <w:trHeight w:val="516"/>
        </w:trPr>
        <w:tc>
          <w:tcPr>
            <w:tcW w:w="10632" w:type="dxa"/>
            <w:shd w:val="clear" w:color="auto" w:fill="A6A6A6" w:themeFill="background1" w:themeFillShade="A6"/>
            <w:vAlign w:val="center"/>
          </w:tcPr>
          <w:p w14:paraId="4344F0EB" w14:textId="1AABE9BC" w:rsidR="008804FE" w:rsidRPr="000D1649" w:rsidRDefault="008804FE" w:rsidP="0087036A">
            <w:pPr>
              <w:jc w:val="center"/>
              <w:rPr>
                <w:rFonts w:ascii="Noto Sans" w:hAnsi="Noto Sans" w:cs="Noto Sans"/>
                <w:b/>
                <w:sz w:val="18"/>
                <w:szCs w:val="18"/>
              </w:rPr>
            </w:pPr>
            <w:r w:rsidRPr="000D1649">
              <w:rPr>
                <w:rFonts w:ascii="Noto Sans" w:hAnsi="Noto Sans" w:cs="Noto Sans"/>
                <w:b/>
                <w:sz w:val="18"/>
                <w:szCs w:val="18"/>
              </w:rPr>
              <w:t>PROPOSICIÓN ECONÓMICA</w:t>
            </w:r>
          </w:p>
          <w:p w14:paraId="46DB51EB" w14:textId="77777777" w:rsidR="008804FE" w:rsidRPr="000D1649" w:rsidRDefault="00131B6A" w:rsidP="0087036A">
            <w:pPr>
              <w:jc w:val="center"/>
              <w:rPr>
                <w:rFonts w:ascii="Noto Sans" w:hAnsi="Noto Sans" w:cs="Noto Sans"/>
                <w:sz w:val="18"/>
                <w:szCs w:val="18"/>
              </w:rPr>
            </w:pPr>
            <w:r w:rsidRPr="000D1649">
              <w:rPr>
                <w:rFonts w:ascii="Noto Sans" w:hAnsi="Noto Sans" w:cs="Noto Sans"/>
                <w:b/>
                <w:sz w:val="18"/>
                <w:szCs w:val="18"/>
              </w:rPr>
              <w:t xml:space="preserve">OOAD ESTATAL </w:t>
            </w:r>
            <w:r w:rsidR="008804FE" w:rsidRPr="000D1649">
              <w:rPr>
                <w:rFonts w:ascii="Noto Sans" w:hAnsi="Noto Sans" w:cs="Noto Sans"/>
                <w:b/>
                <w:sz w:val="18"/>
                <w:szCs w:val="18"/>
              </w:rPr>
              <w:t>JALISCO</w:t>
            </w:r>
          </w:p>
        </w:tc>
      </w:tr>
    </w:tbl>
    <w:p w14:paraId="1BBFDBE5" w14:textId="77777777" w:rsidR="008804FE" w:rsidRPr="000D1649" w:rsidRDefault="008804FE" w:rsidP="008804FE">
      <w:pPr>
        <w:tabs>
          <w:tab w:val="center" w:pos="4252"/>
          <w:tab w:val="right" w:pos="8504"/>
        </w:tabs>
        <w:rPr>
          <w:rFonts w:ascii="Noto Sans" w:hAnsi="Noto Sans" w:cs="Noto Sans"/>
          <w:sz w:val="18"/>
          <w:szCs w:val="18"/>
        </w:rPr>
      </w:pPr>
    </w:p>
    <w:p w14:paraId="21BBF569" w14:textId="0ACDC700" w:rsidR="008804FE" w:rsidRPr="000D1649" w:rsidRDefault="00FD7130" w:rsidP="008804FE">
      <w:pPr>
        <w:ind w:right="-658"/>
        <w:rPr>
          <w:rFonts w:ascii="Noto Sans" w:hAnsi="Noto Sans" w:cs="Noto Sans"/>
          <w:sz w:val="18"/>
          <w:szCs w:val="18"/>
        </w:rPr>
      </w:pPr>
      <w:r w:rsidRPr="000D1649">
        <w:rPr>
          <w:rFonts w:ascii="Noto Sans" w:hAnsi="Noto Sans" w:cs="Noto Sans"/>
          <w:sz w:val="18"/>
          <w:szCs w:val="18"/>
        </w:rPr>
        <w:t>(EN PAPEL ROTULADO DE LA EMPRESA)</w:t>
      </w:r>
    </w:p>
    <w:p w14:paraId="77301BF7" w14:textId="77777777" w:rsidR="00501D07" w:rsidRPr="000D1649" w:rsidRDefault="00501D07" w:rsidP="008804FE">
      <w:pPr>
        <w:ind w:right="-658"/>
        <w:rPr>
          <w:rFonts w:ascii="Noto Sans" w:hAnsi="Noto Sans" w:cs="Noto Sans"/>
          <w:sz w:val="18"/>
          <w:szCs w:val="18"/>
        </w:rPr>
      </w:pPr>
    </w:p>
    <w:tbl>
      <w:tblPr>
        <w:tblW w:w="5000" w:type="pct"/>
        <w:tblCellMar>
          <w:left w:w="70" w:type="dxa"/>
          <w:right w:w="70" w:type="dxa"/>
        </w:tblCellMar>
        <w:tblLook w:val="04A0" w:firstRow="1" w:lastRow="0" w:firstColumn="1" w:lastColumn="0" w:noHBand="0" w:noVBand="1"/>
      </w:tblPr>
      <w:tblGrid>
        <w:gridCol w:w="3525"/>
        <w:gridCol w:w="2987"/>
        <w:gridCol w:w="4059"/>
      </w:tblGrid>
      <w:tr w:rsidR="00E81AA6" w:rsidRPr="000D1649" w14:paraId="03494387" w14:textId="77777777" w:rsidTr="00E81AA6">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C3C61F5" w14:textId="77777777" w:rsidR="00E81AA6" w:rsidRPr="000D1649" w:rsidRDefault="00E81AA6" w:rsidP="00E81AA6">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NOMBRE DEL LICITANTE</w:t>
            </w:r>
          </w:p>
        </w:tc>
        <w:tc>
          <w:tcPr>
            <w:tcW w:w="3333" w:type="pct"/>
            <w:gridSpan w:val="2"/>
            <w:tcBorders>
              <w:top w:val="single" w:sz="4" w:space="0" w:color="auto"/>
              <w:left w:val="nil"/>
              <w:bottom w:val="single" w:sz="4" w:space="0" w:color="auto"/>
              <w:right w:val="single" w:sz="4" w:space="0" w:color="auto"/>
            </w:tcBorders>
            <w:noWrap/>
            <w:vAlign w:val="center"/>
            <w:hideMark/>
          </w:tcPr>
          <w:p w14:paraId="2386BE8F" w14:textId="77777777" w:rsidR="00E81AA6" w:rsidRPr="000D1649" w:rsidRDefault="00E81AA6" w:rsidP="00E81AA6">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 </w:t>
            </w:r>
          </w:p>
        </w:tc>
      </w:tr>
      <w:tr w:rsidR="00E81AA6" w:rsidRPr="000D1649" w14:paraId="7D08BBC4" w14:textId="77777777" w:rsidTr="00E81AA6">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2CB041C6" w14:textId="77777777" w:rsidR="00E81AA6" w:rsidRPr="000D1649" w:rsidRDefault="00E81AA6" w:rsidP="00E81AA6">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RFC</w:t>
            </w:r>
          </w:p>
        </w:tc>
        <w:tc>
          <w:tcPr>
            <w:tcW w:w="3333" w:type="pct"/>
            <w:gridSpan w:val="2"/>
            <w:tcBorders>
              <w:top w:val="single" w:sz="4" w:space="0" w:color="auto"/>
              <w:left w:val="nil"/>
              <w:bottom w:val="single" w:sz="4" w:space="0" w:color="auto"/>
              <w:right w:val="single" w:sz="4" w:space="0" w:color="auto"/>
            </w:tcBorders>
            <w:noWrap/>
            <w:vAlign w:val="center"/>
            <w:hideMark/>
          </w:tcPr>
          <w:p w14:paraId="00D81776" w14:textId="77777777" w:rsidR="00E81AA6" w:rsidRPr="000D1649" w:rsidRDefault="00E81AA6" w:rsidP="00E81AA6">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 </w:t>
            </w:r>
          </w:p>
        </w:tc>
      </w:tr>
      <w:tr w:rsidR="00E81AA6" w:rsidRPr="000D1649" w14:paraId="0748A605" w14:textId="77777777" w:rsidTr="00E81AA6">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53184D5B" w14:textId="77777777" w:rsidR="00E81AA6" w:rsidRPr="000D1649" w:rsidRDefault="00E81AA6" w:rsidP="00E81AA6">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DOMICILIO</w:t>
            </w:r>
          </w:p>
        </w:tc>
        <w:tc>
          <w:tcPr>
            <w:tcW w:w="3333" w:type="pct"/>
            <w:gridSpan w:val="2"/>
            <w:tcBorders>
              <w:top w:val="single" w:sz="4" w:space="0" w:color="auto"/>
              <w:left w:val="nil"/>
              <w:bottom w:val="single" w:sz="4" w:space="0" w:color="auto"/>
              <w:right w:val="single" w:sz="4" w:space="0" w:color="auto"/>
            </w:tcBorders>
            <w:noWrap/>
            <w:vAlign w:val="center"/>
            <w:hideMark/>
          </w:tcPr>
          <w:p w14:paraId="665C8AE0" w14:textId="77777777" w:rsidR="00E81AA6" w:rsidRPr="000D1649" w:rsidRDefault="00E81AA6" w:rsidP="00E81AA6">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 </w:t>
            </w:r>
          </w:p>
        </w:tc>
      </w:tr>
      <w:tr w:rsidR="00E81AA6" w:rsidRPr="000D1649" w14:paraId="3FB730BD" w14:textId="77777777" w:rsidTr="00E81AA6">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0915BDD9" w14:textId="77777777" w:rsidR="00E81AA6" w:rsidRPr="000D1649" w:rsidRDefault="00E81AA6" w:rsidP="00E81AA6">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TELEFONO</w:t>
            </w:r>
          </w:p>
        </w:tc>
        <w:tc>
          <w:tcPr>
            <w:tcW w:w="1413" w:type="pct"/>
            <w:tcBorders>
              <w:top w:val="nil"/>
              <w:left w:val="nil"/>
              <w:bottom w:val="single" w:sz="4" w:space="0" w:color="auto"/>
              <w:right w:val="single" w:sz="4" w:space="0" w:color="auto"/>
            </w:tcBorders>
            <w:shd w:val="clear" w:color="auto" w:fill="A6A6A6" w:themeFill="background1" w:themeFillShade="A6"/>
            <w:noWrap/>
            <w:vAlign w:val="center"/>
            <w:hideMark/>
          </w:tcPr>
          <w:p w14:paraId="2220F1DE" w14:textId="77777777" w:rsidR="00E81AA6" w:rsidRPr="000D1649" w:rsidRDefault="00E81AA6" w:rsidP="00E81AA6">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CORREO ELECTRONICO</w:t>
            </w:r>
          </w:p>
        </w:tc>
        <w:tc>
          <w:tcPr>
            <w:tcW w:w="1921" w:type="pct"/>
            <w:tcBorders>
              <w:top w:val="nil"/>
              <w:left w:val="nil"/>
              <w:bottom w:val="single" w:sz="4" w:space="0" w:color="auto"/>
              <w:right w:val="single" w:sz="4" w:space="0" w:color="auto"/>
            </w:tcBorders>
            <w:shd w:val="clear" w:color="auto" w:fill="A6A6A6" w:themeFill="background1" w:themeFillShade="A6"/>
            <w:noWrap/>
            <w:vAlign w:val="center"/>
            <w:hideMark/>
          </w:tcPr>
          <w:p w14:paraId="64EBA8CA" w14:textId="77777777" w:rsidR="00E81AA6" w:rsidRPr="000D1649" w:rsidRDefault="00E81AA6" w:rsidP="00E81AA6">
            <w:pPr>
              <w:suppressAutoHyphens w:val="0"/>
              <w:jc w:val="center"/>
              <w:rPr>
                <w:rFonts w:ascii="Noto Sans" w:hAnsi="Noto Sans" w:cs="Noto Sans"/>
                <w:b/>
                <w:bCs/>
                <w:color w:val="000000"/>
                <w:sz w:val="18"/>
                <w:szCs w:val="18"/>
                <w:lang w:val="es-MX" w:eastAsia="es-MX"/>
              </w:rPr>
            </w:pPr>
            <w:r w:rsidRPr="000D1649">
              <w:rPr>
                <w:rFonts w:ascii="Noto Sans" w:hAnsi="Noto Sans" w:cs="Noto Sans"/>
                <w:b/>
                <w:bCs/>
                <w:color w:val="000000"/>
                <w:sz w:val="18"/>
                <w:szCs w:val="18"/>
                <w:lang w:val="es-MX" w:eastAsia="es-MX"/>
              </w:rPr>
              <w:t>NUMERO DE PROVEEDOR IMSS</w:t>
            </w:r>
          </w:p>
        </w:tc>
      </w:tr>
      <w:tr w:rsidR="00E81AA6" w:rsidRPr="000D1649" w14:paraId="7B0E1B18" w14:textId="77777777" w:rsidTr="00E81AA6">
        <w:trPr>
          <w:trHeight w:val="300"/>
        </w:trPr>
        <w:tc>
          <w:tcPr>
            <w:tcW w:w="1667" w:type="pct"/>
            <w:tcBorders>
              <w:top w:val="nil"/>
              <w:left w:val="single" w:sz="4" w:space="0" w:color="auto"/>
              <w:bottom w:val="single" w:sz="4" w:space="0" w:color="auto"/>
              <w:right w:val="single" w:sz="4" w:space="0" w:color="auto"/>
            </w:tcBorders>
            <w:noWrap/>
            <w:vAlign w:val="center"/>
            <w:hideMark/>
          </w:tcPr>
          <w:p w14:paraId="71D596F4" w14:textId="6F00DA76" w:rsidR="00E81AA6" w:rsidRPr="000D1649" w:rsidRDefault="00454FF2" w:rsidP="00E81AA6">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 </w:t>
            </w:r>
          </w:p>
        </w:tc>
        <w:tc>
          <w:tcPr>
            <w:tcW w:w="1413" w:type="pct"/>
            <w:tcBorders>
              <w:top w:val="nil"/>
              <w:left w:val="nil"/>
              <w:bottom w:val="single" w:sz="4" w:space="0" w:color="auto"/>
              <w:right w:val="single" w:sz="4" w:space="0" w:color="auto"/>
            </w:tcBorders>
            <w:noWrap/>
            <w:vAlign w:val="center"/>
            <w:hideMark/>
          </w:tcPr>
          <w:p w14:paraId="2A0CF5BE" w14:textId="7117295B" w:rsidR="00E81AA6" w:rsidRPr="000D1649" w:rsidRDefault="00454FF2" w:rsidP="00E81AA6">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 </w:t>
            </w:r>
          </w:p>
        </w:tc>
        <w:tc>
          <w:tcPr>
            <w:tcW w:w="1921" w:type="pct"/>
            <w:tcBorders>
              <w:top w:val="nil"/>
              <w:left w:val="nil"/>
              <w:bottom w:val="single" w:sz="4" w:space="0" w:color="auto"/>
              <w:right w:val="single" w:sz="4" w:space="0" w:color="auto"/>
            </w:tcBorders>
            <w:noWrap/>
            <w:vAlign w:val="center"/>
            <w:hideMark/>
          </w:tcPr>
          <w:p w14:paraId="4E3C5177" w14:textId="6202F453" w:rsidR="00E81AA6" w:rsidRPr="000D1649" w:rsidRDefault="00454FF2" w:rsidP="00E81AA6">
            <w:pPr>
              <w:suppressAutoHyphens w:val="0"/>
              <w:jc w:val="center"/>
              <w:rPr>
                <w:rFonts w:ascii="Noto Sans" w:hAnsi="Noto Sans" w:cs="Noto Sans"/>
                <w:color w:val="000000"/>
                <w:sz w:val="18"/>
                <w:szCs w:val="18"/>
                <w:lang w:val="es-MX" w:eastAsia="es-MX"/>
              </w:rPr>
            </w:pPr>
            <w:r w:rsidRPr="000D1649">
              <w:rPr>
                <w:rFonts w:ascii="Noto Sans" w:hAnsi="Noto Sans" w:cs="Noto Sans"/>
                <w:color w:val="000000"/>
                <w:sz w:val="18"/>
                <w:szCs w:val="18"/>
                <w:lang w:val="es-MX" w:eastAsia="es-MX"/>
              </w:rPr>
              <w:t> </w:t>
            </w:r>
          </w:p>
        </w:tc>
      </w:tr>
    </w:tbl>
    <w:p w14:paraId="4416CD06" w14:textId="77777777" w:rsidR="00E81AA6" w:rsidRPr="000D1649" w:rsidRDefault="00E81AA6" w:rsidP="008804FE">
      <w:pPr>
        <w:ind w:right="-658"/>
        <w:rPr>
          <w:rFonts w:ascii="Noto Sans" w:hAnsi="Noto Sans" w:cs="Noto Sans"/>
          <w:sz w:val="18"/>
          <w:szCs w:val="18"/>
        </w:rPr>
      </w:pPr>
    </w:p>
    <w:p w14:paraId="2517BCDE" w14:textId="77777777" w:rsidR="00501D07" w:rsidRPr="000D1649" w:rsidRDefault="00501D07" w:rsidP="008804FE">
      <w:pPr>
        <w:ind w:right="-658"/>
        <w:rPr>
          <w:rFonts w:ascii="Noto Sans" w:hAnsi="Noto Sans" w:cs="Noto Sans"/>
          <w:sz w:val="18"/>
          <w:szCs w:val="18"/>
        </w:rPr>
      </w:pPr>
    </w:p>
    <w:p w14:paraId="6E857E42" w14:textId="6728E758" w:rsidR="00501D07" w:rsidRPr="000D1649" w:rsidRDefault="00454FF2" w:rsidP="00501D07">
      <w:pPr>
        <w:suppressAutoHyphens w:val="0"/>
        <w:spacing w:after="200" w:line="276" w:lineRule="auto"/>
        <w:rPr>
          <w:rFonts w:ascii="Noto Sans" w:eastAsiaTheme="minorHAnsi" w:hAnsi="Noto Sans" w:cs="Noto Sans"/>
          <w:sz w:val="18"/>
          <w:szCs w:val="18"/>
        </w:rPr>
      </w:pPr>
      <w:r w:rsidRPr="000D1649">
        <w:rPr>
          <w:rFonts w:ascii="Noto Sans" w:eastAsiaTheme="minorHAnsi" w:hAnsi="Noto Sans" w:cs="Noto Sans"/>
          <w:sz w:val="18"/>
          <w:szCs w:val="18"/>
        </w:rPr>
        <w:t>(_______________NOMBRE____________) BAJO PROTESTA DE DECIR VERDAD, EN MI CARÁCTER DE REPRESENTANTE LEGAL DE LA EMPRESA ______________________________, DECLARO LO SIGUIENTE:</w:t>
      </w:r>
    </w:p>
    <w:p w14:paraId="12499DAB" w14:textId="3FCF4FBE" w:rsidR="00501D07" w:rsidRPr="000D1649" w:rsidRDefault="00454FF2" w:rsidP="00FB3F4A">
      <w:pPr>
        <w:jc w:val="both"/>
        <w:rPr>
          <w:rFonts w:ascii="Noto Sans" w:hAnsi="Noto Sans" w:cs="Noto Sans"/>
          <w:sz w:val="18"/>
          <w:szCs w:val="18"/>
        </w:rPr>
      </w:pPr>
      <w:r w:rsidRPr="000D1649">
        <w:rPr>
          <w:rFonts w:ascii="Noto Sans" w:hAnsi="Noto Sans" w:cs="Noto Sans"/>
          <w:sz w:val="18"/>
          <w:szCs w:val="18"/>
        </w:rPr>
        <w:t>DE CONFORMIDAD CON LAS BASES DE LA CONVOCATORIA PÚBLICA NACIONAL Y EN RELACIÓN A LA LICITACIÓN PÚBLICA NACIONAL ____________________________ EMITIDA POR EL INSTITUTO A FIN DE CONTRATAR</w:t>
      </w:r>
      <w:r w:rsidRPr="000D1649">
        <w:rPr>
          <w:rFonts w:ascii="Noto Sans" w:hAnsi="Noto Sans" w:cs="Noto Sans"/>
          <w:b/>
          <w:sz w:val="18"/>
          <w:szCs w:val="18"/>
        </w:rPr>
        <w:t xml:space="preserve"> </w:t>
      </w:r>
      <w:r w:rsidRPr="000D1649">
        <w:rPr>
          <w:rFonts w:ascii="Noto Sans" w:hAnsi="Noto Sans" w:cs="Noto Sans"/>
          <w:sz w:val="18"/>
          <w:szCs w:val="18"/>
        </w:rPr>
        <w:t>EL</w:t>
      </w:r>
      <w:r w:rsidRPr="000D1649">
        <w:rPr>
          <w:rFonts w:ascii="Noto Sans" w:hAnsi="Noto Sans" w:cs="Noto Sans"/>
          <w:b/>
          <w:sz w:val="18"/>
          <w:szCs w:val="18"/>
        </w:rPr>
        <w:t xml:space="preserve"> </w:t>
      </w:r>
      <w:r w:rsidR="00FB3F4A" w:rsidRPr="00FB3F4A">
        <w:rPr>
          <w:rFonts w:ascii="Noto Sans" w:hAnsi="Noto Sans" w:cs="Noto Sans"/>
          <w:b/>
          <w:sz w:val="18"/>
          <w:szCs w:val="18"/>
        </w:rPr>
        <w:t>SERVICIO DE MANTENIMIENTO PREVENTIVO Y/O CORRECTIVO A VEHÍCULOS TERRESTRES PARA EL O.O.A.D. ESTATAL JALISCO, PARA EL EJERCICIO 2026</w:t>
      </w:r>
      <w:r w:rsidRPr="000D1649">
        <w:rPr>
          <w:rFonts w:ascii="Noto Sans" w:hAnsi="Noto Sans" w:cs="Noto Sans"/>
          <w:b/>
          <w:sz w:val="18"/>
          <w:szCs w:val="18"/>
        </w:rPr>
        <w:t>,</w:t>
      </w:r>
      <w:r w:rsidRPr="000D1649">
        <w:rPr>
          <w:rFonts w:ascii="Noto Sans" w:hAnsi="Noto Sans" w:cs="Noto Sans"/>
          <w:sz w:val="18"/>
          <w:szCs w:val="18"/>
        </w:rPr>
        <w:t xml:space="preserve"> A CONTINUACIÓN PRESENTAMOS A USTED NUESTRA PROP</w:t>
      </w:r>
      <w:r w:rsidR="007A2D5B" w:rsidRPr="000D1649">
        <w:rPr>
          <w:rFonts w:ascii="Noto Sans" w:hAnsi="Noto Sans" w:cs="Noto Sans"/>
          <w:sz w:val="18"/>
          <w:szCs w:val="18"/>
        </w:rPr>
        <w:t>OSICION</w:t>
      </w:r>
      <w:r w:rsidRPr="000D1649">
        <w:rPr>
          <w:rFonts w:ascii="Noto Sans" w:hAnsi="Noto Sans" w:cs="Noto Sans"/>
          <w:sz w:val="18"/>
          <w:szCs w:val="18"/>
        </w:rPr>
        <w:t xml:space="preserve"> ECONÓMICA </w:t>
      </w:r>
    </w:p>
    <w:p w14:paraId="6A24B15C" w14:textId="77777777" w:rsidR="001A7A00" w:rsidRPr="000D1649" w:rsidRDefault="001A7A00" w:rsidP="001A7A00">
      <w:pPr>
        <w:jc w:val="both"/>
        <w:rPr>
          <w:rFonts w:ascii="Noto Sans" w:hAnsi="Noto Sans" w:cs="Noto Sans"/>
          <w:sz w:val="18"/>
          <w:szCs w:val="18"/>
        </w:rPr>
      </w:pPr>
    </w:p>
    <w:p w14:paraId="1CB502B2" w14:textId="200CB428" w:rsidR="001A7A00" w:rsidRPr="000D1649" w:rsidRDefault="001A7A00" w:rsidP="00A74F0B">
      <w:pPr>
        <w:jc w:val="center"/>
        <w:rPr>
          <w:rFonts w:ascii="Noto Sans" w:hAnsi="Noto Sans" w:cs="Noto Sans"/>
          <w:b/>
          <w:sz w:val="18"/>
          <w:szCs w:val="18"/>
        </w:rPr>
      </w:pPr>
    </w:p>
    <w:p w14:paraId="02B20D41" w14:textId="40DFEACB" w:rsidR="00501D07" w:rsidRPr="000D1649" w:rsidRDefault="00501D07" w:rsidP="00A74F0B">
      <w:pPr>
        <w:keepNext/>
        <w:keepLines/>
        <w:tabs>
          <w:tab w:val="left" w:pos="-284"/>
        </w:tabs>
        <w:spacing w:before="40"/>
        <w:ind w:right="51"/>
        <w:contextualSpacing/>
        <w:jc w:val="center"/>
        <w:rPr>
          <w:rFonts w:ascii="Noto Sans" w:hAnsi="Noto Sans" w:cs="Noto Sans"/>
          <w:sz w:val="18"/>
          <w:szCs w:val="18"/>
        </w:rPr>
      </w:pPr>
    </w:p>
    <w:p w14:paraId="03B32CA4" w14:textId="79F46194" w:rsidR="00501D07" w:rsidRPr="000D1649" w:rsidRDefault="00501D07" w:rsidP="00C608E9">
      <w:pPr>
        <w:keepNext/>
        <w:keepLines/>
        <w:tabs>
          <w:tab w:val="left" w:pos="-284"/>
        </w:tabs>
        <w:spacing w:before="40"/>
        <w:ind w:right="51"/>
        <w:contextualSpacing/>
        <w:jc w:val="center"/>
        <w:rPr>
          <w:rFonts w:ascii="Noto Sans" w:hAnsi="Noto Sans" w:cs="Noto Sans"/>
          <w:sz w:val="18"/>
          <w:szCs w:val="18"/>
        </w:rPr>
      </w:pPr>
    </w:p>
    <w:bookmarkStart w:id="8" w:name="_GoBack"/>
    <w:p w14:paraId="4F076D62" w14:textId="3599C842" w:rsidR="00917AE7" w:rsidRPr="000D1649" w:rsidRDefault="00D97E07" w:rsidP="00917AE7">
      <w:pPr>
        <w:suppressAutoHyphens w:val="0"/>
        <w:spacing w:after="200" w:line="276" w:lineRule="auto"/>
        <w:jc w:val="center"/>
        <w:rPr>
          <w:rFonts w:ascii="Noto Sans" w:eastAsiaTheme="minorHAnsi" w:hAnsi="Noto Sans" w:cs="Noto Sans"/>
          <w:b/>
          <w:sz w:val="18"/>
          <w:szCs w:val="18"/>
        </w:rPr>
      </w:pPr>
      <w:r>
        <w:rPr>
          <w:rFonts w:ascii="Noto Sans" w:eastAsiaTheme="minorHAnsi" w:hAnsi="Noto Sans" w:cs="Noto Sans"/>
          <w:b/>
          <w:sz w:val="18"/>
          <w:szCs w:val="18"/>
        </w:rPr>
        <w:object w:dxaOrig="1540" w:dyaOrig="997" w14:anchorId="18DE8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4" o:title=""/>
          </v:shape>
          <o:OLEObject Type="Embed" ProgID="Excel.Sheet.12" ShapeID="_x0000_i1025" DrawAspect="Icon" ObjectID="_1827040064" r:id="rId25"/>
        </w:object>
      </w:r>
      <w:bookmarkEnd w:id="8"/>
    </w:p>
    <w:p w14:paraId="36FC4CED" w14:textId="65272CD2" w:rsidR="00501D07" w:rsidRPr="000D1649" w:rsidRDefault="001302F5" w:rsidP="00917AE7">
      <w:pPr>
        <w:suppressAutoHyphens w:val="0"/>
        <w:spacing w:after="200" w:line="276" w:lineRule="auto"/>
        <w:jc w:val="center"/>
        <w:rPr>
          <w:rFonts w:ascii="Noto Sans" w:eastAsiaTheme="minorHAnsi" w:hAnsi="Noto Sans" w:cs="Noto Sans"/>
          <w:b/>
          <w:sz w:val="18"/>
          <w:szCs w:val="18"/>
        </w:rPr>
      </w:pPr>
      <w:r w:rsidRPr="000D1649">
        <w:rPr>
          <w:rFonts w:ascii="Noto Sans" w:eastAsiaTheme="minorHAnsi" w:hAnsi="Noto Sans" w:cs="Noto Sans"/>
          <w:b/>
          <w:sz w:val="18"/>
          <w:szCs w:val="18"/>
        </w:rPr>
        <w:t>(</w:t>
      </w:r>
      <w:r w:rsidR="00917AE7" w:rsidRPr="000D1649">
        <w:rPr>
          <w:rFonts w:ascii="Noto Sans" w:eastAsiaTheme="minorHAnsi" w:hAnsi="Noto Sans" w:cs="Noto Sans"/>
          <w:b/>
          <w:sz w:val="18"/>
          <w:szCs w:val="18"/>
        </w:rPr>
        <w:t>CADA PARTIDA A COT</w:t>
      </w:r>
      <w:r w:rsidRPr="000D1649">
        <w:rPr>
          <w:rFonts w:ascii="Noto Sans" w:eastAsiaTheme="minorHAnsi" w:hAnsi="Noto Sans" w:cs="Noto Sans"/>
          <w:b/>
          <w:sz w:val="18"/>
          <w:szCs w:val="18"/>
        </w:rPr>
        <w:t xml:space="preserve">IZAR, SE ENCUENTRA EN DIFERENTE </w:t>
      </w:r>
      <w:r w:rsidR="00917AE7" w:rsidRPr="000D1649">
        <w:rPr>
          <w:rFonts w:ascii="Noto Sans" w:eastAsiaTheme="minorHAnsi" w:hAnsi="Noto Sans" w:cs="Noto Sans"/>
          <w:b/>
          <w:sz w:val="18"/>
          <w:szCs w:val="18"/>
        </w:rPr>
        <w:t>PESTAÑA</w:t>
      </w:r>
      <w:r w:rsidRPr="000D1649">
        <w:rPr>
          <w:rFonts w:ascii="Noto Sans" w:eastAsiaTheme="minorHAnsi" w:hAnsi="Noto Sans" w:cs="Noto Sans"/>
          <w:b/>
          <w:sz w:val="18"/>
          <w:szCs w:val="18"/>
        </w:rPr>
        <w:t>)</w:t>
      </w:r>
    </w:p>
    <w:p w14:paraId="0C77A98B" w14:textId="77777777" w:rsidR="008804FE" w:rsidRPr="000D1649" w:rsidRDefault="008804FE" w:rsidP="008804FE">
      <w:pPr>
        <w:jc w:val="center"/>
        <w:rPr>
          <w:rFonts w:ascii="Noto Sans" w:hAnsi="Noto Sans" w:cs="Noto Sans"/>
          <w:b/>
          <w:sz w:val="18"/>
          <w:szCs w:val="18"/>
        </w:rPr>
      </w:pPr>
    </w:p>
    <w:p w14:paraId="6AFC31A6" w14:textId="77777777" w:rsidR="00917AE7" w:rsidRPr="000D1649" w:rsidRDefault="00917AE7" w:rsidP="008804FE">
      <w:pPr>
        <w:jc w:val="center"/>
        <w:rPr>
          <w:rFonts w:ascii="Noto Sans" w:hAnsi="Noto Sans" w:cs="Noto Sans"/>
          <w:b/>
          <w:sz w:val="18"/>
          <w:szCs w:val="18"/>
        </w:rPr>
      </w:pPr>
    </w:p>
    <w:p w14:paraId="6809A078" w14:textId="77777777" w:rsidR="00917AE7" w:rsidRPr="000D1649" w:rsidRDefault="00917AE7" w:rsidP="008804FE">
      <w:pPr>
        <w:jc w:val="center"/>
        <w:rPr>
          <w:rFonts w:ascii="Noto Sans" w:hAnsi="Noto Sans" w:cs="Noto Sans"/>
          <w:b/>
          <w:sz w:val="18"/>
          <w:szCs w:val="18"/>
        </w:rPr>
      </w:pPr>
    </w:p>
    <w:p w14:paraId="65AFE7F3" w14:textId="016EC5E1" w:rsidR="008804FE" w:rsidRPr="000D1649" w:rsidRDefault="00454FF2" w:rsidP="008804FE">
      <w:pPr>
        <w:jc w:val="center"/>
        <w:rPr>
          <w:rFonts w:ascii="Noto Sans" w:hAnsi="Noto Sans" w:cs="Noto Sans"/>
          <w:b/>
          <w:sz w:val="18"/>
          <w:szCs w:val="18"/>
        </w:rPr>
      </w:pPr>
      <w:r w:rsidRPr="000D1649">
        <w:rPr>
          <w:rFonts w:ascii="Noto Sans" w:hAnsi="Noto Sans" w:cs="Noto Sans"/>
          <w:b/>
          <w:sz w:val="18"/>
          <w:szCs w:val="18"/>
        </w:rPr>
        <w:t>FIRMA</w:t>
      </w:r>
    </w:p>
    <w:p w14:paraId="286246CC" w14:textId="77777777" w:rsidR="008804FE" w:rsidRPr="000D1649" w:rsidRDefault="008804FE" w:rsidP="008804FE">
      <w:pPr>
        <w:jc w:val="center"/>
        <w:rPr>
          <w:rFonts w:ascii="Noto Sans" w:hAnsi="Noto Sans" w:cs="Noto Sans"/>
          <w:b/>
          <w:sz w:val="18"/>
          <w:szCs w:val="18"/>
        </w:rPr>
      </w:pPr>
    </w:p>
    <w:p w14:paraId="5D42BAB4" w14:textId="4038076C" w:rsidR="008804FE" w:rsidRPr="000D1649" w:rsidRDefault="00454FF2" w:rsidP="008804FE">
      <w:pPr>
        <w:jc w:val="center"/>
        <w:rPr>
          <w:rFonts w:ascii="Noto Sans" w:hAnsi="Noto Sans" w:cs="Noto Sans"/>
          <w:b/>
          <w:sz w:val="18"/>
          <w:szCs w:val="18"/>
        </w:rPr>
      </w:pPr>
      <w:r w:rsidRPr="000D1649">
        <w:rPr>
          <w:rFonts w:ascii="Noto Sans" w:hAnsi="Noto Sans" w:cs="Noto Sans"/>
          <w:b/>
          <w:sz w:val="18"/>
          <w:szCs w:val="18"/>
        </w:rPr>
        <w:t>__________________________________________________</w:t>
      </w:r>
    </w:p>
    <w:p w14:paraId="640166E0" w14:textId="4677DA55" w:rsidR="008804FE" w:rsidRPr="000D1649" w:rsidRDefault="00454FF2" w:rsidP="008804FE">
      <w:pPr>
        <w:jc w:val="center"/>
        <w:rPr>
          <w:rFonts w:ascii="Noto Sans" w:hAnsi="Noto Sans" w:cs="Noto Sans"/>
          <w:b/>
          <w:sz w:val="18"/>
          <w:szCs w:val="18"/>
        </w:rPr>
      </w:pPr>
      <w:r w:rsidRPr="000D1649">
        <w:rPr>
          <w:rFonts w:ascii="Noto Sans" w:hAnsi="Noto Sans" w:cs="Noto Sans"/>
          <w:b/>
          <w:sz w:val="18"/>
          <w:szCs w:val="18"/>
        </w:rPr>
        <w:t>REPRESENTANTE LEGAL</w:t>
      </w:r>
    </w:p>
    <w:p w14:paraId="24D49743" w14:textId="77777777" w:rsidR="00D601A8" w:rsidRPr="000D1649" w:rsidRDefault="00D601A8" w:rsidP="00FC30F4">
      <w:pPr>
        <w:jc w:val="both"/>
        <w:rPr>
          <w:rFonts w:ascii="Noto Sans" w:hAnsi="Noto Sans" w:cs="Noto Sans"/>
          <w:b/>
          <w:sz w:val="18"/>
          <w:szCs w:val="18"/>
        </w:rPr>
      </w:pPr>
    </w:p>
    <w:p w14:paraId="7626A749" w14:textId="77777777" w:rsidR="00501D07" w:rsidRPr="000D1649" w:rsidRDefault="00501D07" w:rsidP="00FC30F4">
      <w:pPr>
        <w:jc w:val="both"/>
        <w:rPr>
          <w:rFonts w:ascii="Noto Sans" w:hAnsi="Noto Sans" w:cs="Noto Sans"/>
          <w:b/>
          <w:sz w:val="18"/>
          <w:szCs w:val="18"/>
        </w:rPr>
      </w:pPr>
    </w:p>
    <w:p w14:paraId="3E32BF51" w14:textId="77777777" w:rsidR="00501D07" w:rsidRPr="000D1649" w:rsidRDefault="00501D07" w:rsidP="00FC30F4">
      <w:pPr>
        <w:jc w:val="both"/>
        <w:rPr>
          <w:rFonts w:ascii="Noto Sans" w:hAnsi="Noto Sans" w:cs="Noto Sans"/>
          <w:b/>
          <w:sz w:val="18"/>
          <w:szCs w:val="18"/>
        </w:rPr>
      </w:pPr>
    </w:p>
    <w:p w14:paraId="56B113EC" w14:textId="77777777" w:rsidR="002C16B7" w:rsidRPr="000D1649" w:rsidRDefault="002C16B7" w:rsidP="002C16B7">
      <w:pPr>
        <w:jc w:val="both"/>
        <w:rPr>
          <w:rFonts w:ascii="Noto Sans" w:hAnsi="Noto Sans" w:cs="Noto Sans"/>
          <w:bCs/>
          <w:sz w:val="18"/>
          <w:szCs w:val="18"/>
        </w:rPr>
      </w:pPr>
      <w:r w:rsidRPr="000D1649">
        <w:rPr>
          <w:rFonts w:ascii="Noto Sans" w:hAnsi="Noto Sans" w:cs="Noto Sans"/>
          <w:b/>
          <w:sz w:val="18"/>
          <w:szCs w:val="18"/>
        </w:rPr>
        <w:t>NOTA:</w:t>
      </w:r>
      <w:r w:rsidRPr="000D1649">
        <w:rPr>
          <w:rFonts w:ascii="Noto Sans" w:hAnsi="Noto Sans" w:cs="Noto Sans"/>
          <w:bCs/>
          <w:sz w:val="18"/>
          <w:szCs w:val="18"/>
        </w:rPr>
        <w:t xml:space="preserve"> SE DEBERÁ EXPRESAR EN LETRA EL PRECIO TOTAL DE LA PROPUESTA Y QUE LOS PRECIOS OFERTADOS SON FIJOS DURANTE LA VIGENCIA DEL CONTRATO.</w:t>
      </w:r>
    </w:p>
    <w:p w14:paraId="0ABBB0CC" w14:textId="1CDC9E49" w:rsidR="008804FE" w:rsidRPr="000D1649" w:rsidRDefault="008804FE" w:rsidP="00FC30F4">
      <w:pPr>
        <w:jc w:val="both"/>
        <w:rPr>
          <w:rFonts w:ascii="Noto Sans" w:hAnsi="Noto Sans" w:cs="Noto Sans"/>
          <w:bCs/>
          <w:sz w:val="18"/>
          <w:szCs w:val="18"/>
        </w:rPr>
      </w:pPr>
    </w:p>
    <w:p w14:paraId="5C0F7888" w14:textId="77777777" w:rsidR="00EA6389" w:rsidRPr="000D1649" w:rsidRDefault="00EA6389" w:rsidP="00FC30F4">
      <w:pPr>
        <w:jc w:val="both"/>
        <w:rPr>
          <w:rFonts w:ascii="Noto Sans" w:hAnsi="Noto Sans" w:cs="Noto Sans"/>
          <w:bCs/>
          <w:sz w:val="18"/>
          <w:szCs w:val="18"/>
        </w:rPr>
      </w:pPr>
    </w:p>
    <w:p w14:paraId="588FDCC3" w14:textId="786E6D2A" w:rsidR="00EA6389" w:rsidRPr="000D1649" w:rsidRDefault="00EA6389" w:rsidP="00EA6389">
      <w:pPr>
        <w:suppressAutoHyphens w:val="0"/>
        <w:spacing w:after="200" w:line="276" w:lineRule="auto"/>
        <w:rPr>
          <w:rFonts w:ascii="Noto Sans" w:eastAsiaTheme="minorHAnsi" w:hAnsi="Noto Sans" w:cs="Noto Sans"/>
          <w:b/>
          <w:sz w:val="18"/>
          <w:szCs w:val="18"/>
          <w:lang w:val="es-MX" w:eastAsia="en-US"/>
        </w:rPr>
      </w:pPr>
      <w:r w:rsidRPr="000D1649">
        <w:rPr>
          <w:rFonts w:ascii="Noto Sans" w:eastAsiaTheme="minorHAnsi" w:hAnsi="Noto Sans" w:cs="Noto Sans"/>
          <w:b/>
          <w:bCs/>
          <w:sz w:val="18"/>
          <w:szCs w:val="18"/>
          <w:lang w:val="es-MX" w:eastAsia="en-US"/>
        </w:rPr>
        <w:t xml:space="preserve">* SE SOLICITA A LOS </w:t>
      </w:r>
      <w:r w:rsidR="00662C53" w:rsidRPr="000D1649">
        <w:rPr>
          <w:rFonts w:ascii="Noto Sans" w:eastAsiaTheme="minorHAnsi" w:hAnsi="Noto Sans" w:cs="Noto Sans"/>
          <w:b/>
          <w:bCs/>
          <w:sz w:val="18"/>
          <w:szCs w:val="18"/>
          <w:lang w:val="es-MX" w:eastAsia="en-US"/>
        </w:rPr>
        <w:t>LICITANTES</w:t>
      </w:r>
      <w:r w:rsidRPr="000D1649">
        <w:rPr>
          <w:rFonts w:ascii="Noto Sans" w:eastAsiaTheme="minorHAnsi" w:hAnsi="Noto Sans" w:cs="Noto Sans"/>
          <w:b/>
          <w:bCs/>
          <w:sz w:val="18"/>
          <w:szCs w:val="18"/>
          <w:lang w:val="es-MX" w:eastAsia="en-US"/>
        </w:rPr>
        <w:t>, ENVIAR SU PROPOSICIÓN EN PDF Y EXCEL (EDITABLE)</w:t>
      </w:r>
    </w:p>
    <w:p w14:paraId="2AEF6A14" w14:textId="77777777" w:rsidR="001302F5" w:rsidRPr="000D1649" w:rsidRDefault="001302F5" w:rsidP="00921228">
      <w:pPr>
        <w:rPr>
          <w:rFonts w:ascii="Noto Sans" w:hAnsi="Noto Sans" w:cs="Noto Sans"/>
          <w:b/>
          <w:sz w:val="18"/>
          <w:szCs w:val="18"/>
        </w:rPr>
      </w:pPr>
    </w:p>
    <w:p w14:paraId="47788BB0" w14:textId="77777777" w:rsidR="00577366" w:rsidRPr="000D1649" w:rsidRDefault="00577366">
      <w:pPr>
        <w:suppressAutoHyphens w:val="0"/>
        <w:rPr>
          <w:rFonts w:ascii="Noto Sans" w:hAnsi="Noto Sans" w:cs="Noto Sans"/>
          <w:b/>
          <w:sz w:val="18"/>
          <w:szCs w:val="18"/>
        </w:rPr>
      </w:pPr>
      <w:r w:rsidRPr="000D1649">
        <w:rPr>
          <w:rFonts w:ascii="Noto Sans" w:hAnsi="Noto Sans" w:cs="Noto Sans"/>
          <w:b/>
          <w:sz w:val="18"/>
          <w:szCs w:val="18"/>
        </w:rPr>
        <w:br w:type="page"/>
      </w:r>
    </w:p>
    <w:p w14:paraId="5D7A3236" w14:textId="4248C448" w:rsidR="008804FE" w:rsidRPr="000D1649" w:rsidRDefault="00454FF2" w:rsidP="00105C73">
      <w:pPr>
        <w:jc w:val="center"/>
        <w:rPr>
          <w:rFonts w:ascii="Noto Sans" w:hAnsi="Noto Sans" w:cs="Noto Sans"/>
          <w:b/>
          <w:sz w:val="18"/>
          <w:szCs w:val="18"/>
        </w:rPr>
      </w:pPr>
      <w:r w:rsidRPr="000D1649">
        <w:rPr>
          <w:rFonts w:ascii="Noto Sans" w:hAnsi="Noto Sans" w:cs="Noto Sans"/>
          <w:b/>
          <w:sz w:val="18"/>
          <w:szCs w:val="18"/>
        </w:rPr>
        <w:lastRenderedPageBreak/>
        <w:t xml:space="preserve">ANEXO NÚMERO </w:t>
      </w:r>
      <w:r w:rsidR="00C33FC0" w:rsidRPr="000D1649">
        <w:rPr>
          <w:rFonts w:ascii="Noto Sans" w:hAnsi="Noto Sans" w:cs="Noto Sans"/>
          <w:b/>
          <w:sz w:val="18"/>
          <w:szCs w:val="18"/>
        </w:rPr>
        <w:t>09</w:t>
      </w:r>
      <w:r w:rsidRPr="000D1649">
        <w:rPr>
          <w:rFonts w:ascii="Noto Sans" w:hAnsi="Noto Sans" w:cs="Noto Sans"/>
          <w:b/>
          <w:sz w:val="18"/>
          <w:szCs w:val="18"/>
        </w:rPr>
        <w:t xml:space="preserve"> (</w:t>
      </w:r>
      <w:r w:rsidR="00C33FC0" w:rsidRPr="000D1649">
        <w:rPr>
          <w:rFonts w:ascii="Noto Sans" w:hAnsi="Noto Sans" w:cs="Noto Sans"/>
          <w:b/>
          <w:sz w:val="18"/>
          <w:szCs w:val="18"/>
        </w:rPr>
        <w:t>NUEVE</w:t>
      </w:r>
      <w:r w:rsidRPr="000D1649">
        <w:rPr>
          <w:rFonts w:ascii="Noto Sans" w:hAnsi="Noto Sans" w:cs="Noto Sans"/>
          <w:b/>
          <w:sz w:val="18"/>
          <w:szCs w:val="18"/>
        </w:rPr>
        <w:t>)</w:t>
      </w:r>
    </w:p>
    <w:p w14:paraId="324DB6CF" w14:textId="77777777" w:rsidR="006408DE" w:rsidRPr="000D1649" w:rsidRDefault="006408DE" w:rsidP="00105C73">
      <w:pPr>
        <w:jc w:val="center"/>
        <w:rPr>
          <w:rFonts w:ascii="Noto Sans" w:hAnsi="Noto Sans" w:cs="Noto Sans"/>
          <w:b/>
          <w:sz w:val="18"/>
          <w:szCs w:val="18"/>
        </w:rPr>
      </w:pPr>
    </w:p>
    <w:p w14:paraId="62302B3C" w14:textId="77777777" w:rsidR="00577366" w:rsidRPr="000D1649" w:rsidRDefault="00577366" w:rsidP="00577366">
      <w:pPr>
        <w:keepNext/>
        <w:keepLines/>
        <w:jc w:val="center"/>
        <w:rPr>
          <w:rFonts w:ascii="Noto Sans" w:hAnsi="Noto Sans" w:cs="Noto Sans"/>
          <w:b/>
          <w:sz w:val="18"/>
          <w:szCs w:val="18"/>
          <w:lang w:val="es-MX"/>
        </w:rPr>
      </w:pPr>
      <w:r w:rsidRPr="000D1649">
        <w:rPr>
          <w:rFonts w:ascii="Noto Sans" w:hAnsi="Noto Sans" w:cs="Noto Sans"/>
          <w:b/>
          <w:sz w:val="18"/>
          <w:szCs w:val="18"/>
          <w:lang w:val="es-MX"/>
        </w:rPr>
        <w:t>ACREDITAMIENTO DE EXISTENCIA LEGAL Y PERSONALIDAD JURÍDICA,</w:t>
      </w:r>
    </w:p>
    <w:p w14:paraId="6CF7985A" w14:textId="77777777" w:rsidR="00577366" w:rsidRPr="000D1649" w:rsidRDefault="00577366" w:rsidP="00577366">
      <w:pPr>
        <w:keepNext/>
        <w:keepLines/>
        <w:jc w:val="center"/>
        <w:rPr>
          <w:rFonts w:ascii="Noto Sans" w:hAnsi="Noto Sans" w:cs="Noto Sans"/>
          <w:b/>
          <w:sz w:val="18"/>
          <w:szCs w:val="18"/>
          <w:lang w:val="es-MX"/>
        </w:rPr>
      </w:pPr>
      <w:r w:rsidRPr="000D1649">
        <w:rPr>
          <w:rFonts w:ascii="Noto Sans" w:hAnsi="Noto Sans" w:cs="Noto Sans"/>
          <w:b/>
          <w:sz w:val="18"/>
          <w:szCs w:val="18"/>
          <w:lang w:val="es-MX"/>
        </w:rPr>
        <w:t>PARA COMPROMETERSE Y SUSCRIBIR PROPOSICIONES</w:t>
      </w:r>
    </w:p>
    <w:p w14:paraId="719CA2B0" w14:textId="77777777" w:rsidR="00577366" w:rsidRPr="000D1649" w:rsidRDefault="00577366" w:rsidP="00577366">
      <w:pPr>
        <w:keepNext/>
        <w:keepLines/>
        <w:rPr>
          <w:rFonts w:ascii="Noto Sans" w:hAnsi="Noto Sans" w:cs="Noto Sans"/>
          <w:b/>
          <w:sz w:val="18"/>
          <w:szCs w:val="18"/>
        </w:rPr>
      </w:pPr>
    </w:p>
    <w:p w14:paraId="211A2CA8" w14:textId="77777777" w:rsidR="00577366" w:rsidRPr="000D1649" w:rsidRDefault="00577366" w:rsidP="00577366">
      <w:pPr>
        <w:keepNext/>
        <w:keepLines/>
        <w:rPr>
          <w:rFonts w:ascii="Noto Sans" w:hAnsi="Noto Sans" w:cs="Noto Sans"/>
          <w:b/>
          <w:sz w:val="18"/>
          <w:szCs w:val="18"/>
        </w:rPr>
      </w:pPr>
      <w:r w:rsidRPr="000D1649">
        <w:rPr>
          <w:rFonts w:ascii="Noto Sans" w:hAnsi="Noto Sans" w:cs="Noto Sans"/>
          <w:b/>
          <w:sz w:val="18"/>
          <w:szCs w:val="18"/>
        </w:rPr>
        <w:t>INSTITUTO MEXICANO DEL SEGURO SOCIAL</w:t>
      </w:r>
    </w:p>
    <w:p w14:paraId="042FE01C" w14:textId="77777777" w:rsidR="00577366" w:rsidRPr="000D1649" w:rsidRDefault="00577366" w:rsidP="00577366">
      <w:pPr>
        <w:keepNext/>
        <w:keepLines/>
        <w:rPr>
          <w:rFonts w:ascii="Noto Sans" w:hAnsi="Noto Sans" w:cs="Noto Sans"/>
          <w:b/>
          <w:sz w:val="18"/>
          <w:szCs w:val="18"/>
        </w:rPr>
      </w:pPr>
      <w:r w:rsidRPr="000D1649">
        <w:rPr>
          <w:rFonts w:ascii="Noto Sans" w:hAnsi="Noto Sans" w:cs="Noto Sans"/>
          <w:b/>
          <w:sz w:val="18"/>
          <w:szCs w:val="18"/>
        </w:rPr>
        <w:t xml:space="preserve">ÓRGANO DE OPERACIÓN ADMINISTRATIVA </w:t>
      </w:r>
    </w:p>
    <w:p w14:paraId="3BB532B1" w14:textId="77777777" w:rsidR="00577366" w:rsidRPr="000D1649" w:rsidRDefault="00577366" w:rsidP="00577366">
      <w:pPr>
        <w:keepNext/>
        <w:keepLines/>
        <w:rPr>
          <w:rFonts w:ascii="Noto Sans" w:hAnsi="Noto Sans" w:cs="Noto Sans"/>
          <w:b/>
          <w:sz w:val="18"/>
          <w:szCs w:val="18"/>
        </w:rPr>
      </w:pPr>
      <w:r w:rsidRPr="000D1649">
        <w:rPr>
          <w:rFonts w:ascii="Noto Sans" w:hAnsi="Noto Sans" w:cs="Noto Sans"/>
          <w:b/>
          <w:sz w:val="18"/>
          <w:szCs w:val="18"/>
        </w:rPr>
        <w:t>DESCONCENTRADA ESTATAL JALISCO</w:t>
      </w:r>
    </w:p>
    <w:p w14:paraId="316683B2" w14:textId="77777777" w:rsidR="00577366" w:rsidRPr="000D1649" w:rsidRDefault="00577366" w:rsidP="00577366">
      <w:pPr>
        <w:keepNext/>
        <w:keepLines/>
        <w:rPr>
          <w:rFonts w:ascii="Noto Sans" w:hAnsi="Noto Sans" w:cs="Noto Sans"/>
          <w:b/>
          <w:sz w:val="18"/>
          <w:szCs w:val="18"/>
        </w:rPr>
      </w:pPr>
      <w:r w:rsidRPr="000D1649">
        <w:rPr>
          <w:rFonts w:ascii="Noto Sans" w:hAnsi="Noto Sans" w:cs="Noto Sans"/>
          <w:b/>
          <w:sz w:val="18"/>
          <w:szCs w:val="18"/>
        </w:rPr>
        <w:t>JEFATURA DE SERVICIOS ADMINISTRATIVOS</w:t>
      </w:r>
    </w:p>
    <w:p w14:paraId="44D723DF" w14:textId="77777777" w:rsidR="00577366" w:rsidRPr="000D1649" w:rsidRDefault="00577366" w:rsidP="00577366">
      <w:pPr>
        <w:keepNext/>
        <w:keepLines/>
        <w:rPr>
          <w:rFonts w:ascii="Noto Sans" w:hAnsi="Noto Sans" w:cs="Noto Sans"/>
          <w:b/>
          <w:sz w:val="18"/>
          <w:szCs w:val="18"/>
        </w:rPr>
      </w:pPr>
      <w:r w:rsidRPr="000D1649">
        <w:rPr>
          <w:rFonts w:ascii="Noto Sans" w:hAnsi="Noto Sans" w:cs="Noto Sans"/>
          <w:b/>
          <w:sz w:val="18"/>
          <w:szCs w:val="18"/>
        </w:rPr>
        <w:t>COORDINACIÓN DE ABASTECIMIENTO Y EQUIPAMIENTO.</w:t>
      </w:r>
    </w:p>
    <w:p w14:paraId="0C88048C" w14:textId="77777777" w:rsidR="00577366" w:rsidRPr="000D1649" w:rsidRDefault="00577366" w:rsidP="00577366">
      <w:pPr>
        <w:keepNext/>
        <w:keepLines/>
        <w:rPr>
          <w:rFonts w:ascii="Noto Sans" w:hAnsi="Noto Sans" w:cs="Noto Sans"/>
          <w:b/>
          <w:sz w:val="18"/>
          <w:szCs w:val="18"/>
        </w:rPr>
      </w:pPr>
      <w:r w:rsidRPr="000D1649">
        <w:rPr>
          <w:rFonts w:ascii="Noto Sans" w:hAnsi="Noto Sans" w:cs="Noto Sans"/>
          <w:b/>
          <w:sz w:val="18"/>
          <w:szCs w:val="18"/>
        </w:rPr>
        <w:t>PRESENTE:</w:t>
      </w:r>
    </w:p>
    <w:p w14:paraId="59231CDD" w14:textId="1DC1B82F" w:rsidR="00577366" w:rsidRPr="000D1649" w:rsidRDefault="00577366" w:rsidP="00577366">
      <w:pPr>
        <w:jc w:val="both"/>
        <w:rPr>
          <w:rFonts w:ascii="Noto Sans" w:hAnsi="Noto Sans" w:cs="Noto Sans"/>
          <w:sz w:val="18"/>
          <w:szCs w:val="18"/>
          <w:u w:val="single"/>
        </w:rPr>
      </w:pPr>
      <w:r w:rsidRPr="000D1649">
        <w:rPr>
          <w:rFonts w:ascii="Noto Sans" w:hAnsi="Noto Sans" w:cs="Noto Sans"/>
          <w:sz w:val="18"/>
          <w:szCs w:val="18"/>
          <w:u w:val="single"/>
        </w:rPr>
        <w:t>________(nombre)             ,</w:t>
      </w:r>
      <w:r w:rsidRPr="000D1649">
        <w:rPr>
          <w:rFonts w:ascii="Noto Sans" w:hAnsi="Noto Sans" w:cs="Noto Sans"/>
          <w:sz w:val="18"/>
          <w:szCs w:val="18"/>
        </w:rPr>
        <w:t xml:space="preserve"> manifiesto bajo protesta a decir verdad, que los datos aquí asentados son ciertos, así como que cuento con facultades suficientes para suscribir las proposiciones en la presente </w:t>
      </w:r>
      <w:r w:rsidR="00A54772">
        <w:rPr>
          <w:rFonts w:ascii="Noto Sans" w:hAnsi="Noto Sans" w:cs="Noto Sans"/>
          <w:sz w:val="18"/>
          <w:szCs w:val="18"/>
        </w:rPr>
        <w:t>Licitación</w:t>
      </w:r>
      <w:r w:rsidRPr="000D1649">
        <w:rPr>
          <w:rFonts w:ascii="Noto Sans" w:hAnsi="Noto Sans" w:cs="Noto Sans"/>
          <w:sz w:val="18"/>
          <w:szCs w:val="18"/>
        </w:rPr>
        <w:t xml:space="preserve"> Pública </w:t>
      </w:r>
      <w:r w:rsidR="00A54772">
        <w:rPr>
          <w:rFonts w:ascii="Noto Sans" w:hAnsi="Noto Sans" w:cs="Noto Sans"/>
          <w:sz w:val="18"/>
          <w:szCs w:val="18"/>
        </w:rPr>
        <w:t>Nacional</w:t>
      </w:r>
      <w:r w:rsidRPr="000D1649">
        <w:rPr>
          <w:rFonts w:ascii="Noto Sans" w:hAnsi="Noto Sans" w:cs="Noto Sans"/>
          <w:sz w:val="18"/>
          <w:szCs w:val="18"/>
        </w:rPr>
        <w:t xml:space="preserve">  Numero _____________________, a nombre y representación de: </w:t>
      </w:r>
      <w:r w:rsidRPr="000D1649">
        <w:rPr>
          <w:rFonts w:ascii="Noto Sans" w:hAnsi="Noto Sans" w:cs="Noto Sans"/>
          <w:sz w:val="18"/>
          <w:szCs w:val="18"/>
          <w:u w:val="single"/>
        </w:rPr>
        <w:t>___(persona física o moral)___.</w:t>
      </w:r>
    </w:p>
    <w:p w14:paraId="3317385B" w14:textId="77777777" w:rsidR="00577366" w:rsidRPr="000D1649" w:rsidRDefault="00577366" w:rsidP="00577366">
      <w:pPr>
        <w:jc w:val="both"/>
        <w:rPr>
          <w:rFonts w:ascii="Noto Sans" w:hAnsi="Noto Sans" w:cs="Noto Sans"/>
          <w:b/>
          <w:sz w:val="18"/>
          <w:szCs w:val="18"/>
        </w:rPr>
      </w:pPr>
    </w:p>
    <w:p w14:paraId="1CD9CE62" w14:textId="77777777" w:rsidR="00577366" w:rsidRPr="000D1649" w:rsidRDefault="00577366" w:rsidP="00577366">
      <w:pPr>
        <w:jc w:val="both"/>
        <w:rPr>
          <w:rFonts w:ascii="Noto Sans" w:hAnsi="Noto Sans" w:cs="Noto Sans"/>
          <w:b/>
          <w:sz w:val="18"/>
          <w:szCs w:val="18"/>
        </w:rPr>
      </w:pPr>
      <w:r w:rsidRPr="000D1649">
        <w:rPr>
          <w:rFonts w:ascii="Noto Sans" w:hAnsi="Noto Sans" w:cs="Noto Sans"/>
          <w:b/>
          <w:sz w:val="18"/>
          <w:szCs w:val="18"/>
        </w:rPr>
        <w:t xml:space="preserve">ADJUDICACIÓN DIRECTA   No.  </w:t>
      </w:r>
    </w:p>
    <w:tbl>
      <w:tblPr>
        <w:tblW w:w="9930" w:type="dxa"/>
        <w:tblInd w:w="70" w:type="dxa"/>
        <w:tblLayout w:type="fixed"/>
        <w:tblCellMar>
          <w:left w:w="70" w:type="dxa"/>
          <w:right w:w="70" w:type="dxa"/>
        </w:tblCellMar>
        <w:tblLook w:val="04A0" w:firstRow="1" w:lastRow="0" w:firstColumn="1" w:lastColumn="0" w:noHBand="0" w:noVBand="1"/>
      </w:tblPr>
      <w:tblGrid>
        <w:gridCol w:w="9930"/>
      </w:tblGrid>
      <w:tr w:rsidR="00577366" w:rsidRPr="000D1649" w14:paraId="23D2228C" w14:textId="77777777" w:rsidTr="00577366">
        <w:trPr>
          <w:trHeight w:val="4055"/>
        </w:trPr>
        <w:tc>
          <w:tcPr>
            <w:tcW w:w="9923" w:type="dxa"/>
            <w:tcBorders>
              <w:top w:val="single" w:sz="4" w:space="0" w:color="000000"/>
              <w:left w:val="single" w:sz="4" w:space="0" w:color="000000"/>
              <w:bottom w:val="single" w:sz="4" w:space="0" w:color="000000"/>
              <w:right w:val="single" w:sz="4" w:space="0" w:color="000000"/>
            </w:tcBorders>
            <w:hideMark/>
          </w:tcPr>
          <w:p w14:paraId="6ACF387A" w14:textId="77777777" w:rsidR="00577366" w:rsidRPr="000D1649" w:rsidRDefault="00577366">
            <w:pPr>
              <w:snapToGrid w:val="0"/>
              <w:rPr>
                <w:rFonts w:ascii="Noto Sans" w:hAnsi="Noto Sans" w:cs="Noto Sans"/>
                <w:sz w:val="18"/>
                <w:szCs w:val="18"/>
              </w:rPr>
            </w:pPr>
            <w:r w:rsidRPr="000D1649">
              <w:rPr>
                <w:rFonts w:ascii="Noto Sans" w:hAnsi="Noto Sans" w:cs="Noto Sans"/>
                <w:sz w:val="18"/>
                <w:szCs w:val="18"/>
              </w:rPr>
              <w:t>Registro Federal de Contribuyentes:</w:t>
            </w:r>
          </w:p>
          <w:p w14:paraId="2AB686F9" w14:textId="77777777" w:rsidR="00577366" w:rsidRPr="000D1649" w:rsidRDefault="00577366">
            <w:pPr>
              <w:rPr>
                <w:rFonts w:ascii="Noto Sans" w:hAnsi="Noto Sans" w:cs="Noto Sans"/>
                <w:sz w:val="18"/>
                <w:szCs w:val="18"/>
              </w:rPr>
            </w:pPr>
            <w:r w:rsidRPr="000D1649">
              <w:rPr>
                <w:rFonts w:ascii="Noto Sans" w:hAnsi="Noto Sans" w:cs="Noto Sans"/>
                <w:sz w:val="18"/>
                <w:szCs w:val="18"/>
              </w:rPr>
              <w:t>Domicilio.- Los datos aquí registrados corresponderán al del domicilio fiscal del proveedor o prestador de bienes)</w:t>
            </w:r>
          </w:p>
          <w:p w14:paraId="3764D29A" w14:textId="77777777" w:rsidR="00577366" w:rsidRPr="000D1649" w:rsidRDefault="00577366">
            <w:pPr>
              <w:rPr>
                <w:rFonts w:ascii="Noto Sans" w:hAnsi="Noto Sans" w:cs="Noto Sans"/>
                <w:sz w:val="18"/>
                <w:szCs w:val="18"/>
              </w:rPr>
            </w:pPr>
            <w:r w:rsidRPr="000D1649">
              <w:rPr>
                <w:rFonts w:ascii="Noto Sans" w:hAnsi="Noto Sans" w:cs="Noto Sans"/>
                <w:sz w:val="18"/>
                <w:szCs w:val="18"/>
              </w:rPr>
              <w:t>Calle y número:</w:t>
            </w:r>
          </w:p>
          <w:p w14:paraId="31F0371C"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Colonia:                                                    Delegación o Municipio:</w:t>
            </w:r>
          </w:p>
          <w:p w14:paraId="677F0CDA"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Código Postal:                                          Entidad federativa:</w:t>
            </w:r>
          </w:p>
          <w:p w14:paraId="101D05AD"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Teléfonos:                                                Fax:</w:t>
            </w:r>
          </w:p>
          <w:p w14:paraId="446F88B3"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Correo electrónico:</w:t>
            </w:r>
          </w:p>
          <w:p w14:paraId="05DC267A"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 xml:space="preserve">No. de la escritura pública en la que consta su acta constitutiva:                Fecha             Duración              </w:t>
            </w:r>
          </w:p>
          <w:p w14:paraId="69BCDBED"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Nombre, número y lugar del Notario Público ante el cual se protocolizó la misma:</w:t>
            </w:r>
          </w:p>
          <w:p w14:paraId="0D4E097D"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Relación de socios o asociados.-</w:t>
            </w:r>
          </w:p>
          <w:p w14:paraId="05CEB397"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Apellido Paterno:                                    Apellido Materno:                           Nombre(s):</w:t>
            </w:r>
          </w:p>
          <w:p w14:paraId="65CC5DA7"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Descripción del objeto social:</w:t>
            </w:r>
          </w:p>
          <w:p w14:paraId="6C31B98A"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Reformas al acta constitutiva:</w:t>
            </w:r>
          </w:p>
          <w:p w14:paraId="4AA7D639" w14:textId="77777777" w:rsidR="00577366" w:rsidRPr="000D1649" w:rsidRDefault="00577366">
            <w:pPr>
              <w:pStyle w:val="Encabezado"/>
              <w:tabs>
                <w:tab w:val="left" w:pos="4536"/>
              </w:tabs>
              <w:rPr>
                <w:rFonts w:ascii="Noto Sans" w:hAnsi="Noto Sans" w:cs="Noto Sans"/>
                <w:sz w:val="18"/>
                <w:szCs w:val="18"/>
              </w:rPr>
            </w:pPr>
            <w:r w:rsidRPr="000D1649">
              <w:rPr>
                <w:rFonts w:ascii="Noto Sans" w:hAnsi="Noto Sans" w:cs="Noto Sans"/>
                <w:sz w:val="18"/>
                <w:szCs w:val="18"/>
              </w:rPr>
              <w:t>Fecha y datos de inscripción en el Registro Público correspondiente.</w:t>
            </w:r>
          </w:p>
        </w:tc>
      </w:tr>
      <w:tr w:rsidR="00577366" w:rsidRPr="000D1649" w14:paraId="6A2627EA" w14:textId="77777777" w:rsidTr="00577366">
        <w:tc>
          <w:tcPr>
            <w:tcW w:w="9923" w:type="dxa"/>
            <w:tcBorders>
              <w:top w:val="single" w:sz="4" w:space="0" w:color="000000"/>
              <w:left w:val="single" w:sz="4" w:space="0" w:color="000000"/>
              <w:bottom w:val="single" w:sz="4" w:space="0" w:color="000000"/>
              <w:right w:val="single" w:sz="4" w:space="0" w:color="000000"/>
            </w:tcBorders>
            <w:hideMark/>
          </w:tcPr>
          <w:p w14:paraId="4F842688" w14:textId="77777777" w:rsidR="00577366" w:rsidRPr="000D1649" w:rsidRDefault="00577366">
            <w:pPr>
              <w:snapToGrid w:val="0"/>
              <w:rPr>
                <w:rFonts w:ascii="Noto Sans" w:hAnsi="Noto Sans" w:cs="Noto Sans"/>
                <w:b/>
                <w:sz w:val="18"/>
                <w:szCs w:val="18"/>
              </w:rPr>
            </w:pPr>
            <w:r w:rsidRPr="000D1649">
              <w:rPr>
                <w:rFonts w:ascii="Noto Sans" w:hAnsi="Noto Sans" w:cs="Noto Sans"/>
                <w:b/>
                <w:sz w:val="18"/>
                <w:szCs w:val="18"/>
              </w:rPr>
              <w:t>Nombre del apoderado o representante:</w:t>
            </w:r>
          </w:p>
          <w:p w14:paraId="1BC708CC" w14:textId="77777777" w:rsidR="00577366" w:rsidRPr="000D1649" w:rsidRDefault="00577366">
            <w:pPr>
              <w:rPr>
                <w:rFonts w:ascii="Noto Sans" w:hAnsi="Noto Sans" w:cs="Noto Sans"/>
                <w:sz w:val="18"/>
                <w:szCs w:val="18"/>
              </w:rPr>
            </w:pPr>
            <w:r w:rsidRPr="000D1649">
              <w:rPr>
                <w:rFonts w:ascii="Noto Sans" w:hAnsi="Noto Sans" w:cs="Noto Sans"/>
                <w:sz w:val="18"/>
                <w:szCs w:val="18"/>
              </w:rPr>
              <w:t>Datos del documento mediante el cual acredita su personalidad y facultades.-</w:t>
            </w:r>
          </w:p>
          <w:p w14:paraId="3DA94856" w14:textId="77777777" w:rsidR="00577366" w:rsidRPr="000D1649" w:rsidRDefault="00577366">
            <w:pPr>
              <w:rPr>
                <w:rFonts w:ascii="Noto Sans" w:hAnsi="Noto Sans" w:cs="Noto Sans"/>
                <w:sz w:val="18"/>
                <w:szCs w:val="18"/>
              </w:rPr>
            </w:pPr>
            <w:r w:rsidRPr="000D1649">
              <w:rPr>
                <w:rFonts w:ascii="Noto Sans" w:hAnsi="Noto Sans" w:cs="Noto Sans"/>
                <w:sz w:val="18"/>
                <w:szCs w:val="18"/>
              </w:rPr>
              <w:t>Escritura pública número:                                           Fecha:</w:t>
            </w:r>
          </w:p>
          <w:p w14:paraId="2248D6FF" w14:textId="77777777" w:rsidR="00577366" w:rsidRPr="000D1649" w:rsidRDefault="00577366">
            <w:pPr>
              <w:pStyle w:val="Piedepgina"/>
              <w:rPr>
                <w:rFonts w:ascii="Noto Sans" w:hAnsi="Noto Sans" w:cs="Noto Sans"/>
                <w:sz w:val="18"/>
                <w:szCs w:val="18"/>
              </w:rPr>
            </w:pPr>
            <w:r w:rsidRPr="000D1649">
              <w:rPr>
                <w:rFonts w:ascii="Noto Sans" w:hAnsi="Noto Sans" w:cs="Noto Sans"/>
                <w:sz w:val="18"/>
                <w:szCs w:val="18"/>
              </w:rPr>
              <w:t>Fecha y datos de inscripción en el Registro Público correspondiente</w:t>
            </w:r>
          </w:p>
          <w:p w14:paraId="5F6CC09D" w14:textId="77777777" w:rsidR="00577366" w:rsidRPr="000D1649" w:rsidRDefault="00577366">
            <w:pPr>
              <w:pStyle w:val="Encabezado"/>
              <w:rPr>
                <w:rFonts w:ascii="Noto Sans" w:hAnsi="Noto Sans" w:cs="Noto Sans"/>
                <w:sz w:val="18"/>
                <w:szCs w:val="18"/>
              </w:rPr>
            </w:pPr>
            <w:r w:rsidRPr="000D1649">
              <w:rPr>
                <w:rFonts w:ascii="Noto Sans" w:hAnsi="Noto Sans" w:cs="Noto Sans"/>
                <w:sz w:val="18"/>
                <w:szCs w:val="18"/>
              </w:rPr>
              <w:t>Nombre, número y lugar del Notario Público ante el cual se protocolizó la misma:</w:t>
            </w:r>
          </w:p>
        </w:tc>
      </w:tr>
    </w:tbl>
    <w:p w14:paraId="54D636E4" w14:textId="77777777" w:rsidR="00577366" w:rsidRPr="000D1649" w:rsidRDefault="00577366" w:rsidP="00577366">
      <w:pPr>
        <w:jc w:val="both"/>
        <w:rPr>
          <w:rFonts w:ascii="Noto Sans" w:hAnsi="Noto Sans" w:cs="Noto Sans"/>
          <w:sz w:val="18"/>
          <w:szCs w:val="18"/>
        </w:rPr>
      </w:pPr>
      <w:r w:rsidRPr="000D1649">
        <w:rPr>
          <w:rFonts w:ascii="Noto Sans" w:hAnsi="Noto Sans" w:cs="Noto Sans"/>
          <w:sz w:val="18"/>
          <w:szCs w:val="18"/>
        </w:rPr>
        <w:t>Así 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39049E79" w14:textId="77777777" w:rsidR="00577366" w:rsidRPr="000D1649" w:rsidRDefault="00577366" w:rsidP="00577366">
      <w:pPr>
        <w:jc w:val="center"/>
        <w:rPr>
          <w:rFonts w:ascii="Noto Sans" w:hAnsi="Noto Sans" w:cs="Noto Sans"/>
          <w:sz w:val="18"/>
          <w:szCs w:val="18"/>
        </w:rPr>
      </w:pPr>
      <w:r w:rsidRPr="000D1649">
        <w:rPr>
          <w:rFonts w:ascii="Noto Sans" w:hAnsi="Noto Sans" w:cs="Noto Sans"/>
          <w:sz w:val="18"/>
          <w:szCs w:val="18"/>
        </w:rPr>
        <w:t>(Lugar y fecha)</w:t>
      </w:r>
    </w:p>
    <w:p w14:paraId="0140530A" w14:textId="77777777" w:rsidR="00577366" w:rsidRPr="000D1649" w:rsidRDefault="00577366" w:rsidP="00577366">
      <w:pPr>
        <w:jc w:val="center"/>
        <w:rPr>
          <w:rFonts w:ascii="Noto Sans" w:hAnsi="Noto Sans" w:cs="Noto Sans"/>
          <w:sz w:val="18"/>
          <w:szCs w:val="18"/>
        </w:rPr>
      </w:pPr>
      <w:r w:rsidRPr="000D1649">
        <w:rPr>
          <w:rFonts w:ascii="Noto Sans" w:hAnsi="Noto Sans" w:cs="Noto Sans"/>
          <w:sz w:val="18"/>
          <w:szCs w:val="18"/>
        </w:rPr>
        <w:t>Protesto lo necesario</w:t>
      </w:r>
    </w:p>
    <w:p w14:paraId="1BBE5A43" w14:textId="77777777" w:rsidR="00577366" w:rsidRPr="000D1649" w:rsidRDefault="00577366" w:rsidP="00577366">
      <w:pPr>
        <w:jc w:val="center"/>
        <w:rPr>
          <w:rFonts w:ascii="Noto Sans" w:hAnsi="Noto Sans" w:cs="Noto Sans"/>
          <w:sz w:val="18"/>
          <w:szCs w:val="18"/>
        </w:rPr>
      </w:pPr>
      <w:r w:rsidRPr="000D1649">
        <w:rPr>
          <w:rFonts w:ascii="Noto Sans" w:hAnsi="Noto Sans" w:cs="Noto Sans"/>
          <w:sz w:val="18"/>
          <w:szCs w:val="18"/>
        </w:rPr>
        <w:t>(Nombre y firma)</w:t>
      </w:r>
    </w:p>
    <w:p w14:paraId="71C0D09C" w14:textId="77777777" w:rsidR="00577366" w:rsidRPr="000D1649" w:rsidRDefault="00577366" w:rsidP="00577366">
      <w:pPr>
        <w:rPr>
          <w:rFonts w:ascii="Noto Sans" w:hAnsi="Noto Sans" w:cs="Noto Sans"/>
          <w:sz w:val="18"/>
          <w:szCs w:val="18"/>
        </w:rPr>
      </w:pPr>
      <w:r w:rsidRPr="000D1649">
        <w:rPr>
          <w:rFonts w:ascii="Noto Sans" w:hAnsi="Noto Sans" w:cs="Noto Sans"/>
          <w:sz w:val="18"/>
          <w:szCs w:val="18"/>
        </w:rPr>
        <w:br w:type="page"/>
      </w:r>
    </w:p>
    <w:p w14:paraId="3E3F6585" w14:textId="14401793" w:rsidR="008A48CD" w:rsidRPr="000D1649" w:rsidRDefault="008804FE" w:rsidP="00A44F64">
      <w:pPr>
        <w:jc w:val="center"/>
        <w:rPr>
          <w:rFonts w:ascii="Noto Sans" w:hAnsi="Noto Sans" w:cs="Noto Sans"/>
          <w:b/>
          <w:sz w:val="18"/>
          <w:szCs w:val="18"/>
        </w:rPr>
      </w:pPr>
      <w:r w:rsidRPr="000D1649">
        <w:rPr>
          <w:rFonts w:ascii="Noto Sans" w:hAnsi="Noto Sans" w:cs="Noto Sans"/>
          <w:b/>
          <w:sz w:val="18"/>
          <w:szCs w:val="18"/>
        </w:rPr>
        <w:lastRenderedPageBreak/>
        <w:t xml:space="preserve">ANEXO NUMERO </w:t>
      </w:r>
      <w:r w:rsidR="00C33FC0" w:rsidRPr="000D1649">
        <w:rPr>
          <w:rFonts w:ascii="Noto Sans" w:hAnsi="Noto Sans" w:cs="Noto Sans"/>
          <w:b/>
          <w:sz w:val="18"/>
          <w:szCs w:val="18"/>
        </w:rPr>
        <w:t>10</w:t>
      </w:r>
      <w:r w:rsidRPr="000D1649">
        <w:rPr>
          <w:rFonts w:ascii="Noto Sans" w:hAnsi="Noto Sans" w:cs="Noto Sans"/>
          <w:b/>
          <w:sz w:val="18"/>
          <w:szCs w:val="18"/>
        </w:rPr>
        <w:t xml:space="preserve"> (</w:t>
      </w:r>
      <w:r w:rsidR="00C33FC0" w:rsidRPr="000D1649">
        <w:rPr>
          <w:rFonts w:ascii="Noto Sans" w:hAnsi="Noto Sans" w:cs="Noto Sans"/>
          <w:b/>
          <w:sz w:val="18"/>
          <w:szCs w:val="18"/>
        </w:rPr>
        <w:t>DIEZ</w:t>
      </w:r>
      <w:r w:rsidRPr="000D1649">
        <w:rPr>
          <w:rFonts w:ascii="Noto Sans" w:hAnsi="Noto Sans" w:cs="Noto Sans"/>
          <w:b/>
          <w:sz w:val="18"/>
          <w:szCs w:val="18"/>
        </w:rPr>
        <w:t>)</w:t>
      </w:r>
    </w:p>
    <w:p w14:paraId="1D554142" w14:textId="77777777" w:rsidR="006408DE" w:rsidRPr="000D1649" w:rsidRDefault="006408DE" w:rsidP="00A44F64">
      <w:pPr>
        <w:jc w:val="center"/>
        <w:rPr>
          <w:rFonts w:ascii="Noto Sans" w:hAnsi="Noto Sans" w:cs="Noto Sans"/>
          <w:b/>
          <w:sz w:val="18"/>
          <w:szCs w:val="18"/>
        </w:rPr>
      </w:pPr>
    </w:p>
    <w:p w14:paraId="337A9D99" w14:textId="7C97949C" w:rsidR="002A7115" w:rsidRDefault="002A7115" w:rsidP="00A44F64">
      <w:pPr>
        <w:jc w:val="center"/>
        <w:rPr>
          <w:rFonts w:asciiTheme="minorHAnsi" w:hAnsiTheme="minorHAnsi" w:cstheme="minorHAnsi"/>
          <w:b/>
          <w:bCs/>
          <w:kern w:val="2"/>
          <w:sz w:val="20"/>
        </w:rPr>
      </w:pPr>
      <w:r>
        <w:rPr>
          <w:rFonts w:asciiTheme="minorHAnsi" w:hAnsiTheme="minorHAnsi" w:cstheme="minorHAnsi"/>
          <w:b/>
          <w:bCs/>
          <w:kern w:val="2"/>
          <w:sz w:val="20"/>
        </w:rPr>
        <w:t>MODELO DE CONTRATO</w:t>
      </w:r>
    </w:p>
    <w:p w14:paraId="54BB76C9" w14:textId="77777777" w:rsidR="00A44F64" w:rsidRPr="00A44F64" w:rsidRDefault="00A44F64" w:rsidP="00A44F64">
      <w:pPr>
        <w:jc w:val="center"/>
        <w:rPr>
          <w:rFonts w:asciiTheme="minorHAnsi" w:hAnsiTheme="minorHAnsi" w:cstheme="minorHAnsi"/>
          <w:sz w:val="20"/>
          <w:lang w:val="es-MX"/>
        </w:rPr>
      </w:pPr>
      <w:r w:rsidRPr="00A44F64">
        <w:rPr>
          <w:rFonts w:asciiTheme="minorHAnsi" w:hAnsiTheme="minorHAnsi" w:cstheme="minorHAnsi"/>
          <w:sz w:val="20"/>
          <w:lang w:val="es-MX"/>
        </w:rPr>
        <w:t>MODELO DE CONTRATO PARA LA PRESTACIÓN DE SERVICIOS, LAASSP.</w:t>
      </w:r>
    </w:p>
    <w:p w14:paraId="36C8DEA7" w14:textId="77777777" w:rsidR="00A44F64" w:rsidRPr="00A44F64" w:rsidRDefault="00A44F64" w:rsidP="00A44F64">
      <w:pPr>
        <w:jc w:val="both"/>
        <w:rPr>
          <w:rFonts w:asciiTheme="minorHAnsi" w:hAnsiTheme="minorHAnsi" w:cstheme="minorHAnsi"/>
          <w:sz w:val="20"/>
          <w:lang w:val="es-MX"/>
        </w:rPr>
      </w:pPr>
    </w:p>
    <w:p w14:paraId="53127A2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CONTRATO </w:t>
      </w:r>
      <w:r w:rsidRPr="00A44F64">
        <w:rPr>
          <w:rFonts w:asciiTheme="minorHAnsi" w:hAnsiTheme="minorHAnsi" w:cstheme="minorHAnsi"/>
          <w:b/>
          <w:sz w:val="20"/>
          <w:u w:val="single"/>
          <w:lang w:val="es-MX"/>
        </w:rPr>
        <w:t>(ABIERTO O CERRADO)</w:t>
      </w:r>
      <w:r w:rsidRPr="00A44F64">
        <w:rPr>
          <w:rFonts w:asciiTheme="minorHAnsi" w:hAnsiTheme="minorHAnsi" w:cstheme="minorHAnsi"/>
          <w:sz w:val="20"/>
          <w:lang w:val="es-MX"/>
        </w:rPr>
        <w:t xml:space="preserve"> PARA LA PRESTACIÓN DE SERVICIOS DE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DESCRIPCIÓN</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CON CARÁCTER </w:t>
      </w:r>
      <w:r w:rsidRPr="00A44F64">
        <w:rPr>
          <w:rFonts w:asciiTheme="minorHAnsi" w:hAnsiTheme="minorHAnsi" w:cstheme="minorHAnsi"/>
          <w:b/>
          <w:sz w:val="20"/>
          <w:lang w:val="es-MX"/>
        </w:rPr>
        <w:t>(NACIONAL / INTERNACIONAL BAJO COBERTURA DE LOS TRATADOS / INTERNACIONAL ABIERTA)</w:t>
      </w:r>
      <w:r w:rsidRPr="00A44F64">
        <w:rPr>
          <w:rFonts w:asciiTheme="minorHAnsi" w:hAnsiTheme="minorHAnsi" w:cstheme="minorHAnsi"/>
          <w:sz w:val="20"/>
          <w:lang w:val="es-MX"/>
        </w:rPr>
        <w:t xml:space="preserve"> QUE CELEBRAN, POR UNA PARTE, EL EJECUTIVO FEDERAL POR CONDUCTO DE LA  (NOMBRE DE LA DEPENDENCIA O ENTIDAD), EN LO SUCESIVO</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REPRESENTADA POR </w:t>
      </w:r>
      <w:r w:rsidRPr="00A44F64">
        <w:rPr>
          <w:rFonts w:asciiTheme="minorHAnsi" w:hAnsiTheme="minorHAnsi" w:cstheme="minorHAnsi"/>
          <w:b/>
          <w:bCs/>
          <w:sz w:val="20"/>
          <w:u w:val="single"/>
          <w:lang w:val="es-MX"/>
        </w:rPr>
        <w:t>(NOMBRE DEL REPRESENTANTE DE LA DEPENDENCIA O ENTIDAD)</w:t>
      </w:r>
      <w:r w:rsidRPr="00A44F64">
        <w:rPr>
          <w:rFonts w:asciiTheme="minorHAnsi" w:hAnsiTheme="minorHAnsi" w:cstheme="minorHAnsi"/>
          <w:sz w:val="20"/>
          <w:lang w:val="es-MX"/>
        </w:rPr>
        <w:t xml:space="preserve">, EN SU CARÁCTER DE </w:t>
      </w:r>
      <w:r w:rsidRPr="00A44F64">
        <w:rPr>
          <w:rFonts w:asciiTheme="minorHAnsi" w:hAnsiTheme="minorHAnsi" w:cstheme="minorHAnsi"/>
          <w:b/>
          <w:bCs/>
          <w:sz w:val="20"/>
          <w:lang w:val="es-MX"/>
        </w:rPr>
        <w:t>(</w:t>
      </w:r>
      <w:r w:rsidRPr="00A44F64">
        <w:rPr>
          <w:rFonts w:asciiTheme="minorHAnsi" w:hAnsiTheme="minorHAnsi" w:cstheme="minorHAnsi"/>
          <w:b/>
          <w:bCs/>
          <w:sz w:val="20"/>
          <w:u w:val="single"/>
          <w:lang w:val="es-MX"/>
        </w:rPr>
        <w:t>SEÑALAR CARGO DEL REPRESENTANTE)</w:t>
      </w:r>
      <w:r w:rsidRPr="00A44F64">
        <w:rPr>
          <w:rFonts w:asciiTheme="minorHAnsi" w:hAnsiTheme="minorHAnsi" w:cstheme="minorHAnsi"/>
          <w:sz w:val="20"/>
          <w:lang w:val="es-MX"/>
        </w:rPr>
        <w:t>, Y POR LA OTRA, (</w:t>
      </w:r>
      <w:r w:rsidRPr="00A44F64">
        <w:rPr>
          <w:rFonts w:asciiTheme="minorHAnsi" w:hAnsiTheme="minorHAnsi" w:cstheme="minorHAnsi"/>
          <w:sz w:val="20"/>
          <w:u w:val="single"/>
          <w:lang w:val="es-MX"/>
        </w:rPr>
        <w:t>NOMBRE DE LA PERSONA FÍSICA O RAZON SOCIAL DE LA MORAL)</w:t>
      </w:r>
      <w:r w:rsidRPr="00A44F64">
        <w:rPr>
          <w:rFonts w:asciiTheme="minorHAnsi" w:hAnsiTheme="minorHAnsi" w:cstheme="minorHAnsi"/>
          <w:sz w:val="20"/>
          <w:lang w:val="es-MX"/>
        </w:rPr>
        <w:t xml:space="preserve">, </w:t>
      </w:r>
      <w:r w:rsidRPr="00A44F64">
        <w:rPr>
          <w:rFonts w:asciiTheme="minorHAnsi" w:hAnsiTheme="minorHAnsi" w:cstheme="minorHAnsi"/>
          <w:b/>
          <w:sz w:val="20"/>
          <w:u w:val="single"/>
          <w:lang w:val="es-MX"/>
        </w:rPr>
        <w:t>(SI ES CONJUNTA MENCIONAR EL NOMBRE DE CADA UNO DE ELLOS)</w:t>
      </w:r>
      <w:r w:rsidRPr="00A44F64">
        <w:rPr>
          <w:rFonts w:asciiTheme="minorHAnsi" w:hAnsiTheme="minorHAnsi" w:cstheme="minorHAnsi"/>
          <w:sz w:val="20"/>
          <w:lang w:val="es-MX"/>
        </w:rPr>
        <w:t xml:space="preserve"> EN LO SUCESIVO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w:t>
      </w:r>
      <w:r w:rsidRPr="00A44F64">
        <w:rPr>
          <w:rFonts w:asciiTheme="minorHAnsi" w:hAnsiTheme="minorHAnsi" w:cstheme="minorHAnsi"/>
          <w:b/>
          <w:sz w:val="20"/>
          <w:u w:val="single"/>
          <w:lang w:val="es-MX"/>
        </w:rPr>
        <w:t>SÓLO SI EL PROVEEDOR ES PERSONA MORAL MOSTRAR EL SIGUIENTE TEXTO):</w:t>
      </w:r>
      <w:r w:rsidRPr="00A44F64">
        <w:rPr>
          <w:rFonts w:asciiTheme="minorHAnsi" w:hAnsiTheme="minorHAnsi" w:cstheme="minorHAnsi"/>
          <w:b/>
          <w:bCs/>
          <w:sz w:val="20"/>
          <w:lang w:val="es-MX"/>
        </w:rPr>
        <w:t xml:space="preserve"> </w:t>
      </w:r>
      <w:r w:rsidRPr="00A44F64">
        <w:rPr>
          <w:rFonts w:asciiTheme="minorHAnsi" w:hAnsiTheme="minorHAnsi" w:cstheme="minorHAnsi"/>
          <w:sz w:val="20"/>
          <w:lang w:val="es-MX"/>
        </w:rPr>
        <w:t>REPRESENTADA POR (</w:t>
      </w:r>
      <w:r w:rsidRPr="00A44F64">
        <w:rPr>
          <w:rFonts w:asciiTheme="minorHAnsi" w:hAnsiTheme="minorHAnsi" w:cstheme="minorHAnsi"/>
          <w:sz w:val="20"/>
          <w:u w:val="single"/>
          <w:lang w:val="es-MX"/>
        </w:rPr>
        <w:t>NOMBRE DEL REPRESENTANTE DE LA PERSONA FÍSICA O MORAL)</w:t>
      </w:r>
      <w:r w:rsidRPr="00A44F64">
        <w:rPr>
          <w:rFonts w:asciiTheme="minorHAnsi" w:hAnsiTheme="minorHAnsi" w:cstheme="minorHAnsi"/>
          <w:sz w:val="20"/>
          <w:lang w:val="es-MX"/>
        </w:rPr>
        <w:t xml:space="preserve">, EN SU CARÁCTER DE </w:t>
      </w:r>
      <w:r w:rsidRPr="00A44F64">
        <w:rPr>
          <w:rFonts w:asciiTheme="minorHAnsi" w:hAnsiTheme="minorHAnsi" w:cstheme="minorHAnsi"/>
          <w:b/>
          <w:sz w:val="20"/>
          <w:u w:val="single"/>
          <w:lang w:val="es-MX"/>
        </w:rPr>
        <w:t xml:space="preserve">(SEÑALAR EN SU CASO EL CARÁCTER DEL REPRESENTANTE: </w:t>
      </w:r>
      <w:r w:rsidRPr="00A44F64">
        <w:rPr>
          <w:rFonts w:asciiTheme="minorHAnsi" w:hAnsiTheme="minorHAnsi" w:cstheme="minorHAnsi"/>
          <w:sz w:val="20"/>
          <w:u w:val="single"/>
          <w:lang w:val="es-MX"/>
        </w:rPr>
        <w:t>APODERADO, REPRESENTANTE LEGAL, ADMINISTRADOR ÚNICO O PRESIDENTE DEL CONSEJO DE ADMINISTRACIÓN),</w:t>
      </w:r>
      <w:r w:rsidRPr="00A44F64">
        <w:rPr>
          <w:rFonts w:asciiTheme="minorHAnsi" w:hAnsiTheme="minorHAnsi" w:cstheme="minorHAnsi"/>
          <w:sz w:val="20"/>
          <w:lang w:val="es-MX"/>
        </w:rPr>
        <w:t xml:space="preserve"> </w:t>
      </w:r>
      <w:r w:rsidRPr="00A44F64">
        <w:rPr>
          <w:rFonts w:asciiTheme="minorHAnsi" w:hAnsiTheme="minorHAnsi" w:cstheme="minorHAnsi"/>
          <w:sz w:val="20"/>
          <w:u w:val="single"/>
          <w:lang w:val="es-MX"/>
        </w:rPr>
        <w:t>(MENCIONAR CADA UNO DE LOS REPRESENTANTES DE LAS PERSONAS QUE DE MANERA CONJUNTA FORMALIZAN EL CONTRATO)</w:t>
      </w:r>
      <w:r w:rsidRPr="00A44F64">
        <w:rPr>
          <w:rFonts w:asciiTheme="minorHAnsi" w:hAnsiTheme="minorHAnsi" w:cstheme="minorHAnsi"/>
          <w:sz w:val="20"/>
          <w:lang w:val="es-MX"/>
        </w:rPr>
        <w:t xml:space="preserve"> A QUIENES DE MANERA CONJUNTA SE LES DENOMINARÁ </w:t>
      </w:r>
      <w:r w:rsidRPr="00A44F64">
        <w:rPr>
          <w:rFonts w:asciiTheme="minorHAnsi" w:hAnsiTheme="minorHAnsi" w:cstheme="minorHAnsi"/>
          <w:b/>
          <w:sz w:val="20"/>
          <w:lang w:val="es-MX"/>
        </w:rPr>
        <w:t>“LAS PARTES”</w:t>
      </w:r>
      <w:r w:rsidRPr="00A44F64">
        <w:rPr>
          <w:rFonts w:asciiTheme="minorHAnsi" w:hAnsiTheme="minorHAnsi" w:cstheme="minorHAnsi"/>
          <w:sz w:val="20"/>
          <w:lang w:val="es-MX"/>
        </w:rPr>
        <w:t>, AL TENOR DE LAS DECLARACIONES Y CLÁUSULAS SIGUIENTES:</w:t>
      </w:r>
    </w:p>
    <w:p w14:paraId="06E4B03E" w14:textId="77777777" w:rsidR="00A44F64" w:rsidRPr="00A44F64" w:rsidRDefault="00A44F64" w:rsidP="00A44F64">
      <w:pPr>
        <w:jc w:val="both"/>
        <w:rPr>
          <w:rFonts w:asciiTheme="minorHAnsi" w:hAnsiTheme="minorHAnsi" w:cstheme="minorHAnsi"/>
          <w:sz w:val="20"/>
          <w:lang w:val="es-MX"/>
        </w:rPr>
      </w:pPr>
    </w:p>
    <w:p w14:paraId="0E49E2F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DECLARACIONES</w:t>
      </w:r>
    </w:p>
    <w:p w14:paraId="4395BAAF" w14:textId="77777777" w:rsidR="00A44F64" w:rsidRPr="00A44F64" w:rsidRDefault="00A44F64" w:rsidP="00A44F64">
      <w:pPr>
        <w:jc w:val="both"/>
        <w:rPr>
          <w:rFonts w:asciiTheme="minorHAnsi" w:hAnsiTheme="minorHAnsi" w:cstheme="minorHAnsi"/>
          <w:sz w:val="20"/>
          <w:lang w:val="es-MX"/>
        </w:rPr>
      </w:pPr>
    </w:p>
    <w:p w14:paraId="62279CF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 xml:space="preserve">1. </w:t>
      </w:r>
      <w:r w:rsidRPr="00A44F64">
        <w:rPr>
          <w:rFonts w:asciiTheme="minorHAnsi" w:hAnsiTheme="minorHAnsi" w:cstheme="minorHAnsi"/>
          <w:b/>
          <w:sz w:val="20"/>
          <w:lang w:val="es-MX"/>
        </w:rPr>
        <w:tab/>
        <w:t>“LA DEPENDENCIA O ENTIDAD”</w:t>
      </w:r>
      <w:r w:rsidRPr="00A44F64">
        <w:rPr>
          <w:rFonts w:asciiTheme="minorHAnsi" w:hAnsiTheme="minorHAnsi" w:cstheme="minorHAnsi"/>
          <w:sz w:val="20"/>
          <w:lang w:val="es-MX"/>
        </w:rPr>
        <w:t xml:space="preserve"> </w:t>
      </w:r>
      <w:r w:rsidRPr="00A44F64">
        <w:rPr>
          <w:rFonts w:asciiTheme="minorHAnsi" w:hAnsiTheme="minorHAnsi" w:cstheme="minorHAnsi"/>
          <w:bCs/>
          <w:sz w:val="20"/>
          <w:lang w:val="es-MX"/>
        </w:rPr>
        <w:t xml:space="preserve">declara que: </w:t>
      </w:r>
    </w:p>
    <w:p w14:paraId="24BCD3CC" w14:textId="77777777" w:rsidR="00A44F64" w:rsidRPr="00A44F64" w:rsidRDefault="00A44F64" w:rsidP="00A44F64">
      <w:pPr>
        <w:jc w:val="both"/>
        <w:rPr>
          <w:rFonts w:asciiTheme="minorHAnsi" w:hAnsiTheme="minorHAnsi" w:cstheme="minorHAnsi"/>
          <w:sz w:val="20"/>
          <w:lang w:val="es-MX"/>
        </w:rPr>
      </w:pPr>
    </w:p>
    <w:p w14:paraId="7B15F174"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sz w:val="20"/>
          <w:lang w:val="es-MX"/>
        </w:rPr>
        <w:t>I.1</w:t>
      </w:r>
      <w:r w:rsidRPr="00A44F64">
        <w:rPr>
          <w:rFonts w:asciiTheme="minorHAnsi" w:hAnsiTheme="minorHAnsi" w:cstheme="minorHAnsi"/>
          <w:sz w:val="20"/>
          <w:lang w:val="es-MX"/>
        </w:rPr>
        <w:tab/>
        <w:t xml:space="preserve">Es una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de conformidad con</w:t>
      </w:r>
      <w:r w:rsidRPr="00A44F64">
        <w:rPr>
          <w:rFonts w:asciiTheme="minorHAnsi" w:hAnsiTheme="minorHAnsi" w:cstheme="minorHAnsi"/>
          <w:sz w:val="20"/>
          <w:u w:val="single"/>
          <w:lang w:val="es-MX"/>
        </w:rPr>
        <w:t xml:space="preserve"> </w:t>
      </w:r>
      <w:r w:rsidRPr="00A44F64">
        <w:rPr>
          <w:rFonts w:asciiTheme="minorHAnsi" w:hAnsiTheme="minorHAnsi" w:cstheme="minorHAnsi"/>
          <w:b/>
          <w:sz w:val="20"/>
          <w:u w:val="single"/>
          <w:lang w:val="es-MX"/>
        </w:rPr>
        <w:t xml:space="preserve">(ORDENAMIENTO JURÍDICO EN LOS QUE SE REGULE SU EXISTENCIA), </w:t>
      </w:r>
      <w:r w:rsidRPr="00A44F64">
        <w:rPr>
          <w:rFonts w:asciiTheme="minorHAnsi" w:hAnsiTheme="minorHAnsi" w:cstheme="minorHAnsi"/>
          <w:sz w:val="20"/>
          <w:lang w:val="es-MX"/>
        </w:rPr>
        <w:t xml:space="preserve">cuya competencia y atribuciones se señalan en ___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ORDENAMIENTO JURÍDICO EN LOS QUE SE REGULEN SUS ATRIBUCIONES Y COMPETENCIAS</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w:t>
      </w:r>
    </w:p>
    <w:p w14:paraId="13DCDFC3" w14:textId="77777777" w:rsidR="00A44F64" w:rsidRPr="00A44F64" w:rsidRDefault="00A44F64" w:rsidP="00A44F64">
      <w:pPr>
        <w:jc w:val="both"/>
        <w:rPr>
          <w:rFonts w:asciiTheme="minorHAnsi" w:hAnsiTheme="minorHAnsi" w:cstheme="minorHAnsi"/>
          <w:sz w:val="20"/>
          <w:lang w:val="es-MX"/>
        </w:rPr>
      </w:pPr>
    </w:p>
    <w:p w14:paraId="1B80EF9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I.2</w:t>
      </w:r>
      <w:r w:rsidRPr="00A44F64">
        <w:rPr>
          <w:rFonts w:asciiTheme="minorHAnsi" w:hAnsiTheme="minorHAnsi" w:cstheme="minorHAnsi"/>
          <w:sz w:val="20"/>
          <w:lang w:val="es-MX"/>
        </w:rPr>
        <w:tab/>
        <w:t xml:space="preserve">Conforme a lo dispuesto por </w:t>
      </w:r>
      <w:r w:rsidRPr="00A44F64">
        <w:rPr>
          <w:rFonts w:asciiTheme="minorHAnsi" w:hAnsiTheme="minorHAnsi" w:cstheme="minorHAnsi"/>
          <w:b/>
          <w:sz w:val="20"/>
          <w:u w:val="single"/>
          <w:lang w:val="es-MX"/>
        </w:rPr>
        <w:t xml:space="preserve">(ORDENAMIENTO JURÍDICO EN EL QUE SE REGULEN SUS FACULTADES O INSTRUMENTO NOTARIAL EN EL QUE SE LE OTORGA LAS FACULTADES), </w:t>
      </w:r>
      <w:r w:rsidRPr="00A44F64">
        <w:rPr>
          <w:rFonts w:asciiTheme="minorHAnsi" w:hAnsiTheme="minorHAnsi" w:cstheme="minorHAnsi"/>
          <w:sz w:val="20"/>
          <w:lang w:val="es-MX"/>
        </w:rPr>
        <w:t>el C.</w:t>
      </w:r>
      <w:r w:rsidRPr="00A44F64">
        <w:rPr>
          <w:rFonts w:asciiTheme="minorHAnsi" w:hAnsiTheme="minorHAnsi" w:cstheme="minorHAnsi"/>
          <w:bCs/>
          <w:sz w:val="20"/>
          <w:lang w:val="es-MX"/>
        </w:rPr>
        <w:t xml:space="preserve"> </w:t>
      </w:r>
      <w:r w:rsidRPr="00A44F64">
        <w:rPr>
          <w:rFonts w:asciiTheme="minorHAnsi" w:hAnsiTheme="minorHAnsi" w:cstheme="minorHAnsi"/>
          <w:sz w:val="20"/>
          <w:u w:val="single"/>
          <w:lang w:val="es-MX"/>
        </w:rPr>
        <w:t>(</w:t>
      </w:r>
      <w:r w:rsidRPr="00A44F64">
        <w:rPr>
          <w:rFonts w:asciiTheme="minorHAnsi" w:hAnsiTheme="minorHAnsi" w:cstheme="minorHAnsi"/>
          <w:b/>
          <w:sz w:val="20"/>
          <w:u w:val="single"/>
          <w:lang w:val="es-MX"/>
        </w:rPr>
        <w:t>NOMBRE Y CARGO DEL O LA REPRESENTANTE DE LA DEPENDENCIA O ENTIDAD</w:t>
      </w:r>
      <w:r w:rsidRPr="00A44F64">
        <w:rPr>
          <w:rFonts w:asciiTheme="minorHAnsi" w:hAnsiTheme="minorHAnsi" w:cstheme="minorHAnsi"/>
          <w:sz w:val="20"/>
          <w:u w:val="single"/>
          <w:lang w:val="es-MX"/>
        </w:rPr>
        <w:t>)</w:t>
      </w:r>
      <w:r w:rsidRPr="00A44F64">
        <w:rPr>
          <w:rFonts w:asciiTheme="minorHAnsi" w:hAnsiTheme="minorHAnsi" w:cstheme="minorHAnsi"/>
          <w:sz w:val="20"/>
          <w:lang w:val="es-MX"/>
        </w:rPr>
        <w:t>, es el servidor público que cuenta con facultades legales para celebrar el presente contrato, quien podrá ser sustituido en cualquier momento en su cargo o funciones, sin que, por ello, sea necesario celebrar un convenio modificatorio.</w:t>
      </w:r>
    </w:p>
    <w:p w14:paraId="3C754795" w14:textId="77777777" w:rsidR="00A44F64" w:rsidRPr="00A44F64" w:rsidRDefault="00A44F64" w:rsidP="00A44F64">
      <w:pPr>
        <w:jc w:val="both"/>
        <w:rPr>
          <w:rFonts w:asciiTheme="minorHAnsi" w:hAnsiTheme="minorHAnsi" w:cstheme="minorHAnsi"/>
          <w:sz w:val="20"/>
          <w:lang w:val="es-MX"/>
        </w:rPr>
      </w:pPr>
    </w:p>
    <w:p w14:paraId="7A47E80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I.3</w:t>
      </w:r>
      <w:r w:rsidRPr="00A44F64">
        <w:rPr>
          <w:rFonts w:asciiTheme="minorHAnsi" w:hAnsiTheme="minorHAnsi" w:cstheme="minorHAnsi"/>
          <w:b/>
          <w:sz w:val="20"/>
          <w:lang w:val="es-MX"/>
        </w:rPr>
        <w:tab/>
      </w:r>
      <w:r w:rsidRPr="00A44F64">
        <w:rPr>
          <w:rFonts w:asciiTheme="minorHAnsi" w:hAnsiTheme="minorHAnsi" w:cstheme="minorHAnsi"/>
          <w:sz w:val="20"/>
          <w:lang w:val="es-MX"/>
        </w:rPr>
        <w:t xml:space="preserve">De conformidad con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ORDENAMIENTO JURÍDICO EN EL QUE SE REGULEN SUS FACULTADES)</w:t>
      </w:r>
      <w:r w:rsidRPr="00A44F64">
        <w:rPr>
          <w:rFonts w:asciiTheme="minorHAnsi" w:hAnsiTheme="minorHAnsi" w:cstheme="minorHAnsi"/>
          <w:sz w:val="20"/>
          <w:lang w:val="es-MX"/>
        </w:rPr>
        <w:t>__ suscribe el presente instrumento el C.</w:t>
      </w:r>
      <w:r w:rsidRPr="00A44F64">
        <w:rPr>
          <w:rFonts w:asciiTheme="minorHAnsi" w:hAnsiTheme="minorHAnsi" w:cstheme="minorHAnsi"/>
          <w:sz w:val="20"/>
          <w:u w:val="single"/>
          <w:lang w:val="es-MX"/>
        </w:rPr>
        <w:t>(</w:t>
      </w:r>
      <w:r w:rsidRPr="00A44F64">
        <w:rPr>
          <w:rFonts w:asciiTheme="minorHAnsi" w:hAnsiTheme="minorHAnsi" w:cstheme="minorHAnsi"/>
          <w:b/>
          <w:sz w:val="20"/>
          <w:u w:val="single"/>
          <w:lang w:val="es-MX"/>
        </w:rPr>
        <w:t>NOMBRE DEL ADMINISTRADOR DEL CONTRATO)</w:t>
      </w:r>
      <w:r w:rsidRPr="00A44F64">
        <w:rPr>
          <w:rFonts w:asciiTheme="minorHAnsi" w:hAnsiTheme="minorHAnsi" w:cstheme="minorHAnsi"/>
          <w:sz w:val="20"/>
          <w:u w:val="single"/>
          <w:lang w:val="es-MX"/>
        </w:rPr>
        <w:t>, (</w:t>
      </w:r>
      <w:r w:rsidRPr="00A44F64">
        <w:rPr>
          <w:rFonts w:asciiTheme="minorHAnsi" w:hAnsiTheme="minorHAnsi" w:cstheme="minorHAnsi"/>
          <w:b/>
          <w:sz w:val="20"/>
          <w:u w:val="single"/>
          <w:lang w:val="es-MX"/>
        </w:rPr>
        <w:t>SEÑALAR CARGO DEL ADMINISTRADOR DEL CONTRATO</w:t>
      </w:r>
      <w:r w:rsidRPr="00A44F64">
        <w:rPr>
          <w:rFonts w:asciiTheme="minorHAnsi" w:hAnsiTheme="minorHAnsi" w:cstheme="minorHAnsi"/>
          <w:sz w:val="20"/>
          <w:u w:val="single"/>
          <w:lang w:val="es-MX"/>
        </w:rPr>
        <w:t>)</w:t>
      </w:r>
      <w:r w:rsidRPr="00A44F64">
        <w:rPr>
          <w:rFonts w:asciiTheme="minorHAnsi" w:hAnsiTheme="minorHAnsi" w:cstheme="minorHAnsi"/>
          <w:sz w:val="20"/>
          <w:lang w:val="es-MX"/>
        </w:rPr>
        <w:t>, con R.F.C.</w:t>
      </w:r>
      <w:r w:rsidRPr="00A44F64">
        <w:rPr>
          <w:rFonts w:asciiTheme="minorHAnsi" w:hAnsiTheme="minorHAnsi" w:cstheme="minorHAnsi"/>
          <w:b/>
          <w:sz w:val="20"/>
          <w:u w:val="single"/>
          <w:lang w:val="es-MX"/>
        </w:rPr>
        <w:t xml:space="preserve"> (INCORPORAR RFC)</w:t>
      </w:r>
      <w:r w:rsidRPr="00A44F64">
        <w:rPr>
          <w:rFonts w:asciiTheme="minorHAnsi" w:hAnsiTheme="minorHAnsi" w:cstheme="minorHAnsi"/>
          <w:sz w:val="20"/>
          <w:lang w:val="es-MX"/>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para los efectos del presente contrato. </w:t>
      </w:r>
    </w:p>
    <w:p w14:paraId="339D70FF" w14:textId="77777777" w:rsidR="00A44F64" w:rsidRPr="00A44F64" w:rsidRDefault="00A44F64" w:rsidP="00A44F64">
      <w:pPr>
        <w:jc w:val="both"/>
        <w:rPr>
          <w:rFonts w:asciiTheme="minorHAnsi" w:hAnsiTheme="minorHAnsi" w:cstheme="minorHAnsi"/>
          <w:sz w:val="20"/>
          <w:lang w:val="es-MX"/>
        </w:rPr>
      </w:pPr>
    </w:p>
    <w:p w14:paraId="3A04A44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EN CASO DE REQUERIR QUE EL INSTRUMENTO JURÍDICO SEA FIRMADO POR MÁS SERVIDORES PÚBLICOS, SE DEBERÁ AGREGAR LA SIGUIENTE DECLARACIÓN TANTAS VECES FIRMANTES SEAN AÑADIDOS. </w:t>
      </w:r>
    </w:p>
    <w:p w14:paraId="5F200A9E" w14:textId="77777777" w:rsidR="00A44F64" w:rsidRPr="00A44F64" w:rsidRDefault="00A44F64" w:rsidP="00A44F64">
      <w:pPr>
        <w:jc w:val="both"/>
        <w:rPr>
          <w:rFonts w:asciiTheme="minorHAnsi" w:hAnsiTheme="minorHAnsi" w:cstheme="minorHAnsi"/>
          <w:b/>
          <w:sz w:val="20"/>
          <w:u w:val="single"/>
          <w:lang w:val="es-MX"/>
        </w:rPr>
      </w:pPr>
    </w:p>
    <w:p w14:paraId="6B4437C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I.4</w:t>
      </w:r>
      <w:r w:rsidRPr="00A44F64">
        <w:rPr>
          <w:rFonts w:asciiTheme="minorHAnsi" w:hAnsiTheme="minorHAnsi" w:cstheme="minorHAnsi"/>
          <w:b/>
          <w:sz w:val="20"/>
          <w:lang w:val="es-MX"/>
        </w:rPr>
        <w:tab/>
      </w:r>
      <w:r w:rsidRPr="00A44F64">
        <w:rPr>
          <w:rFonts w:asciiTheme="minorHAnsi" w:hAnsiTheme="minorHAnsi" w:cstheme="minorHAnsi"/>
          <w:sz w:val="20"/>
          <w:lang w:val="es-MX"/>
        </w:rPr>
        <w:t xml:space="preserve">De conformidad con </w:t>
      </w:r>
      <w:r w:rsidRPr="00A44F64">
        <w:rPr>
          <w:rFonts w:asciiTheme="minorHAnsi" w:hAnsiTheme="minorHAnsi" w:cstheme="minorHAnsi"/>
          <w:b/>
          <w:sz w:val="20"/>
          <w:u w:val="single"/>
          <w:lang w:val="es-MX"/>
        </w:rPr>
        <w:t>(ORDENAMIENTO JURÍDICO EN LOS QUE SE REGULEN SUS FACULTADES)</w:t>
      </w:r>
      <w:r w:rsidRPr="00A44F64">
        <w:rPr>
          <w:rFonts w:asciiTheme="minorHAnsi" w:hAnsiTheme="minorHAnsi" w:cstheme="minorHAnsi"/>
          <w:sz w:val="20"/>
          <w:lang w:val="es-MX"/>
        </w:rPr>
        <w:t xml:space="preserve"> suscribe el presente instrumento el C</w:t>
      </w:r>
      <w:proofErr w:type="gramStart"/>
      <w:r w:rsidRPr="00A44F64">
        <w:rPr>
          <w:rFonts w:asciiTheme="minorHAnsi" w:hAnsiTheme="minorHAnsi" w:cstheme="minorHAnsi"/>
          <w:sz w:val="20"/>
          <w:lang w:val="es-MX"/>
        </w:rPr>
        <w:t>.</w:t>
      </w:r>
      <w:r w:rsidRPr="00A44F64">
        <w:rPr>
          <w:rFonts w:asciiTheme="minorHAnsi" w:hAnsiTheme="minorHAnsi" w:cstheme="minorHAnsi"/>
          <w:b/>
          <w:bCs/>
          <w:sz w:val="20"/>
          <w:u w:val="single"/>
          <w:lang w:val="es-MX"/>
        </w:rPr>
        <w:t>(</w:t>
      </w:r>
      <w:proofErr w:type="gramEnd"/>
      <w:r w:rsidRPr="00A44F64">
        <w:rPr>
          <w:rFonts w:asciiTheme="minorHAnsi" w:hAnsiTheme="minorHAnsi" w:cstheme="minorHAnsi"/>
          <w:b/>
          <w:bCs/>
          <w:sz w:val="20"/>
          <w:u w:val="single"/>
          <w:lang w:val="es-MX"/>
        </w:rPr>
        <w:t>NOMBRE DEL FIRMANTE X)</w:t>
      </w:r>
      <w:r w:rsidRPr="00A44F64">
        <w:rPr>
          <w:rFonts w:asciiTheme="minorHAnsi" w:hAnsiTheme="minorHAnsi" w:cstheme="minorHAnsi"/>
          <w:sz w:val="20"/>
          <w:u w:val="single"/>
          <w:lang w:val="es-MX"/>
        </w:rPr>
        <w:t xml:space="preserve">, </w:t>
      </w:r>
      <w:r w:rsidRPr="00A44F64">
        <w:rPr>
          <w:rFonts w:asciiTheme="minorHAnsi" w:hAnsiTheme="minorHAnsi" w:cstheme="minorHAnsi"/>
          <w:b/>
          <w:bCs/>
          <w:sz w:val="20"/>
          <w:u w:val="single"/>
          <w:lang w:val="es-MX"/>
        </w:rPr>
        <w:t>(SEÑALAR CARGO DEL FIRMANTE X)</w:t>
      </w:r>
      <w:r w:rsidRPr="00A44F64">
        <w:rPr>
          <w:rFonts w:asciiTheme="minorHAnsi" w:hAnsiTheme="minorHAnsi" w:cstheme="minorHAnsi"/>
          <w:sz w:val="20"/>
          <w:lang w:val="es-MX"/>
        </w:rPr>
        <w:t xml:space="preserve">, R.F.C. </w:t>
      </w:r>
      <w:r w:rsidRPr="00A44F64">
        <w:rPr>
          <w:rFonts w:asciiTheme="minorHAnsi" w:hAnsiTheme="minorHAnsi" w:cstheme="minorHAnsi"/>
          <w:b/>
          <w:sz w:val="20"/>
          <w:u w:val="single"/>
          <w:lang w:val="es-MX"/>
        </w:rPr>
        <w:t>(INCORPORAR RFC DEL FIRMANTE X)</w:t>
      </w:r>
      <w:r w:rsidRPr="00A44F64">
        <w:rPr>
          <w:rFonts w:asciiTheme="minorHAnsi" w:hAnsiTheme="minorHAnsi" w:cstheme="minorHAnsi"/>
          <w:sz w:val="20"/>
          <w:lang w:val="es-MX"/>
        </w:rPr>
        <w:t xml:space="preserve">, facultado para </w:t>
      </w:r>
      <w:r w:rsidRPr="00A44F64">
        <w:rPr>
          <w:rFonts w:asciiTheme="minorHAnsi" w:hAnsiTheme="minorHAnsi" w:cstheme="minorHAnsi"/>
          <w:b/>
          <w:sz w:val="20"/>
          <w:u w:val="single"/>
          <w:lang w:val="es-MX"/>
        </w:rPr>
        <w:t>(INCORPORAR FACULTADES Y PARTICIPACIÓN EN EL CONTRATO).</w:t>
      </w:r>
    </w:p>
    <w:p w14:paraId="331C81BE" w14:textId="77777777" w:rsidR="00A44F64" w:rsidRPr="00A44F64" w:rsidRDefault="00A44F64" w:rsidP="00A44F64">
      <w:pPr>
        <w:jc w:val="both"/>
        <w:rPr>
          <w:rFonts w:asciiTheme="minorHAnsi" w:hAnsiTheme="minorHAnsi" w:cstheme="minorHAnsi"/>
          <w:sz w:val="20"/>
          <w:lang w:val="es-MX"/>
        </w:rPr>
      </w:pPr>
    </w:p>
    <w:p w14:paraId="67AA358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I.5</w:t>
      </w:r>
      <w:r w:rsidRPr="00A44F64">
        <w:rPr>
          <w:rFonts w:asciiTheme="minorHAnsi" w:hAnsiTheme="minorHAnsi" w:cstheme="minorHAnsi"/>
          <w:sz w:val="20"/>
          <w:lang w:val="es-MX"/>
        </w:rPr>
        <w:tab/>
        <w:t>La adjudicación del presente contrato se realizó mediante el procedimiento de</w:t>
      </w:r>
      <w:r w:rsidRPr="00A44F64">
        <w:rPr>
          <w:rFonts w:asciiTheme="minorHAnsi" w:hAnsiTheme="minorHAnsi" w:cstheme="minorHAnsi"/>
          <w:b/>
          <w:bCs/>
          <w:sz w:val="20"/>
          <w:lang w:val="es-MX"/>
        </w:rPr>
        <w:t xml:space="preserve"> </w:t>
      </w:r>
      <w:r w:rsidRPr="00A44F64">
        <w:rPr>
          <w:rFonts w:asciiTheme="minorHAnsi" w:hAnsiTheme="minorHAnsi" w:cstheme="minorHAnsi"/>
          <w:sz w:val="20"/>
          <w:u w:val="single"/>
          <w:lang w:val="es-MX"/>
        </w:rPr>
        <w:t>(</w:t>
      </w:r>
      <w:r w:rsidRPr="00A44F64">
        <w:rPr>
          <w:rFonts w:asciiTheme="minorHAnsi" w:hAnsiTheme="minorHAnsi" w:cstheme="minorHAnsi"/>
          <w:b/>
          <w:sz w:val="20"/>
          <w:u w:val="single"/>
          <w:lang w:val="es-MX"/>
        </w:rPr>
        <w:t>TIPO DE PROCEDIMIENTO</w:t>
      </w:r>
      <w:r w:rsidRPr="00A44F64">
        <w:rPr>
          <w:rFonts w:asciiTheme="minorHAnsi" w:hAnsiTheme="minorHAnsi" w:cstheme="minorHAnsi"/>
          <w:sz w:val="20"/>
          <w:u w:val="single"/>
          <w:lang w:val="es-MX"/>
        </w:rPr>
        <w:t>)</w:t>
      </w:r>
      <w:r w:rsidRPr="00A44F64">
        <w:rPr>
          <w:rFonts w:asciiTheme="minorHAnsi" w:hAnsiTheme="minorHAnsi" w:cstheme="minorHAnsi"/>
          <w:sz w:val="20"/>
          <w:lang w:val="es-MX"/>
        </w:rPr>
        <w:t xml:space="preserve"> de carácter </w:t>
      </w:r>
      <w:r w:rsidRPr="00A44F64">
        <w:rPr>
          <w:rFonts w:asciiTheme="minorHAnsi" w:hAnsiTheme="minorHAnsi" w:cstheme="minorHAnsi"/>
          <w:b/>
          <w:sz w:val="20"/>
          <w:u w:val="single"/>
          <w:lang w:val="es-MX"/>
        </w:rPr>
        <w:t>(INCORPORAR EL CARÁCTER DEL PROCEDIMIENTO)</w:t>
      </w:r>
      <w:r w:rsidRPr="00A44F64">
        <w:rPr>
          <w:rFonts w:asciiTheme="minorHAnsi" w:hAnsiTheme="minorHAnsi" w:cstheme="minorHAnsi"/>
          <w:sz w:val="20"/>
          <w:lang w:val="es-MX"/>
        </w:rPr>
        <w:t xml:space="preserve">, al amparo de lo establecido en los artículos 134 de la Constitución Política de los Estados Unidos Mexicanos; </w:t>
      </w:r>
      <w:r w:rsidRPr="00A44F64">
        <w:rPr>
          <w:rFonts w:asciiTheme="minorHAnsi" w:hAnsiTheme="minorHAnsi" w:cstheme="minorHAnsi"/>
          <w:b/>
          <w:sz w:val="20"/>
          <w:u w:val="single"/>
          <w:lang w:val="es-MX"/>
        </w:rPr>
        <w:t>(CITAR LOS NUMERALES)</w:t>
      </w:r>
      <w:r w:rsidRPr="00A44F64">
        <w:rPr>
          <w:rFonts w:asciiTheme="minorHAnsi" w:hAnsiTheme="minorHAnsi" w:cstheme="minorHAnsi"/>
          <w:sz w:val="20"/>
          <w:lang w:val="es-MX"/>
        </w:rPr>
        <w:t xml:space="preserve"> de la Ley de Adquisiciones, Arrendamientos y Servicios del Sector Público,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y </w:t>
      </w:r>
      <w:r w:rsidRPr="00A44F64">
        <w:rPr>
          <w:rFonts w:asciiTheme="minorHAnsi" w:hAnsiTheme="minorHAnsi" w:cstheme="minorHAnsi"/>
          <w:b/>
          <w:sz w:val="20"/>
          <w:u w:val="single"/>
          <w:lang w:val="es-MX"/>
        </w:rPr>
        <w:t>(CITAR LOS NUMERALES)</w:t>
      </w:r>
      <w:r w:rsidRPr="00A44F64">
        <w:rPr>
          <w:rFonts w:asciiTheme="minorHAnsi" w:hAnsiTheme="minorHAnsi" w:cstheme="minorHAnsi"/>
          <w:sz w:val="20"/>
          <w:lang w:val="es-MX"/>
        </w:rPr>
        <w:t xml:space="preserve"> de su Reglamento.</w:t>
      </w:r>
    </w:p>
    <w:p w14:paraId="07D57922" w14:textId="77777777" w:rsidR="00A44F64" w:rsidRPr="00A44F64" w:rsidRDefault="00A44F64" w:rsidP="00A44F64">
      <w:pPr>
        <w:jc w:val="both"/>
        <w:rPr>
          <w:rFonts w:asciiTheme="minorHAnsi" w:hAnsiTheme="minorHAnsi" w:cstheme="minorHAnsi"/>
          <w:sz w:val="20"/>
          <w:lang w:val="es-MX"/>
        </w:rPr>
      </w:pPr>
    </w:p>
    <w:p w14:paraId="2394BA1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I.6</w:t>
      </w:r>
      <w:r w:rsidRPr="00A44F64">
        <w:rPr>
          <w:rFonts w:asciiTheme="minorHAnsi" w:hAnsiTheme="minorHAnsi" w:cstheme="minorHAnsi"/>
          <w:sz w:val="20"/>
          <w:lang w:val="es-MX"/>
        </w:rPr>
        <w:tab/>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cuenta con suficiencia presupuestaria otorgada mediante</w:t>
      </w:r>
      <w:r w:rsidRPr="00A44F64">
        <w:rPr>
          <w:rFonts w:asciiTheme="minorHAnsi" w:hAnsiTheme="minorHAnsi" w:cstheme="minorHAnsi"/>
          <w:b/>
          <w:sz w:val="20"/>
          <w:lang w:val="es-MX"/>
        </w:rPr>
        <w:t xml:space="preserve"> </w:t>
      </w:r>
      <w:r w:rsidRPr="00A44F64">
        <w:rPr>
          <w:rFonts w:asciiTheme="minorHAnsi" w:hAnsiTheme="minorHAnsi" w:cstheme="minorHAnsi"/>
          <w:b/>
          <w:sz w:val="20"/>
          <w:u w:val="single"/>
          <w:lang w:val="es-MX"/>
        </w:rPr>
        <w:t xml:space="preserve">(NÚMERO Y FECHA DE OFICIO), </w:t>
      </w:r>
      <w:r w:rsidRPr="00A44F64">
        <w:rPr>
          <w:rFonts w:asciiTheme="minorHAnsi" w:hAnsiTheme="minorHAnsi" w:cstheme="minorHAnsi"/>
          <w:sz w:val="20"/>
          <w:lang w:val="es-MX"/>
        </w:rPr>
        <w:t xml:space="preserve">emitido por la </w:t>
      </w:r>
      <w:r w:rsidRPr="00A44F64">
        <w:rPr>
          <w:rFonts w:asciiTheme="minorHAnsi" w:hAnsiTheme="minorHAnsi" w:cstheme="minorHAnsi"/>
          <w:b/>
          <w:sz w:val="20"/>
          <w:lang w:val="es-MX"/>
        </w:rPr>
        <w:t>_____________________</w:t>
      </w:r>
      <w:r w:rsidRPr="00A44F64">
        <w:rPr>
          <w:rFonts w:asciiTheme="minorHAnsi" w:hAnsiTheme="minorHAnsi" w:cstheme="minorHAnsi"/>
          <w:sz w:val="20"/>
          <w:lang w:val="es-MX"/>
        </w:rPr>
        <w:t xml:space="preserve">. </w:t>
      </w:r>
    </w:p>
    <w:p w14:paraId="1BB3A254" w14:textId="77777777" w:rsidR="00A44F64" w:rsidRPr="00A44F64" w:rsidRDefault="00A44F64" w:rsidP="00A44F64">
      <w:pPr>
        <w:jc w:val="both"/>
        <w:rPr>
          <w:rFonts w:asciiTheme="minorHAnsi" w:hAnsiTheme="minorHAnsi" w:cstheme="minorHAnsi"/>
          <w:sz w:val="20"/>
          <w:lang w:val="es-MX"/>
        </w:rPr>
      </w:pPr>
    </w:p>
    <w:p w14:paraId="55673D2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14:paraId="74A26D7D" w14:textId="77777777" w:rsidR="00A44F64" w:rsidRPr="00A44F64" w:rsidRDefault="00A44F64" w:rsidP="00A44F64">
      <w:pPr>
        <w:jc w:val="both"/>
        <w:rPr>
          <w:rFonts w:asciiTheme="minorHAnsi" w:hAnsiTheme="minorHAnsi" w:cstheme="minorHAnsi"/>
          <w:bCs/>
          <w:sz w:val="20"/>
          <w:lang w:val="es-MX"/>
        </w:rPr>
      </w:pPr>
    </w:p>
    <w:p w14:paraId="164F5092"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 xml:space="preserve">La Secretaría de Hacienda y Crédito Público </w:t>
      </w:r>
      <w:r w:rsidRPr="00A44F64">
        <w:rPr>
          <w:rFonts w:asciiTheme="minorHAnsi" w:hAnsiTheme="minorHAnsi" w:cstheme="minorHAnsi"/>
          <w:b/>
          <w:bCs/>
          <w:sz w:val="20"/>
          <w:u w:val="single"/>
          <w:lang w:val="es-MX"/>
        </w:rPr>
        <w:t>(EN SU CASO TITULAR DE LA ENTIDAD)</w:t>
      </w:r>
      <w:r w:rsidRPr="00A44F64">
        <w:rPr>
          <w:rFonts w:asciiTheme="minorHAnsi" w:hAnsiTheme="minorHAnsi" w:cstheme="minorHAnsi"/>
          <w:bCs/>
          <w:sz w:val="20"/>
          <w:lang w:val="es-MX"/>
        </w:rPr>
        <w:t xml:space="preserve"> autorizó la </w:t>
      </w:r>
      <w:proofErr w:type="spellStart"/>
      <w:r w:rsidRPr="00A44F64">
        <w:rPr>
          <w:rFonts w:asciiTheme="minorHAnsi" w:hAnsiTheme="minorHAnsi" w:cstheme="minorHAnsi"/>
          <w:bCs/>
          <w:sz w:val="20"/>
          <w:lang w:val="es-MX"/>
        </w:rPr>
        <w:t>plurianualidad</w:t>
      </w:r>
      <w:proofErr w:type="spellEnd"/>
      <w:r w:rsidRPr="00A44F64">
        <w:rPr>
          <w:rFonts w:asciiTheme="minorHAnsi" w:hAnsiTheme="minorHAnsi" w:cstheme="minorHAnsi"/>
          <w:bCs/>
          <w:sz w:val="20"/>
          <w:lang w:val="es-MX"/>
        </w:rPr>
        <w:t xml:space="preserve"> mediante el oficio número______________________</w:t>
      </w:r>
    </w:p>
    <w:p w14:paraId="7BD2A3C3" w14:textId="77777777" w:rsidR="00A44F64" w:rsidRPr="00A44F64" w:rsidRDefault="00A44F64" w:rsidP="00A44F64">
      <w:pPr>
        <w:jc w:val="both"/>
        <w:rPr>
          <w:rFonts w:asciiTheme="minorHAnsi" w:hAnsiTheme="minorHAnsi" w:cstheme="minorHAnsi"/>
          <w:sz w:val="20"/>
          <w:lang w:val="es-MX"/>
        </w:rPr>
      </w:pPr>
    </w:p>
    <w:p w14:paraId="5AE16EE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SI LA CONTRATACIÓN ES PREVIA A LA AUTORIZACIÓN DE SU PRESUPUESTO, CONFORME AL ARTÍCULO 33, PÁRRAFO SEGUNDO DE LA LAASSP (ANTICIPADA) MOSTRAR EL SIGUIENTE TEXTO:</w:t>
      </w:r>
    </w:p>
    <w:p w14:paraId="1569099C" w14:textId="77777777" w:rsidR="00A44F64" w:rsidRPr="00A44F64" w:rsidRDefault="00A44F64" w:rsidP="00A44F64">
      <w:pPr>
        <w:jc w:val="both"/>
        <w:rPr>
          <w:rFonts w:asciiTheme="minorHAnsi" w:hAnsiTheme="minorHAnsi" w:cstheme="minorHAnsi"/>
          <w:sz w:val="20"/>
          <w:lang w:val="es-MX"/>
        </w:rPr>
      </w:pPr>
    </w:p>
    <w:p w14:paraId="79A2702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67B550C5" w14:textId="77777777" w:rsidR="00A44F64" w:rsidRPr="00A44F64" w:rsidRDefault="00A44F64" w:rsidP="00A44F64">
      <w:pPr>
        <w:jc w:val="both"/>
        <w:rPr>
          <w:rFonts w:asciiTheme="minorHAnsi" w:hAnsiTheme="minorHAnsi" w:cstheme="minorHAnsi"/>
          <w:bCs/>
          <w:sz w:val="20"/>
          <w:lang w:val="es-MX"/>
        </w:rPr>
      </w:pPr>
    </w:p>
    <w:p w14:paraId="31E8963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I.7</w:t>
      </w:r>
      <w:r w:rsidRPr="00A44F64">
        <w:rPr>
          <w:rFonts w:asciiTheme="minorHAnsi" w:hAnsiTheme="minorHAnsi" w:cstheme="minorHAnsi"/>
          <w:sz w:val="20"/>
          <w:lang w:val="es-MX"/>
        </w:rPr>
        <w:tab/>
        <w:t xml:space="preserve">Cuenta con el Registro Federal de Contribuyentes </w:t>
      </w:r>
      <w:r w:rsidRPr="00A44F64">
        <w:rPr>
          <w:rFonts w:asciiTheme="minorHAnsi" w:hAnsiTheme="minorHAnsi" w:cstheme="minorHAnsi"/>
          <w:b/>
          <w:sz w:val="20"/>
          <w:lang w:val="es-MX"/>
        </w:rPr>
        <w:t>N° (</w:t>
      </w:r>
      <w:r w:rsidRPr="00A44F64">
        <w:rPr>
          <w:rFonts w:asciiTheme="minorHAnsi" w:hAnsiTheme="minorHAnsi" w:cstheme="minorHAnsi"/>
          <w:b/>
          <w:sz w:val="20"/>
          <w:u w:val="single"/>
          <w:lang w:val="es-MX"/>
        </w:rPr>
        <w:t>RFC DEPENDENCIA O ENTIDAD)</w:t>
      </w:r>
      <w:r w:rsidRPr="00A44F64">
        <w:rPr>
          <w:rFonts w:asciiTheme="minorHAnsi" w:hAnsiTheme="minorHAnsi" w:cstheme="minorHAnsi"/>
          <w:sz w:val="20"/>
          <w:lang w:val="es-MX"/>
        </w:rPr>
        <w:t>.</w:t>
      </w:r>
    </w:p>
    <w:p w14:paraId="42D7B776" w14:textId="77777777" w:rsidR="00A44F64" w:rsidRPr="00A44F64" w:rsidRDefault="00A44F64" w:rsidP="00A44F64">
      <w:pPr>
        <w:jc w:val="both"/>
        <w:rPr>
          <w:rFonts w:asciiTheme="minorHAnsi" w:hAnsiTheme="minorHAnsi" w:cstheme="minorHAnsi"/>
          <w:sz w:val="20"/>
          <w:lang w:val="es-MX"/>
        </w:rPr>
      </w:pPr>
    </w:p>
    <w:p w14:paraId="68A610E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I.8</w:t>
      </w:r>
      <w:r w:rsidRPr="00A44F64">
        <w:rPr>
          <w:rFonts w:asciiTheme="minorHAnsi" w:hAnsiTheme="minorHAnsi" w:cstheme="minorHAnsi"/>
          <w:sz w:val="20"/>
          <w:lang w:val="es-MX"/>
        </w:rPr>
        <w:tab/>
        <w:t>Tiene establecido su domicilio en ________________________________________ mismo que señala para los fines y efectos legales del presente contrato.</w:t>
      </w:r>
    </w:p>
    <w:p w14:paraId="45E2F1AA" w14:textId="77777777" w:rsidR="00A44F64" w:rsidRPr="00A44F64" w:rsidRDefault="00A44F64" w:rsidP="00A44F64">
      <w:pPr>
        <w:jc w:val="both"/>
        <w:rPr>
          <w:rFonts w:asciiTheme="minorHAnsi" w:hAnsiTheme="minorHAnsi" w:cstheme="minorHAnsi"/>
          <w:sz w:val="20"/>
          <w:lang w:val="es-MX"/>
        </w:rPr>
      </w:pPr>
    </w:p>
    <w:p w14:paraId="2E5DE3B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QUE SE APLIQUE REDUCCIÓN DE GARANTÍA DE CUMPLIMIENTO.</w:t>
      </w:r>
    </w:p>
    <w:p w14:paraId="62F6D9D2" w14:textId="77777777" w:rsidR="00A44F64" w:rsidRPr="00A44F64" w:rsidRDefault="00A44F64" w:rsidP="00A44F64">
      <w:pPr>
        <w:jc w:val="both"/>
        <w:rPr>
          <w:rFonts w:asciiTheme="minorHAnsi" w:hAnsiTheme="minorHAnsi" w:cstheme="minorHAnsi"/>
          <w:sz w:val="20"/>
          <w:lang w:val="es-MX"/>
        </w:rPr>
      </w:pPr>
    </w:p>
    <w:p w14:paraId="330F396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I.9</w:t>
      </w:r>
      <w:r w:rsidRPr="00A44F64">
        <w:rPr>
          <w:rFonts w:asciiTheme="minorHAnsi" w:hAnsiTheme="minorHAnsi" w:cstheme="minorHAnsi"/>
          <w:sz w:val="20"/>
          <w:lang w:val="es-MX"/>
        </w:rPr>
        <w:tab/>
        <w:t xml:space="preserve">De la revisión al historial de cumplimiento en materia de contrataciones en el Registro Electrónico de Personas Físicas y Morales, se advierte que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cuenta con un grado de cumplimiento </w:t>
      </w:r>
      <w:r w:rsidRPr="00A44F64">
        <w:rPr>
          <w:rFonts w:asciiTheme="minorHAnsi" w:hAnsiTheme="minorHAnsi" w:cstheme="minorHAnsi"/>
          <w:b/>
          <w:sz w:val="20"/>
          <w:u w:val="single"/>
          <w:lang w:val="es-MX"/>
        </w:rPr>
        <w:t>(INDICAR EL RANGO),</w:t>
      </w:r>
      <w:r w:rsidRPr="00A44F64">
        <w:rPr>
          <w:rFonts w:asciiTheme="minorHAnsi" w:hAnsiTheme="minorHAnsi" w:cstheme="minorHAnsi"/>
          <w:sz w:val="20"/>
          <w:lang w:val="es-MX"/>
        </w:rPr>
        <w:t xml:space="preserve"> por lo que </w:t>
      </w:r>
      <w:r w:rsidRPr="00A44F64">
        <w:rPr>
          <w:rFonts w:asciiTheme="minorHAnsi" w:hAnsiTheme="minorHAnsi" w:cstheme="minorHAnsi"/>
          <w:b/>
          <w:sz w:val="20"/>
          <w:lang w:val="es-MX"/>
        </w:rPr>
        <w:t xml:space="preserve">“LA DEPENDENCIA O ENTIDAD” </w:t>
      </w:r>
      <w:r w:rsidRPr="00A44F64">
        <w:rPr>
          <w:rFonts w:asciiTheme="minorHAnsi" w:hAnsiTheme="minorHAnsi" w:cstheme="minorHAnsi"/>
          <w:sz w:val="20"/>
          <w:lang w:val="es-MX"/>
        </w:rPr>
        <w:t>determina procedente efectuar la reducción del monto de la garantía por un porcentaje de ___.</w:t>
      </w:r>
    </w:p>
    <w:p w14:paraId="6A1A4F1A" w14:textId="77777777" w:rsidR="00A44F64" w:rsidRPr="00A44F64" w:rsidRDefault="00A44F64" w:rsidP="00A44F64">
      <w:pPr>
        <w:jc w:val="both"/>
        <w:rPr>
          <w:rFonts w:asciiTheme="minorHAnsi" w:hAnsiTheme="minorHAnsi" w:cstheme="minorHAnsi"/>
          <w:sz w:val="20"/>
          <w:lang w:val="es-MX"/>
        </w:rPr>
      </w:pPr>
    </w:p>
    <w:p w14:paraId="0E59901C"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rPr>
        <w:t xml:space="preserve">INSTRUCCIÓN: </w:t>
      </w:r>
      <w:r w:rsidRPr="00A44F64">
        <w:rPr>
          <w:rFonts w:asciiTheme="minorHAnsi" w:hAnsiTheme="minorHAnsi" w:cstheme="minorHAnsi"/>
          <w:sz w:val="20"/>
          <w:lang w:val="es-MX"/>
        </w:rPr>
        <w:t xml:space="preserve">CUANDO LA PROPOSICIÓN GANADORA HAYA SIDO PRESENTADA EN FORMA CONJUNTA POR VARIAS PERSONAS, LAS DECLARACIONES SE DEBERÁN FORMULAR POR CADA UNO DE ELLOS, EN TÉRMINOS DEL ARTÍCULO 44 DEL REGLAMENTO DE LA </w:t>
      </w:r>
      <w:r w:rsidRPr="00A44F64">
        <w:rPr>
          <w:rFonts w:asciiTheme="minorHAnsi" w:hAnsiTheme="minorHAnsi" w:cstheme="minorHAnsi"/>
          <w:sz w:val="20"/>
        </w:rPr>
        <w:t>LAASSP.</w:t>
      </w:r>
    </w:p>
    <w:p w14:paraId="1CFA38B9" w14:textId="77777777" w:rsidR="00A44F64" w:rsidRPr="00A44F64" w:rsidRDefault="00A44F64" w:rsidP="00A44F64">
      <w:pPr>
        <w:jc w:val="both"/>
        <w:rPr>
          <w:rFonts w:asciiTheme="minorHAnsi" w:hAnsiTheme="minorHAnsi" w:cstheme="minorHAnsi"/>
          <w:sz w:val="20"/>
        </w:rPr>
      </w:pPr>
    </w:p>
    <w:p w14:paraId="465ECDA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w:t>
      </w:r>
      <w:r w:rsidRPr="00A44F64">
        <w:rPr>
          <w:rFonts w:asciiTheme="minorHAnsi" w:hAnsiTheme="minorHAnsi" w:cstheme="minorHAnsi"/>
          <w:sz w:val="20"/>
          <w:lang w:val="es-MX"/>
        </w:rPr>
        <w:tab/>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declara que </w:t>
      </w:r>
      <w:r w:rsidRPr="00A44F64">
        <w:rPr>
          <w:rFonts w:asciiTheme="minorHAnsi" w:hAnsiTheme="minorHAnsi" w:cstheme="minorHAnsi"/>
          <w:b/>
          <w:sz w:val="20"/>
          <w:u w:val="single"/>
          <w:lang w:val="es-MX"/>
        </w:rPr>
        <w:t>(TRATÁNDOSE DE PERSONA FÍSICA)</w:t>
      </w:r>
      <w:r w:rsidRPr="00A44F64">
        <w:rPr>
          <w:rFonts w:asciiTheme="minorHAnsi" w:hAnsiTheme="minorHAnsi" w:cstheme="minorHAnsi"/>
          <w:sz w:val="20"/>
          <w:lang w:val="es-MX"/>
        </w:rPr>
        <w:t>:</w:t>
      </w:r>
    </w:p>
    <w:p w14:paraId="3E052FBA" w14:textId="77777777" w:rsidR="00A44F64" w:rsidRPr="00A44F64" w:rsidRDefault="00A44F64" w:rsidP="00A44F64">
      <w:pPr>
        <w:jc w:val="both"/>
        <w:rPr>
          <w:rFonts w:asciiTheme="minorHAnsi" w:hAnsiTheme="minorHAnsi" w:cstheme="minorHAnsi"/>
          <w:sz w:val="20"/>
          <w:lang w:val="es-MX"/>
        </w:rPr>
      </w:pPr>
    </w:p>
    <w:p w14:paraId="6804D02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w:t>
      </w:r>
      <w:r w:rsidRPr="00A44F64">
        <w:rPr>
          <w:rFonts w:asciiTheme="minorHAnsi" w:hAnsiTheme="minorHAnsi" w:cstheme="minorHAnsi"/>
          <w:sz w:val="20"/>
          <w:lang w:val="es-MX"/>
        </w:rPr>
        <w:tab/>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por conducto de su representante declara que </w:t>
      </w:r>
      <w:r w:rsidRPr="00A44F64">
        <w:rPr>
          <w:rFonts w:asciiTheme="minorHAnsi" w:hAnsiTheme="minorHAnsi" w:cstheme="minorHAnsi"/>
          <w:b/>
          <w:sz w:val="20"/>
          <w:u w:val="single"/>
          <w:lang w:val="es-MX"/>
        </w:rPr>
        <w:t>(TRATÁNDOSE DE PERSONA MORAL)</w:t>
      </w:r>
      <w:r w:rsidRPr="00A44F64">
        <w:rPr>
          <w:rFonts w:asciiTheme="minorHAnsi" w:hAnsiTheme="minorHAnsi" w:cstheme="minorHAnsi"/>
          <w:sz w:val="20"/>
          <w:lang w:val="es-MX"/>
        </w:rPr>
        <w:t>:</w:t>
      </w:r>
    </w:p>
    <w:p w14:paraId="1BB2635A" w14:textId="77777777" w:rsidR="00A44F64" w:rsidRPr="00A44F64" w:rsidRDefault="00A44F64" w:rsidP="00A44F64">
      <w:pPr>
        <w:jc w:val="both"/>
        <w:rPr>
          <w:rFonts w:asciiTheme="minorHAnsi" w:hAnsiTheme="minorHAnsi" w:cstheme="minorHAnsi"/>
          <w:sz w:val="20"/>
          <w:lang w:val="es-MX"/>
        </w:rPr>
      </w:pPr>
    </w:p>
    <w:p w14:paraId="259A3ED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PROPUESTAS CONJUNTAS, INCORPORAR A CADA UNO DE LOS PROVEEDORES QUE LA INTEGRAN, EN TÉRMINOS DE LO SEÑALADO EN LOS NUMERALES II A III.1</w:t>
      </w:r>
    </w:p>
    <w:p w14:paraId="2969EBCA" w14:textId="77777777" w:rsidR="00A44F64" w:rsidRPr="00A44F64" w:rsidRDefault="00A44F64" w:rsidP="00A44F64">
      <w:pPr>
        <w:jc w:val="both"/>
        <w:rPr>
          <w:rFonts w:asciiTheme="minorHAnsi" w:hAnsiTheme="minorHAnsi" w:cstheme="minorHAnsi"/>
          <w:sz w:val="20"/>
          <w:lang w:val="es-MX"/>
        </w:rPr>
      </w:pPr>
    </w:p>
    <w:p w14:paraId="5F877FD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SI ES PERSONA FÍSICA INCORPORAR LAS DECLARACIONES DE LOS NUMERALES II. Y II.1 </w:t>
      </w:r>
    </w:p>
    <w:p w14:paraId="6C415F88" w14:textId="77777777" w:rsidR="00A44F64" w:rsidRPr="00A44F64" w:rsidRDefault="00A44F64" w:rsidP="00A44F64">
      <w:pPr>
        <w:jc w:val="both"/>
        <w:rPr>
          <w:rFonts w:asciiTheme="minorHAnsi" w:hAnsiTheme="minorHAnsi" w:cstheme="minorHAnsi"/>
          <w:b/>
          <w:sz w:val="20"/>
          <w:lang w:val="es-MX"/>
        </w:rPr>
      </w:pPr>
    </w:p>
    <w:p w14:paraId="22FAD63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II.1</w:t>
      </w:r>
      <w:r w:rsidRPr="00A44F64">
        <w:rPr>
          <w:rFonts w:asciiTheme="minorHAnsi" w:hAnsiTheme="minorHAnsi" w:cstheme="minorHAnsi"/>
          <w:sz w:val="20"/>
          <w:lang w:val="es-MX"/>
        </w:rPr>
        <w:tab/>
        <w:t>Es una persona</w:t>
      </w:r>
      <w:r w:rsidRPr="00A44F64">
        <w:rPr>
          <w:rFonts w:asciiTheme="minorHAnsi" w:hAnsiTheme="minorHAnsi" w:cstheme="minorHAnsi"/>
          <w:b/>
          <w:sz w:val="20"/>
          <w:lang w:val="es-MX"/>
        </w:rPr>
        <w:t xml:space="preserve"> física,</w:t>
      </w:r>
      <w:r w:rsidRPr="00A44F64">
        <w:rPr>
          <w:rFonts w:asciiTheme="minorHAnsi" w:hAnsiTheme="minorHAnsi" w:cstheme="minorHAnsi"/>
          <w:bCs/>
          <w:sz w:val="20"/>
          <w:lang w:val="es-MX"/>
        </w:rPr>
        <w:t xml:space="preserve"> </w:t>
      </w:r>
      <w:r w:rsidRPr="00A44F64">
        <w:rPr>
          <w:rFonts w:asciiTheme="minorHAnsi" w:hAnsiTheme="minorHAnsi" w:cstheme="minorHAnsi"/>
          <w:sz w:val="20"/>
          <w:lang w:val="es-MX"/>
        </w:rPr>
        <w:t xml:space="preserve">de nacionalidad _____________lo que acredita con ___________________ </w:t>
      </w:r>
      <w:r w:rsidRPr="00A44F64">
        <w:rPr>
          <w:rFonts w:asciiTheme="minorHAnsi" w:hAnsiTheme="minorHAnsi" w:cstheme="minorHAnsi"/>
          <w:b/>
          <w:sz w:val="20"/>
          <w:u w:val="single"/>
          <w:lang w:val="es-MX"/>
        </w:rPr>
        <w:t>(EN EL CASO DE PERSONAS EXTRANJERAS DESCRIBIR EL DOCUMENTO)</w:t>
      </w:r>
      <w:r w:rsidRPr="00A44F64">
        <w:rPr>
          <w:rFonts w:asciiTheme="minorHAnsi" w:hAnsiTheme="minorHAnsi" w:cstheme="minorHAnsi"/>
          <w:sz w:val="20"/>
          <w:lang w:val="es-MX"/>
        </w:rPr>
        <w:t xml:space="preserve"> __________________, expedida por ___________________.</w:t>
      </w:r>
    </w:p>
    <w:p w14:paraId="0BF91F41" w14:textId="77777777" w:rsidR="00A44F64" w:rsidRPr="00A44F64" w:rsidRDefault="00A44F64" w:rsidP="00A44F64">
      <w:pPr>
        <w:jc w:val="both"/>
        <w:rPr>
          <w:rFonts w:asciiTheme="minorHAnsi" w:hAnsiTheme="minorHAnsi" w:cstheme="minorHAnsi"/>
          <w:sz w:val="20"/>
          <w:lang w:val="es-MX"/>
        </w:rPr>
      </w:pPr>
    </w:p>
    <w:p w14:paraId="6F30AC3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SI ES PERSONA MORAL, ATENDER A LAS DECLARACIONES DE LOS NUMERALES II2 A II.2</w:t>
      </w:r>
    </w:p>
    <w:p w14:paraId="394BD59B" w14:textId="77777777" w:rsidR="00A44F64" w:rsidRPr="00A44F64" w:rsidRDefault="00A44F64" w:rsidP="00A44F64">
      <w:pPr>
        <w:jc w:val="both"/>
        <w:rPr>
          <w:rFonts w:asciiTheme="minorHAnsi" w:hAnsiTheme="minorHAnsi" w:cstheme="minorHAnsi"/>
          <w:sz w:val="20"/>
          <w:lang w:val="es-MX"/>
        </w:rPr>
      </w:pPr>
    </w:p>
    <w:p w14:paraId="2D4E7F7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II.2</w:t>
      </w:r>
      <w:r w:rsidRPr="00A44F64">
        <w:rPr>
          <w:rFonts w:asciiTheme="minorHAnsi" w:hAnsiTheme="minorHAnsi" w:cstheme="minorHAnsi"/>
          <w:sz w:val="20"/>
          <w:lang w:val="es-MX"/>
        </w:rPr>
        <w:tab/>
        <w:t>Es una persona</w:t>
      </w:r>
      <w:r w:rsidRPr="00A44F64">
        <w:rPr>
          <w:rFonts w:asciiTheme="minorHAnsi" w:hAnsiTheme="minorHAnsi" w:cstheme="minorHAnsi"/>
          <w:b/>
          <w:sz w:val="20"/>
          <w:lang w:val="es-MX"/>
        </w:rPr>
        <w:t xml:space="preserve"> moral</w:t>
      </w:r>
      <w:r w:rsidRPr="00A44F64">
        <w:rPr>
          <w:rFonts w:asciiTheme="minorHAnsi" w:hAnsiTheme="minorHAnsi" w:cstheme="minorHAnsi"/>
          <w:bCs/>
          <w:sz w:val="20"/>
          <w:lang w:val="es-MX"/>
        </w:rPr>
        <w:t xml:space="preserve"> </w:t>
      </w:r>
      <w:r w:rsidRPr="00A44F64">
        <w:rPr>
          <w:rFonts w:asciiTheme="minorHAnsi" w:hAnsiTheme="minorHAnsi" w:cstheme="minorHAnsi"/>
          <w:sz w:val="20"/>
          <w:lang w:val="es-MX"/>
        </w:rPr>
        <w:t xml:space="preserve">legalmente constituida mediante </w:t>
      </w:r>
      <w:r w:rsidRPr="00A44F64">
        <w:rPr>
          <w:rFonts w:asciiTheme="minorHAnsi" w:hAnsiTheme="minorHAnsi" w:cstheme="minorHAnsi"/>
          <w:b/>
          <w:sz w:val="20"/>
          <w:lang w:val="es-MX"/>
        </w:rPr>
        <w:t>________________</w:t>
      </w:r>
      <w:r w:rsidRPr="00A44F64">
        <w:rPr>
          <w:rFonts w:asciiTheme="minorHAnsi" w:hAnsiTheme="minorHAnsi" w:cstheme="minorHAnsi"/>
          <w:sz w:val="20"/>
          <w:lang w:val="es-MX"/>
        </w:rPr>
        <w:t xml:space="preserve"> </w:t>
      </w:r>
      <w:r w:rsidRPr="00A44F64">
        <w:rPr>
          <w:rFonts w:asciiTheme="minorHAnsi" w:hAnsiTheme="minorHAnsi" w:cstheme="minorHAnsi"/>
          <w:b/>
          <w:sz w:val="20"/>
          <w:u w:val="single"/>
          <w:lang w:val="es-MX"/>
        </w:rPr>
        <w:t>(DESCRIBIR EL INSTRUMENTO PÚBLICO QUE LE DAN ORIGEN Y EN SU CASO LAS MODIFICACIONES QUE SE HUBIERAN REALIZADO),</w:t>
      </w:r>
      <w:r w:rsidRPr="00A44F64">
        <w:rPr>
          <w:rFonts w:asciiTheme="minorHAnsi" w:hAnsiTheme="minorHAnsi" w:cstheme="minorHAnsi"/>
          <w:sz w:val="20"/>
          <w:lang w:val="es-MX"/>
        </w:rPr>
        <w:t xml:space="preserve"> denominada</w:t>
      </w:r>
      <w:r w:rsidRPr="00A44F64">
        <w:rPr>
          <w:rFonts w:asciiTheme="minorHAnsi" w:hAnsiTheme="minorHAnsi" w:cstheme="minorHAnsi"/>
          <w:b/>
          <w:sz w:val="20"/>
          <w:u w:val="single"/>
          <w:lang w:val="es-MX"/>
        </w:rPr>
        <w:t xml:space="preserve"> (NOMBRE O RAZÓN SOCIAL)</w:t>
      </w:r>
      <w:r w:rsidRPr="00A44F64">
        <w:rPr>
          <w:rFonts w:asciiTheme="minorHAnsi" w:hAnsiTheme="minorHAnsi" w:cstheme="minorHAnsi"/>
          <w:sz w:val="20"/>
          <w:lang w:val="es-MX"/>
        </w:rPr>
        <w:t xml:space="preserve">, cuyo objeto social es </w:t>
      </w:r>
      <w:r w:rsidRPr="00A44F64">
        <w:rPr>
          <w:rFonts w:asciiTheme="minorHAnsi" w:hAnsiTheme="minorHAnsi" w:cstheme="minorHAnsi"/>
          <w:b/>
          <w:sz w:val="20"/>
          <w:lang w:val="es-MX"/>
        </w:rPr>
        <w:t>_____________</w:t>
      </w:r>
      <w:r w:rsidRPr="00A44F64">
        <w:rPr>
          <w:rFonts w:asciiTheme="minorHAnsi" w:hAnsiTheme="minorHAnsi" w:cstheme="minorHAnsi"/>
          <w:sz w:val="20"/>
          <w:lang w:val="es-MX"/>
        </w:rPr>
        <w:t xml:space="preserve">, entre otros, </w:t>
      </w:r>
      <w:r w:rsidRPr="00A44F64">
        <w:rPr>
          <w:rFonts w:asciiTheme="minorHAnsi" w:hAnsiTheme="minorHAnsi" w:cstheme="minorHAnsi"/>
          <w:b/>
          <w:sz w:val="20"/>
          <w:u w:val="single"/>
          <w:lang w:val="es-MX"/>
        </w:rPr>
        <w:t>(OBJETO SOCIAL)</w:t>
      </w:r>
      <w:r w:rsidRPr="00A44F64">
        <w:rPr>
          <w:rFonts w:asciiTheme="minorHAnsi" w:hAnsiTheme="minorHAnsi" w:cstheme="minorHAnsi"/>
          <w:sz w:val="20"/>
          <w:lang w:val="es-MX"/>
        </w:rPr>
        <w:t xml:space="preserve">, inscrita en el Registro Público de la Propiedad de </w:t>
      </w:r>
      <w:r w:rsidRPr="00A44F64">
        <w:rPr>
          <w:rFonts w:asciiTheme="minorHAnsi" w:hAnsiTheme="minorHAnsi" w:cstheme="minorHAnsi"/>
          <w:b/>
          <w:sz w:val="20"/>
          <w:lang w:val="es-MX"/>
        </w:rPr>
        <w:t>____________</w:t>
      </w:r>
      <w:r w:rsidRPr="00A44F64">
        <w:rPr>
          <w:rFonts w:asciiTheme="minorHAnsi" w:hAnsiTheme="minorHAnsi" w:cstheme="minorHAnsi"/>
          <w:sz w:val="20"/>
          <w:lang w:val="es-MX"/>
        </w:rPr>
        <w:t xml:space="preserve"> con el folio </w:t>
      </w:r>
      <w:r w:rsidRPr="00A44F64">
        <w:rPr>
          <w:rFonts w:asciiTheme="minorHAnsi" w:hAnsiTheme="minorHAnsi" w:cstheme="minorHAnsi"/>
          <w:b/>
          <w:sz w:val="20"/>
          <w:lang w:val="es-MX"/>
        </w:rPr>
        <w:t>______</w:t>
      </w:r>
      <w:r w:rsidRPr="00A44F64">
        <w:rPr>
          <w:rFonts w:asciiTheme="minorHAnsi" w:hAnsiTheme="minorHAnsi" w:cstheme="minorHAnsi"/>
          <w:sz w:val="20"/>
          <w:lang w:val="es-MX"/>
        </w:rPr>
        <w:t xml:space="preserve"> de fecha </w:t>
      </w:r>
      <w:r w:rsidRPr="00A44F64">
        <w:rPr>
          <w:rFonts w:asciiTheme="minorHAnsi" w:hAnsiTheme="minorHAnsi" w:cstheme="minorHAnsi"/>
          <w:b/>
          <w:sz w:val="20"/>
          <w:lang w:val="es-MX"/>
        </w:rPr>
        <w:t>______</w:t>
      </w:r>
      <w:r w:rsidRPr="00A44F64">
        <w:rPr>
          <w:rFonts w:asciiTheme="minorHAnsi" w:hAnsiTheme="minorHAnsi" w:cstheme="minorHAnsi"/>
          <w:sz w:val="20"/>
          <w:lang w:val="es-MX"/>
        </w:rPr>
        <w:t xml:space="preserve">. </w:t>
      </w:r>
    </w:p>
    <w:p w14:paraId="377DB2A1" w14:textId="77777777" w:rsidR="00A44F64" w:rsidRPr="00A44F64" w:rsidRDefault="00A44F64" w:rsidP="00A44F64">
      <w:pPr>
        <w:jc w:val="both"/>
        <w:rPr>
          <w:rFonts w:asciiTheme="minorHAnsi" w:hAnsiTheme="minorHAnsi" w:cstheme="minorHAnsi"/>
          <w:sz w:val="20"/>
          <w:lang w:val="es-MX"/>
        </w:rPr>
      </w:pPr>
    </w:p>
    <w:p w14:paraId="6C3AAA9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II.2</w:t>
      </w:r>
      <w:r w:rsidRPr="00A44F64">
        <w:rPr>
          <w:rFonts w:asciiTheme="minorHAnsi" w:hAnsiTheme="minorHAnsi" w:cstheme="minorHAnsi"/>
          <w:sz w:val="20"/>
          <w:lang w:val="es-MX"/>
        </w:rPr>
        <w:tab/>
        <w:t>La o el C.</w:t>
      </w:r>
      <w:r w:rsidRPr="00A44F64">
        <w:rPr>
          <w:rFonts w:asciiTheme="minorHAnsi" w:hAnsiTheme="minorHAnsi" w:cstheme="minorHAnsi"/>
          <w:b/>
          <w:bCs/>
          <w:sz w:val="20"/>
          <w:lang w:val="es-MX"/>
        </w:rPr>
        <w:t xml:space="preserv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NOMBRE DEL REPRESENTANTE LEGAL)</w:t>
      </w:r>
      <w:r w:rsidRPr="00A44F64">
        <w:rPr>
          <w:rFonts w:asciiTheme="minorHAnsi" w:hAnsiTheme="minorHAnsi" w:cstheme="minorHAnsi"/>
          <w:sz w:val="20"/>
          <w:lang w:val="es-MX"/>
        </w:rPr>
        <w:t xml:space="preserve">, en su carácter de </w:t>
      </w:r>
      <w:r w:rsidRPr="00A44F64">
        <w:rPr>
          <w:rFonts w:asciiTheme="minorHAnsi" w:hAnsiTheme="minorHAnsi" w:cstheme="minorHAnsi"/>
          <w:b/>
          <w:sz w:val="20"/>
          <w:lang w:val="es-MX"/>
        </w:rPr>
        <w:t>__________________</w:t>
      </w:r>
      <w:r w:rsidRPr="00A44F64">
        <w:rPr>
          <w:rFonts w:asciiTheme="minorHAnsi" w:hAnsiTheme="minorHAnsi" w:cstheme="minorHAnsi"/>
          <w:sz w:val="20"/>
          <w:lang w:val="es-MX"/>
        </w:rPr>
        <w:t xml:space="preserve">, cuenta con facultades suficientes para suscribir el presente contrato y obligar a su representada, como lo acredita con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INSTRUMENTO NOTARIAL DE CONSTITUCIÓN O PODER OTORGADO AL REPRESENTANTE LEGAL)</w:t>
      </w:r>
      <w:r w:rsidRPr="00A44F64">
        <w:rPr>
          <w:rFonts w:asciiTheme="minorHAnsi" w:hAnsiTheme="minorHAnsi" w:cstheme="minorHAnsi"/>
          <w:sz w:val="20"/>
          <w:lang w:val="es-MX"/>
        </w:rPr>
        <w:t>, mismo que bajo protesta de decir verdad manifiesta no le ha sido limitado ni revocado en forma alguna.</w:t>
      </w:r>
    </w:p>
    <w:p w14:paraId="21B07154" w14:textId="77777777" w:rsidR="00A44F64" w:rsidRPr="00A44F64" w:rsidRDefault="00A44F64" w:rsidP="00A44F64">
      <w:pPr>
        <w:jc w:val="both"/>
        <w:rPr>
          <w:rFonts w:asciiTheme="minorHAnsi" w:hAnsiTheme="minorHAnsi" w:cstheme="minorHAnsi"/>
          <w:sz w:val="20"/>
          <w:lang w:val="es-MX"/>
        </w:rPr>
      </w:pPr>
    </w:p>
    <w:p w14:paraId="08F855CC"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lastRenderedPageBreak/>
        <w:t xml:space="preserve">INSTRUCCIÓN: EN EL CASO DE PERSONAS DE NACIONALIDAD EXTRANJERA, DEBERÁN PRESENTAR LA DOCUMENTACIÓN CORRESPONDIENTE DEBIDAMENTE APOSTILLADA. </w:t>
      </w:r>
    </w:p>
    <w:p w14:paraId="3A002204" w14:textId="77777777" w:rsidR="00A44F64" w:rsidRPr="00A44F64" w:rsidRDefault="00A44F64" w:rsidP="00A44F64">
      <w:pPr>
        <w:jc w:val="both"/>
        <w:rPr>
          <w:rFonts w:asciiTheme="minorHAnsi" w:hAnsiTheme="minorHAnsi" w:cstheme="minorHAnsi"/>
          <w:sz w:val="20"/>
          <w:lang w:val="es-MX"/>
        </w:rPr>
      </w:pPr>
    </w:p>
    <w:p w14:paraId="3225C20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II.3</w:t>
      </w:r>
      <w:r w:rsidRPr="00A44F64">
        <w:rPr>
          <w:rFonts w:asciiTheme="minorHAnsi" w:hAnsiTheme="minorHAnsi" w:cstheme="minorHAnsi"/>
          <w:sz w:val="20"/>
          <w:lang w:val="es-MX"/>
        </w:rPr>
        <w:tab/>
        <w:t>Reúne las condiciones técnicas, jurídicas y económicas, y cuenta con la organización y elementos necesarios para su cumplimiento.</w:t>
      </w:r>
    </w:p>
    <w:p w14:paraId="6D925B50" w14:textId="77777777" w:rsidR="00A44F64" w:rsidRPr="00A44F64" w:rsidRDefault="00A44F64" w:rsidP="00A44F64">
      <w:pPr>
        <w:jc w:val="both"/>
        <w:rPr>
          <w:rFonts w:asciiTheme="minorHAnsi" w:hAnsiTheme="minorHAnsi" w:cstheme="minorHAnsi"/>
          <w:sz w:val="20"/>
          <w:lang w:val="es-MX"/>
        </w:rPr>
      </w:pPr>
    </w:p>
    <w:p w14:paraId="22C6102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II.4</w:t>
      </w:r>
      <w:r w:rsidRPr="00A44F64">
        <w:rPr>
          <w:rFonts w:asciiTheme="minorHAnsi" w:hAnsiTheme="minorHAnsi" w:cstheme="minorHAnsi"/>
          <w:sz w:val="20"/>
          <w:lang w:val="es-MX"/>
        </w:rPr>
        <w:tab/>
        <w:t xml:space="preserve">Cuenta con su Registro Federal de Contribuyentes </w:t>
      </w:r>
      <w:r w:rsidRPr="00A44F64">
        <w:rPr>
          <w:rFonts w:asciiTheme="minorHAnsi" w:hAnsiTheme="minorHAnsi" w:cstheme="minorHAnsi"/>
          <w:b/>
          <w:sz w:val="20"/>
          <w:lang w:val="es-MX"/>
        </w:rPr>
        <w:t>(RFC PROVEEDOR).</w:t>
      </w:r>
    </w:p>
    <w:p w14:paraId="2366D7BA" w14:textId="77777777" w:rsidR="00A44F64" w:rsidRPr="00A44F64" w:rsidRDefault="00A44F64" w:rsidP="00A44F64">
      <w:pPr>
        <w:jc w:val="both"/>
        <w:rPr>
          <w:rFonts w:asciiTheme="minorHAnsi" w:hAnsiTheme="minorHAnsi" w:cstheme="minorHAnsi"/>
          <w:sz w:val="20"/>
          <w:lang w:val="es-MX"/>
        </w:rPr>
      </w:pPr>
    </w:p>
    <w:p w14:paraId="3B6EC47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II.5</w:t>
      </w:r>
      <w:r w:rsidRPr="00A44F64">
        <w:rPr>
          <w:rFonts w:asciiTheme="minorHAnsi" w:hAnsiTheme="minorHAnsi" w:cstheme="minorHAnsi"/>
          <w:sz w:val="20"/>
          <w:lang w:val="es-MX"/>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3734D5D" w14:textId="77777777" w:rsidR="00A44F64" w:rsidRPr="00A44F64" w:rsidRDefault="00A44F64" w:rsidP="00A44F64">
      <w:pPr>
        <w:jc w:val="both"/>
        <w:rPr>
          <w:rFonts w:asciiTheme="minorHAnsi" w:hAnsiTheme="minorHAnsi" w:cstheme="minorHAnsi"/>
          <w:sz w:val="20"/>
          <w:lang w:val="es-MX"/>
        </w:rPr>
      </w:pPr>
    </w:p>
    <w:p w14:paraId="196BBD9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II.6</w:t>
      </w:r>
      <w:r w:rsidRPr="00A44F64">
        <w:rPr>
          <w:rFonts w:asciiTheme="minorHAnsi" w:hAnsiTheme="minorHAnsi" w:cstheme="minorHAnsi"/>
          <w:sz w:val="20"/>
          <w:lang w:val="es-MX"/>
        </w:rPr>
        <w:tab/>
        <w:t>Tiene establecido su domicilio en ________________________________________ mismo que señala para los fines y efectos legales del presente contrato.</w:t>
      </w:r>
    </w:p>
    <w:p w14:paraId="5555AE76" w14:textId="77777777" w:rsidR="00A44F64" w:rsidRPr="00A44F64" w:rsidRDefault="00A44F64" w:rsidP="00A44F64">
      <w:pPr>
        <w:jc w:val="both"/>
        <w:rPr>
          <w:rFonts w:asciiTheme="minorHAnsi" w:hAnsiTheme="minorHAnsi" w:cstheme="minorHAnsi"/>
          <w:sz w:val="20"/>
          <w:lang w:val="es-MX"/>
        </w:rPr>
      </w:pPr>
    </w:p>
    <w:p w14:paraId="5312C5D3"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III.</w:t>
      </w:r>
      <w:r w:rsidRPr="00A44F64">
        <w:rPr>
          <w:rFonts w:asciiTheme="minorHAnsi" w:hAnsiTheme="minorHAnsi" w:cstheme="minorHAnsi"/>
          <w:b/>
          <w:sz w:val="20"/>
          <w:lang w:val="es-MX"/>
        </w:rPr>
        <w:tab/>
        <w:t>De “LAS PARTES”:</w:t>
      </w:r>
    </w:p>
    <w:p w14:paraId="123C0B25" w14:textId="77777777" w:rsidR="00A44F64" w:rsidRPr="00A44F64" w:rsidRDefault="00A44F64" w:rsidP="00A44F64">
      <w:pPr>
        <w:jc w:val="both"/>
        <w:rPr>
          <w:rFonts w:asciiTheme="minorHAnsi" w:hAnsiTheme="minorHAnsi" w:cstheme="minorHAnsi"/>
          <w:sz w:val="20"/>
          <w:lang w:val="es-MX"/>
        </w:rPr>
      </w:pPr>
    </w:p>
    <w:p w14:paraId="2484359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III.1</w:t>
      </w:r>
      <w:r w:rsidRPr="00A44F64">
        <w:rPr>
          <w:rFonts w:asciiTheme="minorHAnsi" w:hAnsiTheme="minorHAnsi" w:cstheme="minorHAnsi"/>
          <w:sz w:val="20"/>
          <w:lang w:val="es-MX"/>
        </w:rPr>
        <w:tab/>
        <w:t>Que es su voluntad celebrar el presente contrato y sujetarse a sus términos y condiciones, por lo que de común acuerdo se obligan de conformidad con las siguientes:</w:t>
      </w:r>
    </w:p>
    <w:p w14:paraId="7F092065" w14:textId="77777777" w:rsidR="00A44F64" w:rsidRPr="00A44F64" w:rsidRDefault="00A44F64" w:rsidP="00A44F64">
      <w:pPr>
        <w:jc w:val="both"/>
        <w:rPr>
          <w:rFonts w:asciiTheme="minorHAnsi" w:hAnsiTheme="minorHAnsi" w:cstheme="minorHAnsi"/>
          <w:sz w:val="20"/>
          <w:lang w:val="es-MX"/>
        </w:rPr>
      </w:pPr>
    </w:p>
    <w:p w14:paraId="1C2CBF8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CLÁUSULAS</w:t>
      </w:r>
    </w:p>
    <w:p w14:paraId="7BBC42D4" w14:textId="77777777" w:rsidR="00A44F64" w:rsidRPr="00A44F64" w:rsidRDefault="00A44F64" w:rsidP="00A44F64">
      <w:pPr>
        <w:jc w:val="both"/>
        <w:rPr>
          <w:rFonts w:asciiTheme="minorHAnsi" w:hAnsiTheme="minorHAnsi" w:cstheme="minorHAnsi"/>
          <w:sz w:val="20"/>
          <w:lang w:val="es-MX"/>
        </w:rPr>
      </w:pPr>
    </w:p>
    <w:p w14:paraId="005CC657"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PRIMERA. OBJETO DEL CONTRATO.</w:t>
      </w:r>
    </w:p>
    <w:p w14:paraId="0231ACE2" w14:textId="77777777" w:rsidR="00A44F64" w:rsidRPr="00A44F64" w:rsidRDefault="00A44F64" w:rsidP="00A44F64">
      <w:pPr>
        <w:jc w:val="both"/>
        <w:rPr>
          <w:rFonts w:asciiTheme="minorHAnsi" w:hAnsiTheme="minorHAnsi" w:cstheme="minorHAnsi"/>
          <w:sz w:val="20"/>
          <w:lang w:val="es-MX"/>
        </w:rPr>
      </w:pPr>
    </w:p>
    <w:p w14:paraId="46C2133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acepta y se obliga a proporcionar a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la prestación del servicio de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DESCRIPCIÓN PORMENORIZADA</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en los términos y condiciones establecidos en la </w:t>
      </w:r>
      <w:r w:rsidRPr="00A44F64">
        <w:rPr>
          <w:rFonts w:asciiTheme="minorHAnsi" w:hAnsiTheme="minorHAnsi" w:cstheme="minorHAnsi"/>
          <w:b/>
          <w:sz w:val="20"/>
          <w:lang w:val="es-MX"/>
        </w:rPr>
        <w:t>(CONVOCATORIA, INVITACIÓN O SOLICITUD DE COTIZACIÓN, SEGÚN EL PROCEDIMIENTO DE CONTRATACIÓN)</w:t>
      </w:r>
      <w:r w:rsidRPr="00A44F64">
        <w:rPr>
          <w:rFonts w:asciiTheme="minorHAnsi" w:hAnsiTheme="minorHAnsi" w:cstheme="minorHAnsi"/>
          <w:sz w:val="20"/>
          <w:lang w:val="es-MX"/>
        </w:rPr>
        <w:t xml:space="preserve">, este contrato y sus anexos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NUMERAR Y DESCRIBIR LOS ANEXOS</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que forman parte integrante del mismo. </w:t>
      </w:r>
    </w:p>
    <w:p w14:paraId="1E675D1D" w14:textId="77777777" w:rsidR="00A44F64" w:rsidRPr="00A44F64" w:rsidRDefault="00A44F64" w:rsidP="00A44F64">
      <w:pPr>
        <w:jc w:val="both"/>
        <w:rPr>
          <w:rFonts w:asciiTheme="minorHAnsi" w:hAnsiTheme="minorHAnsi" w:cstheme="minorHAnsi"/>
          <w:sz w:val="20"/>
          <w:lang w:val="es-MX"/>
        </w:rPr>
      </w:pPr>
    </w:p>
    <w:p w14:paraId="7E6BF407"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SEGUNDA. MONTO DEL CONTRATO </w:t>
      </w:r>
    </w:p>
    <w:p w14:paraId="0E7DB039" w14:textId="77777777" w:rsidR="00A44F64" w:rsidRPr="00A44F64" w:rsidRDefault="00A44F64" w:rsidP="00A44F64">
      <w:pPr>
        <w:jc w:val="both"/>
        <w:rPr>
          <w:rFonts w:asciiTheme="minorHAnsi" w:hAnsiTheme="minorHAnsi" w:cstheme="minorHAnsi"/>
          <w:b/>
          <w:sz w:val="20"/>
          <w:lang w:val="es-MX"/>
        </w:rPr>
      </w:pPr>
    </w:p>
    <w:p w14:paraId="06DE41F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TRATÁNDOSE DE CONTRATO CERRADO Y ANUAL, MOSTRAR EL SIGUIENTE PÁRRAFO: </w:t>
      </w:r>
    </w:p>
    <w:p w14:paraId="1795709B" w14:textId="77777777" w:rsidR="00A44F64" w:rsidRPr="00A44F64" w:rsidRDefault="00A44F64" w:rsidP="00A44F64">
      <w:pPr>
        <w:jc w:val="both"/>
        <w:rPr>
          <w:rFonts w:asciiTheme="minorHAnsi" w:hAnsiTheme="minorHAnsi" w:cstheme="minorHAnsi"/>
          <w:sz w:val="20"/>
          <w:lang w:val="es-MX"/>
        </w:rPr>
      </w:pPr>
    </w:p>
    <w:p w14:paraId="5B0DB5E9" w14:textId="77777777" w:rsidR="00A44F64" w:rsidRPr="00A44F64" w:rsidRDefault="00A44F64" w:rsidP="00A44F64">
      <w:pPr>
        <w:jc w:val="both"/>
        <w:rPr>
          <w:rFonts w:asciiTheme="minorHAnsi" w:hAnsiTheme="minorHAnsi" w:cstheme="minorHAnsi"/>
          <w:b/>
          <w:sz w:val="20"/>
          <w:u w:val="single"/>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pagará a</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como contraprestación por los servicios objeto de este contrato, la cantidad de $ </w:t>
      </w:r>
      <w:r w:rsidRPr="00A44F64">
        <w:rPr>
          <w:rFonts w:asciiTheme="minorHAnsi" w:hAnsiTheme="minorHAnsi" w:cstheme="minorHAnsi"/>
          <w:b/>
          <w:sz w:val="20"/>
          <w:u w:val="single"/>
          <w:lang w:val="es-MX"/>
        </w:rPr>
        <w:t>(MONTO TOTAL DEL CONTRATO SIN IMPUESTOS)</w:t>
      </w:r>
      <w:r w:rsidRPr="00A44F64">
        <w:rPr>
          <w:rFonts w:asciiTheme="minorHAnsi" w:hAnsiTheme="minorHAnsi" w:cstheme="minorHAnsi"/>
          <w:sz w:val="20"/>
          <w:lang w:val="es-MX"/>
        </w:rPr>
        <w:t xml:space="preserve"> más impuestos que asciende a $ </w:t>
      </w:r>
      <w:r w:rsidRPr="00A44F64">
        <w:rPr>
          <w:rFonts w:asciiTheme="minorHAnsi" w:hAnsiTheme="minorHAnsi" w:cstheme="minorHAnsi"/>
          <w:b/>
          <w:sz w:val="20"/>
          <w:u w:val="single"/>
          <w:lang w:val="es-MX"/>
        </w:rPr>
        <w:t>(IMPUESTOS)</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que hace un total </w:t>
      </w:r>
      <w:r w:rsidRPr="00A44F64">
        <w:rPr>
          <w:rFonts w:asciiTheme="minorHAnsi" w:hAnsiTheme="minorHAnsi" w:cstheme="minorHAnsi"/>
          <w:bCs/>
          <w:sz w:val="20"/>
          <w:lang w:val="es-MX"/>
        </w:rPr>
        <w:t>de</w:t>
      </w:r>
      <w:r w:rsidRPr="00A44F64">
        <w:rPr>
          <w:rFonts w:asciiTheme="minorHAnsi" w:hAnsiTheme="minorHAnsi" w:cstheme="minorHAnsi"/>
          <w:sz w:val="20"/>
          <w:lang w:val="es-MX"/>
        </w:rPr>
        <w:t xml:space="preserve"> </w:t>
      </w:r>
      <w:r w:rsidRPr="00A44F64">
        <w:rPr>
          <w:rFonts w:asciiTheme="minorHAnsi" w:hAnsiTheme="minorHAnsi" w:cstheme="minorHAnsi"/>
          <w:b/>
          <w:sz w:val="20"/>
          <w:u w:val="single"/>
          <w:lang w:val="es-MX"/>
        </w:rPr>
        <w:t>(MONTO TOTAL CON IMPUESTOS).</w:t>
      </w:r>
    </w:p>
    <w:p w14:paraId="3808900D" w14:textId="77777777" w:rsidR="00A44F64" w:rsidRPr="00A44F64" w:rsidRDefault="00A44F64" w:rsidP="00A44F64">
      <w:pPr>
        <w:jc w:val="both"/>
        <w:rPr>
          <w:rFonts w:asciiTheme="minorHAnsi" w:hAnsiTheme="minorHAnsi" w:cstheme="minorHAnsi"/>
          <w:sz w:val="20"/>
          <w:lang w:val="es-MX"/>
        </w:rPr>
      </w:pPr>
    </w:p>
    <w:p w14:paraId="3B8B057C"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SER CERRADO Y PLURIANUAL, MOSTRAR LA TABLA Y LOS DOS PÁRRAFOS SIGUIENTES:</w:t>
      </w:r>
    </w:p>
    <w:p w14:paraId="5F5E39D1" w14:textId="77777777" w:rsidR="00A44F64" w:rsidRPr="00A44F64" w:rsidRDefault="00A44F64" w:rsidP="00A44F64">
      <w:pPr>
        <w:jc w:val="both"/>
        <w:rPr>
          <w:rFonts w:asciiTheme="minorHAnsi" w:hAnsiTheme="minorHAnsi" w:cstheme="minorHAnsi"/>
          <w:sz w:val="20"/>
          <w:lang w:val="es-MX"/>
        </w:rPr>
      </w:pPr>
    </w:p>
    <w:p w14:paraId="3CDCE39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conviene con</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que el monto total de los servicios es por la cantidad de </w:t>
      </w:r>
      <w:r w:rsidRPr="00A44F64">
        <w:rPr>
          <w:rFonts w:asciiTheme="minorHAnsi" w:hAnsiTheme="minorHAnsi" w:cstheme="minorHAnsi"/>
          <w:b/>
          <w:sz w:val="20"/>
          <w:u w:val="single"/>
          <w:lang w:val="es-MX"/>
        </w:rPr>
        <w:t>$ (MONTO TOTAL DEL CONTRATO SIN IMPUESTOS)</w:t>
      </w:r>
      <w:r w:rsidRPr="00A44F64">
        <w:rPr>
          <w:rFonts w:asciiTheme="minorHAnsi" w:hAnsiTheme="minorHAnsi" w:cstheme="minorHAnsi"/>
          <w:sz w:val="20"/>
          <w:lang w:val="es-MX"/>
        </w:rPr>
        <w:t xml:space="preserve"> más impuestos que asciende a $ </w:t>
      </w:r>
      <w:r w:rsidRPr="00A44F64">
        <w:rPr>
          <w:rFonts w:asciiTheme="minorHAnsi" w:hAnsiTheme="minorHAnsi" w:cstheme="minorHAnsi"/>
          <w:b/>
          <w:sz w:val="20"/>
          <w:u w:val="single"/>
          <w:lang w:val="es-MX"/>
        </w:rPr>
        <w:t>(IMPUESTOS),</w:t>
      </w:r>
      <w:r w:rsidRPr="00A44F64">
        <w:rPr>
          <w:rFonts w:asciiTheme="minorHAnsi" w:hAnsiTheme="minorHAnsi" w:cstheme="minorHAnsi"/>
          <w:sz w:val="20"/>
          <w:lang w:val="es-MX"/>
        </w:rPr>
        <w:t xml:space="preserve"> lo que hace un total de </w:t>
      </w:r>
      <w:r w:rsidRPr="00A44F64">
        <w:rPr>
          <w:rFonts w:asciiTheme="minorHAnsi" w:hAnsiTheme="minorHAnsi" w:cstheme="minorHAnsi"/>
          <w:b/>
          <w:sz w:val="20"/>
          <w:u w:val="single"/>
          <w:lang w:val="es-MX"/>
        </w:rPr>
        <w:t>(MONTO TOTAL CON IMPUESTOS)</w:t>
      </w:r>
      <w:r w:rsidRPr="00A44F64">
        <w:rPr>
          <w:rFonts w:asciiTheme="minorHAnsi" w:hAnsiTheme="minorHAnsi" w:cstheme="minorHAnsi"/>
          <w:sz w:val="20"/>
          <w:lang w:val="es-MX"/>
        </w:rPr>
        <w:t xml:space="preserve"> importe que se cubrirá en cada uno de los ejercicios fiscales, de acuerdo a lo siguiente:</w:t>
      </w:r>
    </w:p>
    <w:p w14:paraId="0114CBF7" w14:textId="77777777" w:rsidR="00A44F64" w:rsidRPr="00A44F64" w:rsidRDefault="00A44F64" w:rsidP="00A44F64">
      <w:pPr>
        <w:jc w:val="both"/>
        <w:rPr>
          <w:rFonts w:asciiTheme="minorHAnsi" w:hAnsiTheme="minorHAnsi" w:cstheme="minorHAnsi"/>
          <w:sz w:val="20"/>
          <w:lang w:val="es-MX"/>
        </w:rPr>
      </w:pPr>
    </w:p>
    <w:tbl>
      <w:tblPr>
        <w:tblStyle w:val="Tablaconcuadrcula"/>
        <w:tblW w:w="9351" w:type="dxa"/>
        <w:tblLook w:val="04A0" w:firstRow="1" w:lastRow="0" w:firstColumn="1" w:lastColumn="0" w:noHBand="0" w:noVBand="1"/>
      </w:tblPr>
      <w:tblGrid>
        <w:gridCol w:w="2972"/>
        <w:gridCol w:w="3119"/>
        <w:gridCol w:w="3260"/>
      </w:tblGrid>
      <w:tr w:rsidR="00A44F64" w:rsidRPr="00A44F64" w14:paraId="3507250D" w14:textId="77777777">
        <w:tc>
          <w:tcPr>
            <w:tcW w:w="2972" w:type="dxa"/>
            <w:tcBorders>
              <w:top w:val="single" w:sz="4" w:space="0" w:color="auto"/>
              <w:left w:val="single" w:sz="4" w:space="0" w:color="auto"/>
              <w:bottom w:val="single" w:sz="4" w:space="0" w:color="auto"/>
              <w:right w:val="single" w:sz="4" w:space="0" w:color="auto"/>
            </w:tcBorders>
            <w:hideMark/>
          </w:tcPr>
          <w:p w14:paraId="15E1729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Ejercicio Fiscal</w:t>
            </w:r>
          </w:p>
        </w:tc>
        <w:tc>
          <w:tcPr>
            <w:tcW w:w="3119" w:type="dxa"/>
            <w:tcBorders>
              <w:top w:val="single" w:sz="4" w:space="0" w:color="auto"/>
              <w:left w:val="single" w:sz="4" w:space="0" w:color="auto"/>
              <w:bottom w:val="single" w:sz="4" w:space="0" w:color="auto"/>
              <w:right w:val="single" w:sz="4" w:space="0" w:color="auto"/>
            </w:tcBorders>
            <w:hideMark/>
          </w:tcPr>
          <w:p w14:paraId="04F6A72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Monto sin impuestos</w:t>
            </w:r>
          </w:p>
        </w:tc>
        <w:tc>
          <w:tcPr>
            <w:tcW w:w="3260" w:type="dxa"/>
            <w:tcBorders>
              <w:top w:val="single" w:sz="4" w:space="0" w:color="auto"/>
              <w:left w:val="single" w:sz="4" w:space="0" w:color="auto"/>
              <w:bottom w:val="single" w:sz="4" w:space="0" w:color="auto"/>
              <w:right w:val="single" w:sz="4" w:space="0" w:color="auto"/>
            </w:tcBorders>
            <w:hideMark/>
          </w:tcPr>
          <w:p w14:paraId="0576AE3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Monto con impuestos</w:t>
            </w:r>
          </w:p>
        </w:tc>
      </w:tr>
      <w:tr w:rsidR="00A44F64" w:rsidRPr="00A44F64" w14:paraId="26CB5C85" w14:textId="77777777">
        <w:tc>
          <w:tcPr>
            <w:tcW w:w="2972" w:type="dxa"/>
            <w:tcBorders>
              <w:top w:val="single" w:sz="4" w:space="0" w:color="auto"/>
              <w:left w:val="single" w:sz="4" w:space="0" w:color="auto"/>
              <w:bottom w:val="single" w:sz="4" w:space="0" w:color="auto"/>
              <w:right w:val="single" w:sz="4" w:space="0" w:color="auto"/>
            </w:tcBorders>
            <w:hideMark/>
          </w:tcPr>
          <w:p w14:paraId="6E253F7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(INCORPORAR EJERCICIO FISCAL)</w:t>
            </w:r>
          </w:p>
        </w:tc>
        <w:tc>
          <w:tcPr>
            <w:tcW w:w="3119" w:type="dxa"/>
            <w:tcBorders>
              <w:top w:val="single" w:sz="4" w:space="0" w:color="auto"/>
              <w:left w:val="single" w:sz="4" w:space="0" w:color="auto"/>
              <w:bottom w:val="single" w:sz="4" w:space="0" w:color="auto"/>
              <w:right w:val="single" w:sz="4" w:space="0" w:color="auto"/>
            </w:tcBorders>
            <w:hideMark/>
          </w:tcPr>
          <w:p w14:paraId="2600DBB0"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sz w:val="20"/>
                <w:lang w:val="es-MX"/>
              </w:rPr>
              <w:t xml:space="preserve"> (MONTO SIN IMPUESTOS DEL EJERCICIO)</w:t>
            </w:r>
          </w:p>
        </w:tc>
        <w:tc>
          <w:tcPr>
            <w:tcW w:w="3260" w:type="dxa"/>
            <w:tcBorders>
              <w:top w:val="single" w:sz="4" w:space="0" w:color="auto"/>
              <w:left w:val="single" w:sz="4" w:space="0" w:color="auto"/>
              <w:bottom w:val="single" w:sz="4" w:space="0" w:color="auto"/>
              <w:right w:val="single" w:sz="4" w:space="0" w:color="auto"/>
            </w:tcBorders>
            <w:hideMark/>
          </w:tcPr>
          <w:p w14:paraId="09F8BF3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(MONTO CON IMPUESTOS DEL EJERCICIO) </w:t>
            </w:r>
          </w:p>
        </w:tc>
      </w:tr>
      <w:tr w:rsidR="00A44F64" w:rsidRPr="00A44F64" w14:paraId="17408537" w14:textId="77777777">
        <w:tc>
          <w:tcPr>
            <w:tcW w:w="2972" w:type="dxa"/>
            <w:tcBorders>
              <w:top w:val="single" w:sz="4" w:space="0" w:color="auto"/>
              <w:left w:val="single" w:sz="4" w:space="0" w:color="auto"/>
              <w:bottom w:val="single" w:sz="4" w:space="0" w:color="auto"/>
              <w:right w:val="single" w:sz="4" w:space="0" w:color="auto"/>
            </w:tcBorders>
            <w:hideMark/>
          </w:tcPr>
          <w:p w14:paraId="62A92A1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Se agregarán tantos se hayan programado</w:t>
            </w:r>
          </w:p>
        </w:tc>
        <w:tc>
          <w:tcPr>
            <w:tcW w:w="3119" w:type="dxa"/>
            <w:tcBorders>
              <w:top w:val="single" w:sz="4" w:space="0" w:color="auto"/>
              <w:left w:val="single" w:sz="4" w:space="0" w:color="auto"/>
              <w:bottom w:val="single" w:sz="4" w:space="0" w:color="auto"/>
              <w:right w:val="single" w:sz="4" w:space="0" w:color="auto"/>
            </w:tcBorders>
          </w:tcPr>
          <w:p w14:paraId="0EC18589" w14:textId="77777777" w:rsidR="00A44F64" w:rsidRPr="00A44F64" w:rsidRDefault="00A44F64" w:rsidP="00A44F64">
            <w:pPr>
              <w:jc w:val="both"/>
              <w:rPr>
                <w:rFonts w:asciiTheme="minorHAnsi" w:hAnsiTheme="minorHAnsi" w:cstheme="minorHAnsi"/>
                <w:sz w:val="20"/>
                <w:lang w:val="es-MX"/>
              </w:rPr>
            </w:pPr>
          </w:p>
        </w:tc>
        <w:tc>
          <w:tcPr>
            <w:tcW w:w="3260" w:type="dxa"/>
            <w:tcBorders>
              <w:top w:val="single" w:sz="4" w:space="0" w:color="auto"/>
              <w:left w:val="single" w:sz="4" w:space="0" w:color="auto"/>
              <w:bottom w:val="single" w:sz="4" w:space="0" w:color="auto"/>
              <w:right w:val="single" w:sz="4" w:space="0" w:color="auto"/>
            </w:tcBorders>
          </w:tcPr>
          <w:p w14:paraId="312C9AEF" w14:textId="77777777" w:rsidR="00A44F64" w:rsidRPr="00A44F64" w:rsidRDefault="00A44F64" w:rsidP="00A44F64">
            <w:pPr>
              <w:jc w:val="both"/>
              <w:rPr>
                <w:rFonts w:asciiTheme="minorHAnsi" w:hAnsiTheme="minorHAnsi" w:cstheme="minorHAnsi"/>
                <w:sz w:val="20"/>
                <w:lang w:val="es-MX"/>
              </w:rPr>
            </w:pPr>
          </w:p>
        </w:tc>
      </w:tr>
      <w:tr w:rsidR="00A44F64" w:rsidRPr="00A44F64" w14:paraId="5AB548FD" w14:textId="77777777">
        <w:tc>
          <w:tcPr>
            <w:tcW w:w="2972" w:type="dxa"/>
            <w:tcBorders>
              <w:top w:val="single" w:sz="4" w:space="0" w:color="auto"/>
              <w:left w:val="nil"/>
              <w:bottom w:val="nil"/>
              <w:right w:val="single" w:sz="4" w:space="0" w:color="auto"/>
            </w:tcBorders>
            <w:hideMark/>
          </w:tcPr>
          <w:p w14:paraId="21433FE9"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TOTAL:</w:t>
            </w:r>
          </w:p>
        </w:tc>
        <w:tc>
          <w:tcPr>
            <w:tcW w:w="3119" w:type="dxa"/>
            <w:tcBorders>
              <w:top w:val="single" w:sz="4" w:space="0" w:color="auto"/>
              <w:left w:val="single" w:sz="4" w:space="0" w:color="auto"/>
              <w:bottom w:val="single" w:sz="4" w:space="0" w:color="auto"/>
              <w:right w:val="single" w:sz="4" w:space="0" w:color="auto"/>
            </w:tcBorders>
            <w:hideMark/>
          </w:tcPr>
          <w:p w14:paraId="2BF7989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$(MONTO TOTAL SIN IMPUESTOS)</w:t>
            </w:r>
          </w:p>
        </w:tc>
        <w:tc>
          <w:tcPr>
            <w:tcW w:w="3260" w:type="dxa"/>
            <w:tcBorders>
              <w:top w:val="single" w:sz="4" w:space="0" w:color="auto"/>
              <w:left w:val="single" w:sz="4" w:space="0" w:color="auto"/>
              <w:bottom w:val="single" w:sz="4" w:space="0" w:color="auto"/>
              <w:right w:val="single" w:sz="4" w:space="0" w:color="auto"/>
            </w:tcBorders>
            <w:hideMark/>
          </w:tcPr>
          <w:p w14:paraId="54A50B7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(MONTO TOTAL CON IMPUESTOS)</w:t>
            </w:r>
          </w:p>
        </w:tc>
      </w:tr>
    </w:tbl>
    <w:p w14:paraId="77BE08AB" w14:textId="77777777" w:rsidR="00A44F64" w:rsidRPr="00A44F64" w:rsidRDefault="00A44F64" w:rsidP="00A44F64">
      <w:pPr>
        <w:jc w:val="both"/>
        <w:rPr>
          <w:rFonts w:asciiTheme="minorHAnsi" w:hAnsiTheme="minorHAnsi" w:cstheme="minorHAnsi"/>
          <w:sz w:val="20"/>
          <w:lang w:val="es-MX"/>
        </w:rPr>
      </w:pPr>
    </w:p>
    <w:p w14:paraId="505F848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Las partes convienen expresamente que las obligaciones de este contrato, cuyo cumplimiento se encuentra previsto realizar durante los ejercicios fiscales de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CONCATENAR EJERCICIOS  FISCALES QUE INVOLUCRAN LA PLURIANUALIDAD)</w:t>
      </w:r>
      <w:r w:rsidRPr="00A44F64">
        <w:rPr>
          <w:rFonts w:asciiTheme="minorHAnsi" w:hAnsiTheme="minorHAnsi" w:cstheme="minorHAnsi"/>
          <w:sz w:val="20"/>
          <w:lang w:val="es-MX"/>
        </w:rPr>
        <w:t xml:space="preserve"> quedarán sujetas para fines de su ejecución y pago a la disponibilidad presupuestaria, con que cuente </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w:t>
      </w:r>
      <w:r w:rsidRPr="00A44F64">
        <w:rPr>
          <w:rFonts w:asciiTheme="minorHAnsi" w:hAnsiTheme="minorHAnsi" w:cstheme="minorHAnsi"/>
          <w:sz w:val="20"/>
          <w:lang w:val="es-MX"/>
        </w:rPr>
        <w:lastRenderedPageBreak/>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B6B106B" w14:textId="77777777" w:rsidR="00A44F64" w:rsidRPr="00A44F64" w:rsidRDefault="00A44F64" w:rsidP="00A44F64">
      <w:pPr>
        <w:jc w:val="both"/>
        <w:rPr>
          <w:rFonts w:asciiTheme="minorHAnsi" w:hAnsiTheme="minorHAnsi" w:cstheme="minorHAnsi"/>
          <w:sz w:val="20"/>
          <w:lang w:val="es-MX"/>
        </w:rPr>
      </w:pPr>
    </w:p>
    <w:p w14:paraId="5561C49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LOS MONTOS Y PRECIOS SE PODRÁN INDICAR EN MONEDA EXTRANJERA, CUANDO ASÍ SE HAYA DETERMINADO EN LA CONVOCATORIA, INVITACIÓN, O SOLICITUD DE COTIZACIÓN, DE CONFORMIDAD CON EL ARTÍCULO 66, FRACCIÓN XIII DE LA LAASSP.</w:t>
      </w:r>
    </w:p>
    <w:p w14:paraId="22C0C308" w14:textId="77777777" w:rsidR="00A44F64" w:rsidRPr="00A44F64" w:rsidRDefault="00A44F64" w:rsidP="00A44F64">
      <w:pPr>
        <w:jc w:val="both"/>
        <w:rPr>
          <w:rFonts w:asciiTheme="minorHAnsi" w:hAnsiTheme="minorHAnsi" w:cstheme="minorHAnsi"/>
          <w:sz w:val="20"/>
          <w:lang w:val="es-MX"/>
        </w:rPr>
      </w:pPr>
    </w:p>
    <w:p w14:paraId="5806D76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El(los) precio(s) unitario(s) del presente contrato, expresado(s) en moneda nacional es(son):</w:t>
      </w:r>
    </w:p>
    <w:p w14:paraId="19819D66" w14:textId="77777777" w:rsidR="00A44F64" w:rsidRPr="00A44F64" w:rsidRDefault="00A44F64" w:rsidP="00A44F64">
      <w:pPr>
        <w:jc w:val="both"/>
        <w:rPr>
          <w:rFonts w:asciiTheme="minorHAnsi" w:hAnsiTheme="minorHAnsi" w:cstheme="minorHAnsi"/>
          <w:sz w:val="20"/>
          <w:lang w:val="es-MX"/>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A44F64" w:rsidRPr="00A44F64" w14:paraId="50C0D53B" w14:textId="77777777">
        <w:tc>
          <w:tcPr>
            <w:tcW w:w="1490" w:type="dxa"/>
            <w:tcBorders>
              <w:top w:val="single" w:sz="4" w:space="0" w:color="auto"/>
              <w:left w:val="single" w:sz="4" w:space="0" w:color="auto"/>
              <w:bottom w:val="single" w:sz="4" w:space="0" w:color="auto"/>
              <w:right w:val="single" w:sz="4" w:space="0" w:color="auto"/>
            </w:tcBorders>
            <w:vAlign w:val="center"/>
            <w:hideMark/>
          </w:tcPr>
          <w:p w14:paraId="1C8020E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bCs/>
                <w:sz w:val="20"/>
                <w:lang w:val="es-MX"/>
              </w:rPr>
              <w:t>Partida</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A7A34D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bCs/>
                <w:sz w:val="20"/>
                <w:lang w:val="es-MX"/>
              </w:rPr>
              <w:t>Descripción *</w:t>
            </w:r>
          </w:p>
        </w:tc>
        <w:tc>
          <w:tcPr>
            <w:tcW w:w="1132" w:type="dxa"/>
            <w:tcBorders>
              <w:top w:val="single" w:sz="4" w:space="0" w:color="auto"/>
              <w:left w:val="single" w:sz="4" w:space="0" w:color="auto"/>
              <w:bottom w:val="single" w:sz="4" w:space="0" w:color="auto"/>
              <w:right w:val="single" w:sz="4" w:space="0" w:color="auto"/>
            </w:tcBorders>
            <w:vAlign w:val="center"/>
            <w:hideMark/>
          </w:tcPr>
          <w:p w14:paraId="3D4B46B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bCs/>
                <w:sz w:val="20"/>
                <w:lang w:val="es-MX"/>
              </w:rPr>
              <w:t>Unidad*</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BE5F16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bCs/>
                <w:sz w:val="20"/>
                <w:lang w:val="es-MX"/>
              </w:rPr>
              <w:t>Cantidad *</w:t>
            </w:r>
          </w:p>
        </w:tc>
        <w:tc>
          <w:tcPr>
            <w:tcW w:w="1178" w:type="dxa"/>
            <w:tcBorders>
              <w:top w:val="single" w:sz="4" w:space="0" w:color="auto"/>
              <w:left w:val="single" w:sz="4" w:space="0" w:color="auto"/>
              <w:bottom w:val="single" w:sz="4" w:space="0" w:color="auto"/>
              <w:right w:val="single" w:sz="4" w:space="0" w:color="auto"/>
            </w:tcBorders>
            <w:vAlign w:val="center"/>
            <w:hideMark/>
          </w:tcPr>
          <w:p w14:paraId="0F6B5C2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bCs/>
                <w:sz w:val="20"/>
                <w:lang w:val="es-MX"/>
              </w:rPr>
              <w:t>Precio unitario *</w:t>
            </w:r>
          </w:p>
        </w:tc>
        <w:tc>
          <w:tcPr>
            <w:tcW w:w="1495" w:type="dxa"/>
            <w:tcBorders>
              <w:top w:val="single" w:sz="4" w:space="0" w:color="auto"/>
              <w:left w:val="single" w:sz="4" w:space="0" w:color="auto"/>
              <w:bottom w:val="single" w:sz="4" w:space="0" w:color="auto"/>
              <w:right w:val="single" w:sz="4" w:space="0" w:color="auto"/>
            </w:tcBorders>
            <w:vAlign w:val="center"/>
            <w:hideMark/>
          </w:tcPr>
          <w:p w14:paraId="24BB2C8C"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bCs/>
                <w:sz w:val="20"/>
                <w:lang w:val="es-MX"/>
              </w:rPr>
              <w:t>Precio total antes de imp. *</w:t>
            </w:r>
          </w:p>
        </w:tc>
        <w:tc>
          <w:tcPr>
            <w:tcW w:w="1183" w:type="dxa"/>
            <w:tcBorders>
              <w:top w:val="single" w:sz="4" w:space="0" w:color="auto"/>
              <w:left w:val="single" w:sz="4" w:space="0" w:color="auto"/>
              <w:bottom w:val="single" w:sz="4" w:space="0" w:color="auto"/>
              <w:right w:val="single" w:sz="4" w:space="0" w:color="auto"/>
            </w:tcBorders>
            <w:hideMark/>
          </w:tcPr>
          <w:p w14:paraId="3BA8AB4F"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Precio total después de imp. *</w:t>
            </w:r>
          </w:p>
        </w:tc>
      </w:tr>
      <w:tr w:rsidR="00A44F64" w:rsidRPr="00A44F64" w14:paraId="7EF7F2D8" w14:textId="77777777">
        <w:tc>
          <w:tcPr>
            <w:tcW w:w="1490" w:type="dxa"/>
            <w:tcBorders>
              <w:top w:val="single" w:sz="4" w:space="0" w:color="auto"/>
              <w:left w:val="single" w:sz="4" w:space="0" w:color="auto"/>
              <w:bottom w:val="single" w:sz="4" w:space="0" w:color="auto"/>
              <w:right w:val="single" w:sz="4" w:space="0" w:color="auto"/>
            </w:tcBorders>
          </w:tcPr>
          <w:p w14:paraId="10C128FB" w14:textId="77777777" w:rsidR="00A44F64" w:rsidRPr="00A44F64" w:rsidRDefault="00A44F64" w:rsidP="00A44F64">
            <w:pPr>
              <w:jc w:val="both"/>
              <w:rPr>
                <w:rFonts w:asciiTheme="minorHAnsi" w:hAnsiTheme="minorHAnsi" w:cstheme="minorHAnsi"/>
                <w:sz w:val="20"/>
                <w:lang w:val="es-MX"/>
              </w:rPr>
            </w:pPr>
          </w:p>
        </w:tc>
        <w:tc>
          <w:tcPr>
            <w:tcW w:w="1610" w:type="dxa"/>
            <w:tcBorders>
              <w:top w:val="single" w:sz="4" w:space="0" w:color="auto"/>
              <w:left w:val="single" w:sz="4" w:space="0" w:color="auto"/>
              <w:bottom w:val="single" w:sz="4" w:space="0" w:color="auto"/>
              <w:right w:val="single" w:sz="4" w:space="0" w:color="auto"/>
            </w:tcBorders>
          </w:tcPr>
          <w:p w14:paraId="5D4DD1EA" w14:textId="77777777" w:rsidR="00A44F64" w:rsidRPr="00A44F64" w:rsidRDefault="00A44F64" w:rsidP="00A44F64">
            <w:pPr>
              <w:jc w:val="both"/>
              <w:rPr>
                <w:rFonts w:asciiTheme="minorHAnsi" w:hAnsiTheme="minorHAnsi" w:cstheme="minorHAnsi"/>
                <w:sz w:val="20"/>
                <w:lang w:val="es-MX"/>
              </w:rPr>
            </w:pPr>
          </w:p>
        </w:tc>
        <w:tc>
          <w:tcPr>
            <w:tcW w:w="1132" w:type="dxa"/>
            <w:tcBorders>
              <w:top w:val="single" w:sz="4" w:space="0" w:color="auto"/>
              <w:left w:val="single" w:sz="4" w:space="0" w:color="auto"/>
              <w:bottom w:val="single" w:sz="4" w:space="0" w:color="auto"/>
              <w:right w:val="single" w:sz="4" w:space="0" w:color="auto"/>
            </w:tcBorders>
          </w:tcPr>
          <w:p w14:paraId="0D7AE8B6" w14:textId="77777777" w:rsidR="00A44F64" w:rsidRPr="00A44F64" w:rsidRDefault="00A44F64" w:rsidP="00A44F64">
            <w:pPr>
              <w:jc w:val="both"/>
              <w:rPr>
                <w:rFonts w:asciiTheme="minorHAnsi" w:hAnsiTheme="minorHAnsi" w:cstheme="minorHAnsi"/>
                <w:sz w:val="20"/>
                <w:lang w:val="es-MX"/>
              </w:rPr>
            </w:pPr>
          </w:p>
        </w:tc>
        <w:tc>
          <w:tcPr>
            <w:tcW w:w="1306" w:type="dxa"/>
            <w:tcBorders>
              <w:top w:val="single" w:sz="4" w:space="0" w:color="auto"/>
              <w:left w:val="single" w:sz="4" w:space="0" w:color="auto"/>
              <w:bottom w:val="single" w:sz="4" w:space="0" w:color="auto"/>
              <w:right w:val="single" w:sz="4" w:space="0" w:color="auto"/>
            </w:tcBorders>
          </w:tcPr>
          <w:p w14:paraId="3F3E3468" w14:textId="77777777" w:rsidR="00A44F64" w:rsidRPr="00A44F64" w:rsidRDefault="00A44F64" w:rsidP="00A44F64">
            <w:pPr>
              <w:jc w:val="both"/>
              <w:rPr>
                <w:rFonts w:asciiTheme="minorHAnsi" w:hAnsiTheme="minorHAnsi" w:cstheme="minorHAnsi"/>
                <w:sz w:val="20"/>
                <w:lang w:val="es-MX"/>
              </w:rPr>
            </w:pPr>
          </w:p>
        </w:tc>
        <w:tc>
          <w:tcPr>
            <w:tcW w:w="1178" w:type="dxa"/>
            <w:tcBorders>
              <w:top w:val="single" w:sz="4" w:space="0" w:color="auto"/>
              <w:left w:val="single" w:sz="4" w:space="0" w:color="auto"/>
              <w:bottom w:val="single" w:sz="4" w:space="0" w:color="auto"/>
              <w:right w:val="single" w:sz="4" w:space="0" w:color="auto"/>
            </w:tcBorders>
          </w:tcPr>
          <w:p w14:paraId="506D4CA7" w14:textId="77777777" w:rsidR="00A44F64" w:rsidRPr="00A44F64" w:rsidRDefault="00A44F64" w:rsidP="00A44F64">
            <w:pPr>
              <w:jc w:val="both"/>
              <w:rPr>
                <w:rFonts w:asciiTheme="minorHAnsi" w:hAnsiTheme="minorHAnsi" w:cstheme="minorHAnsi"/>
                <w:sz w:val="20"/>
                <w:lang w:val="es-MX"/>
              </w:rPr>
            </w:pPr>
          </w:p>
        </w:tc>
        <w:tc>
          <w:tcPr>
            <w:tcW w:w="1495" w:type="dxa"/>
            <w:tcBorders>
              <w:top w:val="single" w:sz="4" w:space="0" w:color="auto"/>
              <w:left w:val="single" w:sz="4" w:space="0" w:color="auto"/>
              <w:bottom w:val="single" w:sz="4" w:space="0" w:color="auto"/>
              <w:right w:val="single" w:sz="4" w:space="0" w:color="auto"/>
            </w:tcBorders>
          </w:tcPr>
          <w:p w14:paraId="0C227877" w14:textId="77777777" w:rsidR="00A44F64" w:rsidRPr="00A44F64" w:rsidRDefault="00A44F64" w:rsidP="00A44F64">
            <w:pPr>
              <w:jc w:val="both"/>
              <w:rPr>
                <w:rFonts w:asciiTheme="minorHAnsi" w:hAnsiTheme="minorHAnsi" w:cstheme="minorHAnsi"/>
                <w:sz w:val="20"/>
                <w:lang w:val="es-MX"/>
              </w:rPr>
            </w:pPr>
          </w:p>
        </w:tc>
        <w:tc>
          <w:tcPr>
            <w:tcW w:w="1183" w:type="dxa"/>
            <w:tcBorders>
              <w:top w:val="single" w:sz="4" w:space="0" w:color="auto"/>
              <w:left w:val="single" w:sz="4" w:space="0" w:color="auto"/>
              <w:bottom w:val="single" w:sz="4" w:space="0" w:color="auto"/>
              <w:right w:val="single" w:sz="4" w:space="0" w:color="auto"/>
            </w:tcBorders>
          </w:tcPr>
          <w:p w14:paraId="21741FE2" w14:textId="77777777" w:rsidR="00A44F64" w:rsidRPr="00A44F64" w:rsidRDefault="00A44F64" w:rsidP="00A44F64">
            <w:pPr>
              <w:jc w:val="both"/>
              <w:rPr>
                <w:rFonts w:asciiTheme="minorHAnsi" w:hAnsiTheme="minorHAnsi" w:cstheme="minorHAnsi"/>
                <w:sz w:val="20"/>
                <w:lang w:val="es-MX"/>
              </w:rPr>
            </w:pPr>
          </w:p>
        </w:tc>
      </w:tr>
    </w:tbl>
    <w:p w14:paraId="092C4F32" w14:textId="77777777" w:rsidR="00A44F64" w:rsidRPr="00A44F64" w:rsidRDefault="00A44F64" w:rsidP="00A44F64">
      <w:pPr>
        <w:jc w:val="both"/>
        <w:rPr>
          <w:rFonts w:asciiTheme="minorHAnsi" w:hAnsiTheme="minorHAnsi" w:cstheme="minorHAnsi"/>
          <w:sz w:val="20"/>
          <w:lang w:val="es-MX"/>
        </w:rPr>
      </w:pPr>
    </w:p>
    <w:p w14:paraId="03E6D50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INDICAR EL ANEXO CORRESPONDIENTE</w:t>
      </w:r>
    </w:p>
    <w:p w14:paraId="49885426" w14:textId="77777777" w:rsidR="00A44F64" w:rsidRPr="00A44F64" w:rsidRDefault="00A44F64" w:rsidP="00A44F64">
      <w:pPr>
        <w:jc w:val="both"/>
        <w:rPr>
          <w:rFonts w:asciiTheme="minorHAnsi" w:hAnsiTheme="minorHAnsi" w:cstheme="minorHAnsi"/>
          <w:sz w:val="20"/>
          <w:lang w:val="es-MX"/>
        </w:rPr>
      </w:pPr>
    </w:p>
    <w:p w14:paraId="0E111C6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El precio unitario es considerado fijo y en </w:t>
      </w:r>
      <w:r w:rsidRPr="00A44F64">
        <w:rPr>
          <w:rFonts w:asciiTheme="minorHAnsi" w:hAnsiTheme="minorHAnsi" w:cstheme="minorHAnsi"/>
          <w:sz w:val="20"/>
          <w:u w:val="single"/>
          <w:lang w:val="es-MX"/>
        </w:rPr>
        <w:t>(</w:t>
      </w:r>
      <w:r w:rsidRPr="00A44F64">
        <w:rPr>
          <w:rFonts w:asciiTheme="minorHAnsi" w:hAnsiTheme="minorHAnsi" w:cstheme="minorHAnsi"/>
          <w:b/>
          <w:sz w:val="20"/>
          <w:u w:val="single"/>
          <w:lang w:val="es-MX"/>
        </w:rPr>
        <w:t>TIPO DE MONEDA</w:t>
      </w:r>
      <w:r w:rsidRPr="00A44F64">
        <w:rPr>
          <w:rFonts w:asciiTheme="minorHAnsi" w:hAnsiTheme="minorHAnsi" w:cstheme="minorHAnsi"/>
          <w:sz w:val="20"/>
          <w:u w:val="single"/>
          <w:lang w:val="es-MX"/>
        </w:rPr>
        <w:t>)</w:t>
      </w:r>
      <w:r w:rsidRPr="00A44F64">
        <w:rPr>
          <w:rFonts w:asciiTheme="minorHAnsi" w:hAnsiTheme="minorHAnsi" w:cstheme="minorHAnsi"/>
          <w:sz w:val="20"/>
          <w:lang w:val="es-MX"/>
        </w:rPr>
        <w:t xml:space="preserve"> hasta que concluya la relación contractual que se formaliza, incluyendo todos los conceptos y costos involucrados en la prestación del servicio de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DESCRIPCIÓN)</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por lo que</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no podrá agregar ningún costo extra y los precios serán inalterables durante la vigencia del presente contrato.</w:t>
      </w:r>
    </w:p>
    <w:p w14:paraId="417AA8A1" w14:textId="77777777" w:rsidR="00A44F64" w:rsidRPr="00A44F64" w:rsidRDefault="00A44F64" w:rsidP="00A44F64">
      <w:pPr>
        <w:jc w:val="both"/>
        <w:rPr>
          <w:rFonts w:asciiTheme="minorHAnsi" w:hAnsiTheme="minorHAnsi" w:cstheme="minorHAnsi"/>
          <w:sz w:val="20"/>
          <w:lang w:val="es-MX"/>
        </w:rPr>
      </w:pPr>
    </w:p>
    <w:p w14:paraId="19A3F7D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QUE SE HAYA PREVISTO VARIACIÓN DE PRECIOS, Y SE CUENTE CON UNA FÓRMULA O MECANISMO DE AJUSTE SE CONSIDERARÁ LA SIGUIENTE REDACCIÓN:</w:t>
      </w:r>
    </w:p>
    <w:p w14:paraId="4267B44B" w14:textId="77777777" w:rsidR="00A44F64" w:rsidRPr="00A44F64" w:rsidRDefault="00A44F64" w:rsidP="00A44F64">
      <w:pPr>
        <w:jc w:val="both"/>
        <w:rPr>
          <w:rFonts w:asciiTheme="minorHAnsi" w:hAnsiTheme="minorHAnsi" w:cstheme="minorHAnsi"/>
          <w:sz w:val="20"/>
          <w:lang w:val="es-MX"/>
        </w:rPr>
      </w:pPr>
    </w:p>
    <w:p w14:paraId="1F7C7C2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El precio unitario será considerado en moneda nacional, y podrá ser modificado conforme a la siguiente: </w:t>
      </w:r>
      <w:r w:rsidRPr="00A44F64">
        <w:rPr>
          <w:rFonts w:asciiTheme="minorHAnsi" w:hAnsiTheme="minorHAnsi" w:cstheme="minorHAnsi"/>
          <w:b/>
          <w:sz w:val="20"/>
          <w:u w:val="single"/>
          <w:lang w:val="es-MX"/>
        </w:rPr>
        <w:t>(ESTABLECER LA FÓRMULA O MECANISMO DE AJUSTE PUBLICADA EN LA CONVOCATORIA, INVITACIÓN O SOLICITUD DE COTIZACIÓN).</w:t>
      </w:r>
    </w:p>
    <w:p w14:paraId="05B30ADB" w14:textId="77777777" w:rsidR="00A44F64" w:rsidRPr="00A44F64" w:rsidRDefault="00A44F64" w:rsidP="00A44F64">
      <w:pPr>
        <w:jc w:val="both"/>
        <w:rPr>
          <w:rFonts w:asciiTheme="minorHAnsi" w:hAnsiTheme="minorHAnsi" w:cstheme="minorHAnsi"/>
          <w:b/>
          <w:sz w:val="20"/>
          <w:lang w:val="es-MX"/>
        </w:rPr>
      </w:pPr>
    </w:p>
    <w:p w14:paraId="40B4399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EN CASO DE SER ABIERTO Y ANUAL INCORPORAR EL SIGUIENTE PÁRRAFO: </w:t>
      </w:r>
    </w:p>
    <w:p w14:paraId="5D1335DE" w14:textId="77777777" w:rsidR="00A44F64" w:rsidRPr="00A44F64" w:rsidRDefault="00A44F64" w:rsidP="00A44F64">
      <w:pPr>
        <w:jc w:val="both"/>
        <w:rPr>
          <w:rFonts w:asciiTheme="minorHAnsi" w:hAnsiTheme="minorHAnsi" w:cstheme="minorHAnsi"/>
          <w:sz w:val="20"/>
          <w:lang w:val="es-MX"/>
        </w:rPr>
      </w:pPr>
    </w:p>
    <w:p w14:paraId="45066CD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pagará a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como contraprestación por los servicios objeto de este contrato, la cantidad mínima de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MONTO MÍNIMO TOTAL DEL CONTRATO)</w:t>
      </w:r>
      <w:r w:rsidRPr="00A44F64">
        <w:rPr>
          <w:rFonts w:asciiTheme="minorHAnsi" w:hAnsiTheme="minorHAnsi" w:cstheme="minorHAnsi"/>
          <w:sz w:val="20"/>
          <w:lang w:val="es-MX"/>
        </w:rPr>
        <w:t xml:space="preserve"> más impuestos por $_____________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INDICAR LA CANTIDAD EN LETRA)</w:t>
      </w:r>
      <w:r w:rsidRPr="00A44F64">
        <w:rPr>
          <w:rFonts w:asciiTheme="minorHAnsi" w:hAnsiTheme="minorHAnsi" w:cstheme="minorHAnsi"/>
          <w:sz w:val="20"/>
          <w:u w:val="single"/>
          <w:lang w:val="es-MX"/>
        </w:rPr>
        <w:t xml:space="preserve"> </w:t>
      </w:r>
      <w:r w:rsidRPr="00A44F64">
        <w:rPr>
          <w:rFonts w:asciiTheme="minorHAnsi" w:hAnsiTheme="minorHAnsi" w:cstheme="minorHAnsi"/>
          <w:sz w:val="20"/>
          <w:lang w:val="es-MX"/>
        </w:rPr>
        <w:t xml:space="preserve">y un monto máximo de </w:t>
      </w:r>
      <w:r w:rsidRPr="00A44F64">
        <w:rPr>
          <w:rFonts w:asciiTheme="minorHAnsi" w:hAnsiTheme="minorHAnsi" w:cstheme="minorHAnsi"/>
          <w:b/>
          <w:sz w:val="20"/>
          <w:u w:val="single"/>
          <w:lang w:val="es-MX"/>
        </w:rPr>
        <w:t>(MONTO MÁXIMO TOTAL DEL CONTRATO),</w:t>
      </w:r>
      <w:r w:rsidRPr="00A44F64">
        <w:rPr>
          <w:rFonts w:asciiTheme="minorHAnsi" w:hAnsiTheme="minorHAnsi" w:cstheme="minorHAnsi"/>
          <w:sz w:val="20"/>
          <w:lang w:val="es-MX"/>
        </w:rPr>
        <w:t xml:space="preserve"> más impuestos</w:t>
      </w:r>
      <w:r w:rsidRPr="00A44F64">
        <w:rPr>
          <w:rFonts w:asciiTheme="minorHAnsi" w:hAnsiTheme="minorHAnsi" w:cstheme="minorHAnsi"/>
          <w:b/>
          <w:sz w:val="20"/>
          <w:lang w:val="es-MX"/>
        </w:rPr>
        <w:t xml:space="preserve"> </w:t>
      </w:r>
      <w:r w:rsidRPr="00A44F64">
        <w:rPr>
          <w:rFonts w:asciiTheme="minorHAnsi" w:hAnsiTheme="minorHAnsi" w:cstheme="minorHAnsi"/>
          <w:sz w:val="20"/>
          <w:lang w:val="es-MX"/>
        </w:rPr>
        <w:t xml:space="preserve">que asciende a $_______ </w:t>
      </w:r>
      <w:r w:rsidRPr="00A44F64">
        <w:rPr>
          <w:rFonts w:asciiTheme="minorHAnsi" w:hAnsiTheme="minorHAnsi" w:cstheme="minorHAnsi"/>
          <w:b/>
          <w:sz w:val="20"/>
          <w:u w:val="single"/>
          <w:lang w:val="es-MX"/>
        </w:rPr>
        <w:t>(INDICAR LA CANTIDAD EN LETRA)</w:t>
      </w:r>
      <w:r w:rsidRPr="00A44F64">
        <w:rPr>
          <w:rFonts w:asciiTheme="minorHAnsi" w:hAnsiTheme="minorHAnsi" w:cstheme="minorHAnsi"/>
          <w:b/>
          <w:sz w:val="20"/>
          <w:lang w:val="es-MX"/>
        </w:rPr>
        <w:t>.</w:t>
      </w:r>
    </w:p>
    <w:p w14:paraId="2289B910" w14:textId="77777777" w:rsidR="00A44F64" w:rsidRPr="00A44F64" w:rsidRDefault="00A44F64" w:rsidP="00A44F64">
      <w:pPr>
        <w:jc w:val="both"/>
        <w:rPr>
          <w:rFonts w:asciiTheme="minorHAnsi" w:hAnsiTheme="minorHAnsi" w:cstheme="minorHAnsi"/>
          <w:sz w:val="20"/>
          <w:lang w:val="es-MX"/>
        </w:rPr>
      </w:pPr>
    </w:p>
    <w:p w14:paraId="188D6F8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SER PLURIANUAL ABIERTO, MOSTRAR LA TABLA Y LOS TRES PÁRRAFOS SIGUIENTES:</w:t>
      </w:r>
    </w:p>
    <w:p w14:paraId="04FD8523" w14:textId="77777777" w:rsidR="00A44F64" w:rsidRPr="00A44F64" w:rsidRDefault="00A44F64" w:rsidP="00A44F64">
      <w:pPr>
        <w:jc w:val="both"/>
        <w:rPr>
          <w:rFonts w:asciiTheme="minorHAnsi" w:hAnsiTheme="minorHAnsi" w:cstheme="minorHAnsi"/>
          <w:sz w:val="20"/>
          <w:lang w:val="es-MX"/>
        </w:rPr>
      </w:pPr>
    </w:p>
    <w:p w14:paraId="0CE94E6F"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conviene con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que el </w:t>
      </w:r>
      <w:r w:rsidRPr="00A44F64">
        <w:rPr>
          <w:rFonts w:asciiTheme="minorHAnsi" w:hAnsiTheme="minorHAnsi" w:cstheme="minorHAnsi"/>
          <w:b/>
          <w:sz w:val="20"/>
          <w:lang w:val="es-MX"/>
        </w:rPr>
        <w:t>monto mínimo</w:t>
      </w:r>
      <w:r w:rsidRPr="00A44F64">
        <w:rPr>
          <w:rFonts w:asciiTheme="minorHAnsi" w:hAnsiTheme="minorHAnsi" w:cstheme="minorHAnsi"/>
          <w:sz w:val="20"/>
          <w:lang w:val="es-MX"/>
        </w:rPr>
        <w:t xml:space="preserve"> de la prestación de servicios objeto del presente contrato para los ejercicios fiscales de </w:t>
      </w:r>
      <w:r w:rsidRPr="00A44F64">
        <w:rPr>
          <w:rFonts w:asciiTheme="minorHAnsi" w:hAnsiTheme="minorHAnsi" w:cstheme="minorHAnsi"/>
          <w:b/>
          <w:sz w:val="20"/>
          <w:u w:val="single"/>
          <w:lang w:val="es-MX"/>
        </w:rPr>
        <w:t>(CONCATENAR EJERCICIOS FISCALES QUE INVOLUCRAN LA PLURIANUALIDAD)</w:t>
      </w:r>
      <w:r w:rsidRPr="00A44F64">
        <w:rPr>
          <w:rFonts w:asciiTheme="minorHAnsi" w:hAnsiTheme="minorHAnsi" w:cstheme="minorHAnsi"/>
          <w:sz w:val="20"/>
          <w:lang w:val="es-MX"/>
        </w:rPr>
        <w:t xml:space="preserve"> es por la cantidad de </w:t>
      </w:r>
      <w:r w:rsidRPr="00A44F64">
        <w:rPr>
          <w:rFonts w:asciiTheme="minorHAnsi" w:hAnsiTheme="minorHAnsi" w:cstheme="minorHAnsi"/>
          <w:b/>
          <w:sz w:val="20"/>
          <w:lang w:val="es-MX"/>
        </w:rPr>
        <w:t>(MONTO MÍNIMO TOTAL)</w:t>
      </w:r>
      <w:r w:rsidRPr="00A44F64">
        <w:rPr>
          <w:rFonts w:asciiTheme="minorHAnsi" w:hAnsiTheme="minorHAnsi" w:cstheme="minorHAnsi"/>
          <w:sz w:val="20"/>
          <w:lang w:val="es-MX"/>
        </w:rPr>
        <w:t xml:space="preserve"> más impuestos que asciende a $</w:t>
      </w:r>
      <w:r w:rsidRPr="00A44F64">
        <w:rPr>
          <w:rFonts w:asciiTheme="minorHAnsi" w:hAnsiTheme="minorHAnsi" w:cstheme="minorHAnsi"/>
          <w:b/>
          <w:sz w:val="20"/>
          <w:lang w:val="es-MX"/>
        </w:rPr>
        <w:t xml:space="preserve">_____________ </w:t>
      </w:r>
      <w:r w:rsidRPr="00A44F64">
        <w:rPr>
          <w:rFonts w:asciiTheme="minorHAnsi" w:hAnsiTheme="minorHAnsi" w:cstheme="minorHAnsi"/>
          <w:b/>
          <w:sz w:val="20"/>
          <w:u w:val="single"/>
          <w:lang w:val="es-MX"/>
        </w:rPr>
        <w:t>(INDICAR LA CANTIDAD EN LETRA)</w:t>
      </w:r>
      <w:r w:rsidRPr="00A44F64">
        <w:rPr>
          <w:rFonts w:asciiTheme="minorHAnsi" w:hAnsiTheme="minorHAnsi" w:cstheme="minorHAnsi"/>
          <w:b/>
          <w:sz w:val="20"/>
          <w:lang w:val="es-MX"/>
        </w:rPr>
        <w:t>.</w:t>
      </w:r>
    </w:p>
    <w:p w14:paraId="6D72AD12" w14:textId="77777777" w:rsidR="00A44F64" w:rsidRPr="00A44F64" w:rsidRDefault="00A44F64" w:rsidP="00A44F64">
      <w:pPr>
        <w:jc w:val="both"/>
        <w:rPr>
          <w:rFonts w:asciiTheme="minorHAnsi" w:hAnsiTheme="minorHAnsi" w:cstheme="minorHAnsi"/>
          <w:sz w:val="20"/>
          <w:lang w:val="es-MX"/>
        </w:rPr>
      </w:pPr>
    </w:p>
    <w:p w14:paraId="636686F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Asimismo, que el </w:t>
      </w:r>
      <w:r w:rsidRPr="00A44F64">
        <w:rPr>
          <w:rFonts w:asciiTheme="minorHAnsi" w:hAnsiTheme="minorHAnsi" w:cstheme="minorHAnsi"/>
          <w:b/>
          <w:sz w:val="20"/>
          <w:lang w:val="es-MX"/>
        </w:rPr>
        <w:t>monto máximo</w:t>
      </w:r>
      <w:r w:rsidRPr="00A44F64">
        <w:rPr>
          <w:rFonts w:asciiTheme="minorHAnsi" w:hAnsiTheme="minorHAnsi" w:cstheme="minorHAnsi"/>
          <w:sz w:val="20"/>
          <w:lang w:val="es-MX"/>
        </w:rPr>
        <w:t xml:space="preserve"> de los servicios para los ejercicios fiscales de </w:t>
      </w:r>
      <w:r w:rsidRPr="00A44F64">
        <w:rPr>
          <w:rFonts w:asciiTheme="minorHAnsi" w:hAnsiTheme="minorHAnsi" w:cstheme="minorHAnsi"/>
          <w:b/>
          <w:sz w:val="20"/>
          <w:u w:val="single"/>
          <w:lang w:val="es-MX"/>
        </w:rPr>
        <w:t>(CONCATENAR EJERCICIOS FISCALES QUE INVOLUCRAN LA PLURIANUALIDAD)</w:t>
      </w:r>
      <w:r w:rsidRPr="00A44F64">
        <w:rPr>
          <w:rFonts w:asciiTheme="minorHAnsi" w:hAnsiTheme="minorHAnsi" w:cstheme="minorHAnsi"/>
          <w:sz w:val="20"/>
          <w:lang w:val="es-MX"/>
        </w:rPr>
        <w:t xml:space="preserve"> es por la cantidad de un monto máximo de </w:t>
      </w:r>
      <w:r w:rsidRPr="00A44F64">
        <w:rPr>
          <w:rFonts w:asciiTheme="minorHAnsi" w:hAnsiTheme="minorHAnsi" w:cstheme="minorHAnsi"/>
          <w:b/>
          <w:sz w:val="20"/>
          <w:u w:val="single"/>
          <w:lang w:val="es-MX"/>
        </w:rPr>
        <w:t>(MONTO MÁXIMO TOTAL DEL CONTRATO)</w:t>
      </w:r>
      <w:r w:rsidRPr="00A44F64">
        <w:rPr>
          <w:rFonts w:asciiTheme="minorHAnsi" w:hAnsiTheme="minorHAnsi" w:cstheme="minorHAnsi"/>
          <w:sz w:val="20"/>
          <w:lang w:val="es-MX"/>
        </w:rPr>
        <w:t>, más impuestos que asciende a $</w:t>
      </w:r>
      <w:r w:rsidRPr="00A44F64">
        <w:rPr>
          <w:rFonts w:asciiTheme="minorHAnsi" w:hAnsiTheme="minorHAnsi" w:cstheme="minorHAnsi"/>
          <w:b/>
          <w:sz w:val="20"/>
          <w:lang w:val="es-MX"/>
        </w:rPr>
        <w:t>_______</w:t>
      </w:r>
      <w:r w:rsidRPr="00A44F64">
        <w:rPr>
          <w:rFonts w:asciiTheme="minorHAnsi" w:hAnsiTheme="minorHAnsi" w:cstheme="minorHAnsi"/>
          <w:sz w:val="20"/>
          <w:lang w:val="es-MX"/>
        </w:rPr>
        <w:t xml:space="preserve"> </w:t>
      </w:r>
      <w:r w:rsidRPr="00A44F64">
        <w:rPr>
          <w:rFonts w:asciiTheme="minorHAnsi" w:hAnsiTheme="minorHAnsi" w:cstheme="minorHAnsi"/>
          <w:b/>
          <w:sz w:val="20"/>
          <w:u w:val="single"/>
          <w:lang w:val="es-MX"/>
        </w:rPr>
        <w:t>(INDICAR LA CANTIDAD EN LETRA)</w:t>
      </w:r>
      <w:r w:rsidRPr="00A44F64">
        <w:rPr>
          <w:rFonts w:asciiTheme="minorHAnsi" w:hAnsiTheme="minorHAnsi" w:cstheme="minorHAnsi"/>
          <w:sz w:val="20"/>
          <w:lang w:val="es-MX"/>
        </w:rPr>
        <w:t xml:space="preserve">. </w:t>
      </w:r>
    </w:p>
    <w:p w14:paraId="6F53D20B" w14:textId="77777777" w:rsidR="00A44F64" w:rsidRPr="00A44F64" w:rsidRDefault="00A44F64" w:rsidP="00A44F64">
      <w:pPr>
        <w:jc w:val="both"/>
        <w:rPr>
          <w:rFonts w:asciiTheme="minorHAnsi" w:hAnsiTheme="minorHAnsi" w:cstheme="minorHAnsi"/>
          <w:sz w:val="20"/>
          <w:lang w:val="es-MX"/>
        </w:rPr>
      </w:pPr>
    </w:p>
    <w:p w14:paraId="7DADF1E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Importe mínimos y máximos a pagar en cada ejercicio fiscal de acuerdo a lo siguiente:</w:t>
      </w:r>
    </w:p>
    <w:p w14:paraId="1526C361" w14:textId="77777777" w:rsidR="00A44F64" w:rsidRPr="00A44F64" w:rsidRDefault="00A44F64" w:rsidP="00A44F64">
      <w:pPr>
        <w:jc w:val="both"/>
        <w:rPr>
          <w:rFonts w:asciiTheme="minorHAnsi" w:hAnsiTheme="minorHAnsi" w:cstheme="minorHAnsi"/>
          <w:sz w:val="20"/>
          <w:lang w:val="es-MX"/>
        </w:rPr>
      </w:pPr>
    </w:p>
    <w:tbl>
      <w:tblPr>
        <w:tblStyle w:val="Tablaconcuadrcula"/>
        <w:tblW w:w="0" w:type="auto"/>
        <w:tblLook w:val="04A0" w:firstRow="1" w:lastRow="0" w:firstColumn="1" w:lastColumn="0" w:noHBand="0" w:noVBand="1"/>
      </w:tblPr>
      <w:tblGrid>
        <w:gridCol w:w="3112"/>
        <w:gridCol w:w="3113"/>
        <w:gridCol w:w="3113"/>
      </w:tblGrid>
      <w:tr w:rsidR="00A44F64" w:rsidRPr="00A44F64" w14:paraId="3B30CA02" w14:textId="77777777">
        <w:trPr>
          <w:trHeight w:val="249"/>
        </w:trPr>
        <w:tc>
          <w:tcPr>
            <w:tcW w:w="3112" w:type="dxa"/>
            <w:tcBorders>
              <w:top w:val="single" w:sz="4" w:space="0" w:color="auto"/>
              <w:left w:val="single" w:sz="4" w:space="0" w:color="auto"/>
              <w:bottom w:val="single" w:sz="4" w:space="0" w:color="auto"/>
              <w:right w:val="single" w:sz="4" w:space="0" w:color="auto"/>
            </w:tcBorders>
            <w:hideMark/>
          </w:tcPr>
          <w:p w14:paraId="0B220F3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Ejercicio Fiscal</w:t>
            </w:r>
          </w:p>
        </w:tc>
        <w:tc>
          <w:tcPr>
            <w:tcW w:w="3113" w:type="dxa"/>
            <w:tcBorders>
              <w:top w:val="single" w:sz="4" w:space="0" w:color="auto"/>
              <w:left w:val="single" w:sz="4" w:space="0" w:color="auto"/>
              <w:bottom w:val="single" w:sz="4" w:space="0" w:color="auto"/>
              <w:right w:val="single" w:sz="4" w:space="0" w:color="auto"/>
            </w:tcBorders>
            <w:hideMark/>
          </w:tcPr>
          <w:p w14:paraId="34AEACE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Monto mínimo</w:t>
            </w:r>
          </w:p>
        </w:tc>
        <w:tc>
          <w:tcPr>
            <w:tcW w:w="3113" w:type="dxa"/>
            <w:tcBorders>
              <w:top w:val="single" w:sz="4" w:space="0" w:color="auto"/>
              <w:left w:val="single" w:sz="4" w:space="0" w:color="auto"/>
              <w:bottom w:val="single" w:sz="4" w:space="0" w:color="auto"/>
              <w:right w:val="single" w:sz="4" w:space="0" w:color="auto"/>
            </w:tcBorders>
            <w:hideMark/>
          </w:tcPr>
          <w:p w14:paraId="2C2C511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Monto máximo</w:t>
            </w:r>
          </w:p>
        </w:tc>
      </w:tr>
      <w:tr w:rsidR="00A44F64" w:rsidRPr="00A44F64" w14:paraId="5AA4BD08" w14:textId="77777777">
        <w:trPr>
          <w:trHeight w:val="1158"/>
        </w:trPr>
        <w:tc>
          <w:tcPr>
            <w:tcW w:w="3112" w:type="dxa"/>
            <w:tcBorders>
              <w:top w:val="single" w:sz="4" w:space="0" w:color="auto"/>
              <w:left w:val="single" w:sz="4" w:space="0" w:color="auto"/>
              <w:bottom w:val="single" w:sz="4" w:space="0" w:color="auto"/>
              <w:right w:val="single" w:sz="4" w:space="0" w:color="auto"/>
            </w:tcBorders>
            <w:hideMark/>
          </w:tcPr>
          <w:p w14:paraId="59C28DF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(INCORPORAR EJERCICIO FISCAL)</w:t>
            </w:r>
          </w:p>
        </w:tc>
        <w:tc>
          <w:tcPr>
            <w:tcW w:w="3113" w:type="dxa"/>
            <w:tcBorders>
              <w:top w:val="single" w:sz="4" w:space="0" w:color="auto"/>
              <w:left w:val="single" w:sz="4" w:space="0" w:color="auto"/>
              <w:bottom w:val="single" w:sz="4" w:space="0" w:color="auto"/>
              <w:right w:val="single" w:sz="4" w:space="0" w:color="auto"/>
            </w:tcBorders>
            <w:hideMark/>
          </w:tcPr>
          <w:p w14:paraId="17CCEB0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(MONTO MÍNIMO ANUAL SIN IMPUESTOS)</w:t>
            </w:r>
          </w:p>
        </w:tc>
        <w:tc>
          <w:tcPr>
            <w:tcW w:w="3113" w:type="dxa"/>
            <w:tcBorders>
              <w:top w:val="single" w:sz="4" w:space="0" w:color="auto"/>
              <w:left w:val="single" w:sz="4" w:space="0" w:color="auto"/>
              <w:bottom w:val="single" w:sz="4" w:space="0" w:color="auto"/>
              <w:right w:val="single" w:sz="4" w:space="0" w:color="auto"/>
            </w:tcBorders>
            <w:hideMark/>
          </w:tcPr>
          <w:p w14:paraId="2B619BD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(MONTO MÁXIMO ANUAL SIN IMPUESTOS)</w:t>
            </w:r>
          </w:p>
        </w:tc>
      </w:tr>
      <w:tr w:rsidR="00A44F64" w:rsidRPr="00A44F64" w14:paraId="5CF88281" w14:textId="77777777">
        <w:trPr>
          <w:trHeight w:val="738"/>
        </w:trPr>
        <w:tc>
          <w:tcPr>
            <w:tcW w:w="3112" w:type="dxa"/>
            <w:tcBorders>
              <w:top w:val="single" w:sz="4" w:space="0" w:color="auto"/>
              <w:left w:val="single" w:sz="4" w:space="0" w:color="auto"/>
              <w:bottom w:val="single" w:sz="4" w:space="0" w:color="auto"/>
              <w:right w:val="single" w:sz="4" w:space="0" w:color="auto"/>
            </w:tcBorders>
            <w:hideMark/>
          </w:tcPr>
          <w:p w14:paraId="7CF4B6A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lastRenderedPageBreak/>
              <w:t>Se agregarán tantos se hayan programado</w:t>
            </w:r>
          </w:p>
        </w:tc>
        <w:tc>
          <w:tcPr>
            <w:tcW w:w="3113" w:type="dxa"/>
            <w:tcBorders>
              <w:top w:val="single" w:sz="4" w:space="0" w:color="auto"/>
              <w:left w:val="single" w:sz="4" w:space="0" w:color="auto"/>
              <w:bottom w:val="single" w:sz="4" w:space="0" w:color="auto"/>
              <w:right w:val="single" w:sz="4" w:space="0" w:color="auto"/>
            </w:tcBorders>
          </w:tcPr>
          <w:p w14:paraId="530FB081" w14:textId="77777777" w:rsidR="00A44F64" w:rsidRPr="00A44F64" w:rsidRDefault="00A44F64" w:rsidP="00A44F64">
            <w:pPr>
              <w:jc w:val="both"/>
              <w:rPr>
                <w:rFonts w:asciiTheme="minorHAnsi" w:hAnsiTheme="minorHAnsi" w:cstheme="minorHAnsi"/>
                <w:sz w:val="20"/>
                <w:lang w:val="es-MX"/>
              </w:rPr>
            </w:pPr>
          </w:p>
        </w:tc>
        <w:tc>
          <w:tcPr>
            <w:tcW w:w="3113" w:type="dxa"/>
            <w:tcBorders>
              <w:top w:val="single" w:sz="4" w:space="0" w:color="auto"/>
              <w:left w:val="single" w:sz="4" w:space="0" w:color="auto"/>
              <w:bottom w:val="single" w:sz="4" w:space="0" w:color="auto"/>
              <w:right w:val="single" w:sz="4" w:space="0" w:color="auto"/>
            </w:tcBorders>
          </w:tcPr>
          <w:p w14:paraId="1BF339AE" w14:textId="77777777" w:rsidR="00A44F64" w:rsidRPr="00A44F64" w:rsidRDefault="00A44F64" w:rsidP="00A44F64">
            <w:pPr>
              <w:jc w:val="both"/>
              <w:rPr>
                <w:rFonts w:asciiTheme="minorHAnsi" w:hAnsiTheme="minorHAnsi" w:cstheme="minorHAnsi"/>
                <w:sz w:val="20"/>
                <w:lang w:val="es-MX"/>
              </w:rPr>
            </w:pPr>
          </w:p>
        </w:tc>
      </w:tr>
      <w:tr w:rsidR="00A44F64" w:rsidRPr="00A44F64" w14:paraId="2A21A7F7" w14:textId="77777777">
        <w:trPr>
          <w:trHeight w:val="249"/>
        </w:trPr>
        <w:tc>
          <w:tcPr>
            <w:tcW w:w="3112" w:type="dxa"/>
            <w:tcBorders>
              <w:top w:val="single" w:sz="4" w:space="0" w:color="auto"/>
              <w:left w:val="nil"/>
              <w:bottom w:val="nil"/>
              <w:right w:val="single" w:sz="4" w:space="0" w:color="auto"/>
            </w:tcBorders>
            <w:hideMark/>
          </w:tcPr>
          <w:p w14:paraId="44B374D7"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TOTAL SIN IMPUESTOS:</w:t>
            </w:r>
          </w:p>
        </w:tc>
        <w:tc>
          <w:tcPr>
            <w:tcW w:w="3113" w:type="dxa"/>
            <w:tcBorders>
              <w:top w:val="single" w:sz="4" w:space="0" w:color="auto"/>
              <w:left w:val="single" w:sz="4" w:space="0" w:color="auto"/>
              <w:bottom w:val="single" w:sz="4" w:space="0" w:color="auto"/>
              <w:right w:val="single" w:sz="4" w:space="0" w:color="auto"/>
            </w:tcBorders>
            <w:hideMark/>
          </w:tcPr>
          <w:p w14:paraId="33963E1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(MONTO MÍNIMO TOTAL)</w:t>
            </w:r>
          </w:p>
        </w:tc>
        <w:tc>
          <w:tcPr>
            <w:tcW w:w="3113" w:type="dxa"/>
            <w:tcBorders>
              <w:top w:val="single" w:sz="4" w:space="0" w:color="auto"/>
              <w:left w:val="single" w:sz="4" w:space="0" w:color="auto"/>
              <w:bottom w:val="single" w:sz="4" w:space="0" w:color="auto"/>
              <w:right w:val="single" w:sz="4" w:space="0" w:color="auto"/>
            </w:tcBorders>
            <w:hideMark/>
          </w:tcPr>
          <w:p w14:paraId="25D9A87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(MONTO MÁXIMO TOTAL DEL CONTRATO)</w:t>
            </w:r>
          </w:p>
        </w:tc>
      </w:tr>
    </w:tbl>
    <w:p w14:paraId="68357F6D" w14:textId="77777777" w:rsidR="00A44F64" w:rsidRPr="00A44F64" w:rsidRDefault="00A44F64" w:rsidP="00A44F64">
      <w:pPr>
        <w:jc w:val="both"/>
        <w:rPr>
          <w:rFonts w:asciiTheme="minorHAnsi" w:hAnsiTheme="minorHAnsi" w:cstheme="minorHAnsi"/>
          <w:sz w:val="20"/>
          <w:lang w:val="es-MX"/>
        </w:rPr>
      </w:pPr>
    </w:p>
    <w:p w14:paraId="67666A7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Las partes convienen expresamente que las obligaciones de este contrato, cuyo cumplimiento se encuentra previsto realizar durante los ejercicios fiscales de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CONCATENAR EJERCICIOS FISCALES QUE INVOLUCRAN LA PLURIANUALIDAD)</w:t>
      </w:r>
      <w:r w:rsidRPr="00A44F64">
        <w:rPr>
          <w:rFonts w:asciiTheme="minorHAnsi" w:hAnsiTheme="minorHAnsi" w:cstheme="minorHAnsi"/>
          <w:sz w:val="20"/>
          <w:lang w:val="es-MX"/>
        </w:rPr>
        <w:t xml:space="preserve"> quedarán sujetas para fines de su ejecución y pago a la disponibilidad presupuestaria, con que cuente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F101AD8" w14:textId="77777777" w:rsidR="00A44F64" w:rsidRPr="00A44F64" w:rsidRDefault="00A44F64" w:rsidP="00A44F64">
      <w:pPr>
        <w:jc w:val="both"/>
        <w:rPr>
          <w:rFonts w:asciiTheme="minorHAnsi" w:hAnsiTheme="minorHAnsi" w:cstheme="minorHAnsi"/>
          <w:sz w:val="20"/>
          <w:lang w:val="es-MX"/>
        </w:rPr>
      </w:pPr>
    </w:p>
    <w:p w14:paraId="07E2BDB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LOS MONTOS Y PRECIOS SE PODRÁN INDICAR EN MONEDA EXTRANJERA, CUANDO ASÍ SE HAYA DETERMINADO EN LA CONVOCATORIA, INVITACIÓN, O SOLICITUD DE COTIZACIÓN, DE CONFORMIDAD CON EL ARTÍCULO 66, FRACCIÓN XIII DE LA LAASSP.</w:t>
      </w:r>
    </w:p>
    <w:p w14:paraId="2094E8E1" w14:textId="77777777" w:rsidR="00A44F64" w:rsidRPr="00A44F64" w:rsidRDefault="00A44F64" w:rsidP="00A44F64">
      <w:pPr>
        <w:jc w:val="both"/>
        <w:rPr>
          <w:rFonts w:asciiTheme="minorHAnsi" w:hAnsiTheme="minorHAnsi" w:cstheme="minorHAnsi"/>
          <w:sz w:val="20"/>
          <w:lang w:val="es-MX"/>
        </w:rPr>
      </w:pPr>
    </w:p>
    <w:p w14:paraId="0BB6B99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INDICAR EL(LOS) PRECIO(S) UNITARIO(S):</w:t>
      </w:r>
    </w:p>
    <w:p w14:paraId="7BFA6BA8" w14:textId="77777777" w:rsidR="00A44F64" w:rsidRPr="00A44F64" w:rsidRDefault="00A44F64" w:rsidP="00A44F64">
      <w:pPr>
        <w:jc w:val="both"/>
        <w:rPr>
          <w:rFonts w:asciiTheme="minorHAnsi" w:hAnsiTheme="minorHAnsi" w:cstheme="minorHAnsi"/>
          <w:sz w:val="20"/>
          <w:lang w:val="es-MX"/>
        </w:rPr>
      </w:pPr>
    </w:p>
    <w:p w14:paraId="510106C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El(los) precio(s) unitario(s) del presente contrato, expresado(s) en </w:t>
      </w:r>
      <w:r w:rsidRPr="00A44F64">
        <w:rPr>
          <w:rFonts w:asciiTheme="minorHAnsi" w:hAnsiTheme="minorHAnsi" w:cstheme="minorHAnsi"/>
          <w:b/>
          <w:sz w:val="20"/>
          <w:u w:val="single"/>
          <w:lang w:val="es-MX"/>
        </w:rPr>
        <w:t>(TIPO DE MONEDA)</w:t>
      </w:r>
      <w:r w:rsidRPr="00A44F64">
        <w:rPr>
          <w:rFonts w:asciiTheme="minorHAnsi" w:hAnsiTheme="minorHAnsi" w:cstheme="minorHAnsi"/>
          <w:sz w:val="20"/>
          <w:lang w:val="es-MX"/>
        </w:rPr>
        <w:t xml:space="preserve"> es (son):</w:t>
      </w:r>
    </w:p>
    <w:p w14:paraId="2F6D5510" w14:textId="77777777" w:rsidR="00A44F64" w:rsidRPr="00A44F64" w:rsidRDefault="00A44F64" w:rsidP="00A44F64">
      <w:pPr>
        <w:jc w:val="both"/>
        <w:rPr>
          <w:rFonts w:asciiTheme="minorHAnsi" w:hAnsiTheme="minorHAnsi" w:cstheme="minorHAnsi"/>
          <w:sz w:val="20"/>
          <w:lang w:val="es-MX"/>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A44F64" w:rsidRPr="00A44F64" w14:paraId="56617AF3" w14:textId="77777777">
        <w:trPr>
          <w:trHeight w:val="1041"/>
        </w:trPr>
        <w:tc>
          <w:tcPr>
            <w:tcW w:w="506" w:type="pct"/>
            <w:tcBorders>
              <w:top w:val="single" w:sz="4" w:space="0" w:color="auto"/>
              <w:left w:val="single" w:sz="4" w:space="0" w:color="auto"/>
              <w:bottom w:val="single" w:sz="4" w:space="0" w:color="auto"/>
              <w:right w:val="single" w:sz="4" w:space="0" w:color="auto"/>
            </w:tcBorders>
            <w:hideMark/>
          </w:tcPr>
          <w:p w14:paraId="106501B6"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Partida</w:t>
            </w:r>
          </w:p>
        </w:tc>
        <w:tc>
          <w:tcPr>
            <w:tcW w:w="853" w:type="pct"/>
            <w:tcBorders>
              <w:top w:val="single" w:sz="4" w:space="0" w:color="auto"/>
              <w:left w:val="single" w:sz="4" w:space="0" w:color="auto"/>
              <w:bottom w:val="single" w:sz="4" w:space="0" w:color="auto"/>
              <w:right w:val="single" w:sz="4" w:space="0" w:color="auto"/>
            </w:tcBorders>
            <w:hideMark/>
          </w:tcPr>
          <w:p w14:paraId="0DFF4DC1"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Descripción *</w:t>
            </w:r>
          </w:p>
        </w:tc>
        <w:tc>
          <w:tcPr>
            <w:tcW w:w="583" w:type="pct"/>
            <w:tcBorders>
              <w:top w:val="single" w:sz="4" w:space="0" w:color="auto"/>
              <w:left w:val="single" w:sz="4" w:space="0" w:color="auto"/>
              <w:bottom w:val="single" w:sz="4" w:space="0" w:color="auto"/>
              <w:right w:val="single" w:sz="4" w:space="0" w:color="auto"/>
            </w:tcBorders>
            <w:hideMark/>
          </w:tcPr>
          <w:p w14:paraId="1656A627"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Unidad *</w:t>
            </w:r>
          </w:p>
        </w:tc>
        <w:tc>
          <w:tcPr>
            <w:tcW w:w="615" w:type="pct"/>
            <w:tcBorders>
              <w:top w:val="single" w:sz="4" w:space="0" w:color="auto"/>
              <w:left w:val="single" w:sz="4" w:space="0" w:color="auto"/>
              <w:bottom w:val="single" w:sz="4" w:space="0" w:color="auto"/>
              <w:right w:val="single" w:sz="4" w:space="0" w:color="auto"/>
            </w:tcBorders>
            <w:hideMark/>
          </w:tcPr>
          <w:p w14:paraId="1530F31F"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Precio unitario *</w:t>
            </w:r>
          </w:p>
        </w:tc>
        <w:tc>
          <w:tcPr>
            <w:tcW w:w="609" w:type="pct"/>
            <w:tcBorders>
              <w:top w:val="single" w:sz="4" w:space="0" w:color="auto"/>
              <w:left w:val="single" w:sz="4" w:space="0" w:color="auto"/>
              <w:bottom w:val="single" w:sz="4" w:space="0" w:color="auto"/>
              <w:right w:val="single" w:sz="4" w:space="0" w:color="auto"/>
            </w:tcBorders>
            <w:hideMark/>
          </w:tcPr>
          <w:p w14:paraId="11EBB4A5"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Cantidad Mínima *</w:t>
            </w:r>
          </w:p>
        </w:tc>
        <w:tc>
          <w:tcPr>
            <w:tcW w:w="615" w:type="pct"/>
            <w:tcBorders>
              <w:top w:val="single" w:sz="4" w:space="0" w:color="auto"/>
              <w:left w:val="single" w:sz="4" w:space="0" w:color="auto"/>
              <w:bottom w:val="single" w:sz="4" w:space="0" w:color="auto"/>
              <w:right w:val="single" w:sz="4" w:space="0" w:color="auto"/>
            </w:tcBorders>
            <w:hideMark/>
          </w:tcPr>
          <w:p w14:paraId="1A7DE341"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Cantidad Máxima *</w:t>
            </w:r>
          </w:p>
        </w:tc>
        <w:tc>
          <w:tcPr>
            <w:tcW w:w="596" w:type="pct"/>
            <w:tcBorders>
              <w:top w:val="single" w:sz="4" w:space="0" w:color="auto"/>
              <w:left w:val="single" w:sz="4" w:space="0" w:color="auto"/>
              <w:bottom w:val="single" w:sz="4" w:space="0" w:color="auto"/>
              <w:right w:val="single" w:sz="4" w:space="0" w:color="auto"/>
            </w:tcBorders>
            <w:hideMark/>
          </w:tcPr>
          <w:p w14:paraId="6A83E8C3"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Precio Total Mínimo *</w:t>
            </w:r>
          </w:p>
        </w:tc>
        <w:tc>
          <w:tcPr>
            <w:tcW w:w="622" w:type="pct"/>
            <w:tcBorders>
              <w:top w:val="single" w:sz="4" w:space="0" w:color="auto"/>
              <w:left w:val="single" w:sz="4" w:space="0" w:color="auto"/>
              <w:bottom w:val="single" w:sz="4" w:space="0" w:color="auto"/>
              <w:right w:val="single" w:sz="4" w:space="0" w:color="auto"/>
            </w:tcBorders>
            <w:hideMark/>
          </w:tcPr>
          <w:p w14:paraId="61856ADD"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Precio Total Máximo *</w:t>
            </w:r>
          </w:p>
        </w:tc>
      </w:tr>
      <w:tr w:rsidR="00A44F64" w:rsidRPr="00A44F64" w14:paraId="4E99BE78" w14:textId="77777777">
        <w:trPr>
          <w:trHeight w:val="248"/>
        </w:trPr>
        <w:tc>
          <w:tcPr>
            <w:tcW w:w="506" w:type="pct"/>
            <w:tcBorders>
              <w:top w:val="single" w:sz="4" w:space="0" w:color="auto"/>
              <w:left w:val="single" w:sz="4" w:space="0" w:color="auto"/>
              <w:bottom w:val="single" w:sz="4" w:space="0" w:color="auto"/>
              <w:right w:val="single" w:sz="4" w:space="0" w:color="auto"/>
            </w:tcBorders>
          </w:tcPr>
          <w:p w14:paraId="74B68DDF" w14:textId="77777777" w:rsidR="00A44F64" w:rsidRPr="00A44F64" w:rsidRDefault="00A44F64" w:rsidP="00A44F64">
            <w:pPr>
              <w:jc w:val="both"/>
              <w:rPr>
                <w:rFonts w:asciiTheme="minorHAnsi" w:hAnsiTheme="minorHAnsi" w:cstheme="minorHAnsi"/>
                <w:b/>
                <w:bCs/>
                <w:sz w:val="20"/>
                <w:lang w:val="es-MX"/>
              </w:rPr>
            </w:pPr>
          </w:p>
        </w:tc>
        <w:tc>
          <w:tcPr>
            <w:tcW w:w="853" w:type="pct"/>
            <w:tcBorders>
              <w:top w:val="single" w:sz="4" w:space="0" w:color="auto"/>
              <w:left w:val="single" w:sz="4" w:space="0" w:color="auto"/>
              <w:bottom w:val="single" w:sz="4" w:space="0" w:color="auto"/>
              <w:right w:val="single" w:sz="4" w:space="0" w:color="auto"/>
            </w:tcBorders>
          </w:tcPr>
          <w:p w14:paraId="1A6D9CCC" w14:textId="77777777" w:rsidR="00A44F64" w:rsidRPr="00A44F64" w:rsidRDefault="00A44F64" w:rsidP="00A44F64">
            <w:pPr>
              <w:jc w:val="both"/>
              <w:rPr>
                <w:rFonts w:asciiTheme="minorHAnsi" w:hAnsiTheme="minorHAnsi" w:cstheme="minorHAnsi"/>
                <w:b/>
                <w:bCs/>
                <w:sz w:val="20"/>
                <w:lang w:val="es-MX"/>
              </w:rPr>
            </w:pPr>
          </w:p>
        </w:tc>
        <w:tc>
          <w:tcPr>
            <w:tcW w:w="583" w:type="pct"/>
            <w:tcBorders>
              <w:top w:val="single" w:sz="4" w:space="0" w:color="auto"/>
              <w:left w:val="single" w:sz="4" w:space="0" w:color="auto"/>
              <w:bottom w:val="single" w:sz="4" w:space="0" w:color="auto"/>
              <w:right w:val="single" w:sz="4" w:space="0" w:color="auto"/>
            </w:tcBorders>
          </w:tcPr>
          <w:p w14:paraId="7A251074" w14:textId="77777777" w:rsidR="00A44F64" w:rsidRPr="00A44F64" w:rsidRDefault="00A44F64" w:rsidP="00A44F64">
            <w:pPr>
              <w:jc w:val="both"/>
              <w:rPr>
                <w:rFonts w:asciiTheme="minorHAnsi" w:hAnsiTheme="minorHAnsi" w:cstheme="minorHAnsi"/>
                <w:b/>
                <w:bCs/>
                <w:sz w:val="20"/>
                <w:lang w:val="es-MX"/>
              </w:rPr>
            </w:pPr>
          </w:p>
        </w:tc>
        <w:tc>
          <w:tcPr>
            <w:tcW w:w="615" w:type="pct"/>
            <w:tcBorders>
              <w:top w:val="single" w:sz="4" w:space="0" w:color="auto"/>
              <w:left w:val="single" w:sz="4" w:space="0" w:color="auto"/>
              <w:bottom w:val="single" w:sz="4" w:space="0" w:color="auto"/>
              <w:right w:val="single" w:sz="4" w:space="0" w:color="auto"/>
            </w:tcBorders>
          </w:tcPr>
          <w:p w14:paraId="7AF523E1" w14:textId="77777777" w:rsidR="00A44F64" w:rsidRPr="00A44F64" w:rsidRDefault="00A44F64" w:rsidP="00A44F64">
            <w:pPr>
              <w:jc w:val="both"/>
              <w:rPr>
                <w:rFonts w:asciiTheme="minorHAnsi" w:hAnsiTheme="minorHAnsi" w:cstheme="minorHAnsi"/>
                <w:b/>
                <w:bCs/>
                <w:sz w:val="20"/>
                <w:lang w:val="es-MX"/>
              </w:rPr>
            </w:pPr>
          </w:p>
        </w:tc>
        <w:tc>
          <w:tcPr>
            <w:tcW w:w="609" w:type="pct"/>
            <w:tcBorders>
              <w:top w:val="single" w:sz="4" w:space="0" w:color="auto"/>
              <w:left w:val="single" w:sz="4" w:space="0" w:color="auto"/>
              <w:bottom w:val="single" w:sz="4" w:space="0" w:color="auto"/>
              <w:right w:val="single" w:sz="4" w:space="0" w:color="auto"/>
            </w:tcBorders>
          </w:tcPr>
          <w:p w14:paraId="296E64C1" w14:textId="77777777" w:rsidR="00A44F64" w:rsidRPr="00A44F64" w:rsidRDefault="00A44F64" w:rsidP="00A44F64">
            <w:pPr>
              <w:jc w:val="both"/>
              <w:rPr>
                <w:rFonts w:asciiTheme="minorHAnsi" w:hAnsiTheme="minorHAnsi" w:cstheme="minorHAnsi"/>
                <w:b/>
                <w:bCs/>
                <w:sz w:val="20"/>
                <w:lang w:val="es-MX"/>
              </w:rPr>
            </w:pPr>
          </w:p>
        </w:tc>
        <w:tc>
          <w:tcPr>
            <w:tcW w:w="615" w:type="pct"/>
            <w:tcBorders>
              <w:top w:val="single" w:sz="4" w:space="0" w:color="auto"/>
              <w:left w:val="single" w:sz="4" w:space="0" w:color="auto"/>
              <w:bottom w:val="single" w:sz="4" w:space="0" w:color="auto"/>
              <w:right w:val="single" w:sz="4" w:space="0" w:color="auto"/>
            </w:tcBorders>
          </w:tcPr>
          <w:p w14:paraId="0B1BF6E4" w14:textId="77777777" w:rsidR="00A44F64" w:rsidRPr="00A44F64" w:rsidRDefault="00A44F64" w:rsidP="00A44F64">
            <w:pPr>
              <w:jc w:val="both"/>
              <w:rPr>
                <w:rFonts w:asciiTheme="minorHAnsi" w:hAnsiTheme="minorHAnsi" w:cstheme="minorHAnsi"/>
                <w:b/>
                <w:bCs/>
                <w:sz w:val="20"/>
                <w:lang w:val="es-MX"/>
              </w:rPr>
            </w:pPr>
          </w:p>
        </w:tc>
        <w:tc>
          <w:tcPr>
            <w:tcW w:w="596" w:type="pct"/>
            <w:tcBorders>
              <w:top w:val="single" w:sz="4" w:space="0" w:color="auto"/>
              <w:left w:val="single" w:sz="4" w:space="0" w:color="auto"/>
              <w:bottom w:val="single" w:sz="4" w:space="0" w:color="auto"/>
              <w:right w:val="single" w:sz="4" w:space="0" w:color="auto"/>
            </w:tcBorders>
          </w:tcPr>
          <w:p w14:paraId="4ADB33D6" w14:textId="77777777" w:rsidR="00A44F64" w:rsidRPr="00A44F64" w:rsidRDefault="00A44F64" w:rsidP="00A44F64">
            <w:pPr>
              <w:jc w:val="both"/>
              <w:rPr>
                <w:rFonts w:asciiTheme="minorHAnsi" w:hAnsiTheme="minorHAnsi" w:cstheme="minorHAnsi"/>
                <w:b/>
                <w:bCs/>
                <w:sz w:val="20"/>
                <w:lang w:val="es-MX"/>
              </w:rPr>
            </w:pPr>
          </w:p>
        </w:tc>
        <w:tc>
          <w:tcPr>
            <w:tcW w:w="622" w:type="pct"/>
            <w:tcBorders>
              <w:top w:val="single" w:sz="4" w:space="0" w:color="auto"/>
              <w:left w:val="single" w:sz="4" w:space="0" w:color="auto"/>
              <w:bottom w:val="single" w:sz="4" w:space="0" w:color="auto"/>
              <w:right w:val="single" w:sz="4" w:space="0" w:color="auto"/>
            </w:tcBorders>
          </w:tcPr>
          <w:p w14:paraId="56607C9F" w14:textId="77777777" w:rsidR="00A44F64" w:rsidRPr="00A44F64" w:rsidRDefault="00A44F64" w:rsidP="00A44F64">
            <w:pPr>
              <w:jc w:val="both"/>
              <w:rPr>
                <w:rFonts w:asciiTheme="minorHAnsi" w:hAnsiTheme="minorHAnsi" w:cstheme="minorHAnsi"/>
                <w:b/>
                <w:bCs/>
                <w:sz w:val="20"/>
                <w:lang w:val="es-MX"/>
              </w:rPr>
            </w:pPr>
          </w:p>
        </w:tc>
      </w:tr>
    </w:tbl>
    <w:p w14:paraId="7B2CF235" w14:textId="77777777" w:rsidR="00A44F64" w:rsidRPr="00A44F64" w:rsidRDefault="00A44F64" w:rsidP="00A44F64">
      <w:pPr>
        <w:jc w:val="both"/>
        <w:rPr>
          <w:rFonts w:asciiTheme="minorHAnsi" w:hAnsiTheme="minorHAnsi" w:cstheme="minorHAnsi"/>
          <w:sz w:val="20"/>
          <w:lang w:val="es-MX"/>
        </w:rPr>
      </w:pPr>
    </w:p>
    <w:p w14:paraId="0654DBA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INDICAR EL ANEXO CORRESPONDIENTE</w:t>
      </w:r>
    </w:p>
    <w:p w14:paraId="007C88F1" w14:textId="77777777" w:rsidR="00A44F64" w:rsidRPr="00A44F64" w:rsidRDefault="00A44F64" w:rsidP="00A44F64">
      <w:pPr>
        <w:jc w:val="both"/>
        <w:rPr>
          <w:rFonts w:asciiTheme="minorHAnsi" w:hAnsiTheme="minorHAnsi" w:cstheme="minorHAnsi"/>
          <w:sz w:val="20"/>
          <w:lang w:val="es-MX"/>
        </w:rPr>
      </w:pPr>
    </w:p>
    <w:p w14:paraId="449E3A2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El precio unitario es considerado fijo y en </w:t>
      </w:r>
      <w:r w:rsidRPr="00A44F64">
        <w:rPr>
          <w:rFonts w:asciiTheme="minorHAnsi" w:hAnsiTheme="minorHAnsi" w:cstheme="minorHAnsi"/>
          <w:b/>
          <w:sz w:val="20"/>
          <w:u w:val="single"/>
          <w:lang w:val="es-MX"/>
        </w:rPr>
        <w:t xml:space="preserve">(TIPO DE MONEDA) </w:t>
      </w:r>
      <w:r w:rsidRPr="00A44F64">
        <w:rPr>
          <w:rFonts w:asciiTheme="minorHAnsi" w:hAnsiTheme="minorHAnsi" w:cstheme="minorHAnsi"/>
          <w:sz w:val="20"/>
          <w:lang w:val="es-MX"/>
        </w:rPr>
        <w:t xml:space="preserve">hasta que concluya la relación contractual que se formaliza, incluyendo todos los conceptos y costos involucrados en la prestación del servicio de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DESCRIPCIÓN PORMENORIZADA DE LOS SERVICIOS A PRESTAR</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por lo que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no podrá agregar ningún costo extra y los precios serán inalterables durante la vigencia del presente contrato.</w:t>
      </w:r>
    </w:p>
    <w:p w14:paraId="0529B148" w14:textId="77777777" w:rsidR="00A44F64" w:rsidRPr="00A44F64" w:rsidRDefault="00A44F64" w:rsidP="00A44F64">
      <w:pPr>
        <w:jc w:val="both"/>
        <w:rPr>
          <w:rFonts w:asciiTheme="minorHAnsi" w:hAnsiTheme="minorHAnsi" w:cstheme="minorHAnsi"/>
          <w:sz w:val="20"/>
          <w:lang w:val="es-MX"/>
        </w:rPr>
      </w:pPr>
    </w:p>
    <w:p w14:paraId="2B82BE3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QUE SE HAYA PREVISTO VARIACIÓN DE PRECIOS, Y SE CUENTE CON UNA FÓRMULA O MECANISMO DE AJUSTE SE CONSIDERARÁ LA SIGUIENTE REDACCIÓN Y SE ELIMINARÁ EL PÁRRAFO ANTERIOR:</w:t>
      </w:r>
    </w:p>
    <w:p w14:paraId="51C74FFE" w14:textId="77777777" w:rsidR="00A44F64" w:rsidRPr="00A44F64" w:rsidRDefault="00A44F64" w:rsidP="00A44F64">
      <w:pPr>
        <w:jc w:val="both"/>
        <w:rPr>
          <w:rFonts w:asciiTheme="minorHAnsi" w:hAnsiTheme="minorHAnsi" w:cstheme="minorHAnsi"/>
          <w:sz w:val="20"/>
          <w:lang w:val="es-MX"/>
        </w:rPr>
      </w:pPr>
    </w:p>
    <w:p w14:paraId="66549638"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lang w:val="es-MX"/>
        </w:rPr>
        <w:t xml:space="preserve">El precio unitario será considerado en </w:t>
      </w:r>
      <w:r w:rsidRPr="00A44F64">
        <w:rPr>
          <w:rFonts w:asciiTheme="minorHAnsi" w:hAnsiTheme="minorHAnsi" w:cstheme="minorHAnsi"/>
          <w:b/>
          <w:sz w:val="20"/>
          <w:u w:val="single"/>
          <w:lang w:val="es-MX"/>
        </w:rPr>
        <w:t>(TIPO DE MONEDA)</w:t>
      </w:r>
      <w:r w:rsidRPr="00A44F64">
        <w:rPr>
          <w:rFonts w:asciiTheme="minorHAnsi" w:hAnsiTheme="minorHAnsi" w:cstheme="minorHAnsi"/>
          <w:sz w:val="20"/>
          <w:lang w:val="es-MX"/>
        </w:rPr>
        <w:t xml:space="preserve">, y podrá ser modificado conforme a la siguiente: </w:t>
      </w:r>
      <w:r w:rsidRPr="00A44F64">
        <w:rPr>
          <w:rFonts w:asciiTheme="minorHAnsi" w:hAnsiTheme="minorHAnsi" w:cstheme="minorHAnsi"/>
          <w:b/>
          <w:sz w:val="20"/>
          <w:lang w:val="es-MX"/>
        </w:rPr>
        <w:t>(ESTABLECER LA FÓRMULA O MECANISMO DE AJUSTE PUBLICADA EN LA CONVOCATORIA, INVITACIÓN O SOLICITUD DE COTIZACIÓN).</w:t>
      </w:r>
    </w:p>
    <w:p w14:paraId="5613BF1B" w14:textId="77777777" w:rsidR="00A44F64" w:rsidRPr="00A44F64" w:rsidRDefault="00A44F64" w:rsidP="00A44F64">
      <w:pPr>
        <w:jc w:val="both"/>
        <w:rPr>
          <w:rFonts w:asciiTheme="minorHAnsi" w:hAnsiTheme="minorHAnsi" w:cstheme="minorHAnsi"/>
          <w:sz w:val="20"/>
          <w:lang w:val="es-MX"/>
        </w:rPr>
      </w:pPr>
    </w:p>
    <w:p w14:paraId="4E9743B4"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rPr>
        <w:t>INSTRUCCIÓN: EN EL CASO DE QUE LA PRESTACIÓN DEL SERVICIO REQUIERA DEL USO INTENSIVO DE MANO DE OBRA QUE IMPLIQUE UN COSTO SUPERIOR AL TREINTA POR CIENTO DEL MONTO TOTAL DEL CONTRATO, SE DEBERA INCLUIR ALGUNO DE LOS SIGUIENTES PÁRRAFOS:</w:t>
      </w:r>
    </w:p>
    <w:p w14:paraId="1C0D2284" w14:textId="77777777" w:rsidR="00A44F64" w:rsidRPr="00A44F64" w:rsidRDefault="00A44F64" w:rsidP="00A44F64">
      <w:pPr>
        <w:jc w:val="both"/>
        <w:rPr>
          <w:rFonts w:asciiTheme="minorHAnsi" w:hAnsiTheme="minorHAnsi" w:cstheme="minorHAnsi"/>
          <w:sz w:val="20"/>
        </w:rPr>
      </w:pPr>
    </w:p>
    <w:p w14:paraId="3EF1D86D"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conviene con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w:t>
      </w:r>
      <w:r w:rsidRPr="00A44F64">
        <w:rPr>
          <w:rFonts w:asciiTheme="minorHAnsi" w:hAnsiTheme="minorHAnsi" w:cstheme="minorHAnsi"/>
          <w:b/>
          <w:sz w:val="20"/>
          <w:lang w:val="es-MX"/>
        </w:rPr>
        <w:t xml:space="preserve"> </w:t>
      </w:r>
      <w:r w:rsidRPr="00A44F64">
        <w:rPr>
          <w:rFonts w:asciiTheme="minorHAnsi" w:hAnsiTheme="minorHAnsi" w:cstheme="minorHAnsi"/>
          <w:sz w:val="20"/>
          <w:lang w:val="es-MX"/>
        </w:rPr>
        <w:t xml:space="preserve">que se aplicará la siguiente fórmula </w:t>
      </w:r>
      <w:r w:rsidRPr="00A44F64">
        <w:rPr>
          <w:rFonts w:asciiTheme="minorHAnsi" w:hAnsiTheme="minorHAnsi" w:cstheme="minorHAnsi"/>
          <w:b/>
          <w:sz w:val="20"/>
        </w:rPr>
        <w:t>(ESTABLECER LA FÓRMULA</w:t>
      </w:r>
      <w:r w:rsidRPr="00A44F64">
        <w:rPr>
          <w:rFonts w:asciiTheme="minorHAnsi" w:hAnsiTheme="minorHAnsi" w:cstheme="minorHAnsi"/>
          <w:sz w:val="20"/>
        </w:rPr>
        <w:t xml:space="preserve"> </w:t>
      </w:r>
      <w:r w:rsidRPr="00A44F64">
        <w:rPr>
          <w:rFonts w:asciiTheme="minorHAnsi" w:hAnsiTheme="minorHAnsi" w:cstheme="minorHAnsi"/>
          <w:b/>
          <w:sz w:val="20"/>
          <w:lang w:val="es-MX"/>
        </w:rPr>
        <w:t xml:space="preserve">PUBLICADA EN LA CONVOCATORIA, INVITACIÓN O SOLICITUD DE COTIZACIÓN), </w:t>
      </w:r>
      <w:r w:rsidRPr="00A44F64">
        <w:rPr>
          <w:rFonts w:asciiTheme="minorHAnsi" w:hAnsiTheme="minorHAnsi" w:cstheme="minorHAnsi"/>
          <w:sz w:val="20"/>
        </w:rPr>
        <w:t>cuando la prestación del servicio requiera de un uso intensivo de mano de obra que implique un costo superior al 30% (treinta por ciento) del monto total del contrato.</w:t>
      </w:r>
    </w:p>
    <w:p w14:paraId="5F08A975" w14:textId="77777777" w:rsidR="00A44F64" w:rsidRPr="00A44F64" w:rsidRDefault="00A44F64" w:rsidP="00A44F64">
      <w:pPr>
        <w:jc w:val="both"/>
        <w:rPr>
          <w:rFonts w:asciiTheme="minorHAnsi" w:hAnsiTheme="minorHAnsi" w:cstheme="minorHAnsi"/>
          <w:sz w:val="20"/>
        </w:rPr>
      </w:pPr>
    </w:p>
    <w:p w14:paraId="6A59E1DE"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rPr>
        <w:t>O BIEN</w:t>
      </w:r>
    </w:p>
    <w:p w14:paraId="153ADEDD" w14:textId="77777777" w:rsidR="00A44F64" w:rsidRPr="00A44F64" w:rsidRDefault="00A44F64" w:rsidP="00A44F64">
      <w:pPr>
        <w:jc w:val="both"/>
        <w:rPr>
          <w:rFonts w:asciiTheme="minorHAnsi" w:hAnsiTheme="minorHAnsi" w:cstheme="minorHAnsi"/>
          <w:sz w:val="20"/>
        </w:rPr>
      </w:pPr>
    </w:p>
    <w:p w14:paraId="0E847644"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conviene con </w:t>
      </w:r>
      <w:r w:rsidRPr="00A44F64">
        <w:rPr>
          <w:rFonts w:asciiTheme="minorHAnsi" w:hAnsiTheme="minorHAnsi" w:cstheme="minorHAnsi"/>
          <w:b/>
          <w:sz w:val="20"/>
          <w:lang w:val="es-MX"/>
        </w:rPr>
        <w:t xml:space="preserve">“EL PROVEEDOR”, </w:t>
      </w:r>
      <w:r w:rsidRPr="00A44F64">
        <w:rPr>
          <w:rFonts w:asciiTheme="minorHAnsi" w:hAnsiTheme="minorHAnsi" w:cstheme="minorHAnsi"/>
          <w:sz w:val="20"/>
          <w:lang w:val="es-MX"/>
        </w:rPr>
        <w:t xml:space="preserve">que se aplicará el mecanismo de ajuste que reconozca el incremento a los salarios mínimos, </w:t>
      </w:r>
      <w:r w:rsidRPr="00A44F64">
        <w:rPr>
          <w:rFonts w:asciiTheme="minorHAnsi" w:hAnsiTheme="minorHAnsi" w:cstheme="minorHAnsi"/>
          <w:sz w:val="20"/>
        </w:rPr>
        <w:t>cuando la prestación del servicio requiera de un uso intensivo de mano de obra que implique un costo superior al 30% (treinta por ciento) del monto total del contrato.</w:t>
      </w:r>
    </w:p>
    <w:p w14:paraId="0AB9C81A" w14:textId="77777777" w:rsidR="00A44F64" w:rsidRPr="00A44F64" w:rsidRDefault="00A44F64" w:rsidP="00A44F64">
      <w:pPr>
        <w:jc w:val="both"/>
        <w:rPr>
          <w:rFonts w:asciiTheme="minorHAnsi" w:hAnsiTheme="minorHAnsi" w:cstheme="minorHAnsi"/>
          <w:sz w:val="20"/>
          <w:lang w:val="es-MX"/>
        </w:rPr>
      </w:pPr>
    </w:p>
    <w:p w14:paraId="143E462B"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TERCERA. ANTICIPO. </w:t>
      </w:r>
    </w:p>
    <w:p w14:paraId="3416A65B" w14:textId="77777777" w:rsidR="00A44F64" w:rsidRPr="00A44F64" w:rsidRDefault="00A44F64" w:rsidP="00A44F64">
      <w:pPr>
        <w:jc w:val="both"/>
        <w:rPr>
          <w:rFonts w:asciiTheme="minorHAnsi" w:hAnsiTheme="minorHAnsi" w:cstheme="minorHAnsi"/>
          <w:b/>
          <w:sz w:val="20"/>
          <w:lang w:val="es-MX"/>
        </w:rPr>
      </w:pPr>
    </w:p>
    <w:p w14:paraId="63F8B68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SÓLO EN CASO DE QUE NO SE OTORGUE ANTICIPO, MOSTRAR EL SIGUIENTE TEXTO):</w:t>
      </w:r>
    </w:p>
    <w:p w14:paraId="577ECE67" w14:textId="77777777" w:rsidR="00A44F64" w:rsidRPr="00A44F64" w:rsidRDefault="00A44F64" w:rsidP="00A44F64">
      <w:pPr>
        <w:jc w:val="both"/>
        <w:rPr>
          <w:rFonts w:asciiTheme="minorHAnsi" w:hAnsiTheme="minorHAnsi" w:cstheme="minorHAnsi"/>
          <w:b/>
          <w:sz w:val="20"/>
          <w:lang w:val="es-MX"/>
        </w:rPr>
      </w:pPr>
    </w:p>
    <w:p w14:paraId="36C1273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Para el presente contrato</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no otorgará anticipo a </w:t>
      </w:r>
      <w:r w:rsidRPr="00A44F64">
        <w:rPr>
          <w:rFonts w:asciiTheme="minorHAnsi" w:hAnsiTheme="minorHAnsi" w:cstheme="minorHAnsi"/>
          <w:b/>
          <w:sz w:val="20"/>
          <w:lang w:val="es-MX"/>
        </w:rPr>
        <w:t>“EL PROVEEDOR”</w:t>
      </w:r>
    </w:p>
    <w:p w14:paraId="2B09AAF1" w14:textId="77777777" w:rsidR="00A44F64" w:rsidRPr="00A44F64" w:rsidRDefault="00A44F64" w:rsidP="00A44F64">
      <w:pPr>
        <w:jc w:val="both"/>
        <w:rPr>
          <w:rFonts w:asciiTheme="minorHAnsi" w:hAnsiTheme="minorHAnsi" w:cstheme="minorHAnsi"/>
          <w:b/>
          <w:sz w:val="20"/>
          <w:lang w:val="es-MX"/>
        </w:rPr>
      </w:pPr>
    </w:p>
    <w:p w14:paraId="2CEFAA1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SÓLO EN CASO DE QUE SE OTORGUE ANTICIPO, MOSTRAR LO SIGUIENTE):</w:t>
      </w:r>
    </w:p>
    <w:p w14:paraId="015D9D63" w14:textId="77777777" w:rsidR="00A44F64" w:rsidRPr="00A44F64" w:rsidRDefault="00A44F64" w:rsidP="00A44F64">
      <w:pPr>
        <w:jc w:val="both"/>
        <w:rPr>
          <w:rFonts w:asciiTheme="minorHAnsi" w:hAnsiTheme="minorHAnsi" w:cstheme="minorHAnsi"/>
          <w:bCs/>
          <w:sz w:val="20"/>
        </w:rPr>
      </w:pPr>
    </w:p>
    <w:p w14:paraId="7F6B8EB1"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lang w:val="es-MX"/>
        </w:rPr>
        <w:t>Se otorgarán a</w:t>
      </w:r>
      <w:r w:rsidRPr="00A44F64">
        <w:rPr>
          <w:rFonts w:asciiTheme="minorHAnsi" w:hAnsiTheme="minorHAnsi" w:cstheme="minorHAnsi"/>
          <w:b/>
          <w:sz w:val="20"/>
        </w:rPr>
        <w:t xml:space="preserve"> “EL PROVEEDOR”, </w:t>
      </w:r>
      <w:r w:rsidRPr="00A44F64">
        <w:rPr>
          <w:rFonts w:asciiTheme="minorHAnsi" w:hAnsiTheme="minorHAnsi" w:cstheme="minorHAnsi"/>
          <w:sz w:val="20"/>
        </w:rPr>
        <w:t>un anticipo del _______________ por ciento sobre el monto total del contrato equivalente a $</w:t>
      </w:r>
      <w:r w:rsidRPr="00A44F64">
        <w:rPr>
          <w:rFonts w:asciiTheme="minorHAnsi" w:hAnsiTheme="minorHAnsi" w:cstheme="minorHAnsi"/>
          <w:b/>
          <w:sz w:val="20"/>
        </w:rPr>
        <w:t>_____________ (INDICAR LA CANTIDAD EN LETRA)</w:t>
      </w:r>
      <w:r w:rsidRPr="00A44F64">
        <w:rPr>
          <w:rFonts w:asciiTheme="minorHAnsi" w:hAnsiTheme="minorHAnsi" w:cstheme="minorHAnsi"/>
          <w:sz w:val="20"/>
        </w:rPr>
        <w:t xml:space="preserve">. </w:t>
      </w:r>
    </w:p>
    <w:p w14:paraId="5C4E1130" w14:textId="77777777" w:rsidR="00A44F64" w:rsidRPr="00A44F64" w:rsidRDefault="00A44F64" w:rsidP="00A44F64">
      <w:pPr>
        <w:jc w:val="both"/>
        <w:rPr>
          <w:rFonts w:asciiTheme="minorHAnsi" w:hAnsiTheme="minorHAnsi" w:cstheme="minorHAnsi"/>
          <w:b/>
          <w:sz w:val="20"/>
        </w:rPr>
      </w:pPr>
    </w:p>
    <w:p w14:paraId="39F6519A"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CUARTA. FORMA Y LUGAR DE PAGO. </w:t>
      </w:r>
    </w:p>
    <w:p w14:paraId="39A561C1" w14:textId="77777777" w:rsidR="00A44F64" w:rsidRPr="00A44F64" w:rsidRDefault="00A44F64" w:rsidP="00A44F64">
      <w:pPr>
        <w:jc w:val="both"/>
        <w:rPr>
          <w:rFonts w:asciiTheme="minorHAnsi" w:hAnsiTheme="minorHAnsi" w:cstheme="minorHAnsi"/>
          <w:sz w:val="20"/>
          <w:lang w:val="es-MX"/>
        </w:rPr>
      </w:pPr>
    </w:p>
    <w:p w14:paraId="18A3F6A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w:t>
      </w:r>
      <w:r w:rsidRPr="00A44F64">
        <w:rPr>
          <w:rFonts w:asciiTheme="minorHAnsi" w:hAnsiTheme="minorHAnsi" w:cstheme="minorHAnsi"/>
          <w:b/>
          <w:sz w:val="20"/>
          <w:lang w:val="es-MX"/>
        </w:rPr>
        <w:t>"ANEXO _______"</w:t>
      </w:r>
      <w:r w:rsidRPr="00A44F64">
        <w:rPr>
          <w:rFonts w:asciiTheme="minorHAnsi" w:hAnsiTheme="minorHAnsi" w:cstheme="minorHAnsi"/>
          <w:sz w:val="20"/>
          <w:lang w:val="es-MX"/>
        </w:rPr>
        <w:t xml:space="preserve"> que forma parte integrante de este contrato.</w:t>
      </w:r>
    </w:p>
    <w:p w14:paraId="653AB185" w14:textId="77777777" w:rsidR="00A44F64" w:rsidRPr="00A44F64" w:rsidRDefault="00A44F64" w:rsidP="00A44F64">
      <w:pPr>
        <w:jc w:val="both"/>
        <w:rPr>
          <w:rFonts w:asciiTheme="minorHAnsi" w:hAnsiTheme="minorHAnsi" w:cstheme="minorHAnsi"/>
          <w:sz w:val="20"/>
          <w:lang w:val="es-MX"/>
        </w:rPr>
      </w:pPr>
    </w:p>
    <w:p w14:paraId="17B92C6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35E8891D" w14:textId="77777777" w:rsidR="00A44F64" w:rsidRPr="00A44F64" w:rsidRDefault="00A44F64" w:rsidP="00A44F64">
      <w:pPr>
        <w:jc w:val="both"/>
        <w:rPr>
          <w:rFonts w:asciiTheme="minorHAnsi" w:hAnsiTheme="minorHAnsi" w:cstheme="minorHAnsi"/>
          <w:sz w:val="20"/>
          <w:lang w:val="es-MX"/>
        </w:rPr>
      </w:pPr>
    </w:p>
    <w:p w14:paraId="34E0EB6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TRATÁNDOSE DE PROVEEDORES EXTRANJEROS, PRESENTAR LA FACTURA QUE SE EMITA CONFORME A LAS REGLAS DEL PAÍS DE ORIGEN. </w:t>
      </w:r>
    </w:p>
    <w:p w14:paraId="33B3043D" w14:textId="77777777" w:rsidR="00A44F64" w:rsidRPr="00A44F64" w:rsidRDefault="00A44F64" w:rsidP="00A44F64">
      <w:pPr>
        <w:jc w:val="both"/>
        <w:rPr>
          <w:rFonts w:asciiTheme="minorHAnsi" w:hAnsiTheme="minorHAnsi" w:cstheme="minorHAnsi"/>
          <w:sz w:val="20"/>
          <w:lang w:val="es-MX"/>
        </w:rPr>
      </w:pPr>
    </w:p>
    <w:p w14:paraId="75B678B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442F008" w14:textId="77777777" w:rsidR="00A44F64" w:rsidRPr="00A44F64" w:rsidRDefault="00A44F64" w:rsidP="00A44F64">
      <w:pPr>
        <w:jc w:val="both"/>
        <w:rPr>
          <w:rFonts w:asciiTheme="minorHAnsi" w:hAnsiTheme="minorHAnsi" w:cstheme="minorHAnsi"/>
          <w:sz w:val="20"/>
          <w:lang w:val="es-MX"/>
        </w:rPr>
      </w:pPr>
    </w:p>
    <w:p w14:paraId="46FF490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De conformidad con el artículo 90, del Reglamento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en caso de que el CFDI o factura electrónica entregado presente errores, el Administrador del presente contrato o a quien éste designe por escrito, dentro de los 3 (tres) días hábiles siguientes de su recepción, indicará a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las deficiencias que deberá corregir; por lo que, el procedimiento de pago reiniciará en el momento en que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presente el CFDI y/o documentos soporte corregidos y sean aceptados.</w:t>
      </w:r>
    </w:p>
    <w:p w14:paraId="4AA1A7EC" w14:textId="77777777" w:rsidR="00A44F64" w:rsidRPr="00A44F64" w:rsidRDefault="00A44F64" w:rsidP="00A44F64">
      <w:pPr>
        <w:jc w:val="both"/>
        <w:rPr>
          <w:rFonts w:asciiTheme="minorHAnsi" w:hAnsiTheme="minorHAnsi" w:cstheme="minorHAnsi"/>
          <w:sz w:val="20"/>
          <w:lang w:val="es-MX"/>
        </w:rPr>
      </w:pPr>
    </w:p>
    <w:p w14:paraId="36B3F7C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El tiempo que </w:t>
      </w:r>
      <w:r w:rsidRPr="00A44F64">
        <w:rPr>
          <w:rFonts w:asciiTheme="minorHAnsi" w:hAnsiTheme="minorHAnsi" w:cstheme="minorHAnsi"/>
          <w:b/>
          <w:sz w:val="20"/>
          <w:lang w:val="es-MX"/>
        </w:rPr>
        <w:t xml:space="preserve">“EL PROVEEDOR” </w:t>
      </w:r>
      <w:r w:rsidRPr="00A44F64">
        <w:rPr>
          <w:rFonts w:asciiTheme="minorHAnsi" w:hAnsiTheme="minorHAnsi" w:cstheme="minorHAnsi"/>
          <w:sz w:val="20"/>
          <w:lang w:val="es-MX"/>
        </w:rPr>
        <w:t xml:space="preserve">utilice para la corrección del CFDI y/o documentación soporte entregada, no se computará para efectos de pago, de acuerdo con lo establecido en el artículo 73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w:t>
      </w:r>
    </w:p>
    <w:p w14:paraId="31356E7A" w14:textId="77777777" w:rsidR="00A44F64" w:rsidRPr="00A44F64" w:rsidRDefault="00A44F64" w:rsidP="00A44F64">
      <w:pPr>
        <w:jc w:val="both"/>
        <w:rPr>
          <w:rFonts w:asciiTheme="minorHAnsi" w:hAnsiTheme="minorHAnsi" w:cstheme="minorHAnsi"/>
          <w:sz w:val="20"/>
          <w:lang w:val="es-MX"/>
        </w:rPr>
      </w:pPr>
    </w:p>
    <w:p w14:paraId="69DC0859" w14:textId="77777777" w:rsidR="00A44F64" w:rsidRPr="00A44F64" w:rsidRDefault="00A44F64" w:rsidP="00A44F64">
      <w:pPr>
        <w:jc w:val="both"/>
        <w:rPr>
          <w:rFonts w:asciiTheme="minorHAnsi" w:hAnsiTheme="minorHAnsi" w:cstheme="minorHAnsi"/>
          <w:sz w:val="20"/>
          <w:u w:val="single"/>
          <w:lang w:val="es-MX"/>
        </w:rPr>
      </w:pPr>
      <w:r w:rsidRPr="00A44F64">
        <w:rPr>
          <w:rFonts w:asciiTheme="minorHAnsi" w:hAnsiTheme="minorHAnsi" w:cstheme="minorHAnsi"/>
          <w:sz w:val="20"/>
          <w:lang w:val="es-MX"/>
        </w:rPr>
        <w:t>El CFDI o factura electrónica deberá ser presentada a través de la Plataforma.</w:t>
      </w:r>
    </w:p>
    <w:p w14:paraId="393929DB" w14:textId="77777777" w:rsidR="00A44F64" w:rsidRPr="00A44F64" w:rsidRDefault="00A44F64" w:rsidP="00A44F64">
      <w:pPr>
        <w:jc w:val="both"/>
        <w:rPr>
          <w:rFonts w:asciiTheme="minorHAnsi" w:hAnsiTheme="minorHAnsi" w:cstheme="minorHAnsi"/>
          <w:sz w:val="20"/>
          <w:lang w:val="es-MX"/>
        </w:rPr>
      </w:pPr>
    </w:p>
    <w:p w14:paraId="6107832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El CFDI o factura electrónica se deberá presentar desglosando el impuesto cuando aplique.</w:t>
      </w:r>
    </w:p>
    <w:p w14:paraId="783EA19D" w14:textId="77777777" w:rsidR="00A44F64" w:rsidRPr="00A44F64" w:rsidRDefault="00A44F64" w:rsidP="00A44F64">
      <w:pPr>
        <w:jc w:val="both"/>
        <w:rPr>
          <w:rFonts w:asciiTheme="minorHAnsi" w:hAnsiTheme="minorHAnsi" w:cstheme="minorHAnsi"/>
          <w:sz w:val="20"/>
          <w:lang w:val="es-MX"/>
        </w:rPr>
      </w:pPr>
    </w:p>
    <w:p w14:paraId="15CB0451"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manifiesta su conformidad que, hasta en tanto no se cumpla con la verificación, supervisión y aceptación de la prestación de los servicios, no se tendrán como recibidos o aceptados por el Administrador del presente contrato. </w:t>
      </w:r>
    </w:p>
    <w:p w14:paraId="287149B4" w14:textId="77777777" w:rsidR="00A44F64" w:rsidRPr="00A44F64" w:rsidRDefault="00A44F64" w:rsidP="00A44F64">
      <w:pPr>
        <w:jc w:val="both"/>
        <w:rPr>
          <w:rFonts w:asciiTheme="minorHAnsi" w:hAnsiTheme="minorHAnsi" w:cstheme="minorHAnsi"/>
          <w:sz w:val="20"/>
          <w:lang w:val="es-MX"/>
        </w:rPr>
      </w:pPr>
    </w:p>
    <w:p w14:paraId="1D2553A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Para efectos de trámite de pago,</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deberá ser titular de una cuenta bancaria, en la que se efectuará la transferencia electrónica de pago, respecto de la cual deberá proporcionar toda la información y documentación que le sea requerida por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w:t>
      </w:r>
    </w:p>
    <w:p w14:paraId="3C0748FF" w14:textId="77777777" w:rsidR="00A44F64" w:rsidRPr="00A44F64" w:rsidRDefault="00A44F64" w:rsidP="00A44F64">
      <w:pPr>
        <w:jc w:val="both"/>
        <w:rPr>
          <w:rFonts w:asciiTheme="minorHAnsi" w:hAnsiTheme="minorHAnsi" w:cstheme="minorHAnsi"/>
          <w:sz w:val="20"/>
          <w:lang w:val="es-MX"/>
        </w:rPr>
      </w:pPr>
    </w:p>
    <w:p w14:paraId="7E8826DD"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deberá presentar la información y documentación</w:t>
      </w:r>
      <w:r w:rsidRPr="00A44F64">
        <w:rPr>
          <w:rFonts w:asciiTheme="minorHAnsi" w:hAnsiTheme="minorHAnsi" w:cstheme="minorHAnsi"/>
          <w:b/>
          <w:sz w:val="20"/>
          <w:lang w:val="es-MX"/>
        </w:rPr>
        <w:t xml:space="preserve"> que “LA DEPENDENCIA O ENTIDAD” </w:t>
      </w:r>
      <w:r w:rsidRPr="00A44F64">
        <w:rPr>
          <w:rFonts w:asciiTheme="minorHAnsi" w:hAnsiTheme="minorHAnsi" w:cstheme="minorHAnsi"/>
          <w:sz w:val="20"/>
          <w:lang w:val="es-MX"/>
        </w:rPr>
        <w:t>le solicite para el trámite de pago, atendiendo a las disposiciones legales e internas de</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w:t>
      </w:r>
    </w:p>
    <w:p w14:paraId="4847F062" w14:textId="77777777" w:rsidR="00A44F64" w:rsidRPr="00A44F64" w:rsidRDefault="00A44F64" w:rsidP="00A44F64">
      <w:pPr>
        <w:jc w:val="both"/>
        <w:rPr>
          <w:rFonts w:asciiTheme="minorHAnsi" w:hAnsiTheme="minorHAnsi" w:cstheme="minorHAnsi"/>
          <w:sz w:val="20"/>
          <w:lang w:val="es-MX"/>
        </w:rPr>
      </w:pPr>
    </w:p>
    <w:p w14:paraId="0ADDC27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lastRenderedPageBreak/>
        <w:t>El pago de la prestación de los servicios recibidos, quedará condicionado al pago que</w:t>
      </w:r>
      <w:r w:rsidRPr="00A44F64">
        <w:rPr>
          <w:rFonts w:asciiTheme="minorHAnsi" w:hAnsiTheme="minorHAnsi" w:cstheme="minorHAnsi"/>
          <w:b/>
          <w:sz w:val="20"/>
          <w:lang w:val="es-MX"/>
        </w:rPr>
        <w:t xml:space="preserve"> “EL PROVEEDOR” </w:t>
      </w:r>
      <w:r w:rsidRPr="00A44F64">
        <w:rPr>
          <w:rFonts w:asciiTheme="minorHAnsi" w:hAnsiTheme="minorHAnsi" w:cstheme="minorHAnsi"/>
          <w:sz w:val="20"/>
          <w:lang w:val="es-MX"/>
        </w:rPr>
        <w:t>deba efectuar por concepto de penas convencionales y, en su caso, deductivas.</w:t>
      </w:r>
    </w:p>
    <w:p w14:paraId="7878E633" w14:textId="77777777" w:rsidR="00A44F64" w:rsidRPr="00A44F64" w:rsidRDefault="00A44F64" w:rsidP="00A44F64">
      <w:pPr>
        <w:jc w:val="both"/>
        <w:rPr>
          <w:rFonts w:asciiTheme="minorHAnsi" w:hAnsiTheme="minorHAnsi" w:cstheme="minorHAnsi"/>
          <w:sz w:val="20"/>
          <w:lang w:val="es-MX"/>
        </w:rPr>
      </w:pPr>
    </w:p>
    <w:p w14:paraId="5124367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rPr>
        <w:t xml:space="preserve">INSTRUCCIÓN: </w:t>
      </w:r>
      <w:r w:rsidRPr="00A44F64">
        <w:rPr>
          <w:rFonts w:asciiTheme="minorHAnsi" w:hAnsiTheme="minorHAnsi" w:cstheme="minorHAnsi"/>
          <w:sz w:val="20"/>
          <w:lang w:val="es-MX"/>
        </w:rPr>
        <w:t>EN CASO DE PAGO EN MONEDA EXTRANJERA, INDICAR LA FUENTE OFICIAL QUE SE TOMARÁ PARA LLEVAR A CABO LA CONVERSIÓN Y LA TASA DE CAMBIO O LA FECHA A CONSIDERAR PARA HACERLO:</w:t>
      </w:r>
    </w:p>
    <w:p w14:paraId="754ABB36" w14:textId="77777777" w:rsidR="00A44F64" w:rsidRPr="00A44F64" w:rsidRDefault="00A44F64" w:rsidP="00A44F64">
      <w:pPr>
        <w:jc w:val="both"/>
        <w:rPr>
          <w:rFonts w:asciiTheme="minorHAnsi" w:hAnsiTheme="minorHAnsi" w:cstheme="minorHAnsi"/>
          <w:sz w:val="20"/>
          <w:lang w:val="es-MX"/>
        </w:rPr>
      </w:pPr>
    </w:p>
    <w:p w14:paraId="4EFCFF1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La fuente oficial para la conversión de la moneda extranjera será el Banco de México y la fecha a considerar será ___________________.</w:t>
      </w:r>
    </w:p>
    <w:p w14:paraId="5AD36548" w14:textId="77777777" w:rsidR="00A44F64" w:rsidRPr="00A44F64" w:rsidRDefault="00A44F64" w:rsidP="00A44F64">
      <w:pPr>
        <w:jc w:val="both"/>
        <w:rPr>
          <w:rFonts w:asciiTheme="minorHAnsi" w:hAnsiTheme="minorHAnsi" w:cstheme="minorHAnsi"/>
          <w:sz w:val="20"/>
          <w:lang w:val="es-MX"/>
        </w:rPr>
      </w:pPr>
    </w:p>
    <w:p w14:paraId="7AE1570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Para el caso que se presenten pagos en exceso, se estará a lo dispuesto por el artículo 73, párrafo tercero,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w:t>
      </w:r>
    </w:p>
    <w:p w14:paraId="31D428D1" w14:textId="77777777" w:rsidR="00A44F64" w:rsidRPr="00A44F64" w:rsidRDefault="00A44F64" w:rsidP="00A44F64">
      <w:pPr>
        <w:jc w:val="both"/>
        <w:rPr>
          <w:rFonts w:asciiTheme="minorHAnsi" w:hAnsiTheme="minorHAnsi" w:cstheme="minorHAnsi"/>
          <w:sz w:val="20"/>
          <w:lang w:val="es-MX"/>
        </w:rPr>
      </w:pPr>
    </w:p>
    <w:p w14:paraId="332EB73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EL CASO DE QUE AÚN NO SEA POSIBLE ENVIAR LA FACTURA ELECTRÓNICA POR LA PLATAFORMA, LA DEPENDENCIA O ENTIDAD DEBERÁ SEÑALAR LA FORMA DE ENTREGA DE LA MISMA.</w:t>
      </w:r>
    </w:p>
    <w:p w14:paraId="223771EE" w14:textId="77777777" w:rsidR="00A44F64" w:rsidRPr="00A44F64" w:rsidRDefault="00A44F64" w:rsidP="00A44F64">
      <w:pPr>
        <w:jc w:val="both"/>
        <w:rPr>
          <w:rFonts w:asciiTheme="minorHAnsi" w:hAnsiTheme="minorHAnsi" w:cstheme="minorHAnsi"/>
          <w:sz w:val="20"/>
          <w:lang w:val="es-MX"/>
        </w:rPr>
      </w:pPr>
    </w:p>
    <w:p w14:paraId="441A6CBC"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QUINTA. LUGAR, PLAZOS Y CONDICIONES DE LA PRESTACIÓN DE LOS SERVICIOS.</w:t>
      </w:r>
    </w:p>
    <w:p w14:paraId="44CA47C1" w14:textId="77777777" w:rsidR="00A44F64" w:rsidRPr="00A44F64" w:rsidRDefault="00A44F64" w:rsidP="00A44F64">
      <w:pPr>
        <w:jc w:val="both"/>
        <w:rPr>
          <w:rFonts w:asciiTheme="minorHAnsi" w:hAnsiTheme="minorHAnsi" w:cstheme="minorHAnsi"/>
          <w:sz w:val="20"/>
          <w:lang w:val="es-MX"/>
        </w:rPr>
      </w:pPr>
    </w:p>
    <w:p w14:paraId="1F2FA0B1" w14:textId="77777777" w:rsidR="00A44F64" w:rsidRPr="00A44F64" w:rsidRDefault="00A44F64" w:rsidP="00A44F64">
      <w:pPr>
        <w:jc w:val="both"/>
        <w:rPr>
          <w:rFonts w:asciiTheme="minorHAnsi" w:hAnsiTheme="minorHAnsi" w:cstheme="minorHAnsi"/>
          <w:b/>
          <w:sz w:val="20"/>
          <w:u w:val="single"/>
          <w:lang w:val="es-MX"/>
        </w:rPr>
      </w:pPr>
      <w:r w:rsidRPr="00A44F64">
        <w:rPr>
          <w:rFonts w:asciiTheme="minorHAnsi" w:hAnsiTheme="minorHAnsi" w:cstheme="minorHAnsi"/>
          <w:sz w:val="20"/>
          <w:lang w:val="es-MX"/>
        </w:rPr>
        <w:t>La prestación de los servicios, se realizará conforme a los plazos, condiciones y entregables establecidos por</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en el </w:t>
      </w:r>
      <w:r w:rsidRPr="00A44F64">
        <w:rPr>
          <w:rFonts w:asciiTheme="minorHAnsi" w:hAnsiTheme="minorHAnsi" w:cstheme="minorHAnsi"/>
          <w:b/>
          <w:sz w:val="20"/>
          <w:u w:val="single"/>
          <w:lang w:val="es-MX"/>
        </w:rPr>
        <w:t>(ESTABLECER EL DOCUMENTO O ANEXO DONDE SE ENCUENTRAN DICHOS PLAZOS, CONDICIONES Y ENTREGABLES O EN SU DEFECTO REDACTARLOS, LOS CUALES FORMAN PARTE DEL PRESENTE CONTRATO).</w:t>
      </w:r>
    </w:p>
    <w:p w14:paraId="01345728" w14:textId="77777777" w:rsidR="00A44F64" w:rsidRPr="00A44F64" w:rsidRDefault="00A44F64" w:rsidP="00A44F64">
      <w:pPr>
        <w:jc w:val="both"/>
        <w:rPr>
          <w:rFonts w:asciiTheme="minorHAnsi" w:hAnsiTheme="minorHAnsi" w:cstheme="minorHAnsi"/>
          <w:sz w:val="20"/>
          <w:lang w:val="es-MX"/>
        </w:rPr>
      </w:pPr>
    </w:p>
    <w:p w14:paraId="50005D7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Los servicios serán prestados en los domicilios señalados en el </w:t>
      </w:r>
      <w:r w:rsidRPr="00A44F64">
        <w:rPr>
          <w:rFonts w:asciiTheme="minorHAnsi" w:hAnsiTheme="minorHAnsi" w:cstheme="minorHAnsi"/>
          <w:b/>
          <w:sz w:val="20"/>
          <w:u w:val="single"/>
          <w:lang w:val="es-MX"/>
        </w:rPr>
        <w:t>(ESTABLECER EL DOCUMENTO O ANEXO DONDE SE ENCUENTRAN LOS DOMICILIOS, O EN SU DEFECTO REDACTARLOS)</w:t>
      </w:r>
      <w:r w:rsidRPr="00A44F64">
        <w:rPr>
          <w:rFonts w:asciiTheme="minorHAnsi" w:hAnsiTheme="minorHAnsi" w:cstheme="minorHAnsi"/>
          <w:sz w:val="20"/>
          <w:lang w:val="es-MX"/>
        </w:rPr>
        <w:t xml:space="preserve"> y fechas establecidas en el mismo; </w:t>
      </w:r>
    </w:p>
    <w:p w14:paraId="390F7AF3" w14:textId="77777777" w:rsidR="00A44F64" w:rsidRPr="00A44F64" w:rsidRDefault="00A44F64" w:rsidP="00A44F64">
      <w:pPr>
        <w:jc w:val="both"/>
        <w:rPr>
          <w:rFonts w:asciiTheme="minorHAnsi" w:hAnsiTheme="minorHAnsi" w:cstheme="minorHAnsi"/>
          <w:sz w:val="20"/>
          <w:lang w:val="es-MX"/>
        </w:rPr>
      </w:pPr>
    </w:p>
    <w:p w14:paraId="21EC88D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En los casos que derivado de la verificación se detecten defectos o discrepancias en la prestación del servicio o incumplimiento en las especificaciones técnicas,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contará con un plazo de_________ para la reposición o corrección, contados a partir del momento de la notificación por correo electrónico y/o escrito, sin costo adicional para</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w:t>
      </w:r>
    </w:p>
    <w:p w14:paraId="0A4B0577" w14:textId="77777777" w:rsidR="00A44F64" w:rsidRPr="00A44F64" w:rsidRDefault="00A44F64" w:rsidP="00A44F64">
      <w:pPr>
        <w:jc w:val="both"/>
        <w:rPr>
          <w:rFonts w:asciiTheme="minorHAnsi" w:hAnsiTheme="minorHAnsi" w:cstheme="minorHAnsi"/>
          <w:sz w:val="20"/>
          <w:lang w:val="es-MX"/>
        </w:rPr>
      </w:pPr>
    </w:p>
    <w:p w14:paraId="7B1D59C7"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SEXTA. VIGENCIA</w:t>
      </w:r>
    </w:p>
    <w:p w14:paraId="300A264C" w14:textId="77777777" w:rsidR="00A44F64" w:rsidRPr="00A44F64" w:rsidRDefault="00A44F64" w:rsidP="00A44F64">
      <w:pPr>
        <w:jc w:val="both"/>
        <w:rPr>
          <w:rFonts w:asciiTheme="minorHAnsi" w:hAnsiTheme="minorHAnsi" w:cstheme="minorHAnsi"/>
          <w:sz w:val="20"/>
          <w:lang w:val="es-MX"/>
        </w:rPr>
      </w:pPr>
    </w:p>
    <w:p w14:paraId="106C06F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“LAS PARTES”</w:t>
      </w:r>
      <w:r w:rsidRPr="00A44F64">
        <w:rPr>
          <w:rFonts w:asciiTheme="minorHAnsi" w:hAnsiTheme="minorHAnsi" w:cstheme="minorHAnsi"/>
          <w:sz w:val="20"/>
          <w:lang w:val="es-MX"/>
        </w:rPr>
        <w:t xml:space="preserve"> convienen en que la vigencia del presente contrato será del </w:t>
      </w:r>
      <w:r w:rsidRPr="00A44F64">
        <w:rPr>
          <w:rFonts w:asciiTheme="minorHAnsi" w:hAnsiTheme="minorHAnsi" w:cstheme="minorHAnsi"/>
          <w:b/>
          <w:sz w:val="20"/>
          <w:u w:val="single"/>
          <w:lang w:val="es-MX"/>
        </w:rPr>
        <w:t>(INCORPORAR FECHA DE INICIO)</w:t>
      </w:r>
      <w:r w:rsidRPr="00A44F64">
        <w:rPr>
          <w:rFonts w:asciiTheme="minorHAnsi" w:hAnsiTheme="minorHAnsi" w:cstheme="minorHAnsi"/>
          <w:sz w:val="20"/>
          <w:lang w:val="es-MX"/>
        </w:rPr>
        <w:t xml:space="preserve"> al (</w:t>
      </w:r>
      <w:r w:rsidRPr="00A44F64">
        <w:rPr>
          <w:rFonts w:asciiTheme="minorHAnsi" w:hAnsiTheme="minorHAnsi" w:cstheme="minorHAnsi"/>
          <w:b/>
          <w:sz w:val="20"/>
          <w:u w:val="single"/>
          <w:lang w:val="es-MX"/>
        </w:rPr>
        <w:t>INCORPORAR FECHA DE TÉRMINO DEL CONTRATO)</w:t>
      </w:r>
      <w:r w:rsidRPr="00A44F64">
        <w:rPr>
          <w:rFonts w:asciiTheme="minorHAnsi" w:hAnsiTheme="minorHAnsi" w:cstheme="minorHAnsi"/>
          <w:sz w:val="20"/>
          <w:lang w:val="es-MX"/>
        </w:rPr>
        <w:t>.</w:t>
      </w:r>
    </w:p>
    <w:p w14:paraId="1B539436" w14:textId="77777777" w:rsidR="00A44F64" w:rsidRPr="00A44F64" w:rsidRDefault="00A44F64" w:rsidP="00A44F64">
      <w:pPr>
        <w:jc w:val="both"/>
        <w:rPr>
          <w:rFonts w:asciiTheme="minorHAnsi" w:hAnsiTheme="minorHAnsi" w:cstheme="minorHAnsi"/>
          <w:sz w:val="20"/>
          <w:lang w:val="es-MX"/>
        </w:rPr>
      </w:pPr>
    </w:p>
    <w:p w14:paraId="70699FB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SÉPTIMA. MODIFICACIONES DEL CONTRATO.</w:t>
      </w:r>
    </w:p>
    <w:p w14:paraId="1F2180AF" w14:textId="77777777" w:rsidR="00A44F64" w:rsidRPr="00A44F64" w:rsidRDefault="00A44F64" w:rsidP="00A44F64">
      <w:pPr>
        <w:jc w:val="both"/>
        <w:rPr>
          <w:rFonts w:asciiTheme="minorHAnsi" w:hAnsiTheme="minorHAnsi" w:cstheme="minorHAnsi"/>
          <w:sz w:val="20"/>
          <w:lang w:val="es-MX"/>
        </w:rPr>
      </w:pPr>
    </w:p>
    <w:p w14:paraId="63527271"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“LAS PARTES”</w:t>
      </w:r>
      <w:r w:rsidRPr="00A44F64">
        <w:rPr>
          <w:rFonts w:asciiTheme="minorHAnsi" w:hAnsiTheme="minorHAnsi" w:cstheme="minorHAnsi"/>
          <w:sz w:val="20"/>
          <w:lang w:val="es-MX"/>
        </w:rPr>
        <w:t xml:space="preserve"> están de acuerdo que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CFD5415" w14:textId="77777777" w:rsidR="00A44F64" w:rsidRPr="00A44F64" w:rsidRDefault="00A44F64" w:rsidP="00A44F64">
      <w:pPr>
        <w:jc w:val="both"/>
        <w:rPr>
          <w:rFonts w:asciiTheme="minorHAnsi" w:hAnsiTheme="minorHAnsi" w:cstheme="minorHAnsi"/>
          <w:sz w:val="20"/>
          <w:lang w:val="es-MX"/>
        </w:rPr>
      </w:pPr>
    </w:p>
    <w:p w14:paraId="4D8F8D3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podrá ampliar la vigencia del presente instrumento, siempre y cuando, no implique incremento del monto contratado o de la cantidad de los servicios solicitados, siendo necesario que se obtenga el previo consentimiento de</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w:t>
      </w:r>
    </w:p>
    <w:p w14:paraId="17291388" w14:textId="77777777" w:rsidR="00A44F64" w:rsidRPr="00A44F64" w:rsidRDefault="00A44F64" w:rsidP="00A44F64">
      <w:pPr>
        <w:jc w:val="both"/>
        <w:rPr>
          <w:rFonts w:asciiTheme="minorHAnsi" w:hAnsiTheme="minorHAnsi" w:cstheme="minorHAnsi"/>
          <w:sz w:val="20"/>
          <w:lang w:val="es-MX"/>
        </w:rPr>
      </w:pPr>
    </w:p>
    <w:p w14:paraId="1DDF03C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De presentarse caso fortuito o fuerza mayor, o por causas atribuibles a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se podrá modificar el plazo del presente instrumento jurídico, debiendo acreditar dichos supuestos con las constancias respectivas. La modificación del plazo por caso fortuito o fuerza mayor podrá ser solicitada por cualquiera de </w:t>
      </w:r>
      <w:r w:rsidRPr="00A44F64">
        <w:rPr>
          <w:rFonts w:asciiTheme="minorHAnsi" w:hAnsiTheme="minorHAnsi" w:cstheme="minorHAnsi"/>
          <w:b/>
          <w:sz w:val="20"/>
          <w:lang w:val="es-MX"/>
        </w:rPr>
        <w:t>“LAS PARTES”.</w:t>
      </w:r>
    </w:p>
    <w:p w14:paraId="0F9FB133" w14:textId="77777777" w:rsidR="00A44F64" w:rsidRPr="00A44F64" w:rsidRDefault="00A44F64" w:rsidP="00A44F64">
      <w:pPr>
        <w:jc w:val="both"/>
        <w:rPr>
          <w:rFonts w:asciiTheme="minorHAnsi" w:hAnsiTheme="minorHAnsi" w:cstheme="minorHAnsi"/>
          <w:sz w:val="20"/>
          <w:lang w:val="es-MX"/>
        </w:rPr>
      </w:pPr>
    </w:p>
    <w:p w14:paraId="7C5D99D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En los supuestos previstos en el  párrafo anterior, no procederá la aplicación de penas convencionales por atraso. </w:t>
      </w:r>
    </w:p>
    <w:p w14:paraId="2DE39C4E" w14:textId="77777777" w:rsidR="00A44F64" w:rsidRPr="00A44F64" w:rsidRDefault="00A44F64" w:rsidP="00A44F64">
      <w:pPr>
        <w:jc w:val="both"/>
        <w:rPr>
          <w:rFonts w:asciiTheme="minorHAnsi" w:hAnsiTheme="minorHAnsi" w:cstheme="minorHAnsi"/>
          <w:sz w:val="20"/>
          <w:lang w:val="es-MX"/>
        </w:rPr>
      </w:pPr>
    </w:p>
    <w:p w14:paraId="0FF0360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Cualquier modificación al presente contrato deberá formalizarse a través de la Plataforma, por el servidor público de</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que lo haya hecho, o quien lo sustituya o esté facultado para ello, para lo cual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realizará el ajuste respectivo de la garantía de cumplimiento, en términos del artículo 91, último párrafo del Reglamento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salvo que por disposición legal se encuentre exceptuado de presentar garantía de cumplimiento.</w:t>
      </w:r>
    </w:p>
    <w:p w14:paraId="0D556E48" w14:textId="77777777" w:rsidR="00A44F64" w:rsidRPr="00A44F64" w:rsidRDefault="00A44F64" w:rsidP="00A44F64">
      <w:pPr>
        <w:jc w:val="both"/>
        <w:rPr>
          <w:rFonts w:asciiTheme="minorHAnsi" w:hAnsiTheme="minorHAnsi" w:cstheme="minorHAnsi"/>
          <w:sz w:val="20"/>
          <w:lang w:val="es-MX"/>
        </w:rPr>
      </w:pPr>
    </w:p>
    <w:p w14:paraId="21747B6D"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
          <w:sz w:val="20"/>
          <w:lang w:val="es-MX"/>
        </w:rPr>
        <w:t xml:space="preserve"> “LA DEPENDENCIA O ENTIDAD” </w:t>
      </w:r>
      <w:r w:rsidRPr="00A44F64">
        <w:rPr>
          <w:rFonts w:asciiTheme="minorHAnsi" w:hAnsiTheme="minorHAnsi" w:cstheme="minorHAnsi"/>
          <w:bCs/>
          <w:sz w:val="20"/>
          <w:lang w:val="es-MX"/>
        </w:rPr>
        <w:t>se abstendrá de hacer modificaciones que se refieran a precios, anticipos, pagos progresivos, especificaciones y, en general, cualquier cambio que implique otorgar condiciones más ventajosas a un proveedor comparadas con las establecidas originalmente.</w:t>
      </w:r>
    </w:p>
    <w:p w14:paraId="0CAFD214" w14:textId="77777777" w:rsidR="00A44F64" w:rsidRPr="00A44F64" w:rsidRDefault="00A44F64" w:rsidP="00A44F64">
      <w:pPr>
        <w:jc w:val="both"/>
        <w:rPr>
          <w:rFonts w:asciiTheme="minorHAnsi" w:hAnsiTheme="minorHAnsi" w:cstheme="minorHAnsi"/>
          <w:sz w:val="20"/>
          <w:lang w:val="es-MX"/>
        </w:rPr>
      </w:pPr>
    </w:p>
    <w:p w14:paraId="501AF5B3"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OCTAVA. GARANTÍA DE LOS SERVICIOS</w:t>
      </w:r>
    </w:p>
    <w:p w14:paraId="3550A2DA" w14:textId="77777777" w:rsidR="00A44F64" w:rsidRPr="00A44F64" w:rsidRDefault="00A44F64" w:rsidP="00A44F64">
      <w:pPr>
        <w:jc w:val="both"/>
        <w:rPr>
          <w:rFonts w:asciiTheme="minorHAnsi" w:hAnsiTheme="minorHAnsi" w:cstheme="minorHAnsi"/>
          <w:b/>
          <w:sz w:val="20"/>
          <w:lang w:val="es-MX"/>
        </w:rPr>
      </w:pPr>
    </w:p>
    <w:p w14:paraId="7184625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QUE NO SE REQUIERA GARANTÍA SOBRE LA CALIDAD DEL SERVICIO, AÑADIR LO SIGUIENTE:</w:t>
      </w:r>
    </w:p>
    <w:p w14:paraId="7EBD283F" w14:textId="77777777" w:rsidR="00A44F64" w:rsidRPr="00A44F64" w:rsidRDefault="00A44F64" w:rsidP="00A44F64">
      <w:pPr>
        <w:jc w:val="both"/>
        <w:rPr>
          <w:rFonts w:asciiTheme="minorHAnsi" w:hAnsiTheme="minorHAnsi" w:cstheme="minorHAnsi"/>
          <w:sz w:val="20"/>
          <w:lang w:val="es-MX"/>
        </w:rPr>
      </w:pPr>
    </w:p>
    <w:p w14:paraId="39BE034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Para la prestación de los servicios materia del presente contrato, no se requiere que</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presente una garantía por la calidad de los servicios contratados.</w:t>
      </w:r>
    </w:p>
    <w:p w14:paraId="4990A783" w14:textId="77777777" w:rsidR="00A44F64" w:rsidRPr="00A44F64" w:rsidRDefault="00A44F64" w:rsidP="00A44F64">
      <w:pPr>
        <w:jc w:val="both"/>
        <w:rPr>
          <w:rFonts w:asciiTheme="minorHAnsi" w:hAnsiTheme="minorHAnsi" w:cstheme="minorHAnsi"/>
          <w:sz w:val="20"/>
          <w:lang w:val="es-MX"/>
        </w:rPr>
      </w:pPr>
    </w:p>
    <w:p w14:paraId="4D773BE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w:t>
      </w:r>
      <w:r w:rsidRPr="00A44F64">
        <w:rPr>
          <w:rFonts w:asciiTheme="minorHAnsi" w:hAnsiTheme="minorHAnsi" w:cstheme="minorHAnsi"/>
          <w:sz w:val="20"/>
          <w:u w:val="single"/>
          <w:lang w:val="es-MX"/>
        </w:rPr>
        <w:t xml:space="preserve"> </w:t>
      </w:r>
      <w:r w:rsidRPr="00A44F64">
        <w:rPr>
          <w:rFonts w:asciiTheme="minorHAnsi" w:hAnsiTheme="minorHAnsi" w:cstheme="minorHAnsi"/>
          <w:sz w:val="20"/>
          <w:lang w:val="es-MX"/>
        </w:rPr>
        <w:t xml:space="preserve">EN CASO DE QUE </w:t>
      </w:r>
      <w:r w:rsidRPr="00A44F64">
        <w:rPr>
          <w:rFonts w:asciiTheme="minorHAnsi" w:hAnsiTheme="minorHAnsi" w:cstheme="minorHAnsi"/>
          <w:sz w:val="20"/>
          <w:u w:val="single"/>
          <w:lang w:val="es-MX"/>
        </w:rPr>
        <w:t>SÍ</w:t>
      </w:r>
      <w:r w:rsidRPr="00A44F64">
        <w:rPr>
          <w:rFonts w:asciiTheme="minorHAnsi" w:hAnsiTheme="minorHAnsi" w:cstheme="minorHAnsi"/>
          <w:sz w:val="20"/>
          <w:lang w:val="es-MX"/>
        </w:rPr>
        <w:t xml:space="preserve"> SE REQUIERA GARANTÍA SOBRE LA CALIDAD DE LOS SERVICIOS, AÑADIR LO SIGUIENTE:</w:t>
      </w:r>
    </w:p>
    <w:p w14:paraId="72431683" w14:textId="77777777" w:rsidR="00A44F64" w:rsidRPr="00A44F64" w:rsidRDefault="00A44F64" w:rsidP="00A44F64">
      <w:pPr>
        <w:jc w:val="both"/>
        <w:rPr>
          <w:rFonts w:asciiTheme="minorHAnsi" w:hAnsiTheme="minorHAnsi" w:cstheme="minorHAnsi"/>
          <w:sz w:val="20"/>
          <w:lang w:val="es-MX"/>
        </w:rPr>
      </w:pPr>
    </w:p>
    <w:p w14:paraId="12C3A5D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se obliga con</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a entregar al inicio de la prestación del servicio, una garantía por la calidad de los servicios prestados, por </w:t>
      </w:r>
      <w:r w:rsidRPr="00A44F64">
        <w:rPr>
          <w:rFonts w:asciiTheme="minorHAnsi" w:hAnsiTheme="minorHAnsi" w:cstheme="minorHAnsi"/>
          <w:b/>
          <w:sz w:val="20"/>
          <w:u w:val="single"/>
          <w:lang w:val="es-MX"/>
        </w:rPr>
        <w:t>(INCORPORAR NUMERO DE MESES)</w:t>
      </w:r>
      <w:r w:rsidRPr="00A44F64">
        <w:rPr>
          <w:rFonts w:asciiTheme="minorHAnsi" w:hAnsiTheme="minorHAnsi" w:cstheme="minorHAnsi"/>
          <w:sz w:val="20"/>
          <w:lang w:val="es-MX"/>
        </w:rPr>
        <w:t xml:space="preserve"> meses, la cual se constituirá </w:t>
      </w:r>
      <w:r w:rsidRPr="00A44F64">
        <w:rPr>
          <w:rFonts w:asciiTheme="minorHAnsi" w:hAnsiTheme="minorHAnsi" w:cstheme="minorHAnsi"/>
          <w:b/>
          <w:sz w:val="20"/>
          <w:u w:val="single"/>
          <w:lang w:val="es-MX"/>
        </w:rPr>
        <w:t>(INDICAR LA FORMA DE GARANTIZARLA)</w:t>
      </w:r>
      <w:r w:rsidRPr="00A44F64">
        <w:rPr>
          <w:rFonts w:asciiTheme="minorHAnsi" w:hAnsiTheme="minorHAnsi" w:cstheme="minorHAnsi"/>
          <w:sz w:val="20"/>
          <w:lang w:val="es-MX"/>
        </w:rPr>
        <w:t>, pudiendo ser mediante la póliza de garantía, en términos de los artículos 77 y 78 de la Ley Federal de Protección al Consumidor.</w:t>
      </w:r>
    </w:p>
    <w:p w14:paraId="76BED5F1" w14:textId="77777777" w:rsidR="00A44F64" w:rsidRPr="00A44F64" w:rsidRDefault="00A44F64" w:rsidP="00A44F64">
      <w:pPr>
        <w:jc w:val="both"/>
        <w:rPr>
          <w:rFonts w:asciiTheme="minorHAnsi" w:hAnsiTheme="minorHAnsi" w:cstheme="minorHAnsi"/>
          <w:sz w:val="20"/>
          <w:lang w:val="es-MX"/>
        </w:rPr>
      </w:pPr>
    </w:p>
    <w:p w14:paraId="12226368"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NOVENA. GARANTÍA(S) </w:t>
      </w:r>
    </w:p>
    <w:p w14:paraId="4C4C5323" w14:textId="77777777" w:rsidR="00A44F64" w:rsidRPr="00A44F64" w:rsidRDefault="00A44F64" w:rsidP="00A44F64">
      <w:pPr>
        <w:jc w:val="both"/>
        <w:rPr>
          <w:rFonts w:asciiTheme="minorHAnsi" w:hAnsiTheme="minorHAnsi" w:cstheme="minorHAnsi"/>
          <w:sz w:val="20"/>
          <w:lang w:val="es-MX"/>
        </w:rPr>
      </w:pPr>
    </w:p>
    <w:p w14:paraId="271E550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OTORGAR ANTICIPO, AÑADIR LO SIGUIENTE:</w:t>
      </w:r>
    </w:p>
    <w:p w14:paraId="51B1F724" w14:textId="77777777" w:rsidR="00A44F64" w:rsidRPr="00A44F64" w:rsidRDefault="00A44F64" w:rsidP="00A44F64">
      <w:pPr>
        <w:jc w:val="both"/>
        <w:rPr>
          <w:rFonts w:asciiTheme="minorHAnsi" w:hAnsiTheme="minorHAnsi" w:cstheme="minorHAnsi"/>
          <w:sz w:val="20"/>
          <w:lang w:val="es-MX"/>
        </w:rPr>
      </w:pPr>
    </w:p>
    <w:p w14:paraId="3362FFFD" w14:textId="77777777" w:rsidR="00A44F64" w:rsidRPr="00A44F64" w:rsidRDefault="00A44F64" w:rsidP="00A44F64">
      <w:pPr>
        <w:numPr>
          <w:ilvl w:val="0"/>
          <w:numId w:val="44"/>
        </w:numPr>
        <w:jc w:val="both"/>
        <w:rPr>
          <w:rFonts w:asciiTheme="minorHAnsi" w:hAnsiTheme="minorHAnsi" w:cstheme="minorHAnsi"/>
          <w:b/>
          <w:sz w:val="20"/>
          <w:lang w:val="es-MX"/>
        </w:rPr>
      </w:pPr>
      <w:r w:rsidRPr="00A44F64">
        <w:rPr>
          <w:rFonts w:asciiTheme="minorHAnsi" w:hAnsiTheme="minorHAnsi" w:cstheme="minorHAnsi"/>
          <w:b/>
          <w:sz w:val="20"/>
          <w:lang w:val="es-MX"/>
        </w:rPr>
        <w:t>GARANTIA DE ANTICIPO</w:t>
      </w:r>
    </w:p>
    <w:p w14:paraId="78035390" w14:textId="77777777" w:rsidR="00A44F64" w:rsidRPr="00A44F64" w:rsidRDefault="00A44F64" w:rsidP="00A44F64">
      <w:pPr>
        <w:jc w:val="both"/>
        <w:rPr>
          <w:rFonts w:asciiTheme="minorHAnsi" w:hAnsiTheme="minorHAnsi" w:cstheme="minorHAnsi"/>
          <w:sz w:val="20"/>
          <w:lang w:val="es-MX"/>
        </w:rPr>
      </w:pPr>
    </w:p>
    <w:p w14:paraId="32A9C68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entregará a</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previamente a la entrega del anticipo una garantía constituida por la totalidad del monto del(os) anticipo(s) recibido(s).</w:t>
      </w:r>
    </w:p>
    <w:p w14:paraId="363215C4" w14:textId="77777777" w:rsidR="00A44F64" w:rsidRPr="00A44F64" w:rsidRDefault="00A44F64" w:rsidP="00A44F64">
      <w:pPr>
        <w:jc w:val="both"/>
        <w:rPr>
          <w:rFonts w:asciiTheme="minorHAnsi" w:hAnsiTheme="minorHAnsi" w:cstheme="minorHAnsi"/>
          <w:sz w:val="20"/>
          <w:lang w:val="es-MX"/>
        </w:rPr>
      </w:pPr>
    </w:p>
    <w:p w14:paraId="3A79C92F"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lang w:val="es-MX"/>
        </w:rPr>
        <w:t xml:space="preserve">El otorgamiento de anticipo, deberá garantizarse en los términos de los artículos 69, de la </w:t>
      </w:r>
      <w:r w:rsidRPr="00A44F64">
        <w:rPr>
          <w:rFonts w:asciiTheme="minorHAnsi" w:hAnsiTheme="minorHAnsi" w:cstheme="minorHAnsi"/>
          <w:b/>
          <w:sz w:val="20"/>
          <w:lang w:val="es-MX"/>
        </w:rPr>
        <w:t xml:space="preserve">“LAASSP”; </w:t>
      </w:r>
      <w:r w:rsidRPr="00A44F64">
        <w:rPr>
          <w:rFonts w:asciiTheme="minorHAnsi" w:hAnsiTheme="minorHAnsi" w:cstheme="minorHAnsi"/>
          <w:sz w:val="20"/>
          <w:lang w:val="es-MX"/>
        </w:rPr>
        <w:t>81, fracción V, de su Reglamento.</w:t>
      </w:r>
      <w:r w:rsidRPr="00A44F64">
        <w:rPr>
          <w:rFonts w:asciiTheme="minorHAnsi" w:hAnsiTheme="minorHAnsi" w:cstheme="minorHAnsi"/>
          <w:sz w:val="20"/>
        </w:rPr>
        <w:t xml:space="preserve"> </w:t>
      </w:r>
    </w:p>
    <w:p w14:paraId="6D27E6C4" w14:textId="77777777" w:rsidR="00A44F64" w:rsidRPr="00A44F64" w:rsidRDefault="00A44F64" w:rsidP="00A44F64">
      <w:pPr>
        <w:jc w:val="both"/>
        <w:rPr>
          <w:rFonts w:asciiTheme="minorHAnsi" w:hAnsiTheme="minorHAnsi" w:cstheme="minorHAnsi"/>
          <w:sz w:val="20"/>
          <w:lang w:val="es-MX"/>
        </w:rPr>
      </w:pPr>
    </w:p>
    <w:p w14:paraId="2ECCCD1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Si las disposiciones jurídicas aplicables lo permiten, la entrega de la garantía de anticipo podrá realizarse de manera electrónica.</w:t>
      </w:r>
    </w:p>
    <w:p w14:paraId="01E59832" w14:textId="77777777" w:rsidR="00A44F64" w:rsidRPr="00A44F64" w:rsidRDefault="00A44F64" w:rsidP="00A44F64">
      <w:pPr>
        <w:jc w:val="both"/>
        <w:rPr>
          <w:rFonts w:asciiTheme="minorHAnsi" w:hAnsiTheme="minorHAnsi" w:cstheme="minorHAnsi"/>
          <w:sz w:val="20"/>
          <w:lang w:val="es-MX"/>
        </w:rPr>
      </w:pPr>
    </w:p>
    <w:p w14:paraId="600C74A7"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rPr>
        <w:t xml:space="preserve">Una vez amortizado el cien por ciento del anticipo, el servidor público facultado por </w:t>
      </w:r>
      <w:r w:rsidRPr="00A44F64">
        <w:rPr>
          <w:rFonts w:asciiTheme="minorHAnsi" w:hAnsiTheme="minorHAnsi" w:cstheme="minorHAnsi"/>
          <w:b/>
          <w:sz w:val="20"/>
        </w:rPr>
        <w:t>“LA DEPENDENCIA O ENTIDAD”</w:t>
      </w:r>
      <w:r w:rsidRPr="00A44F64">
        <w:rPr>
          <w:rFonts w:asciiTheme="minorHAnsi" w:hAnsiTheme="minorHAnsi" w:cstheme="minorHAnsi"/>
          <w:sz w:val="20"/>
        </w:rPr>
        <w:t xml:space="preserve"> procederá inmediatamente a extender la constancia de cumplimiento de dicha obligación contractual y dará inicio a los trámites para la cancelación de la garantía, lo que comunicará a </w:t>
      </w:r>
      <w:r w:rsidRPr="00A44F64">
        <w:rPr>
          <w:rFonts w:asciiTheme="minorHAnsi" w:hAnsiTheme="minorHAnsi" w:cstheme="minorHAnsi"/>
          <w:b/>
          <w:sz w:val="20"/>
        </w:rPr>
        <w:t>“EL PROVEEDOR”.</w:t>
      </w:r>
    </w:p>
    <w:p w14:paraId="58E4173D" w14:textId="77777777" w:rsidR="00A44F64" w:rsidRPr="00A44F64" w:rsidRDefault="00A44F64" w:rsidP="00A44F64">
      <w:pPr>
        <w:jc w:val="both"/>
        <w:rPr>
          <w:rFonts w:asciiTheme="minorHAnsi" w:hAnsiTheme="minorHAnsi" w:cstheme="minorHAnsi"/>
          <w:sz w:val="20"/>
          <w:lang w:val="es-MX"/>
        </w:rPr>
      </w:pPr>
    </w:p>
    <w:p w14:paraId="415C779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u w:val="single"/>
          <w:lang w:val="es-MX"/>
        </w:rPr>
        <w:t xml:space="preserve">INSTRUCCIÓN: </w:t>
      </w:r>
      <w:r w:rsidRPr="00A44F64">
        <w:rPr>
          <w:rFonts w:asciiTheme="minorHAnsi" w:hAnsiTheme="minorHAnsi" w:cstheme="minorHAnsi"/>
          <w:sz w:val="20"/>
          <w:lang w:val="es-MX"/>
        </w:rPr>
        <w:t>EN CASO DE QUE PROCEDA LA CONSTITUCIÓN DE LA GARANTÍA DE CUMPLIMIENTO DEL CONTRATO INCORPORAR LO SIGUIENTE:</w:t>
      </w:r>
    </w:p>
    <w:p w14:paraId="1363F1E9" w14:textId="77777777" w:rsidR="00A44F64" w:rsidRPr="00A44F64" w:rsidRDefault="00A44F64" w:rsidP="00A44F64">
      <w:pPr>
        <w:jc w:val="both"/>
        <w:rPr>
          <w:rFonts w:asciiTheme="minorHAnsi" w:hAnsiTheme="minorHAnsi" w:cstheme="minorHAnsi"/>
          <w:b/>
          <w:sz w:val="20"/>
          <w:lang w:val="es-MX"/>
        </w:rPr>
      </w:pPr>
    </w:p>
    <w:p w14:paraId="7C443143" w14:textId="77777777" w:rsidR="00A44F64" w:rsidRPr="00A44F64" w:rsidRDefault="00A44F64" w:rsidP="00A44F64">
      <w:pPr>
        <w:jc w:val="both"/>
        <w:rPr>
          <w:rFonts w:asciiTheme="minorHAnsi" w:hAnsiTheme="minorHAnsi" w:cstheme="minorHAnsi"/>
          <w:sz w:val="20"/>
          <w:lang w:val="es-MX"/>
        </w:rPr>
      </w:pPr>
    </w:p>
    <w:p w14:paraId="5F22CB54" w14:textId="77777777" w:rsidR="00A44F64" w:rsidRPr="00A44F64" w:rsidRDefault="00A44F64" w:rsidP="00A44F64">
      <w:pPr>
        <w:numPr>
          <w:ilvl w:val="0"/>
          <w:numId w:val="44"/>
        </w:numPr>
        <w:jc w:val="both"/>
        <w:rPr>
          <w:rFonts w:asciiTheme="minorHAnsi" w:hAnsiTheme="minorHAnsi" w:cstheme="minorHAnsi"/>
          <w:sz w:val="20"/>
          <w:lang w:val="es-MX"/>
        </w:rPr>
      </w:pPr>
      <w:r w:rsidRPr="00A44F64">
        <w:rPr>
          <w:rFonts w:asciiTheme="minorHAnsi" w:hAnsiTheme="minorHAnsi" w:cstheme="minorHAnsi"/>
          <w:b/>
          <w:sz w:val="20"/>
          <w:lang w:val="es-MX"/>
        </w:rPr>
        <w:t>CUMPLIMIENTO DEL CONTRATO.</w:t>
      </w:r>
    </w:p>
    <w:p w14:paraId="54DF363F" w14:textId="77777777" w:rsidR="00A44F64" w:rsidRPr="00A44F64" w:rsidRDefault="00A44F64" w:rsidP="00A44F64">
      <w:pPr>
        <w:jc w:val="both"/>
        <w:rPr>
          <w:rFonts w:asciiTheme="minorHAnsi" w:hAnsiTheme="minorHAnsi" w:cstheme="minorHAnsi"/>
          <w:sz w:val="20"/>
          <w:lang w:val="es-MX"/>
        </w:rPr>
      </w:pPr>
    </w:p>
    <w:p w14:paraId="1230FBD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Conforme a los artículos 69, fracción II, 70, fracción (</w:t>
      </w:r>
      <w:r w:rsidRPr="00A44F64">
        <w:rPr>
          <w:rFonts w:asciiTheme="minorHAnsi" w:hAnsiTheme="minorHAnsi" w:cstheme="minorHAnsi"/>
          <w:b/>
          <w:sz w:val="20"/>
          <w:lang w:val="es-MX"/>
        </w:rPr>
        <w:t>SEÑALAR LA FRACCIÓN I EN EL CASO DE DEPENDENCIAS O II EN EL CASO DE ENTIDADES)</w:t>
      </w:r>
      <w:r w:rsidRPr="00A44F64">
        <w:rPr>
          <w:rFonts w:asciiTheme="minorHAnsi" w:hAnsiTheme="minorHAnsi" w:cstheme="minorHAnsi"/>
          <w:sz w:val="20"/>
          <w:lang w:val="es-MX"/>
        </w:rPr>
        <w:t xml:space="preserve">,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85, fracción III, y 103 de su Reglamento</w:t>
      </w:r>
      <w:r w:rsidRPr="00A44F64">
        <w:rPr>
          <w:rFonts w:asciiTheme="minorHAnsi" w:hAnsiTheme="minorHAnsi" w:cstheme="minorHAnsi"/>
          <w:b/>
          <w:sz w:val="20"/>
          <w:lang w:val="es-MX"/>
        </w:rPr>
        <w:t xml:space="preserve"> “EL PROVEEDOR” </w:t>
      </w:r>
      <w:r w:rsidRPr="00A44F64">
        <w:rPr>
          <w:rFonts w:asciiTheme="minorHAnsi" w:hAnsiTheme="minorHAnsi" w:cstheme="minorHAnsi"/>
          <w:sz w:val="20"/>
          <w:lang w:val="es-MX"/>
        </w:rPr>
        <w:t xml:space="preserve">se obliga a constituir una garantía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EN CASO DE SER INDIVISIBLE</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w:t>
      </w:r>
      <w:r w:rsidRPr="00A44F64">
        <w:rPr>
          <w:rFonts w:asciiTheme="minorHAnsi" w:hAnsiTheme="minorHAnsi" w:cstheme="minorHAnsi"/>
          <w:b/>
          <w:sz w:val="20"/>
          <w:lang w:val="es-MX"/>
        </w:rPr>
        <w:t>indivisible</w:t>
      </w:r>
      <w:r w:rsidRPr="00A44F64">
        <w:rPr>
          <w:rFonts w:asciiTheme="minorHAnsi" w:hAnsiTheme="minorHAnsi" w:cstheme="minorHAnsi"/>
          <w:sz w:val="20"/>
          <w:lang w:val="es-MX"/>
        </w:rPr>
        <w:t xml:space="preserve"> por el cumplimiento fiel y exacto de todas las obligaciones derivadas de este contrato;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EN CASO DE SER DIVISIBLE</w:t>
      </w:r>
      <w:r w:rsidRPr="00A44F64">
        <w:rPr>
          <w:rFonts w:asciiTheme="minorHAnsi" w:hAnsiTheme="minorHAnsi" w:cstheme="minorHAnsi"/>
          <w:b/>
          <w:sz w:val="20"/>
          <w:lang w:val="es-MX"/>
        </w:rPr>
        <w:t xml:space="preserve">) divisible </w:t>
      </w:r>
      <w:r w:rsidRPr="00A44F64">
        <w:rPr>
          <w:rFonts w:asciiTheme="minorHAnsi" w:hAnsiTheme="minorHAnsi" w:cstheme="minorHAnsi"/>
          <w:sz w:val="20"/>
          <w:lang w:val="es-MX"/>
        </w:rPr>
        <w:t xml:space="preserve">y en este caso se hará efectiva en proporción al incumplimiento de la obligación principal, mediante fianza expedida por compañía afianzadora mexicana autorizada por la Comisión Nacional de Seguros y Fianzas, a favor de la </w:t>
      </w:r>
      <w:r w:rsidRPr="00A44F64">
        <w:rPr>
          <w:rFonts w:asciiTheme="minorHAnsi" w:hAnsiTheme="minorHAnsi" w:cstheme="minorHAnsi"/>
          <w:b/>
          <w:sz w:val="20"/>
          <w:lang w:val="es-MX"/>
        </w:rPr>
        <w:t>_(</w:t>
      </w:r>
      <w:r w:rsidRPr="00A44F64">
        <w:rPr>
          <w:rFonts w:asciiTheme="minorHAnsi" w:hAnsiTheme="minorHAnsi" w:cstheme="minorHAnsi"/>
          <w:b/>
          <w:sz w:val="20"/>
          <w:u w:val="single"/>
          <w:lang w:val="es-MX"/>
        </w:rPr>
        <w:t>TESORERÍA DE LA FEDERACIÓN O DE LA ENTIDAD</w:t>
      </w:r>
      <w:r w:rsidRPr="00A44F64">
        <w:rPr>
          <w:rFonts w:asciiTheme="minorHAnsi" w:hAnsiTheme="minorHAnsi" w:cstheme="minorHAnsi"/>
          <w:b/>
          <w:sz w:val="20"/>
          <w:lang w:val="es-MX"/>
        </w:rPr>
        <w:t>),</w:t>
      </w:r>
      <w:r w:rsidRPr="00A44F64">
        <w:rPr>
          <w:rFonts w:asciiTheme="minorHAnsi" w:hAnsiTheme="minorHAnsi" w:cstheme="minorHAnsi"/>
          <w:sz w:val="20"/>
          <w:lang w:val="es-MX"/>
        </w:rPr>
        <w:t xml:space="preserve"> por un importe equivalente al </w:t>
      </w:r>
      <w:r w:rsidRPr="00A44F64">
        <w:rPr>
          <w:rFonts w:asciiTheme="minorHAnsi" w:hAnsiTheme="minorHAnsi" w:cstheme="minorHAnsi"/>
          <w:b/>
          <w:sz w:val="20"/>
          <w:u w:val="single"/>
          <w:lang w:val="es-MX"/>
        </w:rPr>
        <w:t>(INCORPORAR EL PORCENTAJE DE LA GARANTÍA DE CUMPLIMIENTO)</w:t>
      </w:r>
      <w:r w:rsidRPr="00A44F64">
        <w:rPr>
          <w:rFonts w:asciiTheme="minorHAnsi" w:hAnsiTheme="minorHAnsi" w:cstheme="minorHAnsi"/>
          <w:sz w:val="20"/>
          <w:lang w:val="es-MX"/>
        </w:rPr>
        <w:t xml:space="preserve"> del monto total del contrato, sin incluir el IVA. </w:t>
      </w:r>
    </w:p>
    <w:p w14:paraId="7C39F843" w14:textId="77777777" w:rsidR="00A44F64" w:rsidRPr="00A44F64" w:rsidRDefault="00A44F64" w:rsidP="00A44F64">
      <w:pPr>
        <w:jc w:val="both"/>
        <w:rPr>
          <w:rFonts w:asciiTheme="minorHAnsi" w:hAnsiTheme="minorHAnsi" w:cstheme="minorHAnsi"/>
          <w:sz w:val="20"/>
          <w:lang w:val="es-MX"/>
        </w:rPr>
      </w:pPr>
    </w:p>
    <w:p w14:paraId="56F61308"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Cs/>
          <w:sz w:val="20"/>
          <w:lang w:val="es-MX"/>
        </w:rPr>
        <w:t>Dicha fianza deberá ser entregada a</w:t>
      </w:r>
      <w:r w:rsidRPr="00A44F64">
        <w:rPr>
          <w:rFonts w:asciiTheme="minorHAnsi" w:hAnsiTheme="minorHAnsi" w:cstheme="minorHAnsi"/>
          <w:sz w:val="20"/>
          <w:lang w:val="es-MX"/>
        </w:rPr>
        <w:t xml:space="preserv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a más tardar dentro de los 10 días naturales posteriores a la firma del presente contrato.</w:t>
      </w:r>
    </w:p>
    <w:p w14:paraId="3944FAF0" w14:textId="77777777" w:rsidR="00A44F64" w:rsidRPr="00A44F64" w:rsidRDefault="00A44F64" w:rsidP="00A44F64">
      <w:pPr>
        <w:jc w:val="both"/>
        <w:rPr>
          <w:rFonts w:asciiTheme="minorHAnsi" w:hAnsiTheme="minorHAnsi" w:cstheme="minorHAnsi"/>
          <w:sz w:val="20"/>
          <w:lang w:val="es-MX"/>
        </w:rPr>
      </w:pPr>
    </w:p>
    <w:p w14:paraId="265BABA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lastRenderedPageBreak/>
        <w:t>Si las disposiciones jurídicas aplicables lo permiten, la entrega de la garantía de cumplimiento se podrá realizar de manera electrónica.</w:t>
      </w:r>
    </w:p>
    <w:p w14:paraId="25D4A658" w14:textId="77777777" w:rsidR="00A44F64" w:rsidRPr="00A44F64" w:rsidRDefault="00A44F64" w:rsidP="00A44F64">
      <w:pPr>
        <w:jc w:val="both"/>
        <w:rPr>
          <w:rFonts w:asciiTheme="minorHAnsi" w:hAnsiTheme="minorHAnsi" w:cstheme="minorHAnsi"/>
          <w:sz w:val="20"/>
          <w:lang w:val="es-MX"/>
        </w:rPr>
      </w:pPr>
    </w:p>
    <w:p w14:paraId="69FE49CB"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 xml:space="preserve">En caso de que </w:t>
      </w:r>
      <w:r w:rsidRPr="00A44F64">
        <w:rPr>
          <w:rFonts w:asciiTheme="minorHAnsi" w:hAnsiTheme="minorHAnsi" w:cstheme="minorHAnsi"/>
          <w:b/>
          <w:sz w:val="20"/>
          <w:lang w:val="es-MX"/>
        </w:rPr>
        <w:t>“EL PROVEEDOR”</w:t>
      </w:r>
      <w:r w:rsidRPr="00A44F64">
        <w:rPr>
          <w:rFonts w:asciiTheme="minorHAnsi" w:hAnsiTheme="minorHAnsi" w:cstheme="minorHAnsi"/>
          <w:bCs/>
          <w:sz w:val="20"/>
          <w:lang w:val="es-MX"/>
        </w:rPr>
        <w:t xml:space="preserve"> incumpla con la entrega de la garantía en el plazo establecido,</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podrá rescindir el contrato y dará vista al Órgano Interno de Control para que proceda en el ámbito de sus facultades.</w:t>
      </w:r>
    </w:p>
    <w:p w14:paraId="5B61EA0E" w14:textId="77777777" w:rsidR="00A44F64" w:rsidRPr="00A44F64" w:rsidRDefault="00A44F64" w:rsidP="00A44F64">
      <w:pPr>
        <w:jc w:val="both"/>
        <w:rPr>
          <w:rFonts w:asciiTheme="minorHAnsi" w:hAnsiTheme="minorHAnsi" w:cstheme="minorHAnsi"/>
          <w:bCs/>
          <w:sz w:val="20"/>
          <w:lang w:val="es-MX"/>
        </w:rPr>
      </w:pPr>
    </w:p>
    <w:p w14:paraId="565CF7D9"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 xml:space="preserve">La garantía de cumplimiento no será considerada como una limitante de responsabilidad de </w:t>
      </w:r>
      <w:r w:rsidRPr="00A44F64">
        <w:rPr>
          <w:rFonts w:asciiTheme="minorHAnsi" w:hAnsiTheme="minorHAnsi" w:cstheme="minorHAnsi"/>
          <w:b/>
          <w:sz w:val="20"/>
          <w:lang w:val="es-MX"/>
        </w:rPr>
        <w:t>“EL PROVEEDOR”</w:t>
      </w:r>
      <w:r w:rsidRPr="00A44F64">
        <w:rPr>
          <w:rFonts w:asciiTheme="minorHAnsi" w:hAnsiTheme="minorHAnsi" w:cstheme="minorHAnsi"/>
          <w:bCs/>
          <w:sz w:val="20"/>
          <w:lang w:val="es-MX"/>
        </w:rPr>
        <w:t xml:space="preserve">, derivada de sus obligaciones y garantías estipuladas en el presente instrumento jurídico, y no impedirá que </w:t>
      </w:r>
      <w:r w:rsidRPr="00A44F64">
        <w:rPr>
          <w:rFonts w:asciiTheme="minorHAnsi" w:hAnsiTheme="minorHAnsi" w:cstheme="minorHAnsi"/>
          <w:b/>
          <w:sz w:val="20"/>
          <w:lang w:val="es-MX"/>
        </w:rPr>
        <w:t>“LA DEPENDENCIA O ENTIDAD”</w:t>
      </w:r>
      <w:r w:rsidRPr="00A44F64">
        <w:rPr>
          <w:rFonts w:asciiTheme="minorHAnsi" w:hAnsiTheme="minorHAnsi" w:cstheme="minorHAnsi"/>
          <w:bCs/>
          <w:sz w:val="20"/>
          <w:lang w:val="es-MX"/>
        </w:rPr>
        <w:t xml:space="preserve"> reclame la indemnización por cualquier incumplimiento que pueda exceder el valor de la garantía de cumplimiento.</w:t>
      </w:r>
    </w:p>
    <w:p w14:paraId="479D14BA" w14:textId="77777777" w:rsidR="00A44F64" w:rsidRPr="00A44F64" w:rsidRDefault="00A44F64" w:rsidP="00A44F64">
      <w:pPr>
        <w:jc w:val="both"/>
        <w:rPr>
          <w:rFonts w:asciiTheme="minorHAnsi" w:hAnsiTheme="minorHAnsi" w:cstheme="minorHAnsi"/>
          <w:bCs/>
          <w:sz w:val="20"/>
          <w:lang w:val="es-MX"/>
        </w:rPr>
      </w:pPr>
    </w:p>
    <w:p w14:paraId="7030F5B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En caso de incremento al monto del presente instrumento jurídico o modificación al plazo,</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se obliga a entregar a</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dentro de los 10 (diez días) naturales siguientes a la formalización del mismo, de conformidad con el último párrafo del artículo 91, del Reglamento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los documentos modificatorios o endosos correspondientes, debiendo contener en el documento la estipulación de que se otorga de manera conjunta, solidaria e inseparable de la garantía otorgada inicialmente.</w:t>
      </w:r>
    </w:p>
    <w:p w14:paraId="214E6424" w14:textId="77777777" w:rsidR="00A44F64" w:rsidRPr="00A44F64" w:rsidRDefault="00A44F64" w:rsidP="00A44F64">
      <w:pPr>
        <w:jc w:val="both"/>
        <w:rPr>
          <w:rFonts w:asciiTheme="minorHAnsi" w:hAnsiTheme="minorHAnsi" w:cstheme="minorHAnsi"/>
          <w:sz w:val="20"/>
          <w:lang w:val="es-MX"/>
        </w:rPr>
      </w:pPr>
    </w:p>
    <w:p w14:paraId="57646EA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A44F64">
        <w:rPr>
          <w:rFonts w:asciiTheme="minorHAnsi" w:hAnsiTheme="minorHAnsi" w:cstheme="minorHAnsi"/>
          <w:b/>
          <w:sz w:val="20"/>
        </w:rPr>
        <w:t xml:space="preserve">“EL PROVEEDOR” </w:t>
      </w:r>
      <w:r w:rsidRPr="00A44F64">
        <w:rPr>
          <w:rFonts w:asciiTheme="minorHAnsi" w:hAnsiTheme="minorHAnsi" w:cstheme="minorHAnsi"/>
          <w:sz w:val="20"/>
          <w:lang w:val="es-MX"/>
        </w:rPr>
        <w:t>cada ejercicio fiscal por el monto que se ejercerá en el mismo, la cual deberá presentarse a</w:t>
      </w:r>
      <w:r w:rsidRPr="00A44F64">
        <w:rPr>
          <w:rFonts w:asciiTheme="minorHAnsi" w:hAnsiTheme="minorHAnsi" w:cstheme="minorHAnsi"/>
          <w:b/>
          <w:sz w:val="20"/>
        </w:rPr>
        <w:t xml:space="preserve"> “LA DEPENDENCIA O ENTIDAD”</w:t>
      </w:r>
      <w:r w:rsidRPr="00A44F64">
        <w:rPr>
          <w:rFonts w:asciiTheme="minorHAnsi" w:hAnsiTheme="minorHAnsi" w:cstheme="minorHAnsi"/>
          <w:sz w:val="20"/>
        </w:rPr>
        <w:t xml:space="preserve"> </w:t>
      </w:r>
      <w:r w:rsidRPr="00A44F64">
        <w:rPr>
          <w:rFonts w:asciiTheme="minorHAnsi" w:hAnsiTheme="minorHAnsi" w:cstheme="minorHAnsi"/>
          <w:sz w:val="20"/>
          <w:lang w:val="es-MX"/>
        </w:rPr>
        <w:t>a más tardar dentro de los primeros diez días naturales del ejercicio fiscal que corresponda.</w:t>
      </w:r>
    </w:p>
    <w:p w14:paraId="42F5D1A3" w14:textId="77777777" w:rsidR="00A44F64" w:rsidRPr="00A44F64" w:rsidRDefault="00A44F64" w:rsidP="00A44F64">
      <w:pPr>
        <w:jc w:val="both"/>
        <w:rPr>
          <w:rFonts w:asciiTheme="minorHAnsi" w:hAnsiTheme="minorHAnsi" w:cstheme="minorHAnsi"/>
          <w:sz w:val="20"/>
          <w:lang w:val="es-MX"/>
        </w:rPr>
      </w:pPr>
    </w:p>
    <w:p w14:paraId="6B78334D" w14:textId="77777777" w:rsidR="00A44F64" w:rsidRPr="00A44F64" w:rsidRDefault="00A44F64" w:rsidP="00A44F64">
      <w:pPr>
        <w:jc w:val="both"/>
        <w:rPr>
          <w:rFonts w:asciiTheme="minorHAnsi" w:hAnsiTheme="minorHAnsi" w:cstheme="minorHAnsi"/>
          <w:b/>
          <w:sz w:val="20"/>
        </w:rPr>
      </w:pPr>
      <w:r w:rsidRPr="00A44F64">
        <w:rPr>
          <w:rFonts w:asciiTheme="minorHAnsi" w:hAnsiTheme="minorHAnsi" w:cstheme="minorHAnsi"/>
          <w:sz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A44F64">
        <w:rPr>
          <w:rFonts w:asciiTheme="minorHAnsi" w:hAnsiTheme="minorHAnsi" w:cstheme="minorHAnsi"/>
          <w:b/>
          <w:sz w:val="20"/>
        </w:rPr>
        <w:t xml:space="preserve"> “EL PROVEEDOR”.</w:t>
      </w:r>
    </w:p>
    <w:p w14:paraId="7D55100C" w14:textId="77777777" w:rsidR="00A44F64" w:rsidRPr="00A44F64" w:rsidRDefault="00A44F64" w:rsidP="00A44F64">
      <w:pPr>
        <w:jc w:val="both"/>
        <w:rPr>
          <w:rFonts w:asciiTheme="minorHAnsi" w:hAnsiTheme="minorHAnsi" w:cstheme="minorHAnsi"/>
          <w:sz w:val="20"/>
          <w:lang w:val="es-MX"/>
        </w:rPr>
      </w:pPr>
    </w:p>
    <w:p w14:paraId="43559EF6" w14:textId="77777777" w:rsidR="00A44F64" w:rsidRPr="00A44F64" w:rsidRDefault="00A44F64" w:rsidP="00A44F64">
      <w:pPr>
        <w:jc w:val="both"/>
        <w:rPr>
          <w:rFonts w:asciiTheme="minorHAnsi" w:hAnsiTheme="minorHAnsi" w:cstheme="minorHAnsi"/>
          <w:bCs/>
          <w:sz w:val="20"/>
        </w:rPr>
      </w:pPr>
      <w:r w:rsidRPr="00A44F64">
        <w:rPr>
          <w:rFonts w:asciiTheme="minorHAnsi" w:hAnsiTheme="minorHAnsi" w:cstheme="minorHAnsi"/>
          <w:sz w:val="20"/>
        </w:rPr>
        <w:t xml:space="preserve">INSTRUCCIÓN: </w:t>
      </w:r>
      <w:r w:rsidRPr="00A44F64">
        <w:rPr>
          <w:rFonts w:asciiTheme="minorHAnsi" w:hAnsiTheme="minorHAnsi" w:cstheme="minorHAnsi"/>
          <w:bCs/>
          <w:sz w:val="20"/>
        </w:rPr>
        <w:t>PARA EL CASO DE EXCEPTUAR LA GARANTÍA DE CUMPLIMIENTO POR TRATARSE DE SERVICIOS DE ASEGURAMIENTO, MOSTRAR EL PÁRRAFO SIGUIENTE:</w:t>
      </w:r>
    </w:p>
    <w:p w14:paraId="46C00DEC" w14:textId="77777777" w:rsidR="00A44F64" w:rsidRPr="00A44F64" w:rsidRDefault="00A44F64" w:rsidP="00A44F64">
      <w:pPr>
        <w:jc w:val="both"/>
        <w:rPr>
          <w:rFonts w:asciiTheme="minorHAnsi" w:hAnsiTheme="minorHAnsi" w:cstheme="minorHAnsi"/>
          <w:sz w:val="20"/>
          <w:u w:val="single"/>
        </w:rPr>
      </w:pPr>
    </w:p>
    <w:p w14:paraId="50E2E64F" w14:textId="77777777" w:rsidR="00A44F64" w:rsidRPr="00A44F64" w:rsidRDefault="00A44F64" w:rsidP="00A44F64">
      <w:pPr>
        <w:jc w:val="both"/>
        <w:rPr>
          <w:rFonts w:asciiTheme="minorHAnsi" w:hAnsiTheme="minorHAnsi" w:cstheme="minorHAnsi"/>
          <w:bCs/>
          <w:sz w:val="20"/>
        </w:rPr>
      </w:pPr>
      <w:r w:rsidRPr="00A44F64">
        <w:rPr>
          <w:rFonts w:asciiTheme="minorHAnsi" w:hAnsiTheme="minorHAnsi" w:cstheme="minorHAnsi"/>
          <w:bCs/>
          <w:sz w:val="20"/>
        </w:rPr>
        <w:t>Con fundamento en los artículos 15 y 294, fracción VI de la Ley de Instituciones de Seguros y Fianzas,</w:t>
      </w:r>
      <w:r w:rsidRPr="00A44F64">
        <w:rPr>
          <w:rFonts w:asciiTheme="minorHAnsi" w:hAnsiTheme="minorHAnsi" w:cstheme="minorHAnsi"/>
          <w:b/>
          <w:sz w:val="20"/>
        </w:rPr>
        <w:t xml:space="preserve"> “EL PROVEEDOR”</w:t>
      </w:r>
      <w:r w:rsidRPr="00A44F64">
        <w:rPr>
          <w:rFonts w:asciiTheme="minorHAnsi" w:hAnsiTheme="minorHAnsi" w:cstheme="minorHAnsi"/>
          <w:bCs/>
          <w:sz w:val="20"/>
        </w:rPr>
        <w:t xml:space="preserve"> se encuentra exceptuado de la presentación de la garantía de cumplimiento, ya que las aseguradoras no se encuentran obligadas a presentar una póliza de fianza que garanticé el cumplimiento de sus contratos.</w:t>
      </w:r>
    </w:p>
    <w:p w14:paraId="2BAA3ACB" w14:textId="77777777" w:rsidR="00A44F64" w:rsidRPr="00A44F64" w:rsidRDefault="00A44F64" w:rsidP="00A44F64">
      <w:pPr>
        <w:jc w:val="both"/>
        <w:rPr>
          <w:rFonts w:asciiTheme="minorHAnsi" w:hAnsiTheme="minorHAnsi" w:cstheme="minorHAnsi"/>
          <w:sz w:val="20"/>
          <w:lang w:val="es-MX"/>
        </w:rPr>
      </w:pPr>
    </w:p>
    <w:p w14:paraId="3C9E4C4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PARA EL CASO DE EXCEPTUAR LA GARANTÍA DE CUMPLIMIENTO CUANDO SE PRESTEN LOS SERVICIOS DENTRO DE LOS PRIMEROS 10 DÍAS NATURALES A LA FIRMA DEL CONTRATO, MOSTRAR EL PÁRRAFO SIGUIENTE:</w:t>
      </w:r>
    </w:p>
    <w:p w14:paraId="1FE0DAB2" w14:textId="77777777" w:rsidR="00A44F64" w:rsidRPr="00A44F64" w:rsidRDefault="00A44F64" w:rsidP="00A44F64">
      <w:pPr>
        <w:jc w:val="both"/>
        <w:rPr>
          <w:rFonts w:asciiTheme="minorHAnsi" w:hAnsiTheme="minorHAnsi" w:cstheme="minorHAnsi"/>
          <w:sz w:val="20"/>
        </w:rPr>
      </w:pPr>
    </w:p>
    <w:p w14:paraId="10329A29"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lang w:val="es-MX"/>
        </w:rPr>
        <w:t xml:space="preserve">Cuando la prestación de los servicios, se realice en un plazo menor a diez días naturales,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quedará exceptuado de la presentación de la garantía de cumplimiento, de conformidad con lo establecido en el artículo 69 último párrafo de la </w:t>
      </w:r>
      <w:r w:rsidRPr="00A44F64">
        <w:rPr>
          <w:rFonts w:asciiTheme="minorHAnsi" w:hAnsiTheme="minorHAnsi" w:cstheme="minorHAnsi"/>
          <w:b/>
          <w:sz w:val="20"/>
          <w:lang w:val="es-MX"/>
        </w:rPr>
        <w:t>"LAASSP".</w:t>
      </w:r>
    </w:p>
    <w:p w14:paraId="0050D2EB" w14:textId="77777777" w:rsidR="00A44F64" w:rsidRPr="00A44F64" w:rsidRDefault="00A44F64" w:rsidP="00A44F64">
      <w:pPr>
        <w:jc w:val="both"/>
        <w:rPr>
          <w:rFonts w:asciiTheme="minorHAnsi" w:hAnsiTheme="minorHAnsi" w:cstheme="minorHAnsi"/>
          <w:sz w:val="20"/>
          <w:lang w:val="es-MX"/>
        </w:rPr>
      </w:pPr>
    </w:p>
    <w:p w14:paraId="37B82171"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La constancia de recepción de los servicios que ampare, que los mismos se prestaron dentro del plazo a que se refiere el párrafo anterior, se integrará en el expediente de contratación de la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w:t>
      </w:r>
    </w:p>
    <w:p w14:paraId="2DE7BC01" w14:textId="77777777" w:rsidR="00A44F64" w:rsidRPr="00A44F64" w:rsidRDefault="00A44F64" w:rsidP="00A44F64">
      <w:pPr>
        <w:jc w:val="both"/>
        <w:rPr>
          <w:rFonts w:asciiTheme="minorHAnsi" w:hAnsiTheme="minorHAnsi" w:cstheme="minorHAnsi"/>
          <w:sz w:val="20"/>
          <w:lang w:val="es-MX"/>
        </w:rPr>
      </w:pPr>
    </w:p>
    <w:p w14:paraId="2E242CF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En términos de lo establecido en el artículo 69, segundo párrafo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se exceptúa a</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de la presentación de la garantía de cumplimiento, ya que la contratación se fundamenta en </w:t>
      </w:r>
      <w:r w:rsidRPr="00A44F64">
        <w:rPr>
          <w:rFonts w:asciiTheme="minorHAnsi" w:hAnsiTheme="minorHAnsi" w:cstheme="minorHAnsi"/>
          <w:b/>
          <w:sz w:val="20"/>
          <w:lang w:val="es-MX"/>
        </w:rPr>
        <w:t>(UTILIZAR EL FUNDAMENTO REQUERIDO EN EL ARTÍCULO 54, FRACCIÓN _____O 55 DE LA</w:t>
      </w:r>
      <w:r w:rsidRPr="00A44F64">
        <w:rPr>
          <w:rFonts w:asciiTheme="minorHAnsi" w:hAnsiTheme="minorHAnsi" w:cstheme="minorHAnsi"/>
          <w:sz w:val="20"/>
          <w:lang w:val="es-MX"/>
        </w:rPr>
        <w:t xml:space="preserve">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y a la petición de exceptuar a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de presentar la garantía del cumplimiento del contrato, formulada por el titular del área requirente de los servicios, en términos de las políticas bases y lineamientos de la dependencia o entidad</w:t>
      </w:r>
      <w:r w:rsidRPr="00A44F64">
        <w:rPr>
          <w:rFonts w:asciiTheme="minorHAnsi" w:hAnsiTheme="minorHAnsi" w:cstheme="minorHAnsi"/>
          <w:b/>
          <w:sz w:val="20"/>
          <w:lang w:val="es-MX"/>
        </w:rPr>
        <w:t>.</w:t>
      </w:r>
    </w:p>
    <w:p w14:paraId="3CDD8E7E" w14:textId="77777777" w:rsidR="00A44F64" w:rsidRPr="00A44F64" w:rsidRDefault="00A44F64" w:rsidP="00A44F64">
      <w:pPr>
        <w:jc w:val="both"/>
        <w:rPr>
          <w:rFonts w:asciiTheme="minorHAnsi" w:hAnsiTheme="minorHAnsi" w:cstheme="minorHAnsi"/>
          <w:sz w:val="20"/>
          <w:lang w:val="es-MX"/>
        </w:rPr>
      </w:pPr>
    </w:p>
    <w:p w14:paraId="1AB0494C"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EL CASO DE QUE, POR LA NATURALEZA DE LOS SERVICIOS, SE REQUIERA LA GARANTÍA PARA RESPONDER POR VICIOS OCULTOS, AÑADIR LO SIGUIENTE:</w:t>
      </w:r>
    </w:p>
    <w:p w14:paraId="77F8B40F" w14:textId="77777777" w:rsidR="00A44F64" w:rsidRPr="00A44F64" w:rsidRDefault="00A44F64" w:rsidP="00A44F64">
      <w:pPr>
        <w:jc w:val="both"/>
        <w:rPr>
          <w:rFonts w:asciiTheme="minorHAnsi" w:hAnsiTheme="minorHAnsi" w:cstheme="minorHAnsi"/>
          <w:sz w:val="20"/>
          <w:lang w:val="es-MX"/>
        </w:rPr>
      </w:pPr>
    </w:p>
    <w:p w14:paraId="1B20A048" w14:textId="77777777" w:rsidR="00A44F64" w:rsidRPr="00A44F64" w:rsidRDefault="00A44F64" w:rsidP="00A44F64">
      <w:pPr>
        <w:numPr>
          <w:ilvl w:val="0"/>
          <w:numId w:val="44"/>
        </w:numPr>
        <w:jc w:val="both"/>
        <w:rPr>
          <w:rFonts w:asciiTheme="minorHAnsi" w:hAnsiTheme="minorHAnsi" w:cstheme="minorHAnsi"/>
          <w:b/>
          <w:sz w:val="20"/>
          <w:lang w:val="es-MX"/>
        </w:rPr>
      </w:pPr>
      <w:r w:rsidRPr="00A44F64">
        <w:rPr>
          <w:rFonts w:asciiTheme="minorHAnsi" w:hAnsiTheme="minorHAnsi" w:cstheme="minorHAnsi"/>
          <w:b/>
          <w:sz w:val="20"/>
          <w:lang w:val="es-MX"/>
        </w:rPr>
        <w:t>GARANTÍA PARA RESPONDER POR VICIOS OCULTOS.</w:t>
      </w:r>
    </w:p>
    <w:p w14:paraId="4DB1B54F" w14:textId="77777777" w:rsidR="00A44F64" w:rsidRPr="00A44F64" w:rsidRDefault="00A44F64" w:rsidP="00A44F64">
      <w:pPr>
        <w:jc w:val="both"/>
        <w:rPr>
          <w:rFonts w:asciiTheme="minorHAnsi" w:hAnsiTheme="minorHAnsi" w:cstheme="minorHAnsi"/>
          <w:sz w:val="20"/>
          <w:lang w:val="es-MX"/>
        </w:rPr>
      </w:pPr>
    </w:p>
    <w:p w14:paraId="358578A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lastRenderedPageBreak/>
        <w:t>“EL PROVEEDOR”</w:t>
      </w:r>
      <w:r w:rsidRPr="00A44F64">
        <w:rPr>
          <w:rFonts w:asciiTheme="minorHAnsi" w:hAnsiTheme="minorHAnsi" w:cstheme="minorHAnsi"/>
          <w:sz w:val="20"/>
          <w:lang w:val="es-MX"/>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y 96, párrafo segundo de su Reglamento. </w:t>
      </w:r>
    </w:p>
    <w:p w14:paraId="5C72A084" w14:textId="77777777" w:rsidR="00A44F64" w:rsidRPr="00A44F64" w:rsidRDefault="00A44F64" w:rsidP="00A44F64">
      <w:pPr>
        <w:jc w:val="both"/>
        <w:rPr>
          <w:rFonts w:asciiTheme="minorHAnsi" w:hAnsiTheme="minorHAnsi" w:cstheme="minorHAnsi"/>
          <w:sz w:val="20"/>
          <w:lang w:val="es-MX"/>
        </w:rPr>
      </w:pPr>
    </w:p>
    <w:p w14:paraId="3484DFD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quedará liberado de su obligación, una vez transcurridos</w:t>
      </w:r>
      <w:r w:rsidRPr="00A44F64">
        <w:rPr>
          <w:rFonts w:asciiTheme="minorHAnsi" w:hAnsiTheme="minorHAnsi" w:cstheme="minorHAnsi"/>
          <w:b/>
          <w:sz w:val="20"/>
          <w:u w:val="single"/>
          <w:lang w:val="es-MX"/>
        </w:rPr>
        <w:t xml:space="preserve"> (INCORPORAR NUMERO DE MESES)</w:t>
      </w:r>
      <w:r w:rsidRPr="00A44F64">
        <w:rPr>
          <w:rFonts w:asciiTheme="minorHAnsi" w:hAnsiTheme="minorHAnsi" w:cstheme="minorHAnsi"/>
          <w:sz w:val="20"/>
          <w:lang w:val="es-MX"/>
        </w:rPr>
        <w:t xml:space="preserve">, contados a partir de la fecha en que conste por escrito la recepción física de los servicios prestados, siempre y cuando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no haya identificado defectos o vicios ocultos en la calidad de los servicios prestados, así como cualquier otra responsabilidad en los términos de este contrato y convenios modificatorios respectivos.</w:t>
      </w:r>
    </w:p>
    <w:p w14:paraId="688C068E" w14:textId="77777777" w:rsidR="00A44F64" w:rsidRPr="00A44F64" w:rsidRDefault="00A44F64" w:rsidP="00A44F64">
      <w:pPr>
        <w:jc w:val="both"/>
        <w:rPr>
          <w:rFonts w:asciiTheme="minorHAnsi" w:hAnsiTheme="minorHAnsi" w:cstheme="minorHAnsi"/>
          <w:sz w:val="20"/>
          <w:lang w:val="es-MX"/>
        </w:rPr>
      </w:pPr>
    </w:p>
    <w:p w14:paraId="5EE4726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CUANDO LA GARANTÍA DE ANTICIPO, CUMPLIMIENTO O VICIOS OCULTOS SE PRESENTE A TRAVÉS DE UNA FIANZA, SE DEBERÁN OBSERVAR LOS MODELOS DE PÓLIZA DE</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FIANZAS CONSTITUIDAS COMO GARANTÍA EN LAS CONTRATACIONES PÚBLICAS REALIZADAS AL AMPARO DE LA LEY DE ADQUISICIONES, ARRENDAMIENTOS Y SERVICIOS DEL SECTOR PÚBLICO Y LA LEY DE OBRAS PÚBLICAS Y SERVICIOS RELACIONADOS CON LAS MISMAS, </w:t>
      </w:r>
      <w:r w:rsidRPr="00A44F64">
        <w:rPr>
          <w:rFonts w:asciiTheme="minorHAnsi" w:hAnsiTheme="minorHAnsi" w:cstheme="minorHAnsi"/>
          <w:sz w:val="20"/>
          <w:lang w:val="es-MX"/>
        </w:rPr>
        <w:t>APROBADOS EN LAS DISPOSICIONES DE CARÁCTER GENERAL PUBLICADAS EN EL DIARIO OFICIAL DE LA FEDERACIÓN, EL 15 DE ABRIL DE 2022, QUE SE ENCUENTRA DISPONIBLE EN LA PLATAFORMA DIGITAL DE CONTRATACIONES PÚBLICAS DENOMINADA COMPRAS MX.</w:t>
      </w:r>
    </w:p>
    <w:p w14:paraId="7D063DDF" w14:textId="77777777" w:rsidR="00A44F64" w:rsidRPr="00A44F64" w:rsidRDefault="00A44F64" w:rsidP="00A44F64">
      <w:pPr>
        <w:jc w:val="both"/>
        <w:rPr>
          <w:rFonts w:asciiTheme="minorHAnsi" w:hAnsiTheme="minorHAnsi" w:cstheme="minorHAnsi"/>
          <w:sz w:val="20"/>
          <w:lang w:val="es-MX"/>
        </w:rPr>
      </w:pPr>
    </w:p>
    <w:p w14:paraId="73808D65"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DÉCIMA. OBLIGACIONES DE “EL PROVEEDOR”.</w:t>
      </w:r>
    </w:p>
    <w:p w14:paraId="25BD3F6C" w14:textId="77777777" w:rsidR="00A44F64" w:rsidRPr="00A44F64" w:rsidRDefault="00A44F64" w:rsidP="00A44F64">
      <w:pPr>
        <w:jc w:val="both"/>
        <w:rPr>
          <w:rFonts w:asciiTheme="minorHAnsi" w:hAnsiTheme="minorHAnsi" w:cstheme="minorHAnsi"/>
          <w:sz w:val="20"/>
          <w:lang w:val="es-MX"/>
        </w:rPr>
      </w:pPr>
    </w:p>
    <w:p w14:paraId="6836E314"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“EL PROVEEDOR”, se obliga a: </w:t>
      </w:r>
    </w:p>
    <w:p w14:paraId="1CB27619" w14:textId="77777777" w:rsidR="00A44F64" w:rsidRPr="00A44F64" w:rsidRDefault="00A44F64" w:rsidP="00A44F64">
      <w:pPr>
        <w:jc w:val="both"/>
        <w:rPr>
          <w:rFonts w:asciiTheme="minorHAnsi" w:hAnsiTheme="minorHAnsi" w:cstheme="minorHAnsi"/>
          <w:sz w:val="20"/>
          <w:lang w:val="es-MX"/>
        </w:rPr>
      </w:pPr>
    </w:p>
    <w:p w14:paraId="05694BEB" w14:textId="77777777" w:rsidR="00A44F64" w:rsidRPr="00A44F64" w:rsidRDefault="00A44F64" w:rsidP="00A44F64">
      <w:pPr>
        <w:numPr>
          <w:ilvl w:val="0"/>
          <w:numId w:val="45"/>
        </w:numPr>
        <w:jc w:val="both"/>
        <w:rPr>
          <w:rFonts w:asciiTheme="minorHAnsi" w:hAnsiTheme="minorHAnsi" w:cstheme="minorHAnsi"/>
          <w:sz w:val="20"/>
          <w:lang w:val="es-MX"/>
        </w:rPr>
      </w:pPr>
      <w:r w:rsidRPr="00A44F64">
        <w:rPr>
          <w:rFonts w:asciiTheme="minorHAnsi" w:hAnsiTheme="minorHAnsi" w:cstheme="minorHAnsi"/>
          <w:sz w:val="20"/>
          <w:lang w:val="es-MX"/>
        </w:rPr>
        <w:t>Prestar los servicios en las fechas o plazos y lugares establecidos conforme a lo pactado en el presente contrato y anexos respectivos.</w:t>
      </w:r>
    </w:p>
    <w:p w14:paraId="339217A4" w14:textId="77777777" w:rsidR="00A44F64" w:rsidRPr="00A44F64" w:rsidRDefault="00A44F64" w:rsidP="00A44F64">
      <w:pPr>
        <w:numPr>
          <w:ilvl w:val="0"/>
          <w:numId w:val="45"/>
        </w:numPr>
        <w:jc w:val="both"/>
        <w:rPr>
          <w:rFonts w:asciiTheme="minorHAnsi" w:hAnsiTheme="minorHAnsi" w:cstheme="minorHAnsi"/>
          <w:sz w:val="20"/>
          <w:lang w:val="es-MX"/>
        </w:rPr>
      </w:pPr>
      <w:r w:rsidRPr="00A44F64">
        <w:rPr>
          <w:rFonts w:asciiTheme="minorHAnsi" w:hAnsiTheme="minorHAnsi" w:cstheme="minorHAnsi"/>
          <w:sz w:val="20"/>
          <w:lang w:val="es-MX"/>
        </w:rPr>
        <w:t>Cumplir con las especificaciones técnicas, de calidad y demás condiciones establecidas en el presente contrato y sus respectivos anexos.</w:t>
      </w:r>
    </w:p>
    <w:p w14:paraId="06A1BAEF" w14:textId="77777777" w:rsidR="00A44F64" w:rsidRPr="00A44F64" w:rsidRDefault="00A44F64" w:rsidP="00A44F64">
      <w:pPr>
        <w:numPr>
          <w:ilvl w:val="0"/>
          <w:numId w:val="45"/>
        </w:numPr>
        <w:jc w:val="both"/>
        <w:rPr>
          <w:rFonts w:asciiTheme="minorHAnsi" w:hAnsiTheme="minorHAnsi" w:cstheme="minorHAnsi"/>
          <w:sz w:val="20"/>
          <w:lang w:val="es-MX"/>
        </w:rPr>
      </w:pPr>
      <w:r w:rsidRPr="00A44F64">
        <w:rPr>
          <w:rFonts w:asciiTheme="minorHAnsi" w:hAnsiTheme="minorHAnsi" w:cstheme="minorHAnsi"/>
          <w:sz w:val="20"/>
          <w:lang w:val="es-MX"/>
        </w:rPr>
        <w:t xml:space="preserve">Asumir la responsabilidad de cualquier daño que llegue a ocasionar a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o a terceros con motivo de la ejecución y cumplimiento del presente contrato.</w:t>
      </w:r>
    </w:p>
    <w:p w14:paraId="058D19D3" w14:textId="77777777" w:rsidR="00A44F64" w:rsidRPr="00A44F64" w:rsidRDefault="00A44F64" w:rsidP="00A44F64">
      <w:pPr>
        <w:numPr>
          <w:ilvl w:val="0"/>
          <w:numId w:val="45"/>
        </w:numPr>
        <w:jc w:val="both"/>
        <w:rPr>
          <w:rFonts w:asciiTheme="minorHAnsi" w:hAnsiTheme="minorHAnsi" w:cstheme="minorHAnsi"/>
          <w:sz w:val="20"/>
          <w:lang w:val="es-MX"/>
        </w:rPr>
      </w:pPr>
      <w:r w:rsidRPr="00A44F64">
        <w:rPr>
          <w:rFonts w:asciiTheme="minorHAnsi" w:hAnsiTheme="minorHAnsi" w:cstheme="minorHAnsi"/>
          <w:sz w:val="20"/>
          <w:lang w:val="es-MX"/>
        </w:rPr>
        <w:t xml:space="preserve">Proporcionar la información que le sea requerida por la Secretaría Anticorrupción y Buen Gobierno y el Órgano Interno de Control, de conformidad con el artículo 107 del Reglamento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w:t>
      </w:r>
    </w:p>
    <w:p w14:paraId="11247392" w14:textId="77777777" w:rsidR="00A44F64" w:rsidRPr="00A44F64" w:rsidRDefault="00A44F64" w:rsidP="00A44F64">
      <w:pPr>
        <w:numPr>
          <w:ilvl w:val="0"/>
          <w:numId w:val="45"/>
        </w:numPr>
        <w:jc w:val="both"/>
        <w:rPr>
          <w:rFonts w:asciiTheme="minorHAnsi" w:hAnsiTheme="minorHAnsi" w:cstheme="minorHAnsi"/>
          <w:sz w:val="20"/>
          <w:lang w:val="es-MX"/>
        </w:rPr>
      </w:pPr>
      <w:r w:rsidRPr="00A44F64">
        <w:rPr>
          <w:rFonts w:asciiTheme="minorHAnsi" w:hAnsiTheme="minorHAnsi" w:cstheme="minorHAnsi"/>
          <w:sz w:val="20"/>
          <w:lang w:val="es-MX"/>
        </w:rPr>
        <w:t>Mantener al corriente sus obligaciones fiscales durante la vigencia del presente contrato</w:t>
      </w:r>
    </w:p>
    <w:p w14:paraId="3E725931"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EL SIGUIENTE INCISO, SERÁ OBLIGATORIO PARA EFECTOS DEL ARTÍCULO 80, PÁRRAFO CUARTO DEL RLAASSP.</w:t>
      </w:r>
    </w:p>
    <w:p w14:paraId="43D48CA2" w14:textId="77777777" w:rsidR="00A44F64" w:rsidRPr="00A44F64" w:rsidRDefault="00A44F64" w:rsidP="00A44F64">
      <w:pPr>
        <w:numPr>
          <w:ilvl w:val="0"/>
          <w:numId w:val="45"/>
        </w:numPr>
        <w:jc w:val="both"/>
        <w:rPr>
          <w:rFonts w:asciiTheme="minorHAnsi" w:hAnsiTheme="minorHAnsi" w:cstheme="minorHAnsi"/>
          <w:sz w:val="20"/>
          <w:lang w:val="es-MX"/>
        </w:rPr>
      </w:pPr>
      <w:r w:rsidRPr="00A44F64">
        <w:rPr>
          <w:rFonts w:asciiTheme="minorHAnsi" w:hAnsiTheme="minorHAnsi" w:cstheme="minorHAnsi"/>
          <w:sz w:val="20"/>
          <w:lang w:val="es-MX"/>
        </w:rPr>
        <w:t>Entregar bimestralmente, las constancias de cumplimiento de la inscripción y pago de cuotas al Instituto Mexicano del Seguro Social del personal que utilice para la prestación de los servicios.</w:t>
      </w:r>
    </w:p>
    <w:p w14:paraId="4C2408E7" w14:textId="77777777" w:rsidR="00A44F64" w:rsidRPr="00A44F64" w:rsidRDefault="00A44F64" w:rsidP="00A44F64">
      <w:pPr>
        <w:jc w:val="both"/>
        <w:rPr>
          <w:rFonts w:asciiTheme="minorHAnsi" w:hAnsiTheme="minorHAnsi" w:cstheme="minorHAnsi"/>
          <w:sz w:val="20"/>
          <w:lang w:val="es-MX"/>
        </w:rPr>
      </w:pPr>
    </w:p>
    <w:p w14:paraId="1D766EE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ESTIPULAR OBLIGACIONES ADICIONALES, AGREGAR LOS INCISOS QUE SE REQUIERAN</w:t>
      </w:r>
    </w:p>
    <w:p w14:paraId="63890D06" w14:textId="77777777" w:rsidR="00A44F64" w:rsidRPr="00A44F64" w:rsidRDefault="00A44F64" w:rsidP="00A44F64">
      <w:pPr>
        <w:jc w:val="both"/>
        <w:rPr>
          <w:rFonts w:asciiTheme="minorHAnsi" w:hAnsiTheme="minorHAnsi" w:cstheme="minorHAnsi"/>
          <w:sz w:val="20"/>
          <w:lang w:val="es-MX"/>
        </w:rPr>
      </w:pPr>
    </w:p>
    <w:p w14:paraId="1BC5841C"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DÉCIMA PRIMERA. OBLIGACIONES DE “LA DEPENDENCIA O ENTIDAD”</w:t>
      </w:r>
    </w:p>
    <w:p w14:paraId="0369F35A" w14:textId="77777777" w:rsidR="00A44F64" w:rsidRPr="00A44F64" w:rsidRDefault="00A44F64" w:rsidP="00A44F64">
      <w:pPr>
        <w:jc w:val="both"/>
        <w:rPr>
          <w:rFonts w:asciiTheme="minorHAnsi" w:hAnsiTheme="minorHAnsi" w:cstheme="minorHAnsi"/>
          <w:b/>
          <w:sz w:val="20"/>
          <w:lang w:val="es-MX"/>
        </w:rPr>
      </w:pPr>
    </w:p>
    <w:p w14:paraId="12A97A9F"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“LA DEPENDENCIA O ENTIDAD”, se obliga a:</w:t>
      </w:r>
    </w:p>
    <w:p w14:paraId="0AD1DEB6" w14:textId="77777777" w:rsidR="00A44F64" w:rsidRPr="00A44F64" w:rsidRDefault="00A44F64" w:rsidP="00A44F64">
      <w:pPr>
        <w:jc w:val="both"/>
        <w:rPr>
          <w:rFonts w:asciiTheme="minorHAnsi" w:hAnsiTheme="minorHAnsi" w:cstheme="minorHAnsi"/>
          <w:sz w:val="20"/>
          <w:lang w:val="es-MX"/>
        </w:rPr>
      </w:pPr>
    </w:p>
    <w:p w14:paraId="3059A164" w14:textId="77777777" w:rsidR="00A44F64" w:rsidRPr="00A44F64" w:rsidRDefault="00A44F64" w:rsidP="00A44F64">
      <w:pPr>
        <w:numPr>
          <w:ilvl w:val="0"/>
          <w:numId w:val="46"/>
        </w:numPr>
        <w:jc w:val="both"/>
        <w:rPr>
          <w:rFonts w:asciiTheme="minorHAnsi" w:hAnsiTheme="minorHAnsi" w:cstheme="minorHAnsi"/>
          <w:sz w:val="20"/>
          <w:lang w:val="es-MX"/>
        </w:rPr>
      </w:pPr>
      <w:r w:rsidRPr="00A44F64">
        <w:rPr>
          <w:rFonts w:asciiTheme="minorHAnsi" w:hAnsiTheme="minorHAnsi" w:cstheme="minorHAnsi"/>
          <w:sz w:val="20"/>
          <w:lang w:val="es-MX"/>
        </w:rPr>
        <w:t>Otorgar las facilidades necesarias, a efecto de que</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lleve a cabo en los términos convenidos la prestación de los servicios objeto del contrato.</w:t>
      </w:r>
    </w:p>
    <w:p w14:paraId="799158C9" w14:textId="77777777" w:rsidR="00A44F64" w:rsidRPr="00A44F64" w:rsidRDefault="00A44F64" w:rsidP="00A44F64">
      <w:pPr>
        <w:jc w:val="both"/>
        <w:rPr>
          <w:rFonts w:asciiTheme="minorHAnsi" w:hAnsiTheme="minorHAnsi" w:cstheme="minorHAnsi"/>
          <w:sz w:val="20"/>
          <w:lang w:val="es-MX"/>
        </w:rPr>
      </w:pPr>
    </w:p>
    <w:p w14:paraId="58080098" w14:textId="77777777" w:rsidR="00A44F64" w:rsidRPr="00A44F64" w:rsidRDefault="00A44F64" w:rsidP="00A44F64">
      <w:pPr>
        <w:numPr>
          <w:ilvl w:val="0"/>
          <w:numId w:val="46"/>
        </w:numPr>
        <w:jc w:val="both"/>
        <w:rPr>
          <w:rFonts w:asciiTheme="minorHAnsi" w:hAnsiTheme="minorHAnsi" w:cstheme="minorHAnsi"/>
          <w:sz w:val="20"/>
          <w:lang w:val="es-MX"/>
        </w:rPr>
      </w:pPr>
      <w:r w:rsidRPr="00A44F64">
        <w:rPr>
          <w:rFonts w:asciiTheme="minorHAnsi" w:hAnsiTheme="minorHAnsi" w:cstheme="minorHAnsi"/>
          <w:sz w:val="20"/>
          <w:lang w:val="es-MX"/>
        </w:rPr>
        <w:t>Realizar el pago correspondiente en tiempo y forma.</w:t>
      </w:r>
    </w:p>
    <w:p w14:paraId="460B9E83" w14:textId="77777777" w:rsidR="00A44F64" w:rsidRPr="00A44F64" w:rsidRDefault="00A44F64" w:rsidP="00A44F64">
      <w:pPr>
        <w:jc w:val="both"/>
        <w:rPr>
          <w:rFonts w:asciiTheme="minorHAnsi" w:hAnsiTheme="minorHAnsi" w:cstheme="minorHAnsi"/>
          <w:sz w:val="20"/>
          <w:lang w:val="es-MX"/>
        </w:rPr>
      </w:pPr>
    </w:p>
    <w:p w14:paraId="46CCD28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EL SIGUIENTE PÁRRAFO APARECERÁ SIEMPRE QUE HAYA EXISTIDO GARANTÍA DE CUMPLIMIENTO.</w:t>
      </w:r>
    </w:p>
    <w:p w14:paraId="3AB5045F" w14:textId="77777777" w:rsidR="00A44F64" w:rsidRPr="00A44F64" w:rsidRDefault="00A44F64" w:rsidP="00A44F64">
      <w:pPr>
        <w:jc w:val="both"/>
        <w:rPr>
          <w:rFonts w:asciiTheme="minorHAnsi" w:hAnsiTheme="minorHAnsi" w:cstheme="minorHAnsi"/>
          <w:sz w:val="20"/>
          <w:lang w:val="es-MX"/>
        </w:rPr>
      </w:pPr>
    </w:p>
    <w:p w14:paraId="4D757200" w14:textId="77777777" w:rsidR="00A44F64" w:rsidRPr="00A44F64" w:rsidRDefault="00A44F64" w:rsidP="00A44F64">
      <w:pPr>
        <w:numPr>
          <w:ilvl w:val="0"/>
          <w:numId w:val="46"/>
        </w:numPr>
        <w:jc w:val="both"/>
        <w:rPr>
          <w:rFonts w:asciiTheme="minorHAnsi" w:hAnsiTheme="minorHAnsi" w:cstheme="minorHAnsi"/>
          <w:sz w:val="20"/>
          <w:lang w:val="es-MX"/>
        </w:rPr>
      </w:pPr>
      <w:r w:rsidRPr="00A44F64">
        <w:rPr>
          <w:rFonts w:asciiTheme="minorHAnsi" w:hAnsiTheme="minorHAnsi" w:cstheme="minorHAnsi"/>
          <w:bCs/>
          <w:sz w:val="20"/>
          <w:lang w:val="es-MX"/>
        </w:rPr>
        <w:t>Extender a</w:t>
      </w:r>
      <w:r w:rsidRPr="00A44F64">
        <w:rPr>
          <w:rFonts w:asciiTheme="minorHAnsi" w:hAnsiTheme="minorHAnsi" w:cstheme="minorHAnsi"/>
          <w:b/>
          <w:sz w:val="20"/>
          <w:lang w:val="es-MX"/>
        </w:rPr>
        <w:t xml:space="preserve"> “EL PROVEEDOR”, </w:t>
      </w:r>
      <w:r w:rsidRPr="00A44F64">
        <w:rPr>
          <w:rFonts w:asciiTheme="minorHAnsi" w:hAnsiTheme="minorHAnsi" w:cstheme="minorHAnsi"/>
          <w:bCs/>
          <w:sz w:val="20"/>
          <w:lang w:val="es-MX"/>
        </w:rPr>
        <w:t>por conducto del servidor público facultado, la constancia de cumplimiento de obligaciones contractuales</w:t>
      </w:r>
      <w:r w:rsidRPr="00A44F64">
        <w:rPr>
          <w:rFonts w:asciiTheme="minorHAnsi" w:hAnsiTheme="minorHAnsi" w:cstheme="minorHAnsi"/>
          <w:sz w:val="20"/>
          <w:lang w:val="es-MX"/>
        </w:rPr>
        <w:t xml:space="preserve"> inmediatamente que se cumplan éstas a satisfacción expresa de dicho servidor público para que se dé trámite a la cancelación de la garantía de cumplimiento del presente contrato.</w:t>
      </w:r>
    </w:p>
    <w:p w14:paraId="2DA33A66" w14:textId="77777777" w:rsidR="00A44F64" w:rsidRPr="00A44F64" w:rsidRDefault="00A44F64" w:rsidP="00A44F64">
      <w:pPr>
        <w:jc w:val="both"/>
        <w:rPr>
          <w:rFonts w:asciiTheme="minorHAnsi" w:hAnsiTheme="minorHAnsi" w:cstheme="minorHAnsi"/>
          <w:sz w:val="20"/>
          <w:lang w:val="es-MX"/>
        </w:rPr>
      </w:pPr>
    </w:p>
    <w:p w14:paraId="6A04311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EN CASO DE ESTIPULAR OBLIGACIONES ADICIONALES, AGREGAR LOS INCISOS QUE SE REQUIERAN</w:t>
      </w:r>
    </w:p>
    <w:p w14:paraId="3DDB6D76" w14:textId="77777777" w:rsidR="00A44F64" w:rsidRPr="00A44F64" w:rsidRDefault="00A44F64" w:rsidP="00A44F64">
      <w:pPr>
        <w:jc w:val="both"/>
        <w:rPr>
          <w:rFonts w:asciiTheme="minorHAnsi" w:hAnsiTheme="minorHAnsi" w:cstheme="minorHAnsi"/>
          <w:sz w:val="20"/>
          <w:lang w:val="es-MX"/>
        </w:rPr>
      </w:pPr>
    </w:p>
    <w:p w14:paraId="26030D41"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DÉCIMA SEGUNDA. ADMINISTRACIÓN, VERIFICACIÓN, SUPERVISIÓN Y ACEPTACIÓN DE LOS SERVICIOS </w:t>
      </w:r>
    </w:p>
    <w:p w14:paraId="5E2031BB" w14:textId="77777777" w:rsidR="00A44F64" w:rsidRPr="00A44F64" w:rsidRDefault="00A44F64" w:rsidP="00A44F64">
      <w:pPr>
        <w:jc w:val="both"/>
        <w:rPr>
          <w:rFonts w:asciiTheme="minorHAnsi" w:hAnsiTheme="minorHAnsi" w:cstheme="minorHAnsi"/>
          <w:sz w:val="20"/>
          <w:lang w:val="es-MX"/>
        </w:rPr>
      </w:pPr>
    </w:p>
    <w:p w14:paraId="1420B8D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designa como Administrador(es) del presente contrato a </w:t>
      </w:r>
      <w:r w:rsidRPr="00A44F64">
        <w:rPr>
          <w:rFonts w:asciiTheme="minorHAnsi" w:hAnsiTheme="minorHAnsi" w:cstheme="minorHAnsi"/>
          <w:b/>
          <w:sz w:val="20"/>
          <w:lang w:val="es-MX"/>
        </w:rPr>
        <w:t>(</w:t>
      </w:r>
      <w:r w:rsidRPr="00A44F64">
        <w:rPr>
          <w:rFonts w:asciiTheme="minorHAnsi" w:hAnsiTheme="minorHAnsi" w:cstheme="minorHAnsi"/>
          <w:b/>
          <w:sz w:val="20"/>
          <w:u w:val="single"/>
          <w:lang w:val="es-MX"/>
        </w:rPr>
        <w:t>INCORPORAR NOMBRE DE LA, EL O LOS ADMINISTRADORES DEL CONTRATO), con RFC (INCORPORAR RFC)</w:t>
      </w:r>
      <w:r w:rsidRPr="00A44F64">
        <w:rPr>
          <w:rFonts w:asciiTheme="minorHAnsi" w:hAnsiTheme="minorHAnsi" w:cstheme="minorHAnsi"/>
          <w:b/>
          <w:sz w:val="20"/>
          <w:lang w:val="es-MX"/>
        </w:rPr>
        <w:t>, (</w:t>
      </w:r>
      <w:r w:rsidRPr="00A44F64">
        <w:rPr>
          <w:rFonts w:asciiTheme="minorHAnsi" w:hAnsiTheme="minorHAnsi" w:cstheme="minorHAnsi"/>
          <w:b/>
          <w:sz w:val="20"/>
          <w:u w:val="single"/>
          <w:lang w:val="es-MX"/>
        </w:rPr>
        <w:t>INCORPORAR CARGO DEL ADMINISTRADOR DEL CONTRATO)</w:t>
      </w:r>
      <w:r w:rsidRPr="00A44F64">
        <w:rPr>
          <w:rFonts w:asciiTheme="minorHAnsi" w:hAnsiTheme="minorHAnsi" w:cstheme="minorHAnsi"/>
          <w:b/>
          <w:sz w:val="20"/>
          <w:lang w:val="es-MX"/>
        </w:rPr>
        <w:t xml:space="preserve">, </w:t>
      </w:r>
      <w:r w:rsidRPr="00A44F64">
        <w:rPr>
          <w:rFonts w:asciiTheme="minorHAnsi" w:hAnsiTheme="minorHAnsi" w:cstheme="minorHAnsi"/>
          <w:sz w:val="20"/>
          <w:lang w:val="es-MX"/>
        </w:rPr>
        <w:t>quien dará seguimiento y verificará el cumplimiento de los derechos y obligaciones establecidos en este instrumento.</w:t>
      </w:r>
    </w:p>
    <w:p w14:paraId="465FC4C8" w14:textId="77777777" w:rsidR="00A44F64" w:rsidRPr="00A44F64" w:rsidRDefault="00A44F64" w:rsidP="00A44F64">
      <w:pPr>
        <w:jc w:val="both"/>
        <w:rPr>
          <w:rFonts w:asciiTheme="minorHAnsi" w:hAnsiTheme="minorHAnsi" w:cstheme="minorHAnsi"/>
          <w:sz w:val="20"/>
          <w:lang w:val="es-MX"/>
        </w:rPr>
      </w:pPr>
    </w:p>
    <w:p w14:paraId="630CFAB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03FBBC1E" w14:textId="77777777" w:rsidR="00A44F64" w:rsidRPr="00A44F64" w:rsidRDefault="00A44F64" w:rsidP="00A44F64">
      <w:pPr>
        <w:jc w:val="both"/>
        <w:rPr>
          <w:rFonts w:asciiTheme="minorHAnsi" w:hAnsiTheme="minorHAnsi" w:cstheme="minorHAnsi"/>
          <w:sz w:val="20"/>
          <w:lang w:val="es-MX"/>
        </w:rPr>
      </w:pPr>
    </w:p>
    <w:p w14:paraId="6B6C78C1"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a través del Administrador del contrato, rechazará los servicios, que no cumplan las especificaciones establecidas en este contrato y en sus Anexos, obligándose</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en este supuesto a realizarlos nuevamente bajo su responsabilidad y sin costo adicional para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sin perjuicio de la aplicación de las penas convencionales o deducciones al cobro correspondiente.</w:t>
      </w:r>
    </w:p>
    <w:p w14:paraId="3B61643F" w14:textId="77777777" w:rsidR="00A44F64" w:rsidRPr="00A44F64" w:rsidRDefault="00A44F64" w:rsidP="00A44F64">
      <w:pPr>
        <w:jc w:val="both"/>
        <w:rPr>
          <w:rFonts w:asciiTheme="minorHAnsi" w:hAnsiTheme="minorHAnsi" w:cstheme="minorHAnsi"/>
          <w:sz w:val="20"/>
          <w:lang w:val="es-MX"/>
        </w:rPr>
      </w:pPr>
    </w:p>
    <w:p w14:paraId="224FA08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63CE1423" w14:textId="77777777" w:rsidR="00A44F64" w:rsidRPr="00A44F64" w:rsidRDefault="00A44F64" w:rsidP="00A44F64">
      <w:pPr>
        <w:jc w:val="both"/>
        <w:rPr>
          <w:rFonts w:asciiTheme="minorHAnsi" w:hAnsiTheme="minorHAnsi" w:cstheme="minorHAnsi"/>
          <w:sz w:val="20"/>
          <w:lang w:val="es-MX"/>
        </w:rPr>
      </w:pPr>
    </w:p>
    <w:p w14:paraId="73E76C49"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DÉCIMA TERCERA. DEDUCCIONES</w:t>
      </w:r>
    </w:p>
    <w:p w14:paraId="10322A1A" w14:textId="77777777" w:rsidR="00A44F64" w:rsidRPr="00A44F64" w:rsidRDefault="00A44F64" w:rsidP="00A44F64">
      <w:pPr>
        <w:jc w:val="both"/>
        <w:rPr>
          <w:rFonts w:asciiTheme="minorHAnsi" w:hAnsiTheme="minorHAnsi" w:cstheme="minorHAnsi"/>
          <w:sz w:val="20"/>
          <w:lang w:val="es-MX"/>
        </w:rPr>
      </w:pPr>
    </w:p>
    <w:p w14:paraId="6F85EB6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aplicará deducciones al pago por el </w:t>
      </w:r>
      <w:r w:rsidRPr="00A44F64">
        <w:rPr>
          <w:rFonts w:asciiTheme="minorHAnsi" w:hAnsiTheme="minorHAnsi" w:cstheme="minorHAnsi"/>
          <w:sz w:val="20"/>
          <w:lang w:val="es-MX"/>
        </w:rPr>
        <w:t>incumplimiento parcial o deficiente, en que incurra</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conforme a lo estipulado en las cláusulas del presente contrato y sus anexos respectivos, las cuales se calcularán por un </w:t>
      </w:r>
      <w:r w:rsidRPr="00A44F64">
        <w:rPr>
          <w:rFonts w:asciiTheme="minorHAnsi" w:hAnsiTheme="minorHAnsi" w:cstheme="minorHAnsi"/>
          <w:b/>
          <w:sz w:val="20"/>
          <w:u w:val="single"/>
          <w:lang w:val="es-MX"/>
        </w:rPr>
        <w:t xml:space="preserve">(EN CASO DE EXISTIR SÓLO UN PORCENTAJE, </w:t>
      </w:r>
      <w:r w:rsidRPr="00A44F64">
        <w:rPr>
          <w:rFonts w:asciiTheme="minorHAnsi" w:hAnsiTheme="minorHAnsi" w:cstheme="minorHAnsi"/>
          <w:b/>
          <w:bCs/>
          <w:sz w:val="20"/>
          <w:u w:val="single"/>
        </w:rPr>
        <w:t xml:space="preserve">SEÑALAR PORCENTAJE DE DEDUCTIVA) </w:t>
      </w:r>
      <w:r w:rsidRPr="00A44F64">
        <w:rPr>
          <w:rFonts w:asciiTheme="minorHAnsi" w:hAnsiTheme="minorHAnsi" w:cstheme="minorHAnsi"/>
          <w:bCs/>
          <w:sz w:val="20"/>
        </w:rPr>
        <w:t xml:space="preserve">% </w:t>
      </w:r>
      <w:r w:rsidRPr="00A44F64">
        <w:rPr>
          <w:rFonts w:asciiTheme="minorHAnsi" w:hAnsiTheme="minorHAnsi" w:cstheme="minorHAnsi"/>
          <w:sz w:val="20"/>
          <w:lang w:val="es-MX"/>
        </w:rPr>
        <w:t xml:space="preserve">sobre el monto de los servicios, </w:t>
      </w:r>
      <w:r w:rsidRPr="00A44F64">
        <w:rPr>
          <w:rFonts w:asciiTheme="minorHAnsi" w:hAnsiTheme="minorHAnsi" w:cstheme="minorHAnsi"/>
          <w:b/>
          <w:sz w:val="20"/>
          <w:u w:val="single"/>
          <w:lang w:val="es-MX"/>
        </w:rPr>
        <w:t>(EN CASO DE ESTABLECER POR DIVERSOS CONCEPTOS DEDUCTIVAS REMITIR AL ANEXO CORRESPONDIENTE),</w:t>
      </w:r>
      <w:r w:rsidRPr="00A44F64">
        <w:rPr>
          <w:rFonts w:asciiTheme="minorHAnsi" w:hAnsiTheme="minorHAnsi" w:cstheme="minorHAnsi"/>
          <w:sz w:val="20"/>
          <w:lang w:val="es-MX"/>
        </w:rPr>
        <w:t xml:space="preserve"> proporcionados en forma parcial o deficiente. Las cantidades a deducir se aplicarán en el CFDI o factura electrónica que</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presente para su cobro, en el pago que se encuentre en trámite o bien en el siguiente pago.</w:t>
      </w:r>
    </w:p>
    <w:p w14:paraId="7FA4C4F3" w14:textId="77777777" w:rsidR="00A44F64" w:rsidRPr="00A44F64" w:rsidRDefault="00A44F64" w:rsidP="00A44F64">
      <w:pPr>
        <w:jc w:val="both"/>
        <w:rPr>
          <w:rFonts w:asciiTheme="minorHAnsi" w:hAnsiTheme="minorHAnsi" w:cstheme="minorHAnsi"/>
          <w:sz w:val="20"/>
          <w:lang w:val="es-MX"/>
        </w:rPr>
      </w:pPr>
    </w:p>
    <w:p w14:paraId="6F24AC4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De no existir pagos pendientes, se requerirá a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que realice el pago de la deductiva a través del esquema e5cinco Pago Electrónico de Derechos, Productos y Aprovechamientos (</w:t>
      </w:r>
      <w:proofErr w:type="spellStart"/>
      <w:r w:rsidRPr="00A44F64">
        <w:rPr>
          <w:rFonts w:asciiTheme="minorHAnsi" w:hAnsiTheme="minorHAnsi" w:cstheme="minorHAnsi"/>
          <w:sz w:val="20"/>
          <w:lang w:val="es-MX"/>
        </w:rPr>
        <w:t>DPA´s</w:t>
      </w:r>
      <w:proofErr w:type="spellEnd"/>
      <w:r w:rsidRPr="00A44F64">
        <w:rPr>
          <w:rFonts w:asciiTheme="minorHAnsi" w:hAnsiTheme="minorHAnsi" w:cstheme="minorHAnsi"/>
          <w:sz w:val="20"/>
          <w:lang w:val="es-MX"/>
        </w:rPr>
        <w:t>), a favor de la Tesorería de la Federación, o de la Entidad. En caso de negativa se procederá a hacer efectiva la garantía de cumplimiento del contrato.</w:t>
      </w:r>
    </w:p>
    <w:p w14:paraId="6CF18EA2" w14:textId="77777777" w:rsidR="00A44F64" w:rsidRPr="00A44F64" w:rsidRDefault="00A44F64" w:rsidP="00A44F64">
      <w:pPr>
        <w:jc w:val="both"/>
        <w:rPr>
          <w:rFonts w:asciiTheme="minorHAnsi" w:hAnsiTheme="minorHAnsi" w:cstheme="minorHAnsi"/>
          <w:sz w:val="20"/>
          <w:lang w:val="es-MX"/>
        </w:rPr>
      </w:pPr>
    </w:p>
    <w:p w14:paraId="09F9C648"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Las deducciones económicas se aplicarán sobre la cantidad indicada sin incluir impuestos.</w:t>
      </w:r>
    </w:p>
    <w:p w14:paraId="4E385B26" w14:textId="77777777" w:rsidR="00A44F64" w:rsidRPr="00A44F64" w:rsidRDefault="00A44F64" w:rsidP="00A44F64">
      <w:pPr>
        <w:jc w:val="both"/>
        <w:rPr>
          <w:rFonts w:asciiTheme="minorHAnsi" w:hAnsiTheme="minorHAnsi" w:cstheme="minorHAnsi"/>
          <w:bCs/>
          <w:sz w:val="20"/>
          <w:lang w:val="es-MX"/>
        </w:rPr>
      </w:pPr>
    </w:p>
    <w:p w14:paraId="630D93F9"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El cálculo de las deducciones correspondientes las realizará el A</w:t>
      </w:r>
      <w:r w:rsidRPr="00A44F64">
        <w:rPr>
          <w:rFonts w:asciiTheme="minorHAnsi" w:hAnsiTheme="minorHAnsi" w:cstheme="minorHAnsi"/>
          <w:sz w:val="20"/>
          <w:lang w:val="es-MX"/>
        </w:rPr>
        <w:t>dministrador del contrato</w:t>
      </w:r>
      <w:r w:rsidRPr="00A44F64">
        <w:rPr>
          <w:rFonts w:asciiTheme="minorHAnsi" w:hAnsiTheme="minorHAnsi" w:cstheme="minorHAnsi"/>
          <w:bCs/>
          <w:sz w:val="20"/>
          <w:lang w:val="es-MX"/>
        </w:rPr>
        <w:t xml:space="preserve"> de</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cuyá notificación se realizará</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por escrito o vía correo electrónico, dentro de los </w:t>
      </w:r>
      <w:r w:rsidRPr="00A44F64">
        <w:rPr>
          <w:rFonts w:asciiTheme="minorHAnsi" w:hAnsiTheme="minorHAnsi" w:cstheme="minorHAnsi"/>
          <w:b/>
          <w:bCs/>
          <w:sz w:val="20"/>
          <w:u w:val="single"/>
          <w:lang w:val="es-MX"/>
        </w:rPr>
        <w:t>(DÍAS)</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posteriores al incumplimiento parcial o deficiente.</w:t>
      </w:r>
    </w:p>
    <w:p w14:paraId="1AF2A920" w14:textId="77777777" w:rsidR="00A44F64" w:rsidRPr="00A44F64" w:rsidRDefault="00A44F64" w:rsidP="00A44F64">
      <w:pPr>
        <w:jc w:val="both"/>
        <w:rPr>
          <w:rFonts w:asciiTheme="minorHAnsi" w:hAnsiTheme="minorHAnsi" w:cstheme="minorHAnsi"/>
          <w:bCs/>
          <w:sz w:val="20"/>
          <w:lang w:val="es-MX"/>
        </w:rPr>
      </w:pPr>
    </w:p>
    <w:p w14:paraId="6A4EF927"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DÉCIMA CUARTA. PENAS CONVENCIONALES</w:t>
      </w:r>
    </w:p>
    <w:p w14:paraId="72B946C6" w14:textId="77777777" w:rsidR="00A44F64" w:rsidRPr="00A44F64" w:rsidRDefault="00A44F64" w:rsidP="00A44F64">
      <w:pPr>
        <w:jc w:val="both"/>
        <w:rPr>
          <w:rFonts w:asciiTheme="minorHAnsi" w:hAnsiTheme="minorHAnsi" w:cstheme="minorHAnsi"/>
          <w:sz w:val="20"/>
          <w:lang w:val="es-MX"/>
        </w:rPr>
      </w:pPr>
    </w:p>
    <w:p w14:paraId="48DD1290" w14:textId="77777777" w:rsidR="00A44F64" w:rsidRPr="00A44F64" w:rsidRDefault="00A44F64" w:rsidP="00A44F64">
      <w:pPr>
        <w:jc w:val="both"/>
        <w:rPr>
          <w:rFonts w:asciiTheme="minorHAnsi" w:hAnsiTheme="minorHAnsi" w:cstheme="minorHAnsi"/>
          <w:bCs/>
          <w:sz w:val="20"/>
        </w:rPr>
      </w:pPr>
      <w:r w:rsidRPr="00A44F64">
        <w:rPr>
          <w:rFonts w:asciiTheme="minorHAnsi" w:hAnsiTheme="minorHAnsi" w:cstheme="minorHAnsi"/>
          <w:sz w:val="20"/>
        </w:rPr>
        <w:t xml:space="preserve">En caso </w:t>
      </w:r>
      <w:r w:rsidRPr="00A44F64">
        <w:rPr>
          <w:rFonts w:asciiTheme="minorHAnsi" w:hAnsiTheme="minorHAnsi" w:cstheme="minorHAnsi"/>
          <w:bCs/>
          <w:sz w:val="20"/>
        </w:rPr>
        <w:t xml:space="preserve">que </w:t>
      </w:r>
      <w:r w:rsidRPr="00A44F64">
        <w:rPr>
          <w:rFonts w:asciiTheme="minorHAnsi" w:hAnsiTheme="minorHAnsi" w:cstheme="minorHAnsi"/>
          <w:b/>
          <w:sz w:val="20"/>
          <w:lang w:val="es-MX"/>
        </w:rPr>
        <w:t xml:space="preserve"> “EL PROVEEDOR” </w:t>
      </w:r>
      <w:r w:rsidRPr="00A44F64">
        <w:rPr>
          <w:rFonts w:asciiTheme="minorHAnsi" w:hAnsiTheme="minorHAnsi" w:cstheme="minorHAnsi"/>
          <w:bCs/>
          <w:sz w:val="20"/>
        </w:rPr>
        <w:t xml:space="preserve">incurra en </w:t>
      </w:r>
      <w:r w:rsidRPr="00A44F64">
        <w:rPr>
          <w:rFonts w:asciiTheme="minorHAnsi" w:hAnsiTheme="minorHAnsi" w:cstheme="minorHAnsi"/>
          <w:sz w:val="20"/>
        </w:rPr>
        <w:t>atraso en el cumplimiento conforme a lo pactado</w:t>
      </w:r>
      <w:r w:rsidRPr="00A44F64">
        <w:rPr>
          <w:rFonts w:asciiTheme="minorHAnsi" w:hAnsiTheme="minorHAnsi" w:cstheme="minorHAnsi"/>
          <w:bCs/>
          <w:sz w:val="20"/>
        </w:rPr>
        <w:t xml:space="preserve"> </w:t>
      </w:r>
      <w:r w:rsidRPr="00A44F64">
        <w:rPr>
          <w:rFonts w:asciiTheme="minorHAnsi" w:hAnsiTheme="minorHAnsi" w:cstheme="minorHAnsi"/>
          <w:sz w:val="20"/>
        </w:rPr>
        <w:t>para la prestación de los servicios, objeto del</w:t>
      </w:r>
      <w:r w:rsidRPr="00A44F64">
        <w:rPr>
          <w:rFonts w:asciiTheme="minorHAnsi" w:hAnsiTheme="minorHAnsi" w:cstheme="minorHAnsi"/>
          <w:bCs/>
          <w:sz w:val="20"/>
        </w:rPr>
        <w:t xml:space="preserve"> presente contrato, conforme a lo establecido en el Anexo (No.___) parte integral del presente contrato,</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bCs/>
          <w:sz w:val="20"/>
        </w:rPr>
        <w:t xml:space="preserve"> por conducto del </w:t>
      </w:r>
      <w:r w:rsidRPr="00A44F64">
        <w:rPr>
          <w:rFonts w:asciiTheme="minorHAnsi" w:hAnsiTheme="minorHAnsi" w:cstheme="minorHAnsi"/>
          <w:sz w:val="20"/>
          <w:lang w:val="es-MX"/>
        </w:rPr>
        <w:t>Administrador del contrato</w:t>
      </w:r>
      <w:r w:rsidRPr="00A44F64">
        <w:rPr>
          <w:rFonts w:asciiTheme="minorHAnsi" w:hAnsiTheme="minorHAnsi" w:cstheme="minorHAnsi"/>
          <w:bCs/>
          <w:sz w:val="20"/>
        </w:rPr>
        <w:t xml:space="preserve"> aplicará la pena convencional equivalente al </w:t>
      </w:r>
      <w:r w:rsidRPr="00A44F64">
        <w:rPr>
          <w:rFonts w:asciiTheme="minorHAnsi" w:hAnsiTheme="minorHAnsi" w:cstheme="minorHAnsi"/>
          <w:b/>
          <w:bCs/>
          <w:sz w:val="20"/>
          <w:u w:val="single"/>
        </w:rPr>
        <w:t>(INCORPORAR PORCENTAJE DE PENA CONVENCIONAL</w:t>
      </w:r>
      <w:r w:rsidRPr="00A44F64">
        <w:rPr>
          <w:rFonts w:asciiTheme="minorHAnsi" w:hAnsiTheme="minorHAnsi" w:cstheme="minorHAnsi"/>
          <w:b/>
          <w:bCs/>
          <w:sz w:val="20"/>
        </w:rPr>
        <w:t>)%</w:t>
      </w:r>
      <w:r w:rsidRPr="00A44F64">
        <w:rPr>
          <w:rFonts w:asciiTheme="minorHAnsi" w:hAnsiTheme="minorHAnsi" w:cstheme="minorHAnsi"/>
          <w:sz w:val="20"/>
        </w:rPr>
        <w:t>,</w:t>
      </w:r>
      <w:r w:rsidRPr="00A44F64">
        <w:rPr>
          <w:rFonts w:asciiTheme="minorHAnsi" w:hAnsiTheme="minorHAnsi" w:cstheme="minorHAnsi"/>
          <w:b/>
          <w:sz w:val="20"/>
          <w:u w:val="single"/>
        </w:rPr>
        <w:t xml:space="preserve"> (</w:t>
      </w:r>
      <w:r w:rsidRPr="00A44F64">
        <w:rPr>
          <w:rFonts w:asciiTheme="minorHAnsi" w:hAnsiTheme="minorHAnsi" w:cstheme="minorHAnsi"/>
          <w:b/>
          <w:sz w:val="20"/>
          <w:u w:val="single"/>
          <w:lang w:val="es-MX"/>
        </w:rPr>
        <w:t xml:space="preserve">EN CASO DE EXISTIR SÓLO UN PORCENTAJE O ESTABLECER DIVERSOS PORCENTAJES REMITIR AL ANEXO CORRESPONDIENTE) </w:t>
      </w:r>
      <w:r w:rsidRPr="00A44F64">
        <w:rPr>
          <w:rFonts w:asciiTheme="minorHAnsi" w:hAnsiTheme="minorHAnsi" w:cstheme="minorHAnsi"/>
          <w:bCs/>
          <w:sz w:val="20"/>
        </w:rPr>
        <w:t xml:space="preserve">por cada </w:t>
      </w:r>
      <w:r w:rsidRPr="00A44F64">
        <w:rPr>
          <w:rFonts w:asciiTheme="minorHAnsi" w:hAnsiTheme="minorHAnsi" w:cstheme="minorHAnsi"/>
          <w:b/>
          <w:bCs/>
          <w:sz w:val="20"/>
          <w:u w:val="single"/>
        </w:rPr>
        <w:t>(CALCULAR PERIODICIDAD DE PENA)</w:t>
      </w:r>
      <w:r w:rsidRPr="00A44F64">
        <w:rPr>
          <w:rFonts w:asciiTheme="minorHAnsi" w:hAnsiTheme="minorHAnsi" w:cstheme="minorHAnsi"/>
          <w:bCs/>
          <w:sz w:val="20"/>
        </w:rPr>
        <w:t xml:space="preserve"> de atraso sobre la parte de los servicios no prestados, de conformidad con </w:t>
      </w:r>
      <w:r w:rsidRPr="00A44F64">
        <w:rPr>
          <w:rFonts w:asciiTheme="minorHAnsi" w:hAnsiTheme="minorHAnsi" w:cstheme="minorHAnsi"/>
          <w:sz w:val="20"/>
        </w:rPr>
        <w:t>este instrumento legal</w:t>
      </w:r>
      <w:r w:rsidRPr="00A44F64">
        <w:rPr>
          <w:rFonts w:asciiTheme="minorHAnsi" w:hAnsiTheme="minorHAnsi" w:cstheme="minorHAnsi"/>
          <w:bCs/>
          <w:sz w:val="20"/>
        </w:rPr>
        <w:t xml:space="preserve"> </w:t>
      </w:r>
      <w:r w:rsidRPr="00A44F64">
        <w:rPr>
          <w:rFonts w:asciiTheme="minorHAnsi" w:hAnsiTheme="minorHAnsi" w:cstheme="minorHAnsi"/>
          <w:sz w:val="20"/>
          <w:lang w:val="es-MX"/>
        </w:rPr>
        <w:t>y sus respectivos anexos.</w:t>
      </w:r>
    </w:p>
    <w:p w14:paraId="641E093C" w14:textId="77777777" w:rsidR="00A44F64" w:rsidRPr="00A44F64" w:rsidRDefault="00A44F64" w:rsidP="00A44F64">
      <w:pPr>
        <w:jc w:val="both"/>
        <w:rPr>
          <w:rFonts w:asciiTheme="minorHAnsi" w:hAnsiTheme="minorHAnsi" w:cstheme="minorHAnsi"/>
          <w:bCs/>
          <w:sz w:val="20"/>
        </w:rPr>
      </w:pPr>
    </w:p>
    <w:p w14:paraId="6F55245A"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rPr>
        <w:t xml:space="preserve">El Administrador del contrato determinará el cálculo de la pena convencional, </w:t>
      </w:r>
      <w:r w:rsidRPr="00A44F64">
        <w:rPr>
          <w:rFonts w:asciiTheme="minorHAnsi" w:hAnsiTheme="minorHAnsi" w:cstheme="minorHAnsi"/>
          <w:bCs/>
          <w:sz w:val="20"/>
          <w:lang w:val="es-MX"/>
        </w:rPr>
        <w:t xml:space="preserve">cuya notificación se realizará por escrito o vía correo electrónico, dentro de los </w:t>
      </w:r>
      <w:r w:rsidRPr="00A44F64">
        <w:rPr>
          <w:rFonts w:asciiTheme="minorHAnsi" w:hAnsiTheme="minorHAnsi" w:cstheme="minorHAnsi"/>
          <w:b/>
          <w:bCs/>
          <w:sz w:val="20"/>
          <w:u w:val="single"/>
          <w:lang w:val="es-MX"/>
        </w:rPr>
        <w:t>(DÍAS)</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posteriores al atraso en el cumplimiento de la obligación de que se trate. </w:t>
      </w:r>
    </w:p>
    <w:p w14:paraId="30607D91" w14:textId="77777777" w:rsidR="00A44F64" w:rsidRPr="00A44F64" w:rsidRDefault="00A44F64" w:rsidP="00A44F64">
      <w:pPr>
        <w:jc w:val="both"/>
        <w:rPr>
          <w:rFonts w:asciiTheme="minorHAnsi" w:hAnsiTheme="minorHAnsi" w:cstheme="minorHAnsi"/>
          <w:sz w:val="20"/>
        </w:rPr>
      </w:pPr>
    </w:p>
    <w:p w14:paraId="00BDFAAC"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lang w:val="es-MX"/>
        </w:rPr>
        <w:t>El pago de los servicios quedará condicionado, proporcionalmente, al pago que</w:t>
      </w:r>
      <w:r w:rsidRPr="00A44F64">
        <w:rPr>
          <w:rFonts w:asciiTheme="minorHAnsi" w:hAnsiTheme="minorHAnsi" w:cstheme="minorHAnsi"/>
          <w:b/>
          <w:sz w:val="20"/>
          <w:lang w:val="es-MX"/>
        </w:rPr>
        <w:t xml:space="preserve"> “EL PROVEEDOR” </w:t>
      </w:r>
      <w:r w:rsidRPr="00A44F64">
        <w:rPr>
          <w:rFonts w:asciiTheme="minorHAnsi" w:hAnsiTheme="minorHAnsi" w:cstheme="minorHAnsi"/>
          <w:sz w:val="20"/>
          <w:lang w:val="es-MX"/>
        </w:rPr>
        <w:t xml:space="preserve">deba efectuar por concepto de penas convencionales por atraso; </w:t>
      </w:r>
      <w:r w:rsidRPr="00A44F64">
        <w:rPr>
          <w:rFonts w:asciiTheme="minorHAnsi" w:hAnsiTheme="minorHAnsi" w:cstheme="minorHAnsi"/>
          <w:sz w:val="20"/>
        </w:rPr>
        <w:t xml:space="preserve">en el supuesto que el contrato sea rescindido en términos de lo previsto en la </w:t>
      </w:r>
      <w:r w:rsidRPr="00A44F64">
        <w:rPr>
          <w:rFonts w:asciiTheme="minorHAnsi" w:hAnsiTheme="minorHAnsi" w:cstheme="minorHAnsi"/>
          <w:b/>
          <w:sz w:val="20"/>
        </w:rPr>
        <w:t>CLÁUSULA VIGÉSIMA CUARTA DE RESCISIÓN</w:t>
      </w:r>
      <w:r w:rsidRPr="00A44F64">
        <w:rPr>
          <w:rFonts w:asciiTheme="minorHAnsi" w:hAnsiTheme="minorHAnsi" w:cstheme="minorHAnsi"/>
          <w:sz w:val="20"/>
        </w:rPr>
        <w:t>, no procederá el cobro de dichas penas ni la contabilización de las mismas al hacer efectiva la garantía de cumplimiento del contrato.</w:t>
      </w:r>
    </w:p>
    <w:p w14:paraId="1346478B" w14:textId="77777777" w:rsidR="00A44F64" w:rsidRPr="00A44F64" w:rsidRDefault="00A44F64" w:rsidP="00A44F64">
      <w:pPr>
        <w:jc w:val="both"/>
        <w:rPr>
          <w:rFonts w:asciiTheme="minorHAnsi" w:hAnsiTheme="minorHAnsi" w:cstheme="minorHAnsi"/>
          <w:sz w:val="20"/>
        </w:rPr>
      </w:pPr>
    </w:p>
    <w:p w14:paraId="0A3355AD"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lang w:val="es-MX"/>
        </w:rPr>
        <w:t xml:space="preserve">El pago de la pena podrá efectuarse </w:t>
      </w:r>
      <w:r w:rsidRPr="00A44F64">
        <w:rPr>
          <w:rFonts w:asciiTheme="minorHAnsi" w:hAnsiTheme="minorHAnsi" w:cstheme="minorHAnsi"/>
          <w:bCs/>
          <w:sz w:val="20"/>
          <w:lang w:val="es-MX"/>
        </w:rPr>
        <w:t>a través del esquema e5cinco</w:t>
      </w:r>
      <w:r w:rsidRPr="00A44F64">
        <w:rPr>
          <w:rFonts w:asciiTheme="minorHAnsi" w:hAnsiTheme="minorHAnsi" w:cstheme="minorHAnsi"/>
          <w:sz w:val="20"/>
          <w:lang w:val="es-MX"/>
        </w:rPr>
        <w:t xml:space="preserve"> Pago Electrónico de Derechos, Productos y Aprovechamientos (</w:t>
      </w:r>
      <w:proofErr w:type="spellStart"/>
      <w:r w:rsidRPr="00A44F64">
        <w:rPr>
          <w:rFonts w:asciiTheme="minorHAnsi" w:hAnsiTheme="minorHAnsi" w:cstheme="minorHAnsi"/>
          <w:sz w:val="20"/>
          <w:lang w:val="es-MX"/>
        </w:rPr>
        <w:t>DPA´s</w:t>
      </w:r>
      <w:proofErr w:type="spellEnd"/>
      <w:r w:rsidRPr="00A44F64">
        <w:rPr>
          <w:rFonts w:asciiTheme="minorHAnsi" w:hAnsiTheme="minorHAnsi" w:cstheme="minorHAnsi"/>
          <w:sz w:val="20"/>
          <w:lang w:val="es-MX"/>
        </w:rPr>
        <w:t>),</w:t>
      </w:r>
      <w:r w:rsidRPr="00A44F64">
        <w:rPr>
          <w:rFonts w:asciiTheme="minorHAnsi" w:hAnsiTheme="minorHAnsi" w:cstheme="minorHAnsi"/>
          <w:sz w:val="20"/>
        </w:rPr>
        <w:t xml:space="preserve"> </w:t>
      </w:r>
      <w:r w:rsidRPr="00A44F64">
        <w:rPr>
          <w:rFonts w:asciiTheme="minorHAnsi" w:hAnsiTheme="minorHAnsi" w:cstheme="minorHAnsi"/>
          <w:sz w:val="20"/>
          <w:lang w:val="es-MX"/>
        </w:rPr>
        <w:t>a favor de la Tesorería de la Federación,</w:t>
      </w:r>
      <w:r w:rsidRPr="00A44F64">
        <w:rPr>
          <w:rFonts w:asciiTheme="minorHAnsi" w:hAnsiTheme="minorHAnsi" w:cstheme="minorHAnsi"/>
          <w:sz w:val="20"/>
        </w:rPr>
        <w:t xml:space="preserve"> o la Entidad; </w:t>
      </w:r>
      <w:r w:rsidRPr="00A44F64">
        <w:rPr>
          <w:rFonts w:asciiTheme="minorHAnsi" w:hAnsiTheme="minorHAnsi" w:cstheme="minorHAnsi"/>
          <w:sz w:val="20"/>
          <w:lang w:val="es-MX"/>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6E6A72F9" w14:textId="77777777" w:rsidR="00A44F64" w:rsidRPr="00A44F64" w:rsidRDefault="00A44F64" w:rsidP="00A44F64">
      <w:pPr>
        <w:jc w:val="both"/>
        <w:rPr>
          <w:rFonts w:asciiTheme="minorHAnsi" w:hAnsiTheme="minorHAnsi" w:cstheme="minorHAnsi"/>
          <w:sz w:val="20"/>
        </w:rPr>
      </w:pPr>
    </w:p>
    <w:p w14:paraId="04C9A79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A44F64">
        <w:rPr>
          <w:rFonts w:asciiTheme="minorHAnsi" w:hAnsiTheme="minorHAnsi" w:cstheme="minorHAnsi"/>
          <w:sz w:val="20"/>
          <w:lang w:val="es-MX"/>
        </w:rPr>
        <w:t xml:space="preserve">. </w:t>
      </w:r>
    </w:p>
    <w:p w14:paraId="472F2818" w14:textId="77777777" w:rsidR="00A44F64" w:rsidRPr="00A44F64" w:rsidRDefault="00A44F64" w:rsidP="00A44F64">
      <w:pPr>
        <w:jc w:val="both"/>
        <w:rPr>
          <w:rFonts w:asciiTheme="minorHAnsi" w:hAnsiTheme="minorHAnsi" w:cstheme="minorHAnsi"/>
          <w:sz w:val="20"/>
          <w:lang w:val="es-MX"/>
        </w:rPr>
      </w:pPr>
    </w:p>
    <w:p w14:paraId="7721EB3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Cuando</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quede exceptuado de la presentación de la garantía de cumplimiento, en los supuestos previsto en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el monto máximo de las penas convencionales por atraso que se puede aplicar, será del 20% (veinte por ciento) del monto de los servicios prestados fuera de la fecha convenida, de conformidad con lo establecido en el tercer párrafo del artículo 96 del Reglamento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w:t>
      </w:r>
    </w:p>
    <w:p w14:paraId="6B48CC21" w14:textId="77777777" w:rsidR="00A44F64" w:rsidRPr="00A44F64" w:rsidRDefault="00A44F64" w:rsidP="00A44F64">
      <w:pPr>
        <w:jc w:val="both"/>
        <w:rPr>
          <w:rFonts w:asciiTheme="minorHAnsi" w:hAnsiTheme="minorHAnsi" w:cstheme="minorHAnsi"/>
          <w:sz w:val="20"/>
          <w:u w:val="single"/>
          <w:lang w:val="es-MX"/>
        </w:rPr>
      </w:pPr>
    </w:p>
    <w:p w14:paraId="62CC0EA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w:t>
      </w:r>
      <w:r w:rsidRPr="00A44F64">
        <w:rPr>
          <w:rFonts w:asciiTheme="minorHAnsi" w:hAnsiTheme="minorHAnsi" w:cstheme="minorHAnsi"/>
          <w:b/>
          <w:sz w:val="20"/>
          <w:lang w:val="es-MX"/>
        </w:rPr>
        <w:t>“LAASSP”.</w:t>
      </w:r>
    </w:p>
    <w:p w14:paraId="495A7EC5" w14:textId="77777777" w:rsidR="00A44F64" w:rsidRPr="00A44F64" w:rsidRDefault="00A44F64" w:rsidP="00A44F64">
      <w:pPr>
        <w:jc w:val="both"/>
        <w:rPr>
          <w:rFonts w:asciiTheme="minorHAnsi" w:hAnsiTheme="minorHAnsi" w:cstheme="minorHAnsi"/>
          <w:sz w:val="20"/>
          <w:lang w:val="es-MX"/>
        </w:rPr>
      </w:pPr>
    </w:p>
    <w:p w14:paraId="2FBE3990" w14:textId="77777777" w:rsidR="00A44F64" w:rsidRPr="00A44F64" w:rsidRDefault="00A44F64" w:rsidP="00A44F64">
      <w:pPr>
        <w:jc w:val="both"/>
        <w:rPr>
          <w:rFonts w:asciiTheme="minorHAnsi" w:hAnsiTheme="minorHAnsi" w:cstheme="minorHAnsi"/>
          <w:b/>
          <w:sz w:val="20"/>
        </w:rPr>
      </w:pPr>
      <w:r w:rsidRPr="00A44F64">
        <w:rPr>
          <w:rFonts w:asciiTheme="minorHAnsi" w:hAnsiTheme="minorHAnsi" w:cstheme="minorHAnsi"/>
          <w:b/>
          <w:sz w:val="20"/>
        </w:rPr>
        <w:t>DÉCIMA QUINTA. LICENCIAS, AUTORIZACIONES Y PERMISOS</w:t>
      </w:r>
    </w:p>
    <w:p w14:paraId="2FB315AA" w14:textId="77777777" w:rsidR="00A44F64" w:rsidRPr="00A44F64" w:rsidRDefault="00A44F64" w:rsidP="00A44F64">
      <w:pPr>
        <w:jc w:val="both"/>
        <w:rPr>
          <w:rFonts w:asciiTheme="minorHAnsi" w:hAnsiTheme="minorHAnsi" w:cstheme="minorHAnsi"/>
          <w:b/>
          <w:sz w:val="20"/>
        </w:rPr>
      </w:pPr>
    </w:p>
    <w:p w14:paraId="0452F81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rPr>
        <w:t>“EL PROVEEDOR”</w:t>
      </w:r>
      <w:r w:rsidRPr="00A44F64">
        <w:rPr>
          <w:rFonts w:asciiTheme="minorHAnsi" w:hAnsiTheme="minorHAnsi" w:cstheme="minorHAnsi"/>
          <w:sz w:val="20"/>
        </w:rPr>
        <w:t xml:space="preserve"> se obliga a observar y mantener vigentes </w:t>
      </w:r>
      <w:r w:rsidRPr="00A44F64">
        <w:rPr>
          <w:rFonts w:asciiTheme="minorHAnsi" w:hAnsiTheme="minorHAnsi" w:cstheme="minorHAnsi"/>
          <w:sz w:val="20"/>
          <w:lang w:val="es-MX"/>
        </w:rPr>
        <w:t>las licencias, autorizaciones, permisos o registros requeridos para el cumplimiento de sus obligaciones.</w:t>
      </w:r>
    </w:p>
    <w:p w14:paraId="7E057D2C" w14:textId="77777777" w:rsidR="00A44F64" w:rsidRPr="00A44F64" w:rsidRDefault="00A44F64" w:rsidP="00A44F64">
      <w:pPr>
        <w:jc w:val="both"/>
        <w:rPr>
          <w:rFonts w:asciiTheme="minorHAnsi" w:hAnsiTheme="minorHAnsi" w:cstheme="minorHAnsi"/>
          <w:sz w:val="20"/>
          <w:lang w:val="es-MX"/>
        </w:rPr>
      </w:pPr>
    </w:p>
    <w:p w14:paraId="339FFEDD" w14:textId="77777777" w:rsidR="00A44F64" w:rsidRPr="00A44F64" w:rsidRDefault="00A44F64" w:rsidP="00A44F64">
      <w:pPr>
        <w:jc w:val="both"/>
        <w:rPr>
          <w:rFonts w:asciiTheme="minorHAnsi" w:hAnsiTheme="minorHAnsi" w:cstheme="minorHAnsi"/>
          <w:b/>
          <w:sz w:val="20"/>
        </w:rPr>
      </w:pPr>
      <w:r w:rsidRPr="00A44F64">
        <w:rPr>
          <w:rFonts w:asciiTheme="minorHAnsi" w:hAnsiTheme="minorHAnsi" w:cstheme="minorHAnsi"/>
          <w:b/>
          <w:sz w:val="20"/>
        </w:rPr>
        <w:t>DÉCIMA SEXTA. PÓLIZA DE RESPONSABILIDAD CIVIL</w:t>
      </w:r>
    </w:p>
    <w:p w14:paraId="1C01441F" w14:textId="77777777" w:rsidR="00A44F64" w:rsidRPr="00A44F64" w:rsidRDefault="00A44F64" w:rsidP="00A44F64">
      <w:pPr>
        <w:jc w:val="both"/>
        <w:rPr>
          <w:rFonts w:asciiTheme="minorHAnsi" w:hAnsiTheme="minorHAnsi" w:cstheme="minorHAnsi"/>
          <w:sz w:val="20"/>
          <w:u w:val="single"/>
          <w:lang w:val="es-MX"/>
        </w:rPr>
      </w:pPr>
    </w:p>
    <w:p w14:paraId="779F18F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CUANDO NO SE REQUIERA LA CONTRATACIÓN DE SEGURO INCORPORAR EL SIGUIENTE PÁRRAFO: </w:t>
      </w:r>
    </w:p>
    <w:p w14:paraId="2D8D0B41" w14:textId="77777777" w:rsidR="00A44F64" w:rsidRPr="00A44F64" w:rsidRDefault="00A44F64" w:rsidP="00A44F64">
      <w:pPr>
        <w:jc w:val="both"/>
        <w:rPr>
          <w:rFonts w:asciiTheme="minorHAnsi" w:hAnsiTheme="minorHAnsi" w:cstheme="minorHAnsi"/>
          <w:sz w:val="20"/>
          <w:lang w:val="es-MX"/>
        </w:rPr>
      </w:pPr>
    </w:p>
    <w:p w14:paraId="16F5828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Para la prestación de los servicios materia del presente contrato, no se requiere que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contrate una póliza de seguro por responsabilidad civil.</w:t>
      </w:r>
    </w:p>
    <w:p w14:paraId="639D1436" w14:textId="77777777" w:rsidR="00A44F64" w:rsidRPr="00A44F64" w:rsidRDefault="00A44F64" w:rsidP="00A44F64">
      <w:pPr>
        <w:jc w:val="both"/>
        <w:rPr>
          <w:rFonts w:asciiTheme="minorHAnsi" w:hAnsiTheme="minorHAnsi" w:cstheme="minorHAnsi"/>
          <w:b/>
          <w:sz w:val="20"/>
          <w:u w:val="single"/>
          <w:lang w:val="es-MX"/>
        </w:rPr>
      </w:pPr>
    </w:p>
    <w:p w14:paraId="1C1D4B0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INSTRUCCIÓN: CUANDO SE REQUIERA LA CONTRATACIÓN DE SEGURO INCORPORAR LOS SIGUIENTES DOS PÁRRAFOS: </w:t>
      </w:r>
    </w:p>
    <w:p w14:paraId="2AD475EE" w14:textId="77777777" w:rsidR="00A44F64" w:rsidRPr="00A44F64" w:rsidRDefault="00A44F64" w:rsidP="00A44F64">
      <w:pPr>
        <w:jc w:val="both"/>
        <w:rPr>
          <w:rFonts w:asciiTheme="minorHAnsi" w:hAnsiTheme="minorHAnsi" w:cstheme="minorHAnsi"/>
          <w:sz w:val="20"/>
          <w:lang w:val="es-MX"/>
        </w:rPr>
      </w:pPr>
    </w:p>
    <w:p w14:paraId="33BD074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así como, los que cause a terceros en sus bienes o personas, con motivo de la prestación del servicio materia del presente contrato.</w:t>
      </w:r>
    </w:p>
    <w:p w14:paraId="75CBE947" w14:textId="77777777" w:rsidR="00A44F64" w:rsidRPr="00A44F64" w:rsidRDefault="00A44F64" w:rsidP="00A44F64">
      <w:pPr>
        <w:jc w:val="both"/>
        <w:rPr>
          <w:rFonts w:asciiTheme="minorHAnsi" w:hAnsiTheme="minorHAnsi" w:cstheme="minorHAnsi"/>
          <w:sz w:val="20"/>
          <w:lang w:val="es-MX"/>
        </w:rPr>
      </w:pPr>
    </w:p>
    <w:p w14:paraId="2AC1507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La póliza deberá contener las siguientes coberturas:</w:t>
      </w:r>
    </w:p>
    <w:p w14:paraId="5539A373" w14:textId="77777777" w:rsidR="00A44F64" w:rsidRPr="00A44F64" w:rsidRDefault="00A44F64" w:rsidP="00A44F64">
      <w:pPr>
        <w:jc w:val="both"/>
        <w:rPr>
          <w:rFonts w:asciiTheme="minorHAnsi" w:hAnsiTheme="minorHAnsi" w:cstheme="minorHAnsi"/>
          <w:sz w:val="20"/>
          <w:u w:val="single"/>
          <w:lang w:val="es-MX"/>
        </w:rPr>
      </w:pPr>
    </w:p>
    <w:p w14:paraId="1F405D0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INSTRUCCIÓN: DESCRIBIR LAS COBERTURAS, ATENDIENDO A LAS NECESIDADES, TIPO Y CARACTERÍSTICAS DEL SERVICIO</w:t>
      </w:r>
    </w:p>
    <w:p w14:paraId="033D9EC0" w14:textId="77777777" w:rsidR="00A44F64" w:rsidRPr="00A44F64" w:rsidRDefault="00A44F64" w:rsidP="00A44F64">
      <w:pPr>
        <w:jc w:val="both"/>
        <w:rPr>
          <w:rFonts w:asciiTheme="minorHAnsi" w:hAnsiTheme="minorHAnsi" w:cstheme="minorHAnsi"/>
          <w:sz w:val="20"/>
          <w:lang w:val="es-MX"/>
        </w:rPr>
      </w:pPr>
    </w:p>
    <w:p w14:paraId="6DFFF0F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DÉCIMA SÉPTIMA. TRANSPORTE</w:t>
      </w:r>
    </w:p>
    <w:p w14:paraId="0ECCC719" w14:textId="77777777" w:rsidR="00A44F64" w:rsidRPr="00A44F64" w:rsidRDefault="00A44F64" w:rsidP="00A44F64">
      <w:pPr>
        <w:jc w:val="both"/>
        <w:rPr>
          <w:rFonts w:asciiTheme="minorHAnsi" w:hAnsiTheme="minorHAnsi" w:cstheme="minorHAnsi"/>
          <w:sz w:val="20"/>
          <w:lang w:val="es-MX"/>
        </w:rPr>
      </w:pPr>
    </w:p>
    <w:p w14:paraId="60FEC28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se obliga bajo su costa y riesgo, a trasportar los bienes e insumos necesarios para la prestación del servicio objeto de este contrato, desde su lugar de origen, hasta las instalaciones señaladas en el </w:t>
      </w:r>
      <w:r w:rsidRPr="00A44F64">
        <w:rPr>
          <w:rFonts w:asciiTheme="minorHAnsi" w:hAnsiTheme="minorHAnsi" w:cstheme="minorHAnsi"/>
          <w:b/>
          <w:sz w:val="20"/>
          <w:u w:val="single"/>
          <w:lang w:val="es-MX"/>
        </w:rPr>
        <w:t>(ESTABLECER EL DOCUMENTO O ANEXO DONDE SE ENCUENTRAN LOS DOMICILIOS, O EN SU DEFECTO REDACTARLOS)</w:t>
      </w:r>
      <w:r w:rsidRPr="00A44F64">
        <w:rPr>
          <w:rFonts w:asciiTheme="minorHAnsi" w:hAnsiTheme="minorHAnsi" w:cstheme="minorHAnsi"/>
          <w:sz w:val="20"/>
          <w:lang w:val="es-MX"/>
        </w:rPr>
        <w:t xml:space="preserve"> del presente contrato.</w:t>
      </w:r>
    </w:p>
    <w:p w14:paraId="2878A016" w14:textId="77777777" w:rsidR="00A44F64" w:rsidRPr="00A44F64" w:rsidRDefault="00A44F64" w:rsidP="00A44F64">
      <w:pPr>
        <w:jc w:val="both"/>
        <w:rPr>
          <w:rFonts w:asciiTheme="minorHAnsi" w:hAnsiTheme="minorHAnsi" w:cstheme="minorHAnsi"/>
          <w:sz w:val="20"/>
          <w:lang w:val="es-MX"/>
        </w:rPr>
      </w:pPr>
    </w:p>
    <w:p w14:paraId="36A241F0"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DÉCIMA OCTAVA. IMPUESTOS Y DERECHOS</w:t>
      </w:r>
    </w:p>
    <w:p w14:paraId="09C854C8" w14:textId="77777777" w:rsidR="00A44F64" w:rsidRPr="00A44F64" w:rsidRDefault="00A44F64" w:rsidP="00A44F64">
      <w:pPr>
        <w:jc w:val="both"/>
        <w:rPr>
          <w:rFonts w:asciiTheme="minorHAnsi" w:hAnsiTheme="minorHAnsi" w:cstheme="minorHAnsi"/>
          <w:sz w:val="20"/>
          <w:lang w:val="es-MX"/>
        </w:rPr>
      </w:pPr>
    </w:p>
    <w:p w14:paraId="65691FCC"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lastRenderedPageBreak/>
        <w:t xml:space="preserve">Los impuestos, derechos y gastos que procedan con motivo de la prestación de los servicios, objeto del presente contrato, serán pagados por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mismos que no serán repercutidos a</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w:t>
      </w:r>
    </w:p>
    <w:p w14:paraId="0CF5B638" w14:textId="77777777" w:rsidR="00A44F64" w:rsidRPr="00A44F64" w:rsidRDefault="00A44F64" w:rsidP="00A44F64">
      <w:pPr>
        <w:jc w:val="both"/>
        <w:rPr>
          <w:rFonts w:asciiTheme="minorHAnsi" w:hAnsiTheme="minorHAnsi" w:cstheme="minorHAnsi"/>
          <w:b/>
          <w:sz w:val="20"/>
          <w:lang w:val="es-MX"/>
        </w:rPr>
      </w:pPr>
    </w:p>
    <w:p w14:paraId="495C456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sólo cubrirá, cuando aplique, lo correspondiente al Impuesto al Valor Agregado (IVA), en los términos de la normatividad aplicable y de conformidad con las disposiciones fiscales vigentes.</w:t>
      </w:r>
    </w:p>
    <w:p w14:paraId="73DF700F" w14:textId="77777777" w:rsidR="00A44F64" w:rsidRPr="00A44F64" w:rsidRDefault="00A44F64" w:rsidP="00A44F64">
      <w:pPr>
        <w:jc w:val="both"/>
        <w:rPr>
          <w:rFonts w:asciiTheme="minorHAnsi" w:hAnsiTheme="minorHAnsi" w:cstheme="minorHAnsi"/>
          <w:sz w:val="20"/>
          <w:lang w:val="es-MX"/>
        </w:rPr>
      </w:pPr>
    </w:p>
    <w:p w14:paraId="5DDAE203"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DÉCIMA NOVENA.</w:t>
      </w:r>
      <w:r w:rsidRPr="00A44F64">
        <w:rPr>
          <w:rFonts w:asciiTheme="minorHAnsi" w:hAnsiTheme="minorHAnsi" w:cstheme="minorHAnsi"/>
          <w:sz w:val="20"/>
          <w:lang w:val="es-MX"/>
        </w:rPr>
        <w:t xml:space="preserve"> </w:t>
      </w:r>
      <w:r w:rsidRPr="00A44F64">
        <w:rPr>
          <w:rFonts w:asciiTheme="minorHAnsi" w:hAnsiTheme="minorHAnsi" w:cstheme="minorHAnsi"/>
          <w:b/>
          <w:sz w:val="20"/>
          <w:lang w:val="es-MX"/>
        </w:rPr>
        <w:t>PROHIBICIÓN DE CESIÓN DE DERECHOS Y OBLIGACIONES</w:t>
      </w:r>
    </w:p>
    <w:p w14:paraId="311D82F4" w14:textId="77777777" w:rsidR="00A44F64" w:rsidRPr="00A44F64" w:rsidRDefault="00A44F64" w:rsidP="00A44F64">
      <w:pPr>
        <w:jc w:val="both"/>
        <w:rPr>
          <w:rFonts w:asciiTheme="minorHAnsi" w:hAnsiTheme="minorHAnsi" w:cstheme="minorHAnsi"/>
          <w:b/>
          <w:sz w:val="20"/>
          <w:lang w:val="es-MX"/>
        </w:rPr>
      </w:pPr>
    </w:p>
    <w:p w14:paraId="543599C4"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w:t>
      </w:r>
    </w:p>
    <w:p w14:paraId="2758C6DA" w14:textId="77777777" w:rsidR="00A44F64" w:rsidRPr="00A44F64" w:rsidRDefault="00A44F64" w:rsidP="00A44F64">
      <w:pPr>
        <w:jc w:val="both"/>
        <w:rPr>
          <w:rFonts w:asciiTheme="minorHAnsi" w:hAnsiTheme="minorHAnsi" w:cstheme="minorHAnsi"/>
          <w:sz w:val="20"/>
          <w:lang w:val="es-MX"/>
        </w:rPr>
      </w:pPr>
    </w:p>
    <w:p w14:paraId="13D15A1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y no se encuentre en los supuestos de impedimento previstos en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w:t>
      </w:r>
    </w:p>
    <w:p w14:paraId="6179BD01" w14:textId="77777777" w:rsidR="00A44F64" w:rsidRPr="00A44F64" w:rsidRDefault="00A44F64" w:rsidP="00A44F64">
      <w:pPr>
        <w:jc w:val="both"/>
        <w:rPr>
          <w:rFonts w:asciiTheme="minorHAnsi" w:hAnsiTheme="minorHAnsi" w:cstheme="minorHAnsi"/>
          <w:sz w:val="20"/>
          <w:lang w:val="es-MX"/>
        </w:rPr>
      </w:pPr>
    </w:p>
    <w:p w14:paraId="1654C65A"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VIGÉSIMA. DERECHOS DE AUTOR, PATENTES Y/O MARCAS</w:t>
      </w:r>
    </w:p>
    <w:p w14:paraId="4D4A2F41" w14:textId="77777777" w:rsidR="00A44F64" w:rsidRPr="00A44F64" w:rsidRDefault="00A44F64" w:rsidP="00A44F64">
      <w:pPr>
        <w:jc w:val="both"/>
        <w:rPr>
          <w:rFonts w:asciiTheme="minorHAnsi" w:hAnsiTheme="minorHAnsi" w:cstheme="minorHAnsi"/>
          <w:sz w:val="20"/>
          <w:lang w:val="es-MX"/>
        </w:rPr>
      </w:pPr>
    </w:p>
    <w:p w14:paraId="3203B22C"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o a terceros.</w:t>
      </w:r>
    </w:p>
    <w:p w14:paraId="52D7087E" w14:textId="77777777" w:rsidR="00A44F64" w:rsidRPr="00A44F64" w:rsidRDefault="00A44F64" w:rsidP="00A44F64">
      <w:pPr>
        <w:jc w:val="both"/>
        <w:rPr>
          <w:rFonts w:asciiTheme="minorHAnsi" w:hAnsiTheme="minorHAnsi" w:cstheme="minorHAnsi"/>
          <w:sz w:val="20"/>
          <w:lang w:val="es-MX"/>
        </w:rPr>
      </w:pPr>
    </w:p>
    <w:p w14:paraId="1E6DA0B1"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De presentarse alguna reclamación en contra de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por cualquiera de las causas antes mencionadas,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se obliga a salvaguardar los derechos e intereses de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de cualquier controversia, liberándola de toda responsabilidad de carácter civil, penal, mercantil, fiscal o de cualquier otra índole, sacándola en paz y a salvo.</w:t>
      </w:r>
    </w:p>
    <w:p w14:paraId="6EBA74C0" w14:textId="77777777" w:rsidR="00A44F64" w:rsidRPr="00A44F64" w:rsidRDefault="00A44F64" w:rsidP="00A44F64">
      <w:pPr>
        <w:jc w:val="both"/>
        <w:rPr>
          <w:rFonts w:asciiTheme="minorHAnsi" w:hAnsiTheme="minorHAnsi" w:cstheme="minorHAnsi"/>
          <w:sz w:val="20"/>
          <w:lang w:val="es-MX"/>
        </w:rPr>
      </w:pPr>
    </w:p>
    <w:p w14:paraId="021DCA6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En caso de que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tuviese que erogar recursos por cualquiera de estos conceptos,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se obliga a reembolsar de manera inmediata los recursos erogados por aquella.</w:t>
      </w:r>
    </w:p>
    <w:p w14:paraId="4BEADDE8" w14:textId="77777777" w:rsidR="00A44F64" w:rsidRPr="00A44F64" w:rsidRDefault="00A44F64" w:rsidP="00A44F64">
      <w:pPr>
        <w:jc w:val="both"/>
        <w:rPr>
          <w:rFonts w:asciiTheme="minorHAnsi" w:hAnsiTheme="minorHAnsi" w:cstheme="minorHAnsi"/>
          <w:sz w:val="20"/>
        </w:rPr>
      </w:pPr>
    </w:p>
    <w:p w14:paraId="0C4FFD3B"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VIGÉSIMA PRIMERA. CONFIDENCIALIDAD Y PROTECCIÓN DE DATOS PERSONALES.</w:t>
      </w:r>
    </w:p>
    <w:p w14:paraId="73B272C8" w14:textId="77777777" w:rsidR="00A44F64" w:rsidRPr="00A44F64" w:rsidRDefault="00A44F64" w:rsidP="00A44F64">
      <w:pPr>
        <w:jc w:val="both"/>
        <w:rPr>
          <w:rFonts w:asciiTheme="minorHAnsi" w:hAnsiTheme="minorHAnsi" w:cstheme="minorHAnsi"/>
          <w:b/>
          <w:bCs/>
          <w:sz w:val="20"/>
          <w:lang w:val="es-MX"/>
        </w:rPr>
      </w:pPr>
    </w:p>
    <w:p w14:paraId="1FEA6542" w14:textId="77777777" w:rsidR="00A44F64" w:rsidRPr="00A44F64" w:rsidRDefault="00A44F64" w:rsidP="00A44F64">
      <w:pPr>
        <w:jc w:val="both"/>
        <w:rPr>
          <w:rFonts w:asciiTheme="minorHAnsi" w:hAnsiTheme="minorHAnsi" w:cstheme="minorHAnsi"/>
          <w:b/>
          <w:bCs/>
          <w:sz w:val="20"/>
          <w:lang w:val="es-MX"/>
        </w:rPr>
      </w:pPr>
      <w:r w:rsidRPr="00A44F64">
        <w:rPr>
          <w:rFonts w:asciiTheme="minorHAnsi" w:hAnsiTheme="minorHAnsi" w:cstheme="minorHAnsi"/>
          <w:b/>
          <w:bCs/>
          <w:sz w:val="20"/>
          <w:lang w:val="es-MX"/>
        </w:rPr>
        <w:t xml:space="preserve">"LAS PARTES" </w:t>
      </w:r>
      <w:r w:rsidRPr="00A44F64">
        <w:rPr>
          <w:rFonts w:asciiTheme="minorHAnsi" w:hAnsiTheme="minorHAnsi" w:cstheme="minorHAnsi"/>
          <w:sz w:val="20"/>
          <w:lang w:val="es-MX"/>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7E3B5F87" w14:textId="77777777" w:rsidR="00A44F64" w:rsidRPr="00A44F64" w:rsidRDefault="00A44F64" w:rsidP="00A44F64">
      <w:pPr>
        <w:jc w:val="both"/>
        <w:rPr>
          <w:rFonts w:asciiTheme="minorHAnsi" w:hAnsiTheme="minorHAnsi" w:cstheme="minorHAnsi"/>
          <w:sz w:val="20"/>
          <w:lang w:val="es-MX"/>
        </w:rPr>
      </w:pPr>
    </w:p>
    <w:p w14:paraId="46CCB3F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Para el tratamiento de los datos personales que </w:t>
      </w:r>
      <w:r w:rsidRPr="00A44F64">
        <w:rPr>
          <w:rFonts w:asciiTheme="minorHAnsi" w:hAnsiTheme="minorHAnsi" w:cstheme="minorHAnsi"/>
          <w:b/>
          <w:bCs/>
          <w:sz w:val="20"/>
          <w:lang w:val="es-MX"/>
        </w:rPr>
        <w:t>“LAS PARTES”</w:t>
      </w:r>
      <w:r w:rsidRPr="00A44F64">
        <w:rPr>
          <w:rFonts w:asciiTheme="minorHAnsi" w:hAnsiTheme="minorHAnsi" w:cstheme="minorHAnsi"/>
          <w:bCs/>
          <w:sz w:val="20"/>
          <w:lang w:val="es-MX"/>
        </w:rPr>
        <w:t xml:space="preserve"> </w:t>
      </w:r>
      <w:r w:rsidRPr="00A44F64">
        <w:rPr>
          <w:rFonts w:asciiTheme="minorHAnsi" w:hAnsiTheme="minorHAnsi" w:cstheme="minorHAnsi"/>
          <w:sz w:val="20"/>
          <w:lang w:val="es-MX"/>
        </w:rPr>
        <w:t>recaben con motivo de la celebración del presente contrato, deberá de realizarse con base en lo previsto en los Avisos de Privacidad respectivos.</w:t>
      </w:r>
    </w:p>
    <w:p w14:paraId="36217A6D" w14:textId="77777777" w:rsidR="00A44F64" w:rsidRPr="00A44F64" w:rsidRDefault="00A44F64" w:rsidP="00A44F64">
      <w:pPr>
        <w:jc w:val="both"/>
        <w:rPr>
          <w:rFonts w:asciiTheme="minorHAnsi" w:hAnsiTheme="minorHAnsi" w:cstheme="minorHAnsi"/>
          <w:sz w:val="20"/>
          <w:lang w:val="es-MX"/>
        </w:rPr>
      </w:pPr>
    </w:p>
    <w:p w14:paraId="3D62840F"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Por tal motivo,</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asume cualquier responsabilidad que se derive del incumplimiento de su parte, o de sus empleados, a las obligaciones de confidencialidad descritas en el presente contrato. </w:t>
      </w:r>
    </w:p>
    <w:p w14:paraId="077112D6" w14:textId="77777777" w:rsidR="00A44F64" w:rsidRPr="00A44F64" w:rsidRDefault="00A44F64" w:rsidP="00A44F64">
      <w:pPr>
        <w:jc w:val="both"/>
        <w:rPr>
          <w:rFonts w:asciiTheme="minorHAnsi" w:hAnsiTheme="minorHAnsi" w:cstheme="minorHAnsi"/>
          <w:sz w:val="20"/>
          <w:lang w:val="es-MX"/>
        </w:rPr>
      </w:pPr>
    </w:p>
    <w:p w14:paraId="17EC57F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Asimismo </w:t>
      </w:r>
      <w:r w:rsidRPr="00A44F64">
        <w:rPr>
          <w:rFonts w:asciiTheme="minorHAnsi" w:hAnsiTheme="minorHAnsi" w:cstheme="minorHAnsi"/>
          <w:b/>
          <w:sz w:val="20"/>
          <w:lang w:val="es-MX"/>
        </w:rPr>
        <w:t xml:space="preserve">“EL PROVEEDOR” </w:t>
      </w:r>
      <w:r w:rsidRPr="00A44F64">
        <w:rPr>
          <w:rFonts w:asciiTheme="minorHAnsi" w:hAnsiTheme="minorHAnsi" w:cstheme="minorHAnsi"/>
          <w:sz w:val="20"/>
          <w:lang w:val="es-MX"/>
        </w:rPr>
        <w:t>deberá</w:t>
      </w:r>
      <w:r w:rsidRPr="00A44F64">
        <w:rPr>
          <w:rFonts w:asciiTheme="minorHAnsi" w:hAnsiTheme="minorHAnsi" w:cstheme="minorHAnsi"/>
          <w:b/>
          <w:sz w:val="20"/>
          <w:lang w:val="es-MX"/>
        </w:rPr>
        <w:t xml:space="preserve"> </w:t>
      </w:r>
      <w:r w:rsidRPr="00A44F64">
        <w:rPr>
          <w:rFonts w:asciiTheme="minorHAnsi" w:hAnsiTheme="minorHAnsi" w:cstheme="minorHAnsi"/>
          <w:sz w:val="20"/>
          <w:lang w:val="es-MX"/>
        </w:rPr>
        <w:t>observar lo establecido en el Anexo aplicable a la Confidencialidad de la información del presente contrato.</w:t>
      </w:r>
    </w:p>
    <w:p w14:paraId="60F839E2" w14:textId="77777777" w:rsidR="00A44F64" w:rsidRPr="00A44F64" w:rsidRDefault="00A44F64" w:rsidP="00A44F64">
      <w:pPr>
        <w:jc w:val="both"/>
        <w:rPr>
          <w:rFonts w:asciiTheme="minorHAnsi" w:hAnsiTheme="minorHAnsi" w:cstheme="minorHAnsi"/>
          <w:sz w:val="20"/>
          <w:lang w:val="es-MX"/>
        </w:rPr>
      </w:pPr>
    </w:p>
    <w:p w14:paraId="2DD17D0D"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VIGÉSIMA SEGUNDA. SUSPENSIÓN TEMPORAL DE LA PRESTACIÓN DE LOS SERVICIOS.</w:t>
      </w:r>
    </w:p>
    <w:p w14:paraId="58B72F6B" w14:textId="77777777" w:rsidR="00A44F64" w:rsidRPr="00A44F64" w:rsidRDefault="00A44F64" w:rsidP="00A44F64">
      <w:pPr>
        <w:jc w:val="both"/>
        <w:rPr>
          <w:rFonts w:asciiTheme="minorHAnsi" w:hAnsiTheme="minorHAnsi" w:cstheme="minorHAnsi"/>
          <w:sz w:val="20"/>
          <w:lang w:val="es-MX"/>
        </w:rPr>
      </w:pPr>
    </w:p>
    <w:p w14:paraId="06A2F198"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Con fundamento en el artículo 80 de</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la </w:t>
      </w:r>
      <w:r w:rsidRPr="00A44F64">
        <w:rPr>
          <w:rFonts w:asciiTheme="minorHAnsi" w:hAnsiTheme="minorHAnsi" w:cstheme="minorHAnsi"/>
          <w:b/>
          <w:bCs/>
          <w:sz w:val="20"/>
          <w:lang w:val="es-MX"/>
        </w:rPr>
        <w:t xml:space="preserve">“LAASSP” </w:t>
      </w:r>
      <w:r w:rsidRPr="00A44F64">
        <w:rPr>
          <w:rFonts w:asciiTheme="minorHAnsi" w:hAnsiTheme="minorHAnsi" w:cstheme="minorHAnsi"/>
          <w:bCs/>
          <w:sz w:val="20"/>
          <w:lang w:val="es-MX"/>
        </w:rPr>
        <w:t>y</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102, fracción II, de su Reglamento,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w:t>
      </w:r>
      <w:r w:rsidRPr="00A44F64">
        <w:rPr>
          <w:rFonts w:asciiTheme="minorHAnsi" w:hAnsiTheme="minorHAnsi" w:cstheme="minorHAnsi"/>
          <w:bCs/>
          <w:sz w:val="20"/>
          <w:lang w:val="es-MX"/>
        </w:rPr>
        <w:t xml:space="preserve">en el supuesto de caso fortuito o de fuerza mayor o por causas que le resulten imputables, podrá suspender la prestación de los servicios, de manera temporal, quedando obligado a pagar a </w:t>
      </w:r>
      <w:r w:rsidRPr="00A44F64">
        <w:rPr>
          <w:rFonts w:asciiTheme="minorHAnsi" w:hAnsiTheme="minorHAnsi" w:cstheme="minorHAnsi"/>
          <w:b/>
          <w:sz w:val="20"/>
          <w:lang w:val="es-MX"/>
        </w:rPr>
        <w:t xml:space="preserve"> “EL PROVEEDOR”</w:t>
      </w:r>
      <w:r w:rsidRPr="00A44F64">
        <w:rPr>
          <w:rFonts w:asciiTheme="minorHAnsi" w:hAnsiTheme="minorHAnsi" w:cstheme="minorHAnsi"/>
          <w:bCs/>
          <w:sz w:val="20"/>
          <w:lang w:val="es-MX"/>
        </w:rPr>
        <w:t xml:space="preserve">, </w:t>
      </w:r>
      <w:r w:rsidRPr="00A44F64">
        <w:rPr>
          <w:rFonts w:asciiTheme="minorHAnsi" w:hAnsiTheme="minorHAnsi" w:cstheme="minorHAnsi"/>
          <w:sz w:val="20"/>
          <w:lang w:val="es-MX"/>
        </w:rPr>
        <w:t>aquellos servicios que hubiesen sido efectivamente prestados, y en su caso, se reintegrarán los anticipos no amortizados, así como, al pago de gastos no recuperables previa</w:t>
      </w:r>
      <w:r w:rsidRPr="00A44F64">
        <w:rPr>
          <w:rFonts w:asciiTheme="minorHAnsi" w:hAnsiTheme="minorHAnsi" w:cstheme="minorHAnsi"/>
          <w:bCs/>
          <w:sz w:val="20"/>
          <w:lang w:val="es-MX"/>
        </w:rPr>
        <w:t xml:space="preserve"> solicitud y acreditamiento.</w:t>
      </w:r>
    </w:p>
    <w:p w14:paraId="341AFFE7" w14:textId="77777777" w:rsidR="00A44F64" w:rsidRPr="00A44F64" w:rsidRDefault="00A44F64" w:rsidP="00A44F64">
      <w:pPr>
        <w:jc w:val="both"/>
        <w:rPr>
          <w:rFonts w:asciiTheme="minorHAnsi" w:hAnsiTheme="minorHAnsi" w:cstheme="minorHAnsi"/>
          <w:bCs/>
          <w:sz w:val="20"/>
          <w:lang w:val="es-MX"/>
        </w:rPr>
      </w:pPr>
    </w:p>
    <w:p w14:paraId="0AD816CA"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Una vez que hayan desaparecido las causas que motivaron la suspensión,</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el contrato</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podrá continuar produciendo todos sus efectos legales, si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w:t>
      </w:r>
      <w:r w:rsidRPr="00A44F64">
        <w:rPr>
          <w:rFonts w:asciiTheme="minorHAnsi" w:hAnsiTheme="minorHAnsi" w:cstheme="minorHAnsi"/>
          <w:bCs/>
          <w:sz w:val="20"/>
          <w:lang w:val="es-MX"/>
        </w:rPr>
        <w:t>así lo determina; y en caso que subsistan los supuestos que dieron origen a la suspensión, se podrá iniciar la terminación anticipada del contrato, conforme lo dispuesto en la cláusula siguiente.</w:t>
      </w:r>
    </w:p>
    <w:p w14:paraId="1EEEFD01" w14:textId="77777777" w:rsidR="00A44F64" w:rsidRPr="00A44F64" w:rsidRDefault="00A44F64" w:rsidP="00A44F64">
      <w:pPr>
        <w:jc w:val="both"/>
        <w:rPr>
          <w:rFonts w:asciiTheme="minorHAnsi" w:hAnsiTheme="minorHAnsi" w:cstheme="minorHAnsi"/>
          <w:sz w:val="20"/>
          <w:lang w:val="es-MX"/>
        </w:rPr>
      </w:pPr>
    </w:p>
    <w:p w14:paraId="516CDCFD"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VIGÉSIMA TERCERA. TERMINACIÓN ANTICIPADA DEL CONTRATO</w:t>
      </w:r>
    </w:p>
    <w:p w14:paraId="5866B6A4" w14:textId="77777777" w:rsidR="00A44F64" w:rsidRPr="00A44F64" w:rsidRDefault="00A44F64" w:rsidP="00A44F64">
      <w:pPr>
        <w:jc w:val="both"/>
        <w:rPr>
          <w:rFonts w:asciiTheme="minorHAnsi" w:hAnsiTheme="minorHAnsi" w:cstheme="minorHAnsi"/>
          <w:sz w:val="20"/>
          <w:lang w:val="es-MX"/>
        </w:rPr>
      </w:pPr>
    </w:p>
    <w:p w14:paraId="77799E85"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cuando concurran razones de interés general, de común acuerdo o bien, cuando por causas justificadas se extinga la necesidad de requerir</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los servicios</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originalmente contratados y se demuestre que de continuar con el cumplimiento de las obligaciones pactadas, se ocasionaría algún daño o perjuicio a </w:t>
      </w:r>
      <w:r w:rsidRPr="00A44F64">
        <w:rPr>
          <w:rFonts w:asciiTheme="minorHAnsi" w:hAnsiTheme="minorHAnsi" w:cstheme="minorHAnsi"/>
          <w:b/>
          <w:sz w:val="20"/>
          <w:lang w:val="es-MX"/>
        </w:rPr>
        <w:t>“LA DEPENDENCIA O ENTIDAD”</w:t>
      </w:r>
      <w:r w:rsidRPr="00A44F64">
        <w:rPr>
          <w:rFonts w:asciiTheme="minorHAnsi" w:hAnsiTheme="minorHAnsi" w:cstheme="minorHAnsi"/>
          <w:bCs/>
          <w:sz w:val="20"/>
          <w:lang w:val="es-MX"/>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sin responsabilidad alguna para </w:t>
      </w:r>
      <w:r w:rsidRPr="00A44F64">
        <w:rPr>
          <w:rFonts w:asciiTheme="minorHAnsi" w:hAnsiTheme="minorHAnsi" w:cstheme="minorHAnsi"/>
          <w:b/>
          <w:sz w:val="20"/>
          <w:lang w:val="es-MX"/>
        </w:rPr>
        <w:t>“LA DEPENDENCIA O ENTIDAD”</w:t>
      </w:r>
      <w:r w:rsidRPr="00A44F64">
        <w:rPr>
          <w:rFonts w:asciiTheme="minorHAnsi" w:hAnsiTheme="minorHAnsi" w:cstheme="minorHAnsi"/>
          <w:bCs/>
          <w:sz w:val="20"/>
          <w:lang w:val="es-MX"/>
        </w:rPr>
        <w:t>, ello con independencia de lo establecido en la cláusula que antecede.</w:t>
      </w:r>
    </w:p>
    <w:p w14:paraId="0FC35891" w14:textId="77777777" w:rsidR="00A44F64" w:rsidRPr="00A44F64" w:rsidRDefault="00A44F64" w:rsidP="00A44F64">
      <w:pPr>
        <w:jc w:val="both"/>
        <w:rPr>
          <w:rFonts w:asciiTheme="minorHAnsi" w:hAnsiTheme="minorHAnsi" w:cstheme="minorHAnsi"/>
          <w:bCs/>
          <w:sz w:val="20"/>
          <w:lang w:val="es-MX"/>
        </w:rPr>
      </w:pPr>
    </w:p>
    <w:p w14:paraId="54297D14"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 xml:space="preserve">Cuando </w:t>
      </w:r>
      <w:r w:rsidRPr="00A44F64">
        <w:rPr>
          <w:rFonts w:asciiTheme="minorHAnsi" w:hAnsiTheme="minorHAnsi" w:cstheme="minorHAnsi"/>
          <w:b/>
          <w:sz w:val="20"/>
          <w:lang w:val="es-MX"/>
        </w:rPr>
        <w:t>“LA DEPENDENCIA O ENTIDAD”</w:t>
      </w:r>
      <w:r w:rsidRPr="00A44F64">
        <w:rPr>
          <w:rFonts w:asciiTheme="minorHAnsi" w:hAnsiTheme="minorHAnsi" w:cstheme="minorHAnsi"/>
          <w:bCs/>
          <w:sz w:val="20"/>
          <w:lang w:val="es-MX"/>
        </w:rPr>
        <w:t xml:space="preserve"> determine dar por terminado anticipadamente el contrato, lo notificará </w:t>
      </w:r>
      <w:r w:rsidRPr="00A44F64">
        <w:rPr>
          <w:rFonts w:asciiTheme="minorHAnsi" w:hAnsiTheme="minorHAnsi" w:cstheme="minorHAnsi"/>
          <w:sz w:val="20"/>
          <w:lang w:val="es-MX"/>
        </w:rPr>
        <w:t xml:space="preserve">a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hasta con 30 (treinta) días naturales anteriores al hecho, </w:t>
      </w:r>
      <w:r w:rsidRPr="00A44F64">
        <w:rPr>
          <w:rFonts w:asciiTheme="minorHAnsi" w:hAnsiTheme="minorHAnsi" w:cstheme="minorHAnsi"/>
          <w:bCs/>
          <w:sz w:val="20"/>
          <w:lang w:val="es-MX"/>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56B05044" w14:textId="77777777" w:rsidR="00A44F64" w:rsidRPr="00A44F64" w:rsidRDefault="00A44F64" w:rsidP="00A44F64">
      <w:pPr>
        <w:jc w:val="both"/>
        <w:rPr>
          <w:rFonts w:asciiTheme="minorHAnsi" w:hAnsiTheme="minorHAnsi" w:cstheme="minorHAnsi"/>
          <w:bCs/>
          <w:sz w:val="20"/>
          <w:lang w:val="es-MX"/>
        </w:rPr>
      </w:pPr>
    </w:p>
    <w:p w14:paraId="45041F0A"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 xml:space="preserve">En el finiquito se harán constar los pagos que, en su caso, deba efectuar </w:t>
      </w:r>
      <w:r w:rsidRPr="00A44F64">
        <w:rPr>
          <w:rFonts w:asciiTheme="minorHAnsi" w:hAnsiTheme="minorHAnsi" w:cstheme="minorHAnsi"/>
          <w:b/>
          <w:bCs/>
          <w:sz w:val="20"/>
          <w:lang w:val="es-MX"/>
        </w:rPr>
        <w:t>“LA DEPENDENCIA O ENTIDAD”</w:t>
      </w:r>
      <w:r w:rsidRPr="00A44F64">
        <w:rPr>
          <w:rFonts w:asciiTheme="minorHAnsi" w:hAnsiTheme="minorHAnsi" w:cstheme="minorHAnsi"/>
          <w:bCs/>
          <w:sz w:val="20"/>
          <w:lang w:val="es-MX"/>
        </w:rPr>
        <w:t xml:space="preserve">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4A279068" w14:textId="77777777" w:rsidR="00A44F64" w:rsidRPr="00A44F64" w:rsidRDefault="00A44F64" w:rsidP="00A44F64">
      <w:pPr>
        <w:jc w:val="both"/>
        <w:rPr>
          <w:rFonts w:asciiTheme="minorHAnsi" w:hAnsiTheme="minorHAnsi" w:cstheme="minorHAnsi"/>
          <w:bCs/>
          <w:sz w:val="20"/>
          <w:lang w:val="es-MX"/>
        </w:rPr>
      </w:pPr>
    </w:p>
    <w:p w14:paraId="6ADBD473"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VIGÉSIMA CUARTA. RESCISIÓN</w:t>
      </w:r>
    </w:p>
    <w:p w14:paraId="0E72247C" w14:textId="77777777" w:rsidR="00A44F64" w:rsidRPr="00A44F64" w:rsidRDefault="00A44F64" w:rsidP="00A44F64">
      <w:pPr>
        <w:jc w:val="both"/>
        <w:rPr>
          <w:rFonts w:asciiTheme="minorHAnsi" w:hAnsiTheme="minorHAnsi" w:cstheme="minorHAnsi"/>
          <w:sz w:val="20"/>
          <w:lang w:val="es-MX"/>
        </w:rPr>
      </w:pPr>
    </w:p>
    <w:p w14:paraId="4BEE6151"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“LA DEPENDENCIA O ENTIDAD” </w:t>
      </w:r>
      <w:r w:rsidRPr="00A44F64">
        <w:rPr>
          <w:rFonts w:asciiTheme="minorHAnsi" w:hAnsiTheme="minorHAnsi" w:cstheme="minorHAnsi"/>
          <w:bCs/>
          <w:sz w:val="20"/>
          <w:lang w:val="es-MX"/>
        </w:rPr>
        <w:t>podrá iniciar en cualquier momento</w:t>
      </w:r>
      <w:r w:rsidRPr="00A44F64">
        <w:rPr>
          <w:rFonts w:asciiTheme="minorHAnsi" w:hAnsiTheme="minorHAnsi" w:cstheme="minorHAnsi"/>
          <w:b/>
          <w:bCs/>
          <w:sz w:val="20"/>
          <w:lang w:val="es-MX"/>
        </w:rPr>
        <w:t xml:space="preserve"> </w:t>
      </w:r>
      <w:r w:rsidRPr="00A44F64">
        <w:rPr>
          <w:rFonts w:asciiTheme="minorHAnsi" w:hAnsiTheme="minorHAnsi" w:cstheme="minorHAnsi"/>
          <w:bCs/>
          <w:sz w:val="20"/>
          <w:lang w:val="es-MX"/>
        </w:rPr>
        <w:t xml:space="preserve">el procedimiento de rescisión, cuando </w:t>
      </w:r>
      <w:r w:rsidRPr="00A44F64">
        <w:rPr>
          <w:rFonts w:asciiTheme="minorHAnsi" w:hAnsiTheme="minorHAnsi" w:cstheme="minorHAnsi"/>
          <w:b/>
          <w:sz w:val="20"/>
          <w:lang w:val="es-MX"/>
        </w:rPr>
        <w:t xml:space="preserve">“EL PROVEEDOR” </w:t>
      </w:r>
      <w:r w:rsidRPr="00A44F64">
        <w:rPr>
          <w:rFonts w:asciiTheme="minorHAnsi" w:hAnsiTheme="minorHAnsi" w:cstheme="minorHAnsi"/>
          <w:bCs/>
          <w:sz w:val="20"/>
          <w:lang w:val="es-MX"/>
        </w:rPr>
        <w:t xml:space="preserve">incurra en alguna de las siguientes causales: </w:t>
      </w:r>
    </w:p>
    <w:p w14:paraId="13184A14" w14:textId="77777777" w:rsidR="00A44F64" w:rsidRPr="00A44F64" w:rsidRDefault="00A44F64" w:rsidP="00A44F64">
      <w:pPr>
        <w:jc w:val="both"/>
        <w:rPr>
          <w:rFonts w:asciiTheme="minorHAnsi" w:hAnsiTheme="minorHAnsi" w:cstheme="minorHAnsi"/>
          <w:sz w:val="20"/>
          <w:lang w:val="es-MX"/>
        </w:rPr>
      </w:pPr>
    </w:p>
    <w:p w14:paraId="25DE9917" w14:textId="77777777" w:rsidR="00A44F64" w:rsidRPr="00A44F64" w:rsidRDefault="00A44F64" w:rsidP="00A44F64">
      <w:pPr>
        <w:numPr>
          <w:ilvl w:val="0"/>
          <w:numId w:val="59"/>
        </w:numPr>
        <w:jc w:val="both"/>
        <w:rPr>
          <w:rFonts w:asciiTheme="minorHAnsi" w:hAnsiTheme="minorHAnsi" w:cstheme="minorHAnsi"/>
          <w:b/>
          <w:sz w:val="20"/>
          <w:lang w:val="es-MX"/>
        </w:rPr>
      </w:pPr>
      <w:r w:rsidRPr="00A44F64">
        <w:rPr>
          <w:rFonts w:asciiTheme="minorHAnsi" w:hAnsiTheme="minorHAnsi" w:cstheme="minorHAnsi"/>
          <w:sz w:val="20"/>
          <w:lang w:val="es-MX"/>
        </w:rPr>
        <w:t>Contravenir los términos pactados para la prestación de los servicios, establecidos en el presente contrato;</w:t>
      </w:r>
    </w:p>
    <w:p w14:paraId="67A3C731"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Transferir en todo o en parte las obligaciones que deriven del presente contrato a un tercero ajeno a la relación contractual;</w:t>
      </w:r>
    </w:p>
    <w:p w14:paraId="111D99B7"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 xml:space="preserve">Ceder los derechos de cobro derivados del contrato, sin contar con la conformidad previa y por escrito de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w:t>
      </w:r>
    </w:p>
    <w:p w14:paraId="379EBF13"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Suspender total o parcialmente y sin causa justificada la prestación de los servicios del presente contrato;</w:t>
      </w:r>
    </w:p>
    <w:p w14:paraId="6014FB37"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No realizar la prestación de los servicios en tiempo y forma conforme a lo establecido en el presente contrato y sus respectivos anexos;</w:t>
      </w:r>
    </w:p>
    <w:p w14:paraId="1FF6597B"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 xml:space="preserve"> No proporcionar a los Órganos de Fiscalización, la información que le sea requerida con motivo de las auditorías, visitas e inspecciones que realicen;</w:t>
      </w:r>
    </w:p>
    <w:p w14:paraId="48D377C2"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Ser declarado en concurso mercantil, o por cualquier otra causa distinta o análoga que afecte su patrimonio;</w:t>
      </w:r>
    </w:p>
    <w:p w14:paraId="73A63087" w14:textId="77777777" w:rsidR="00A44F64" w:rsidRPr="00A44F64" w:rsidRDefault="00A44F64" w:rsidP="00A44F64">
      <w:pPr>
        <w:numPr>
          <w:ilvl w:val="0"/>
          <w:numId w:val="59"/>
        </w:numPr>
        <w:jc w:val="both"/>
        <w:rPr>
          <w:rFonts w:asciiTheme="minorHAnsi" w:hAnsiTheme="minorHAnsi" w:cstheme="minorHAnsi"/>
          <w:bCs/>
          <w:sz w:val="20"/>
        </w:rPr>
      </w:pPr>
      <w:r w:rsidRPr="00A44F64">
        <w:rPr>
          <w:rFonts w:asciiTheme="minorHAnsi" w:hAnsiTheme="minorHAnsi" w:cstheme="minorHAnsi"/>
          <w:bCs/>
          <w:sz w:val="20"/>
        </w:rPr>
        <w:t xml:space="preserve">En caso de que compruebe la falsedad de alguna manifestación, información o documentación proporcionada para efecto del presente contrato; </w:t>
      </w:r>
    </w:p>
    <w:p w14:paraId="49A0B031" w14:textId="77777777" w:rsidR="00A44F64" w:rsidRPr="00A44F64" w:rsidRDefault="00A44F64" w:rsidP="00A44F64">
      <w:pPr>
        <w:numPr>
          <w:ilvl w:val="0"/>
          <w:numId w:val="59"/>
        </w:numPr>
        <w:jc w:val="both"/>
        <w:rPr>
          <w:rFonts w:asciiTheme="minorHAnsi" w:hAnsiTheme="minorHAnsi" w:cstheme="minorHAnsi"/>
          <w:bCs/>
          <w:sz w:val="20"/>
          <w:lang w:val="es-MX"/>
        </w:rPr>
      </w:pPr>
      <w:r w:rsidRPr="00A44F64">
        <w:rPr>
          <w:rFonts w:asciiTheme="minorHAnsi" w:hAnsiTheme="minorHAnsi" w:cstheme="minorHAnsi"/>
          <w:bCs/>
          <w:sz w:val="20"/>
          <w:lang w:val="es-MX"/>
        </w:rPr>
        <w:t>No entregar dentro de los 10 (diez) días naturales siguientes a la fecha de firma del presente contrato, la garantía de cumplimiento del mismo;</w:t>
      </w:r>
    </w:p>
    <w:p w14:paraId="34941919" w14:textId="77777777" w:rsidR="00A44F64" w:rsidRPr="00A44F64" w:rsidRDefault="00A44F64" w:rsidP="00A44F64">
      <w:pPr>
        <w:numPr>
          <w:ilvl w:val="0"/>
          <w:numId w:val="59"/>
        </w:numPr>
        <w:jc w:val="both"/>
        <w:rPr>
          <w:rFonts w:asciiTheme="minorHAnsi" w:hAnsiTheme="minorHAnsi" w:cstheme="minorHAnsi"/>
          <w:bCs/>
          <w:sz w:val="20"/>
          <w:lang w:val="es-MX"/>
        </w:rPr>
      </w:pPr>
      <w:r w:rsidRPr="00A44F64">
        <w:rPr>
          <w:rFonts w:asciiTheme="minorHAnsi" w:hAnsiTheme="minorHAnsi" w:cstheme="minorHAnsi"/>
          <w:bCs/>
          <w:sz w:val="20"/>
        </w:rPr>
        <w:t>Cuando la suma de las penas convencionales exceda el monto total de la garantía de cumplimiento del contrato;</w:t>
      </w:r>
    </w:p>
    <w:p w14:paraId="3093B0FF" w14:textId="77777777" w:rsidR="00A44F64" w:rsidRPr="00A44F64" w:rsidRDefault="00A44F64" w:rsidP="00A44F64">
      <w:pPr>
        <w:jc w:val="both"/>
        <w:rPr>
          <w:rFonts w:asciiTheme="minorHAnsi" w:hAnsiTheme="minorHAnsi" w:cstheme="minorHAnsi"/>
          <w:bCs/>
          <w:sz w:val="20"/>
        </w:rPr>
      </w:pPr>
      <w:r w:rsidRPr="00A44F64">
        <w:rPr>
          <w:rFonts w:asciiTheme="minorHAnsi" w:hAnsiTheme="minorHAnsi" w:cstheme="minorHAnsi"/>
          <w:bCs/>
          <w:sz w:val="20"/>
          <w:lang w:val="es-MX"/>
        </w:rPr>
        <w:t>INSTRUCCIÓN: EL SIGUIENTE INCISO, SERÁ OBLIGATORIO PARA EFECTOS DEL ARTÍCULO 80, PÁRRAFO CUARTO DEL RLAASSP</w:t>
      </w:r>
    </w:p>
    <w:p w14:paraId="2CF9E31B" w14:textId="77777777" w:rsidR="00A44F64" w:rsidRPr="00A44F64" w:rsidRDefault="00A44F64" w:rsidP="00A44F64">
      <w:pPr>
        <w:numPr>
          <w:ilvl w:val="0"/>
          <w:numId w:val="59"/>
        </w:numPr>
        <w:jc w:val="both"/>
        <w:rPr>
          <w:rFonts w:asciiTheme="minorHAnsi" w:hAnsiTheme="minorHAnsi" w:cstheme="minorHAnsi"/>
          <w:bCs/>
          <w:sz w:val="20"/>
        </w:rPr>
      </w:pPr>
      <w:r w:rsidRPr="00A44F64">
        <w:rPr>
          <w:rFonts w:asciiTheme="minorHAnsi" w:hAnsiTheme="minorHAnsi" w:cstheme="minorHAnsi"/>
          <w:bCs/>
          <w:sz w:val="20"/>
        </w:rPr>
        <w:t xml:space="preserve">No presentar bimestralmente, las constancias de la inscripción y pago de cuotas al Instituto Mexicano del Seguro Social </w:t>
      </w:r>
      <w:r w:rsidRPr="00A44F64">
        <w:rPr>
          <w:rFonts w:asciiTheme="minorHAnsi" w:hAnsiTheme="minorHAnsi" w:cstheme="minorHAnsi"/>
          <w:bCs/>
          <w:sz w:val="20"/>
          <w:lang w:val="es-MX"/>
        </w:rPr>
        <w:t>del personal que utilice para la prestación de los servicios</w:t>
      </w:r>
      <w:r w:rsidRPr="00A44F64">
        <w:rPr>
          <w:rFonts w:asciiTheme="minorHAnsi" w:hAnsiTheme="minorHAnsi" w:cstheme="minorHAnsi"/>
          <w:bCs/>
          <w:sz w:val="20"/>
        </w:rPr>
        <w:t>;</w:t>
      </w:r>
    </w:p>
    <w:p w14:paraId="098A4CB1" w14:textId="77777777" w:rsidR="00A44F64" w:rsidRPr="00A44F64" w:rsidRDefault="00A44F64" w:rsidP="00A44F64">
      <w:pPr>
        <w:jc w:val="both"/>
        <w:rPr>
          <w:rFonts w:asciiTheme="minorHAnsi" w:hAnsiTheme="minorHAnsi" w:cstheme="minorHAnsi"/>
          <w:bCs/>
          <w:sz w:val="20"/>
          <w:lang w:val="es-MX"/>
        </w:rPr>
      </w:pPr>
    </w:p>
    <w:p w14:paraId="19ACD987"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Cs/>
          <w:sz w:val="20"/>
          <w:lang w:val="es-MX"/>
        </w:rPr>
        <w:t>INSTRUCCIÓN: CUANDO NO SE HAYA REQUERIDO LA GARANTÍA DE CUMPLIMIENTO, SE UTILIZARÁ EL SIGUIENTE TEXTO “En caso de que la suma de las penas convencionales exceda el 20% del monto total del contrato.”</w:t>
      </w:r>
    </w:p>
    <w:p w14:paraId="1721BE80" w14:textId="77777777" w:rsidR="00A44F64" w:rsidRPr="00A44F64" w:rsidRDefault="00A44F64" w:rsidP="00A44F64">
      <w:pPr>
        <w:jc w:val="both"/>
        <w:rPr>
          <w:rFonts w:asciiTheme="minorHAnsi" w:hAnsiTheme="minorHAnsi" w:cstheme="minorHAnsi"/>
          <w:bCs/>
          <w:sz w:val="20"/>
          <w:lang w:val="es-MX"/>
        </w:rPr>
      </w:pPr>
    </w:p>
    <w:p w14:paraId="0495FFA8" w14:textId="77777777" w:rsidR="00A44F64" w:rsidRPr="00A44F64" w:rsidRDefault="00A44F64" w:rsidP="00A44F64">
      <w:pPr>
        <w:numPr>
          <w:ilvl w:val="0"/>
          <w:numId w:val="59"/>
        </w:numPr>
        <w:jc w:val="both"/>
        <w:rPr>
          <w:rFonts w:asciiTheme="minorHAnsi" w:hAnsiTheme="minorHAnsi" w:cstheme="minorHAnsi"/>
          <w:bCs/>
          <w:sz w:val="20"/>
        </w:rPr>
      </w:pPr>
      <w:r w:rsidRPr="00A44F64">
        <w:rPr>
          <w:rFonts w:asciiTheme="minorHAnsi" w:hAnsiTheme="minorHAnsi" w:cstheme="minorHAnsi"/>
          <w:bCs/>
          <w:sz w:val="20"/>
        </w:rPr>
        <w:t>Cuando la suma de las deducciones al pago, excedan el límite máximo establecido para las deducciones;</w:t>
      </w:r>
    </w:p>
    <w:p w14:paraId="097D8AA1" w14:textId="77777777" w:rsidR="00A44F64" w:rsidRPr="00A44F64" w:rsidRDefault="00A44F64" w:rsidP="00A44F64">
      <w:pPr>
        <w:numPr>
          <w:ilvl w:val="0"/>
          <w:numId w:val="59"/>
        </w:numPr>
        <w:jc w:val="both"/>
        <w:rPr>
          <w:rFonts w:asciiTheme="minorHAnsi" w:hAnsiTheme="minorHAnsi" w:cstheme="minorHAnsi"/>
          <w:b/>
          <w:sz w:val="20"/>
        </w:rPr>
      </w:pPr>
      <w:r w:rsidRPr="00A44F64">
        <w:rPr>
          <w:rFonts w:asciiTheme="minorHAnsi" w:hAnsiTheme="minorHAnsi" w:cstheme="minorHAnsi"/>
          <w:bCs/>
          <w:sz w:val="20"/>
        </w:rPr>
        <w:lastRenderedPageBreak/>
        <w:t>Divulgar, transferir o utilizar la información que conozca en el desarrollo del cumplimiento del objeto del presente contrato, sin contar con la autorización de</w:t>
      </w:r>
      <w:r w:rsidRPr="00A44F64">
        <w:rPr>
          <w:rFonts w:asciiTheme="minorHAnsi" w:hAnsiTheme="minorHAnsi" w:cstheme="minorHAnsi"/>
          <w:sz w:val="20"/>
        </w:rPr>
        <w:t xml:space="preserve"> </w:t>
      </w:r>
      <w:r w:rsidRPr="00A44F64">
        <w:rPr>
          <w:rFonts w:asciiTheme="minorHAnsi" w:hAnsiTheme="minorHAnsi" w:cstheme="minorHAnsi"/>
          <w:b/>
          <w:sz w:val="20"/>
          <w:lang w:val="es-MX"/>
        </w:rPr>
        <w:t>“LA DEPENDENCIA O ENTIDAD”</w:t>
      </w:r>
      <w:r w:rsidRPr="00A44F64">
        <w:rPr>
          <w:rFonts w:asciiTheme="minorHAnsi" w:hAnsiTheme="minorHAnsi" w:cstheme="minorHAnsi"/>
          <w:sz w:val="20"/>
        </w:rPr>
        <w:t xml:space="preserve"> </w:t>
      </w:r>
      <w:r w:rsidRPr="00A44F64">
        <w:rPr>
          <w:rFonts w:asciiTheme="minorHAnsi" w:hAnsiTheme="minorHAnsi" w:cstheme="minorHAnsi"/>
          <w:bCs/>
          <w:sz w:val="20"/>
        </w:rPr>
        <w:t xml:space="preserve">en los términos de lo dispuesto en la </w:t>
      </w:r>
      <w:r w:rsidRPr="00A44F64">
        <w:rPr>
          <w:rFonts w:asciiTheme="minorHAnsi" w:hAnsiTheme="minorHAnsi" w:cstheme="minorHAnsi"/>
          <w:b/>
          <w:bCs/>
          <w:sz w:val="20"/>
        </w:rPr>
        <w:t>CLÁUSULA VIGÉSIMA PRIMERA DE CONFIDENCIALIDAD Y PROTECCIÓN DE DATOS PERSONALES</w:t>
      </w:r>
      <w:r w:rsidRPr="00A44F64">
        <w:rPr>
          <w:rFonts w:asciiTheme="minorHAnsi" w:hAnsiTheme="minorHAnsi" w:cstheme="minorHAnsi"/>
          <w:bCs/>
          <w:sz w:val="20"/>
        </w:rPr>
        <w:t xml:space="preserve"> del presente instrumento jurídico;</w:t>
      </w:r>
    </w:p>
    <w:p w14:paraId="303BF79D" w14:textId="77777777" w:rsidR="00A44F64" w:rsidRPr="00A44F64" w:rsidRDefault="00A44F64" w:rsidP="00A44F64">
      <w:pPr>
        <w:numPr>
          <w:ilvl w:val="0"/>
          <w:numId w:val="59"/>
        </w:numPr>
        <w:jc w:val="both"/>
        <w:rPr>
          <w:rFonts w:asciiTheme="minorHAnsi" w:hAnsiTheme="minorHAnsi" w:cstheme="minorHAnsi"/>
          <w:b/>
          <w:sz w:val="20"/>
        </w:rPr>
      </w:pPr>
      <w:r w:rsidRPr="00A44F64">
        <w:rPr>
          <w:rFonts w:asciiTheme="minorHAnsi" w:hAnsiTheme="minorHAnsi" w:cstheme="minorHAnsi"/>
          <w:bCs/>
          <w:sz w:val="20"/>
        </w:rPr>
        <w:t xml:space="preserve"> Impedir el desempeño normal de labores de</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b/>
          <w:sz w:val="20"/>
        </w:rPr>
        <w:t>;</w:t>
      </w:r>
    </w:p>
    <w:p w14:paraId="07971390"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bCs/>
          <w:sz w:val="20"/>
          <w:lang w:val="es-MX"/>
        </w:rPr>
        <w:t>Cambiar su nacionalidad por otra e invocar la protección de su gobierno contra reclamaciones y órdenes de</w:t>
      </w:r>
      <w:r w:rsidRPr="00A44F64">
        <w:rPr>
          <w:rFonts w:asciiTheme="minorHAnsi" w:hAnsiTheme="minorHAnsi" w:cstheme="minorHAnsi"/>
          <w:sz w:val="20"/>
          <w:lang w:val="es-MX"/>
        </w:rPr>
        <w:t xml:space="preserv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cuando sea extranjero, y</w:t>
      </w:r>
    </w:p>
    <w:p w14:paraId="49D62067"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 xml:space="preserve">No presentar la opinión favorable de sus obligaciones fiscales, cada </w:t>
      </w:r>
      <w:r w:rsidRPr="00A44F64">
        <w:rPr>
          <w:rFonts w:asciiTheme="minorHAnsi" w:hAnsiTheme="minorHAnsi" w:cstheme="minorHAnsi"/>
          <w:b/>
          <w:sz w:val="20"/>
          <w:lang w:val="es-MX"/>
        </w:rPr>
        <w:t>(ESTABLECER PERIODICIDAD)</w:t>
      </w:r>
      <w:r w:rsidRPr="00A44F64">
        <w:rPr>
          <w:rFonts w:asciiTheme="minorHAnsi" w:hAnsiTheme="minorHAnsi" w:cstheme="minorHAnsi"/>
          <w:sz w:val="20"/>
          <w:lang w:val="es-MX"/>
        </w:rPr>
        <w:t xml:space="preserve"> durante la vigencia del presente contrato.</w:t>
      </w:r>
    </w:p>
    <w:p w14:paraId="36A5E5E3" w14:textId="77777777" w:rsidR="00A44F64" w:rsidRPr="00A44F64" w:rsidRDefault="00A44F64" w:rsidP="00A44F64">
      <w:pPr>
        <w:numPr>
          <w:ilvl w:val="0"/>
          <w:numId w:val="59"/>
        </w:numPr>
        <w:jc w:val="both"/>
        <w:rPr>
          <w:rFonts w:asciiTheme="minorHAnsi" w:hAnsiTheme="minorHAnsi" w:cstheme="minorHAnsi"/>
          <w:sz w:val="20"/>
          <w:lang w:val="es-MX"/>
        </w:rPr>
      </w:pPr>
      <w:r w:rsidRPr="00A44F64">
        <w:rPr>
          <w:rFonts w:asciiTheme="minorHAnsi" w:hAnsiTheme="minorHAnsi" w:cstheme="minorHAnsi"/>
          <w:sz w:val="20"/>
          <w:lang w:val="es-MX"/>
        </w:rPr>
        <w:t>Incumplir cualquier obligación distinta de las anteriores y derivadas del presente contrato.</w:t>
      </w:r>
    </w:p>
    <w:p w14:paraId="15710079" w14:textId="77777777" w:rsidR="00A44F64" w:rsidRPr="00A44F64" w:rsidRDefault="00A44F64" w:rsidP="00A44F64">
      <w:pPr>
        <w:jc w:val="both"/>
        <w:rPr>
          <w:rFonts w:asciiTheme="minorHAnsi" w:hAnsiTheme="minorHAnsi" w:cstheme="minorHAnsi"/>
          <w:sz w:val="20"/>
          <w:lang w:val="es-MX"/>
        </w:rPr>
      </w:pPr>
    </w:p>
    <w:p w14:paraId="2B2BCE9E" w14:textId="77777777" w:rsidR="00A44F64" w:rsidRPr="00A44F64" w:rsidRDefault="00A44F64" w:rsidP="00A44F64">
      <w:pPr>
        <w:jc w:val="both"/>
        <w:rPr>
          <w:rFonts w:asciiTheme="minorHAnsi" w:hAnsiTheme="minorHAnsi" w:cstheme="minorHAnsi"/>
          <w:sz w:val="20"/>
          <w:lang w:val="es-MX"/>
        </w:rPr>
      </w:pPr>
    </w:p>
    <w:p w14:paraId="4AA240C4"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sz w:val="20"/>
        </w:rPr>
        <w:t>Para el caso de optar por la rescisión del contrato,</w:t>
      </w:r>
      <w:r w:rsidRPr="00A44F64">
        <w:rPr>
          <w:rFonts w:asciiTheme="minorHAnsi" w:hAnsiTheme="minorHAnsi" w:cstheme="minorHAnsi"/>
          <w:b/>
          <w:sz w:val="20"/>
          <w:lang w:val="es-MX"/>
        </w:rPr>
        <w:t xml:space="preserve"> “LA DEPENDENCIA O ENTIDAD” </w:t>
      </w:r>
      <w:r w:rsidRPr="00A44F64">
        <w:rPr>
          <w:rFonts w:asciiTheme="minorHAnsi" w:hAnsiTheme="minorHAnsi" w:cstheme="minorHAnsi"/>
          <w:sz w:val="20"/>
        </w:rPr>
        <w:t>comunicará por escrito a</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4D9B6FFA" w14:textId="77777777" w:rsidR="00A44F64" w:rsidRPr="00A44F64" w:rsidRDefault="00A44F64" w:rsidP="00A44F64">
      <w:pPr>
        <w:jc w:val="both"/>
        <w:rPr>
          <w:rFonts w:asciiTheme="minorHAnsi" w:hAnsiTheme="minorHAnsi" w:cstheme="minorHAnsi"/>
          <w:sz w:val="20"/>
        </w:rPr>
      </w:pPr>
    </w:p>
    <w:p w14:paraId="5F239C51"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lang w:val="es-MX"/>
        </w:rPr>
        <w:t xml:space="preserve">Transcurrido dicho término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en un plazo de 10 (diez) días hábiles siguientes, tomando en consideración los argumentos y pruebas que hubiere hecho valer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determinará de manera fundada y motivada dar o no por rescindido el contrato, y comunicará a</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dicha determinación dentro del citado plazo.</w:t>
      </w:r>
    </w:p>
    <w:p w14:paraId="7430A8BD" w14:textId="77777777" w:rsidR="00A44F64" w:rsidRPr="00A44F64" w:rsidRDefault="00A44F64" w:rsidP="00A44F64">
      <w:pPr>
        <w:jc w:val="both"/>
        <w:rPr>
          <w:rFonts w:asciiTheme="minorHAnsi" w:hAnsiTheme="minorHAnsi" w:cstheme="minorHAnsi"/>
          <w:sz w:val="20"/>
          <w:lang w:val="es-MX"/>
        </w:rPr>
      </w:pPr>
    </w:p>
    <w:p w14:paraId="09C6484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Cuando se rescinda el contrato, se formulará el finiquito correspondiente, a efecto de hacer constar los pagos que deba efectuar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por concepto del contrato hasta el momento de rescisión, o los que resulten a cargo de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w:t>
      </w:r>
    </w:p>
    <w:p w14:paraId="16CFC21C" w14:textId="77777777" w:rsidR="00A44F64" w:rsidRPr="00A44F64" w:rsidRDefault="00A44F64" w:rsidP="00A44F64">
      <w:pPr>
        <w:jc w:val="both"/>
        <w:rPr>
          <w:rFonts w:asciiTheme="minorHAnsi" w:hAnsiTheme="minorHAnsi" w:cstheme="minorHAnsi"/>
          <w:sz w:val="20"/>
          <w:lang w:val="es-MX"/>
        </w:rPr>
      </w:pPr>
    </w:p>
    <w:p w14:paraId="3B565861"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Iniciado un procedimiento de conciliación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podrá suspender el trámite del procedimiento de rescisión.</w:t>
      </w:r>
    </w:p>
    <w:p w14:paraId="7A896185" w14:textId="77777777" w:rsidR="00A44F64" w:rsidRPr="00A44F64" w:rsidRDefault="00A44F64" w:rsidP="00A44F64">
      <w:pPr>
        <w:jc w:val="both"/>
        <w:rPr>
          <w:rFonts w:asciiTheme="minorHAnsi" w:hAnsiTheme="minorHAnsi" w:cstheme="minorHAnsi"/>
          <w:sz w:val="20"/>
          <w:lang w:val="es-MX"/>
        </w:rPr>
      </w:pPr>
    </w:p>
    <w:p w14:paraId="036F14D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Si previamente a la determinación de dar por rescindido el contrato se realiza la prestación de los servicios, el procedimiento iniciado quedará sin efecto, previa aceptación y verificación de</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de que continúa vigente la necesidad de la prestación de los servicios, aplicando, en su caso, las penas convencionales correspondientes.</w:t>
      </w:r>
    </w:p>
    <w:p w14:paraId="577E662C" w14:textId="77777777" w:rsidR="00A44F64" w:rsidRPr="00A44F64" w:rsidRDefault="00A44F64" w:rsidP="00A44F64">
      <w:pPr>
        <w:jc w:val="both"/>
        <w:rPr>
          <w:rFonts w:asciiTheme="minorHAnsi" w:hAnsiTheme="minorHAnsi" w:cstheme="minorHAnsi"/>
          <w:sz w:val="20"/>
          <w:lang w:val="es-MX"/>
        </w:rPr>
      </w:pPr>
    </w:p>
    <w:p w14:paraId="2722946E"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podrá determinar no dar por rescindido el contrato, cuando durante el procedimiento advierta que la rescisión del mismo pudiera ocasionar algún daño o afectación a las funciones que tiene encomendadas. En este supuesto,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elaborará un dictamen en el cual justifique que los impactos económicos o de operación que se ocasionarían con la rescisión del contrato resultarían más inconvenientes. </w:t>
      </w:r>
    </w:p>
    <w:p w14:paraId="74A50FC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 </w:t>
      </w:r>
    </w:p>
    <w:p w14:paraId="7B5A7079"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De no rescindirse el contrato,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xml:space="preserve"> establecerá con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w:t>
      </w:r>
    </w:p>
    <w:p w14:paraId="5799BA7B" w14:textId="77777777" w:rsidR="00A44F64" w:rsidRPr="00A44F64" w:rsidRDefault="00A44F64" w:rsidP="00A44F64">
      <w:pPr>
        <w:jc w:val="both"/>
        <w:rPr>
          <w:rFonts w:asciiTheme="minorHAnsi" w:hAnsiTheme="minorHAnsi" w:cstheme="minorHAnsi"/>
          <w:sz w:val="20"/>
          <w:lang w:val="es-MX"/>
        </w:rPr>
      </w:pPr>
    </w:p>
    <w:p w14:paraId="3F93E982"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No obstante, de que se hubiere firmado el convenio modificatorio a que se refiere el párrafo anterior, si se presenta de nueva cuenta el incumplimiento,</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quedará expresamente facultada para optar por exigir el cumplimiento del contrato, o rescindirlo, aplicando las sanciones que procedan.</w:t>
      </w:r>
    </w:p>
    <w:p w14:paraId="2871FE7D" w14:textId="77777777" w:rsidR="00A44F64" w:rsidRPr="00A44F64" w:rsidRDefault="00A44F64" w:rsidP="00A44F64">
      <w:pPr>
        <w:jc w:val="both"/>
        <w:rPr>
          <w:rFonts w:asciiTheme="minorHAnsi" w:hAnsiTheme="minorHAnsi" w:cstheme="minorHAnsi"/>
          <w:sz w:val="20"/>
          <w:lang w:val="es-MX"/>
        </w:rPr>
      </w:pPr>
    </w:p>
    <w:p w14:paraId="383CC83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Si se llevara a cabo la rescisión del contrato, y en el caso de que a</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xml:space="preserve"> se le hubieran entregado pagos progresivos, éste deberá de reintegrarlos más los intereses correspondientes, conforme a lo indicado en el artículo 73, párrafo cuarto, de la </w:t>
      </w:r>
      <w:r w:rsidRPr="00A44F64">
        <w:rPr>
          <w:rFonts w:asciiTheme="minorHAnsi" w:hAnsiTheme="minorHAnsi" w:cstheme="minorHAnsi"/>
          <w:b/>
          <w:sz w:val="20"/>
          <w:lang w:val="es-MX"/>
        </w:rPr>
        <w:t>“LAASSP”</w:t>
      </w:r>
      <w:r w:rsidRPr="00A44F64">
        <w:rPr>
          <w:rFonts w:asciiTheme="minorHAnsi" w:hAnsiTheme="minorHAnsi" w:cstheme="minorHAnsi"/>
          <w:sz w:val="20"/>
          <w:lang w:val="es-MX"/>
        </w:rPr>
        <w:t xml:space="preserve">. </w:t>
      </w:r>
    </w:p>
    <w:p w14:paraId="0ED9D8C6" w14:textId="77777777" w:rsidR="00A44F64" w:rsidRPr="00A44F64" w:rsidRDefault="00A44F64" w:rsidP="00A44F64">
      <w:pPr>
        <w:jc w:val="both"/>
        <w:rPr>
          <w:rFonts w:asciiTheme="minorHAnsi" w:hAnsiTheme="minorHAnsi" w:cstheme="minorHAnsi"/>
          <w:sz w:val="20"/>
          <w:lang w:val="es-MX"/>
        </w:rPr>
      </w:pPr>
    </w:p>
    <w:p w14:paraId="565DE1E5"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Los intereses se calcularán sobre el monto de los pagos progresivos efectuados y se computarán por días naturales desde la fecha de su entrega hasta la fecha en que se pongan efectivamente las cantidades a disposición de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w:t>
      </w:r>
    </w:p>
    <w:p w14:paraId="6AAFF058" w14:textId="77777777" w:rsidR="00A44F64" w:rsidRPr="00A44F64" w:rsidRDefault="00A44F64" w:rsidP="00A44F64">
      <w:pPr>
        <w:jc w:val="both"/>
        <w:rPr>
          <w:rFonts w:asciiTheme="minorHAnsi" w:hAnsiTheme="minorHAnsi" w:cstheme="minorHAnsi"/>
          <w:sz w:val="20"/>
          <w:lang w:val="es-MX"/>
        </w:rPr>
      </w:pPr>
    </w:p>
    <w:p w14:paraId="7AA45E38"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VIGÉSIMA QUINTA. RELACIÓN Y EXCLUSIÓN LABORAL</w:t>
      </w:r>
    </w:p>
    <w:p w14:paraId="0EBF8D06" w14:textId="77777777" w:rsidR="00A44F64" w:rsidRPr="00A44F64" w:rsidRDefault="00A44F64" w:rsidP="00A44F64">
      <w:pPr>
        <w:jc w:val="both"/>
        <w:rPr>
          <w:rFonts w:asciiTheme="minorHAnsi" w:hAnsiTheme="minorHAnsi" w:cstheme="minorHAnsi"/>
          <w:sz w:val="20"/>
          <w:lang w:val="es-MX"/>
        </w:rPr>
      </w:pPr>
    </w:p>
    <w:p w14:paraId="6591CA4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reconoce y acepta ser el único patrón de todos y cada uno de los trabajadores que intervienen en la prestación del servicio, deslindando de toda responsabilidad a</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5095731" w14:textId="77777777" w:rsidR="00A44F64" w:rsidRPr="00A44F64" w:rsidRDefault="00A44F64" w:rsidP="00A44F64">
      <w:pPr>
        <w:jc w:val="both"/>
        <w:rPr>
          <w:rFonts w:asciiTheme="minorHAnsi" w:hAnsiTheme="minorHAnsi" w:cstheme="minorHAnsi"/>
          <w:sz w:val="20"/>
          <w:lang w:val="es-MX"/>
        </w:rPr>
      </w:pPr>
    </w:p>
    <w:p w14:paraId="7262A706"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A44F64">
        <w:rPr>
          <w:rFonts w:asciiTheme="minorHAnsi" w:hAnsiTheme="minorHAnsi" w:cstheme="minorHAnsi"/>
          <w:b/>
          <w:sz w:val="20"/>
          <w:lang w:val="es-MX"/>
        </w:rPr>
        <w:t>“LA DEPENDENCIA O ENTIDAD”</w:t>
      </w:r>
      <w:r w:rsidRPr="00A44F64">
        <w:rPr>
          <w:rFonts w:asciiTheme="minorHAnsi" w:hAnsiTheme="minorHAnsi" w:cstheme="minorHAnsi"/>
          <w:sz w:val="20"/>
          <w:lang w:val="es-MX"/>
        </w:rPr>
        <w:t>, así como en la ejecución de los servicios.</w:t>
      </w:r>
    </w:p>
    <w:p w14:paraId="4DAE822C" w14:textId="77777777" w:rsidR="00A44F64" w:rsidRPr="00A44F64" w:rsidRDefault="00A44F64" w:rsidP="00A44F64">
      <w:pPr>
        <w:jc w:val="both"/>
        <w:rPr>
          <w:rFonts w:asciiTheme="minorHAnsi" w:hAnsiTheme="minorHAnsi" w:cstheme="minorHAnsi"/>
          <w:sz w:val="20"/>
          <w:lang w:val="es-MX"/>
        </w:rPr>
      </w:pPr>
    </w:p>
    <w:p w14:paraId="3AC4A887"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 xml:space="preserve">Para cualquier caso no previsto,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exime expresamente a</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de cualquier responsabilidad laboral, civil o penal o de cualquier otra especie que en su caso pudiera llegar a generarse, relacionado con el presente contrato.</w:t>
      </w:r>
    </w:p>
    <w:p w14:paraId="25821504" w14:textId="77777777" w:rsidR="00A44F64" w:rsidRPr="00A44F64" w:rsidRDefault="00A44F64" w:rsidP="00A44F64">
      <w:pPr>
        <w:jc w:val="both"/>
        <w:rPr>
          <w:rFonts w:asciiTheme="minorHAnsi" w:hAnsiTheme="minorHAnsi" w:cstheme="minorHAnsi"/>
          <w:sz w:val="20"/>
          <w:lang w:val="es-MX"/>
        </w:rPr>
      </w:pPr>
    </w:p>
    <w:p w14:paraId="0A6D095B"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Para el caso que, con posterioridad a la conclusión del presente contrato,</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reciba una demanda laboral por parte de trabajadores de</w:t>
      </w:r>
      <w:r w:rsidRPr="00A44F64">
        <w:rPr>
          <w:rFonts w:asciiTheme="minorHAnsi" w:hAnsiTheme="minorHAnsi" w:cstheme="minorHAnsi"/>
          <w:b/>
          <w:sz w:val="20"/>
          <w:lang w:val="es-MX"/>
        </w:rPr>
        <w:t xml:space="preserve"> “EL PROVEEDOR”</w:t>
      </w:r>
      <w:r w:rsidRPr="00A44F64">
        <w:rPr>
          <w:rFonts w:asciiTheme="minorHAnsi" w:hAnsiTheme="minorHAnsi" w:cstheme="minorHAnsi"/>
          <w:sz w:val="20"/>
          <w:lang w:val="es-MX"/>
        </w:rPr>
        <w:t>, en la que se demande la solidaridad y/o sustitución patronal a</w:t>
      </w:r>
      <w:r w:rsidRPr="00A44F64">
        <w:rPr>
          <w:rFonts w:asciiTheme="minorHAnsi" w:hAnsiTheme="minorHAnsi" w:cstheme="minorHAnsi"/>
          <w:b/>
          <w:sz w:val="20"/>
          <w:lang w:val="es-MX"/>
        </w:rPr>
        <w:t xml:space="preserve"> “LA DEPENDENCIA O ENTIDAD”</w:t>
      </w:r>
      <w:r w:rsidRPr="00A44F64">
        <w:rPr>
          <w:rFonts w:asciiTheme="minorHAnsi" w:hAnsiTheme="minorHAnsi" w:cstheme="minorHAnsi"/>
          <w:sz w:val="20"/>
          <w:lang w:val="es-MX"/>
        </w:rPr>
        <w:t xml:space="preserve">, </w:t>
      </w:r>
      <w:r w:rsidRPr="00A44F64">
        <w:rPr>
          <w:rFonts w:asciiTheme="minorHAnsi" w:hAnsiTheme="minorHAnsi" w:cstheme="minorHAnsi"/>
          <w:b/>
          <w:sz w:val="20"/>
          <w:lang w:val="es-MX"/>
        </w:rPr>
        <w:t>“EL PROVEEDOR”</w:t>
      </w:r>
      <w:r w:rsidRPr="00A44F64">
        <w:rPr>
          <w:rFonts w:asciiTheme="minorHAnsi" w:hAnsiTheme="minorHAnsi" w:cstheme="minorHAnsi"/>
          <w:sz w:val="20"/>
          <w:lang w:val="es-MX"/>
        </w:rPr>
        <w:t xml:space="preserve"> queda obligado a dar cumplimiento a lo establecido en la presente cláusula.</w:t>
      </w:r>
    </w:p>
    <w:p w14:paraId="140CA5CD" w14:textId="77777777" w:rsidR="00A44F64" w:rsidRPr="00A44F64" w:rsidRDefault="00A44F64" w:rsidP="00A44F64">
      <w:pPr>
        <w:jc w:val="both"/>
        <w:rPr>
          <w:rFonts w:asciiTheme="minorHAnsi" w:hAnsiTheme="minorHAnsi" w:cstheme="minorHAnsi"/>
          <w:sz w:val="20"/>
          <w:lang w:val="es-MX"/>
        </w:rPr>
      </w:pPr>
    </w:p>
    <w:p w14:paraId="444176B9" w14:textId="77777777" w:rsidR="00A44F64" w:rsidRPr="00A44F64" w:rsidRDefault="00A44F64" w:rsidP="00A44F64">
      <w:pPr>
        <w:jc w:val="both"/>
        <w:rPr>
          <w:rFonts w:asciiTheme="minorHAnsi" w:hAnsiTheme="minorHAnsi" w:cstheme="minorHAnsi"/>
          <w:b/>
          <w:sz w:val="20"/>
        </w:rPr>
      </w:pPr>
      <w:r w:rsidRPr="00A44F64">
        <w:rPr>
          <w:rFonts w:asciiTheme="minorHAnsi" w:hAnsiTheme="minorHAnsi" w:cstheme="minorHAnsi"/>
          <w:b/>
          <w:sz w:val="20"/>
        </w:rPr>
        <w:t>VIGÉSIMA SEXTA. DISCREPANCIAS</w:t>
      </w:r>
    </w:p>
    <w:p w14:paraId="1E747B77" w14:textId="77777777" w:rsidR="00A44F64" w:rsidRPr="00A44F64" w:rsidRDefault="00A44F64" w:rsidP="00A44F64">
      <w:pPr>
        <w:jc w:val="both"/>
        <w:rPr>
          <w:rFonts w:asciiTheme="minorHAnsi" w:hAnsiTheme="minorHAnsi" w:cstheme="minorHAnsi"/>
          <w:sz w:val="20"/>
          <w:lang w:val="es-MX"/>
        </w:rPr>
      </w:pPr>
    </w:p>
    <w:p w14:paraId="75B1390D" w14:textId="77777777" w:rsidR="00A44F64" w:rsidRPr="00A44F64" w:rsidRDefault="00A44F64" w:rsidP="00A44F64">
      <w:pPr>
        <w:jc w:val="both"/>
        <w:rPr>
          <w:rFonts w:asciiTheme="minorHAnsi" w:hAnsiTheme="minorHAnsi" w:cstheme="minorHAnsi"/>
          <w:bCs/>
          <w:sz w:val="20"/>
          <w:lang w:val="es-MX"/>
        </w:rPr>
      </w:pPr>
      <w:r w:rsidRPr="00A44F64">
        <w:rPr>
          <w:rFonts w:asciiTheme="minorHAnsi" w:hAnsiTheme="minorHAnsi" w:cstheme="minorHAnsi"/>
          <w:b/>
          <w:sz w:val="20"/>
        </w:rPr>
        <w:t xml:space="preserve">“LAS PARTES” </w:t>
      </w:r>
      <w:r w:rsidRPr="00A44F64">
        <w:rPr>
          <w:rFonts w:asciiTheme="minorHAnsi" w:hAnsiTheme="minorHAnsi" w:cstheme="minorHAnsi"/>
          <w:sz w:val="20"/>
        </w:rPr>
        <w:t xml:space="preserve">convienen que, </w:t>
      </w:r>
      <w:r w:rsidRPr="00A44F64">
        <w:rPr>
          <w:rFonts w:asciiTheme="minorHAnsi" w:hAnsiTheme="minorHAnsi" w:cstheme="minorHAnsi"/>
          <w:bCs/>
          <w:sz w:val="20"/>
          <w:lang w:val="es-MX"/>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A44F64">
        <w:rPr>
          <w:rFonts w:asciiTheme="minorHAnsi" w:hAnsiTheme="minorHAnsi" w:cstheme="minorHAnsi"/>
          <w:b/>
          <w:bCs/>
          <w:sz w:val="20"/>
          <w:lang w:val="es-MX"/>
        </w:rPr>
        <w:t>“LAASSP”</w:t>
      </w:r>
      <w:r w:rsidRPr="00A44F64">
        <w:rPr>
          <w:rFonts w:asciiTheme="minorHAnsi" w:hAnsiTheme="minorHAnsi" w:cstheme="minorHAnsi"/>
          <w:bCs/>
          <w:sz w:val="20"/>
          <w:lang w:val="es-MX"/>
        </w:rPr>
        <w:t>.</w:t>
      </w:r>
    </w:p>
    <w:p w14:paraId="2AE6AA19" w14:textId="77777777" w:rsidR="00A44F64" w:rsidRPr="00A44F64" w:rsidRDefault="00A44F64" w:rsidP="00A44F64">
      <w:pPr>
        <w:jc w:val="both"/>
        <w:rPr>
          <w:rFonts w:asciiTheme="minorHAnsi" w:hAnsiTheme="minorHAnsi" w:cstheme="minorHAnsi"/>
          <w:sz w:val="20"/>
          <w:lang w:val="es-MX"/>
        </w:rPr>
      </w:pPr>
    </w:p>
    <w:p w14:paraId="6E185D04"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VIGÉSIMA SÉPTIMA. CONCILIACIÓN.</w:t>
      </w:r>
    </w:p>
    <w:p w14:paraId="37B55DC9" w14:textId="77777777" w:rsidR="00A44F64" w:rsidRPr="00A44F64" w:rsidRDefault="00A44F64" w:rsidP="00A44F64">
      <w:pPr>
        <w:jc w:val="both"/>
        <w:rPr>
          <w:rFonts w:asciiTheme="minorHAnsi" w:hAnsiTheme="minorHAnsi" w:cstheme="minorHAnsi"/>
          <w:sz w:val="20"/>
          <w:lang w:val="es-MX"/>
        </w:rPr>
      </w:pPr>
    </w:p>
    <w:p w14:paraId="43DBC142"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b/>
          <w:sz w:val="20"/>
        </w:rPr>
        <w:t>“LAS PARTES”</w:t>
      </w:r>
      <w:r w:rsidRPr="00A44F64">
        <w:rPr>
          <w:rFonts w:asciiTheme="minorHAnsi" w:hAnsiTheme="minorHAnsi" w:cstheme="minorHAnsi"/>
          <w:sz w:val="20"/>
        </w:rPr>
        <w:t xml:space="preserve"> acuerdan que para el caso de que se presenten desavenencias derivadas de la ejecución y cumplimiento del presente contrato podrán someterse al procedimiento de conciliación establecido en los artículos 109, 111 y 112 de la </w:t>
      </w:r>
      <w:r w:rsidRPr="00A44F64">
        <w:rPr>
          <w:rFonts w:asciiTheme="minorHAnsi" w:hAnsiTheme="minorHAnsi" w:cstheme="minorHAnsi"/>
          <w:b/>
          <w:sz w:val="20"/>
        </w:rPr>
        <w:t>“LAASSP”</w:t>
      </w:r>
      <w:r w:rsidRPr="00A44F64">
        <w:rPr>
          <w:rFonts w:asciiTheme="minorHAnsi" w:hAnsiTheme="minorHAnsi" w:cstheme="minorHAnsi"/>
          <w:sz w:val="20"/>
        </w:rPr>
        <w:t>, y 126 al 136 de su Reglamento.</w:t>
      </w:r>
    </w:p>
    <w:p w14:paraId="6091E7A0" w14:textId="77777777" w:rsidR="00A44F64" w:rsidRPr="00A44F64" w:rsidRDefault="00A44F64" w:rsidP="00A44F64">
      <w:pPr>
        <w:jc w:val="both"/>
        <w:rPr>
          <w:rFonts w:asciiTheme="minorHAnsi" w:hAnsiTheme="minorHAnsi" w:cstheme="minorHAnsi"/>
          <w:sz w:val="20"/>
        </w:rPr>
      </w:pPr>
    </w:p>
    <w:p w14:paraId="586FDF7B"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VIGÉSIMA OCTAVA. DOMICILIOS</w:t>
      </w:r>
    </w:p>
    <w:p w14:paraId="56DD6346" w14:textId="77777777" w:rsidR="00A44F64" w:rsidRPr="00A44F64" w:rsidRDefault="00A44F64" w:rsidP="00A44F64">
      <w:pPr>
        <w:jc w:val="both"/>
        <w:rPr>
          <w:rFonts w:asciiTheme="minorHAnsi" w:hAnsiTheme="minorHAnsi" w:cstheme="minorHAnsi"/>
          <w:sz w:val="20"/>
          <w:lang w:val="es-MX"/>
        </w:rPr>
      </w:pPr>
    </w:p>
    <w:p w14:paraId="06365C5C"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rPr>
        <w:t>“LAS PARTES”</w:t>
      </w:r>
      <w:r w:rsidRPr="00A44F64">
        <w:rPr>
          <w:rFonts w:asciiTheme="minorHAnsi" w:hAnsiTheme="minorHAnsi" w:cstheme="minorHAnsi"/>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E81E66C" w14:textId="77777777" w:rsidR="00A44F64" w:rsidRPr="00A44F64" w:rsidRDefault="00A44F64" w:rsidP="00A44F64">
      <w:pPr>
        <w:jc w:val="both"/>
        <w:rPr>
          <w:rFonts w:asciiTheme="minorHAnsi" w:hAnsiTheme="minorHAnsi" w:cstheme="minorHAnsi"/>
          <w:sz w:val="20"/>
          <w:lang w:val="es-MX"/>
        </w:rPr>
      </w:pPr>
    </w:p>
    <w:p w14:paraId="0871B57F"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VIGÉSIMA NOVENA. LEGISLACIÓN APLICABLE</w:t>
      </w:r>
    </w:p>
    <w:p w14:paraId="0D4C9125" w14:textId="77777777" w:rsidR="00A44F64" w:rsidRPr="00A44F64" w:rsidRDefault="00A44F64" w:rsidP="00A44F64">
      <w:pPr>
        <w:jc w:val="both"/>
        <w:rPr>
          <w:rFonts w:asciiTheme="minorHAnsi" w:hAnsiTheme="minorHAnsi" w:cstheme="minorHAnsi"/>
          <w:sz w:val="20"/>
          <w:lang w:val="es-MX"/>
        </w:rPr>
      </w:pPr>
    </w:p>
    <w:p w14:paraId="4D690145" w14:textId="77777777" w:rsidR="00A44F64" w:rsidRPr="00A44F64" w:rsidRDefault="00A44F64" w:rsidP="00A44F64">
      <w:pPr>
        <w:jc w:val="both"/>
        <w:rPr>
          <w:rFonts w:asciiTheme="minorHAnsi" w:hAnsiTheme="minorHAnsi" w:cstheme="minorHAnsi"/>
          <w:sz w:val="20"/>
        </w:rPr>
      </w:pPr>
      <w:r w:rsidRPr="00A44F64">
        <w:rPr>
          <w:rFonts w:asciiTheme="minorHAnsi" w:hAnsiTheme="minorHAnsi" w:cstheme="minorHAnsi"/>
          <w:b/>
          <w:sz w:val="20"/>
          <w:lang w:val="es-MX"/>
        </w:rPr>
        <w:t xml:space="preserve">“LAS PARTES” </w:t>
      </w:r>
      <w:r w:rsidRPr="00A44F64">
        <w:rPr>
          <w:rFonts w:asciiTheme="minorHAnsi" w:hAnsiTheme="minorHAnsi" w:cstheme="minorHAnsi"/>
          <w:sz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5062A32F" w14:textId="77777777" w:rsidR="00A44F64" w:rsidRPr="00A44F64" w:rsidRDefault="00A44F64" w:rsidP="00A44F64">
      <w:pPr>
        <w:jc w:val="both"/>
        <w:rPr>
          <w:rFonts w:asciiTheme="minorHAnsi" w:hAnsiTheme="minorHAnsi" w:cstheme="minorHAnsi"/>
          <w:sz w:val="20"/>
          <w:lang w:val="es-MX"/>
        </w:rPr>
      </w:pPr>
    </w:p>
    <w:p w14:paraId="731B2A39"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TRIGÉSIMA. JURISDICCIÓN</w:t>
      </w:r>
    </w:p>
    <w:p w14:paraId="742FB8FA" w14:textId="77777777" w:rsidR="00A44F64" w:rsidRPr="00A44F64" w:rsidRDefault="00A44F64" w:rsidP="00A44F64">
      <w:pPr>
        <w:jc w:val="both"/>
        <w:rPr>
          <w:rFonts w:asciiTheme="minorHAnsi" w:hAnsiTheme="minorHAnsi" w:cstheme="minorHAnsi"/>
          <w:sz w:val="20"/>
          <w:lang w:val="es-MX"/>
        </w:rPr>
      </w:pPr>
    </w:p>
    <w:p w14:paraId="65D83ACA"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rPr>
        <w:t>“LAS PARTES”</w:t>
      </w:r>
      <w:r w:rsidRPr="00A44F64">
        <w:rPr>
          <w:rFonts w:asciiTheme="minorHAnsi" w:hAnsiTheme="minorHAnsi" w:cstheme="minorHAnsi"/>
          <w:sz w:val="20"/>
        </w:rPr>
        <w:t xml:space="preserve"> convienen que, para la interpretación y cumplimiento de este </w:t>
      </w:r>
      <w:r w:rsidRPr="00A44F64">
        <w:rPr>
          <w:rFonts w:asciiTheme="minorHAnsi" w:hAnsiTheme="minorHAnsi" w:cstheme="minorHAnsi"/>
          <w:sz w:val="20"/>
          <w:lang w:val="es-MX"/>
        </w:rPr>
        <w:t>contrato</w:t>
      </w:r>
      <w:r w:rsidRPr="00A44F64">
        <w:rPr>
          <w:rFonts w:asciiTheme="minorHAnsi" w:hAnsiTheme="minorHAnsi" w:cstheme="minorHAnsi"/>
          <w:sz w:val="20"/>
        </w:rPr>
        <w:t>, así como para lo no previsto en el mismo, se someterán a la jurisdicción y competencia de los Tribunales Federales con sede en la Ciudad_______, renunciando expresamente al fuero que pudiera corresponderles en razón de su domicilio actual o futuro.</w:t>
      </w:r>
    </w:p>
    <w:p w14:paraId="33544DD8" w14:textId="77777777" w:rsidR="00A44F64" w:rsidRPr="00A44F64" w:rsidRDefault="00A44F64" w:rsidP="00A44F64">
      <w:pPr>
        <w:jc w:val="both"/>
        <w:rPr>
          <w:rFonts w:asciiTheme="minorHAnsi" w:hAnsiTheme="minorHAnsi" w:cstheme="minorHAnsi"/>
          <w:sz w:val="20"/>
          <w:lang w:val="es-MX"/>
        </w:rPr>
      </w:pPr>
      <w:bookmarkStart w:id="9" w:name="_Hlk131436329"/>
    </w:p>
    <w:p w14:paraId="443B37FA" w14:textId="2B47CD31" w:rsidR="00A44F64" w:rsidRPr="00A44F64" w:rsidRDefault="00A44F64" w:rsidP="00A44F64">
      <w:pPr>
        <w:jc w:val="both"/>
        <w:rPr>
          <w:rFonts w:asciiTheme="minorHAnsi" w:hAnsiTheme="minorHAnsi" w:cstheme="minorHAnsi"/>
          <w:b/>
          <w:sz w:val="20"/>
          <w:u w:val="single"/>
          <w:lang w:val="es-MX"/>
        </w:rPr>
      </w:pPr>
      <w:r w:rsidRPr="00A44F64">
        <w:rPr>
          <w:rFonts w:asciiTheme="minorHAnsi" w:hAnsiTheme="minorHAnsi" w:cstheme="minorHAnsi"/>
          <w:b/>
          <w:sz w:val="20"/>
          <w:lang w:val="es-MX"/>
        </w:rPr>
        <w:t>“LAS PARTES”</w:t>
      </w:r>
      <w:r w:rsidRPr="00A44F64">
        <w:rPr>
          <w:rFonts w:asciiTheme="minorHAnsi" w:hAnsiTheme="minorHAnsi" w:cstheme="minorHAnsi"/>
          <w:sz w:val="20"/>
          <w:lang w:val="es-MX"/>
        </w:rPr>
        <w:t xml:space="preserve"> </w:t>
      </w:r>
      <w:proofErr w:type="spellStart"/>
      <w:r w:rsidRPr="00A44F64">
        <w:rPr>
          <w:rFonts w:asciiTheme="minorHAnsi" w:hAnsiTheme="minorHAnsi" w:cstheme="minorHAnsi"/>
          <w:sz w:val="20"/>
          <w:lang w:val="es-MX"/>
        </w:rPr>
        <w:t>manifiestanestar</w:t>
      </w:r>
      <w:proofErr w:type="spellEnd"/>
      <w:r w:rsidRPr="00A44F64">
        <w:rPr>
          <w:rFonts w:asciiTheme="minorHAnsi" w:hAnsiTheme="minorHAnsi" w:cstheme="minorHAnsi"/>
          <w:sz w:val="20"/>
          <w:lang w:val="es-MX"/>
        </w:rPr>
        <w:t xml:space="preserve"> conformes y enterados de las consecuencias, valor y alcance legal de todas y cada una de las estipulaciones que el presente instrumento jurídico contiene, por lo que lo ratifican y firman en las fechas especificadas.</w:t>
      </w:r>
    </w:p>
    <w:bookmarkEnd w:id="9"/>
    <w:p w14:paraId="2EDF49DD" w14:textId="77777777" w:rsidR="00A44F64" w:rsidRPr="00A44F64" w:rsidRDefault="00A44F64" w:rsidP="00A44F64">
      <w:pPr>
        <w:jc w:val="both"/>
        <w:rPr>
          <w:rFonts w:asciiTheme="minorHAnsi" w:hAnsiTheme="minorHAnsi" w:cstheme="minorHAnsi"/>
          <w:sz w:val="20"/>
          <w:lang w:val="es-MX"/>
        </w:rPr>
      </w:pPr>
    </w:p>
    <w:p w14:paraId="4721672C"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POR:</w:t>
      </w:r>
    </w:p>
    <w:p w14:paraId="677FCC30"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lastRenderedPageBreak/>
        <w:t>“LA DEPENDENCIA O ENTIDAD”</w:t>
      </w:r>
    </w:p>
    <w:p w14:paraId="2CC93909" w14:textId="77777777" w:rsidR="00A44F64" w:rsidRPr="00A44F64" w:rsidRDefault="00A44F64" w:rsidP="00A44F64">
      <w:pPr>
        <w:jc w:val="both"/>
        <w:rPr>
          <w:rFonts w:asciiTheme="minorHAnsi" w:hAnsiTheme="minorHAnsi" w:cstheme="minorHAnsi"/>
          <w:b/>
          <w:sz w:val="20"/>
          <w:lang w:val="es-MX"/>
        </w:rPr>
      </w:pPr>
    </w:p>
    <w:tbl>
      <w:tblPr>
        <w:tblStyle w:val="Tablaconcuadrcula"/>
        <w:tblW w:w="0" w:type="auto"/>
        <w:tblLook w:val="04A0" w:firstRow="1" w:lastRow="0" w:firstColumn="1" w:lastColumn="0" w:noHBand="0" w:noVBand="1"/>
      </w:tblPr>
      <w:tblGrid>
        <w:gridCol w:w="3426"/>
        <w:gridCol w:w="3458"/>
        <w:gridCol w:w="2510"/>
      </w:tblGrid>
      <w:tr w:rsidR="00A44F64" w:rsidRPr="00A44F64" w14:paraId="4C5B6690" w14:textId="77777777">
        <w:tc>
          <w:tcPr>
            <w:tcW w:w="3426" w:type="dxa"/>
            <w:tcBorders>
              <w:top w:val="single" w:sz="4" w:space="0" w:color="auto"/>
              <w:left w:val="single" w:sz="4" w:space="0" w:color="auto"/>
              <w:bottom w:val="single" w:sz="4" w:space="0" w:color="auto"/>
              <w:right w:val="single" w:sz="4" w:space="0" w:color="auto"/>
            </w:tcBorders>
          </w:tcPr>
          <w:p w14:paraId="3E9DE1D1"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NOMBRE</w:t>
            </w:r>
          </w:p>
          <w:p w14:paraId="49ECD6B5" w14:textId="77777777" w:rsidR="00A44F64" w:rsidRPr="00A44F64" w:rsidRDefault="00A44F64" w:rsidP="00A44F64">
            <w:pPr>
              <w:jc w:val="both"/>
              <w:rPr>
                <w:rFonts w:asciiTheme="minorHAnsi" w:hAnsiTheme="minorHAnsi" w:cstheme="minorHAnsi"/>
                <w:b/>
                <w:sz w:val="20"/>
                <w:lang w:val="es-MX"/>
              </w:rPr>
            </w:pPr>
          </w:p>
        </w:tc>
        <w:tc>
          <w:tcPr>
            <w:tcW w:w="3458" w:type="dxa"/>
            <w:tcBorders>
              <w:top w:val="single" w:sz="4" w:space="0" w:color="auto"/>
              <w:left w:val="single" w:sz="4" w:space="0" w:color="auto"/>
              <w:bottom w:val="single" w:sz="4" w:space="0" w:color="auto"/>
              <w:right w:val="single" w:sz="4" w:space="0" w:color="auto"/>
            </w:tcBorders>
            <w:hideMark/>
          </w:tcPr>
          <w:p w14:paraId="1DF5B80B"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CARGO </w:t>
            </w:r>
          </w:p>
        </w:tc>
        <w:tc>
          <w:tcPr>
            <w:tcW w:w="2510" w:type="dxa"/>
            <w:tcBorders>
              <w:top w:val="single" w:sz="4" w:space="0" w:color="auto"/>
              <w:left w:val="single" w:sz="4" w:space="0" w:color="auto"/>
              <w:bottom w:val="single" w:sz="4" w:space="0" w:color="auto"/>
              <w:right w:val="single" w:sz="4" w:space="0" w:color="auto"/>
            </w:tcBorders>
            <w:hideMark/>
          </w:tcPr>
          <w:p w14:paraId="76A2531D"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R.F.C.</w:t>
            </w:r>
          </w:p>
        </w:tc>
      </w:tr>
      <w:tr w:rsidR="00A44F64" w:rsidRPr="00A44F64" w14:paraId="2EE720B6" w14:textId="77777777">
        <w:tc>
          <w:tcPr>
            <w:tcW w:w="3426" w:type="dxa"/>
            <w:tcBorders>
              <w:top w:val="single" w:sz="4" w:space="0" w:color="auto"/>
              <w:left w:val="single" w:sz="4" w:space="0" w:color="auto"/>
              <w:bottom w:val="single" w:sz="4" w:space="0" w:color="auto"/>
              <w:right w:val="single" w:sz="4" w:space="0" w:color="auto"/>
            </w:tcBorders>
          </w:tcPr>
          <w:p w14:paraId="697A72DC"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(NOMBRE DEL REPRESENTANTE DE LA DEPENDENCIA O ENTIDAD</w:t>
            </w:r>
          </w:p>
          <w:p w14:paraId="199545E1" w14:textId="77777777" w:rsidR="00A44F64" w:rsidRPr="00A44F64" w:rsidRDefault="00A44F64" w:rsidP="00A44F64">
            <w:pPr>
              <w:jc w:val="both"/>
              <w:rPr>
                <w:rFonts w:asciiTheme="minorHAnsi" w:hAnsiTheme="minorHAnsi" w:cstheme="minorHAnsi"/>
                <w:b/>
                <w:sz w:val="20"/>
                <w:lang w:val="es-MX"/>
              </w:rPr>
            </w:pPr>
          </w:p>
        </w:tc>
        <w:tc>
          <w:tcPr>
            <w:tcW w:w="3458" w:type="dxa"/>
            <w:tcBorders>
              <w:top w:val="single" w:sz="4" w:space="0" w:color="auto"/>
              <w:left w:val="single" w:sz="4" w:space="0" w:color="auto"/>
              <w:bottom w:val="single" w:sz="4" w:space="0" w:color="auto"/>
              <w:right w:val="single" w:sz="4" w:space="0" w:color="auto"/>
            </w:tcBorders>
          </w:tcPr>
          <w:p w14:paraId="0EA6880E"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(CARGO DEL REPRESENTANTE DE LA DEPENDENCIA O ENTIDAD</w:t>
            </w:r>
          </w:p>
          <w:p w14:paraId="25BE4739" w14:textId="77777777" w:rsidR="00A44F64" w:rsidRPr="00A44F64" w:rsidRDefault="00A44F64" w:rsidP="00A44F64">
            <w:pPr>
              <w:jc w:val="both"/>
              <w:rPr>
                <w:rFonts w:asciiTheme="minorHAnsi" w:hAnsiTheme="minorHAnsi" w:cstheme="minorHAnsi"/>
                <w:b/>
                <w:sz w:val="20"/>
                <w:lang w:val="es-MX"/>
              </w:rPr>
            </w:pPr>
          </w:p>
        </w:tc>
        <w:tc>
          <w:tcPr>
            <w:tcW w:w="2510" w:type="dxa"/>
            <w:tcBorders>
              <w:top w:val="single" w:sz="4" w:space="0" w:color="auto"/>
              <w:left w:val="single" w:sz="4" w:space="0" w:color="auto"/>
              <w:bottom w:val="single" w:sz="4" w:space="0" w:color="auto"/>
              <w:right w:val="single" w:sz="4" w:space="0" w:color="auto"/>
            </w:tcBorders>
            <w:hideMark/>
          </w:tcPr>
          <w:p w14:paraId="0FBF09C9"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(R.F.C. DEL REPRESENTANTE DE LA DEPENDENCIA O ENTIDAD</w:t>
            </w:r>
          </w:p>
        </w:tc>
      </w:tr>
      <w:tr w:rsidR="00A44F64" w:rsidRPr="00A44F64" w14:paraId="2A2D615E" w14:textId="77777777">
        <w:tc>
          <w:tcPr>
            <w:tcW w:w="3426" w:type="dxa"/>
            <w:tcBorders>
              <w:top w:val="single" w:sz="4" w:space="0" w:color="auto"/>
              <w:left w:val="single" w:sz="4" w:space="0" w:color="auto"/>
              <w:bottom w:val="single" w:sz="4" w:space="0" w:color="auto"/>
              <w:right w:val="single" w:sz="4" w:space="0" w:color="auto"/>
            </w:tcBorders>
          </w:tcPr>
          <w:p w14:paraId="73DEC4E6"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 xml:space="preserve">(NOMBRE DEL ADMINISTRADOR DEL CONTRATO) </w:t>
            </w:r>
          </w:p>
          <w:p w14:paraId="4434A324" w14:textId="77777777" w:rsidR="00A44F64" w:rsidRPr="00A44F64" w:rsidRDefault="00A44F64" w:rsidP="00A44F64">
            <w:pPr>
              <w:jc w:val="both"/>
              <w:rPr>
                <w:rFonts w:asciiTheme="minorHAnsi" w:hAnsiTheme="minorHAnsi" w:cstheme="minorHAnsi"/>
                <w:b/>
                <w:sz w:val="20"/>
                <w:lang w:val="es-MX"/>
              </w:rPr>
            </w:pPr>
          </w:p>
        </w:tc>
        <w:tc>
          <w:tcPr>
            <w:tcW w:w="3458" w:type="dxa"/>
            <w:tcBorders>
              <w:top w:val="single" w:sz="4" w:space="0" w:color="auto"/>
              <w:left w:val="single" w:sz="4" w:space="0" w:color="auto"/>
              <w:bottom w:val="single" w:sz="4" w:space="0" w:color="auto"/>
              <w:right w:val="single" w:sz="4" w:space="0" w:color="auto"/>
            </w:tcBorders>
          </w:tcPr>
          <w:p w14:paraId="32637206"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 xml:space="preserve">(CARGO DEL ADMINISTRADOR DEL CONTRATO) </w:t>
            </w:r>
          </w:p>
          <w:p w14:paraId="2C1A10C5" w14:textId="77777777" w:rsidR="00A44F64" w:rsidRPr="00A44F64" w:rsidRDefault="00A44F64" w:rsidP="00A44F64">
            <w:pPr>
              <w:jc w:val="both"/>
              <w:rPr>
                <w:rFonts w:asciiTheme="minorHAnsi" w:hAnsiTheme="minorHAnsi" w:cstheme="minorHAnsi"/>
                <w:b/>
                <w:sz w:val="20"/>
                <w:lang w:val="es-MX"/>
              </w:rPr>
            </w:pPr>
          </w:p>
        </w:tc>
        <w:tc>
          <w:tcPr>
            <w:tcW w:w="2510" w:type="dxa"/>
            <w:tcBorders>
              <w:top w:val="single" w:sz="4" w:space="0" w:color="auto"/>
              <w:left w:val="single" w:sz="4" w:space="0" w:color="auto"/>
              <w:bottom w:val="single" w:sz="4" w:space="0" w:color="auto"/>
              <w:right w:val="single" w:sz="4" w:space="0" w:color="auto"/>
            </w:tcBorders>
          </w:tcPr>
          <w:p w14:paraId="7F021F11"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 xml:space="preserve">(R.F.C. DEL ADMINISTRADOR DEL CONTRATO) </w:t>
            </w:r>
          </w:p>
          <w:p w14:paraId="0F6ED6A6" w14:textId="77777777" w:rsidR="00A44F64" w:rsidRPr="00A44F64" w:rsidRDefault="00A44F64" w:rsidP="00A44F64">
            <w:pPr>
              <w:jc w:val="both"/>
              <w:rPr>
                <w:rFonts w:asciiTheme="minorHAnsi" w:hAnsiTheme="minorHAnsi" w:cstheme="minorHAnsi"/>
                <w:b/>
                <w:sz w:val="20"/>
                <w:lang w:val="es-MX"/>
              </w:rPr>
            </w:pPr>
          </w:p>
        </w:tc>
      </w:tr>
      <w:tr w:rsidR="00A44F64" w:rsidRPr="00A44F64" w14:paraId="34A11AD2" w14:textId="77777777">
        <w:tc>
          <w:tcPr>
            <w:tcW w:w="3426" w:type="dxa"/>
            <w:tcBorders>
              <w:top w:val="single" w:sz="4" w:space="0" w:color="auto"/>
              <w:left w:val="single" w:sz="4" w:space="0" w:color="auto"/>
              <w:bottom w:val="single" w:sz="4" w:space="0" w:color="auto"/>
              <w:right w:val="single" w:sz="4" w:space="0" w:color="auto"/>
            </w:tcBorders>
          </w:tcPr>
          <w:p w14:paraId="29FD1C6E"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 xml:space="preserve">(NOMBRE DEL FIRMANTE X) </w:t>
            </w:r>
          </w:p>
          <w:p w14:paraId="6E387429" w14:textId="77777777" w:rsidR="00A44F64" w:rsidRPr="00A44F64" w:rsidRDefault="00A44F64" w:rsidP="00A44F64">
            <w:pPr>
              <w:jc w:val="both"/>
              <w:rPr>
                <w:rFonts w:asciiTheme="minorHAnsi" w:hAnsiTheme="minorHAnsi" w:cstheme="minorHAnsi"/>
                <w:b/>
                <w:sz w:val="20"/>
                <w:lang w:val="es-MX"/>
              </w:rPr>
            </w:pPr>
          </w:p>
        </w:tc>
        <w:tc>
          <w:tcPr>
            <w:tcW w:w="3458" w:type="dxa"/>
            <w:tcBorders>
              <w:top w:val="single" w:sz="4" w:space="0" w:color="auto"/>
              <w:left w:val="single" w:sz="4" w:space="0" w:color="auto"/>
              <w:bottom w:val="single" w:sz="4" w:space="0" w:color="auto"/>
              <w:right w:val="single" w:sz="4" w:space="0" w:color="auto"/>
            </w:tcBorders>
          </w:tcPr>
          <w:p w14:paraId="06CD3EB0"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 xml:space="preserve">(CARGO DEL FIRMANTE X) </w:t>
            </w:r>
          </w:p>
          <w:p w14:paraId="0AEA87BC" w14:textId="77777777" w:rsidR="00A44F64" w:rsidRPr="00A44F64" w:rsidRDefault="00A44F64" w:rsidP="00A44F64">
            <w:pPr>
              <w:jc w:val="both"/>
              <w:rPr>
                <w:rFonts w:asciiTheme="minorHAnsi" w:hAnsiTheme="minorHAnsi" w:cstheme="minorHAnsi"/>
                <w:b/>
                <w:sz w:val="20"/>
                <w:lang w:val="es-MX"/>
              </w:rPr>
            </w:pPr>
          </w:p>
        </w:tc>
        <w:tc>
          <w:tcPr>
            <w:tcW w:w="2510" w:type="dxa"/>
            <w:tcBorders>
              <w:top w:val="single" w:sz="4" w:space="0" w:color="auto"/>
              <w:left w:val="single" w:sz="4" w:space="0" w:color="auto"/>
              <w:bottom w:val="single" w:sz="4" w:space="0" w:color="auto"/>
              <w:right w:val="single" w:sz="4" w:space="0" w:color="auto"/>
            </w:tcBorders>
          </w:tcPr>
          <w:p w14:paraId="6265E7B3"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sz w:val="20"/>
                <w:u w:val="single"/>
                <w:lang w:val="es-MX"/>
              </w:rPr>
              <w:t xml:space="preserve">(R.F.C. FIRMANTE X) </w:t>
            </w:r>
          </w:p>
          <w:p w14:paraId="7A76A4E7" w14:textId="77777777" w:rsidR="00A44F64" w:rsidRPr="00A44F64" w:rsidRDefault="00A44F64" w:rsidP="00A44F64">
            <w:pPr>
              <w:jc w:val="both"/>
              <w:rPr>
                <w:rFonts w:asciiTheme="minorHAnsi" w:hAnsiTheme="minorHAnsi" w:cstheme="minorHAnsi"/>
                <w:b/>
                <w:sz w:val="20"/>
                <w:lang w:val="es-MX"/>
              </w:rPr>
            </w:pPr>
          </w:p>
        </w:tc>
      </w:tr>
    </w:tbl>
    <w:p w14:paraId="238EA928" w14:textId="77777777" w:rsidR="00A44F64" w:rsidRPr="00A44F64" w:rsidRDefault="00A44F64" w:rsidP="00A44F64">
      <w:pPr>
        <w:jc w:val="both"/>
        <w:rPr>
          <w:rFonts w:asciiTheme="minorHAnsi" w:hAnsiTheme="minorHAnsi" w:cstheme="minorHAnsi"/>
          <w:b/>
          <w:sz w:val="20"/>
          <w:lang w:val="es-MX"/>
        </w:rPr>
      </w:pPr>
    </w:p>
    <w:p w14:paraId="32FC2638"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POR:</w:t>
      </w:r>
    </w:p>
    <w:p w14:paraId="0E52FF26"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 xml:space="preserve"> “EL PROVEEDOR”</w:t>
      </w:r>
    </w:p>
    <w:p w14:paraId="21130F40" w14:textId="77777777" w:rsidR="00A44F64" w:rsidRPr="00A44F64" w:rsidRDefault="00A44F64" w:rsidP="00A44F64">
      <w:pPr>
        <w:jc w:val="both"/>
        <w:rPr>
          <w:rFonts w:asciiTheme="minorHAnsi" w:hAnsiTheme="minorHAnsi" w:cstheme="minorHAnsi"/>
          <w:b/>
          <w:sz w:val="20"/>
          <w:lang w:val="es-MX"/>
        </w:rPr>
      </w:pPr>
    </w:p>
    <w:tbl>
      <w:tblPr>
        <w:tblStyle w:val="Tablaconcuadrcula"/>
        <w:tblW w:w="0" w:type="auto"/>
        <w:tblLook w:val="04A0" w:firstRow="1" w:lastRow="0" w:firstColumn="1" w:lastColumn="0" w:noHBand="0" w:noVBand="1"/>
      </w:tblPr>
      <w:tblGrid>
        <w:gridCol w:w="4631"/>
        <w:gridCol w:w="4763"/>
      </w:tblGrid>
      <w:tr w:rsidR="00A44F64" w:rsidRPr="00A44F64" w14:paraId="1EA7068A" w14:textId="77777777">
        <w:tc>
          <w:tcPr>
            <w:tcW w:w="4631" w:type="dxa"/>
            <w:tcBorders>
              <w:top w:val="single" w:sz="4" w:space="0" w:color="auto"/>
              <w:left w:val="single" w:sz="4" w:space="0" w:color="auto"/>
              <w:bottom w:val="single" w:sz="4" w:space="0" w:color="auto"/>
              <w:right w:val="single" w:sz="4" w:space="0" w:color="auto"/>
            </w:tcBorders>
          </w:tcPr>
          <w:p w14:paraId="733CD7CC"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NOMBRE</w:t>
            </w:r>
          </w:p>
          <w:p w14:paraId="002FAD3E" w14:textId="77777777" w:rsidR="00A44F64" w:rsidRPr="00A44F64" w:rsidRDefault="00A44F64" w:rsidP="00A44F64">
            <w:pPr>
              <w:jc w:val="both"/>
              <w:rPr>
                <w:rFonts w:asciiTheme="minorHAnsi" w:hAnsiTheme="minorHAnsi" w:cstheme="minorHAnsi"/>
                <w:b/>
                <w:sz w:val="20"/>
                <w:lang w:val="es-MX"/>
              </w:rPr>
            </w:pPr>
          </w:p>
        </w:tc>
        <w:tc>
          <w:tcPr>
            <w:tcW w:w="4763" w:type="dxa"/>
            <w:tcBorders>
              <w:top w:val="single" w:sz="4" w:space="0" w:color="auto"/>
              <w:left w:val="single" w:sz="4" w:space="0" w:color="auto"/>
              <w:bottom w:val="single" w:sz="4" w:space="0" w:color="auto"/>
              <w:right w:val="single" w:sz="4" w:space="0" w:color="auto"/>
            </w:tcBorders>
            <w:hideMark/>
          </w:tcPr>
          <w:p w14:paraId="4015C804" w14:textId="77777777" w:rsidR="00A44F64" w:rsidRPr="00A44F64" w:rsidRDefault="00A44F64" w:rsidP="00A44F64">
            <w:pPr>
              <w:jc w:val="both"/>
              <w:rPr>
                <w:rFonts w:asciiTheme="minorHAnsi" w:hAnsiTheme="minorHAnsi" w:cstheme="minorHAnsi"/>
                <w:b/>
                <w:sz w:val="20"/>
                <w:lang w:val="es-MX"/>
              </w:rPr>
            </w:pPr>
            <w:r w:rsidRPr="00A44F64">
              <w:rPr>
                <w:rFonts w:asciiTheme="minorHAnsi" w:hAnsiTheme="minorHAnsi" w:cstheme="minorHAnsi"/>
                <w:b/>
                <w:sz w:val="20"/>
                <w:lang w:val="es-MX"/>
              </w:rPr>
              <w:t>R.F.C.</w:t>
            </w:r>
          </w:p>
        </w:tc>
      </w:tr>
      <w:tr w:rsidR="00A44F64" w:rsidRPr="00A44F64" w14:paraId="30106F34" w14:textId="77777777">
        <w:tc>
          <w:tcPr>
            <w:tcW w:w="4631" w:type="dxa"/>
            <w:tcBorders>
              <w:top w:val="single" w:sz="4" w:space="0" w:color="auto"/>
              <w:left w:val="single" w:sz="4" w:space="0" w:color="auto"/>
              <w:bottom w:val="single" w:sz="4" w:space="0" w:color="auto"/>
              <w:right w:val="single" w:sz="4" w:space="0" w:color="auto"/>
            </w:tcBorders>
          </w:tcPr>
          <w:p w14:paraId="08B2B022" w14:textId="77777777" w:rsidR="00A44F64" w:rsidRPr="00A44F64" w:rsidRDefault="00A44F64" w:rsidP="00A44F64">
            <w:pPr>
              <w:jc w:val="both"/>
              <w:rPr>
                <w:rFonts w:asciiTheme="minorHAnsi" w:hAnsiTheme="minorHAnsi" w:cstheme="minorHAnsi"/>
                <w:sz w:val="20"/>
                <w:u w:val="single"/>
                <w:lang w:val="es-MX"/>
              </w:rPr>
            </w:pPr>
            <w:r w:rsidRPr="00A44F64">
              <w:rPr>
                <w:rFonts w:asciiTheme="minorHAnsi" w:hAnsiTheme="minorHAnsi" w:cstheme="minorHAnsi"/>
                <w:b/>
                <w:sz w:val="20"/>
                <w:lang w:val="es-MX"/>
              </w:rPr>
              <w:t>(</w:t>
            </w:r>
            <w:r w:rsidRPr="00A44F64">
              <w:rPr>
                <w:rFonts w:asciiTheme="minorHAnsi" w:hAnsiTheme="minorHAnsi" w:cstheme="minorHAnsi"/>
                <w:sz w:val="20"/>
                <w:u w:val="single"/>
                <w:lang w:val="es-MX"/>
              </w:rPr>
              <w:t>RAZÓN SOCIAL DE LA PERSONA FÍSICA O MORAL)</w:t>
            </w:r>
          </w:p>
          <w:p w14:paraId="4A1BAD37" w14:textId="77777777" w:rsidR="00A44F64" w:rsidRPr="00A44F64" w:rsidRDefault="00A44F64" w:rsidP="00A44F64">
            <w:pPr>
              <w:jc w:val="both"/>
              <w:rPr>
                <w:rFonts w:asciiTheme="minorHAnsi" w:hAnsiTheme="minorHAnsi" w:cstheme="minorHAnsi"/>
                <w:b/>
                <w:sz w:val="20"/>
                <w:lang w:val="es-MX"/>
              </w:rPr>
            </w:pPr>
          </w:p>
        </w:tc>
        <w:tc>
          <w:tcPr>
            <w:tcW w:w="4763" w:type="dxa"/>
            <w:tcBorders>
              <w:top w:val="single" w:sz="4" w:space="0" w:color="auto"/>
              <w:left w:val="single" w:sz="4" w:space="0" w:color="auto"/>
              <w:bottom w:val="single" w:sz="4" w:space="0" w:color="auto"/>
              <w:right w:val="single" w:sz="4" w:space="0" w:color="auto"/>
            </w:tcBorders>
          </w:tcPr>
          <w:p w14:paraId="22D0FEE8" w14:textId="77777777" w:rsidR="00A44F64" w:rsidRPr="00A44F64" w:rsidRDefault="00A44F64" w:rsidP="00A44F64">
            <w:pPr>
              <w:jc w:val="both"/>
              <w:rPr>
                <w:rFonts w:asciiTheme="minorHAnsi" w:hAnsiTheme="minorHAnsi" w:cstheme="minorHAnsi"/>
                <w:sz w:val="20"/>
                <w:u w:val="single"/>
                <w:lang w:val="es-MX"/>
              </w:rPr>
            </w:pPr>
            <w:r w:rsidRPr="00A44F64">
              <w:rPr>
                <w:rFonts w:asciiTheme="minorHAnsi" w:hAnsiTheme="minorHAnsi" w:cstheme="minorHAnsi"/>
                <w:b/>
                <w:sz w:val="20"/>
                <w:lang w:val="es-MX"/>
              </w:rPr>
              <w:t>(</w:t>
            </w:r>
            <w:r w:rsidRPr="00A44F64">
              <w:rPr>
                <w:rFonts w:asciiTheme="minorHAnsi" w:hAnsiTheme="minorHAnsi" w:cstheme="minorHAnsi"/>
                <w:sz w:val="20"/>
                <w:u w:val="single"/>
                <w:lang w:val="es-MX"/>
              </w:rPr>
              <w:t>R.F.C.  DE LA PERSONA FÍSICA O MORAL)</w:t>
            </w:r>
          </w:p>
          <w:p w14:paraId="46CFE1A6" w14:textId="77777777" w:rsidR="00A44F64" w:rsidRPr="00A44F64" w:rsidRDefault="00A44F64" w:rsidP="00A44F64">
            <w:pPr>
              <w:jc w:val="both"/>
              <w:rPr>
                <w:rFonts w:asciiTheme="minorHAnsi" w:hAnsiTheme="minorHAnsi" w:cstheme="minorHAnsi"/>
                <w:b/>
                <w:sz w:val="20"/>
                <w:lang w:val="es-MX"/>
              </w:rPr>
            </w:pPr>
          </w:p>
        </w:tc>
      </w:tr>
    </w:tbl>
    <w:p w14:paraId="0186E5D3" w14:textId="77777777" w:rsidR="00A44F64" w:rsidRPr="00A44F64" w:rsidRDefault="00A44F64" w:rsidP="00A44F64">
      <w:pPr>
        <w:jc w:val="both"/>
        <w:rPr>
          <w:rFonts w:asciiTheme="minorHAnsi" w:hAnsiTheme="minorHAnsi" w:cstheme="minorHAnsi"/>
          <w:sz w:val="20"/>
          <w:lang w:val="es-MX"/>
        </w:rPr>
      </w:pPr>
      <w:r w:rsidRPr="00A44F64">
        <w:rPr>
          <w:rFonts w:asciiTheme="minorHAnsi" w:hAnsiTheme="minorHAnsi" w:cstheme="minorHAnsi"/>
          <w:sz w:val="20"/>
          <w:lang w:val="es-MX"/>
        </w:rPr>
        <w:t>.I</w:t>
      </w:r>
    </w:p>
    <w:p w14:paraId="1E5B36DB" w14:textId="77777777" w:rsidR="002A7115" w:rsidRDefault="002A7115" w:rsidP="002A7115">
      <w:pPr>
        <w:jc w:val="center"/>
        <w:rPr>
          <w:rFonts w:asciiTheme="minorHAnsi" w:hAnsiTheme="minorHAnsi" w:cstheme="minorHAnsi"/>
          <w:b/>
          <w:bCs/>
          <w:kern w:val="2"/>
          <w:sz w:val="20"/>
        </w:rPr>
      </w:pPr>
    </w:p>
    <w:p w14:paraId="2C5444E7" w14:textId="77777777" w:rsidR="002A7115" w:rsidRDefault="002A7115" w:rsidP="002A7115">
      <w:pPr>
        <w:jc w:val="center"/>
        <w:rPr>
          <w:rFonts w:asciiTheme="minorHAnsi" w:hAnsiTheme="minorHAnsi" w:cstheme="minorHAnsi"/>
          <w:b/>
          <w:sz w:val="20"/>
        </w:rPr>
      </w:pPr>
    </w:p>
    <w:p w14:paraId="37E4277D" w14:textId="77777777" w:rsidR="002A7115" w:rsidRDefault="002A7115" w:rsidP="002A7115">
      <w:pPr>
        <w:jc w:val="center"/>
        <w:rPr>
          <w:rFonts w:asciiTheme="minorHAnsi" w:hAnsiTheme="minorHAnsi" w:cstheme="minorHAnsi"/>
          <w:b/>
          <w:sz w:val="20"/>
        </w:rPr>
      </w:pPr>
    </w:p>
    <w:p w14:paraId="46CBAA85" w14:textId="77777777" w:rsidR="002A7115" w:rsidRDefault="002A7115" w:rsidP="002A7115">
      <w:pPr>
        <w:jc w:val="center"/>
        <w:rPr>
          <w:rFonts w:asciiTheme="minorHAnsi" w:hAnsiTheme="minorHAnsi" w:cstheme="minorHAnsi"/>
          <w:b/>
          <w:sz w:val="20"/>
        </w:rPr>
      </w:pPr>
    </w:p>
    <w:p w14:paraId="0E598E6E" w14:textId="77777777" w:rsidR="002A7115" w:rsidRDefault="002A7115" w:rsidP="002A7115">
      <w:pPr>
        <w:jc w:val="center"/>
        <w:rPr>
          <w:rFonts w:asciiTheme="minorHAnsi" w:hAnsiTheme="minorHAnsi" w:cstheme="minorHAnsi"/>
          <w:b/>
          <w:sz w:val="20"/>
        </w:rPr>
      </w:pPr>
    </w:p>
    <w:p w14:paraId="1CB9CAD6" w14:textId="77777777" w:rsidR="002A7115" w:rsidRDefault="002A7115" w:rsidP="002A7115">
      <w:pPr>
        <w:jc w:val="center"/>
        <w:rPr>
          <w:rFonts w:asciiTheme="minorHAnsi" w:hAnsiTheme="minorHAnsi" w:cstheme="minorHAnsi"/>
          <w:b/>
          <w:sz w:val="20"/>
        </w:rPr>
      </w:pPr>
    </w:p>
    <w:p w14:paraId="1EA7220D" w14:textId="77777777" w:rsidR="002A7115" w:rsidRDefault="002A7115" w:rsidP="002A7115">
      <w:pPr>
        <w:jc w:val="center"/>
        <w:rPr>
          <w:rFonts w:asciiTheme="minorHAnsi" w:hAnsiTheme="minorHAnsi" w:cstheme="minorHAnsi"/>
          <w:b/>
          <w:sz w:val="20"/>
        </w:rPr>
      </w:pPr>
    </w:p>
    <w:p w14:paraId="0CD209F1" w14:textId="77777777" w:rsidR="002A7115" w:rsidRDefault="002A7115" w:rsidP="002A7115">
      <w:pPr>
        <w:suppressAutoHyphens w:val="0"/>
        <w:rPr>
          <w:rFonts w:ascii="Noto Sans" w:hAnsi="Noto Sans" w:cs="Noto Sans"/>
          <w:b/>
          <w:sz w:val="18"/>
          <w:szCs w:val="18"/>
        </w:rPr>
      </w:pPr>
      <w:r>
        <w:rPr>
          <w:rFonts w:ascii="Noto Sans" w:hAnsi="Noto Sans" w:cs="Noto Sans"/>
          <w:b/>
          <w:sz w:val="18"/>
          <w:szCs w:val="18"/>
        </w:rPr>
        <w:br w:type="page"/>
      </w:r>
    </w:p>
    <w:p w14:paraId="7A0A6893" w14:textId="7D7E4DE9" w:rsidR="008804FE" w:rsidRPr="000D1649" w:rsidRDefault="008804FE" w:rsidP="008804FE">
      <w:pPr>
        <w:jc w:val="center"/>
        <w:rPr>
          <w:rFonts w:ascii="Noto Sans" w:hAnsi="Noto Sans" w:cs="Noto Sans"/>
          <w:b/>
          <w:sz w:val="18"/>
          <w:szCs w:val="18"/>
        </w:rPr>
      </w:pPr>
      <w:r w:rsidRPr="000D1649">
        <w:rPr>
          <w:rFonts w:ascii="Noto Sans" w:hAnsi="Noto Sans" w:cs="Noto Sans"/>
          <w:b/>
          <w:sz w:val="18"/>
          <w:szCs w:val="18"/>
        </w:rPr>
        <w:lastRenderedPageBreak/>
        <w:t xml:space="preserve">ANEXO NÚMERO </w:t>
      </w:r>
      <w:r w:rsidR="00C33FC0" w:rsidRPr="000D1649">
        <w:rPr>
          <w:rFonts w:ascii="Noto Sans" w:hAnsi="Noto Sans" w:cs="Noto Sans"/>
          <w:b/>
          <w:sz w:val="18"/>
          <w:szCs w:val="18"/>
        </w:rPr>
        <w:t>11</w:t>
      </w:r>
      <w:r w:rsidR="0052052B" w:rsidRPr="000D1649">
        <w:rPr>
          <w:rFonts w:ascii="Noto Sans" w:hAnsi="Noto Sans" w:cs="Noto Sans"/>
          <w:b/>
          <w:sz w:val="18"/>
          <w:szCs w:val="18"/>
        </w:rPr>
        <w:t xml:space="preserve"> (</w:t>
      </w:r>
      <w:r w:rsidR="00C33FC0" w:rsidRPr="000D1649">
        <w:rPr>
          <w:rFonts w:ascii="Noto Sans" w:hAnsi="Noto Sans" w:cs="Noto Sans"/>
          <w:b/>
          <w:sz w:val="18"/>
          <w:szCs w:val="18"/>
        </w:rPr>
        <w:t>ONCE</w:t>
      </w:r>
      <w:r w:rsidRPr="000D1649">
        <w:rPr>
          <w:rFonts w:ascii="Noto Sans" w:hAnsi="Noto Sans" w:cs="Noto Sans"/>
          <w:b/>
          <w:sz w:val="18"/>
          <w:szCs w:val="18"/>
        </w:rPr>
        <w:t>)</w:t>
      </w:r>
    </w:p>
    <w:p w14:paraId="5AFF9465" w14:textId="77777777" w:rsidR="002A7115" w:rsidRDefault="002A7115" w:rsidP="002A7115">
      <w:pPr>
        <w:jc w:val="center"/>
        <w:rPr>
          <w:rFonts w:asciiTheme="minorHAnsi" w:hAnsiTheme="minorHAnsi" w:cstheme="minorHAnsi"/>
          <w:b/>
          <w:sz w:val="20"/>
        </w:rPr>
      </w:pPr>
      <w:r>
        <w:rPr>
          <w:rFonts w:asciiTheme="minorHAnsi" w:hAnsiTheme="minorHAnsi" w:cstheme="minorHAnsi"/>
          <w:b/>
          <w:sz w:val="20"/>
        </w:rPr>
        <w:t>FORMATO PARA FIANZA DE CUMPLIMIENTO DE CONTRATO</w:t>
      </w:r>
    </w:p>
    <w:p w14:paraId="19ECCBEC" w14:textId="77777777" w:rsidR="002A7115" w:rsidRDefault="002A7115" w:rsidP="002A7115">
      <w:pPr>
        <w:jc w:val="center"/>
        <w:rPr>
          <w:rFonts w:asciiTheme="minorHAnsi" w:hAnsiTheme="minorHAnsi" w:cstheme="minorHAnsi"/>
          <w:b/>
          <w:sz w:val="20"/>
        </w:rPr>
      </w:pPr>
    </w:p>
    <w:p w14:paraId="2C57DF6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4222FF09"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(AFIANZADORA O ASEGURADORA) </w:t>
      </w:r>
    </w:p>
    <w:p w14:paraId="539EDD13"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DENOMINACIÓN SOCIAL: __________. EN LO SUCESIVO (LA "AFIANZADORA" O LA "ASEGURADORA") </w:t>
      </w:r>
    </w:p>
    <w:p w14:paraId="109415D2"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DOMICILIO: __________________. </w:t>
      </w:r>
    </w:p>
    <w:p w14:paraId="1C15CCB1"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AUTORIZACIÓN DEL GOBIERNO FEDERAL PARA OPERAR: _________ (NÚMERO DE OFICIO Y FECHA) </w:t>
      </w:r>
    </w:p>
    <w:p w14:paraId="0B5A6D02"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BENEFICIARIA: INSTITUTO MEXICANO DEL SEGURO SOCIAL, EN LO SUCESIVO "LA BENEFICIARIA". </w:t>
      </w:r>
    </w:p>
    <w:p w14:paraId="27149CE0"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DOMICILIO: BELISARIO DOMÍNGUEZ NO. 1000, COLONIA INDEPENDENCIA, SECTOR LIBERTAD, C.P. 44340, GUADALAJARA, JALISCO </w:t>
      </w:r>
    </w:p>
    <w:p w14:paraId="5CD30B39"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EL MEDIO ELECTRÓNICO, POR EL CUAL SE PUEDA ENVIAR LA FIANZA A "LA CONTRATANTE" Y A "LA BENEFICIARIA": </w:t>
      </w:r>
      <w:hyperlink r:id="rId26" w:history="1">
        <w:r>
          <w:rPr>
            <w:rStyle w:val="Hipervnculo"/>
            <w:rFonts w:asciiTheme="minorHAnsi" w:hAnsiTheme="minorHAnsi" w:cstheme="minorHAnsi"/>
            <w:sz w:val="20"/>
            <w:szCs w:val="20"/>
          </w:rPr>
          <w:t>NANCY.URZUA@IMSS.GOB.MX</w:t>
        </w:r>
      </w:hyperlink>
      <w:r>
        <w:rPr>
          <w:rFonts w:asciiTheme="minorHAnsi" w:hAnsiTheme="minorHAnsi" w:cstheme="minorHAnsi"/>
          <w:sz w:val="20"/>
          <w:szCs w:val="20"/>
        </w:rPr>
        <w:t xml:space="preserve">;  </w:t>
      </w:r>
      <w:hyperlink r:id="rId27" w:history="1">
        <w:r>
          <w:rPr>
            <w:rStyle w:val="Hipervnculo"/>
            <w:rFonts w:asciiTheme="minorHAnsi" w:hAnsiTheme="minorHAnsi" w:cstheme="minorHAnsi"/>
            <w:sz w:val="20"/>
            <w:szCs w:val="20"/>
          </w:rPr>
          <w:t>NORMA.GARCIACA@IMSS.GOB.MX</w:t>
        </w:r>
      </w:hyperlink>
      <w:r>
        <w:rPr>
          <w:rStyle w:val="Hipervnculo"/>
          <w:rFonts w:asciiTheme="minorHAnsi" w:hAnsiTheme="minorHAnsi" w:cstheme="minorHAnsi"/>
          <w:sz w:val="20"/>
          <w:szCs w:val="20"/>
        </w:rPr>
        <w:t xml:space="preserve">; </w:t>
      </w:r>
      <w:r>
        <w:rPr>
          <w:rFonts w:asciiTheme="minorHAnsi" w:hAnsiTheme="minorHAnsi" w:cstheme="minorHAnsi"/>
          <w:sz w:val="20"/>
          <w:szCs w:val="20"/>
        </w:rPr>
        <w:t xml:space="preserve"> </w:t>
      </w:r>
      <w:hyperlink r:id="rId28" w:history="1">
        <w:r>
          <w:rPr>
            <w:rStyle w:val="Hipervnculo"/>
            <w:rFonts w:asciiTheme="minorHAnsi" w:hAnsiTheme="minorHAnsi" w:cstheme="minorHAnsi"/>
            <w:sz w:val="20"/>
            <w:szCs w:val="20"/>
          </w:rPr>
          <w:t>MARIA.CARRILLOC@IMSS.GOB.MX</w:t>
        </w:r>
      </w:hyperlink>
      <w:r>
        <w:rPr>
          <w:rFonts w:asciiTheme="minorHAnsi" w:hAnsiTheme="minorHAnsi" w:cstheme="minorHAnsi"/>
          <w:sz w:val="20"/>
          <w:szCs w:val="20"/>
        </w:rPr>
        <w:t xml:space="preserve">  </w:t>
      </w:r>
    </w:p>
    <w:p w14:paraId="27627F59"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FIADO (S): (EN CASO DE PROPOSICIÓN CONJUNTA, EL NOMBRE Y DATOS DE CADA UNO DE ELLOS) </w:t>
      </w:r>
    </w:p>
    <w:p w14:paraId="08BC338E"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NOMBRE O DENOMINACIÓN SOCIAL: _____________________________. </w:t>
      </w:r>
    </w:p>
    <w:p w14:paraId="3712873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RFC: __________. </w:t>
      </w:r>
    </w:p>
    <w:p w14:paraId="5CDAC88F"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DOMICILIO: _____________________________. (EL MISMO QUE APAREZCA EN EL CONTRATO PRINCIPAL) </w:t>
      </w:r>
    </w:p>
    <w:p w14:paraId="504D05E4"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DATOS DE LA PÓLIZA: </w:t>
      </w:r>
    </w:p>
    <w:p w14:paraId="35E7E3E8"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NÚMERO: _________________________. (NÚMERO ASIGNADO POR LA "AFIANZADORA" O LA "ASEGURADORA") </w:t>
      </w:r>
    </w:p>
    <w:p w14:paraId="1C1EFA39"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MONTO AFIANZADO: _________________. (CON LETRA Y NÚMERO, SIN INCLUIR EL IMPUESTO AL VALOR AGREGADO). </w:t>
      </w:r>
    </w:p>
    <w:p w14:paraId="6B72265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MONEDA: _________. </w:t>
      </w:r>
    </w:p>
    <w:p w14:paraId="15368678"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FECHA DE EXPEDICIÓN: ______________. </w:t>
      </w:r>
    </w:p>
    <w:p w14:paraId="67D1648F"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OBLIGACIÓN GARANTIZADA: EL CUMPLIMIENTO DE LAS OBLIGACIONES ESTIPULADAS EN EL CONTRATO EN LOS TÉRMINOS DE LA CLÁUSULA PRIMERA DE LA PRESENTE PÓLIZA DE FIANZA. </w:t>
      </w:r>
    </w:p>
    <w:p w14:paraId="670BC047"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NATURALEZA DE LAS OBLIGACIONES: ____ (DIVISIBLE O INDIVISIBLE, DE CONFORMIDAD CON LO ESTIPULADO EN EL CONTRATO). </w:t>
      </w:r>
    </w:p>
    <w:p w14:paraId="48DC4713"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459F713A"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SI ES INDIVISIBLE APLICARÁ EL SIGUIENTE TEXTO: LA OBLIGACIÓN GARANTIZADA SERÁ INDIVISIBLE Y EN CASO DE PRESENTARSE ALGÚN INCUMPLIMIENTO SE HARÁ EFECTIVA POR EL MONTO TOTAL DE LAS OBLIGACIONES GARANTIZADAS. </w:t>
      </w:r>
    </w:p>
    <w:p w14:paraId="10C7A94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DATOS DEL CONTRATO O PEDIDO, EN LO SUCESIVO EL "CONTRATO": </w:t>
      </w:r>
    </w:p>
    <w:p w14:paraId="56B67950"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NÚMERO ASIGNADO POR "LA CONTRATANTE": _________________. </w:t>
      </w:r>
    </w:p>
    <w:p w14:paraId="3158CE73"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OBJETO: __________________________________________. </w:t>
      </w:r>
    </w:p>
    <w:p w14:paraId="36F4EA32"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MONTO DEL CONTRATO: (CON NÚMERO Y LETRA, SIN EL IMPUESTO AL VALOR AGREGADO) </w:t>
      </w:r>
    </w:p>
    <w:p w14:paraId="6CC94086"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MONEDA: _________________________________________. </w:t>
      </w:r>
    </w:p>
    <w:p w14:paraId="7FBD5601"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FECHA DE SUSCRIPCIÓN: ______________________________. </w:t>
      </w:r>
    </w:p>
    <w:p w14:paraId="1D9951F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TIPO: (ADQUISICIONES, ARRENDAMIENTOS, SERVICIOS, OBRA PÚBLICA O SERVICIOS RELACIONADOS CON LA MISMA). </w:t>
      </w:r>
    </w:p>
    <w:p w14:paraId="1DEB007F"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OBLIGACIÓN CONTRACTUAL PARA LA GARANTÍA DE CUMPLIMIENTO: (DIVISIBLE O INDIVISIBLE, DE CONFORMIDAD CON LO ESTIPULADO EN EL CONTRATO) </w:t>
      </w:r>
    </w:p>
    <w:p w14:paraId="5B7EDAB5"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PROCEDIMIENTO AL QUE SE SUJETARÁ LA PRESENTE PÓLIZA DE FIANZA PARA HACERLA EFECTIVA: EL PREVISTO EN EL ARTÍCULO 279 DE LA LEY DE INSTITUCIONES DE SEGUROS Y DE FIANZAS. </w:t>
      </w:r>
    </w:p>
    <w:p w14:paraId="2C99320A"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0C216CC6"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PRESENTE FIANZA SE EXPIDE DE CONFORMIDAD CON LO DISPUESTO POR LOS ARTÍCULOS 69, FRACCIÓN II Y ÚLTIMO PÁRRAFO, Y ARTÍCULO 70, FRACCIÓN II, DE LA LEY DE ADQUISICIONES, ARRENDAMIENTOS Y SERVICIOS DEL SECTOR PÚBLICO, Y 103 DE SU REGLAMENTO. </w:t>
      </w:r>
    </w:p>
    <w:p w14:paraId="795691D0"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VALIDACIÓN DE LA FIANZA EN EL PORTAL DE INTERNET, DIRECCIÓN ELECTRÓNICA WWW.AMIG.ORG.MX </w:t>
      </w:r>
    </w:p>
    <w:p w14:paraId="0924C703"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(NOMBRE DEL REPRESENTANTE DE LA AFIANZADORA O ASEGURADORA)_______</w:t>
      </w:r>
    </w:p>
    <w:p w14:paraId="62F367A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2EDD2A6C" w14:textId="77777777" w:rsidR="002A7115" w:rsidRDefault="002A7115" w:rsidP="002A7115">
      <w:pPr>
        <w:pStyle w:val="Sinespaciado"/>
        <w:jc w:val="both"/>
        <w:rPr>
          <w:rFonts w:asciiTheme="minorHAnsi" w:hAnsiTheme="minorHAnsi" w:cstheme="minorHAnsi"/>
          <w:sz w:val="20"/>
          <w:szCs w:val="20"/>
        </w:rPr>
      </w:pPr>
    </w:p>
    <w:p w14:paraId="75B12B27"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PRIMERA. - OBLIGACIÓN GARANTIZADA. </w:t>
      </w:r>
    </w:p>
    <w:p w14:paraId="28D160AB"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03765060" w14:textId="77777777" w:rsidR="002A7115" w:rsidRDefault="002A7115" w:rsidP="002A7115">
      <w:pPr>
        <w:pStyle w:val="Sinespaciado"/>
        <w:jc w:val="both"/>
        <w:rPr>
          <w:rFonts w:asciiTheme="minorHAnsi" w:hAnsiTheme="minorHAnsi" w:cstheme="minorHAnsi"/>
          <w:sz w:val="20"/>
          <w:szCs w:val="20"/>
        </w:rPr>
      </w:pPr>
    </w:p>
    <w:p w14:paraId="6CF61497"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SEGUNDA. - MONTO AFIANZADO. </w:t>
      </w:r>
    </w:p>
    <w:p w14:paraId="3780DB05"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(LA "AFIANZADORA" O LA "ASEGURADORA"), SE COMPROMETE A PAGAR A LA BENEFICIARIA, HASTA EL MONTO DE ESTA PÓLIZA, QUE ES __________</w:t>
      </w:r>
      <w:proofErr w:type="gramStart"/>
      <w:r>
        <w:rPr>
          <w:rFonts w:asciiTheme="minorHAnsi" w:hAnsiTheme="minorHAnsi" w:cstheme="minorHAnsi"/>
          <w:sz w:val="20"/>
          <w:szCs w:val="20"/>
        </w:rPr>
        <w:t>_(</w:t>
      </w:r>
      <w:proofErr w:type="gramEnd"/>
      <w:r>
        <w:rPr>
          <w:rFonts w:asciiTheme="minorHAnsi" w:hAnsiTheme="minorHAnsi" w:cstheme="minorHAnsi"/>
          <w:sz w:val="20"/>
          <w:szCs w:val="20"/>
        </w:rPr>
        <w:t xml:space="preserve">CON NÚMERO Y LETRA SIN INCLUIR EL IMPUESTO AL VALOR AGREGADO) QUE REPRESENTA EL 10% (DIEZ POR CIENTO) DEL VALOR DEL "CONTRATO". </w:t>
      </w:r>
    </w:p>
    <w:p w14:paraId="655F1386"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0B7CEB2D"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256DB9D"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6933EDB3" w14:textId="77777777" w:rsidR="002A7115" w:rsidRDefault="002A7115" w:rsidP="002A7115">
      <w:pPr>
        <w:pStyle w:val="Sinespaciado"/>
        <w:jc w:val="both"/>
        <w:rPr>
          <w:rFonts w:asciiTheme="minorHAnsi" w:hAnsiTheme="minorHAnsi" w:cstheme="minorHAnsi"/>
          <w:sz w:val="20"/>
          <w:szCs w:val="20"/>
        </w:rPr>
      </w:pPr>
    </w:p>
    <w:p w14:paraId="0832D9CD"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TERCERA. - INDEMNIZACIÓN POR MORA. </w:t>
      </w:r>
    </w:p>
    <w:p w14:paraId="21DA44E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SE OBLIGA A PAGAR LA INDEMNIZACIÓN POR MORA QUE EN SU CASO PROCEDA DE CONFORMIDAD CON EL ARTÍCULO 283 DE LA LEY DE INSTITUCIONES DE SEGUROS Y DE FIANZAS. </w:t>
      </w:r>
    </w:p>
    <w:p w14:paraId="4D92D518" w14:textId="77777777" w:rsidR="002A7115" w:rsidRDefault="002A7115" w:rsidP="002A7115">
      <w:pPr>
        <w:pStyle w:val="Sinespaciado"/>
        <w:jc w:val="both"/>
        <w:rPr>
          <w:rFonts w:asciiTheme="minorHAnsi" w:hAnsiTheme="minorHAnsi" w:cstheme="minorHAnsi"/>
          <w:sz w:val="20"/>
          <w:szCs w:val="20"/>
        </w:rPr>
      </w:pPr>
    </w:p>
    <w:p w14:paraId="1505DEE0"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CUARTA. - VIGENCIA. </w:t>
      </w:r>
    </w:p>
    <w:p w14:paraId="1D43F318"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52D1B0A4"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51726403"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DE ESTA FORMA LA VIGENCIA DE LA FIANZA NO PODRÁ ACOTARSE EN RAZÓN DEL PLAZO ESTABLECIDO PARA CUMPLIR LA O LAS OBLIGACIONES CONTRACTUALES. </w:t>
      </w:r>
    </w:p>
    <w:p w14:paraId="2C73982A" w14:textId="77777777" w:rsidR="002A7115" w:rsidRDefault="002A7115" w:rsidP="002A7115">
      <w:pPr>
        <w:pStyle w:val="Sinespaciado"/>
        <w:jc w:val="both"/>
        <w:rPr>
          <w:rFonts w:asciiTheme="minorHAnsi" w:hAnsiTheme="minorHAnsi" w:cstheme="minorHAnsi"/>
          <w:sz w:val="20"/>
          <w:szCs w:val="20"/>
        </w:rPr>
      </w:pPr>
    </w:p>
    <w:p w14:paraId="69A14B43"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QUINTA. - PRÓRROGAS, ESPERAS O AMPLIACIÓN AL PLAZO DEL CONTRATO. </w:t>
      </w:r>
    </w:p>
    <w:p w14:paraId="6BD13888"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5472A886"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DB804E8" w14:textId="77777777" w:rsidR="002A7115" w:rsidRDefault="002A7115" w:rsidP="002A7115">
      <w:pPr>
        <w:pStyle w:val="Sinespaciado"/>
        <w:jc w:val="both"/>
        <w:rPr>
          <w:rFonts w:asciiTheme="minorHAnsi" w:hAnsiTheme="minorHAnsi" w:cstheme="minorHAnsi"/>
          <w:sz w:val="20"/>
          <w:szCs w:val="20"/>
        </w:rPr>
      </w:pPr>
    </w:p>
    <w:p w14:paraId="27A10529" w14:textId="77777777" w:rsidR="002A7115" w:rsidRDefault="002A7115" w:rsidP="002A7115">
      <w:pPr>
        <w:pStyle w:val="Sinespaciado"/>
        <w:jc w:val="both"/>
        <w:rPr>
          <w:rFonts w:asciiTheme="minorHAnsi" w:hAnsiTheme="minorHAnsi" w:cstheme="minorHAnsi"/>
          <w:sz w:val="20"/>
          <w:szCs w:val="20"/>
        </w:rPr>
      </w:pPr>
    </w:p>
    <w:p w14:paraId="674FB74E"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lastRenderedPageBreak/>
        <w:t xml:space="preserve">SEXTA. - SUPUESTOS DE SUSPENSIÓN. </w:t>
      </w:r>
    </w:p>
    <w:p w14:paraId="78381B20"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1B759B21"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DE INSTITUCIONES DE SEGUROS Y DE FIANZAS, PARA LO CUAL BASTARÁ QUE EL FIADO EXHIBA A (LA "AFIANZADORA O A LA ASEGURADORA") DICHOS DOCUMENTOS EXPEDIDOS POR "LA CONTRATANTE". </w:t>
      </w:r>
    </w:p>
    <w:p w14:paraId="09CD0840"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9C228C3" w14:textId="77777777" w:rsidR="002A7115" w:rsidRDefault="002A7115" w:rsidP="002A7115">
      <w:pPr>
        <w:pStyle w:val="Sinespaciado"/>
        <w:jc w:val="both"/>
        <w:rPr>
          <w:rFonts w:asciiTheme="minorHAnsi" w:hAnsiTheme="minorHAnsi" w:cstheme="minorHAnsi"/>
          <w:sz w:val="20"/>
          <w:szCs w:val="20"/>
        </w:rPr>
      </w:pPr>
    </w:p>
    <w:p w14:paraId="48A28C71"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SÉPTIMA. - SUBJUDICIDAD. </w:t>
      </w:r>
    </w:p>
    <w:p w14:paraId="1EF2AF75"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5F41DE43"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CF8AA78" w14:textId="77777777" w:rsidR="002A7115" w:rsidRDefault="002A7115" w:rsidP="002A7115">
      <w:pPr>
        <w:pStyle w:val="Sinespaciado"/>
        <w:jc w:val="both"/>
        <w:rPr>
          <w:rFonts w:asciiTheme="minorHAnsi" w:hAnsiTheme="minorHAnsi" w:cstheme="minorHAnsi"/>
          <w:sz w:val="20"/>
          <w:szCs w:val="20"/>
        </w:rPr>
      </w:pPr>
    </w:p>
    <w:p w14:paraId="6AB0C0A4"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OCTAVA. - COAFIANZAMIENTO O YUXTAPOSICIÓN DE GARANTÍAS. </w:t>
      </w:r>
    </w:p>
    <w:p w14:paraId="19DB47F2"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C63C5C4" w14:textId="77777777" w:rsidR="002A7115" w:rsidRDefault="002A7115" w:rsidP="002A7115">
      <w:pPr>
        <w:pStyle w:val="Sinespaciado"/>
        <w:jc w:val="both"/>
        <w:rPr>
          <w:rFonts w:asciiTheme="minorHAnsi" w:hAnsiTheme="minorHAnsi" w:cstheme="minorHAnsi"/>
          <w:sz w:val="20"/>
          <w:szCs w:val="20"/>
        </w:rPr>
      </w:pPr>
    </w:p>
    <w:p w14:paraId="6AA6A22E"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NOVENA. - CANCELACIÓN DE LA FIANZA. </w:t>
      </w:r>
    </w:p>
    <w:p w14:paraId="15A89E79"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0D440AF"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9C219F1"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566A1E5F" w14:textId="77777777" w:rsidR="002A7115" w:rsidRDefault="002A7115" w:rsidP="002A7115">
      <w:pPr>
        <w:pStyle w:val="Sinespaciado"/>
        <w:jc w:val="both"/>
        <w:rPr>
          <w:rFonts w:asciiTheme="minorHAnsi" w:hAnsiTheme="minorHAnsi" w:cstheme="minorHAnsi"/>
          <w:sz w:val="20"/>
          <w:szCs w:val="20"/>
        </w:rPr>
      </w:pPr>
    </w:p>
    <w:p w14:paraId="401C166D"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DÉCIMA. - PROCEDIMIENTOS. </w:t>
      </w:r>
    </w:p>
    <w:p w14:paraId="10952D5D"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"AFIANZADORA" O LA "ASEGURADORA") ACEPTA EXPRESAMENTE SOMETERSE AL PROCEDIMIENTO PREVISTO EN EL ARTÍCULO 279 DE LA LEY DE INSTITUCIONES DE SEGUROS Y DE FIANZAS PARA HACER EFECTIVA LA FIANZA. </w:t>
      </w:r>
    </w:p>
    <w:p w14:paraId="45FA137D" w14:textId="77777777" w:rsidR="002A7115" w:rsidRDefault="002A7115" w:rsidP="002A7115">
      <w:pPr>
        <w:pStyle w:val="Sinespaciado"/>
        <w:jc w:val="both"/>
        <w:rPr>
          <w:rFonts w:asciiTheme="minorHAnsi" w:hAnsiTheme="minorHAnsi" w:cstheme="minorHAnsi"/>
          <w:sz w:val="20"/>
          <w:szCs w:val="20"/>
        </w:rPr>
      </w:pPr>
    </w:p>
    <w:p w14:paraId="25CA7FEC"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DÉCIMA PRIMERA. -RECLAMACIÓN </w:t>
      </w:r>
    </w:p>
    <w:p w14:paraId="649A4E95"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0EC59FC5" w14:textId="77777777" w:rsidR="002A7115" w:rsidRDefault="002A7115" w:rsidP="002A7115">
      <w:pPr>
        <w:pStyle w:val="Sinespaciado"/>
        <w:jc w:val="both"/>
        <w:rPr>
          <w:rFonts w:asciiTheme="minorHAnsi" w:hAnsiTheme="minorHAnsi" w:cstheme="minorHAnsi"/>
          <w:sz w:val="20"/>
          <w:szCs w:val="20"/>
        </w:rPr>
      </w:pPr>
    </w:p>
    <w:p w14:paraId="4E8F02C9"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DÉCIMA SEGUNDA. - DISPOSICIONES APLICABLES. </w:t>
      </w:r>
    </w:p>
    <w:p w14:paraId="5F6AB807" w14:textId="77777777" w:rsidR="002A7115" w:rsidRDefault="002A7115" w:rsidP="002A7115">
      <w:pPr>
        <w:pStyle w:val="Sinespaciado"/>
        <w:jc w:val="both"/>
        <w:rPr>
          <w:rFonts w:asciiTheme="minorHAnsi" w:hAnsiTheme="minorHAnsi" w:cstheme="minorHAnsi"/>
          <w:sz w:val="20"/>
          <w:szCs w:val="20"/>
        </w:rPr>
      </w:pPr>
      <w:r>
        <w:rPr>
          <w:rFonts w:asciiTheme="minorHAnsi" w:hAnsiTheme="minorHAnsi" w:cstheme="minorHAnsi"/>
          <w:sz w:val="20"/>
          <w:szCs w:val="20"/>
        </w:rPr>
        <w:lastRenderedPageBreak/>
        <w:t>SERÁ APLICABLE A ESTA PÓLIZA, EN LO NO PREVISTO POR LA LEY DE INSTITUCIONES DE SEGUROS Y DE FIANZAS LA LEGISLACIÓN MERCANTIL Y A FALTA DE DISPOSICIÓN EXPRESA EL CÓDIGO CIVIL FEDERAL.</w:t>
      </w:r>
    </w:p>
    <w:p w14:paraId="09846D60" w14:textId="77777777" w:rsidR="005D6714" w:rsidRPr="000D1649" w:rsidRDefault="005D6714" w:rsidP="005D6714">
      <w:pPr>
        <w:jc w:val="both"/>
        <w:rPr>
          <w:rFonts w:ascii="Noto Sans" w:eastAsiaTheme="minorHAnsi" w:hAnsi="Noto Sans" w:cs="Noto Sans"/>
          <w:sz w:val="18"/>
          <w:szCs w:val="18"/>
          <w:lang w:val="es-MX" w:eastAsia="en-US"/>
        </w:rPr>
      </w:pPr>
    </w:p>
    <w:p w14:paraId="5FDF206F" w14:textId="77777777" w:rsidR="005D6714" w:rsidRPr="000D1649" w:rsidRDefault="005D6714" w:rsidP="005D6714">
      <w:pPr>
        <w:suppressAutoHyphens w:val="0"/>
        <w:jc w:val="center"/>
        <w:rPr>
          <w:rFonts w:ascii="Noto Sans" w:hAnsi="Noto Sans" w:cs="Noto Sans"/>
          <w:b/>
          <w:iCs/>
          <w:sz w:val="18"/>
          <w:szCs w:val="18"/>
        </w:rPr>
      </w:pPr>
    </w:p>
    <w:p w14:paraId="5763D708"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2C3D3BD4"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442CF966"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0C689F8A"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24BD30AD"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09011187"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090A0FC2"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620B434A"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65216877"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4DB17D5D"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2D233459"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3A9C12D3" w14:textId="77777777" w:rsidR="0087507C" w:rsidRPr="000D1649" w:rsidRDefault="0087507C" w:rsidP="007552CF">
      <w:pPr>
        <w:numPr>
          <w:ilvl w:val="0"/>
          <w:numId w:val="1"/>
        </w:numPr>
        <w:tabs>
          <w:tab w:val="clear" w:pos="432"/>
        </w:tabs>
        <w:ind w:left="0" w:firstLine="0"/>
        <w:jc w:val="center"/>
        <w:outlineLvl w:val="4"/>
        <w:rPr>
          <w:rFonts w:ascii="Noto Sans" w:hAnsi="Noto Sans" w:cs="Noto Sans"/>
          <w:b/>
          <w:iCs/>
          <w:sz w:val="18"/>
          <w:szCs w:val="18"/>
        </w:rPr>
      </w:pPr>
    </w:p>
    <w:p w14:paraId="7DC5F20F" w14:textId="77777777" w:rsidR="002A7115" w:rsidRDefault="002A7115">
      <w:pPr>
        <w:suppressAutoHyphens w:val="0"/>
        <w:rPr>
          <w:rFonts w:ascii="Noto Sans" w:hAnsi="Noto Sans" w:cs="Noto Sans"/>
          <w:b/>
          <w:iCs/>
          <w:sz w:val="18"/>
          <w:szCs w:val="18"/>
        </w:rPr>
      </w:pPr>
      <w:r>
        <w:rPr>
          <w:rFonts w:ascii="Noto Sans" w:hAnsi="Noto Sans" w:cs="Noto Sans"/>
          <w:b/>
          <w:iCs/>
          <w:sz w:val="18"/>
          <w:szCs w:val="18"/>
        </w:rPr>
        <w:br w:type="page"/>
      </w:r>
    </w:p>
    <w:p w14:paraId="34DF7C8B" w14:textId="1C22CAAC" w:rsidR="008804FE" w:rsidRPr="000D1649" w:rsidRDefault="008804FE" w:rsidP="007552CF">
      <w:pPr>
        <w:numPr>
          <w:ilvl w:val="0"/>
          <w:numId w:val="1"/>
        </w:numPr>
        <w:tabs>
          <w:tab w:val="clear" w:pos="432"/>
        </w:tabs>
        <w:ind w:left="0" w:firstLine="0"/>
        <w:jc w:val="center"/>
        <w:outlineLvl w:val="4"/>
        <w:rPr>
          <w:rFonts w:ascii="Noto Sans" w:hAnsi="Noto Sans" w:cs="Noto Sans"/>
          <w:b/>
          <w:iCs/>
          <w:sz w:val="18"/>
          <w:szCs w:val="18"/>
        </w:rPr>
      </w:pPr>
      <w:r w:rsidRPr="000D1649">
        <w:rPr>
          <w:rFonts w:ascii="Noto Sans" w:hAnsi="Noto Sans" w:cs="Noto Sans"/>
          <w:b/>
          <w:iCs/>
          <w:sz w:val="18"/>
          <w:szCs w:val="18"/>
        </w:rPr>
        <w:lastRenderedPageBreak/>
        <w:t>ANEXO NÚMERO</w:t>
      </w:r>
      <w:r w:rsidR="00BB32DE" w:rsidRPr="000D1649">
        <w:rPr>
          <w:rFonts w:ascii="Noto Sans" w:hAnsi="Noto Sans" w:cs="Noto Sans"/>
          <w:b/>
          <w:iCs/>
          <w:sz w:val="18"/>
          <w:szCs w:val="18"/>
        </w:rPr>
        <w:t xml:space="preserve"> </w:t>
      </w:r>
      <w:r w:rsidR="00C33FC0" w:rsidRPr="000D1649">
        <w:rPr>
          <w:rFonts w:ascii="Noto Sans" w:hAnsi="Noto Sans" w:cs="Noto Sans"/>
          <w:b/>
          <w:iCs/>
          <w:sz w:val="18"/>
          <w:szCs w:val="18"/>
        </w:rPr>
        <w:t>12</w:t>
      </w:r>
      <w:r w:rsidR="000A0276" w:rsidRPr="000D1649">
        <w:rPr>
          <w:rFonts w:ascii="Noto Sans" w:hAnsi="Noto Sans" w:cs="Noto Sans"/>
          <w:b/>
          <w:iCs/>
          <w:sz w:val="18"/>
          <w:szCs w:val="18"/>
        </w:rPr>
        <w:t xml:space="preserve"> </w:t>
      </w:r>
      <w:r w:rsidR="00BB32DE" w:rsidRPr="000D1649">
        <w:rPr>
          <w:rFonts w:ascii="Noto Sans" w:hAnsi="Noto Sans" w:cs="Noto Sans"/>
          <w:b/>
          <w:iCs/>
          <w:sz w:val="18"/>
          <w:szCs w:val="18"/>
        </w:rPr>
        <w:t>(</w:t>
      </w:r>
      <w:r w:rsidR="00C33FC0" w:rsidRPr="000D1649">
        <w:rPr>
          <w:rFonts w:ascii="Noto Sans" w:hAnsi="Noto Sans" w:cs="Noto Sans"/>
          <w:b/>
          <w:iCs/>
          <w:sz w:val="18"/>
          <w:szCs w:val="18"/>
        </w:rPr>
        <w:t>DOCE</w:t>
      </w:r>
      <w:r w:rsidR="00BB32DE" w:rsidRPr="000D1649">
        <w:rPr>
          <w:rFonts w:ascii="Noto Sans" w:hAnsi="Noto Sans" w:cs="Noto Sans"/>
          <w:b/>
          <w:iCs/>
          <w:sz w:val="18"/>
          <w:szCs w:val="18"/>
        </w:rPr>
        <w:t>)</w:t>
      </w:r>
    </w:p>
    <w:p w14:paraId="7CB9AD85" w14:textId="77777777" w:rsidR="008804FE" w:rsidRPr="000D1649" w:rsidRDefault="008804FE" w:rsidP="008804FE">
      <w:pPr>
        <w:rPr>
          <w:rFonts w:ascii="Noto Sans" w:hAnsi="Noto Sans" w:cs="Noto Sans"/>
          <w:sz w:val="18"/>
          <w:szCs w:val="18"/>
          <w:lang w:val="es-ES_tradnl"/>
        </w:rPr>
      </w:pPr>
    </w:p>
    <w:p w14:paraId="484C5C8D" w14:textId="54D1FD9A" w:rsidR="008804FE" w:rsidRPr="000D1649" w:rsidRDefault="008804FE" w:rsidP="008804FE">
      <w:pPr>
        <w:jc w:val="center"/>
        <w:rPr>
          <w:rFonts w:ascii="Noto Sans" w:hAnsi="Noto Sans" w:cs="Noto Sans"/>
          <w:b/>
          <w:sz w:val="18"/>
          <w:szCs w:val="18"/>
        </w:rPr>
      </w:pPr>
      <w:r w:rsidRPr="000D1649">
        <w:rPr>
          <w:rFonts w:ascii="Noto Sans" w:hAnsi="Noto Sans" w:cs="Noto Sans"/>
          <w:b/>
          <w:sz w:val="18"/>
          <w:szCs w:val="18"/>
        </w:rPr>
        <w:t>FORMATO DE CARTA RELA</w:t>
      </w:r>
      <w:r w:rsidR="00C31BA7" w:rsidRPr="000D1649">
        <w:rPr>
          <w:rFonts w:ascii="Noto Sans" w:hAnsi="Noto Sans" w:cs="Noto Sans"/>
          <w:b/>
          <w:sz w:val="18"/>
          <w:szCs w:val="18"/>
        </w:rPr>
        <w:t xml:space="preserve">TIVA AL PUNTO 6  </w:t>
      </w:r>
    </w:p>
    <w:p w14:paraId="348776A6" w14:textId="77777777" w:rsidR="008804FE" w:rsidRPr="000D1649" w:rsidRDefault="008804FE" w:rsidP="008804FE">
      <w:pPr>
        <w:jc w:val="center"/>
        <w:rPr>
          <w:rFonts w:ascii="Noto Sans" w:hAnsi="Noto Sans" w:cs="Noto Sans"/>
          <w:b/>
          <w:sz w:val="18"/>
          <w:szCs w:val="18"/>
        </w:rPr>
      </w:pPr>
    </w:p>
    <w:p w14:paraId="4BDF8796" w14:textId="77777777" w:rsidR="008804FE" w:rsidRPr="000D1649" w:rsidRDefault="008804FE" w:rsidP="008804FE">
      <w:pPr>
        <w:jc w:val="center"/>
        <w:rPr>
          <w:rFonts w:ascii="Noto Sans" w:hAnsi="Noto Sans" w:cs="Noto Sans"/>
          <w:b/>
          <w:sz w:val="18"/>
          <w:szCs w:val="18"/>
        </w:rPr>
      </w:pPr>
    </w:p>
    <w:p w14:paraId="596151B1" w14:textId="77777777" w:rsidR="00E65792" w:rsidRPr="000D1649" w:rsidRDefault="00E65792" w:rsidP="00E65792">
      <w:pPr>
        <w:keepNext/>
        <w:keepLines/>
        <w:rPr>
          <w:rFonts w:ascii="Noto Sans" w:hAnsi="Noto Sans" w:cs="Noto Sans"/>
          <w:sz w:val="18"/>
          <w:szCs w:val="18"/>
        </w:rPr>
      </w:pPr>
      <w:r w:rsidRPr="000D1649">
        <w:rPr>
          <w:rFonts w:ascii="Noto Sans" w:hAnsi="Noto Sans" w:cs="Noto Sans"/>
          <w:sz w:val="18"/>
          <w:szCs w:val="18"/>
        </w:rPr>
        <w:t>LUGAR Y FECHA</w:t>
      </w:r>
    </w:p>
    <w:p w14:paraId="0587E918" w14:textId="77777777" w:rsidR="00E65792" w:rsidRPr="000D1649" w:rsidRDefault="00E65792" w:rsidP="00E65792">
      <w:pPr>
        <w:keepNext/>
        <w:keepLines/>
        <w:rPr>
          <w:rFonts w:ascii="Noto Sans" w:hAnsi="Noto Sans" w:cs="Noto Sans"/>
          <w:sz w:val="18"/>
          <w:szCs w:val="18"/>
        </w:rPr>
      </w:pPr>
    </w:p>
    <w:p w14:paraId="4A05DF83"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INSTITUTO MEXICANO DEL SEGURO SOCIAL</w:t>
      </w:r>
    </w:p>
    <w:p w14:paraId="5E5C7B5B"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ÓRGANO DE OPERACIÓN ADMINISTRATIVA DESCONCENTRADA ESTATAL JALISCO</w:t>
      </w:r>
    </w:p>
    <w:p w14:paraId="1CF538F0"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JEFATURA DE SERVICIOS ADMINISTRATIVOS</w:t>
      </w:r>
    </w:p>
    <w:p w14:paraId="069611BA" w14:textId="77777777" w:rsidR="00E65792" w:rsidRPr="000D1649" w:rsidRDefault="00E65792" w:rsidP="00E65792">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i w:val="0"/>
          <w:sz w:val="18"/>
          <w:szCs w:val="18"/>
        </w:rPr>
        <w:t>COORDINACIÓN DE ABASTECIMIENTO Y EQUIPAMIENTO</w:t>
      </w:r>
    </w:p>
    <w:p w14:paraId="4632CB6F" w14:textId="77777777" w:rsidR="008804FE" w:rsidRPr="000D1649" w:rsidRDefault="00E65792" w:rsidP="00E65792">
      <w:pPr>
        <w:jc w:val="both"/>
        <w:rPr>
          <w:rFonts w:ascii="Noto Sans" w:hAnsi="Noto Sans" w:cs="Noto Sans"/>
          <w:b/>
          <w:sz w:val="18"/>
          <w:szCs w:val="18"/>
        </w:rPr>
      </w:pPr>
      <w:r w:rsidRPr="000D1649">
        <w:rPr>
          <w:rFonts w:ascii="Noto Sans" w:hAnsi="Noto Sans" w:cs="Noto Sans"/>
          <w:b/>
          <w:sz w:val="18"/>
          <w:szCs w:val="18"/>
        </w:rPr>
        <w:t>PRESENTE:</w:t>
      </w:r>
    </w:p>
    <w:p w14:paraId="25B34A60" w14:textId="77777777" w:rsidR="00E65792" w:rsidRPr="000D1649" w:rsidRDefault="00E65792" w:rsidP="00E65792">
      <w:pPr>
        <w:jc w:val="both"/>
        <w:rPr>
          <w:rFonts w:ascii="Noto Sans" w:hAnsi="Noto Sans" w:cs="Noto Sans"/>
          <w:b/>
          <w:sz w:val="18"/>
          <w:szCs w:val="18"/>
        </w:rPr>
      </w:pPr>
    </w:p>
    <w:p w14:paraId="6A3911AD" w14:textId="77777777" w:rsidR="00E65792" w:rsidRPr="000D1649" w:rsidRDefault="00E65792" w:rsidP="00E65792">
      <w:pPr>
        <w:jc w:val="both"/>
        <w:rPr>
          <w:rFonts w:ascii="Noto Sans" w:hAnsi="Noto Sans" w:cs="Noto Sans"/>
          <w:b/>
          <w:sz w:val="18"/>
          <w:szCs w:val="18"/>
        </w:rPr>
      </w:pPr>
    </w:p>
    <w:p w14:paraId="2A67FAA8" w14:textId="77777777" w:rsidR="00E65792" w:rsidRPr="000D1649" w:rsidRDefault="00E65792" w:rsidP="00E65792">
      <w:pPr>
        <w:jc w:val="both"/>
        <w:rPr>
          <w:rFonts w:ascii="Noto Sans" w:hAnsi="Noto Sans" w:cs="Noto Sans"/>
          <w:b/>
          <w:sz w:val="18"/>
          <w:szCs w:val="18"/>
        </w:rPr>
      </w:pPr>
    </w:p>
    <w:p w14:paraId="7207CC94" w14:textId="77777777" w:rsidR="00E65792" w:rsidRPr="000D1649" w:rsidRDefault="00E65792" w:rsidP="00E65792">
      <w:pPr>
        <w:jc w:val="both"/>
        <w:rPr>
          <w:rFonts w:ascii="Noto Sans" w:hAnsi="Noto Sans" w:cs="Noto Sans"/>
          <w:b/>
          <w:bCs/>
          <w:sz w:val="18"/>
          <w:szCs w:val="18"/>
        </w:rPr>
      </w:pPr>
    </w:p>
    <w:p w14:paraId="304049E5" w14:textId="31FE82D1" w:rsidR="008804FE" w:rsidRPr="000D1649" w:rsidRDefault="008804FE" w:rsidP="008804FE">
      <w:pPr>
        <w:jc w:val="both"/>
        <w:rPr>
          <w:rFonts w:ascii="Noto Sans" w:hAnsi="Noto Sans" w:cs="Noto Sans"/>
          <w:sz w:val="18"/>
          <w:szCs w:val="18"/>
        </w:rPr>
      </w:pPr>
      <w:r w:rsidRPr="000D1649">
        <w:rPr>
          <w:rFonts w:ascii="Noto Sans" w:hAnsi="Noto Sans" w:cs="Noto Sans"/>
          <w:b/>
          <w:bCs/>
          <w:sz w:val="18"/>
          <w:szCs w:val="18"/>
        </w:rPr>
        <w:t>(__________</w:t>
      </w:r>
      <w:r w:rsidRPr="000D1649">
        <w:rPr>
          <w:rFonts w:ascii="Noto Sans" w:hAnsi="Noto Sans" w:cs="Noto Sans"/>
          <w:b/>
          <w:bCs/>
          <w:sz w:val="18"/>
          <w:szCs w:val="18"/>
          <w:u w:val="single"/>
        </w:rPr>
        <w:t>NOMBRE</w:t>
      </w:r>
      <w:r w:rsidRPr="000D1649">
        <w:rPr>
          <w:rFonts w:ascii="Noto Sans" w:hAnsi="Noto Sans" w:cs="Noto Sans"/>
          <w:b/>
          <w:bCs/>
          <w:sz w:val="18"/>
          <w:szCs w:val="18"/>
        </w:rPr>
        <w:t>________)</w:t>
      </w:r>
      <w:r w:rsidRPr="000D1649">
        <w:rPr>
          <w:rFonts w:ascii="Noto Sans" w:hAnsi="Noto Sans" w:cs="Noto Sans"/>
          <w:sz w:val="18"/>
          <w:szCs w:val="18"/>
        </w:rPr>
        <w:t xml:space="preserve"> EN MI CARÁCTER DE REPRESENTANTE LEGAL DE LA </w:t>
      </w:r>
      <w:r w:rsidRPr="000D1649">
        <w:rPr>
          <w:rFonts w:ascii="Noto Sans" w:hAnsi="Noto Sans" w:cs="Noto Sans"/>
          <w:b/>
          <w:bCs/>
          <w:sz w:val="18"/>
          <w:szCs w:val="18"/>
        </w:rPr>
        <w:t>(__________</w:t>
      </w:r>
      <w:r w:rsidRPr="000D1649">
        <w:rPr>
          <w:rFonts w:ascii="Noto Sans" w:hAnsi="Noto Sans" w:cs="Noto Sans"/>
          <w:b/>
          <w:bCs/>
          <w:sz w:val="18"/>
          <w:szCs w:val="18"/>
          <w:u w:val="single"/>
        </w:rPr>
        <w:t>NOMBRE O RAZÓN SOCIAL DE LA EMPRESA</w:t>
      </w:r>
      <w:r w:rsidRPr="000D1649">
        <w:rPr>
          <w:rFonts w:ascii="Noto Sans" w:hAnsi="Noto Sans" w:cs="Noto Sans"/>
          <w:b/>
          <w:bCs/>
          <w:sz w:val="18"/>
          <w:szCs w:val="18"/>
        </w:rPr>
        <w:t>________)</w:t>
      </w:r>
      <w:r w:rsidRPr="000D1649">
        <w:rPr>
          <w:rFonts w:ascii="Noto Sans" w:hAnsi="Noto Sans" w:cs="Noto Sans"/>
          <w:sz w:val="18"/>
          <w:szCs w:val="18"/>
        </w:rPr>
        <w:t>, Y EN TÉRMINOS DEL NUMERAL</w:t>
      </w:r>
      <w:r w:rsidR="00C31BA7" w:rsidRPr="000D1649">
        <w:rPr>
          <w:rFonts w:ascii="Noto Sans" w:hAnsi="Noto Sans" w:cs="Noto Sans"/>
          <w:sz w:val="18"/>
          <w:szCs w:val="18"/>
        </w:rPr>
        <w:t xml:space="preserve"> 6.</w:t>
      </w:r>
      <w:r w:rsidR="00DA003F">
        <w:rPr>
          <w:rFonts w:ascii="Noto Sans" w:hAnsi="Noto Sans" w:cs="Noto Sans"/>
          <w:sz w:val="18"/>
          <w:szCs w:val="18"/>
        </w:rPr>
        <w:t>1</w:t>
      </w:r>
      <w:r w:rsidR="00C31BA7" w:rsidRPr="000D1649">
        <w:rPr>
          <w:rFonts w:ascii="Noto Sans" w:hAnsi="Noto Sans" w:cs="Noto Sans"/>
          <w:sz w:val="18"/>
          <w:szCs w:val="18"/>
        </w:rPr>
        <w:t xml:space="preserve"> </w:t>
      </w:r>
      <w:r w:rsidRPr="000D1649">
        <w:rPr>
          <w:rFonts w:ascii="Noto Sans" w:hAnsi="Noto Sans" w:cs="Noto Sans"/>
          <w:sz w:val="18"/>
          <w:szCs w:val="18"/>
        </w:rPr>
        <w:t xml:space="preserve">DE LAS BASES DE LA CONVOCATORIA DE LA LICITACIÓN PÚBLICA NACIONAL NO.______________________________, MANIFIESTO </w:t>
      </w:r>
      <w:r w:rsidRPr="000D1649">
        <w:rPr>
          <w:rFonts w:ascii="Noto Sans" w:hAnsi="Noto Sans" w:cs="Noto Sans"/>
          <w:b/>
          <w:sz w:val="18"/>
          <w:szCs w:val="18"/>
        </w:rPr>
        <w:t>BAJO PROTESTA DE DECIR VERDAD</w:t>
      </w:r>
      <w:r w:rsidRPr="000D1649">
        <w:rPr>
          <w:rFonts w:ascii="Noto Sans" w:hAnsi="Noto Sans" w:cs="Noto Sans"/>
          <w:sz w:val="18"/>
          <w:szCs w:val="18"/>
        </w:rPr>
        <w:t xml:space="preserve"> LO SIGUIENTE:</w:t>
      </w:r>
    </w:p>
    <w:p w14:paraId="2D5FA10C" w14:textId="77777777" w:rsidR="008804FE" w:rsidRPr="000D1649" w:rsidRDefault="008804FE" w:rsidP="008804FE">
      <w:pPr>
        <w:jc w:val="both"/>
        <w:rPr>
          <w:rFonts w:ascii="Noto Sans" w:hAnsi="Noto Sans" w:cs="Noto Sans"/>
          <w:sz w:val="18"/>
          <w:szCs w:val="18"/>
        </w:rPr>
      </w:pPr>
    </w:p>
    <w:p w14:paraId="5D8B4334" w14:textId="77777777" w:rsidR="008804FE" w:rsidRPr="000D1649" w:rsidRDefault="008804FE" w:rsidP="008804FE">
      <w:pPr>
        <w:jc w:val="both"/>
        <w:rPr>
          <w:rFonts w:ascii="Noto Sans" w:hAnsi="Noto Sans" w:cs="Noto Sans"/>
          <w:sz w:val="18"/>
          <w:szCs w:val="18"/>
        </w:rPr>
      </w:pPr>
    </w:p>
    <w:p w14:paraId="429DFB6E" w14:textId="108A2874" w:rsidR="008804FE" w:rsidRPr="000D1649" w:rsidRDefault="0087507C" w:rsidP="00474C59">
      <w:pPr>
        <w:numPr>
          <w:ilvl w:val="0"/>
          <w:numId w:val="2"/>
        </w:numPr>
        <w:jc w:val="both"/>
        <w:rPr>
          <w:rFonts w:ascii="Noto Sans" w:hAnsi="Noto Sans" w:cs="Noto Sans"/>
          <w:sz w:val="18"/>
          <w:szCs w:val="18"/>
        </w:rPr>
      </w:pPr>
      <w:r w:rsidRPr="000D1649">
        <w:rPr>
          <w:rFonts w:ascii="Noto Sans" w:hAnsi="Noto Sans" w:cs="Noto Sans"/>
          <w:bCs/>
          <w:sz w:val="18"/>
          <w:szCs w:val="18"/>
        </w:rPr>
        <w:t xml:space="preserve">MANIFIESTO NO ENCONTRARME EN LOS SUPUESTOS DE LOS ARTÍCULOS </w:t>
      </w:r>
      <w:r w:rsidR="00C33FC0" w:rsidRPr="000D1649">
        <w:rPr>
          <w:rFonts w:ascii="Noto Sans" w:hAnsi="Noto Sans" w:cs="Noto Sans"/>
          <w:bCs/>
          <w:sz w:val="18"/>
          <w:szCs w:val="18"/>
        </w:rPr>
        <w:t>71</w:t>
      </w:r>
      <w:r w:rsidRPr="000D1649">
        <w:rPr>
          <w:rFonts w:ascii="Noto Sans" w:hAnsi="Noto Sans" w:cs="Noto Sans"/>
          <w:bCs/>
          <w:sz w:val="18"/>
          <w:szCs w:val="18"/>
        </w:rPr>
        <w:t xml:space="preserve"> Y </w:t>
      </w:r>
      <w:r w:rsidR="00C33FC0" w:rsidRPr="000D1649">
        <w:rPr>
          <w:rFonts w:ascii="Noto Sans" w:hAnsi="Noto Sans" w:cs="Noto Sans"/>
          <w:bCs/>
          <w:sz w:val="18"/>
          <w:szCs w:val="18"/>
        </w:rPr>
        <w:t>90</w:t>
      </w:r>
      <w:r w:rsidRPr="000D1649">
        <w:rPr>
          <w:rFonts w:ascii="Noto Sans" w:hAnsi="Noto Sans" w:cs="Noto Sans"/>
          <w:bCs/>
          <w:sz w:val="18"/>
          <w:szCs w:val="18"/>
        </w:rPr>
        <w:t xml:space="preserve">, DE LA LEY DE ADQUISICIONES, ARRENDAMIENTOS Y SERVICIOS DEL SECTOR </w:t>
      </w:r>
      <w:r w:rsidR="000A0276" w:rsidRPr="000D1649">
        <w:rPr>
          <w:rFonts w:ascii="Noto Sans" w:hAnsi="Noto Sans" w:cs="Noto Sans"/>
          <w:bCs/>
          <w:sz w:val="18"/>
          <w:szCs w:val="18"/>
        </w:rPr>
        <w:t>PÚBLICO</w:t>
      </w:r>
      <w:r w:rsidRPr="000D1649">
        <w:rPr>
          <w:rFonts w:ascii="Noto Sans" w:hAnsi="Noto Sans" w:cs="Noto Sans"/>
          <w:bCs/>
          <w:sz w:val="18"/>
          <w:szCs w:val="18"/>
        </w:rPr>
        <w:t>.</w:t>
      </w:r>
    </w:p>
    <w:p w14:paraId="2343767C" w14:textId="11F7D5B4" w:rsidR="0043046D" w:rsidRPr="000D1649" w:rsidRDefault="0043046D" w:rsidP="0043046D">
      <w:pPr>
        <w:pStyle w:val="Prrafodelista"/>
        <w:numPr>
          <w:ilvl w:val="0"/>
          <w:numId w:val="2"/>
        </w:numPr>
        <w:rPr>
          <w:rFonts w:ascii="Noto Sans" w:hAnsi="Noto Sans" w:cs="Noto Sans"/>
          <w:sz w:val="18"/>
          <w:szCs w:val="18"/>
        </w:rPr>
      </w:pPr>
      <w:r w:rsidRPr="000D1649">
        <w:rPr>
          <w:rFonts w:ascii="Noto Sans" w:hAnsi="Noto Sans" w:cs="Noto Sans"/>
          <w:sz w:val="18"/>
          <w:szCs w:val="18"/>
        </w:rPr>
        <w:t>BAJO PROTESTA DE DECIR VERDAD QUE MI REPRESENTADA ES DE NACIONALIDAD MEXICANA CONFORME AL ARTÍCULO 35 DEL REGLAMENTO.</w:t>
      </w:r>
    </w:p>
    <w:p w14:paraId="3ED9A898" w14:textId="77777777" w:rsidR="0043046D" w:rsidRPr="000D1649" w:rsidRDefault="0043046D" w:rsidP="002A7115">
      <w:pPr>
        <w:ind w:left="720"/>
        <w:jc w:val="both"/>
        <w:rPr>
          <w:rFonts w:ascii="Noto Sans" w:hAnsi="Noto Sans" w:cs="Noto Sans"/>
          <w:sz w:val="18"/>
          <w:szCs w:val="18"/>
        </w:rPr>
      </w:pPr>
    </w:p>
    <w:p w14:paraId="41C3871F" w14:textId="77777777" w:rsidR="008804FE" w:rsidRPr="000D1649" w:rsidRDefault="008804FE" w:rsidP="008804FE">
      <w:pPr>
        <w:jc w:val="both"/>
        <w:rPr>
          <w:rFonts w:ascii="Noto Sans" w:hAnsi="Noto Sans" w:cs="Noto Sans"/>
          <w:sz w:val="18"/>
          <w:szCs w:val="18"/>
        </w:rPr>
      </w:pPr>
    </w:p>
    <w:p w14:paraId="41DCFD71" w14:textId="77777777" w:rsidR="008804FE" w:rsidRPr="000D1649" w:rsidRDefault="008804FE" w:rsidP="008804FE">
      <w:pPr>
        <w:ind w:left="360"/>
        <w:jc w:val="both"/>
        <w:rPr>
          <w:rFonts w:ascii="Noto Sans" w:hAnsi="Noto Sans" w:cs="Noto Sans"/>
          <w:sz w:val="18"/>
          <w:szCs w:val="18"/>
        </w:rPr>
      </w:pPr>
    </w:p>
    <w:p w14:paraId="55F3B1E4" w14:textId="77777777" w:rsidR="008804FE" w:rsidRPr="000D1649" w:rsidRDefault="008804FE" w:rsidP="008804FE">
      <w:pPr>
        <w:jc w:val="both"/>
        <w:rPr>
          <w:rFonts w:ascii="Noto Sans" w:hAnsi="Noto Sans" w:cs="Noto Sans"/>
          <w:sz w:val="18"/>
          <w:szCs w:val="18"/>
        </w:rPr>
      </w:pPr>
    </w:p>
    <w:p w14:paraId="00FC4981" w14:textId="77777777" w:rsidR="008804FE" w:rsidRPr="000D1649" w:rsidRDefault="008804FE" w:rsidP="008804FE">
      <w:pPr>
        <w:jc w:val="both"/>
        <w:rPr>
          <w:rFonts w:ascii="Noto Sans" w:hAnsi="Noto Sans" w:cs="Noto Sans"/>
          <w:sz w:val="18"/>
          <w:szCs w:val="18"/>
        </w:rPr>
      </w:pPr>
    </w:p>
    <w:p w14:paraId="699C8CE3" w14:textId="77777777" w:rsidR="008804FE" w:rsidRPr="000D1649" w:rsidRDefault="008804FE" w:rsidP="008804FE">
      <w:pPr>
        <w:jc w:val="both"/>
        <w:rPr>
          <w:rFonts w:ascii="Noto Sans" w:hAnsi="Noto Sans" w:cs="Noto Sans"/>
          <w:sz w:val="18"/>
          <w:szCs w:val="18"/>
        </w:rPr>
      </w:pPr>
    </w:p>
    <w:p w14:paraId="35D5D50E" w14:textId="77777777" w:rsidR="008804FE" w:rsidRPr="000D1649" w:rsidRDefault="008804FE" w:rsidP="008804FE">
      <w:pPr>
        <w:jc w:val="both"/>
        <w:rPr>
          <w:rFonts w:ascii="Noto Sans" w:hAnsi="Noto Sans" w:cs="Noto Sans"/>
          <w:sz w:val="18"/>
          <w:szCs w:val="18"/>
        </w:rPr>
      </w:pPr>
    </w:p>
    <w:p w14:paraId="675B514D" w14:textId="77777777" w:rsidR="008804FE" w:rsidRPr="000D1649" w:rsidRDefault="008804FE" w:rsidP="008804FE">
      <w:pPr>
        <w:jc w:val="both"/>
        <w:rPr>
          <w:rFonts w:ascii="Noto Sans" w:hAnsi="Noto Sans" w:cs="Noto Sans"/>
          <w:sz w:val="18"/>
          <w:szCs w:val="18"/>
        </w:rPr>
      </w:pPr>
      <w:r w:rsidRPr="000D1649">
        <w:rPr>
          <w:rFonts w:ascii="Noto Sans" w:hAnsi="Noto Sans" w:cs="Noto Sans"/>
          <w:sz w:val="18"/>
          <w:szCs w:val="18"/>
        </w:rPr>
        <w:t>LUGAR Y FECHA</w:t>
      </w:r>
    </w:p>
    <w:p w14:paraId="354AE14C" w14:textId="77777777" w:rsidR="008804FE" w:rsidRPr="000D1649" w:rsidRDefault="008804FE" w:rsidP="008804FE">
      <w:pPr>
        <w:jc w:val="both"/>
        <w:rPr>
          <w:rFonts w:ascii="Noto Sans" w:hAnsi="Noto Sans" w:cs="Noto Sans"/>
          <w:sz w:val="18"/>
          <w:szCs w:val="18"/>
        </w:rPr>
      </w:pPr>
    </w:p>
    <w:p w14:paraId="14B1F0C9" w14:textId="77777777" w:rsidR="008804FE" w:rsidRPr="000D1649" w:rsidRDefault="008804FE" w:rsidP="008804FE">
      <w:pPr>
        <w:jc w:val="both"/>
        <w:rPr>
          <w:rFonts w:ascii="Noto Sans" w:hAnsi="Noto Sans" w:cs="Noto Sans"/>
          <w:sz w:val="18"/>
          <w:szCs w:val="18"/>
        </w:rPr>
      </w:pPr>
    </w:p>
    <w:p w14:paraId="096F1023" w14:textId="77777777" w:rsidR="008804FE" w:rsidRPr="000D1649" w:rsidRDefault="008804FE" w:rsidP="008804FE">
      <w:pPr>
        <w:jc w:val="both"/>
        <w:rPr>
          <w:rFonts w:ascii="Noto Sans" w:hAnsi="Noto Sans" w:cs="Noto Sans"/>
          <w:sz w:val="18"/>
          <w:szCs w:val="18"/>
        </w:rPr>
      </w:pPr>
    </w:p>
    <w:p w14:paraId="04CABC46" w14:textId="77777777" w:rsidR="008804FE" w:rsidRPr="000D1649" w:rsidRDefault="008804FE" w:rsidP="008804FE">
      <w:pPr>
        <w:jc w:val="both"/>
        <w:rPr>
          <w:rFonts w:ascii="Noto Sans" w:hAnsi="Noto Sans" w:cs="Noto Sans"/>
          <w:sz w:val="18"/>
          <w:szCs w:val="18"/>
        </w:rPr>
      </w:pPr>
    </w:p>
    <w:p w14:paraId="70A58DB0" w14:textId="77777777" w:rsidR="008804FE" w:rsidRPr="000D1649" w:rsidRDefault="008804FE" w:rsidP="008804FE">
      <w:pPr>
        <w:jc w:val="both"/>
        <w:rPr>
          <w:rFonts w:ascii="Noto Sans" w:hAnsi="Noto Sans" w:cs="Noto Sans"/>
          <w:sz w:val="18"/>
          <w:szCs w:val="18"/>
        </w:rPr>
      </w:pPr>
    </w:p>
    <w:p w14:paraId="1A3984FD" w14:textId="77777777" w:rsidR="008804FE" w:rsidRPr="000D1649" w:rsidRDefault="008804FE" w:rsidP="008804FE">
      <w:pPr>
        <w:widowControl w:val="0"/>
        <w:autoSpaceDE w:val="0"/>
        <w:jc w:val="center"/>
        <w:rPr>
          <w:rFonts w:ascii="Noto Sans" w:hAnsi="Noto Sans" w:cs="Noto Sans"/>
          <w:sz w:val="18"/>
          <w:szCs w:val="18"/>
        </w:rPr>
      </w:pPr>
      <w:r w:rsidRPr="000D1649">
        <w:rPr>
          <w:rFonts w:ascii="Noto Sans" w:hAnsi="Noto Sans" w:cs="Noto Sans"/>
          <w:sz w:val="18"/>
          <w:szCs w:val="18"/>
        </w:rPr>
        <w:t>_______________________________________________________________</w:t>
      </w:r>
    </w:p>
    <w:p w14:paraId="2BAF8EB1" w14:textId="77777777" w:rsidR="008804FE" w:rsidRPr="000D1649" w:rsidRDefault="008804FE" w:rsidP="008804FE">
      <w:pPr>
        <w:jc w:val="center"/>
        <w:rPr>
          <w:rFonts w:ascii="Noto Sans" w:hAnsi="Noto Sans" w:cs="Noto Sans"/>
          <w:b/>
          <w:bCs/>
          <w:sz w:val="18"/>
          <w:szCs w:val="18"/>
        </w:rPr>
      </w:pPr>
      <w:r w:rsidRPr="000D1649">
        <w:rPr>
          <w:rFonts w:ascii="Noto Sans" w:hAnsi="Noto Sans" w:cs="Noto Sans"/>
          <w:b/>
          <w:bCs/>
          <w:sz w:val="18"/>
          <w:szCs w:val="18"/>
        </w:rPr>
        <w:t>(NOMBRE Y FIRMA DEL REPRESENTANTE LEGAL)</w:t>
      </w:r>
    </w:p>
    <w:p w14:paraId="0901D94C" w14:textId="77777777" w:rsidR="00B222F2" w:rsidRPr="000D1649" w:rsidRDefault="00B222F2" w:rsidP="00B91DAC">
      <w:pPr>
        <w:jc w:val="center"/>
        <w:rPr>
          <w:rFonts w:ascii="Noto Sans" w:hAnsi="Noto Sans" w:cs="Noto Sans"/>
          <w:b/>
          <w:bCs/>
          <w:sz w:val="18"/>
          <w:szCs w:val="18"/>
        </w:rPr>
      </w:pPr>
      <w:bookmarkStart w:id="10" w:name="Anexo_11"/>
    </w:p>
    <w:p w14:paraId="26F9E68B" w14:textId="77777777" w:rsidR="00B222F2" w:rsidRPr="000D1649" w:rsidRDefault="00B222F2" w:rsidP="00B91DAC">
      <w:pPr>
        <w:jc w:val="center"/>
        <w:rPr>
          <w:rFonts w:ascii="Noto Sans" w:hAnsi="Noto Sans" w:cs="Noto Sans"/>
          <w:b/>
          <w:bCs/>
          <w:sz w:val="18"/>
          <w:szCs w:val="18"/>
        </w:rPr>
      </w:pPr>
    </w:p>
    <w:p w14:paraId="5C0E233C" w14:textId="77777777" w:rsidR="00D37A9E" w:rsidRPr="000D1649" w:rsidRDefault="00D37A9E" w:rsidP="00B91DAC">
      <w:pPr>
        <w:jc w:val="center"/>
        <w:rPr>
          <w:rFonts w:ascii="Noto Sans" w:hAnsi="Noto Sans" w:cs="Noto Sans"/>
          <w:b/>
          <w:bCs/>
          <w:sz w:val="18"/>
          <w:szCs w:val="18"/>
        </w:rPr>
      </w:pPr>
    </w:p>
    <w:p w14:paraId="256A8C3D" w14:textId="77777777" w:rsidR="00D37A9E" w:rsidRPr="000D1649" w:rsidRDefault="00D37A9E" w:rsidP="00B91DAC">
      <w:pPr>
        <w:jc w:val="center"/>
        <w:rPr>
          <w:rFonts w:ascii="Noto Sans" w:hAnsi="Noto Sans" w:cs="Noto Sans"/>
          <w:b/>
          <w:bCs/>
          <w:sz w:val="18"/>
          <w:szCs w:val="18"/>
        </w:rPr>
      </w:pPr>
    </w:p>
    <w:p w14:paraId="0392D907" w14:textId="77777777" w:rsidR="00D37A9E" w:rsidRPr="000D1649" w:rsidRDefault="00D37A9E" w:rsidP="00B91DAC">
      <w:pPr>
        <w:jc w:val="center"/>
        <w:rPr>
          <w:rFonts w:ascii="Noto Sans" w:hAnsi="Noto Sans" w:cs="Noto Sans"/>
          <w:b/>
          <w:bCs/>
          <w:sz w:val="18"/>
          <w:szCs w:val="18"/>
        </w:rPr>
      </w:pPr>
    </w:p>
    <w:p w14:paraId="339CA55B" w14:textId="77777777" w:rsidR="00D37A9E" w:rsidRPr="000D1649" w:rsidRDefault="00D37A9E" w:rsidP="00B91DAC">
      <w:pPr>
        <w:jc w:val="center"/>
        <w:rPr>
          <w:rFonts w:ascii="Noto Sans" w:hAnsi="Noto Sans" w:cs="Noto Sans"/>
          <w:b/>
          <w:bCs/>
          <w:sz w:val="18"/>
          <w:szCs w:val="18"/>
        </w:rPr>
      </w:pPr>
    </w:p>
    <w:p w14:paraId="1B80564C" w14:textId="77777777" w:rsidR="00D37A9E" w:rsidRPr="000D1649" w:rsidRDefault="00D37A9E" w:rsidP="00B91DAC">
      <w:pPr>
        <w:jc w:val="center"/>
        <w:rPr>
          <w:rFonts w:ascii="Noto Sans" w:hAnsi="Noto Sans" w:cs="Noto Sans"/>
          <w:b/>
          <w:bCs/>
          <w:sz w:val="18"/>
          <w:szCs w:val="18"/>
        </w:rPr>
      </w:pPr>
    </w:p>
    <w:p w14:paraId="257B6AF7" w14:textId="77777777" w:rsidR="00D37A9E" w:rsidRPr="000D1649" w:rsidRDefault="00D37A9E" w:rsidP="00B91DAC">
      <w:pPr>
        <w:jc w:val="center"/>
        <w:rPr>
          <w:rFonts w:ascii="Noto Sans" w:hAnsi="Noto Sans" w:cs="Noto Sans"/>
          <w:b/>
          <w:bCs/>
          <w:sz w:val="18"/>
          <w:szCs w:val="18"/>
        </w:rPr>
      </w:pPr>
    </w:p>
    <w:p w14:paraId="0AC358E8" w14:textId="77777777" w:rsidR="00D37A9E" w:rsidRPr="000D1649" w:rsidRDefault="00D37A9E" w:rsidP="00B91DAC">
      <w:pPr>
        <w:jc w:val="center"/>
        <w:rPr>
          <w:rFonts w:ascii="Noto Sans" w:hAnsi="Noto Sans" w:cs="Noto Sans"/>
          <w:b/>
          <w:bCs/>
          <w:sz w:val="18"/>
          <w:szCs w:val="18"/>
        </w:rPr>
      </w:pPr>
    </w:p>
    <w:p w14:paraId="0336613A" w14:textId="77777777" w:rsidR="00D37A9E" w:rsidRPr="000D1649" w:rsidRDefault="00D37A9E" w:rsidP="00B91DAC">
      <w:pPr>
        <w:jc w:val="center"/>
        <w:rPr>
          <w:rFonts w:ascii="Noto Sans" w:hAnsi="Noto Sans" w:cs="Noto Sans"/>
          <w:b/>
          <w:bCs/>
          <w:sz w:val="18"/>
          <w:szCs w:val="18"/>
        </w:rPr>
      </w:pPr>
    </w:p>
    <w:p w14:paraId="583C903D" w14:textId="77777777" w:rsidR="00D37A9E" w:rsidRPr="000D1649" w:rsidRDefault="00D37A9E" w:rsidP="00B91DAC">
      <w:pPr>
        <w:jc w:val="center"/>
        <w:rPr>
          <w:rFonts w:ascii="Noto Sans" w:hAnsi="Noto Sans" w:cs="Noto Sans"/>
          <w:b/>
          <w:bCs/>
          <w:sz w:val="18"/>
          <w:szCs w:val="18"/>
        </w:rPr>
      </w:pPr>
    </w:p>
    <w:p w14:paraId="26764769" w14:textId="77777777" w:rsidR="00D37A9E" w:rsidRPr="000D1649" w:rsidRDefault="00D37A9E" w:rsidP="00B91DAC">
      <w:pPr>
        <w:jc w:val="center"/>
        <w:rPr>
          <w:rFonts w:ascii="Noto Sans" w:hAnsi="Noto Sans" w:cs="Noto Sans"/>
          <w:b/>
          <w:bCs/>
          <w:sz w:val="18"/>
          <w:szCs w:val="18"/>
        </w:rPr>
      </w:pPr>
    </w:p>
    <w:p w14:paraId="0D86227B" w14:textId="77777777" w:rsidR="00D37A9E" w:rsidRPr="000D1649" w:rsidRDefault="00D37A9E" w:rsidP="0087507C">
      <w:pPr>
        <w:rPr>
          <w:rFonts w:ascii="Noto Sans" w:hAnsi="Noto Sans" w:cs="Noto Sans"/>
          <w:b/>
          <w:bCs/>
          <w:sz w:val="18"/>
          <w:szCs w:val="18"/>
        </w:rPr>
      </w:pPr>
    </w:p>
    <w:p w14:paraId="52A51A96" w14:textId="77777777" w:rsidR="0087507C" w:rsidRPr="000D1649" w:rsidRDefault="0087507C" w:rsidP="0087507C">
      <w:pPr>
        <w:rPr>
          <w:rFonts w:ascii="Noto Sans" w:hAnsi="Noto Sans" w:cs="Noto Sans"/>
          <w:b/>
          <w:bCs/>
          <w:sz w:val="18"/>
          <w:szCs w:val="18"/>
        </w:rPr>
      </w:pPr>
    </w:p>
    <w:p w14:paraId="65AA407C" w14:textId="77777777" w:rsidR="0087507C" w:rsidRPr="000D1649" w:rsidRDefault="0087507C" w:rsidP="00B91DAC">
      <w:pPr>
        <w:jc w:val="center"/>
        <w:rPr>
          <w:rFonts w:ascii="Noto Sans" w:hAnsi="Noto Sans" w:cs="Noto Sans"/>
          <w:b/>
          <w:bCs/>
          <w:sz w:val="18"/>
          <w:szCs w:val="18"/>
        </w:rPr>
      </w:pPr>
    </w:p>
    <w:p w14:paraId="4A7BE130" w14:textId="468A9D63" w:rsidR="00B91DAC" w:rsidRPr="000D1649" w:rsidRDefault="009D26E3" w:rsidP="000A0276">
      <w:pPr>
        <w:suppressAutoHyphens w:val="0"/>
        <w:jc w:val="center"/>
        <w:rPr>
          <w:rFonts w:ascii="Noto Sans" w:hAnsi="Noto Sans" w:cs="Noto Sans"/>
          <w:b/>
          <w:bCs/>
          <w:sz w:val="18"/>
          <w:szCs w:val="18"/>
        </w:rPr>
      </w:pPr>
      <w:hyperlink w:anchor="Anexo_11_back" w:history="1">
        <w:r w:rsidR="00B91DAC" w:rsidRPr="000D1649">
          <w:rPr>
            <w:rFonts w:ascii="Noto Sans" w:hAnsi="Noto Sans" w:cs="Noto Sans"/>
            <w:b/>
            <w:sz w:val="18"/>
            <w:szCs w:val="18"/>
          </w:rPr>
          <w:t xml:space="preserve">ANEXO NÚMERO </w:t>
        </w:r>
        <w:r w:rsidR="00C33FC0" w:rsidRPr="000D1649">
          <w:rPr>
            <w:rFonts w:ascii="Noto Sans" w:hAnsi="Noto Sans" w:cs="Noto Sans"/>
            <w:b/>
            <w:sz w:val="18"/>
            <w:szCs w:val="18"/>
          </w:rPr>
          <w:t>13</w:t>
        </w:r>
        <w:r w:rsidR="00B91DAC" w:rsidRPr="000D1649">
          <w:rPr>
            <w:rFonts w:ascii="Noto Sans" w:hAnsi="Noto Sans" w:cs="Noto Sans"/>
            <w:b/>
            <w:sz w:val="18"/>
            <w:szCs w:val="18"/>
          </w:rPr>
          <w:t xml:space="preserve"> </w:t>
        </w:r>
        <w:r w:rsidR="000A0276" w:rsidRPr="000D1649">
          <w:rPr>
            <w:rFonts w:ascii="Noto Sans" w:hAnsi="Noto Sans" w:cs="Noto Sans"/>
            <w:b/>
            <w:sz w:val="18"/>
            <w:szCs w:val="18"/>
          </w:rPr>
          <w:t>(</w:t>
        </w:r>
        <w:r w:rsidR="00C33FC0" w:rsidRPr="000D1649">
          <w:rPr>
            <w:rFonts w:ascii="Noto Sans" w:hAnsi="Noto Sans" w:cs="Noto Sans"/>
            <w:b/>
            <w:sz w:val="18"/>
            <w:szCs w:val="18"/>
          </w:rPr>
          <w:t>TRECE</w:t>
        </w:r>
        <w:r w:rsidR="00B91DAC" w:rsidRPr="000D1649">
          <w:rPr>
            <w:rFonts w:ascii="Noto Sans" w:hAnsi="Noto Sans" w:cs="Noto Sans"/>
            <w:b/>
            <w:sz w:val="18"/>
            <w:szCs w:val="18"/>
          </w:rPr>
          <w:t>)</w:t>
        </w:r>
        <w:bookmarkEnd w:id="10"/>
      </w:hyperlink>
    </w:p>
    <w:p w14:paraId="0D7AC3C9" w14:textId="77777777" w:rsidR="0069225C" w:rsidRPr="000D1649" w:rsidRDefault="0069225C" w:rsidP="00B91DAC">
      <w:pPr>
        <w:rPr>
          <w:rFonts w:ascii="Noto Sans" w:hAnsi="Noto Sans" w:cs="Noto Sans"/>
          <w:sz w:val="18"/>
          <w:szCs w:val="18"/>
          <w:lang w:val="es-MX"/>
        </w:rPr>
      </w:pPr>
    </w:p>
    <w:p w14:paraId="39B5A53A" w14:textId="77777777" w:rsidR="00E65792" w:rsidRPr="000D1649" w:rsidRDefault="00E65792" w:rsidP="00E65792">
      <w:pPr>
        <w:jc w:val="center"/>
        <w:rPr>
          <w:rFonts w:ascii="Noto Sans" w:hAnsi="Noto Sans" w:cs="Noto Sans"/>
          <w:b/>
          <w:i/>
          <w:sz w:val="18"/>
          <w:szCs w:val="18"/>
          <w:lang w:val="es-MX"/>
        </w:rPr>
      </w:pPr>
      <w:r w:rsidRPr="000D1649">
        <w:rPr>
          <w:rFonts w:ascii="Noto Sans" w:hAnsi="Noto Sans" w:cs="Noto Sans"/>
          <w:b/>
          <w:sz w:val="18"/>
          <w:szCs w:val="18"/>
          <w:lang w:val="es-MX"/>
        </w:rPr>
        <w:t>INFORMACIÓN RESERVADA Y CONFIDENCIAL</w:t>
      </w:r>
    </w:p>
    <w:p w14:paraId="0890662F" w14:textId="77777777" w:rsidR="00E65792" w:rsidRPr="000D1649" w:rsidRDefault="00E65792" w:rsidP="00E65792">
      <w:pPr>
        <w:ind w:left="142" w:right="193"/>
        <w:rPr>
          <w:rFonts w:ascii="Noto Sans" w:hAnsi="Noto Sans" w:cs="Noto Sans"/>
          <w:sz w:val="18"/>
          <w:szCs w:val="18"/>
          <w:lang w:val="es-MX"/>
        </w:rPr>
      </w:pPr>
    </w:p>
    <w:p w14:paraId="26ACD0D3" w14:textId="77777777" w:rsidR="00E65792" w:rsidRPr="000D1649" w:rsidRDefault="00E65792" w:rsidP="00E65792">
      <w:pPr>
        <w:jc w:val="center"/>
        <w:rPr>
          <w:rFonts w:ascii="Noto Sans" w:hAnsi="Noto Sans" w:cs="Noto Sans"/>
          <w:sz w:val="18"/>
          <w:szCs w:val="18"/>
          <w:lang w:val="es-MX"/>
        </w:rPr>
      </w:pPr>
      <w:r w:rsidRPr="000D1649">
        <w:rPr>
          <w:rFonts w:ascii="Noto Sans" w:hAnsi="Noto Sans" w:cs="Noto Sans"/>
          <w:sz w:val="18"/>
          <w:szCs w:val="18"/>
          <w:lang w:val="es-MX"/>
        </w:rPr>
        <w:t>PREFERENTEMENTE EN PAPEL MEMBRETADO DEL PARTICIPANTE.</w:t>
      </w:r>
    </w:p>
    <w:p w14:paraId="4ED3E786" w14:textId="77777777" w:rsidR="00E65792" w:rsidRPr="000D1649" w:rsidRDefault="00E65792" w:rsidP="00E65792">
      <w:pPr>
        <w:ind w:right="193"/>
        <w:jc w:val="both"/>
        <w:rPr>
          <w:rFonts w:ascii="Noto Sans" w:hAnsi="Noto Sans" w:cs="Noto Sans"/>
          <w:sz w:val="18"/>
          <w:szCs w:val="18"/>
          <w:lang w:val="es-MX"/>
        </w:rPr>
      </w:pPr>
    </w:p>
    <w:p w14:paraId="26B87EB2" w14:textId="77777777" w:rsidR="00C33FC0" w:rsidRPr="000D1649" w:rsidRDefault="00C33FC0" w:rsidP="00C33FC0">
      <w:pPr>
        <w:ind w:left="142" w:right="193"/>
        <w:rPr>
          <w:rFonts w:ascii="Noto Sans" w:hAnsi="Noto Sans" w:cs="Noto Sans"/>
          <w:sz w:val="18"/>
          <w:szCs w:val="18"/>
          <w:lang w:val="es-MX"/>
        </w:rPr>
      </w:pPr>
    </w:p>
    <w:p w14:paraId="0EE13581" w14:textId="77777777" w:rsidR="00C33FC0" w:rsidRPr="000D1649" w:rsidRDefault="00C33FC0" w:rsidP="00C33FC0">
      <w:pPr>
        <w:pStyle w:val="Textonormal"/>
        <w:spacing w:after="0"/>
        <w:rPr>
          <w:rFonts w:ascii="Noto Sans" w:hAnsi="Noto Sans" w:cs="Noto Sans"/>
          <w:b/>
          <w:sz w:val="18"/>
          <w:szCs w:val="18"/>
          <w:lang w:val="es-MX"/>
        </w:rPr>
      </w:pPr>
    </w:p>
    <w:p w14:paraId="3502DEBA" w14:textId="77777777" w:rsidR="00C33FC0" w:rsidRPr="000D1649" w:rsidRDefault="00C33FC0" w:rsidP="00C33FC0">
      <w:pPr>
        <w:ind w:right="193"/>
        <w:jc w:val="both"/>
        <w:rPr>
          <w:rFonts w:ascii="Noto Sans" w:hAnsi="Noto Sans" w:cs="Noto Sans"/>
          <w:sz w:val="18"/>
          <w:szCs w:val="18"/>
          <w:lang w:val="es-MX"/>
        </w:rPr>
      </w:pPr>
    </w:p>
    <w:p w14:paraId="4A275405" w14:textId="77777777" w:rsidR="00C33FC0" w:rsidRPr="000D1649" w:rsidRDefault="00C33FC0" w:rsidP="00C33FC0">
      <w:pPr>
        <w:ind w:right="193"/>
        <w:jc w:val="right"/>
        <w:rPr>
          <w:rFonts w:ascii="Noto Sans" w:hAnsi="Noto Sans" w:cs="Noto Sans"/>
          <w:sz w:val="18"/>
          <w:szCs w:val="18"/>
          <w:lang w:val="es-MX"/>
        </w:rPr>
      </w:pPr>
      <w:r w:rsidRPr="000D1649">
        <w:rPr>
          <w:rFonts w:ascii="Noto Sans" w:hAnsi="Noto Sans" w:cs="Noto Sans"/>
          <w:sz w:val="18"/>
          <w:szCs w:val="18"/>
          <w:lang w:val="es-MX"/>
        </w:rPr>
        <w:t>LUGAR Y FECHA.,  A _____ DE ___________________ DEL 20___.</w:t>
      </w:r>
    </w:p>
    <w:p w14:paraId="61CF2479" w14:textId="77777777" w:rsidR="00C33FC0" w:rsidRPr="000D1649" w:rsidRDefault="00C33FC0" w:rsidP="00C33FC0">
      <w:pPr>
        <w:ind w:left="142" w:right="193"/>
        <w:rPr>
          <w:rFonts w:ascii="Noto Sans" w:hAnsi="Noto Sans" w:cs="Noto Sans"/>
          <w:sz w:val="18"/>
          <w:szCs w:val="18"/>
          <w:lang w:val="es-MX"/>
        </w:rPr>
      </w:pPr>
    </w:p>
    <w:p w14:paraId="62B71BEF" w14:textId="77777777" w:rsidR="00C33FC0" w:rsidRPr="000D1649" w:rsidRDefault="00C33FC0" w:rsidP="00C33FC0">
      <w:pPr>
        <w:pStyle w:val="Ttulo2"/>
        <w:numPr>
          <w:ilvl w:val="0"/>
          <w:numId w:val="0"/>
        </w:numPr>
        <w:tabs>
          <w:tab w:val="left" w:pos="6379"/>
        </w:tabs>
        <w:spacing w:before="0" w:after="0"/>
        <w:rPr>
          <w:rFonts w:ascii="Noto Sans" w:hAnsi="Noto Sans" w:cs="Noto Sans"/>
          <w:i w:val="0"/>
          <w:sz w:val="18"/>
          <w:szCs w:val="18"/>
        </w:rPr>
      </w:pPr>
      <w:r w:rsidRPr="000D1649">
        <w:rPr>
          <w:rFonts w:ascii="Noto Sans" w:hAnsi="Noto Sans" w:cs="Noto Sans"/>
          <w:b w:val="0"/>
          <w:i w:val="0"/>
          <w:sz w:val="18"/>
          <w:szCs w:val="18"/>
        </w:rPr>
        <w:t>INSTITUTO MEXICANO DEL SEGURO SOCIAL</w:t>
      </w:r>
    </w:p>
    <w:p w14:paraId="25B781D5" w14:textId="77777777" w:rsidR="00C33FC0" w:rsidRPr="000D1649" w:rsidRDefault="00C33FC0" w:rsidP="00C33FC0">
      <w:pPr>
        <w:pStyle w:val="Ttulo2"/>
        <w:numPr>
          <w:ilvl w:val="0"/>
          <w:numId w:val="0"/>
        </w:numPr>
        <w:tabs>
          <w:tab w:val="left" w:pos="6379"/>
        </w:tabs>
        <w:spacing w:before="0" w:after="0"/>
        <w:rPr>
          <w:rFonts w:ascii="Noto Sans" w:hAnsi="Noto Sans" w:cs="Noto Sans"/>
          <w:b w:val="0"/>
          <w:i w:val="0"/>
          <w:sz w:val="18"/>
          <w:szCs w:val="18"/>
        </w:rPr>
      </w:pPr>
      <w:r w:rsidRPr="000D1649">
        <w:rPr>
          <w:rFonts w:ascii="Noto Sans" w:hAnsi="Noto Sans" w:cs="Noto Sans"/>
          <w:b w:val="0"/>
          <w:i w:val="0"/>
          <w:sz w:val="18"/>
          <w:szCs w:val="18"/>
        </w:rPr>
        <w:t>ÓRGANO DE OPERACIÓN ADMINISTRATIVA DESCONCENTRADA ESTATAL JALISCO</w:t>
      </w:r>
    </w:p>
    <w:p w14:paraId="0BFC9256" w14:textId="77777777" w:rsidR="00C33FC0" w:rsidRPr="000D1649" w:rsidRDefault="00C33FC0" w:rsidP="00C33FC0">
      <w:pPr>
        <w:pStyle w:val="Ttulo2"/>
        <w:numPr>
          <w:ilvl w:val="0"/>
          <w:numId w:val="0"/>
        </w:numPr>
        <w:tabs>
          <w:tab w:val="left" w:pos="6379"/>
        </w:tabs>
        <w:spacing w:before="0" w:after="0"/>
        <w:rPr>
          <w:rFonts w:ascii="Noto Sans" w:hAnsi="Noto Sans" w:cs="Noto Sans"/>
          <w:b w:val="0"/>
          <w:i w:val="0"/>
          <w:sz w:val="18"/>
          <w:szCs w:val="18"/>
        </w:rPr>
      </w:pPr>
      <w:r w:rsidRPr="000D1649">
        <w:rPr>
          <w:rFonts w:ascii="Noto Sans" w:hAnsi="Noto Sans" w:cs="Noto Sans"/>
          <w:b w:val="0"/>
          <w:i w:val="0"/>
          <w:sz w:val="18"/>
          <w:szCs w:val="18"/>
        </w:rPr>
        <w:t>JEFATURA DE SERVICIOS ADMINISTRATIVOS</w:t>
      </w:r>
    </w:p>
    <w:p w14:paraId="7386AB6E" w14:textId="77777777" w:rsidR="00C33FC0" w:rsidRPr="000D1649" w:rsidRDefault="00C33FC0" w:rsidP="00C33FC0">
      <w:pPr>
        <w:pStyle w:val="Ttulo2"/>
        <w:numPr>
          <w:ilvl w:val="0"/>
          <w:numId w:val="0"/>
        </w:numPr>
        <w:tabs>
          <w:tab w:val="left" w:pos="6379"/>
        </w:tabs>
        <w:spacing w:before="0" w:after="0"/>
        <w:rPr>
          <w:rFonts w:ascii="Noto Sans" w:hAnsi="Noto Sans" w:cs="Noto Sans"/>
          <w:b w:val="0"/>
          <w:i w:val="0"/>
          <w:sz w:val="18"/>
          <w:szCs w:val="18"/>
        </w:rPr>
      </w:pPr>
      <w:r w:rsidRPr="000D1649">
        <w:rPr>
          <w:rFonts w:ascii="Noto Sans" w:hAnsi="Noto Sans" w:cs="Noto Sans"/>
          <w:b w:val="0"/>
          <w:i w:val="0"/>
          <w:sz w:val="18"/>
          <w:szCs w:val="18"/>
        </w:rPr>
        <w:t>COORDINACIÓN DE ABASTECIMIENTO Y EQUIPAMIENTO</w:t>
      </w:r>
    </w:p>
    <w:p w14:paraId="106B9206" w14:textId="77777777" w:rsidR="00C33FC0" w:rsidRPr="000D1649" w:rsidRDefault="00C33FC0" w:rsidP="00C33FC0">
      <w:pPr>
        <w:keepNext/>
        <w:keepLines/>
        <w:rPr>
          <w:rFonts w:ascii="Noto Sans" w:hAnsi="Noto Sans" w:cs="Noto Sans"/>
          <w:b/>
          <w:sz w:val="18"/>
          <w:szCs w:val="18"/>
        </w:rPr>
      </w:pPr>
    </w:p>
    <w:p w14:paraId="09CDBBC9" w14:textId="77777777" w:rsidR="00C33FC0" w:rsidRPr="000D1649" w:rsidRDefault="00C33FC0" w:rsidP="00C33FC0">
      <w:pPr>
        <w:keepNext/>
        <w:keepLines/>
        <w:rPr>
          <w:rFonts w:ascii="Noto Sans" w:hAnsi="Noto Sans" w:cs="Noto Sans"/>
          <w:b/>
          <w:sz w:val="18"/>
          <w:szCs w:val="18"/>
        </w:rPr>
      </w:pPr>
    </w:p>
    <w:p w14:paraId="34A9CC10" w14:textId="77777777" w:rsidR="00C33FC0" w:rsidRPr="000D1649" w:rsidRDefault="00C33FC0" w:rsidP="00C33FC0">
      <w:pPr>
        <w:keepNext/>
        <w:keepLines/>
        <w:rPr>
          <w:rFonts w:ascii="Noto Sans" w:hAnsi="Noto Sans" w:cs="Noto Sans"/>
          <w:b/>
          <w:sz w:val="18"/>
          <w:szCs w:val="18"/>
        </w:rPr>
      </w:pPr>
      <w:r w:rsidRPr="000D1649">
        <w:rPr>
          <w:rFonts w:ascii="Noto Sans" w:hAnsi="Noto Sans" w:cs="Noto Sans"/>
          <w:b/>
          <w:sz w:val="18"/>
          <w:szCs w:val="18"/>
        </w:rPr>
        <w:t>PRESENTE:</w:t>
      </w:r>
    </w:p>
    <w:p w14:paraId="71064492" w14:textId="77777777" w:rsidR="00C33FC0" w:rsidRPr="000D1649" w:rsidRDefault="00C33FC0" w:rsidP="00C33FC0">
      <w:pPr>
        <w:jc w:val="both"/>
        <w:rPr>
          <w:rFonts w:ascii="Noto Sans" w:hAnsi="Noto Sans" w:cs="Noto Sans"/>
          <w:sz w:val="18"/>
          <w:szCs w:val="18"/>
          <w:lang w:val="es-MX" w:eastAsia="es-ES"/>
        </w:rPr>
      </w:pPr>
      <w:r w:rsidRPr="000D1649">
        <w:rPr>
          <w:rFonts w:ascii="Noto Sans" w:hAnsi="Noto Sans" w:cs="Noto Sans"/>
          <w:sz w:val="18"/>
          <w:szCs w:val="18"/>
          <w:lang w:val="es-MX" w:eastAsia="es-ES"/>
        </w:rPr>
        <w:t>(NOMBRE)</w:t>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r>
      <w:r w:rsidRPr="000D1649">
        <w:rPr>
          <w:rFonts w:ascii="Noto Sans" w:hAnsi="Noto Sans" w:cs="Noto Sans"/>
          <w:sz w:val="18"/>
          <w:szCs w:val="18"/>
          <w:lang w:val="es-MX" w:eastAsia="es-ES"/>
        </w:rPr>
        <w:softHyphen/>
        <w:t>, EN MI CARÁCTER DE _________________________, DE LA EMPRESA DENOMINADA (NOMBRE, DENOMINACIÓN O RAZÓN SOCIAL DE QUIEN OTORGA EL PODER) INDICO POR MEDIO DE LA PRESENTE QUE LOS DOCUMENTOS CONTENIDOS EN MI PROPOSICION Y PROPORCIONADA A LA CONVOCANTE. SE INFORMA QUE PARA LOS EFECTOS ESTABLECIDOS EN LOS ARTÍCULOS 112, 115 Y 119 DE LA LEY GENERAL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14:paraId="18818F2D" w14:textId="77777777" w:rsidR="00C33FC0" w:rsidRPr="000D1649" w:rsidRDefault="00C33FC0" w:rsidP="00C33FC0">
      <w:pPr>
        <w:suppressAutoHyphens w:val="0"/>
        <w:jc w:val="center"/>
        <w:rPr>
          <w:rFonts w:ascii="Noto Sans" w:hAnsi="Noto Sans" w:cs="Noto Sans"/>
          <w:sz w:val="18"/>
          <w:szCs w:val="18"/>
          <w:lang w:val="es-MX"/>
        </w:rPr>
      </w:pPr>
      <w:r w:rsidRPr="000D1649">
        <w:rPr>
          <w:rFonts w:ascii="Noto Sans" w:hAnsi="Noto Sans" w:cs="Noto Sans"/>
          <w:sz w:val="18"/>
          <w:szCs w:val="18"/>
          <w:lang w:val="es-MX"/>
        </w:rPr>
        <w:t>______________________________________________.</w:t>
      </w:r>
    </w:p>
    <w:p w14:paraId="3D5E67D2" w14:textId="77777777" w:rsidR="00C33FC0" w:rsidRPr="000D1649" w:rsidRDefault="00C33FC0" w:rsidP="00C33FC0">
      <w:pPr>
        <w:suppressAutoHyphens w:val="0"/>
        <w:jc w:val="center"/>
        <w:rPr>
          <w:rFonts w:ascii="Noto Sans" w:hAnsi="Noto Sans" w:cs="Noto Sans"/>
          <w:sz w:val="18"/>
          <w:szCs w:val="18"/>
          <w:lang w:val="es-MX"/>
        </w:rPr>
      </w:pPr>
      <w:r w:rsidRPr="000D1649">
        <w:rPr>
          <w:rFonts w:ascii="Noto Sans" w:hAnsi="Noto Sans" w:cs="Noto Sans"/>
          <w:sz w:val="18"/>
          <w:szCs w:val="18"/>
          <w:lang w:val="es-MX"/>
        </w:rPr>
        <w:t>______________________________________________.</w:t>
      </w:r>
    </w:p>
    <w:p w14:paraId="69C1BF26" w14:textId="77777777" w:rsidR="00C33FC0" w:rsidRPr="000D1649" w:rsidRDefault="00C33FC0" w:rsidP="00C33FC0">
      <w:pPr>
        <w:suppressAutoHyphens w:val="0"/>
        <w:jc w:val="center"/>
        <w:rPr>
          <w:rFonts w:ascii="Noto Sans" w:hAnsi="Noto Sans" w:cs="Noto Sans"/>
          <w:sz w:val="18"/>
          <w:szCs w:val="18"/>
          <w:lang w:val="es-MX"/>
        </w:rPr>
      </w:pPr>
      <w:r w:rsidRPr="000D1649">
        <w:rPr>
          <w:rFonts w:ascii="Noto Sans" w:hAnsi="Noto Sans" w:cs="Noto Sans"/>
          <w:sz w:val="18"/>
          <w:szCs w:val="18"/>
          <w:lang w:val="es-MX"/>
        </w:rPr>
        <w:t>______________________________________________.</w:t>
      </w:r>
    </w:p>
    <w:p w14:paraId="48CF092B" w14:textId="77777777" w:rsidR="00C33FC0" w:rsidRPr="000D1649" w:rsidRDefault="00C33FC0" w:rsidP="00C33FC0">
      <w:pPr>
        <w:suppressAutoHyphens w:val="0"/>
        <w:rPr>
          <w:rFonts w:ascii="Noto Sans" w:hAnsi="Noto Sans" w:cs="Noto Sans"/>
          <w:sz w:val="18"/>
          <w:szCs w:val="18"/>
          <w:lang w:val="es-MX" w:eastAsia="es-ES"/>
        </w:rPr>
      </w:pPr>
    </w:p>
    <w:p w14:paraId="499F93D5" w14:textId="77777777" w:rsidR="00C33FC0" w:rsidRPr="000D1649" w:rsidRDefault="00C33FC0" w:rsidP="00C33FC0">
      <w:pPr>
        <w:suppressAutoHyphens w:val="0"/>
        <w:autoSpaceDE w:val="0"/>
        <w:autoSpaceDN w:val="0"/>
        <w:adjustRightInd w:val="0"/>
        <w:jc w:val="both"/>
        <w:rPr>
          <w:rFonts w:ascii="Noto Sans" w:hAnsi="Noto Sans" w:cs="Noto Sans"/>
          <w:bCs/>
          <w:sz w:val="18"/>
          <w:szCs w:val="18"/>
          <w:lang w:val="es-MX" w:eastAsia="es-ES"/>
        </w:rPr>
      </w:pPr>
      <w:r w:rsidRPr="000D1649">
        <w:rPr>
          <w:rFonts w:ascii="Noto Sans" w:hAnsi="Noto Sans" w:cs="Noto Sans"/>
          <w:bCs/>
          <w:sz w:val="18"/>
          <w:szCs w:val="18"/>
          <w:lang w:val="es-MX" w:eastAsia="es-ES"/>
        </w:rPr>
        <w:t>(EN CASO DE QUE SE CONSIDERE QUE NINGÚN DOCUMENTO DE LOS QUE SE ENTREGAN EN LA PROPOSICIÓN ES DE NATURALEZA CONFIDENCIAL DEBERÁ SEÑALARSE LA REDACCIÓN SIGUIENTE.)</w:t>
      </w:r>
    </w:p>
    <w:p w14:paraId="09F72AB9" w14:textId="77777777" w:rsidR="00C33FC0" w:rsidRPr="000D1649" w:rsidRDefault="00C33FC0" w:rsidP="00C33FC0">
      <w:pPr>
        <w:suppressAutoHyphens w:val="0"/>
        <w:autoSpaceDE w:val="0"/>
        <w:autoSpaceDN w:val="0"/>
        <w:adjustRightInd w:val="0"/>
        <w:jc w:val="both"/>
        <w:rPr>
          <w:rFonts w:ascii="Noto Sans" w:hAnsi="Noto Sans" w:cs="Noto Sans"/>
          <w:bCs/>
          <w:sz w:val="18"/>
          <w:szCs w:val="18"/>
          <w:lang w:val="es-MX" w:eastAsia="es-ES"/>
        </w:rPr>
      </w:pPr>
    </w:p>
    <w:p w14:paraId="6A2EB49A" w14:textId="77777777" w:rsidR="00C33FC0" w:rsidRPr="000D1649" w:rsidRDefault="00C33FC0" w:rsidP="00C33FC0">
      <w:pPr>
        <w:suppressAutoHyphens w:val="0"/>
        <w:jc w:val="both"/>
        <w:rPr>
          <w:rFonts w:ascii="Noto Sans" w:hAnsi="Noto Sans" w:cs="Noto Sans"/>
          <w:sz w:val="18"/>
          <w:szCs w:val="18"/>
          <w:lang w:val="es-MX" w:eastAsia="es-ES"/>
        </w:rPr>
      </w:pPr>
      <w:r w:rsidRPr="000D1649">
        <w:rPr>
          <w:rFonts w:ascii="Noto Sans" w:hAnsi="Noto Sans" w:cs="Noto Sans"/>
          <w:sz w:val="18"/>
          <w:szCs w:val="18"/>
          <w:lang w:val="es-MX"/>
        </w:rPr>
        <w:t xml:space="preserve">SE INFORMA </w:t>
      </w:r>
      <w:r w:rsidRPr="000D1649">
        <w:rPr>
          <w:rFonts w:ascii="Noto Sans" w:hAnsi="Noto Sans" w:cs="Noto Sans"/>
          <w:sz w:val="18"/>
          <w:szCs w:val="18"/>
          <w:lang w:val="es-MX" w:eastAsia="es-ES"/>
        </w:rPr>
        <w:t xml:space="preserve">QUE NINGUNO DE LOS DOCUMENTOS QUE SE ENTREGAN EN NUESTRA PROPOSICIÓN ES DE NATURALEZA CONFIDENCIAL PARA LOS EFECTOS DE </w:t>
      </w:r>
      <w:r w:rsidRPr="000D1649">
        <w:rPr>
          <w:rFonts w:ascii="Noto Sans" w:hAnsi="Noto Sans" w:cs="Noto Sans"/>
          <w:sz w:val="18"/>
          <w:szCs w:val="18"/>
          <w:lang w:val="es-MX"/>
        </w:rPr>
        <w:t>LEY GENERAL DE TRANSPARENCIA Y ACCESO A LA INFORMACIÓN PÚBLICA</w:t>
      </w:r>
    </w:p>
    <w:p w14:paraId="1CD35708" w14:textId="77777777" w:rsidR="00C33FC0" w:rsidRPr="000D1649" w:rsidRDefault="00C33FC0" w:rsidP="00C33FC0">
      <w:pPr>
        <w:ind w:left="257" w:right="150"/>
        <w:rPr>
          <w:rFonts w:ascii="Noto Sans" w:hAnsi="Noto Sans" w:cs="Noto Sans"/>
          <w:sz w:val="18"/>
          <w:szCs w:val="18"/>
          <w:lang w:val="es-MX"/>
        </w:rPr>
      </w:pPr>
    </w:p>
    <w:p w14:paraId="72BE94A3" w14:textId="77777777" w:rsidR="00C33FC0" w:rsidRPr="000D1649" w:rsidRDefault="00C33FC0" w:rsidP="00C33FC0">
      <w:pPr>
        <w:suppressAutoHyphens w:val="0"/>
        <w:autoSpaceDE w:val="0"/>
        <w:autoSpaceDN w:val="0"/>
        <w:adjustRightInd w:val="0"/>
        <w:jc w:val="center"/>
        <w:rPr>
          <w:rFonts w:ascii="Noto Sans" w:hAnsi="Noto Sans" w:cs="Noto Sans"/>
          <w:bCs/>
          <w:sz w:val="18"/>
          <w:szCs w:val="18"/>
          <w:lang w:val="es-MX" w:eastAsia="es-ES"/>
        </w:rPr>
      </w:pPr>
      <w:r w:rsidRPr="000D1649">
        <w:rPr>
          <w:rFonts w:ascii="Noto Sans" w:hAnsi="Noto Sans" w:cs="Noto Sans"/>
          <w:bCs/>
          <w:sz w:val="18"/>
          <w:szCs w:val="18"/>
          <w:lang w:val="es-MX" w:eastAsia="es-ES"/>
        </w:rPr>
        <w:t>(UTILIZAR ÚNICAMENTE EL PÁRRAFO QUE CORRESPONDA)</w:t>
      </w:r>
    </w:p>
    <w:p w14:paraId="14591D0A" w14:textId="77777777" w:rsidR="00C33FC0" w:rsidRPr="000D1649" w:rsidRDefault="00C33FC0" w:rsidP="00C33FC0">
      <w:pPr>
        <w:suppressAutoHyphens w:val="0"/>
        <w:jc w:val="both"/>
        <w:rPr>
          <w:rFonts w:ascii="Noto Sans" w:hAnsi="Noto Sans" w:cs="Noto Sans"/>
          <w:sz w:val="18"/>
          <w:szCs w:val="18"/>
          <w:lang w:val="es-MX" w:eastAsia="es-ES"/>
        </w:rPr>
      </w:pPr>
    </w:p>
    <w:p w14:paraId="39BBCACC" w14:textId="77777777" w:rsidR="00C33FC0" w:rsidRPr="000D1649" w:rsidRDefault="00C33FC0" w:rsidP="00C33FC0">
      <w:pPr>
        <w:suppressAutoHyphens w:val="0"/>
        <w:jc w:val="center"/>
        <w:rPr>
          <w:rFonts w:ascii="Noto Sans" w:hAnsi="Noto Sans" w:cs="Noto Sans"/>
          <w:sz w:val="18"/>
          <w:szCs w:val="18"/>
          <w:lang w:val="es-MX" w:eastAsia="es-ES"/>
        </w:rPr>
      </w:pPr>
      <w:r w:rsidRPr="000D1649">
        <w:rPr>
          <w:rFonts w:ascii="Noto Sans" w:hAnsi="Noto Sans" w:cs="Noto Sans"/>
          <w:sz w:val="18"/>
          <w:szCs w:val="18"/>
          <w:lang w:val="es-MX" w:eastAsia="es-ES"/>
        </w:rPr>
        <w:t>_______________________________________________</w:t>
      </w:r>
    </w:p>
    <w:p w14:paraId="745FB67E" w14:textId="77777777" w:rsidR="00C33FC0" w:rsidRPr="000D1649" w:rsidRDefault="00C33FC0" w:rsidP="00C33FC0">
      <w:pPr>
        <w:jc w:val="center"/>
        <w:rPr>
          <w:rFonts w:ascii="Noto Sans" w:hAnsi="Noto Sans" w:cs="Noto Sans"/>
          <w:sz w:val="18"/>
          <w:szCs w:val="18"/>
        </w:rPr>
      </w:pPr>
      <w:r w:rsidRPr="000D1649">
        <w:rPr>
          <w:rFonts w:ascii="Noto Sans" w:hAnsi="Noto Sans" w:cs="Noto Sans"/>
          <w:sz w:val="18"/>
          <w:szCs w:val="18"/>
          <w:lang w:val="es-MX" w:eastAsia="es-ES"/>
        </w:rPr>
        <w:t>NOMBRE Y FIRMA DE LA PERSONA FACULTADA LEGALMENTE</w:t>
      </w:r>
    </w:p>
    <w:p w14:paraId="16E8FD6E" w14:textId="77777777" w:rsidR="00C33FC0" w:rsidRPr="000D1649" w:rsidRDefault="00C33FC0" w:rsidP="00C33FC0">
      <w:pPr>
        <w:rPr>
          <w:rFonts w:ascii="Noto Sans" w:hAnsi="Noto Sans" w:cs="Noto Sans"/>
          <w:sz w:val="18"/>
          <w:szCs w:val="18"/>
        </w:rPr>
      </w:pPr>
    </w:p>
    <w:p w14:paraId="034F2FF8" w14:textId="77777777" w:rsidR="00C33FC0" w:rsidRPr="000D1649" w:rsidRDefault="00C33FC0" w:rsidP="00C33FC0">
      <w:pPr>
        <w:rPr>
          <w:rFonts w:ascii="Noto Sans" w:hAnsi="Noto Sans" w:cs="Noto Sans"/>
          <w:sz w:val="18"/>
          <w:szCs w:val="18"/>
        </w:rPr>
      </w:pPr>
    </w:p>
    <w:p w14:paraId="0FEFE9C1" w14:textId="30EC5C80" w:rsidR="00C33FC0" w:rsidRPr="000D1649" w:rsidRDefault="00C33FC0" w:rsidP="00C33FC0">
      <w:pPr>
        <w:tabs>
          <w:tab w:val="left" w:pos="-31680"/>
        </w:tabs>
        <w:suppressAutoHyphens w:val="0"/>
        <w:autoSpaceDE w:val="0"/>
        <w:jc w:val="both"/>
        <w:rPr>
          <w:rFonts w:ascii="Noto Sans" w:hAnsi="Noto Sans" w:cs="Noto Sans"/>
          <w:sz w:val="18"/>
          <w:szCs w:val="18"/>
        </w:rPr>
      </w:pPr>
      <w:r w:rsidRPr="000D1649">
        <w:rPr>
          <w:rFonts w:ascii="Noto Sans" w:hAnsi="Noto Sans" w:cs="Noto Sans"/>
          <w:sz w:val="18"/>
          <w:szCs w:val="18"/>
        </w:rPr>
        <w:t>NOTA: LA PRESENTACIÓN DE EST</w:t>
      </w:r>
      <w:r w:rsidR="0072024F">
        <w:rPr>
          <w:rFonts w:ascii="Noto Sans" w:hAnsi="Noto Sans" w:cs="Noto Sans"/>
          <w:sz w:val="18"/>
          <w:szCs w:val="18"/>
        </w:rPr>
        <w:t>E DOCUMENTO ES OPCIONAL PARA EL LICITANTE</w:t>
      </w:r>
      <w:r w:rsidRPr="000D1649">
        <w:rPr>
          <w:rFonts w:ascii="Noto Sans" w:hAnsi="Noto Sans" w:cs="Noto Sans"/>
          <w:sz w:val="18"/>
          <w:szCs w:val="18"/>
        </w:rPr>
        <w:t xml:space="preserve">, ENTENDIÉNDOSE QUE EN CASO DE NO PRESENTARLA NINGUNO DE LOS DOCUMENTOS QUE SE ENTREGUEN EN SU PROPOSICION SON DE NATURALEZA CONFIDENCIAL O RESERVADO EN LOS TÉRMINOS DE LA </w:t>
      </w:r>
      <w:r w:rsidRPr="000D1649">
        <w:rPr>
          <w:rFonts w:ascii="Noto Sans" w:hAnsi="Noto Sans" w:cs="Noto Sans"/>
          <w:sz w:val="18"/>
          <w:szCs w:val="18"/>
          <w:lang w:val="es-MX"/>
        </w:rPr>
        <w:t>LEY GENERAL DE TRANSPARENCIA Y ACCESO A LA INFORMACIÓN PÚBLICA</w:t>
      </w:r>
    </w:p>
    <w:p w14:paraId="01E74E7C" w14:textId="77777777" w:rsidR="00C33FC0" w:rsidRPr="000D1649" w:rsidRDefault="00C33FC0" w:rsidP="00C33FC0">
      <w:pPr>
        <w:suppressAutoHyphens w:val="0"/>
        <w:rPr>
          <w:rFonts w:ascii="Noto Sans" w:hAnsi="Noto Sans" w:cs="Noto Sans"/>
          <w:b/>
          <w:bCs/>
          <w:sz w:val="18"/>
          <w:szCs w:val="18"/>
          <w:lang w:val="es-MX" w:eastAsia="es-MX"/>
        </w:rPr>
      </w:pPr>
    </w:p>
    <w:p w14:paraId="01E2FCC0" w14:textId="77777777" w:rsidR="006F3A27" w:rsidRPr="000D1649" w:rsidRDefault="006F3A27">
      <w:pPr>
        <w:suppressAutoHyphens w:val="0"/>
        <w:rPr>
          <w:rFonts w:ascii="Noto Sans" w:hAnsi="Noto Sans" w:cs="Noto Sans"/>
          <w:sz w:val="18"/>
          <w:szCs w:val="18"/>
        </w:rPr>
      </w:pPr>
      <w:r w:rsidRPr="000D1649">
        <w:rPr>
          <w:rFonts w:ascii="Noto Sans" w:hAnsi="Noto Sans" w:cs="Noto Sans"/>
          <w:sz w:val="18"/>
          <w:szCs w:val="18"/>
        </w:rPr>
        <w:br w:type="page"/>
      </w:r>
    </w:p>
    <w:p w14:paraId="11C9C1C1" w14:textId="44EC8D68" w:rsidR="0087507C" w:rsidRPr="000D1649" w:rsidRDefault="009D26E3" w:rsidP="000A0276">
      <w:pPr>
        <w:suppressAutoHyphens w:val="0"/>
        <w:jc w:val="center"/>
        <w:rPr>
          <w:rFonts w:ascii="Noto Sans" w:eastAsia="MS Mincho" w:hAnsi="Noto Sans" w:cs="Noto Sans"/>
          <w:b/>
          <w:sz w:val="18"/>
          <w:szCs w:val="18"/>
          <w:lang w:val="es-ES_tradnl" w:eastAsia="en-US"/>
        </w:rPr>
      </w:pPr>
      <w:hyperlink w:anchor="Anexo_11_back" w:history="1">
        <w:r w:rsidR="000A0276" w:rsidRPr="000D1649">
          <w:rPr>
            <w:rFonts w:ascii="Noto Sans" w:hAnsi="Noto Sans" w:cs="Noto Sans"/>
            <w:b/>
            <w:sz w:val="18"/>
            <w:szCs w:val="18"/>
          </w:rPr>
          <w:t xml:space="preserve">ANEXO NÚMERO </w:t>
        </w:r>
        <w:r w:rsidR="00063418" w:rsidRPr="000D1649">
          <w:rPr>
            <w:rFonts w:ascii="Noto Sans" w:hAnsi="Noto Sans" w:cs="Noto Sans"/>
            <w:b/>
            <w:sz w:val="18"/>
            <w:szCs w:val="18"/>
          </w:rPr>
          <w:t>14</w:t>
        </w:r>
        <w:r w:rsidR="000A0276" w:rsidRPr="000D1649">
          <w:rPr>
            <w:rFonts w:ascii="Noto Sans" w:hAnsi="Noto Sans" w:cs="Noto Sans"/>
            <w:b/>
            <w:sz w:val="18"/>
            <w:szCs w:val="18"/>
          </w:rPr>
          <w:t xml:space="preserve"> (</w:t>
        </w:r>
        <w:r w:rsidR="00063418" w:rsidRPr="000D1649">
          <w:rPr>
            <w:rFonts w:ascii="Noto Sans" w:hAnsi="Noto Sans" w:cs="Noto Sans"/>
            <w:b/>
            <w:sz w:val="18"/>
            <w:szCs w:val="18"/>
          </w:rPr>
          <w:t>CATORCE</w:t>
        </w:r>
        <w:r w:rsidR="000A0276" w:rsidRPr="000D1649">
          <w:rPr>
            <w:rFonts w:ascii="Noto Sans" w:hAnsi="Noto Sans" w:cs="Noto Sans"/>
            <w:b/>
            <w:sz w:val="18"/>
            <w:szCs w:val="18"/>
          </w:rPr>
          <w:t>)</w:t>
        </w:r>
      </w:hyperlink>
    </w:p>
    <w:p w14:paraId="31F70E85" w14:textId="77777777" w:rsidR="00063418" w:rsidRPr="000D1649" w:rsidRDefault="00063418" w:rsidP="00063418">
      <w:pPr>
        <w:suppressAutoHyphens w:val="0"/>
        <w:jc w:val="center"/>
        <w:rPr>
          <w:rFonts w:ascii="Noto Sans" w:eastAsia="MS Mincho" w:hAnsi="Noto Sans" w:cs="Noto Sans"/>
          <w:b/>
          <w:sz w:val="18"/>
          <w:szCs w:val="18"/>
          <w:lang w:val="es-ES_tradnl" w:eastAsia="en-US"/>
        </w:rPr>
      </w:pPr>
      <w:r w:rsidRPr="000D1649">
        <w:rPr>
          <w:rFonts w:ascii="Noto Sans" w:eastAsia="MS Mincho" w:hAnsi="Noto Sans" w:cs="Noto Sans"/>
          <w:b/>
          <w:sz w:val="18"/>
          <w:szCs w:val="18"/>
          <w:lang w:val="es-ES_tradnl" w:eastAsia="en-US"/>
        </w:rPr>
        <w:t>CARTA DE AUTORIZACION DEL 32 D</w:t>
      </w:r>
    </w:p>
    <w:p w14:paraId="6DF4C534" w14:textId="77777777" w:rsidR="00063418" w:rsidRPr="000D1649" w:rsidRDefault="00063418" w:rsidP="00063418">
      <w:pPr>
        <w:suppressAutoHyphens w:val="0"/>
        <w:jc w:val="center"/>
        <w:rPr>
          <w:rFonts w:ascii="Noto Sans" w:eastAsia="MS Mincho" w:hAnsi="Noto Sans" w:cs="Noto Sans"/>
          <w:b/>
          <w:sz w:val="18"/>
          <w:szCs w:val="18"/>
          <w:lang w:val="es-ES_tradnl" w:eastAsia="en-US"/>
        </w:rPr>
      </w:pPr>
    </w:p>
    <w:p w14:paraId="623E4144" w14:textId="77777777" w:rsidR="00063418" w:rsidRPr="000D1649" w:rsidRDefault="00063418" w:rsidP="00063418">
      <w:pPr>
        <w:suppressAutoHyphens w:val="0"/>
        <w:rPr>
          <w:rFonts w:ascii="Noto Sans" w:eastAsia="MS Mincho" w:hAnsi="Noto Sans" w:cs="Noto Sans"/>
          <w:sz w:val="18"/>
          <w:szCs w:val="18"/>
          <w:lang w:val="es-ES_tradnl" w:eastAsia="en-US"/>
        </w:rPr>
      </w:pPr>
      <w:r w:rsidRPr="000D1649">
        <w:rPr>
          <w:rFonts w:ascii="Noto Sans" w:eastAsia="MS Mincho" w:hAnsi="Noto Sans" w:cs="Noto Sans"/>
          <w:sz w:val="18"/>
          <w:szCs w:val="18"/>
          <w:lang w:val="es-ES_tradnl" w:eastAsia="en-US"/>
        </w:rPr>
        <w:t>INSTITUTO MEXICANO DEL SEGURO SOCIAL</w:t>
      </w:r>
    </w:p>
    <w:p w14:paraId="095AC4C5" w14:textId="77777777" w:rsidR="00063418" w:rsidRPr="000D1649" w:rsidRDefault="00063418" w:rsidP="00063418">
      <w:pPr>
        <w:suppressAutoHyphens w:val="0"/>
        <w:rPr>
          <w:rFonts w:ascii="Noto Sans" w:eastAsia="MS Mincho" w:hAnsi="Noto Sans" w:cs="Noto Sans"/>
          <w:b/>
          <w:sz w:val="18"/>
          <w:szCs w:val="18"/>
          <w:lang w:val="es-ES_tradnl" w:eastAsia="en-US"/>
        </w:rPr>
      </w:pPr>
      <w:r w:rsidRPr="000D1649">
        <w:rPr>
          <w:rFonts w:ascii="Noto Sans" w:eastAsia="MS Mincho" w:hAnsi="Noto Sans" w:cs="Noto Sans"/>
          <w:sz w:val="18"/>
          <w:szCs w:val="18"/>
          <w:lang w:val="es-ES_tradnl" w:eastAsia="en-US"/>
        </w:rPr>
        <w:br/>
      </w:r>
      <w:r w:rsidRPr="000D1649">
        <w:rPr>
          <w:rFonts w:ascii="Noto Sans" w:eastAsia="MS Mincho" w:hAnsi="Noto Sans" w:cs="Noto Sans"/>
          <w:b/>
          <w:sz w:val="18"/>
          <w:szCs w:val="18"/>
          <w:lang w:val="es-ES_tradnl" w:eastAsia="en-US"/>
        </w:rPr>
        <w:t>PRESENTE</w:t>
      </w:r>
    </w:p>
    <w:p w14:paraId="7A3B5EBA" w14:textId="77777777" w:rsidR="00063418" w:rsidRPr="000D1649" w:rsidRDefault="00063418" w:rsidP="00063418">
      <w:pPr>
        <w:suppressAutoHyphens w:val="0"/>
        <w:rPr>
          <w:rFonts w:ascii="Noto Sans" w:eastAsia="MS Mincho" w:hAnsi="Noto Sans" w:cs="Noto Sans"/>
          <w:sz w:val="18"/>
          <w:szCs w:val="18"/>
          <w:lang w:val="es-ES_tradnl" w:eastAsia="en-US"/>
        </w:rPr>
      </w:pPr>
    </w:p>
    <w:p w14:paraId="52AE095E" w14:textId="77777777" w:rsidR="00063418" w:rsidRPr="000D1649" w:rsidRDefault="00063418" w:rsidP="00063418">
      <w:pPr>
        <w:suppressAutoHyphens w:val="0"/>
        <w:rPr>
          <w:rFonts w:ascii="Noto Sans" w:eastAsia="MS Mincho" w:hAnsi="Noto Sans" w:cs="Noto Sans"/>
          <w:sz w:val="18"/>
          <w:szCs w:val="18"/>
          <w:lang w:val="es-ES_tradnl" w:eastAsia="en-US"/>
        </w:rPr>
      </w:pPr>
      <w:r w:rsidRPr="000D1649">
        <w:rPr>
          <w:rFonts w:ascii="Noto Sans" w:eastAsia="MS Mincho" w:hAnsi="Noto Sans" w:cs="Noto Sans"/>
          <w:sz w:val="18"/>
          <w:szCs w:val="18"/>
          <w:lang w:val="es-ES_tradnl" w:eastAsia="en-US"/>
        </w:rPr>
        <w:t>QUIEN AL CALCE SUSCRIBE EN MI CARÁCTER DE (MARQUE SOLO UNO):</w:t>
      </w:r>
    </w:p>
    <w:p w14:paraId="79AA4877" w14:textId="77777777" w:rsidR="00063418" w:rsidRPr="000D1649" w:rsidRDefault="00063418" w:rsidP="00063418">
      <w:pPr>
        <w:suppressAutoHyphens w:val="0"/>
        <w:rPr>
          <w:rFonts w:ascii="Noto Sans" w:eastAsia="MS Mincho" w:hAnsi="Noto Sans" w:cs="Noto Sans"/>
          <w:sz w:val="18"/>
          <w:szCs w:val="18"/>
          <w:lang w:val="es-ES_tradnl" w:eastAsia="en-US"/>
        </w:rPr>
      </w:pPr>
    </w:p>
    <w:p w14:paraId="14AAFDF6" w14:textId="77777777" w:rsidR="00063418" w:rsidRPr="000D1649" w:rsidRDefault="00063418" w:rsidP="00063418">
      <w:pPr>
        <w:suppressAutoHyphens w:val="0"/>
        <w:rPr>
          <w:rFonts w:ascii="Noto Sans" w:eastAsia="MS Mincho" w:hAnsi="Noto Sans" w:cs="Noto Sans"/>
          <w:sz w:val="18"/>
          <w:szCs w:val="18"/>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063418" w:rsidRPr="000D1649" w14:paraId="5DA2EC1E" w14:textId="77777777">
        <w:trPr>
          <w:jc w:val="center"/>
        </w:trPr>
        <w:tc>
          <w:tcPr>
            <w:tcW w:w="567" w:type="dxa"/>
            <w:hideMark/>
          </w:tcPr>
          <w:p w14:paraId="7EDD7C3D" w14:textId="7BA4C047" w:rsidR="00063418" w:rsidRPr="000D1649" w:rsidRDefault="00063418">
            <w:pPr>
              <w:suppressAutoHyphens w:val="0"/>
              <w:jc w:val="center"/>
              <w:rPr>
                <w:rFonts w:ascii="Noto Sans" w:hAnsi="Noto Sans" w:cs="Noto Sans"/>
                <w:sz w:val="18"/>
                <w:szCs w:val="18"/>
                <w:lang w:val="es-MX" w:eastAsia="en-US"/>
              </w:rPr>
            </w:pPr>
            <w:r w:rsidRPr="000D1649">
              <w:rPr>
                <w:rFonts w:ascii="Noto Sans" w:hAnsi="Noto Sans" w:cs="Noto Sans"/>
                <w:noProof/>
                <w:sz w:val="18"/>
                <w:szCs w:val="18"/>
                <w:lang w:val="es-MX" w:eastAsia="es-MX"/>
              </w:rPr>
              <mc:AlternateContent>
                <mc:Choice Requires="wps">
                  <w:drawing>
                    <wp:inline distT="0" distB="0" distL="0" distR="0" wp14:anchorId="7559047D" wp14:editId="030F43B2">
                      <wp:extent cx="144145" cy="144145"/>
                      <wp:effectExtent l="0" t="0" r="27305" b="27305"/>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403D732" id="Rectángulo 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" filled="f" strokeweight=".5pt">
                      <w10:anchorlock/>
                    </v:rect>
                  </w:pict>
                </mc:Fallback>
              </mc:AlternateContent>
            </w:r>
          </w:p>
        </w:tc>
        <w:tc>
          <w:tcPr>
            <w:tcW w:w="8050" w:type="dxa"/>
            <w:hideMark/>
          </w:tcPr>
          <w:p w14:paraId="11F42101" w14:textId="77777777" w:rsidR="00063418" w:rsidRPr="000D1649" w:rsidRDefault="00063418">
            <w:pPr>
              <w:suppressAutoHyphens w:val="0"/>
              <w:rPr>
                <w:rFonts w:ascii="Noto Sans" w:hAnsi="Noto Sans" w:cs="Noto Sans"/>
                <w:sz w:val="18"/>
                <w:szCs w:val="18"/>
                <w:lang w:val="es-MX" w:eastAsia="en-US"/>
              </w:rPr>
            </w:pPr>
            <w:r w:rsidRPr="000D1649">
              <w:rPr>
                <w:rFonts w:ascii="Noto Sans" w:hAnsi="Noto Sans" w:cs="Noto Sans"/>
                <w:sz w:val="18"/>
                <w:szCs w:val="18"/>
                <w:lang w:val="es-MX" w:eastAsia="en-US"/>
              </w:rPr>
              <w:t>PERSONA FÍSICA</w:t>
            </w:r>
          </w:p>
        </w:tc>
      </w:tr>
      <w:tr w:rsidR="00063418" w:rsidRPr="000D1649" w14:paraId="32115F63" w14:textId="77777777">
        <w:trPr>
          <w:jc w:val="center"/>
        </w:trPr>
        <w:tc>
          <w:tcPr>
            <w:tcW w:w="567" w:type="dxa"/>
            <w:hideMark/>
          </w:tcPr>
          <w:p w14:paraId="4E49230C" w14:textId="78B84D34" w:rsidR="00063418" w:rsidRPr="000D1649" w:rsidRDefault="00063418">
            <w:pPr>
              <w:suppressAutoHyphens w:val="0"/>
              <w:jc w:val="center"/>
              <w:rPr>
                <w:rFonts w:ascii="Noto Sans" w:hAnsi="Noto Sans" w:cs="Noto Sans"/>
                <w:sz w:val="18"/>
                <w:szCs w:val="18"/>
                <w:lang w:val="es-MX" w:eastAsia="en-US"/>
              </w:rPr>
            </w:pPr>
            <w:r w:rsidRPr="000D1649">
              <w:rPr>
                <w:rFonts w:ascii="Noto Sans" w:hAnsi="Noto Sans" w:cs="Noto Sans"/>
                <w:noProof/>
                <w:sz w:val="18"/>
                <w:szCs w:val="18"/>
                <w:lang w:val="es-MX" w:eastAsia="es-MX"/>
              </w:rPr>
              <mc:AlternateContent>
                <mc:Choice Requires="wps">
                  <w:drawing>
                    <wp:inline distT="0" distB="0" distL="0" distR="0" wp14:anchorId="730E2CC3" wp14:editId="18045186">
                      <wp:extent cx="144145" cy="144145"/>
                      <wp:effectExtent l="0" t="0" r="27305" b="27305"/>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1D35D5B" id="Rectángulo 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" filled="f" strokeweight=".5pt">
                      <w10:anchorlock/>
                    </v:rect>
                  </w:pict>
                </mc:Fallback>
              </mc:AlternateContent>
            </w:r>
          </w:p>
        </w:tc>
        <w:tc>
          <w:tcPr>
            <w:tcW w:w="8050" w:type="dxa"/>
            <w:hideMark/>
          </w:tcPr>
          <w:p w14:paraId="66D26FA1" w14:textId="77777777" w:rsidR="00063418" w:rsidRPr="000D1649" w:rsidRDefault="00063418">
            <w:pPr>
              <w:suppressAutoHyphens w:val="0"/>
              <w:rPr>
                <w:rFonts w:ascii="Noto Sans" w:hAnsi="Noto Sans" w:cs="Noto Sans"/>
                <w:sz w:val="18"/>
                <w:szCs w:val="18"/>
                <w:lang w:val="es-MX" w:eastAsia="en-US"/>
              </w:rPr>
            </w:pPr>
            <w:r w:rsidRPr="000D1649">
              <w:rPr>
                <w:rFonts w:ascii="Noto Sans" w:hAnsi="Noto Sans" w:cs="Noto Sans"/>
                <w:sz w:val="18"/>
                <w:szCs w:val="18"/>
                <w:lang w:val="es-MX" w:eastAsia="en-US"/>
              </w:rPr>
              <w:t>REPRESENTANTE LEGAL DE PERSONA MORAL</w:t>
            </w:r>
          </w:p>
        </w:tc>
      </w:tr>
      <w:tr w:rsidR="00063418" w:rsidRPr="000D1649" w14:paraId="1C00DF1C" w14:textId="77777777">
        <w:trPr>
          <w:jc w:val="center"/>
        </w:trPr>
        <w:tc>
          <w:tcPr>
            <w:tcW w:w="567" w:type="dxa"/>
            <w:hideMark/>
          </w:tcPr>
          <w:p w14:paraId="5F852205" w14:textId="6A0B436F" w:rsidR="00063418" w:rsidRPr="000D1649" w:rsidRDefault="00063418">
            <w:pPr>
              <w:suppressAutoHyphens w:val="0"/>
              <w:jc w:val="center"/>
              <w:rPr>
                <w:rFonts w:ascii="Noto Sans" w:hAnsi="Noto Sans" w:cs="Noto Sans"/>
                <w:sz w:val="18"/>
                <w:szCs w:val="18"/>
                <w:lang w:val="es-MX" w:eastAsia="en-US"/>
              </w:rPr>
            </w:pPr>
            <w:r w:rsidRPr="000D1649">
              <w:rPr>
                <w:rFonts w:ascii="Noto Sans" w:hAnsi="Noto Sans" w:cs="Noto Sans"/>
                <w:noProof/>
                <w:sz w:val="18"/>
                <w:szCs w:val="18"/>
                <w:lang w:val="es-MX" w:eastAsia="es-MX"/>
              </w:rPr>
              <mc:AlternateContent>
                <mc:Choice Requires="wps">
                  <w:drawing>
                    <wp:inline distT="0" distB="0" distL="0" distR="0" wp14:anchorId="01D830B3" wp14:editId="42F271F9">
                      <wp:extent cx="144145" cy="144145"/>
                      <wp:effectExtent l="0" t="0" r="27305" b="27305"/>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3DB92AA" id="Rectángulo 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" filled="f" strokeweight=".5pt">
                      <w10:anchorlock/>
                    </v:rect>
                  </w:pict>
                </mc:Fallback>
              </mc:AlternateContent>
            </w:r>
          </w:p>
        </w:tc>
        <w:tc>
          <w:tcPr>
            <w:tcW w:w="8050" w:type="dxa"/>
            <w:hideMark/>
          </w:tcPr>
          <w:p w14:paraId="1176F77B" w14:textId="77777777" w:rsidR="00063418" w:rsidRPr="000D1649" w:rsidRDefault="00063418">
            <w:pPr>
              <w:suppressAutoHyphens w:val="0"/>
              <w:rPr>
                <w:rFonts w:ascii="Noto Sans" w:hAnsi="Noto Sans" w:cs="Noto Sans"/>
                <w:sz w:val="18"/>
                <w:szCs w:val="18"/>
                <w:lang w:val="es-MX" w:eastAsia="en-US"/>
              </w:rPr>
            </w:pPr>
            <w:r w:rsidRPr="000D1649">
              <w:rPr>
                <w:rFonts w:ascii="Noto Sans" w:hAnsi="Noto Sans" w:cs="Noto Sans"/>
                <w:sz w:val="18"/>
                <w:szCs w:val="18"/>
                <w:lang w:val="es-MX" w:eastAsia="en-US"/>
              </w:rPr>
              <w:t>PERSONA FÍSICA, QUE PRESENTA SU PROPOSICION EN FORMA CONJUNTA CON LAS PERSONAS FÍSICAS Y/O MORALES SIGUIENTES: ______________________________________________________________________</w:t>
            </w:r>
            <w:r w:rsidRPr="000D1649">
              <w:rPr>
                <w:rFonts w:ascii="Noto Sans" w:hAnsi="Noto Sans" w:cs="Noto Sans"/>
                <w:sz w:val="18"/>
                <w:szCs w:val="18"/>
                <w:lang w:val="es-MX" w:eastAsia="en-US"/>
              </w:rPr>
              <w:br/>
              <w:t>_______________________________________________________________________________</w:t>
            </w:r>
            <w:r w:rsidRPr="000D1649">
              <w:rPr>
                <w:rFonts w:ascii="Noto Sans" w:hAnsi="Noto Sans" w:cs="Noto Sans"/>
                <w:sz w:val="18"/>
                <w:szCs w:val="18"/>
                <w:lang w:val="es-MX" w:eastAsia="en-US"/>
              </w:rPr>
              <w:br/>
              <w:t>_______________________________________________________________________________</w:t>
            </w:r>
          </w:p>
        </w:tc>
      </w:tr>
      <w:tr w:rsidR="00063418" w:rsidRPr="000D1649" w14:paraId="1984BAAD" w14:textId="77777777">
        <w:trPr>
          <w:jc w:val="center"/>
        </w:trPr>
        <w:tc>
          <w:tcPr>
            <w:tcW w:w="567" w:type="dxa"/>
            <w:hideMark/>
          </w:tcPr>
          <w:p w14:paraId="687BFC34" w14:textId="3AA88B00" w:rsidR="00063418" w:rsidRPr="000D1649" w:rsidRDefault="00063418">
            <w:pPr>
              <w:suppressAutoHyphens w:val="0"/>
              <w:jc w:val="center"/>
              <w:rPr>
                <w:rFonts w:ascii="Noto Sans" w:hAnsi="Noto Sans" w:cs="Noto Sans"/>
                <w:sz w:val="18"/>
                <w:szCs w:val="18"/>
                <w:lang w:val="es-MX" w:eastAsia="en-US"/>
              </w:rPr>
            </w:pPr>
            <w:r w:rsidRPr="000D1649">
              <w:rPr>
                <w:rFonts w:ascii="Noto Sans" w:hAnsi="Noto Sans" w:cs="Noto Sans"/>
                <w:noProof/>
                <w:sz w:val="18"/>
                <w:szCs w:val="18"/>
                <w:lang w:val="es-MX" w:eastAsia="es-MX"/>
              </w:rPr>
              <mc:AlternateContent>
                <mc:Choice Requires="wps">
                  <w:drawing>
                    <wp:inline distT="0" distB="0" distL="0" distR="0" wp14:anchorId="5DD1003E" wp14:editId="46CCD231">
                      <wp:extent cx="144145" cy="144145"/>
                      <wp:effectExtent l="0" t="0" r="27305" b="27305"/>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FDE2E47" id="Rectángulo 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" filled="f" strokeweight=".5pt">
                      <w10:anchorlock/>
                    </v:rect>
                  </w:pict>
                </mc:Fallback>
              </mc:AlternateContent>
            </w:r>
          </w:p>
        </w:tc>
        <w:tc>
          <w:tcPr>
            <w:tcW w:w="8050" w:type="dxa"/>
            <w:hideMark/>
          </w:tcPr>
          <w:p w14:paraId="77873838" w14:textId="77777777" w:rsidR="00063418" w:rsidRPr="000D1649" w:rsidRDefault="00063418">
            <w:pPr>
              <w:suppressAutoHyphens w:val="0"/>
              <w:rPr>
                <w:rFonts w:ascii="Noto Sans" w:hAnsi="Noto Sans" w:cs="Noto Sans"/>
                <w:sz w:val="18"/>
                <w:szCs w:val="18"/>
                <w:lang w:val="es-MX" w:eastAsia="en-US"/>
              </w:rPr>
            </w:pPr>
            <w:r w:rsidRPr="000D1649">
              <w:rPr>
                <w:rFonts w:ascii="Noto Sans" w:hAnsi="Noto Sans" w:cs="Noto Sans"/>
                <w:sz w:val="18"/>
                <w:szCs w:val="18"/>
                <w:lang w:val="es-MX" w:eastAsia="en-US"/>
              </w:rPr>
              <w:t>REPRESENTANTE LEGAL DE PERSONA MORAL, QUE PRESENTA SU PROPOSICION EN FORMA CONJUNTA CON LAS PERSONAS FÍSICAS Y/O MORALES SIGUIENTES: _______________________________________________</w:t>
            </w:r>
            <w:r w:rsidRPr="000D1649">
              <w:rPr>
                <w:rFonts w:ascii="Noto Sans" w:hAnsi="Noto Sans" w:cs="Noto Sans"/>
                <w:sz w:val="18"/>
                <w:szCs w:val="18"/>
                <w:lang w:val="es-MX" w:eastAsia="en-US"/>
              </w:rPr>
              <w:br/>
              <w:t>_______________________________________________________________________________</w:t>
            </w:r>
            <w:r w:rsidRPr="000D1649">
              <w:rPr>
                <w:rFonts w:ascii="Noto Sans" w:hAnsi="Noto Sans" w:cs="Noto Sans"/>
                <w:sz w:val="18"/>
                <w:szCs w:val="18"/>
                <w:lang w:val="es-MX" w:eastAsia="en-US"/>
              </w:rPr>
              <w:br/>
              <w:t>_______________________________________________________________________________</w:t>
            </w:r>
          </w:p>
        </w:tc>
      </w:tr>
    </w:tbl>
    <w:p w14:paraId="13FA3BEB" w14:textId="77777777" w:rsidR="00063418" w:rsidRPr="000D1649" w:rsidRDefault="00063418" w:rsidP="00063418">
      <w:pPr>
        <w:suppressAutoHyphens w:val="0"/>
        <w:jc w:val="both"/>
        <w:rPr>
          <w:rFonts w:ascii="Noto Sans" w:eastAsia="MS Mincho" w:hAnsi="Noto Sans" w:cs="Noto Sans"/>
          <w:sz w:val="18"/>
          <w:szCs w:val="18"/>
          <w:lang w:val="es-ES_tradnl" w:eastAsia="en-US"/>
        </w:rPr>
      </w:pPr>
    </w:p>
    <w:p w14:paraId="01D95B46" w14:textId="77777777" w:rsidR="00063418" w:rsidRPr="000D1649" w:rsidRDefault="00063418" w:rsidP="00063418">
      <w:pPr>
        <w:suppressAutoHyphens w:val="0"/>
        <w:jc w:val="both"/>
        <w:rPr>
          <w:rFonts w:ascii="Noto Sans" w:eastAsia="MS Mincho" w:hAnsi="Noto Sans" w:cs="Noto Sans"/>
          <w:sz w:val="18"/>
          <w:szCs w:val="18"/>
          <w:lang w:val="es-ES_tradnl" w:eastAsia="en-US"/>
        </w:rPr>
      </w:pPr>
      <w:r w:rsidRPr="000D1649">
        <w:rPr>
          <w:rFonts w:ascii="Noto Sans" w:eastAsia="MS Mincho" w:hAnsi="Noto Sans" w:cs="Noto Sans"/>
          <w:sz w:val="18"/>
          <w:szCs w:val="18"/>
          <w:lang w:val="es-ES_tradnl" w:eastAsia="en-US"/>
        </w:rPr>
        <w:t>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0A8F490D" w14:textId="77777777" w:rsidR="00063418" w:rsidRPr="000D1649" w:rsidRDefault="00063418" w:rsidP="00063418">
      <w:pPr>
        <w:suppressAutoHyphens w:val="0"/>
        <w:jc w:val="both"/>
        <w:rPr>
          <w:rFonts w:ascii="Noto Sans" w:eastAsia="MS Mincho" w:hAnsi="Noto Sans" w:cs="Noto Sans"/>
          <w:sz w:val="18"/>
          <w:szCs w:val="18"/>
          <w:lang w:val="es-ES_tradnl" w:eastAsia="en-US"/>
        </w:rPr>
      </w:pPr>
    </w:p>
    <w:p w14:paraId="35F2292E" w14:textId="77777777" w:rsidR="00063418" w:rsidRPr="000D1649" w:rsidRDefault="00063418" w:rsidP="00063418">
      <w:pPr>
        <w:suppressAutoHyphens w:val="0"/>
        <w:jc w:val="both"/>
        <w:rPr>
          <w:rFonts w:ascii="Noto Sans" w:eastAsia="MS Mincho" w:hAnsi="Noto Sans" w:cs="Noto Sans"/>
          <w:sz w:val="18"/>
          <w:szCs w:val="18"/>
          <w:lang w:val="es-ES_tradnl" w:eastAsia="en-US"/>
        </w:rPr>
      </w:pPr>
      <w:r w:rsidRPr="000D1649">
        <w:rPr>
          <w:rFonts w:ascii="Noto Sans" w:eastAsia="MS Mincho" w:hAnsi="Noto Sans" w:cs="Noto Sans"/>
          <w:sz w:val="18"/>
          <w:szCs w:val="18"/>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0D1649">
        <w:rPr>
          <w:rFonts w:ascii="Noto Sans" w:eastAsia="MS Mincho" w:hAnsi="Noto Sans" w:cs="Noto Sans"/>
          <w:i/>
          <w:iCs/>
          <w:sz w:val="18"/>
          <w:szCs w:val="18"/>
          <w:lang w:val="es-ES_tradnl" w:eastAsia="en-US"/>
        </w:rPr>
        <w:t>PRO HOMINE</w:t>
      </w:r>
      <w:r w:rsidRPr="000D1649">
        <w:rPr>
          <w:rFonts w:ascii="Noto Sans" w:eastAsia="MS Mincho" w:hAnsi="Noto Sans" w:cs="Noto Sans"/>
          <w:sz w:val="18"/>
          <w:szCs w:val="18"/>
          <w:lang w:val="es-ES_tradnl" w:eastAsia="en-US"/>
        </w:rPr>
        <w:t>, PREVALECERÁ(N) LA(S) QUE FAVOREZCA(N) AL DE LA VOZ, A MI REPRESENTADA Y/O MIS REPRESENTADAS SEGÚN CORRESPONDA.</w:t>
      </w:r>
    </w:p>
    <w:p w14:paraId="26228FB0" w14:textId="77777777" w:rsidR="00063418" w:rsidRPr="000D1649" w:rsidRDefault="00063418" w:rsidP="00063418">
      <w:pPr>
        <w:suppressAutoHyphens w:val="0"/>
        <w:rPr>
          <w:rFonts w:ascii="Noto Sans" w:eastAsia="MS Mincho" w:hAnsi="Noto Sans" w:cs="Noto Sans"/>
          <w:sz w:val="18"/>
          <w:szCs w:val="18"/>
          <w:lang w:val="es-ES_tradnl" w:eastAsia="en-US"/>
        </w:rPr>
      </w:pPr>
    </w:p>
    <w:p w14:paraId="16EF1028" w14:textId="77777777" w:rsidR="00063418" w:rsidRPr="000D1649" w:rsidRDefault="00063418" w:rsidP="00063418">
      <w:pPr>
        <w:suppressAutoHyphens w:val="0"/>
        <w:rPr>
          <w:rFonts w:ascii="Noto Sans" w:eastAsia="MS Mincho" w:hAnsi="Noto Sans" w:cs="Noto Sans"/>
          <w:sz w:val="18"/>
          <w:szCs w:val="18"/>
          <w:lang w:val="es-ES_tradnl" w:eastAsia="en-US"/>
        </w:rPr>
      </w:pPr>
    </w:p>
    <w:p w14:paraId="6C4B915D" w14:textId="77777777" w:rsidR="00063418" w:rsidRPr="000D1649" w:rsidRDefault="00063418" w:rsidP="00063418">
      <w:pPr>
        <w:suppressAutoHyphens w:val="0"/>
        <w:rPr>
          <w:rFonts w:ascii="Noto Sans" w:eastAsia="MS Mincho" w:hAnsi="Noto Sans" w:cs="Noto Sans"/>
          <w:b/>
          <w:sz w:val="18"/>
          <w:szCs w:val="18"/>
          <w:lang w:val="es-ES_tradnl" w:eastAsia="en-US"/>
        </w:rPr>
      </w:pPr>
      <w:r w:rsidRPr="000D1649">
        <w:rPr>
          <w:rFonts w:ascii="Noto Sans" w:eastAsia="MS Mincho" w:hAnsi="Noto Sans" w:cs="Noto Sans"/>
          <w:b/>
          <w:sz w:val="18"/>
          <w:szCs w:val="18"/>
          <w:lang w:val="es-ES_tradnl" w:eastAsia="en-US"/>
        </w:rPr>
        <w:t>ATENTAMENTE</w:t>
      </w:r>
    </w:p>
    <w:p w14:paraId="2A149DE3" w14:textId="77777777" w:rsidR="00063418" w:rsidRPr="000D1649" w:rsidRDefault="00063418" w:rsidP="00063418">
      <w:pPr>
        <w:suppressAutoHyphens w:val="0"/>
        <w:rPr>
          <w:rFonts w:ascii="Noto Sans" w:eastAsia="MS Mincho" w:hAnsi="Noto Sans" w:cs="Noto Sans"/>
          <w:b/>
          <w:sz w:val="18"/>
          <w:szCs w:val="18"/>
          <w:lang w:val="es-ES_tradnl" w:eastAsia="en-US"/>
        </w:rPr>
      </w:pPr>
    </w:p>
    <w:p w14:paraId="73F9E61A" w14:textId="77777777" w:rsidR="00063418" w:rsidRPr="000D1649" w:rsidRDefault="00063418" w:rsidP="00063418">
      <w:pPr>
        <w:suppressAutoHyphens w:val="0"/>
        <w:rPr>
          <w:rFonts w:ascii="Noto Sans" w:eastAsia="MS Mincho" w:hAnsi="Noto Sans" w:cs="Noto Sans"/>
          <w:sz w:val="18"/>
          <w:szCs w:val="18"/>
          <w:lang w:val="es-ES_tradnl" w:eastAsia="en-US"/>
        </w:rPr>
      </w:pPr>
      <w:r w:rsidRPr="000D1649">
        <w:rPr>
          <w:rFonts w:ascii="Noto Sans" w:eastAsia="MS Mincho" w:hAnsi="Noto Sans" w:cs="Noto Sans"/>
          <w:sz w:val="18"/>
          <w:szCs w:val="18"/>
          <w:lang w:val="es-ES_tradnl" w:eastAsia="en-US"/>
        </w:rPr>
        <w:t>___________________________</w:t>
      </w:r>
      <w:r w:rsidRPr="000D1649">
        <w:rPr>
          <w:rFonts w:ascii="Noto Sans" w:eastAsia="MS Mincho" w:hAnsi="Noto Sans" w:cs="Noto Sans"/>
          <w:sz w:val="18"/>
          <w:szCs w:val="18"/>
          <w:lang w:val="es-ES_tradnl" w:eastAsia="en-US"/>
        </w:rPr>
        <w:br/>
        <w:t>(NOMBRE Y FIRMA)</w:t>
      </w:r>
    </w:p>
    <w:p w14:paraId="25C8213E" w14:textId="54FD6F13" w:rsidR="00D37A9E" w:rsidRPr="000D1649" w:rsidRDefault="00063418" w:rsidP="00063418">
      <w:pPr>
        <w:suppressAutoHyphens w:val="0"/>
        <w:rPr>
          <w:rFonts w:ascii="Noto Sans" w:eastAsia="MS Mincho" w:hAnsi="Noto Sans" w:cs="Noto Sans"/>
          <w:sz w:val="18"/>
          <w:szCs w:val="18"/>
          <w:lang w:val="es-ES_tradnl" w:eastAsia="en-US"/>
        </w:rPr>
      </w:pPr>
      <w:r w:rsidRPr="000D1649">
        <w:rPr>
          <w:rFonts w:ascii="Noto Sans" w:eastAsia="MS Mincho" w:hAnsi="Noto Sans" w:cs="Noto Sans"/>
          <w:sz w:val="18"/>
          <w:szCs w:val="18"/>
          <w:lang w:val="es-ES_tradnl" w:eastAsia="en-US"/>
        </w:rPr>
        <w:br w:type="page"/>
      </w:r>
    </w:p>
    <w:p w14:paraId="09B00D0F" w14:textId="77777777" w:rsidR="00D37A9E" w:rsidRPr="000D1649" w:rsidRDefault="00D37A9E" w:rsidP="006F1FD6">
      <w:pPr>
        <w:suppressAutoHyphens w:val="0"/>
        <w:rPr>
          <w:rFonts w:ascii="Noto Sans" w:eastAsia="MS Mincho" w:hAnsi="Noto Sans" w:cs="Noto Sans"/>
          <w:sz w:val="18"/>
          <w:szCs w:val="18"/>
          <w:lang w:val="es-ES_tradnl" w:eastAsia="en-US"/>
        </w:rPr>
      </w:pPr>
    </w:p>
    <w:p w14:paraId="41F1C181" w14:textId="77777777" w:rsidR="00D37A9E" w:rsidRPr="000D1649" w:rsidRDefault="00D37A9E" w:rsidP="006F1FD6">
      <w:pPr>
        <w:suppressAutoHyphens w:val="0"/>
        <w:rPr>
          <w:rFonts w:ascii="Noto Sans" w:eastAsia="MS Mincho" w:hAnsi="Noto Sans" w:cs="Noto Sans"/>
          <w:sz w:val="18"/>
          <w:szCs w:val="18"/>
          <w:lang w:val="es-ES_tradnl" w:eastAsia="en-US"/>
        </w:rPr>
      </w:pPr>
    </w:p>
    <w:p w14:paraId="75826CFC" w14:textId="31DD34EC" w:rsidR="002F512D" w:rsidRPr="000D1649" w:rsidRDefault="00454FF2" w:rsidP="000A0276">
      <w:pPr>
        <w:pStyle w:val="Ttulo1"/>
        <w:numPr>
          <w:ilvl w:val="0"/>
          <w:numId w:val="0"/>
        </w:numPr>
        <w:spacing w:before="0"/>
        <w:ind w:left="360" w:right="49"/>
        <w:jc w:val="center"/>
        <w:rPr>
          <w:rFonts w:ascii="Noto Sans" w:hAnsi="Noto Sans" w:cs="Noto Sans"/>
          <w:sz w:val="18"/>
          <w:szCs w:val="18"/>
        </w:rPr>
      </w:pPr>
      <w:r w:rsidRPr="000D1649">
        <w:rPr>
          <w:rFonts w:ascii="Noto Sans" w:hAnsi="Noto Sans" w:cs="Noto Sans"/>
          <w:sz w:val="18"/>
          <w:szCs w:val="18"/>
        </w:rPr>
        <w:t xml:space="preserve">ANEXO NUMERO </w:t>
      </w:r>
      <w:r w:rsidR="00063418" w:rsidRPr="000D1649">
        <w:rPr>
          <w:rFonts w:ascii="Noto Sans" w:hAnsi="Noto Sans" w:cs="Noto Sans"/>
          <w:sz w:val="18"/>
          <w:szCs w:val="18"/>
        </w:rPr>
        <w:t>15</w:t>
      </w:r>
      <w:r w:rsidRPr="000D1649">
        <w:rPr>
          <w:rFonts w:ascii="Noto Sans" w:hAnsi="Noto Sans" w:cs="Noto Sans"/>
          <w:sz w:val="18"/>
          <w:szCs w:val="18"/>
        </w:rPr>
        <w:t xml:space="preserve"> (</w:t>
      </w:r>
      <w:r w:rsidR="00063418" w:rsidRPr="000D1649">
        <w:rPr>
          <w:rFonts w:ascii="Noto Sans" w:hAnsi="Noto Sans" w:cs="Noto Sans"/>
          <w:sz w:val="18"/>
          <w:szCs w:val="18"/>
        </w:rPr>
        <w:t>QUINCE</w:t>
      </w:r>
      <w:r w:rsidRPr="000D1649">
        <w:rPr>
          <w:rFonts w:ascii="Noto Sans" w:hAnsi="Noto Sans" w:cs="Noto Sans"/>
          <w:sz w:val="18"/>
          <w:szCs w:val="18"/>
        </w:rPr>
        <w:t>)</w:t>
      </w:r>
    </w:p>
    <w:p w14:paraId="23F1DA0E" w14:textId="3EA7B96B" w:rsidR="002F512D" w:rsidRPr="000D1649" w:rsidRDefault="00063418" w:rsidP="002F512D">
      <w:pPr>
        <w:jc w:val="center"/>
        <w:rPr>
          <w:rFonts w:ascii="Noto Sans" w:hAnsi="Noto Sans" w:cs="Noto Sans"/>
          <w:b/>
          <w:sz w:val="18"/>
          <w:szCs w:val="18"/>
        </w:rPr>
      </w:pPr>
      <w:r w:rsidRPr="000D1649">
        <w:rPr>
          <w:rFonts w:ascii="Noto Sans" w:hAnsi="Noto Sans" w:cs="Noto Sans"/>
          <w:b/>
          <w:sz w:val="18"/>
          <w:szCs w:val="18"/>
        </w:rPr>
        <w:t xml:space="preserve"> </w:t>
      </w:r>
      <w:r w:rsidR="00454FF2" w:rsidRPr="000D1649">
        <w:rPr>
          <w:rFonts w:ascii="Noto Sans" w:hAnsi="Noto Sans" w:cs="Noto Sans"/>
          <w:b/>
          <w:sz w:val="18"/>
          <w:szCs w:val="18"/>
        </w:rPr>
        <w:t>(CARTA EN ORIGINAL, PAPEL MEMBRETADO DEL LICITANTE)</w:t>
      </w:r>
    </w:p>
    <w:p w14:paraId="10470D2D" w14:textId="77777777" w:rsidR="002F512D" w:rsidRPr="000D1649" w:rsidRDefault="002F512D" w:rsidP="002F512D">
      <w:pPr>
        <w:ind w:right="-1"/>
        <w:jc w:val="both"/>
        <w:rPr>
          <w:rFonts w:ascii="Noto Sans" w:hAnsi="Noto Sans" w:cs="Noto Sans"/>
          <w:b/>
          <w:sz w:val="18"/>
          <w:szCs w:val="18"/>
        </w:rPr>
      </w:pPr>
    </w:p>
    <w:p w14:paraId="10D132C5" w14:textId="68631E7E" w:rsidR="002F512D" w:rsidRPr="000D1649" w:rsidRDefault="00454FF2" w:rsidP="00063418">
      <w:pPr>
        <w:jc w:val="right"/>
        <w:rPr>
          <w:rFonts w:ascii="Noto Sans" w:hAnsi="Noto Sans" w:cs="Noto Sans"/>
          <w:spacing w:val="-3"/>
          <w:sz w:val="18"/>
          <w:szCs w:val="18"/>
        </w:rPr>
      </w:pPr>
      <w:r w:rsidRPr="000D1649">
        <w:rPr>
          <w:rFonts w:ascii="Noto Sans" w:hAnsi="Noto Sans" w:cs="Noto Sans"/>
          <w:spacing w:val="-3"/>
          <w:sz w:val="18"/>
          <w:szCs w:val="18"/>
        </w:rPr>
        <w:t>(FECHA)</w:t>
      </w:r>
    </w:p>
    <w:p w14:paraId="25A3E770" w14:textId="77777777" w:rsidR="00063418" w:rsidRPr="000D1649" w:rsidRDefault="00063418" w:rsidP="00063418">
      <w:pPr>
        <w:pStyle w:val="Ttulo1"/>
        <w:numPr>
          <w:ilvl w:val="0"/>
          <w:numId w:val="0"/>
        </w:numPr>
        <w:tabs>
          <w:tab w:val="left" w:pos="708"/>
        </w:tabs>
        <w:spacing w:before="0"/>
        <w:ind w:left="720" w:right="49" w:hanging="360"/>
        <w:jc w:val="center"/>
        <w:rPr>
          <w:rFonts w:ascii="Noto Sans" w:hAnsi="Noto Sans" w:cs="Noto Sans"/>
          <w:sz w:val="18"/>
          <w:szCs w:val="18"/>
        </w:rPr>
      </w:pPr>
      <w:r w:rsidRPr="000D1649">
        <w:rPr>
          <w:rFonts w:ascii="Noto Sans" w:hAnsi="Noto Sans" w:cs="Noto Sans"/>
          <w:sz w:val="18"/>
          <w:szCs w:val="18"/>
        </w:rPr>
        <w:t>FORMATO DE MANIFESTACIÓN QUE NO DESEMPEÑA EMPLEO, CARGO O COMISIÓN EN EL SERVICIO PÚBLICO O, EN SU CASO, QUE A PESAR DE DESEMPEÑARLO, CON LA FORMALIZACIÓN DEL CONTRATO CORRESPONDIENTE NO SE ACTUALIZA UN CONFLICTO DE INTERÉS.</w:t>
      </w:r>
    </w:p>
    <w:p w14:paraId="1BF27746" w14:textId="77777777" w:rsidR="00063418" w:rsidRPr="000D1649" w:rsidRDefault="00063418" w:rsidP="00063418">
      <w:pPr>
        <w:rPr>
          <w:rFonts w:ascii="Noto Sans" w:hAnsi="Noto Sans" w:cs="Noto Sans"/>
          <w:sz w:val="18"/>
          <w:szCs w:val="18"/>
        </w:rPr>
      </w:pPr>
    </w:p>
    <w:p w14:paraId="24CA7D58" w14:textId="77777777" w:rsidR="00063418" w:rsidRPr="000D1649" w:rsidRDefault="00063418" w:rsidP="00063418">
      <w:pPr>
        <w:ind w:right="-1"/>
        <w:jc w:val="both"/>
        <w:rPr>
          <w:rFonts w:ascii="Noto Sans" w:hAnsi="Noto Sans" w:cs="Noto Sans"/>
          <w:b/>
          <w:sz w:val="18"/>
          <w:szCs w:val="18"/>
        </w:rPr>
      </w:pPr>
    </w:p>
    <w:p w14:paraId="07376B05" w14:textId="77777777" w:rsidR="00063418" w:rsidRPr="000D1649" w:rsidRDefault="00063418" w:rsidP="00063418">
      <w:pPr>
        <w:rPr>
          <w:rFonts w:ascii="Noto Sans" w:hAnsi="Noto Sans" w:cs="Noto Sans"/>
          <w:spacing w:val="-3"/>
          <w:sz w:val="18"/>
          <w:szCs w:val="18"/>
        </w:rPr>
      </w:pPr>
      <w:r w:rsidRPr="000D1649">
        <w:rPr>
          <w:rFonts w:ascii="Noto Sans" w:hAnsi="Noto Sans" w:cs="Noto Sans"/>
          <w:spacing w:val="-3"/>
          <w:sz w:val="18"/>
          <w:szCs w:val="18"/>
        </w:rPr>
        <w:t>Instituto Mexicano del Seguro Social</w:t>
      </w:r>
    </w:p>
    <w:p w14:paraId="74114E51" w14:textId="77777777" w:rsidR="00063418" w:rsidRPr="000D1649" w:rsidRDefault="00063418" w:rsidP="00063418">
      <w:pPr>
        <w:rPr>
          <w:rFonts w:ascii="Noto Sans" w:hAnsi="Noto Sans" w:cs="Noto Sans"/>
          <w:spacing w:val="-3"/>
          <w:sz w:val="18"/>
          <w:szCs w:val="18"/>
        </w:rPr>
      </w:pPr>
      <w:r w:rsidRPr="000D1649">
        <w:rPr>
          <w:rFonts w:ascii="Noto Sans" w:hAnsi="Noto Sans" w:cs="Noto Sans"/>
          <w:bCs/>
          <w:sz w:val="18"/>
          <w:szCs w:val="18"/>
        </w:rPr>
        <w:t>Órgano de Operación Administrativa Desconcentrada</w:t>
      </w:r>
    </w:p>
    <w:p w14:paraId="56F67FC5" w14:textId="77777777" w:rsidR="00063418" w:rsidRPr="000D1649" w:rsidRDefault="00063418" w:rsidP="00063418">
      <w:pPr>
        <w:rPr>
          <w:rFonts w:ascii="Noto Sans" w:hAnsi="Noto Sans" w:cs="Noto Sans"/>
          <w:spacing w:val="-3"/>
          <w:sz w:val="18"/>
          <w:szCs w:val="18"/>
        </w:rPr>
      </w:pPr>
      <w:r w:rsidRPr="000D1649">
        <w:rPr>
          <w:rFonts w:ascii="Noto Sans" w:hAnsi="Noto Sans" w:cs="Noto Sans"/>
          <w:bCs/>
          <w:sz w:val="18"/>
          <w:szCs w:val="18"/>
        </w:rPr>
        <w:t>Delegación Estatal/Regional _____________ (según sea el caso)</w:t>
      </w:r>
    </w:p>
    <w:p w14:paraId="49909CA1" w14:textId="77777777" w:rsidR="00063418" w:rsidRPr="000D1649" w:rsidRDefault="00063418" w:rsidP="00063418">
      <w:pPr>
        <w:rPr>
          <w:rFonts w:ascii="Noto Sans" w:hAnsi="Noto Sans" w:cs="Noto Sans"/>
          <w:spacing w:val="-3"/>
          <w:sz w:val="18"/>
          <w:szCs w:val="18"/>
        </w:rPr>
      </w:pPr>
      <w:r w:rsidRPr="000D1649">
        <w:rPr>
          <w:rFonts w:ascii="Noto Sans" w:hAnsi="Noto Sans" w:cs="Noto Sans"/>
          <w:bCs/>
          <w:sz w:val="18"/>
          <w:szCs w:val="18"/>
        </w:rPr>
        <w:t>Unidad Médica de Alta Especialidad ____________________ (según sea el caso)</w:t>
      </w:r>
    </w:p>
    <w:p w14:paraId="4BD5B430" w14:textId="77777777" w:rsidR="00063418" w:rsidRPr="000D1649" w:rsidRDefault="00063418" w:rsidP="00063418">
      <w:pPr>
        <w:tabs>
          <w:tab w:val="left" w:pos="7938"/>
        </w:tabs>
        <w:ind w:right="49"/>
        <w:rPr>
          <w:rFonts w:ascii="Noto Sans" w:hAnsi="Noto Sans" w:cs="Noto Sans"/>
          <w:sz w:val="18"/>
          <w:szCs w:val="18"/>
        </w:rPr>
      </w:pPr>
      <w:r w:rsidRPr="000D1649">
        <w:rPr>
          <w:rFonts w:ascii="Noto Sans" w:hAnsi="Noto Sans" w:cs="Noto Sans"/>
          <w:bCs/>
          <w:sz w:val="18"/>
          <w:szCs w:val="18"/>
        </w:rPr>
        <w:t>(Especificar nombres de las áreas a que fungirán como área contratante)</w:t>
      </w:r>
    </w:p>
    <w:p w14:paraId="606E7E43" w14:textId="77777777" w:rsidR="00063418" w:rsidRPr="000D1649" w:rsidRDefault="00063418" w:rsidP="00063418">
      <w:pPr>
        <w:ind w:right="49"/>
        <w:jc w:val="both"/>
        <w:rPr>
          <w:rFonts w:ascii="Noto Sans" w:hAnsi="Noto Sans" w:cs="Noto Sans"/>
          <w:sz w:val="18"/>
          <w:szCs w:val="18"/>
        </w:rPr>
      </w:pPr>
      <w:r w:rsidRPr="000D1649">
        <w:rPr>
          <w:rFonts w:ascii="Noto Sans" w:hAnsi="Noto Sans" w:cs="Noto Sans"/>
          <w:sz w:val="18"/>
          <w:szCs w:val="18"/>
        </w:rPr>
        <w:t>Presente.</w:t>
      </w:r>
    </w:p>
    <w:p w14:paraId="09EEAE9A" w14:textId="77777777" w:rsidR="00063418" w:rsidRPr="000D1649" w:rsidRDefault="00063418" w:rsidP="00063418">
      <w:pPr>
        <w:ind w:right="193"/>
        <w:jc w:val="both"/>
        <w:rPr>
          <w:rFonts w:ascii="Noto Sans" w:hAnsi="Noto Sans" w:cs="Noto Sans"/>
          <w:sz w:val="18"/>
          <w:szCs w:val="18"/>
        </w:rPr>
      </w:pPr>
    </w:p>
    <w:p w14:paraId="24AD10C1" w14:textId="77777777" w:rsidR="00063418" w:rsidRPr="000D1649" w:rsidRDefault="00063418" w:rsidP="00063418">
      <w:pPr>
        <w:rPr>
          <w:rFonts w:ascii="Noto Sans" w:hAnsi="Noto Sans" w:cs="Noto Sans"/>
          <w:sz w:val="18"/>
          <w:szCs w:val="18"/>
        </w:rPr>
      </w:pPr>
      <w:r w:rsidRPr="000D1649">
        <w:rPr>
          <w:rFonts w:ascii="Noto Sans" w:hAnsi="Noto Sans" w:cs="Noto Sans"/>
          <w:b/>
          <w:sz w:val="18"/>
          <w:szCs w:val="18"/>
        </w:rPr>
        <w:t>LICITACIÓN PÚBLICA No.</w:t>
      </w:r>
      <w:r w:rsidRPr="000D1649">
        <w:rPr>
          <w:rFonts w:ascii="Noto Sans" w:hAnsi="Noto Sans" w:cs="Noto Sans"/>
          <w:sz w:val="18"/>
          <w:szCs w:val="18"/>
        </w:rPr>
        <w:t xml:space="preserve"> ________</w:t>
      </w:r>
    </w:p>
    <w:p w14:paraId="1E68888B" w14:textId="77777777" w:rsidR="00063418" w:rsidRPr="000D1649" w:rsidRDefault="00063418" w:rsidP="00063418">
      <w:pPr>
        <w:jc w:val="both"/>
        <w:rPr>
          <w:rFonts w:ascii="Noto Sans" w:hAnsi="Noto Sans" w:cs="Noto Sans"/>
          <w:sz w:val="18"/>
          <w:szCs w:val="18"/>
        </w:rPr>
      </w:pPr>
    </w:p>
    <w:p w14:paraId="2B4AFA77" w14:textId="77777777" w:rsidR="00063418" w:rsidRPr="000D1649" w:rsidRDefault="00063418" w:rsidP="00063418">
      <w:pPr>
        <w:jc w:val="both"/>
        <w:rPr>
          <w:rFonts w:ascii="Noto Sans" w:hAnsi="Noto Sans" w:cs="Noto Sans"/>
          <w:sz w:val="18"/>
          <w:szCs w:val="18"/>
        </w:rPr>
      </w:pPr>
      <w:r w:rsidRPr="000D1649">
        <w:rPr>
          <w:rFonts w:ascii="Noto Sans" w:hAnsi="Noto Sans" w:cs="Noto Sans"/>
          <w:i/>
          <w:sz w:val="18"/>
          <w:szCs w:val="18"/>
        </w:rPr>
        <w:t>___ (Nombre del representante legal) ______,</w:t>
      </w:r>
      <w:r w:rsidRPr="000D1649">
        <w:rPr>
          <w:rFonts w:ascii="Noto Sans" w:hAnsi="Noto Sans" w:cs="Noto Sans"/>
          <w:sz w:val="18"/>
          <w:szCs w:val="18"/>
        </w:rPr>
        <w:t xml:space="preserve"> en mi carácter de </w:t>
      </w:r>
      <w:r w:rsidRPr="000D1649">
        <w:rPr>
          <w:rFonts w:ascii="Noto Sans" w:hAnsi="Noto Sans" w:cs="Noto Sans"/>
          <w:i/>
          <w:sz w:val="18"/>
          <w:szCs w:val="18"/>
        </w:rPr>
        <w:t>_______ (carácter que ostenta) __________________</w:t>
      </w:r>
      <w:r w:rsidRPr="000D1649">
        <w:rPr>
          <w:rFonts w:ascii="Noto Sans" w:hAnsi="Noto Sans" w:cs="Noto Sans"/>
          <w:sz w:val="18"/>
          <w:szCs w:val="18"/>
        </w:rPr>
        <w:t xml:space="preserve">, de la </w:t>
      </w:r>
      <w:r w:rsidRPr="000D1649">
        <w:rPr>
          <w:rFonts w:ascii="Noto Sans" w:hAnsi="Noto Sans" w:cs="Noto Sans"/>
          <w:i/>
          <w:sz w:val="18"/>
          <w:szCs w:val="18"/>
        </w:rPr>
        <w:t>________ (Persona Moral) _________,</w:t>
      </w:r>
      <w:r w:rsidRPr="000D1649">
        <w:rPr>
          <w:rFonts w:ascii="Noto Sans" w:hAnsi="Noto Sans" w:cs="Noto Sans"/>
          <w:sz w:val="18"/>
          <w:szCs w:val="18"/>
        </w:rPr>
        <w:t xml:space="preserve"> manifiesto </w:t>
      </w:r>
      <w:r w:rsidRPr="000D1649">
        <w:rPr>
          <w:rFonts w:ascii="Noto Sans" w:hAnsi="Noto Sans" w:cs="Noto Sans"/>
          <w:b/>
          <w:sz w:val="18"/>
          <w:szCs w:val="18"/>
        </w:rPr>
        <w:t>bajo protesta de decir verdad</w:t>
      </w:r>
      <w:r w:rsidRPr="000D1649">
        <w:rPr>
          <w:rFonts w:ascii="Noto Sans" w:hAnsi="Noto Sans" w:cs="Noto Sans"/>
          <w:sz w:val="18"/>
          <w:szCs w:val="18"/>
        </w:rPr>
        <w:t xml:space="preserve"> que el representante, los socios o accionistas, y los administradores y/o consejo de administración descritos a continuación: </w:t>
      </w:r>
    </w:p>
    <w:p w14:paraId="76776305" w14:textId="77777777" w:rsidR="00063418" w:rsidRPr="000D1649" w:rsidRDefault="00063418" w:rsidP="00063418">
      <w:pPr>
        <w:jc w:val="both"/>
        <w:rPr>
          <w:rFonts w:ascii="Noto Sans" w:hAnsi="Noto Sans" w:cs="Noto San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63418" w:rsidRPr="000D1649" w14:paraId="5467FB51" w14:textId="77777777" w:rsidTr="00063418">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5D1EB512" w14:textId="77777777" w:rsidR="00063418" w:rsidRPr="000D1649" w:rsidRDefault="00063418">
            <w:pPr>
              <w:jc w:val="center"/>
              <w:rPr>
                <w:rFonts w:ascii="Noto Sans" w:hAnsi="Noto Sans" w:cs="Noto Sans"/>
                <w:b/>
                <w:sz w:val="18"/>
                <w:szCs w:val="18"/>
              </w:rPr>
            </w:pPr>
            <w:r w:rsidRPr="000D1649">
              <w:rPr>
                <w:rFonts w:ascii="Noto Sans" w:hAnsi="Noto Sans" w:cs="Noto Sans"/>
                <w:b/>
                <w:sz w:val="18"/>
                <w:szCs w:val="18"/>
              </w:rPr>
              <w:t>Nombre</w:t>
            </w:r>
          </w:p>
        </w:tc>
        <w:tc>
          <w:tcPr>
            <w:tcW w:w="4835" w:type="dxa"/>
            <w:tcBorders>
              <w:top w:val="single" w:sz="4" w:space="0" w:color="auto"/>
              <w:left w:val="single" w:sz="4" w:space="0" w:color="auto"/>
              <w:bottom w:val="single" w:sz="4" w:space="0" w:color="auto"/>
              <w:right w:val="single" w:sz="4" w:space="0" w:color="auto"/>
            </w:tcBorders>
            <w:vAlign w:val="center"/>
            <w:hideMark/>
          </w:tcPr>
          <w:p w14:paraId="7E154FEC" w14:textId="77777777" w:rsidR="00063418" w:rsidRPr="000D1649" w:rsidRDefault="00063418">
            <w:pPr>
              <w:jc w:val="center"/>
              <w:rPr>
                <w:rFonts w:ascii="Noto Sans" w:hAnsi="Noto Sans" w:cs="Noto Sans"/>
                <w:b/>
                <w:sz w:val="18"/>
                <w:szCs w:val="18"/>
              </w:rPr>
            </w:pPr>
            <w:r w:rsidRPr="000D1649">
              <w:rPr>
                <w:rFonts w:ascii="Noto Sans" w:hAnsi="Noto Sans" w:cs="Noto Sans"/>
                <w:b/>
                <w:sz w:val="18"/>
                <w:szCs w:val="18"/>
              </w:rPr>
              <w:t>Carácter que ostenta</w:t>
            </w:r>
          </w:p>
          <w:p w14:paraId="12A80F84" w14:textId="77777777" w:rsidR="00063418" w:rsidRPr="000D1649" w:rsidRDefault="00063418">
            <w:pPr>
              <w:jc w:val="center"/>
              <w:rPr>
                <w:rFonts w:ascii="Noto Sans" w:hAnsi="Noto Sans" w:cs="Noto Sans"/>
                <w:b/>
                <w:sz w:val="18"/>
                <w:szCs w:val="18"/>
              </w:rPr>
            </w:pPr>
            <w:r w:rsidRPr="000D1649">
              <w:rPr>
                <w:rFonts w:ascii="Noto Sans" w:hAnsi="Noto Sans" w:cs="Noto Sans"/>
                <w:b/>
                <w:sz w:val="18"/>
                <w:szCs w:val="18"/>
              </w:rPr>
              <w:t>(Representante, los socios o accionistas, y los administradores y/o consejo de administración)</w:t>
            </w:r>
          </w:p>
        </w:tc>
      </w:tr>
      <w:tr w:rsidR="00063418" w:rsidRPr="000D1649" w14:paraId="126AB6A1" w14:textId="77777777" w:rsidTr="00063418">
        <w:trPr>
          <w:jc w:val="center"/>
        </w:trPr>
        <w:tc>
          <w:tcPr>
            <w:tcW w:w="4503" w:type="dxa"/>
            <w:tcBorders>
              <w:top w:val="single" w:sz="4" w:space="0" w:color="auto"/>
              <w:left w:val="single" w:sz="4" w:space="0" w:color="auto"/>
              <w:bottom w:val="single" w:sz="4" w:space="0" w:color="auto"/>
              <w:right w:val="single" w:sz="4" w:space="0" w:color="auto"/>
            </w:tcBorders>
          </w:tcPr>
          <w:p w14:paraId="34212D64" w14:textId="77777777" w:rsidR="00063418" w:rsidRPr="000D1649" w:rsidRDefault="00063418">
            <w:pPr>
              <w:jc w:val="both"/>
              <w:rPr>
                <w:rFonts w:ascii="Noto Sans" w:hAnsi="Noto Sans" w:cs="Noto Sans"/>
                <w:sz w:val="18"/>
                <w:szCs w:val="18"/>
              </w:rPr>
            </w:pPr>
          </w:p>
        </w:tc>
        <w:tc>
          <w:tcPr>
            <w:tcW w:w="4835" w:type="dxa"/>
            <w:tcBorders>
              <w:top w:val="single" w:sz="4" w:space="0" w:color="auto"/>
              <w:left w:val="single" w:sz="4" w:space="0" w:color="auto"/>
              <w:bottom w:val="single" w:sz="4" w:space="0" w:color="auto"/>
              <w:right w:val="single" w:sz="4" w:space="0" w:color="auto"/>
            </w:tcBorders>
          </w:tcPr>
          <w:p w14:paraId="77D71C6F" w14:textId="77777777" w:rsidR="00063418" w:rsidRPr="000D1649" w:rsidRDefault="00063418">
            <w:pPr>
              <w:jc w:val="both"/>
              <w:rPr>
                <w:rFonts w:ascii="Noto Sans" w:hAnsi="Noto Sans" w:cs="Noto Sans"/>
                <w:sz w:val="18"/>
                <w:szCs w:val="18"/>
              </w:rPr>
            </w:pPr>
          </w:p>
        </w:tc>
      </w:tr>
      <w:tr w:rsidR="00063418" w:rsidRPr="000D1649" w14:paraId="14C9CB8F" w14:textId="77777777" w:rsidTr="00063418">
        <w:trPr>
          <w:jc w:val="center"/>
        </w:trPr>
        <w:tc>
          <w:tcPr>
            <w:tcW w:w="4503" w:type="dxa"/>
            <w:tcBorders>
              <w:top w:val="single" w:sz="4" w:space="0" w:color="auto"/>
              <w:left w:val="single" w:sz="4" w:space="0" w:color="auto"/>
              <w:bottom w:val="single" w:sz="4" w:space="0" w:color="auto"/>
              <w:right w:val="single" w:sz="4" w:space="0" w:color="auto"/>
            </w:tcBorders>
          </w:tcPr>
          <w:p w14:paraId="22ECEBF9" w14:textId="77777777" w:rsidR="00063418" w:rsidRPr="000D1649" w:rsidRDefault="00063418">
            <w:pPr>
              <w:jc w:val="both"/>
              <w:rPr>
                <w:rFonts w:ascii="Noto Sans" w:hAnsi="Noto Sans" w:cs="Noto Sans"/>
                <w:sz w:val="18"/>
                <w:szCs w:val="18"/>
              </w:rPr>
            </w:pPr>
          </w:p>
        </w:tc>
        <w:tc>
          <w:tcPr>
            <w:tcW w:w="4835" w:type="dxa"/>
            <w:tcBorders>
              <w:top w:val="single" w:sz="4" w:space="0" w:color="auto"/>
              <w:left w:val="single" w:sz="4" w:space="0" w:color="auto"/>
              <w:bottom w:val="single" w:sz="4" w:space="0" w:color="auto"/>
              <w:right w:val="single" w:sz="4" w:space="0" w:color="auto"/>
            </w:tcBorders>
          </w:tcPr>
          <w:p w14:paraId="76256CBF" w14:textId="77777777" w:rsidR="00063418" w:rsidRPr="000D1649" w:rsidRDefault="00063418">
            <w:pPr>
              <w:jc w:val="both"/>
              <w:rPr>
                <w:rFonts w:ascii="Noto Sans" w:hAnsi="Noto Sans" w:cs="Noto Sans"/>
                <w:sz w:val="18"/>
                <w:szCs w:val="18"/>
              </w:rPr>
            </w:pPr>
          </w:p>
        </w:tc>
      </w:tr>
      <w:tr w:rsidR="00063418" w:rsidRPr="000D1649" w14:paraId="2F9CDC0D" w14:textId="77777777" w:rsidTr="00063418">
        <w:trPr>
          <w:jc w:val="center"/>
        </w:trPr>
        <w:tc>
          <w:tcPr>
            <w:tcW w:w="4503" w:type="dxa"/>
            <w:tcBorders>
              <w:top w:val="single" w:sz="4" w:space="0" w:color="auto"/>
              <w:left w:val="single" w:sz="4" w:space="0" w:color="auto"/>
              <w:bottom w:val="single" w:sz="4" w:space="0" w:color="auto"/>
              <w:right w:val="single" w:sz="4" w:space="0" w:color="auto"/>
            </w:tcBorders>
          </w:tcPr>
          <w:p w14:paraId="1C92DD48" w14:textId="77777777" w:rsidR="00063418" w:rsidRPr="000D1649" w:rsidRDefault="00063418">
            <w:pPr>
              <w:jc w:val="both"/>
              <w:rPr>
                <w:rFonts w:ascii="Noto Sans" w:hAnsi="Noto Sans" w:cs="Noto Sans"/>
                <w:sz w:val="18"/>
                <w:szCs w:val="18"/>
              </w:rPr>
            </w:pPr>
          </w:p>
        </w:tc>
        <w:tc>
          <w:tcPr>
            <w:tcW w:w="4835" w:type="dxa"/>
            <w:tcBorders>
              <w:top w:val="single" w:sz="4" w:space="0" w:color="auto"/>
              <w:left w:val="single" w:sz="4" w:space="0" w:color="auto"/>
              <w:bottom w:val="single" w:sz="4" w:space="0" w:color="auto"/>
              <w:right w:val="single" w:sz="4" w:space="0" w:color="auto"/>
            </w:tcBorders>
          </w:tcPr>
          <w:p w14:paraId="493FCCB3" w14:textId="77777777" w:rsidR="00063418" w:rsidRPr="000D1649" w:rsidRDefault="00063418">
            <w:pPr>
              <w:jc w:val="both"/>
              <w:rPr>
                <w:rFonts w:ascii="Noto Sans" w:hAnsi="Noto Sans" w:cs="Noto Sans"/>
                <w:sz w:val="18"/>
                <w:szCs w:val="18"/>
              </w:rPr>
            </w:pPr>
          </w:p>
        </w:tc>
      </w:tr>
      <w:tr w:rsidR="00063418" w:rsidRPr="000D1649" w14:paraId="0474CBD9" w14:textId="77777777" w:rsidTr="00063418">
        <w:trPr>
          <w:jc w:val="center"/>
        </w:trPr>
        <w:tc>
          <w:tcPr>
            <w:tcW w:w="4503" w:type="dxa"/>
            <w:tcBorders>
              <w:top w:val="single" w:sz="4" w:space="0" w:color="auto"/>
              <w:left w:val="single" w:sz="4" w:space="0" w:color="auto"/>
              <w:bottom w:val="single" w:sz="4" w:space="0" w:color="auto"/>
              <w:right w:val="single" w:sz="4" w:space="0" w:color="auto"/>
            </w:tcBorders>
          </w:tcPr>
          <w:p w14:paraId="2FB29D37" w14:textId="77777777" w:rsidR="00063418" w:rsidRPr="000D1649" w:rsidRDefault="00063418">
            <w:pPr>
              <w:jc w:val="both"/>
              <w:rPr>
                <w:rFonts w:ascii="Noto Sans" w:hAnsi="Noto Sans" w:cs="Noto Sans"/>
                <w:sz w:val="18"/>
                <w:szCs w:val="18"/>
              </w:rPr>
            </w:pPr>
          </w:p>
        </w:tc>
        <w:tc>
          <w:tcPr>
            <w:tcW w:w="4835" w:type="dxa"/>
            <w:tcBorders>
              <w:top w:val="single" w:sz="4" w:space="0" w:color="auto"/>
              <w:left w:val="single" w:sz="4" w:space="0" w:color="auto"/>
              <w:bottom w:val="single" w:sz="4" w:space="0" w:color="auto"/>
              <w:right w:val="single" w:sz="4" w:space="0" w:color="auto"/>
            </w:tcBorders>
          </w:tcPr>
          <w:p w14:paraId="72460D2F" w14:textId="77777777" w:rsidR="00063418" w:rsidRPr="000D1649" w:rsidRDefault="00063418">
            <w:pPr>
              <w:jc w:val="both"/>
              <w:rPr>
                <w:rFonts w:ascii="Noto Sans" w:hAnsi="Noto Sans" w:cs="Noto Sans"/>
                <w:sz w:val="18"/>
                <w:szCs w:val="18"/>
              </w:rPr>
            </w:pPr>
          </w:p>
        </w:tc>
      </w:tr>
      <w:tr w:rsidR="00063418" w:rsidRPr="000D1649" w14:paraId="0D6D2D78" w14:textId="77777777" w:rsidTr="00063418">
        <w:trPr>
          <w:jc w:val="center"/>
        </w:trPr>
        <w:tc>
          <w:tcPr>
            <w:tcW w:w="4503" w:type="dxa"/>
            <w:tcBorders>
              <w:top w:val="single" w:sz="4" w:space="0" w:color="auto"/>
              <w:left w:val="single" w:sz="4" w:space="0" w:color="auto"/>
              <w:bottom w:val="single" w:sz="4" w:space="0" w:color="auto"/>
              <w:right w:val="single" w:sz="4" w:space="0" w:color="auto"/>
            </w:tcBorders>
          </w:tcPr>
          <w:p w14:paraId="0FBCFC68" w14:textId="77777777" w:rsidR="00063418" w:rsidRPr="000D1649" w:rsidRDefault="00063418">
            <w:pPr>
              <w:jc w:val="both"/>
              <w:rPr>
                <w:rFonts w:ascii="Noto Sans" w:hAnsi="Noto Sans" w:cs="Noto Sans"/>
                <w:sz w:val="18"/>
                <w:szCs w:val="18"/>
              </w:rPr>
            </w:pPr>
          </w:p>
        </w:tc>
        <w:tc>
          <w:tcPr>
            <w:tcW w:w="4835" w:type="dxa"/>
            <w:tcBorders>
              <w:top w:val="single" w:sz="4" w:space="0" w:color="auto"/>
              <w:left w:val="single" w:sz="4" w:space="0" w:color="auto"/>
              <w:bottom w:val="single" w:sz="4" w:space="0" w:color="auto"/>
              <w:right w:val="single" w:sz="4" w:space="0" w:color="auto"/>
            </w:tcBorders>
          </w:tcPr>
          <w:p w14:paraId="602BDA93" w14:textId="77777777" w:rsidR="00063418" w:rsidRPr="000D1649" w:rsidRDefault="00063418">
            <w:pPr>
              <w:jc w:val="both"/>
              <w:rPr>
                <w:rFonts w:ascii="Noto Sans" w:hAnsi="Noto Sans" w:cs="Noto Sans"/>
                <w:sz w:val="18"/>
                <w:szCs w:val="18"/>
              </w:rPr>
            </w:pPr>
          </w:p>
        </w:tc>
      </w:tr>
    </w:tbl>
    <w:p w14:paraId="307615EF" w14:textId="77777777" w:rsidR="00063418" w:rsidRPr="000D1649" w:rsidRDefault="00063418" w:rsidP="00063418">
      <w:pPr>
        <w:jc w:val="both"/>
        <w:rPr>
          <w:rFonts w:ascii="Noto Sans" w:hAnsi="Noto Sans" w:cs="Noto Sans"/>
          <w:sz w:val="18"/>
          <w:szCs w:val="18"/>
        </w:rPr>
      </w:pPr>
    </w:p>
    <w:p w14:paraId="3D343449" w14:textId="77777777" w:rsidR="00063418" w:rsidRPr="000D1649" w:rsidRDefault="00063418" w:rsidP="00063418">
      <w:pPr>
        <w:jc w:val="both"/>
        <w:rPr>
          <w:rFonts w:ascii="Noto Sans" w:hAnsi="Noto Sans" w:cs="Noto Sans"/>
          <w:sz w:val="18"/>
          <w:szCs w:val="18"/>
        </w:rPr>
      </w:pPr>
      <w:r w:rsidRPr="000D1649">
        <w:rPr>
          <w:rFonts w:ascii="Noto Sans" w:hAnsi="Noto Sans" w:cs="Noto Sans"/>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0D1649">
        <w:rPr>
          <w:rFonts w:ascii="Noto Sans" w:hAnsi="Noto Sans" w:cs="Noto Sans"/>
          <w:b/>
          <w:sz w:val="18"/>
          <w:szCs w:val="18"/>
        </w:rPr>
        <w:t>49</w:t>
      </w:r>
      <w:r w:rsidRPr="000D1649">
        <w:rPr>
          <w:rFonts w:ascii="Noto Sans" w:hAnsi="Noto Sans" w:cs="Noto Sans"/>
          <w:sz w:val="18"/>
          <w:szCs w:val="18"/>
        </w:rPr>
        <w:t xml:space="preserve"> fracción </w:t>
      </w:r>
      <w:r w:rsidRPr="000D1649">
        <w:rPr>
          <w:rFonts w:ascii="Noto Sans" w:hAnsi="Noto Sans" w:cs="Noto Sans"/>
          <w:b/>
          <w:sz w:val="18"/>
          <w:szCs w:val="18"/>
        </w:rPr>
        <w:t>IX</w:t>
      </w:r>
      <w:r w:rsidRPr="000D1649">
        <w:rPr>
          <w:rFonts w:ascii="Noto Sans" w:hAnsi="Noto Sans" w:cs="Noto Sans"/>
          <w:sz w:val="18"/>
          <w:szCs w:val="18"/>
        </w:rPr>
        <w:t xml:space="preserve"> de la Ley General de Responsabilidades Administrativas, para la formalización del contrato derivado del procedimiento de Adjudicación Directa Internacional Bajo la Cobertura de Tratados, _____________________ </w:t>
      </w:r>
    </w:p>
    <w:p w14:paraId="16C6B2C8" w14:textId="77777777" w:rsidR="00063418" w:rsidRPr="000D1649" w:rsidRDefault="00063418" w:rsidP="00063418">
      <w:pPr>
        <w:jc w:val="both"/>
        <w:rPr>
          <w:rFonts w:ascii="Noto Sans" w:hAnsi="Noto Sans" w:cs="Noto Sans"/>
          <w:sz w:val="18"/>
          <w:szCs w:val="18"/>
        </w:rPr>
      </w:pPr>
    </w:p>
    <w:p w14:paraId="5FC56976" w14:textId="77777777" w:rsidR="00063418" w:rsidRPr="000D1649" w:rsidRDefault="00063418" w:rsidP="00063418">
      <w:pPr>
        <w:spacing w:line="276" w:lineRule="auto"/>
        <w:ind w:right="49"/>
        <w:jc w:val="center"/>
        <w:rPr>
          <w:rFonts w:ascii="Noto Sans" w:hAnsi="Noto Sans" w:cs="Noto Sans"/>
          <w:sz w:val="18"/>
          <w:szCs w:val="18"/>
        </w:rPr>
      </w:pPr>
      <w:r w:rsidRPr="000D1649">
        <w:rPr>
          <w:rFonts w:ascii="Noto Sans" w:hAnsi="Noto Sans" w:cs="Noto Sans"/>
          <w:sz w:val="18"/>
          <w:szCs w:val="18"/>
        </w:rPr>
        <w:t>Atentamente</w:t>
      </w:r>
    </w:p>
    <w:p w14:paraId="336BC6A9" w14:textId="77777777" w:rsidR="00063418" w:rsidRPr="000D1649" w:rsidRDefault="00063418" w:rsidP="00063418">
      <w:pPr>
        <w:spacing w:line="276" w:lineRule="auto"/>
        <w:ind w:right="49"/>
        <w:jc w:val="center"/>
        <w:rPr>
          <w:rFonts w:ascii="Noto Sans" w:hAnsi="Noto Sans" w:cs="Noto Sans"/>
          <w:sz w:val="18"/>
          <w:szCs w:val="18"/>
        </w:rPr>
      </w:pPr>
    </w:p>
    <w:p w14:paraId="48B0FF5C" w14:textId="77777777" w:rsidR="00063418" w:rsidRPr="000D1649" w:rsidRDefault="00063418" w:rsidP="00063418">
      <w:pPr>
        <w:spacing w:line="276" w:lineRule="auto"/>
        <w:ind w:right="49"/>
        <w:jc w:val="center"/>
        <w:rPr>
          <w:rFonts w:ascii="Noto Sans" w:hAnsi="Noto Sans" w:cs="Noto Sans"/>
          <w:sz w:val="18"/>
          <w:szCs w:val="18"/>
        </w:rPr>
      </w:pPr>
      <w:r w:rsidRPr="000D1649">
        <w:rPr>
          <w:rFonts w:ascii="Noto Sans" w:hAnsi="Noto Sans" w:cs="Noto Sans"/>
          <w:sz w:val="18"/>
          <w:szCs w:val="18"/>
        </w:rPr>
        <w:t xml:space="preserve"> (Nombre y firma del representante legal/persona facultada)</w:t>
      </w:r>
    </w:p>
    <w:p w14:paraId="49414E94" w14:textId="77777777" w:rsidR="00063418" w:rsidRPr="000D1649" w:rsidRDefault="00063418" w:rsidP="00063418">
      <w:pPr>
        <w:spacing w:line="276" w:lineRule="auto"/>
        <w:ind w:right="49"/>
        <w:jc w:val="center"/>
        <w:rPr>
          <w:rFonts w:ascii="Noto Sans" w:hAnsi="Noto Sans" w:cs="Noto Sans"/>
          <w:bCs/>
          <w:sz w:val="18"/>
          <w:szCs w:val="18"/>
        </w:rPr>
      </w:pPr>
      <w:r w:rsidRPr="000D1649">
        <w:rPr>
          <w:rFonts w:ascii="Noto Sans" w:hAnsi="Noto Sans" w:cs="Noto Sans"/>
          <w:sz w:val="18"/>
          <w:szCs w:val="18"/>
        </w:rPr>
        <w:t>Representante legal de _________</w:t>
      </w:r>
      <w:proofErr w:type="gramStart"/>
      <w:r w:rsidRPr="000D1649">
        <w:rPr>
          <w:rFonts w:ascii="Noto Sans" w:hAnsi="Noto Sans" w:cs="Noto Sans"/>
          <w:sz w:val="18"/>
          <w:szCs w:val="18"/>
        </w:rPr>
        <w:t>_(</w:t>
      </w:r>
      <w:proofErr w:type="gramEnd"/>
      <w:r w:rsidRPr="000D1649">
        <w:rPr>
          <w:rFonts w:ascii="Noto Sans" w:hAnsi="Noto Sans" w:cs="Noto Sans"/>
          <w:sz w:val="18"/>
          <w:szCs w:val="18"/>
        </w:rPr>
        <w:t>NOMBRE O RAZÓN SOCIAL DE LA EMPRESA)______</w:t>
      </w:r>
    </w:p>
    <w:p w14:paraId="69705BA8" w14:textId="77777777" w:rsidR="00063418" w:rsidRPr="000D1649" w:rsidRDefault="00063418" w:rsidP="00063418">
      <w:pPr>
        <w:spacing w:line="276" w:lineRule="auto"/>
        <w:ind w:left="705" w:hanging="705"/>
        <w:jc w:val="both"/>
        <w:rPr>
          <w:rFonts w:ascii="Noto Sans" w:hAnsi="Noto Sans" w:cs="Noto Sans"/>
          <w:b/>
          <w:sz w:val="18"/>
          <w:szCs w:val="18"/>
        </w:rPr>
      </w:pPr>
    </w:p>
    <w:p w14:paraId="16791859" w14:textId="77777777" w:rsidR="00063418" w:rsidRPr="000D1649" w:rsidRDefault="00063418" w:rsidP="00063418">
      <w:pPr>
        <w:jc w:val="both"/>
        <w:rPr>
          <w:rFonts w:ascii="Noto Sans" w:hAnsi="Noto Sans" w:cs="Noto Sans"/>
          <w:sz w:val="18"/>
          <w:szCs w:val="18"/>
        </w:rPr>
      </w:pPr>
      <w:r w:rsidRPr="000D1649">
        <w:rPr>
          <w:rFonts w:ascii="Noto Sans" w:hAnsi="Noto Sans" w:cs="Noto Sans"/>
          <w:b/>
          <w:sz w:val="18"/>
          <w:szCs w:val="18"/>
        </w:rPr>
        <w:t>Nota:</w:t>
      </w:r>
      <w:r w:rsidRPr="000D1649">
        <w:rPr>
          <w:rFonts w:ascii="Noto Sans" w:hAnsi="Noto Sans" w:cs="Noto Sans"/>
          <w:sz w:val="18"/>
          <w:szCs w:val="18"/>
        </w:rPr>
        <w:t xml:space="preserve"> </w:t>
      </w:r>
      <w:r w:rsidRPr="000D1649">
        <w:rPr>
          <w:rFonts w:ascii="Noto Sans" w:hAnsi="Noto Sans" w:cs="Noto Sans"/>
          <w:sz w:val="18"/>
          <w:szCs w:val="18"/>
        </w:rPr>
        <w:tab/>
        <w:t>En caso de que el LICITANTE sea persona física adecuar el formato.</w:t>
      </w:r>
    </w:p>
    <w:p w14:paraId="2B304AF6" w14:textId="77777777" w:rsidR="00432943" w:rsidRPr="000D1649" w:rsidRDefault="00432943" w:rsidP="00C420D3">
      <w:pPr>
        <w:jc w:val="center"/>
        <w:rPr>
          <w:rFonts w:ascii="Noto Sans" w:hAnsi="Noto Sans" w:cs="Noto Sans"/>
          <w:b/>
          <w:sz w:val="18"/>
          <w:szCs w:val="18"/>
        </w:rPr>
      </w:pPr>
    </w:p>
    <w:p w14:paraId="76B88D84" w14:textId="77777777" w:rsidR="00432943" w:rsidRPr="000D1649" w:rsidRDefault="00432943" w:rsidP="00C420D3">
      <w:pPr>
        <w:jc w:val="center"/>
        <w:rPr>
          <w:rFonts w:ascii="Noto Sans" w:hAnsi="Noto Sans" w:cs="Noto Sans"/>
          <w:b/>
          <w:sz w:val="18"/>
          <w:szCs w:val="18"/>
        </w:rPr>
      </w:pPr>
    </w:p>
    <w:p w14:paraId="2119EC1A" w14:textId="77777777" w:rsidR="00432943" w:rsidRPr="000D1649" w:rsidRDefault="00432943" w:rsidP="00C420D3">
      <w:pPr>
        <w:jc w:val="center"/>
        <w:rPr>
          <w:rFonts w:ascii="Noto Sans" w:hAnsi="Noto Sans" w:cs="Noto Sans"/>
          <w:b/>
          <w:sz w:val="18"/>
          <w:szCs w:val="18"/>
        </w:rPr>
      </w:pPr>
    </w:p>
    <w:p w14:paraId="7A8371B1" w14:textId="77777777" w:rsidR="00432943" w:rsidRPr="000D1649" w:rsidRDefault="00432943" w:rsidP="00C420D3">
      <w:pPr>
        <w:jc w:val="center"/>
        <w:rPr>
          <w:rFonts w:ascii="Noto Sans" w:hAnsi="Noto Sans" w:cs="Noto Sans"/>
          <w:b/>
          <w:sz w:val="18"/>
          <w:szCs w:val="18"/>
        </w:rPr>
      </w:pPr>
    </w:p>
    <w:p w14:paraId="1FAD81BF" w14:textId="77777777" w:rsidR="00432943" w:rsidRPr="000D1649" w:rsidRDefault="00432943" w:rsidP="00C420D3">
      <w:pPr>
        <w:jc w:val="center"/>
        <w:rPr>
          <w:rFonts w:ascii="Noto Sans" w:hAnsi="Noto Sans" w:cs="Noto Sans"/>
          <w:b/>
          <w:sz w:val="18"/>
          <w:szCs w:val="18"/>
        </w:rPr>
      </w:pPr>
    </w:p>
    <w:p w14:paraId="5E574C55" w14:textId="77777777" w:rsidR="00432943" w:rsidRPr="000D1649" w:rsidRDefault="00432943" w:rsidP="00C420D3">
      <w:pPr>
        <w:jc w:val="center"/>
        <w:rPr>
          <w:rFonts w:ascii="Noto Sans" w:hAnsi="Noto Sans" w:cs="Noto Sans"/>
          <w:b/>
          <w:sz w:val="18"/>
          <w:szCs w:val="18"/>
        </w:rPr>
      </w:pPr>
    </w:p>
    <w:p w14:paraId="583AE120" w14:textId="77777777" w:rsidR="00432943" w:rsidRPr="000D1649" w:rsidRDefault="00432943" w:rsidP="00C420D3">
      <w:pPr>
        <w:jc w:val="center"/>
        <w:rPr>
          <w:rFonts w:ascii="Noto Sans" w:hAnsi="Noto Sans" w:cs="Noto Sans"/>
          <w:b/>
          <w:sz w:val="18"/>
          <w:szCs w:val="18"/>
        </w:rPr>
      </w:pPr>
    </w:p>
    <w:p w14:paraId="6D3F479C" w14:textId="77777777" w:rsidR="00432943" w:rsidRPr="000D1649" w:rsidRDefault="00432943" w:rsidP="00454FF2">
      <w:pPr>
        <w:rPr>
          <w:rFonts w:ascii="Noto Sans" w:hAnsi="Noto Sans" w:cs="Noto Sans"/>
          <w:b/>
          <w:sz w:val="18"/>
          <w:szCs w:val="18"/>
        </w:rPr>
      </w:pPr>
    </w:p>
    <w:p w14:paraId="21707621" w14:textId="77777777" w:rsidR="00454FF2" w:rsidRPr="000D1649" w:rsidRDefault="00454FF2" w:rsidP="00454FF2">
      <w:pPr>
        <w:rPr>
          <w:rFonts w:ascii="Noto Sans" w:hAnsi="Noto Sans" w:cs="Noto Sans"/>
          <w:b/>
          <w:sz w:val="18"/>
          <w:szCs w:val="18"/>
        </w:rPr>
      </w:pPr>
    </w:p>
    <w:p w14:paraId="561851D0" w14:textId="7124A515" w:rsidR="00432943" w:rsidRPr="000D1649" w:rsidRDefault="00432943" w:rsidP="00C420D3">
      <w:pPr>
        <w:jc w:val="center"/>
        <w:rPr>
          <w:rFonts w:ascii="Noto Sans" w:hAnsi="Noto Sans" w:cs="Noto Sans"/>
          <w:b/>
          <w:sz w:val="18"/>
          <w:szCs w:val="18"/>
        </w:rPr>
      </w:pPr>
      <w:r w:rsidRPr="000D1649">
        <w:rPr>
          <w:rFonts w:ascii="Noto Sans" w:hAnsi="Noto Sans" w:cs="Noto Sans"/>
          <w:b/>
          <w:sz w:val="18"/>
          <w:szCs w:val="18"/>
        </w:rPr>
        <w:t xml:space="preserve">ANEXO NUMERO </w:t>
      </w:r>
      <w:r w:rsidR="00063418" w:rsidRPr="000D1649">
        <w:rPr>
          <w:rFonts w:ascii="Noto Sans" w:hAnsi="Noto Sans" w:cs="Noto Sans"/>
          <w:b/>
          <w:sz w:val="18"/>
          <w:szCs w:val="18"/>
        </w:rPr>
        <w:t>16</w:t>
      </w:r>
      <w:r w:rsidRPr="000D1649">
        <w:rPr>
          <w:rFonts w:ascii="Noto Sans" w:hAnsi="Noto Sans" w:cs="Noto Sans"/>
          <w:b/>
          <w:sz w:val="18"/>
          <w:szCs w:val="18"/>
        </w:rPr>
        <w:t xml:space="preserve"> (</w:t>
      </w:r>
      <w:r w:rsidR="00063418" w:rsidRPr="000D1649">
        <w:rPr>
          <w:rFonts w:ascii="Noto Sans" w:hAnsi="Noto Sans" w:cs="Noto Sans"/>
          <w:b/>
          <w:sz w:val="18"/>
          <w:szCs w:val="18"/>
        </w:rPr>
        <w:t>DIECISEIS</w:t>
      </w:r>
      <w:r w:rsidRPr="000D1649">
        <w:rPr>
          <w:rFonts w:ascii="Noto Sans" w:hAnsi="Noto Sans" w:cs="Noto Sans"/>
          <w:b/>
          <w:sz w:val="18"/>
          <w:szCs w:val="18"/>
        </w:rPr>
        <w:t>)</w:t>
      </w:r>
    </w:p>
    <w:p w14:paraId="7E0778D8" w14:textId="77777777" w:rsidR="00432943" w:rsidRPr="000D1649" w:rsidRDefault="00432943" w:rsidP="00C420D3">
      <w:pPr>
        <w:jc w:val="center"/>
        <w:rPr>
          <w:rFonts w:ascii="Noto Sans" w:hAnsi="Noto Sans" w:cs="Noto Sans"/>
          <w:b/>
          <w:sz w:val="18"/>
          <w:szCs w:val="18"/>
        </w:rPr>
      </w:pPr>
    </w:p>
    <w:p w14:paraId="4783ACC2" w14:textId="77777777" w:rsidR="00372070" w:rsidRDefault="00372070" w:rsidP="00372070">
      <w:pPr>
        <w:jc w:val="center"/>
        <w:rPr>
          <w:rFonts w:ascii="Noto Sans" w:hAnsi="Noto Sans" w:cs="Noto Sans"/>
          <w:b/>
          <w:sz w:val="18"/>
          <w:szCs w:val="18"/>
        </w:rPr>
      </w:pPr>
      <w:r>
        <w:rPr>
          <w:rFonts w:ascii="Noto Sans" w:hAnsi="Noto Sans" w:cs="Noto Sans"/>
          <w:b/>
          <w:sz w:val="18"/>
          <w:szCs w:val="18"/>
        </w:rPr>
        <w:t>LISTA DE VERIFICACIÓN PARA REVISAR PROPOSICIONES</w:t>
      </w:r>
    </w:p>
    <w:p w14:paraId="218765D8" w14:textId="77777777" w:rsidR="00372070" w:rsidRDefault="00372070" w:rsidP="00372070">
      <w:pPr>
        <w:jc w:val="center"/>
        <w:rPr>
          <w:rFonts w:ascii="Noto Sans" w:hAnsi="Noto Sans" w:cs="Noto Sans"/>
          <w:b/>
          <w:smallCaps/>
          <w:sz w:val="18"/>
          <w:szCs w:val="18"/>
          <w:lang w:val="es-MX"/>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A16DA1" w14:paraId="0565E982" w14:textId="77777777" w:rsidTr="00A16DA1">
        <w:trPr>
          <w:trHeight w:val="300"/>
        </w:trPr>
        <w:tc>
          <w:tcPr>
            <w:tcW w:w="3366"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491A6308"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1456167B"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auto" w:fill="A6A6A6"/>
            <w:vAlign w:val="center"/>
            <w:hideMark/>
          </w:tcPr>
          <w:p w14:paraId="45A927BA"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ENTREGA</w:t>
            </w:r>
          </w:p>
        </w:tc>
      </w:tr>
      <w:tr w:rsidR="00A16DA1" w14:paraId="53F54BD9" w14:textId="77777777" w:rsidTr="00A16DA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BD906" w14:textId="77777777" w:rsidR="00A16DA1" w:rsidRDefault="00A16DA1">
            <w:pPr>
              <w:suppressAutoHyphens w:val="0"/>
              <w:rPr>
                <w:rFonts w:ascii="Noto Sans" w:hAnsi="Noto Sans" w:cs="Noto Sans"/>
                <w:b/>
                <w:bCs/>
                <w:color w:val="000000"/>
                <w:sz w:val="18"/>
                <w:szCs w:val="18"/>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188E2" w14:textId="77777777" w:rsidR="00A16DA1" w:rsidRDefault="00A16DA1">
            <w:pPr>
              <w:suppressAutoHyphens w:val="0"/>
              <w:rPr>
                <w:rFonts w:ascii="Noto Sans" w:hAnsi="Noto Sans" w:cs="Noto Sans"/>
                <w:b/>
                <w:bCs/>
                <w:color w:val="000000"/>
                <w:sz w:val="18"/>
                <w:szCs w:val="18"/>
                <w:lang w:val="es-MX" w:eastAsia="es-MX"/>
              </w:rPr>
            </w:pPr>
          </w:p>
        </w:tc>
        <w:tc>
          <w:tcPr>
            <w:tcW w:w="450" w:type="pct"/>
            <w:tcBorders>
              <w:top w:val="nil"/>
              <w:left w:val="nil"/>
              <w:bottom w:val="single" w:sz="4" w:space="0" w:color="auto"/>
              <w:right w:val="single" w:sz="4" w:space="0" w:color="auto"/>
            </w:tcBorders>
            <w:shd w:val="clear" w:color="auto" w:fill="A6A6A6"/>
            <w:vAlign w:val="center"/>
            <w:hideMark/>
          </w:tcPr>
          <w:p w14:paraId="1A6D0771"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SI</w:t>
            </w:r>
          </w:p>
        </w:tc>
        <w:tc>
          <w:tcPr>
            <w:tcW w:w="449" w:type="pct"/>
            <w:tcBorders>
              <w:top w:val="nil"/>
              <w:left w:val="nil"/>
              <w:bottom w:val="single" w:sz="4" w:space="0" w:color="auto"/>
              <w:right w:val="single" w:sz="4" w:space="0" w:color="auto"/>
            </w:tcBorders>
            <w:shd w:val="clear" w:color="auto" w:fill="A6A6A6"/>
            <w:vAlign w:val="center"/>
            <w:hideMark/>
          </w:tcPr>
          <w:p w14:paraId="63C33C83"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NO</w:t>
            </w:r>
          </w:p>
        </w:tc>
      </w:tr>
      <w:tr w:rsidR="00A16DA1" w14:paraId="62394952" w14:textId="77777777" w:rsidTr="00A16DA1">
        <w:trPr>
          <w:trHeight w:val="450"/>
        </w:trPr>
        <w:tc>
          <w:tcPr>
            <w:tcW w:w="3366" w:type="pct"/>
            <w:tcBorders>
              <w:top w:val="nil"/>
              <w:left w:val="single" w:sz="4" w:space="0" w:color="auto"/>
              <w:bottom w:val="single" w:sz="4" w:space="0" w:color="auto"/>
              <w:right w:val="single" w:sz="4" w:space="0" w:color="auto"/>
            </w:tcBorders>
            <w:vAlign w:val="center"/>
            <w:hideMark/>
          </w:tcPr>
          <w:p w14:paraId="046BB102" w14:textId="77777777" w:rsidR="00A16DA1" w:rsidRDefault="00A16DA1">
            <w:pPr>
              <w:suppressAutoHyphens w:val="0"/>
              <w:spacing w:line="276" w:lineRule="auto"/>
              <w:jc w:val="both"/>
              <w:rPr>
                <w:rFonts w:ascii="Noto Sans" w:hAnsi="Noto Sans" w:cs="Noto Sans"/>
                <w:bCs/>
                <w:color w:val="000000"/>
                <w:sz w:val="18"/>
                <w:szCs w:val="18"/>
                <w:lang w:val="es-MX" w:eastAsia="es-MX"/>
              </w:rPr>
            </w:pPr>
            <w:r>
              <w:rPr>
                <w:rFonts w:ascii="Noto Sans" w:hAnsi="Noto Sans" w:cs="Noto Sans"/>
                <w:color w:val="000000"/>
                <w:sz w:val="18"/>
                <w:szCs w:val="18"/>
                <w:lang w:eastAsia="es-MX"/>
              </w:rPr>
              <w:t xml:space="preserve">El señalamiento de que, para intervenir en el acto de presentación y apertura de propuestas, los licitantes deberán enviar un escrito en el que su firmante manifieste, </w:t>
            </w:r>
            <w:r>
              <w:rPr>
                <w:rFonts w:ascii="Noto Sans" w:hAnsi="Noto Sans" w:cs="Noto Sans"/>
                <w:bCs/>
                <w:i/>
                <w:color w:val="000000"/>
                <w:sz w:val="18"/>
                <w:szCs w:val="18"/>
                <w:lang w:eastAsia="es-MX"/>
              </w:rPr>
              <w:t>“bajo protesta de decir verdad”</w:t>
            </w:r>
            <w:r>
              <w:rPr>
                <w:rFonts w:ascii="Noto Sans" w:hAnsi="Noto Sans" w:cs="Noto Sans"/>
                <w:color w:val="000000"/>
                <w:sz w:val="18"/>
                <w:szCs w:val="18"/>
                <w:lang w:eastAsia="es-MX"/>
              </w:rPr>
              <w:t xml:space="preserve">, que cuenta con facultades suficientes para comprometerse por sí o por su representada, </w:t>
            </w:r>
            <w:r>
              <w:rPr>
                <w:rFonts w:ascii="Noto Sans" w:hAnsi="Noto Sans" w:cs="Noto Sans"/>
                <w:bCs/>
                <w:color w:val="000000"/>
                <w:sz w:val="18"/>
                <w:szCs w:val="18"/>
                <w:lang w:val="es-MX" w:eastAsia="es-MX"/>
              </w:rPr>
              <w:t xml:space="preserve">sin que resulte necesario acreditar su personalidad jurídica. </w:t>
            </w:r>
            <w:r>
              <w:rPr>
                <w:rFonts w:ascii="Noto Sans" w:hAnsi="Noto Sans" w:cs="Noto Sans"/>
                <w:b/>
                <w:color w:val="000000"/>
                <w:sz w:val="18"/>
                <w:szCs w:val="18"/>
                <w:lang w:eastAsia="es-MX"/>
              </w:rPr>
              <w:t>ANEXO NUMERO 19 (DIECINUEVE).</w:t>
            </w:r>
            <w:r>
              <w:rPr>
                <w:rFonts w:ascii="Noto Sans" w:hAnsi="Noto Sans" w:cs="Noto Sans"/>
                <w:bCs/>
                <w:color w:val="000000"/>
                <w:sz w:val="18"/>
                <w:szCs w:val="18"/>
                <w:lang w:val="es-MX" w:eastAsia="es-MX"/>
              </w:rPr>
              <w:t xml:space="preserve"> </w:t>
            </w:r>
          </w:p>
        </w:tc>
        <w:tc>
          <w:tcPr>
            <w:tcW w:w="735" w:type="pct"/>
            <w:tcBorders>
              <w:top w:val="nil"/>
              <w:left w:val="nil"/>
              <w:bottom w:val="single" w:sz="4" w:space="0" w:color="auto"/>
              <w:right w:val="single" w:sz="4" w:space="0" w:color="auto"/>
            </w:tcBorders>
            <w:vAlign w:val="center"/>
            <w:hideMark/>
          </w:tcPr>
          <w:p w14:paraId="32723FCB" w14:textId="77777777" w:rsidR="00A16DA1" w:rsidRDefault="00A16DA1">
            <w:pPr>
              <w:suppressAutoHyphens w:val="0"/>
              <w:spacing w:line="276" w:lineRule="auto"/>
              <w:jc w:val="center"/>
              <w:rPr>
                <w:rFonts w:ascii="Noto Sans" w:hAnsi="Noto Sans" w:cs="Noto Sans"/>
                <w:b/>
                <w:color w:val="000000"/>
                <w:sz w:val="18"/>
                <w:szCs w:val="18"/>
                <w:lang w:val="es-MX" w:eastAsia="es-MX"/>
              </w:rPr>
            </w:pPr>
            <w:r>
              <w:rPr>
                <w:rFonts w:ascii="Noto Sans" w:hAnsi="Noto Sans" w:cs="Noto Sans"/>
                <w:i/>
                <w:color w:val="000000"/>
                <w:sz w:val="18"/>
                <w:szCs w:val="18"/>
                <w:lang w:val="es-MX" w:eastAsia="es-MX"/>
              </w:rPr>
              <w:t> </w:t>
            </w:r>
            <w:r>
              <w:rPr>
                <w:rFonts w:ascii="Noto Sans" w:hAnsi="Noto Sans" w:cs="Noto Sans"/>
                <w:b/>
                <w:color w:val="000000"/>
                <w:sz w:val="18"/>
                <w:szCs w:val="18"/>
                <w:lang w:val="es-MX" w:eastAsia="es-MX"/>
              </w:rPr>
              <w:t>7.1</w:t>
            </w:r>
          </w:p>
        </w:tc>
        <w:tc>
          <w:tcPr>
            <w:tcW w:w="450" w:type="pct"/>
            <w:tcBorders>
              <w:top w:val="nil"/>
              <w:left w:val="nil"/>
              <w:bottom w:val="single" w:sz="4" w:space="0" w:color="auto"/>
              <w:right w:val="single" w:sz="4" w:space="0" w:color="auto"/>
            </w:tcBorders>
            <w:vAlign w:val="center"/>
            <w:hideMark/>
          </w:tcPr>
          <w:p w14:paraId="64060CB6"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57228446"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bl>
    <w:p w14:paraId="4ABEAB1A" w14:textId="77777777" w:rsidR="00A16DA1" w:rsidRDefault="00A16DA1" w:rsidP="00A16DA1">
      <w:pPr>
        <w:keepNext/>
        <w:tabs>
          <w:tab w:val="left" w:pos="0"/>
        </w:tabs>
        <w:outlineLvl w:val="1"/>
        <w:rPr>
          <w:rFonts w:ascii="Noto Sans" w:hAnsi="Noto Sans" w:cs="Noto Sans"/>
          <w:b/>
          <w:sz w:val="18"/>
          <w:szCs w:val="18"/>
          <w:lang w:val="es-MX"/>
        </w:rPr>
      </w:pPr>
    </w:p>
    <w:p w14:paraId="0FB6D5E5" w14:textId="77777777" w:rsidR="00A16DA1" w:rsidRDefault="00A16DA1" w:rsidP="00592310">
      <w:pPr>
        <w:keepNext/>
        <w:numPr>
          <w:ilvl w:val="1"/>
          <w:numId w:val="50"/>
        </w:numPr>
        <w:tabs>
          <w:tab w:val="left" w:pos="0"/>
        </w:tabs>
        <w:jc w:val="center"/>
        <w:outlineLvl w:val="1"/>
        <w:rPr>
          <w:rFonts w:ascii="Noto Sans" w:hAnsi="Noto Sans" w:cs="Noto Sans"/>
          <w:b/>
          <w:sz w:val="18"/>
          <w:szCs w:val="18"/>
          <w:lang w:val="es-MX"/>
        </w:rPr>
      </w:pPr>
      <w:r>
        <w:rPr>
          <w:rFonts w:ascii="Noto Sans" w:hAnsi="Noto Sans" w:cs="Noto Sans"/>
          <w:b/>
          <w:sz w:val="18"/>
          <w:szCs w:val="18"/>
          <w:lang w:val="es-MX"/>
        </w:rPr>
        <w:t>DOCUMENTACIÓN CORRESPONDIENTE A LA PROPOSICION LEGAL</w:t>
      </w:r>
    </w:p>
    <w:p w14:paraId="743876AC" w14:textId="77777777" w:rsidR="00A16DA1" w:rsidRDefault="00A16DA1" w:rsidP="00592310">
      <w:pPr>
        <w:keepNext/>
        <w:numPr>
          <w:ilvl w:val="1"/>
          <w:numId w:val="50"/>
        </w:numPr>
        <w:tabs>
          <w:tab w:val="left" w:pos="0"/>
        </w:tabs>
        <w:jc w:val="center"/>
        <w:outlineLvl w:val="1"/>
        <w:rPr>
          <w:rFonts w:ascii="Noto Sans" w:hAnsi="Noto Sans" w:cs="Noto Sans"/>
          <w:b/>
          <w:sz w:val="18"/>
          <w:szCs w:val="18"/>
          <w:lang w:val="es-MX"/>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A16DA1" w14:paraId="150C7EF5" w14:textId="77777777" w:rsidTr="00A16DA1">
        <w:trPr>
          <w:trHeight w:val="340"/>
          <w:tblHeader/>
        </w:trPr>
        <w:tc>
          <w:tcPr>
            <w:tcW w:w="3366"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52DA570"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3308464"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auto" w:fill="A6A6A6"/>
            <w:vAlign w:val="center"/>
            <w:hideMark/>
          </w:tcPr>
          <w:p w14:paraId="6753CDD6"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ENTREGA</w:t>
            </w:r>
          </w:p>
        </w:tc>
      </w:tr>
      <w:tr w:rsidR="00A16DA1" w14:paraId="32947E04" w14:textId="77777777" w:rsidTr="00A16DA1">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6F4C48" w14:textId="77777777" w:rsidR="00A16DA1" w:rsidRDefault="00A16DA1">
            <w:pPr>
              <w:suppressAutoHyphens w:val="0"/>
              <w:rPr>
                <w:rFonts w:ascii="Noto Sans" w:hAnsi="Noto Sans" w:cs="Noto Sans"/>
                <w:b/>
                <w:bCs/>
                <w:color w:val="000000"/>
                <w:sz w:val="18"/>
                <w:szCs w:val="18"/>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E2061" w14:textId="77777777" w:rsidR="00A16DA1" w:rsidRDefault="00A16DA1">
            <w:pPr>
              <w:suppressAutoHyphens w:val="0"/>
              <w:rPr>
                <w:rFonts w:ascii="Noto Sans" w:hAnsi="Noto Sans" w:cs="Noto Sans"/>
                <w:b/>
                <w:bCs/>
                <w:color w:val="000000"/>
                <w:sz w:val="18"/>
                <w:szCs w:val="18"/>
                <w:lang w:val="es-MX" w:eastAsia="es-MX"/>
              </w:rPr>
            </w:pPr>
          </w:p>
        </w:tc>
        <w:tc>
          <w:tcPr>
            <w:tcW w:w="450" w:type="pct"/>
            <w:tcBorders>
              <w:top w:val="nil"/>
              <w:left w:val="nil"/>
              <w:bottom w:val="single" w:sz="4" w:space="0" w:color="auto"/>
              <w:right w:val="single" w:sz="4" w:space="0" w:color="auto"/>
            </w:tcBorders>
            <w:shd w:val="clear" w:color="auto" w:fill="A6A6A6"/>
            <w:vAlign w:val="center"/>
            <w:hideMark/>
          </w:tcPr>
          <w:p w14:paraId="59BCE1E2"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SI</w:t>
            </w:r>
          </w:p>
        </w:tc>
        <w:tc>
          <w:tcPr>
            <w:tcW w:w="449" w:type="pct"/>
            <w:tcBorders>
              <w:top w:val="nil"/>
              <w:left w:val="nil"/>
              <w:bottom w:val="single" w:sz="4" w:space="0" w:color="auto"/>
              <w:right w:val="single" w:sz="4" w:space="0" w:color="auto"/>
            </w:tcBorders>
            <w:shd w:val="clear" w:color="auto" w:fill="A6A6A6"/>
            <w:vAlign w:val="center"/>
            <w:hideMark/>
          </w:tcPr>
          <w:p w14:paraId="3E32813B"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NO</w:t>
            </w:r>
          </w:p>
        </w:tc>
      </w:tr>
      <w:tr w:rsidR="00A16DA1" w14:paraId="64445D1C"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05B3212B" w14:textId="77777777" w:rsidR="00A16DA1" w:rsidRDefault="00A16DA1">
            <w:pPr>
              <w:pStyle w:val="Sinespaciado"/>
              <w:spacing w:line="276" w:lineRule="auto"/>
              <w:jc w:val="both"/>
              <w:rPr>
                <w:rFonts w:ascii="Noto Sans" w:hAnsi="Noto Sans" w:cs="Noto Sans"/>
                <w:sz w:val="18"/>
                <w:szCs w:val="18"/>
              </w:rPr>
            </w:pPr>
            <w:r>
              <w:rPr>
                <w:rFonts w:ascii="Noto Sans" w:hAnsi="Noto Sans" w:cs="Noto Sans"/>
                <w:sz w:val="18"/>
                <w:szCs w:val="18"/>
              </w:rPr>
              <w:t xml:space="preserve">Una declaración firmada en forma autógrafa por el propio licitante o su representante legal, por el que manifieste bajo protesta de decir verdad, no encontrarse en alguno de los supuestos establecidos por los Artículos 71 y 90, cuarto párrafo, de la Ley de Adquisiciones, Arrendamientos y Servicios del Sector Publico, conforme al  </w:t>
            </w:r>
            <w:r>
              <w:rPr>
                <w:rFonts w:ascii="Noto Sans" w:hAnsi="Noto Sans" w:cs="Noto Sans"/>
                <w:b/>
                <w:sz w:val="18"/>
                <w:szCs w:val="18"/>
              </w:rPr>
              <w:t>ANEXO NÚMERO 12 (DOCE),</w:t>
            </w:r>
            <w:r>
              <w:rPr>
                <w:rFonts w:ascii="Noto Sans" w:hAnsi="Noto Sans" w:cs="Noto Sans"/>
                <w:sz w:val="18"/>
                <w:szCs w:val="18"/>
              </w:rPr>
              <w:t xml:space="preserve"> de las presentes Bases.</w:t>
            </w:r>
          </w:p>
        </w:tc>
        <w:tc>
          <w:tcPr>
            <w:tcW w:w="735" w:type="pct"/>
            <w:tcBorders>
              <w:top w:val="nil"/>
              <w:left w:val="nil"/>
              <w:bottom w:val="single" w:sz="4" w:space="0" w:color="auto"/>
              <w:right w:val="single" w:sz="4" w:space="0" w:color="auto"/>
            </w:tcBorders>
            <w:vAlign w:val="center"/>
            <w:hideMark/>
          </w:tcPr>
          <w:p w14:paraId="440C2D90"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A)</w:t>
            </w:r>
          </w:p>
        </w:tc>
        <w:tc>
          <w:tcPr>
            <w:tcW w:w="450" w:type="pct"/>
            <w:tcBorders>
              <w:top w:val="nil"/>
              <w:left w:val="nil"/>
              <w:bottom w:val="single" w:sz="4" w:space="0" w:color="auto"/>
              <w:right w:val="single" w:sz="4" w:space="0" w:color="auto"/>
            </w:tcBorders>
            <w:vAlign w:val="center"/>
            <w:hideMark/>
          </w:tcPr>
          <w:p w14:paraId="223CB6F8"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0E4410C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67A7A536"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2DB4EB91" w14:textId="77777777" w:rsidR="00A16DA1" w:rsidRDefault="00A16DA1">
            <w:pPr>
              <w:pStyle w:val="Sinespaciado"/>
              <w:spacing w:line="276" w:lineRule="auto"/>
              <w:jc w:val="both"/>
              <w:rPr>
                <w:rFonts w:ascii="Noto Sans" w:hAnsi="Noto Sans" w:cs="Noto Sans"/>
                <w:sz w:val="18"/>
                <w:szCs w:val="18"/>
              </w:rPr>
            </w:pPr>
            <w:r>
              <w:rPr>
                <w:rFonts w:ascii="Noto Sans" w:hAnsi="Noto Sans" w:cs="Noto Sans"/>
                <w:sz w:val="18"/>
                <w:szCs w:val="18"/>
                <w:lang w:val="es-ES_tradnl"/>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w:t>
            </w:r>
            <w:r>
              <w:rPr>
                <w:rFonts w:ascii="Noto Sans" w:hAnsi="Noto Sans" w:cs="Noto Sans"/>
                <w:sz w:val="18"/>
                <w:szCs w:val="18"/>
              </w:rPr>
              <w:t xml:space="preserve"> así como, de incorporar durante la vigencia de los contratos a personas que se encuentren inhabilitadas, </w:t>
            </w:r>
            <w:r>
              <w:rPr>
                <w:rFonts w:ascii="Noto Sans" w:hAnsi="Noto Sans" w:cs="Noto Sans"/>
                <w:sz w:val="18"/>
                <w:szCs w:val="18"/>
                <w:lang w:val="es-ES_tradnl"/>
              </w:rPr>
              <w:t xml:space="preserve">conforme al  </w:t>
            </w:r>
            <w:r>
              <w:rPr>
                <w:rFonts w:ascii="Noto Sans" w:hAnsi="Noto Sans" w:cs="Noto Sans"/>
                <w:b/>
                <w:sz w:val="18"/>
                <w:szCs w:val="18"/>
              </w:rPr>
              <w:t>ANEXO NÚMERO 06 (SEIS)</w:t>
            </w:r>
            <w:r>
              <w:rPr>
                <w:rFonts w:ascii="Noto Sans" w:hAnsi="Noto Sans" w:cs="Noto Sans"/>
                <w:sz w:val="18"/>
                <w:szCs w:val="18"/>
              </w:rPr>
              <w:t>,  de las presentes bases.</w:t>
            </w:r>
          </w:p>
        </w:tc>
        <w:tc>
          <w:tcPr>
            <w:tcW w:w="735" w:type="pct"/>
            <w:tcBorders>
              <w:top w:val="nil"/>
              <w:left w:val="nil"/>
              <w:bottom w:val="single" w:sz="4" w:space="0" w:color="auto"/>
              <w:right w:val="single" w:sz="4" w:space="0" w:color="auto"/>
            </w:tcBorders>
            <w:vAlign w:val="center"/>
            <w:hideMark/>
          </w:tcPr>
          <w:p w14:paraId="10BDDED6"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B)</w:t>
            </w:r>
          </w:p>
        </w:tc>
        <w:tc>
          <w:tcPr>
            <w:tcW w:w="450" w:type="pct"/>
            <w:tcBorders>
              <w:top w:val="nil"/>
              <w:left w:val="nil"/>
              <w:bottom w:val="single" w:sz="4" w:space="0" w:color="auto"/>
              <w:right w:val="single" w:sz="4" w:space="0" w:color="auto"/>
            </w:tcBorders>
            <w:vAlign w:val="center"/>
            <w:hideMark/>
          </w:tcPr>
          <w:p w14:paraId="5F1A8451"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175309B2"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1BB48A3E"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257A079F"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lang w:val="es-ES_tradnl"/>
              </w:rPr>
              <w:t xml:space="preserve">Los licitantes </w:t>
            </w:r>
            <w:r>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 conforme al</w:t>
            </w:r>
            <w:r>
              <w:rPr>
                <w:rFonts w:ascii="Noto Sans" w:hAnsi="Noto Sans" w:cs="Noto Sans"/>
                <w:b/>
                <w:sz w:val="18"/>
                <w:szCs w:val="18"/>
              </w:rPr>
              <w:t xml:space="preserve"> ANEXO NUMERO 07 (SIETE)</w:t>
            </w:r>
            <w:r>
              <w:rPr>
                <w:rFonts w:ascii="Noto Sans" w:hAnsi="Noto Sans" w:cs="Noto Sans"/>
                <w:sz w:val="18"/>
                <w:szCs w:val="18"/>
              </w:rPr>
              <w:t>, de las presentes bases. En caso de no contar con ese carácter, enviar escrito bajo protesta de decir verdad donde manifieste bajo protesta de decir verdad que se encuentra en dicho supuesto.</w:t>
            </w:r>
          </w:p>
        </w:tc>
        <w:tc>
          <w:tcPr>
            <w:tcW w:w="735" w:type="pct"/>
            <w:tcBorders>
              <w:top w:val="nil"/>
              <w:left w:val="nil"/>
              <w:bottom w:val="single" w:sz="4" w:space="0" w:color="auto"/>
              <w:right w:val="single" w:sz="4" w:space="0" w:color="auto"/>
            </w:tcBorders>
            <w:vAlign w:val="center"/>
            <w:hideMark/>
          </w:tcPr>
          <w:p w14:paraId="55833407"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C)</w:t>
            </w:r>
          </w:p>
        </w:tc>
        <w:tc>
          <w:tcPr>
            <w:tcW w:w="450" w:type="pct"/>
            <w:tcBorders>
              <w:top w:val="nil"/>
              <w:left w:val="nil"/>
              <w:bottom w:val="single" w:sz="4" w:space="0" w:color="auto"/>
              <w:right w:val="single" w:sz="4" w:space="0" w:color="auto"/>
            </w:tcBorders>
            <w:vAlign w:val="center"/>
            <w:hideMark/>
          </w:tcPr>
          <w:p w14:paraId="256FE582"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50C47475"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6100F57F"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782828EA"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En caso de que se presenten proposiciones en forma conjunta, cada una de las personas agrupadas, deberá enviar en forma individual los escritos señalados en este numeral, además del </w:t>
            </w:r>
            <w:r>
              <w:rPr>
                <w:rFonts w:ascii="Noto Sans" w:hAnsi="Noto Sans" w:cs="Noto Sans"/>
                <w:b/>
                <w:sz w:val="18"/>
                <w:szCs w:val="18"/>
              </w:rPr>
              <w:t>convenio</w:t>
            </w:r>
            <w:r>
              <w:rPr>
                <w:rFonts w:ascii="Noto Sans" w:hAnsi="Noto Sans" w:cs="Noto Sans"/>
                <w:sz w:val="18"/>
                <w:szCs w:val="18"/>
              </w:rPr>
              <w:t xml:space="preserve"> firmado por cada una de las personas que integren la proposición. Conforme al </w:t>
            </w:r>
            <w:r>
              <w:rPr>
                <w:rFonts w:ascii="Noto Sans" w:hAnsi="Noto Sans" w:cs="Noto Sans"/>
                <w:b/>
                <w:sz w:val="18"/>
                <w:szCs w:val="18"/>
              </w:rPr>
              <w:t>ANEXO NÚMERO 05 (CINCO)</w:t>
            </w:r>
            <w:r>
              <w:rPr>
                <w:rFonts w:ascii="Noto Sans" w:hAnsi="Noto Sans" w:cs="Noto Sans"/>
                <w:sz w:val="18"/>
                <w:szCs w:val="18"/>
              </w:rPr>
              <w:t>, de las presentes bases.</w:t>
            </w:r>
          </w:p>
        </w:tc>
        <w:tc>
          <w:tcPr>
            <w:tcW w:w="735" w:type="pct"/>
            <w:tcBorders>
              <w:top w:val="nil"/>
              <w:left w:val="nil"/>
              <w:bottom w:val="single" w:sz="4" w:space="0" w:color="auto"/>
              <w:right w:val="single" w:sz="4" w:space="0" w:color="auto"/>
            </w:tcBorders>
            <w:vAlign w:val="center"/>
            <w:hideMark/>
          </w:tcPr>
          <w:p w14:paraId="37B68248"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D)</w:t>
            </w:r>
          </w:p>
        </w:tc>
        <w:tc>
          <w:tcPr>
            <w:tcW w:w="450" w:type="pct"/>
            <w:tcBorders>
              <w:top w:val="nil"/>
              <w:left w:val="nil"/>
              <w:bottom w:val="single" w:sz="4" w:space="0" w:color="auto"/>
              <w:right w:val="single" w:sz="4" w:space="0" w:color="auto"/>
            </w:tcBorders>
            <w:vAlign w:val="center"/>
            <w:hideMark/>
          </w:tcPr>
          <w:p w14:paraId="6FB0E5EF"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70720399"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661F5952"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7CD6FF25"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Conforme al Artículo 35 del Reglamento de la Ley De Adquisiciones, Arrendamientos y Servicios del sector Publico, escrito en formato libre bajo protesta de decir verdad, a través del cual el licitante manifieste que es de nacionalidad Mexicana. </w:t>
            </w:r>
            <w:r>
              <w:rPr>
                <w:rFonts w:ascii="Noto Sans" w:hAnsi="Noto Sans" w:cs="Noto Sans"/>
                <w:b/>
                <w:sz w:val="18"/>
                <w:szCs w:val="18"/>
              </w:rPr>
              <w:t>ANEXO NÚMERO 12 (DOCE)</w:t>
            </w:r>
          </w:p>
        </w:tc>
        <w:tc>
          <w:tcPr>
            <w:tcW w:w="735" w:type="pct"/>
            <w:tcBorders>
              <w:top w:val="nil"/>
              <w:left w:val="nil"/>
              <w:bottom w:val="single" w:sz="4" w:space="0" w:color="auto"/>
              <w:right w:val="single" w:sz="4" w:space="0" w:color="auto"/>
            </w:tcBorders>
            <w:vAlign w:val="center"/>
            <w:hideMark/>
          </w:tcPr>
          <w:p w14:paraId="5F0731DD"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E)</w:t>
            </w:r>
          </w:p>
        </w:tc>
        <w:tc>
          <w:tcPr>
            <w:tcW w:w="450" w:type="pct"/>
            <w:tcBorders>
              <w:top w:val="nil"/>
              <w:left w:val="nil"/>
              <w:bottom w:val="single" w:sz="4" w:space="0" w:color="auto"/>
              <w:right w:val="single" w:sz="4" w:space="0" w:color="auto"/>
            </w:tcBorders>
            <w:vAlign w:val="center"/>
            <w:hideMark/>
          </w:tcPr>
          <w:p w14:paraId="3210DC34"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4BDC867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21070517"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5BB293AD"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en formato libre en el que mencione que conoce la </w:t>
            </w:r>
            <w:r>
              <w:rPr>
                <w:rFonts w:ascii="Noto Sans" w:hAnsi="Noto Sans" w:cs="Noto Sans"/>
                <w:b/>
                <w:bCs/>
                <w:sz w:val="18"/>
                <w:szCs w:val="18"/>
              </w:rPr>
              <w:t xml:space="preserve">ley de Adquisiciones, </w:t>
            </w:r>
            <w:r>
              <w:rPr>
                <w:rFonts w:ascii="Noto Sans" w:hAnsi="Noto Sans" w:cs="Noto Sans"/>
                <w:b/>
                <w:bCs/>
                <w:sz w:val="18"/>
                <w:szCs w:val="18"/>
              </w:rPr>
              <w:lastRenderedPageBreak/>
              <w:t>Arrendamientos y servicios del sector Publico</w:t>
            </w:r>
            <w:r>
              <w:rPr>
                <w:rFonts w:ascii="Noto Sans" w:hAnsi="Noto Sans" w:cs="Noto Sans"/>
                <w:sz w:val="18"/>
                <w:szCs w:val="18"/>
              </w:rPr>
              <w:t xml:space="preserve">, su reglamente y la convocatoria. </w:t>
            </w:r>
          </w:p>
        </w:tc>
        <w:tc>
          <w:tcPr>
            <w:tcW w:w="735" w:type="pct"/>
            <w:tcBorders>
              <w:top w:val="nil"/>
              <w:left w:val="nil"/>
              <w:bottom w:val="single" w:sz="4" w:space="0" w:color="auto"/>
              <w:right w:val="single" w:sz="4" w:space="0" w:color="auto"/>
            </w:tcBorders>
            <w:vAlign w:val="center"/>
            <w:hideMark/>
          </w:tcPr>
          <w:p w14:paraId="6CD83B79"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lastRenderedPageBreak/>
              <w:t>6.1 F)</w:t>
            </w:r>
          </w:p>
        </w:tc>
        <w:tc>
          <w:tcPr>
            <w:tcW w:w="450" w:type="pct"/>
            <w:tcBorders>
              <w:top w:val="nil"/>
              <w:left w:val="nil"/>
              <w:bottom w:val="single" w:sz="4" w:space="0" w:color="auto"/>
              <w:right w:val="single" w:sz="4" w:space="0" w:color="auto"/>
            </w:tcBorders>
            <w:vAlign w:val="center"/>
            <w:hideMark/>
          </w:tcPr>
          <w:p w14:paraId="3E6E72D0"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2E377818"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73AAAB5E"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255B0B10" w14:textId="77777777" w:rsidR="00A16DA1" w:rsidRDefault="00A16DA1">
            <w:pPr>
              <w:pStyle w:val="Sinespaciado"/>
              <w:spacing w:line="276" w:lineRule="auto"/>
              <w:jc w:val="both"/>
              <w:rPr>
                <w:rFonts w:ascii="Noto Sans" w:hAnsi="Noto Sans" w:cs="Noto Sans"/>
                <w:sz w:val="18"/>
                <w:szCs w:val="18"/>
              </w:rPr>
            </w:pPr>
            <w:r>
              <w:rPr>
                <w:rFonts w:ascii="Noto Sans" w:hAnsi="Noto Sans" w:cs="Noto Sans"/>
                <w:sz w:val="18"/>
                <w:szCs w:val="18"/>
              </w:rPr>
              <w:lastRenderedPageBreak/>
              <w:t xml:space="preserve">Manifiesto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r>
              <w:rPr>
                <w:rFonts w:ascii="Noto Sans" w:hAnsi="Noto Sans" w:cs="Noto Sans"/>
                <w:b/>
                <w:sz w:val="18"/>
                <w:szCs w:val="18"/>
              </w:rPr>
              <w:t>ANEXO NÚMERO 17 (DIECISIETE)</w:t>
            </w:r>
          </w:p>
        </w:tc>
        <w:tc>
          <w:tcPr>
            <w:tcW w:w="735" w:type="pct"/>
            <w:tcBorders>
              <w:top w:val="nil"/>
              <w:left w:val="nil"/>
              <w:bottom w:val="single" w:sz="4" w:space="0" w:color="auto"/>
              <w:right w:val="single" w:sz="4" w:space="0" w:color="auto"/>
            </w:tcBorders>
            <w:vAlign w:val="center"/>
            <w:hideMark/>
          </w:tcPr>
          <w:p w14:paraId="30C43822"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G)</w:t>
            </w:r>
          </w:p>
        </w:tc>
        <w:tc>
          <w:tcPr>
            <w:tcW w:w="450" w:type="pct"/>
            <w:tcBorders>
              <w:top w:val="nil"/>
              <w:left w:val="nil"/>
              <w:bottom w:val="single" w:sz="4" w:space="0" w:color="auto"/>
              <w:right w:val="single" w:sz="4" w:space="0" w:color="auto"/>
            </w:tcBorders>
            <w:vAlign w:val="center"/>
            <w:hideMark/>
          </w:tcPr>
          <w:p w14:paraId="72AA499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09D60C83"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6D7B8B26"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757D34AC"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en formato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 </w:t>
            </w:r>
          </w:p>
        </w:tc>
        <w:tc>
          <w:tcPr>
            <w:tcW w:w="735" w:type="pct"/>
            <w:tcBorders>
              <w:top w:val="nil"/>
              <w:left w:val="nil"/>
              <w:bottom w:val="single" w:sz="4" w:space="0" w:color="auto"/>
              <w:right w:val="single" w:sz="4" w:space="0" w:color="auto"/>
            </w:tcBorders>
            <w:vAlign w:val="center"/>
            <w:hideMark/>
          </w:tcPr>
          <w:p w14:paraId="5F5AB0AE"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H)</w:t>
            </w:r>
          </w:p>
        </w:tc>
        <w:tc>
          <w:tcPr>
            <w:tcW w:w="450" w:type="pct"/>
            <w:tcBorders>
              <w:top w:val="nil"/>
              <w:left w:val="nil"/>
              <w:bottom w:val="single" w:sz="4" w:space="0" w:color="auto"/>
              <w:right w:val="single" w:sz="4" w:space="0" w:color="auto"/>
            </w:tcBorders>
            <w:vAlign w:val="center"/>
            <w:hideMark/>
          </w:tcPr>
          <w:p w14:paraId="3538E95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635C782F"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755C19DC"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3796161C"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El licitante deberá adjuntar a su proposición opinión positiva y vigente de cumplimiento de sus obligaciones fiscales en materia de seguridad social ante el IMSS,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vAlign w:val="center"/>
            <w:hideMark/>
          </w:tcPr>
          <w:p w14:paraId="13DAF9D4"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I)</w:t>
            </w:r>
          </w:p>
        </w:tc>
        <w:tc>
          <w:tcPr>
            <w:tcW w:w="450" w:type="pct"/>
            <w:tcBorders>
              <w:top w:val="nil"/>
              <w:left w:val="nil"/>
              <w:bottom w:val="single" w:sz="4" w:space="0" w:color="auto"/>
              <w:right w:val="single" w:sz="4" w:space="0" w:color="auto"/>
            </w:tcBorders>
            <w:vAlign w:val="center"/>
            <w:hideMark/>
          </w:tcPr>
          <w:p w14:paraId="52AF02B2"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1F0747D9"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08340430"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6958F871"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El licitante deberá adjuntar a su proposición opinión positiva y vigente de cumplimiento de sus obligaciones fiscales ante el SAT,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vAlign w:val="center"/>
            <w:hideMark/>
          </w:tcPr>
          <w:p w14:paraId="153FFA12"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J)</w:t>
            </w:r>
          </w:p>
        </w:tc>
        <w:tc>
          <w:tcPr>
            <w:tcW w:w="450" w:type="pct"/>
            <w:tcBorders>
              <w:top w:val="nil"/>
              <w:left w:val="nil"/>
              <w:bottom w:val="single" w:sz="4" w:space="0" w:color="auto"/>
              <w:right w:val="single" w:sz="4" w:space="0" w:color="auto"/>
            </w:tcBorders>
            <w:vAlign w:val="center"/>
            <w:hideMark/>
          </w:tcPr>
          <w:p w14:paraId="5269310C"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288B6F2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76292FE2"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4E9150D2"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El licitante deberá adjuntar a su proposición Constancia de situación fiscal emitida por el INFONAVIT, con fundamento en el artículo 16 fracción XIX de la Ley del Instituto del Fondo Nacional de la Vivienda para los trabajadores, mediante resolución RCA-13138-01/24 </w:t>
            </w:r>
            <w:r>
              <w:rPr>
                <w:rFonts w:ascii="Noto Sans" w:hAnsi="Noto Sans" w:cs="Noto Sans"/>
                <w:i/>
                <w:sz w:val="18"/>
                <w:szCs w:val="18"/>
              </w:rPr>
              <w:t>(publicada en el Diario Oficial de la Federación el día 22 de abril de 2024)</w:t>
            </w:r>
            <w:r>
              <w:rPr>
                <w:rFonts w:ascii="Noto Sans" w:hAnsi="Noto Sans" w:cs="Noto Sans"/>
                <w:sz w:val="18"/>
                <w:szCs w:val="18"/>
              </w:rPr>
              <w:t xml:space="preserve"> vigente y positiva.</w:t>
            </w:r>
          </w:p>
        </w:tc>
        <w:tc>
          <w:tcPr>
            <w:tcW w:w="735" w:type="pct"/>
            <w:tcBorders>
              <w:top w:val="nil"/>
              <w:left w:val="nil"/>
              <w:bottom w:val="single" w:sz="4" w:space="0" w:color="auto"/>
              <w:right w:val="single" w:sz="4" w:space="0" w:color="auto"/>
            </w:tcBorders>
            <w:vAlign w:val="center"/>
            <w:hideMark/>
          </w:tcPr>
          <w:p w14:paraId="37D668A6"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6.1 K)</w:t>
            </w:r>
          </w:p>
        </w:tc>
        <w:tc>
          <w:tcPr>
            <w:tcW w:w="450" w:type="pct"/>
            <w:tcBorders>
              <w:top w:val="nil"/>
              <w:left w:val="nil"/>
              <w:bottom w:val="single" w:sz="4" w:space="0" w:color="auto"/>
              <w:right w:val="single" w:sz="4" w:space="0" w:color="auto"/>
            </w:tcBorders>
            <w:vAlign w:val="center"/>
            <w:hideMark/>
          </w:tcPr>
          <w:p w14:paraId="37797269"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4926F245"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594E0BFE"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251EE3BE" w14:textId="77777777" w:rsidR="00A16DA1" w:rsidRDefault="00A16DA1">
            <w:pPr>
              <w:spacing w:line="276" w:lineRule="auto"/>
              <w:jc w:val="both"/>
              <w:rPr>
                <w:rFonts w:ascii="Noto Sans" w:hAnsi="Noto Sans" w:cs="Noto Sans"/>
                <w:sz w:val="18"/>
                <w:szCs w:val="18"/>
              </w:rPr>
            </w:pPr>
            <w:r>
              <w:rPr>
                <w:rFonts w:ascii="Noto Sans" w:hAnsi="Noto Sans" w:cs="Noto Sans"/>
                <w:sz w:val="18"/>
                <w:szCs w:val="18"/>
              </w:rPr>
              <w:t xml:space="preserve">Copia de acta constitutiva tratándose de persona moral, testimonio de la escritura pública en la que conste que fue constituida y en caso de ser persona física copia certificada del acta de nacimiento o en su caso, carta de naturalización respectiva. </w:t>
            </w:r>
          </w:p>
        </w:tc>
        <w:tc>
          <w:tcPr>
            <w:tcW w:w="735" w:type="pct"/>
            <w:tcBorders>
              <w:top w:val="nil"/>
              <w:left w:val="nil"/>
              <w:bottom w:val="single" w:sz="4" w:space="0" w:color="auto"/>
              <w:right w:val="single" w:sz="4" w:space="0" w:color="auto"/>
            </w:tcBorders>
            <w:hideMark/>
          </w:tcPr>
          <w:p w14:paraId="2D13C691" w14:textId="77777777" w:rsidR="00A16DA1" w:rsidRDefault="00A16DA1">
            <w:pPr>
              <w:spacing w:line="276" w:lineRule="auto"/>
              <w:jc w:val="center"/>
            </w:pPr>
            <w:r>
              <w:rPr>
                <w:rFonts w:ascii="Noto Sans" w:hAnsi="Noto Sans" w:cs="Noto Sans"/>
                <w:b/>
                <w:bCs/>
                <w:color w:val="000000"/>
                <w:sz w:val="18"/>
                <w:szCs w:val="18"/>
                <w:lang w:val="es-MX" w:eastAsia="es-MX"/>
              </w:rPr>
              <w:t>6.1 L)</w:t>
            </w:r>
          </w:p>
        </w:tc>
        <w:tc>
          <w:tcPr>
            <w:tcW w:w="450" w:type="pct"/>
            <w:tcBorders>
              <w:top w:val="nil"/>
              <w:left w:val="nil"/>
              <w:bottom w:val="single" w:sz="4" w:space="0" w:color="auto"/>
              <w:right w:val="single" w:sz="4" w:space="0" w:color="auto"/>
            </w:tcBorders>
            <w:vAlign w:val="center"/>
            <w:hideMark/>
          </w:tcPr>
          <w:p w14:paraId="6AB57AA5"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4F2F0134"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121E4460" w14:textId="77777777" w:rsidTr="00A16DA1">
        <w:trPr>
          <w:trHeight w:val="340"/>
        </w:trPr>
        <w:tc>
          <w:tcPr>
            <w:tcW w:w="3366" w:type="pct"/>
            <w:tcBorders>
              <w:top w:val="nil"/>
              <w:left w:val="single" w:sz="4" w:space="0" w:color="auto"/>
              <w:bottom w:val="single" w:sz="4" w:space="0" w:color="auto"/>
              <w:right w:val="single" w:sz="4" w:space="0" w:color="auto"/>
            </w:tcBorders>
            <w:hideMark/>
          </w:tcPr>
          <w:p w14:paraId="222F02E4"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bajo protesta de decir verdad, donde el licitante manifieste que no desempeña empleo, o comisión en el servicio público o en su caso, que a pesar de desempeñarlo, con la formalización de la presente licitación pública internacional bajo la cobertura de tratados, no se actualiza un conflicto de interés. </w:t>
            </w:r>
            <w:r>
              <w:rPr>
                <w:rFonts w:ascii="Noto Sans" w:hAnsi="Noto Sans" w:cs="Noto Sans"/>
                <w:b/>
                <w:sz w:val="18"/>
                <w:szCs w:val="18"/>
              </w:rPr>
              <w:t>ANEXO NÚMERO 15 (QUINCE).</w:t>
            </w:r>
          </w:p>
        </w:tc>
        <w:tc>
          <w:tcPr>
            <w:tcW w:w="735" w:type="pct"/>
            <w:tcBorders>
              <w:top w:val="nil"/>
              <w:left w:val="nil"/>
              <w:bottom w:val="single" w:sz="4" w:space="0" w:color="auto"/>
              <w:right w:val="single" w:sz="4" w:space="0" w:color="auto"/>
            </w:tcBorders>
          </w:tcPr>
          <w:p w14:paraId="008EA2B9" w14:textId="77777777" w:rsidR="00A16DA1" w:rsidRDefault="00A16DA1">
            <w:pPr>
              <w:spacing w:line="276" w:lineRule="auto"/>
              <w:jc w:val="center"/>
              <w:rPr>
                <w:rFonts w:ascii="Noto Sans" w:hAnsi="Noto Sans" w:cs="Noto Sans"/>
                <w:b/>
                <w:bCs/>
                <w:color w:val="000000"/>
                <w:sz w:val="18"/>
                <w:szCs w:val="18"/>
                <w:lang w:val="es-MX" w:eastAsia="es-MX"/>
              </w:rPr>
            </w:pPr>
          </w:p>
          <w:p w14:paraId="7B054807" w14:textId="77777777" w:rsidR="00A16DA1" w:rsidRDefault="00A16DA1">
            <w:pPr>
              <w:spacing w:line="276" w:lineRule="auto"/>
              <w:jc w:val="center"/>
              <w:rPr>
                <w:rFonts w:ascii="Noto Sans" w:hAnsi="Noto Sans" w:cs="Noto Sans"/>
                <w:b/>
                <w:bCs/>
                <w:color w:val="000000"/>
                <w:sz w:val="18"/>
                <w:szCs w:val="18"/>
                <w:lang w:val="es-MX" w:eastAsia="es-MX"/>
              </w:rPr>
            </w:pPr>
          </w:p>
          <w:p w14:paraId="14A936EC" w14:textId="77777777" w:rsidR="00A16DA1" w:rsidRDefault="00A16DA1">
            <w:pPr>
              <w:spacing w:line="276" w:lineRule="auto"/>
              <w:jc w:val="center"/>
            </w:pPr>
            <w:r>
              <w:rPr>
                <w:rFonts w:ascii="Noto Sans" w:hAnsi="Noto Sans" w:cs="Noto Sans"/>
                <w:b/>
                <w:bCs/>
                <w:color w:val="000000"/>
                <w:sz w:val="18"/>
                <w:szCs w:val="18"/>
                <w:lang w:val="es-MX" w:eastAsia="es-MX"/>
              </w:rPr>
              <w:t>6.1 M)</w:t>
            </w:r>
          </w:p>
        </w:tc>
        <w:tc>
          <w:tcPr>
            <w:tcW w:w="450" w:type="pct"/>
            <w:tcBorders>
              <w:top w:val="nil"/>
              <w:left w:val="nil"/>
              <w:bottom w:val="single" w:sz="4" w:space="0" w:color="auto"/>
              <w:right w:val="single" w:sz="4" w:space="0" w:color="auto"/>
            </w:tcBorders>
            <w:vAlign w:val="center"/>
            <w:hideMark/>
          </w:tcPr>
          <w:p w14:paraId="3AACBCD9"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0FD5A4C1"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508D5091"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2E31DC8F"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Pr>
                <w:rFonts w:ascii="Noto Sans" w:hAnsi="Noto Sans" w:cs="Noto Sans"/>
                <w:b/>
                <w:sz w:val="18"/>
                <w:szCs w:val="18"/>
              </w:rPr>
              <w:t xml:space="preserve">ANEXO NUMERO 14 (CATORCE) </w:t>
            </w:r>
            <w:r>
              <w:rPr>
                <w:rFonts w:ascii="Noto Sans" w:hAnsi="Noto Sans" w:cs="Noto Sans"/>
                <w:sz w:val="18"/>
                <w:szCs w:val="18"/>
              </w:rPr>
              <w:t>Carta de autorización 32D.</w:t>
            </w:r>
          </w:p>
        </w:tc>
        <w:tc>
          <w:tcPr>
            <w:tcW w:w="735" w:type="pct"/>
            <w:tcBorders>
              <w:top w:val="single" w:sz="4" w:space="0" w:color="auto"/>
              <w:left w:val="nil"/>
              <w:bottom w:val="single" w:sz="4" w:space="0" w:color="auto"/>
              <w:right w:val="single" w:sz="4" w:space="0" w:color="auto"/>
            </w:tcBorders>
          </w:tcPr>
          <w:p w14:paraId="49E730F1" w14:textId="77777777" w:rsidR="00A16DA1" w:rsidRDefault="00A16DA1">
            <w:pPr>
              <w:spacing w:line="276" w:lineRule="auto"/>
              <w:jc w:val="center"/>
              <w:rPr>
                <w:rFonts w:ascii="Noto Sans" w:hAnsi="Noto Sans" w:cs="Noto Sans"/>
                <w:b/>
                <w:bCs/>
                <w:color w:val="000000"/>
                <w:sz w:val="18"/>
                <w:szCs w:val="18"/>
                <w:lang w:val="es-MX" w:eastAsia="es-MX"/>
              </w:rPr>
            </w:pPr>
          </w:p>
          <w:p w14:paraId="454D62F8" w14:textId="77777777" w:rsidR="00A16DA1" w:rsidRDefault="00A16DA1">
            <w:pPr>
              <w:spacing w:line="276" w:lineRule="auto"/>
              <w:jc w:val="center"/>
              <w:rPr>
                <w:rFonts w:ascii="Noto Sans" w:hAnsi="Noto Sans" w:cs="Noto Sans"/>
                <w:b/>
                <w:bCs/>
                <w:color w:val="000000"/>
                <w:sz w:val="18"/>
                <w:szCs w:val="18"/>
                <w:lang w:val="es-MX" w:eastAsia="es-MX"/>
              </w:rPr>
            </w:pPr>
          </w:p>
          <w:p w14:paraId="44DAA0A1" w14:textId="77777777" w:rsidR="00A16DA1" w:rsidRDefault="00A16DA1">
            <w:pPr>
              <w:spacing w:line="276" w:lineRule="auto"/>
              <w:jc w:val="center"/>
            </w:pPr>
            <w:r>
              <w:rPr>
                <w:rFonts w:ascii="Noto Sans" w:hAnsi="Noto Sans" w:cs="Noto Sans"/>
                <w:b/>
                <w:bCs/>
                <w:color w:val="000000"/>
                <w:sz w:val="18"/>
                <w:szCs w:val="18"/>
                <w:lang w:val="es-MX" w:eastAsia="es-MX"/>
              </w:rPr>
              <w:t>6.1 N)</w:t>
            </w:r>
          </w:p>
        </w:tc>
        <w:tc>
          <w:tcPr>
            <w:tcW w:w="450" w:type="pct"/>
            <w:tcBorders>
              <w:top w:val="single" w:sz="4" w:space="0" w:color="auto"/>
              <w:left w:val="nil"/>
              <w:bottom w:val="single" w:sz="4" w:space="0" w:color="auto"/>
              <w:right w:val="single" w:sz="4" w:space="0" w:color="auto"/>
            </w:tcBorders>
            <w:vAlign w:val="center"/>
            <w:hideMark/>
          </w:tcPr>
          <w:p w14:paraId="125126D8"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single" w:sz="4" w:space="0" w:color="auto"/>
              <w:left w:val="nil"/>
              <w:bottom w:val="single" w:sz="4" w:space="0" w:color="auto"/>
              <w:right w:val="single" w:sz="4" w:space="0" w:color="auto"/>
            </w:tcBorders>
            <w:vAlign w:val="center"/>
            <w:hideMark/>
          </w:tcPr>
          <w:p w14:paraId="4E4BE49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76F11074"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5858B11A"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w:t>
            </w:r>
            <w:r>
              <w:rPr>
                <w:rFonts w:ascii="Noto Sans" w:hAnsi="Noto Sans" w:cs="Noto Sans"/>
                <w:b/>
                <w:sz w:val="18"/>
                <w:szCs w:val="18"/>
              </w:rPr>
              <w:t>“Bajo Protesta de Decir Verdad”,</w:t>
            </w:r>
            <w:r>
              <w:rPr>
                <w:rFonts w:ascii="Noto Sans" w:hAnsi="Noto Sans" w:cs="Noto Sans"/>
                <w:sz w:val="18"/>
                <w:szCs w:val="18"/>
              </w:rPr>
              <w:t xml:space="preserve"> por el que los licitantes acreditarán su existencia legal y personalidad jurídica para efecto de la suscripción de las proposiciones, pudiendo utilizar el formato que aparece en el </w:t>
            </w:r>
            <w:r>
              <w:rPr>
                <w:rFonts w:ascii="Noto Sans" w:hAnsi="Noto Sans" w:cs="Noto Sans"/>
                <w:b/>
                <w:sz w:val="18"/>
                <w:szCs w:val="18"/>
              </w:rPr>
              <w:t xml:space="preserve">ANEXO NUMERO 09 (NUEVE) </w:t>
            </w:r>
            <w:r>
              <w:rPr>
                <w:rFonts w:ascii="Noto Sans" w:hAnsi="Noto Sans" w:cs="Noto Sans"/>
                <w:sz w:val="18"/>
                <w:szCs w:val="18"/>
              </w:rPr>
              <w:t>de las presentes bases.</w:t>
            </w:r>
          </w:p>
        </w:tc>
        <w:tc>
          <w:tcPr>
            <w:tcW w:w="735" w:type="pct"/>
            <w:tcBorders>
              <w:top w:val="single" w:sz="4" w:space="0" w:color="auto"/>
              <w:left w:val="nil"/>
              <w:bottom w:val="single" w:sz="4" w:space="0" w:color="auto"/>
              <w:right w:val="single" w:sz="4" w:space="0" w:color="auto"/>
            </w:tcBorders>
            <w:hideMark/>
          </w:tcPr>
          <w:p w14:paraId="5D8F17E6" w14:textId="77777777" w:rsidR="00A16DA1" w:rsidRDefault="00A16DA1">
            <w:pPr>
              <w:spacing w:line="276" w:lineRule="auto"/>
              <w:jc w:val="center"/>
            </w:pPr>
            <w:r>
              <w:rPr>
                <w:rFonts w:ascii="Noto Sans" w:hAnsi="Noto Sans" w:cs="Noto Sans"/>
                <w:b/>
                <w:bCs/>
                <w:color w:val="000000"/>
                <w:sz w:val="18"/>
                <w:szCs w:val="18"/>
                <w:lang w:val="es-MX" w:eastAsia="es-MX"/>
              </w:rPr>
              <w:t>6.1 O)</w:t>
            </w:r>
          </w:p>
        </w:tc>
        <w:tc>
          <w:tcPr>
            <w:tcW w:w="450" w:type="pct"/>
            <w:tcBorders>
              <w:top w:val="single" w:sz="4" w:space="0" w:color="auto"/>
              <w:left w:val="nil"/>
              <w:bottom w:val="single" w:sz="4" w:space="0" w:color="auto"/>
              <w:right w:val="single" w:sz="4" w:space="0" w:color="auto"/>
            </w:tcBorders>
            <w:vAlign w:val="center"/>
          </w:tcPr>
          <w:p w14:paraId="5594AA25"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4350343E"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5A97D967"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19111B7E"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en el que manifieste la información reservada y confidencial de su propuesta conforme al </w:t>
            </w:r>
            <w:r>
              <w:rPr>
                <w:rFonts w:ascii="Noto Sans" w:hAnsi="Noto Sans" w:cs="Noto Sans"/>
                <w:b/>
                <w:sz w:val="18"/>
                <w:szCs w:val="18"/>
              </w:rPr>
              <w:t>ANEXO NÚMERO 13 (TRECE)</w:t>
            </w:r>
          </w:p>
        </w:tc>
        <w:tc>
          <w:tcPr>
            <w:tcW w:w="735" w:type="pct"/>
            <w:tcBorders>
              <w:top w:val="single" w:sz="4" w:space="0" w:color="auto"/>
              <w:left w:val="nil"/>
              <w:bottom w:val="single" w:sz="4" w:space="0" w:color="auto"/>
              <w:right w:val="single" w:sz="4" w:space="0" w:color="auto"/>
            </w:tcBorders>
            <w:hideMark/>
          </w:tcPr>
          <w:p w14:paraId="4058733C" w14:textId="77777777" w:rsidR="00A16DA1" w:rsidRDefault="00A16DA1">
            <w:pPr>
              <w:spacing w:line="276" w:lineRule="auto"/>
              <w:jc w:val="center"/>
            </w:pPr>
            <w:r>
              <w:rPr>
                <w:rFonts w:ascii="Noto Sans" w:hAnsi="Noto Sans" w:cs="Noto Sans"/>
                <w:b/>
                <w:bCs/>
                <w:color w:val="000000"/>
                <w:sz w:val="18"/>
                <w:szCs w:val="18"/>
                <w:lang w:val="es-MX" w:eastAsia="es-MX"/>
              </w:rPr>
              <w:t>6.1 P)</w:t>
            </w:r>
          </w:p>
        </w:tc>
        <w:tc>
          <w:tcPr>
            <w:tcW w:w="450" w:type="pct"/>
            <w:tcBorders>
              <w:top w:val="single" w:sz="4" w:space="0" w:color="auto"/>
              <w:left w:val="nil"/>
              <w:bottom w:val="single" w:sz="4" w:space="0" w:color="auto"/>
              <w:right w:val="single" w:sz="4" w:space="0" w:color="auto"/>
            </w:tcBorders>
            <w:vAlign w:val="center"/>
          </w:tcPr>
          <w:p w14:paraId="1C49A30F"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50013D41"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1D0B583E"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0E7C28C0"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libre de que el licitante deberá estar inscrito en el registro a que hace </w:t>
            </w:r>
            <w:r>
              <w:rPr>
                <w:rFonts w:ascii="Noto Sans" w:hAnsi="Noto Sans" w:cs="Noto Sans"/>
                <w:sz w:val="18"/>
                <w:szCs w:val="18"/>
              </w:rPr>
              <w:lastRenderedPageBreak/>
              <w:t>referencia el artículo 86 de la LAASSP.</w:t>
            </w:r>
            <w:r>
              <w:rPr>
                <w:rFonts w:ascii="Noto Sans" w:hAnsi="Noto Sans" w:cs="Noto Sans"/>
                <w:b/>
                <w:sz w:val="18"/>
                <w:szCs w:val="18"/>
              </w:rPr>
              <w:t xml:space="preserve"> </w:t>
            </w:r>
          </w:p>
        </w:tc>
        <w:tc>
          <w:tcPr>
            <w:tcW w:w="735" w:type="pct"/>
            <w:tcBorders>
              <w:top w:val="single" w:sz="4" w:space="0" w:color="auto"/>
              <w:left w:val="nil"/>
              <w:bottom w:val="single" w:sz="4" w:space="0" w:color="auto"/>
              <w:right w:val="single" w:sz="4" w:space="0" w:color="auto"/>
            </w:tcBorders>
            <w:hideMark/>
          </w:tcPr>
          <w:p w14:paraId="4C34098B" w14:textId="77777777" w:rsidR="00A16DA1" w:rsidRDefault="00A16DA1">
            <w:pPr>
              <w:spacing w:line="276" w:lineRule="auto"/>
              <w:jc w:val="center"/>
            </w:pPr>
            <w:r>
              <w:rPr>
                <w:rFonts w:ascii="Noto Sans" w:hAnsi="Noto Sans" w:cs="Noto Sans"/>
                <w:b/>
                <w:bCs/>
                <w:color w:val="000000"/>
                <w:sz w:val="18"/>
                <w:szCs w:val="18"/>
                <w:lang w:val="es-MX" w:eastAsia="es-MX"/>
              </w:rPr>
              <w:lastRenderedPageBreak/>
              <w:t>6.1 Q)</w:t>
            </w:r>
          </w:p>
        </w:tc>
        <w:tc>
          <w:tcPr>
            <w:tcW w:w="450" w:type="pct"/>
            <w:tcBorders>
              <w:top w:val="single" w:sz="4" w:space="0" w:color="auto"/>
              <w:left w:val="nil"/>
              <w:bottom w:val="single" w:sz="4" w:space="0" w:color="auto"/>
              <w:right w:val="single" w:sz="4" w:space="0" w:color="auto"/>
            </w:tcBorders>
            <w:vAlign w:val="center"/>
          </w:tcPr>
          <w:p w14:paraId="035EF164"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6C5F3F46"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7BEF49AB"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57450715"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lastRenderedPageBreak/>
              <w:t xml:space="preserve">Escrito en el que manifieste que cuenta con la </w:t>
            </w:r>
            <w:r>
              <w:rPr>
                <w:rFonts w:ascii="Noto Sans" w:hAnsi="Noto Sans" w:cs="Noto Sans"/>
                <w:b/>
                <w:bCs/>
                <w:sz w:val="18"/>
                <w:szCs w:val="18"/>
              </w:rPr>
              <w:t>infraestructura material, humana, técnica y financiera</w:t>
            </w:r>
            <w:r>
              <w:rPr>
                <w:rFonts w:ascii="Noto Sans" w:hAnsi="Noto Sans" w:cs="Noto Sans"/>
                <w:sz w:val="18"/>
                <w:szCs w:val="18"/>
              </w:rPr>
              <w:t xml:space="preserve"> que garantice la prestación eficiente del servicio objeto de esta licitación pública internacional bajo tratados, </w:t>
            </w:r>
            <w:r>
              <w:rPr>
                <w:rFonts w:ascii="Noto Sans" w:hAnsi="Noto Sans" w:cs="Noto Sans"/>
                <w:b/>
                <w:sz w:val="18"/>
                <w:szCs w:val="18"/>
              </w:rPr>
              <w:t>ANEXO NÚMERO 17 (DIECISIETE).</w:t>
            </w:r>
          </w:p>
        </w:tc>
        <w:tc>
          <w:tcPr>
            <w:tcW w:w="735" w:type="pct"/>
            <w:tcBorders>
              <w:top w:val="single" w:sz="4" w:space="0" w:color="auto"/>
              <w:left w:val="nil"/>
              <w:bottom w:val="single" w:sz="4" w:space="0" w:color="auto"/>
              <w:right w:val="single" w:sz="4" w:space="0" w:color="auto"/>
            </w:tcBorders>
          </w:tcPr>
          <w:p w14:paraId="0E2D9230" w14:textId="77777777" w:rsidR="00A16DA1" w:rsidRDefault="00A16DA1">
            <w:pPr>
              <w:spacing w:line="276" w:lineRule="auto"/>
              <w:jc w:val="center"/>
              <w:rPr>
                <w:rFonts w:ascii="Noto Sans" w:hAnsi="Noto Sans" w:cs="Noto Sans"/>
                <w:b/>
                <w:bCs/>
                <w:color w:val="000000"/>
                <w:sz w:val="18"/>
                <w:szCs w:val="18"/>
                <w:lang w:val="es-MX" w:eastAsia="es-MX"/>
              </w:rPr>
            </w:pPr>
          </w:p>
          <w:p w14:paraId="054E01F3" w14:textId="77777777" w:rsidR="00A16DA1" w:rsidRDefault="00A16DA1">
            <w:pPr>
              <w:spacing w:line="276" w:lineRule="auto"/>
              <w:jc w:val="center"/>
            </w:pPr>
            <w:r>
              <w:rPr>
                <w:rFonts w:ascii="Noto Sans" w:hAnsi="Noto Sans" w:cs="Noto Sans"/>
                <w:b/>
                <w:bCs/>
                <w:color w:val="000000"/>
                <w:sz w:val="18"/>
                <w:szCs w:val="18"/>
                <w:lang w:val="es-MX" w:eastAsia="es-MX"/>
              </w:rPr>
              <w:t>6.1 R)</w:t>
            </w:r>
          </w:p>
        </w:tc>
        <w:tc>
          <w:tcPr>
            <w:tcW w:w="450" w:type="pct"/>
            <w:tcBorders>
              <w:top w:val="single" w:sz="4" w:space="0" w:color="auto"/>
              <w:left w:val="nil"/>
              <w:bottom w:val="single" w:sz="4" w:space="0" w:color="auto"/>
              <w:right w:val="single" w:sz="4" w:space="0" w:color="auto"/>
            </w:tcBorders>
            <w:vAlign w:val="center"/>
          </w:tcPr>
          <w:p w14:paraId="1CAD77D5"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45DAF4D4"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334AA50F"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25EA3177"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en formato libre en el que mencione que conoce la </w:t>
            </w:r>
            <w:r>
              <w:rPr>
                <w:rFonts w:ascii="Noto Sans" w:hAnsi="Noto Sans" w:cs="Noto Sans"/>
                <w:b/>
                <w:bCs/>
                <w:sz w:val="18"/>
                <w:szCs w:val="18"/>
              </w:rPr>
              <w:t>ley de Adquisiciones, Arrendamientos y servicios del sector Publico</w:t>
            </w:r>
            <w:r>
              <w:rPr>
                <w:rFonts w:ascii="Noto Sans" w:hAnsi="Noto Sans" w:cs="Noto Sans"/>
                <w:sz w:val="18"/>
                <w:szCs w:val="18"/>
              </w:rPr>
              <w:t xml:space="preserve">, su reglamente y la convocatoria. </w:t>
            </w:r>
          </w:p>
        </w:tc>
        <w:tc>
          <w:tcPr>
            <w:tcW w:w="735" w:type="pct"/>
            <w:tcBorders>
              <w:top w:val="single" w:sz="4" w:space="0" w:color="auto"/>
              <w:left w:val="nil"/>
              <w:bottom w:val="single" w:sz="4" w:space="0" w:color="auto"/>
              <w:right w:val="single" w:sz="4" w:space="0" w:color="auto"/>
            </w:tcBorders>
          </w:tcPr>
          <w:p w14:paraId="24785DF3" w14:textId="77777777" w:rsidR="00A16DA1" w:rsidRDefault="00A16DA1">
            <w:pPr>
              <w:spacing w:line="276" w:lineRule="auto"/>
              <w:jc w:val="center"/>
              <w:rPr>
                <w:rFonts w:ascii="Noto Sans" w:hAnsi="Noto Sans" w:cs="Noto Sans"/>
                <w:b/>
                <w:bCs/>
                <w:color w:val="000000"/>
                <w:sz w:val="18"/>
                <w:szCs w:val="18"/>
                <w:lang w:val="es-MX" w:eastAsia="es-MX"/>
              </w:rPr>
            </w:pPr>
          </w:p>
          <w:p w14:paraId="38B90433" w14:textId="77777777" w:rsidR="00A16DA1" w:rsidRDefault="00A16DA1">
            <w:pPr>
              <w:spacing w:line="276" w:lineRule="auto"/>
              <w:jc w:val="center"/>
            </w:pPr>
            <w:r>
              <w:rPr>
                <w:rFonts w:ascii="Noto Sans" w:hAnsi="Noto Sans" w:cs="Noto Sans"/>
                <w:b/>
                <w:bCs/>
                <w:color w:val="000000"/>
                <w:sz w:val="18"/>
                <w:szCs w:val="18"/>
                <w:lang w:val="es-MX" w:eastAsia="es-MX"/>
              </w:rPr>
              <w:t>6.1 S)</w:t>
            </w:r>
          </w:p>
        </w:tc>
        <w:tc>
          <w:tcPr>
            <w:tcW w:w="450" w:type="pct"/>
            <w:tcBorders>
              <w:top w:val="single" w:sz="4" w:space="0" w:color="auto"/>
              <w:left w:val="nil"/>
              <w:bottom w:val="single" w:sz="4" w:space="0" w:color="auto"/>
              <w:right w:val="single" w:sz="4" w:space="0" w:color="auto"/>
            </w:tcBorders>
            <w:vAlign w:val="center"/>
          </w:tcPr>
          <w:p w14:paraId="2CE2F8F6"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1A75C671"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29E17FC1"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51AAF947"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bajo protesta de decir verdad en el que el licitante manifiesta que los precios que se presentan en su propuesta  económica </w:t>
            </w:r>
            <w:r>
              <w:rPr>
                <w:rFonts w:ascii="Noto Sans" w:hAnsi="Noto Sans" w:cs="Noto Sans"/>
                <w:b/>
                <w:bCs/>
                <w:sz w:val="18"/>
                <w:szCs w:val="18"/>
              </w:rPr>
              <w:t>no se cotizan en condiciones de prácticas desleales</w:t>
            </w:r>
            <w:r>
              <w:rPr>
                <w:rFonts w:ascii="Noto Sans" w:hAnsi="Noto Sans" w:cs="Noto Sans"/>
                <w:sz w:val="18"/>
                <w:szCs w:val="18"/>
              </w:rPr>
              <w:t xml:space="preserve"> de comercio en su modalidad de discriminación de precios o subsidios, de conformidad con lo previsto en el artículo 37 del Reglamento de la LAASSP. </w:t>
            </w:r>
            <w:r>
              <w:rPr>
                <w:rFonts w:ascii="Noto Sans" w:hAnsi="Noto Sans" w:cs="Noto Sans"/>
                <w:b/>
                <w:sz w:val="18"/>
                <w:szCs w:val="18"/>
              </w:rPr>
              <w:t>ANEXO NUMERO 18 (DIECIOCHO).</w:t>
            </w:r>
          </w:p>
        </w:tc>
        <w:tc>
          <w:tcPr>
            <w:tcW w:w="735" w:type="pct"/>
            <w:tcBorders>
              <w:top w:val="single" w:sz="4" w:space="0" w:color="auto"/>
              <w:left w:val="nil"/>
              <w:bottom w:val="single" w:sz="4" w:space="0" w:color="auto"/>
              <w:right w:val="single" w:sz="4" w:space="0" w:color="auto"/>
            </w:tcBorders>
          </w:tcPr>
          <w:p w14:paraId="272A07EA" w14:textId="77777777" w:rsidR="00A16DA1" w:rsidRDefault="00A16DA1">
            <w:pPr>
              <w:spacing w:line="276" w:lineRule="auto"/>
              <w:jc w:val="center"/>
              <w:rPr>
                <w:rFonts w:ascii="Noto Sans" w:hAnsi="Noto Sans" w:cs="Noto Sans"/>
                <w:b/>
                <w:bCs/>
                <w:color w:val="000000"/>
                <w:sz w:val="18"/>
                <w:szCs w:val="18"/>
                <w:lang w:val="es-MX" w:eastAsia="es-MX"/>
              </w:rPr>
            </w:pPr>
          </w:p>
          <w:p w14:paraId="127E5DCC" w14:textId="77777777" w:rsidR="00A16DA1" w:rsidRDefault="00A16DA1">
            <w:pPr>
              <w:spacing w:line="276" w:lineRule="auto"/>
              <w:jc w:val="center"/>
            </w:pPr>
            <w:r>
              <w:rPr>
                <w:rFonts w:ascii="Noto Sans" w:hAnsi="Noto Sans" w:cs="Noto Sans"/>
                <w:b/>
                <w:bCs/>
                <w:color w:val="000000"/>
                <w:sz w:val="18"/>
                <w:szCs w:val="18"/>
                <w:lang w:val="es-MX" w:eastAsia="es-MX"/>
              </w:rPr>
              <w:t>6.1 T)</w:t>
            </w:r>
          </w:p>
        </w:tc>
        <w:tc>
          <w:tcPr>
            <w:tcW w:w="450" w:type="pct"/>
            <w:tcBorders>
              <w:top w:val="single" w:sz="4" w:space="0" w:color="auto"/>
              <w:left w:val="nil"/>
              <w:bottom w:val="single" w:sz="4" w:space="0" w:color="auto"/>
              <w:right w:val="single" w:sz="4" w:space="0" w:color="auto"/>
            </w:tcBorders>
            <w:vAlign w:val="center"/>
          </w:tcPr>
          <w:p w14:paraId="14E12105"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1BBC825A"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6CD9C0AF"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4AEEC669"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Pr>
                <w:rFonts w:ascii="Noto Sans" w:hAnsi="Noto Sans" w:cs="Noto Sans"/>
                <w:b/>
                <w:sz w:val="18"/>
                <w:szCs w:val="18"/>
              </w:rPr>
              <w:t>ANEXO NUMERO 19 (DIECINUEVE).</w:t>
            </w:r>
          </w:p>
        </w:tc>
        <w:tc>
          <w:tcPr>
            <w:tcW w:w="735" w:type="pct"/>
            <w:tcBorders>
              <w:top w:val="single" w:sz="4" w:space="0" w:color="auto"/>
              <w:left w:val="nil"/>
              <w:bottom w:val="single" w:sz="4" w:space="0" w:color="auto"/>
              <w:right w:val="single" w:sz="4" w:space="0" w:color="auto"/>
            </w:tcBorders>
          </w:tcPr>
          <w:p w14:paraId="453E85EF" w14:textId="77777777" w:rsidR="00A16DA1" w:rsidRDefault="00A16DA1">
            <w:pPr>
              <w:spacing w:line="276" w:lineRule="auto"/>
              <w:jc w:val="center"/>
              <w:rPr>
                <w:rFonts w:ascii="Noto Sans" w:hAnsi="Noto Sans" w:cs="Noto Sans"/>
                <w:b/>
                <w:bCs/>
                <w:color w:val="000000"/>
                <w:sz w:val="18"/>
                <w:szCs w:val="18"/>
                <w:lang w:val="es-MX" w:eastAsia="es-MX"/>
              </w:rPr>
            </w:pPr>
          </w:p>
          <w:p w14:paraId="0AA4E8DC" w14:textId="77777777" w:rsidR="00A16DA1" w:rsidRDefault="00A16DA1">
            <w:pPr>
              <w:spacing w:line="276" w:lineRule="auto"/>
              <w:jc w:val="center"/>
              <w:rPr>
                <w:rFonts w:ascii="Noto Sans" w:hAnsi="Noto Sans" w:cs="Noto Sans"/>
                <w:b/>
                <w:bCs/>
                <w:color w:val="000000"/>
                <w:sz w:val="18"/>
                <w:szCs w:val="18"/>
                <w:lang w:val="es-MX" w:eastAsia="es-MX"/>
              </w:rPr>
            </w:pPr>
          </w:p>
          <w:p w14:paraId="7385FAE3" w14:textId="77777777" w:rsidR="00A16DA1" w:rsidRDefault="00A16DA1">
            <w:pPr>
              <w:spacing w:line="276" w:lineRule="auto"/>
              <w:jc w:val="center"/>
            </w:pPr>
            <w:r>
              <w:rPr>
                <w:rFonts w:ascii="Noto Sans" w:hAnsi="Noto Sans" w:cs="Noto Sans"/>
                <w:b/>
                <w:bCs/>
                <w:color w:val="000000"/>
                <w:sz w:val="18"/>
                <w:szCs w:val="18"/>
                <w:lang w:val="es-MX" w:eastAsia="es-MX"/>
              </w:rPr>
              <w:t>6.1 U)</w:t>
            </w:r>
          </w:p>
        </w:tc>
        <w:tc>
          <w:tcPr>
            <w:tcW w:w="450" w:type="pct"/>
            <w:tcBorders>
              <w:top w:val="single" w:sz="4" w:space="0" w:color="auto"/>
              <w:left w:val="nil"/>
              <w:bottom w:val="single" w:sz="4" w:space="0" w:color="auto"/>
              <w:right w:val="single" w:sz="4" w:space="0" w:color="auto"/>
            </w:tcBorders>
            <w:vAlign w:val="center"/>
          </w:tcPr>
          <w:p w14:paraId="75F6D4CA"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194E532E"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36766BDC"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78C1E385"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Pr>
                <w:rFonts w:ascii="Noto Sans" w:hAnsi="Noto Sans" w:cs="Noto Sans"/>
                <w:b/>
                <w:bCs/>
                <w:sz w:val="18"/>
                <w:szCs w:val="18"/>
              </w:rPr>
              <w:t>ANEXO NUMERO 20 (VEINTE).</w:t>
            </w:r>
          </w:p>
        </w:tc>
        <w:tc>
          <w:tcPr>
            <w:tcW w:w="735" w:type="pct"/>
            <w:tcBorders>
              <w:top w:val="single" w:sz="4" w:space="0" w:color="auto"/>
              <w:left w:val="nil"/>
              <w:bottom w:val="single" w:sz="4" w:space="0" w:color="auto"/>
              <w:right w:val="single" w:sz="4" w:space="0" w:color="auto"/>
            </w:tcBorders>
          </w:tcPr>
          <w:p w14:paraId="41425F86" w14:textId="77777777" w:rsidR="00A16DA1" w:rsidRDefault="00A16DA1">
            <w:pPr>
              <w:spacing w:line="276" w:lineRule="auto"/>
              <w:jc w:val="center"/>
              <w:rPr>
                <w:rFonts w:ascii="Noto Sans" w:hAnsi="Noto Sans" w:cs="Noto Sans"/>
                <w:b/>
                <w:bCs/>
                <w:color w:val="000000"/>
                <w:sz w:val="18"/>
                <w:szCs w:val="18"/>
                <w:lang w:val="es-MX" w:eastAsia="es-MX"/>
              </w:rPr>
            </w:pPr>
          </w:p>
          <w:p w14:paraId="2A577B69" w14:textId="77777777" w:rsidR="00A16DA1" w:rsidRDefault="00A16DA1">
            <w:pPr>
              <w:spacing w:line="276" w:lineRule="auto"/>
              <w:jc w:val="center"/>
              <w:rPr>
                <w:rFonts w:ascii="Noto Sans" w:hAnsi="Noto Sans" w:cs="Noto Sans"/>
                <w:b/>
                <w:bCs/>
                <w:color w:val="000000"/>
                <w:sz w:val="18"/>
                <w:szCs w:val="18"/>
                <w:lang w:val="es-MX" w:eastAsia="es-MX"/>
              </w:rPr>
            </w:pPr>
          </w:p>
          <w:p w14:paraId="79263BEA" w14:textId="77777777" w:rsidR="00A16DA1" w:rsidRDefault="00A16DA1">
            <w:pPr>
              <w:spacing w:line="276" w:lineRule="auto"/>
              <w:jc w:val="center"/>
            </w:pPr>
            <w:r>
              <w:rPr>
                <w:rFonts w:ascii="Noto Sans" w:hAnsi="Noto Sans" w:cs="Noto Sans"/>
                <w:b/>
                <w:bCs/>
                <w:color w:val="000000"/>
                <w:sz w:val="18"/>
                <w:szCs w:val="18"/>
                <w:lang w:val="es-MX" w:eastAsia="es-MX"/>
              </w:rPr>
              <w:t>6.1 V)</w:t>
            </w:r>
          </w:p>
        </w:tc>
        <w:tc>
          <w:tcPr>
            <w:tcW w:w="450" w:type="pct"/>
            <w:tcBorders>
              <w:top w:val="single" w:sz="4" w:space="0" w:color="auto"/>
              <w:left w:val="nil"/>
              <w:bottom w:val="single" w:sz="4" w:space="0" w:color="auto"/>
              <w:right w:val="single" w:sz="4" w:space="0" w:color="auto"/>
            </w:tcBorders>
            <w:vAlign w:val="center"/>
          </w:tcPr>
          <w:p w14:paraId="4AD578DE"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7A8AB609"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3D5C4B87"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7814A2AC"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Escrito libre en el que su firmante manifieste bajo protesta de decir verdad, que no ejecuta con otro licitante acciones que impliquen o tengan por objeto obtener un beneficio o ventaja indebida en el procedimiento.</w:t>
            </w:r>
            <w:r>
              <w:rPr>
                <w:rFonts w:ascii="Noto Sans" w:hAnsi="Noto Sans" w:cs="Noto Sans"/>
                <w:b/>
                <w:bCs/>
                <w:sz w:val="18"/>
                <w:szCs w:val="18"/>
              </w:rPr>
              <w:t xml:space="preserve"> ANEXO NUMERO 20 (VEINTE).</w:t>
            </w:r>
          </w:p>
        </w:tc>
        <w:tc>
          <w:tcPr>
            <w:tcW w:w="735" w:type="pct"/>
            <w:tcBorders>
              <w:top w:val="single" w:sz="4" w:space="0" w:color="auto"/>
              <w:left w:val="nil"/>
              <w:bottom w:val="single" w:sz="4" w:space="0" w:color="auto"/>
              <w:right w:val="single" w:sz="4" w:space="0" w:color="auto"/>
            </w:tcBorders>
          </w:tcPr>
          <w:p w14:paraId="4AB192D3" w14:textId="77777777" w:rsidR="00A16DA1" w:rsidRDefault="00A16DA1">
            <w:pPr>
              <w:spacing w:line="276" w:lineRule="auto"/>
              <w:jc w:val="center"/>
              <w:rPr>
                <w:rFonts w:ascii="Noto Sans" w:hAnsi="Noto Sans" w:cs="Noto Sans"/>
                <w:b/>
                <w:bCs/>
                <w:color w:val="000000"/>
                <w:sz w:val="18"/>
                <w:szCs w:val="18"/>
                <w:lang w:val="es-MX" w:eastAsia="es-MX"/>
              </w:rPr>
            </w:pPr>
          </w:p>
          <w:p w14:paraId="195A89B0" w14:textId="77777777" w:rsidR="00A16DA1" w:rsidRDefault="00A16DA1">
            <w:pPr>
              <w:spacing w:line="276" w:lineRule="auto"/>
              <w:jc w:val="center"/>
            </w:pPr>
            <w:r>
              <w:rPr>
                <w:rFonts w:ascii="Noto Sans" w:hAnsi="Noto Sans" w:cs="Noto Sans"/>
                <w:b/>
                <w:bCs/>
                <w:color w:val="000000"/>
                <w:sz w:val="18"/>
                <w:szCs w:val="18"/>
                <w:lang w:val="es-MX" w:eastAsia="es-MX"/>
              </w:rPr>
              <w:t>6.1 W)</w:t>
            </w:r>
          </w:p>
        </w:tc>
        <w:tc>
          <w:tcPr>
            <w:tcW w:w="450" w:type="pct"/>
            <w:tcBorders>
              <w:top w:val="single" w:sz="4" w:space="0" w:color="auto"/>
              <w:left w:val="nil"/>
              <w:bottom w:val="single" w:sz="4" w:space="0" w:color="auto"/>
              <w:right w:val="single" w:sz="4" w:space="0" w:color="auto"/>
            </w:tcBorders>
            <w:vAlign w:val="center"/>
          </w:tcPr>
          <w:p w14:paraId="4160E108"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3CA5BD4F"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472189EA"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18CA4CFE" w14:textId="77777777" w:rsidR="00A16DA1" w:rsidRDefault="00A16DA1">
            <w:pPr>
              <w:spacing w:line="276" w:lineRule="auto"/>
              <w:jc w:val="both"/>
              <w:rPr>
                <w:rFonts w:ascii="Noto Sans" w:hAnsi="Noto Sans" w:cs="Noto Sans"/>
                <w:b/>
                <w:bCs/>
                <w:sz w:val="18"/>
                <w:szCs w:val="18"/>
              </w:rPr>
            </w:pPr>
            <w:r>
              <w:rPr>
                <w:rFonts w:ascii="Noto Sans" w:hAnsi="Noto Sans" w:cs="Noto Sans"/>
                <w:sz w:val="18"/>
                <w:szCs w:val="18"/>
              </w:rPr>
              <w:t xml:space="preserve">Escrito libre en el que su firmante manifieste bajo protesta de decir verdad que, en caso de resultar ganador, no podrá subcontratar a otro licitante que haya participado en el procedimiento. </w:t>
            </w:r>
            <w:r>
              <w:rPr>
                <w:rFonts w:ascii="Noto Sans" w:hAnsi="Noto Sans" w:cs="Noto Sans"/>
                <w:b/>
                <w:bCs/>
                <w:sz w:val="18"/>
                <w:szCs w:val="18"/>
              </w:rPr>
              <w:t>ANEXO NUMERO 20 (VEINTE).</w:t>
            </w:r>
          </w:p>
        </w:tc>
        <w:tc>
          <w:tcPr>
            <w:tcW w:w="735" w:type="pct"/>
            <w:tcBorders>
              <w:top w:val="single" w:sz="4" w:space="0" w:color="auto"/>
              <w:left w:val="nil"/>
              <w:bottom w:val="single" w:sz="4" w:space="0" w:color="auto"/>
              <w:right w:val="single" w:sz="4" w:space="0" w:color="auto"/>
            </w:tcBorders>
          </w:tcPr>
          <w:p w14:paraId="23F862AC" w14:textId="77777777" w:rsidR="00A16DA1" w:rsidRDefault="00A16DA1">
            <w:pPr>
              <w:spacing w:line="276" w:lineRule="auto"/>
              <w:jc w:val="center"/>
              <w:rPr>
                <w:rFonts w:ascii="Noto Sans" w:hAnsi="Noto Sans" w:cs="Noto Sans"/>
                <w:b/>
                <w:bCs/>
                <w:color w:val="000000"/>
                <w:sz w:val="18"/>
                <w:szCs w:val="18"/>
                <w:lang w:val="es-MX" w:eastAsia="es-MX"/>
              </w:rPr>
            </w:pPr>
          </w:p>
          <w:p w14:paraId="0AEE3562" w14:textId="77777777" w:rsidR="00A16DA1" w:rsidRDefault="00A16DA1">
            <w:pPr>
              <w:spacing w:line="276" w:lineRule="auto"/>
              <w:jc w:val="center"/>
            </w:pPr>
            <w:r>
              <w:rPr>
                <w:rFonts w:ascii="Noto Sans" w:hAnsi="Noto Sans" w:cs="Noto Sans"/>
                <w:b/>
                <w:bCs/>
                <w:color w:val="000000"/>
                <w:sz w:val="18"/>
                <w:szCs w:val="18"/>
                <w:lang w:val="es-MX" w:eastAsia="es-MX"/>
              </w:rPr>
              <w:t>6.1 X)</w:t>
            </w:r>
          </w:p>
        </w:tc>
        <w:tc>
          <w:tcPr>
            <w:tcW w:w="450" w:type="pct"/>
            <w:tcBorders>
              <w:top w:val="single" w:sz="4" w:space="0" w:color="auto"/>
              <w:left w:val="nil"/>
              <w:bottom w:val="single" w:sz="4" w:space="0" w:color="auto"/>
              <w:right w:val="single" w:sz="4" w:space="0" w:color="auto"/>
            </w:tcBorders>
            <w:vAlign w:val="center"/>
          </w:tcPr>
          <w:p w14:paraId="6F829C5B"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00B55243"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45BF06BA"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6CB4AAFA" w14:textId="77777777" w:rsidR="00A16DA1" w:rsidRDefault="00A16DA1">
            <w:pPr>
              <w:spacing w:line="276" w:lineRule="auto"/>
              <w:jc w:val="both"/>
              <w:rPr>
                <w:rFonts w:ascii="Noto Sans" w:hAnsi="Noto Sans" w:cs="Noto Sans"/>
                <w:sz w:val="18"/>
                <w:szCs w:val="18"/>
              </w:rPr>
            </w:pPr>
            <w:r>
              <w:rPr>
                <w:rFonts w:ascii="Noto Sans" w:hAnsi="Noto Sans" w:cs="Noto Sans"/>
                <w:sz w:val="18"/>
                <w:szCs w:val="18"/>
              </w:rPr>
              <w:t xml:space="preserve">Escrito libre en el que manifieste ser una persona física con discapacidad, o bien tratándose de empresas que cuenten con trabajadores con discapacidad en la proporción que establece el segundo párrafo del Artículo 18 de la LAASSP Fracción III inciso a) el aviso de alta de tales trabajadores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 </w:t>
            </w:r>
            <w:r>
              <w:rPr>
                <w:rFonts w:ascii="Noto Sans" w:hAnsi="Noto Sans" w:cs="Noto Sans"/>
                <w:i/>
                <w:sz w:val="18"/>
                <w:szCs w:val="18"/>
              </w:rPr>
              <w:t>(publicada en el Diario Oficial de la Federación el día 30 de mayo de 2011)</w:t>
            </w:r>
          </w:p>
        </w:tc>
        <w:tc>
          <w:tcPr>
            <w:tcW w:w="735" w:type="pct"/>
            <w:tcBorders>
              <w:top w:val="single" w:sz="4" w:space="0" w:color="auto"/>
              <w:left w:val="nil"/>
              <w:bottom w:val="single" w:sz="4" w:space="0" w:color="auto"/>
              <w:right w:val="single" w:sz="4" w:space="0" w:color="auto"/>
            </w:tcBorders>
          </w:tcPr>
          <w:p w14:paraId="6A101D5F" w14:textId="77777777" w:rsidR="00A16DA1" w:rsidRDefault="00A16DA1">
            <w:pPr>
              <w:spacing w:line="276" w:lineRule="auto"/>
              <w:jc w:val="center"/>
              <w:rPr>
                <w:rFonts w:ascii="Noto Sans" w:hAnsi="Noto Sans" w:cs="Noto Sans"/>
                <w:b/>
                <w:bCs/>
                <w:color w:val="000000"/>
                <w:sz w:val="18"/>
                <w:szCs w:val="18"/>
                <w:lang w:val="es-MX" w:eastAsia="es-MX"/>
              </w:rPr>
            </w:pPr>
          </w:p>
          <w:p w14:paraId="0743BCBA" w14:textId="77777777" w:rsidR="00A16DA1" w:rsidRDefault="00A16DA1">
            <w:pPr>
              <w:spacing w:line="276" w:lineRule="auto"/>
              <w:jc w:val="center"/>
              <w:rPr>
                <w:rFonts w:ascii="Noto Sans" w:hAnsi="Noto Sans" w:cs="Noto Sans"/>
                <w:b/>
                <w:bCs/>
                <w:color w:val="000000"/>
                <w:sz w:val="18"/>
                <w:szCs w:val="18"/>
                <w:lang w:val="es-MX" w:eastAsia="es-MX"/>
              </w:rPr>
            </w:pPr>
          </w:p>
          <w:p w14:paraId="4CABDEAC" w14:textId="77777777" w:rsidR="00A16DA1" w:rsidRDefault="00A16DA1">
            <w:pPr>
              <w:spacing w:line="276" w:lineRule="auto"/>
              <w:jc w:val="center"/>
              <w:rPr>
                <w:rFonts w:ascii="Noto Sans" w:hAnsi="Noto Sans" w:cs="Noto Sans"/>
                <w:b/>
                <w:bCs/>
                <w:color w:val="000000"/>
                <w:sz w:val="18"/>
                <w:szCs w:val="18"/>
                <w:lang w:val="es-MX" w:eastAsia="es-MX"/>
              </w:rPr>
            </w:pPr>
          </w:p>
          <w:p w14:paraId="788A41AD" w14:textId="77777777" w:rsidR="00A16DA1" w:rsidRDefault="00A16DA1">
            <w:pPr>
              <w:spacing w:line="276" w:lineRule="auto"/>
              <w:jc w:val="center"/>
            </w:pPr>
            <w:r>
              <w:rPr>
                <w:rFonts w:ascii="Noto Sans" w:hAnsi="Noto Sans" w:cs="Noto Sans"/>
                <w:b/>
                <w:bCs/>
                <w:color w:val="000000"/>
                <w:sz w:val="18"/>
                <w:szCs w:val="18"/>
                <w:lang w:val="es-MX" w:eastAsia="es-MX"/>
              </w:rPr>
              <w:t>6.1 Y)</w:t>
            </w:r>
          </w:p>
        </w:tc>
        <w:tc>
          <w:tcPr>
            <w:tcW w:w="450" w:type="pct"/>
            <w:tcBorders>
              <w:top w:val="single" w:sz="4" w:space="0" w:color="auto"/>
              <w:left w:val="nil"/>
              <w:bottom w:val="single" w:sz="4" w:space="0" w:color="auto"/>
              <w:right w:val="single" w:sz="4" w:space="0" w:color="auto"/>
            </w:tcBorders>
            <w:vAlign w:val="center"/>
          </w:tcPr>
          <w:p w14:paraId="6B0677D7"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723065D1"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67C35778" w14:textId="77777777" w:rsidTr="00A16DA1">
        <w:trPr>
          <w:trHeight w:val="340"/>
        </w:trPr>
        <w:tc>
          <w:tcPr>
            <w:tcW w:w="3366" w:type="pct"/>
            <w:tcBorders>
              <w:top w:val="single" w:sz="4" w:space="0" w:color="auto"/>
              <w:left w:val="single" w:sz="4" w:space="0" w:color="auto"/>
              <w:bottom w:val="single" w:sz="4" w:space="0" w:color="auto"/>
              <w:right w:val="single" w:sz="4" w:space="0" w:color="auto"/>
            </w:tcBorders>
            <w:hideMark/>
          </w:tcPr>
          <w:p w14:paraId="4C71D487" w14:textId="6B47C141" w:rsidR="00A16DA1" w:rsidRDefault="00A16DA1">
            <w:pPr>
              <w:spacing w:line="276" w:lineRule="auto"/>
              <w:jc w:val="both"/>
              <w:rPr>
                <w:rFonts w:ascii="Noto Sans" w:hAnsi="Noto Sans" w:cs="Noto Sans"/>
                <w:sz w:val="18"/>
                <w:szCs w:val="18"/>
              </w:rPr>
            </w:pPr>
            <w:r>
              <w:rPr>
                <w:rFonts w:ascii="Noto Sans" w:hAnsi="Noto Sans" w:cs="Noto Sans"/>
                <w:sz w:val="18"/>
                <w:szCs w:val="18"/>
              </w:rPr>
              <w:t xml:space="preserve">Tratándose de licitantes que oferten bienes de origen nacional, deberán enviar escrito bajo protesta de decir verdad, en el que manifieste que los servicios que oferta son de origen nacional y cumplen con lo establecido en el artículo 39, fracción II de la LAASSP, </w:t>
            </w:r>
            <w:r>
              <w:rPr>
                <w:rFonts w:ascii="Noto Sans" w:hAnsi="Noto Sans" w:cs="Noto Sans"/>
                <w:b/>
                <w:sz w:val="18"/>
                <w:szCs w:val="18"/>
              </w:rPr>
              <w:t>Anexo Número 21  (VEINTIUNO)</w:t>
            </w:r>
            <w:r>
              <w:rPr>
                <w:rFonts w:ascii="Noto Sans" w:hAnsi="Noto Sans" w:cs="Noto Sans"/>
                <w:sz w:val="18"/>
                <w:szCs w:val="18"/>
              </w:rPr>
              <w:t>, de la presente convocatoria.</w:t>
            </w:r>
          </w:p>
        </w:tc>
        <w:tc>
          <w:tcPr>
            <w:tcW w:w="735" w:type="pct"/>
            <w:tcBorders>
              <w:top w:val="single" w:sz="4" w:space="0" w:color="auto"/>
              <w:left w:val="nil"/>
              <w:bottom w:val="single" w:sz="4" w:space="0" w:color="auto"/>
              <w:right w:val="single" w:sz="4" w:space="0" w:color="auto"/>
            </w:tcBorders>
          </w:tcPr>
          <w:p w14:paraId="45F31968" w14:textId="77777777" w:rsidR="00A16DA1" w:rsidRDefault="00A16DA1">
            <w:pPr>
              <w:spacing w:line="276" w:lineRule="auto"/>
              <w:jc w:val="center"/>
              <w:rPr>
                <w:rFonts w:ascii="Noto Sans" w:hAnsi="Noto Sans" w:cs="Noto Sans"/>
                <w:b/>
                <w:bCs/>
                <w:color w:val="000000"/>
                <w:sz w:val="18"/>
                <w:szCs w:val="18"/>
                <w:lang w:val="es-MX" w:eastAsia="es-MX"/>
              </w:rPr>
            </w:pPr>
          </w:p>
          <w:p w14:paraId="1A2286DF" w14:textId="77777777" w:rsidR="00A16DA1" w:rsidRDefault="00A16DA1">
            <w:pPr>
              <w:spacing w:line="276" w:lineRule="auto"/>
              <w:jc w:val="center"/>
              <w:rPr>
                <w:rFonts w:ascii="Noto Sans" w:hAnsi="Noto Sans" w:cs="Noto Sans"/>
                <w:b/>
                <w:bCs/>
                <w:color w:val="000000"/>
                <w:sz w:val="18"/>
                <w:szCs w:val="18"/>
                <w:lang w:val="es-MX" w:eastAsia="es-MX"/>
              </w:rPr>
            </w:pPr>
          </w:p>
          <w:p w14:paraId="399CD58E" w14:textId="77777777" w:rsidR="00A16DA1" w:rsidRDefault="00A16DA1">
            <w:pPr>
              <w:spacing w:line="276" w:lineRule="auto"/>
              <w:jc w:val="center"/>
              <w:rPr>
                <w:rFonts w:ascii="Noto Sans" w:hAnsi="Noto Sans" w:cs="Noto Sans"/>
                <w:b/>
                <w:bCs/>
                <w:color w:val="000000"/>
                <w:sz w:val="18"/>
                <w:szCs w:val="18"/>
                <w:lang w:val="es-MX" w:eastAsia="es-MX"/>
              </w:rPr>
            </w:pPr>
          </w:p>
          <w:p w14:paraId="50B9796F" w14:textId="77777777" w:rsidR="00A16DA1" w:rsidRDefault="00A16DA1">
            <w:pPr>
              <w:spacing w:line="276" w:lineRule="auto"/>
              <w:jc w:val="center"/>
            </w:pPr>
            <w:r>
              <w:rPr>
                <w:rFonts w:ascii="Noto Sans" w:hAnsi="Noto Sans" w:cs="Noto Sans"/>
                <w:b/>
                <w:bCs/>
                <w:color w:val="000000"/>
                <w:sz w:val="18"/>
                <w:szCs w:val="18"/>
                <w:lang w:val="es-MX" w:eastAsia="es-MX"/>
              </w:rPr>
              <w:t>6.1 Z)</w:t>
            </w:r>
          </w:p>
        </w:tc>
        <w:tc>
          <w:tcPr>
            <w:tcW w:w="450" w:type="pct"/>
            <w:tcBorders>
              <w:top w:val="single" w:sz="4" w:space="0" w:color="auto"/>
              <w:left w:val="nil"/>
              <w:bottom w:val="single" w:sz="4" w:space="0" w:color="auto"/>
              <w:right w:val="single" w:sz="4" w:space="0" w:color="auto"/>
            </w:tcBorders>
            <w:vAlign w:val="center"/>
          </w:tcPr>
          <w:p w14:paraId="767470C9"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6C17CA93"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bl>
    <w:p w14:paraId="4BFF905A" w14:textId="77777777" w:rsidR="00A16DA1" w:rsidRDefault="00A16DA1" w:rsidP="00A16DA1">
      <w:pPr>
        <w:keepNext/>
        <w:tabs>
          <w:tab w:val="left" w:pos="0"/>
        </w:tabs>
        <w:outlineLvl w:val="1"/>
        <w:rPr>
          <w:rFonts w:ascii="Noto Sans" w:hAnsi="Noto Sans" w:cs="Noto Sans"/>
          <w:b/>
          <w:sz w:val="18"/>
          <w:szCs w:val="18"/>
        </w:rPr>
      </w:pPr>
    </w:p>
    <w:p w14:paraId="2651ACE8" w14:textId="77777777" w:rsidR="00A16DA1" w:rsidRDefault="00A16DA1" w:rsidP="00592310">
      <w:pPr>
        <w:keepNext/>
        <w:numPr>
          <w:ilvl w:val="1"/>
          <w:numId w:val="50"/>
        </w:numPr>
        <w:tabs>
          <w:tab w:val="left" w:pos="0"/>
        </w:tabs>
        <w:jc w:val="center"/>
        <w:outlineLvl w:val="1"/>
        <w:rPr>
          <w:rFonts w:ascii="Noto Sans" w:hAnsi="Noto Sans" w:cs="Noto Sans"/>
          <w:b/>
          <w:sz w:val="18"/>
          <w:szCs w:val="18"/>
        </w:rPr>
      </w:pPr>
      <w:r>
        <w:rPr>
          <w:rFonts w:ascii="Noto Sans" w:hAnsi="Noto Sans" w:cs="Noto Sans"/>
          <w:b/>
          <w:sz w:val="18"/>
          <w:szCs w:val="18"/>
        </w:rPr>
        <w:t>DOCUMENTACIÓN COMPLEMENTARIA</w:t>
      </w:r>
    </w:p>
    <w:p w14:paraId="2662FC73" w14:textId="77777777" w:rsidR="00A16DA1" w:rsidRDefault="00A16DA1" w:rsidP="00592310">
      <w:pPr>
        <w:keepNext/>
        <w:numPr>
          <w:ilvl w:val="1"/>
          <w:numId w:val="50"/>
        </w:numPr>
        <w:tabs>
          <w:tab w:val="left" w:pos="0"/>
        </w:tabs>
        <w:jc w:val="center"/>
        <w:outlineLvl w:val="1"/>
        <w:rPr>
          <w:rFonts w:ascii="Noto Sans" w:hAnsi="Noto Sans" w:cs="Noto Sans"/>
          <w:b/>
          <w:sz w:val="18"/>
          <w:szCs w:val="18"/>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A16DA1" w14:paraId="5151F4E2" w14:textId="77777777" w:rsidTr="00A16DA1">
        <w:trPr>
          <w:trHeight w:val="300"/>
        </w:trPr>
        <w:tc>
          <w:tcPr>
            <w:tcW w:w="3366"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E7B9C26"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27222583"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auto" w:fill="A6A6A6"/>
            <w:vAlign w:val="center"/>
            <w:hideMark/>
          </w:tcPr>
          <w:p w14:paraId="6405E5E9"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ENTREGA</w:t>
            </w:r>
          </w:p>
        </w:tc>
      </w:tr>
      <w:tr w:rsidR="00A16DA1" w14:paraId="6999319F" w14:textId="77777777" w:rsidTr="00A16DA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C68C1" w14:textId="77777777" w:rsidR="00A16DA1" w:rsidRDefault="00A16DA1">
            <w:pPr>
              <w:suppressAutoHyphens w:val="0"/>
              <w:rPr>
                <w:rFonts w:ascii="Noto Sans" w:hAnsi="Noto Sans" w:cs="Noto Sans"/>
                <w:b/>
                <w:bCs/>
                <w:color w:val="000000"/>
                <w:sz w:val="18"/>
                <w:szCs w:val="18"/>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B881B" w14:textId="77777777" w:rsidR="00A16DA1" w:rsidRDefault="00A16DA1">
            <w:pPr>
              <w:suppressAutoHyphens w:val="0"/>
              <w:rPr>
                <w:rFonts w:ascii="Noto Sans" w:hAnsi="Noto Sans" w:cs="Noto Sans"/>
                <w:b/>
                <w:bCs/>
                <w:color w:val="000000"/>
                <w:sz w:val="18"/>
                <w:szCs w:val="18"/>
                <w:lang w:val="es-MX" w:eastAsia="es-MX"/>
              </w:rPr>
            </w:pPr>
          </w:p>
        </w:tc>
        <w:tc>
          <w:tcPr>
            <w:tcW w:w="450" w:type="pct"/>
            <w:tcBorders>
              <w:top w:val="nil"/>
              <w:left w:val="nil"/>
              <w:bottom w:val="single" w:sz="4" w:space="0" w:color="auto"/>
              <w:right w:val="single" w:sz="4" w:space="0" w:color="auto"/>
            </w:tcBorders>
            <w:shd w:val="clear" w:color="auto" w:fill="A6A6A6"/>
            <w:vAlign w:val="center"/>
            <w:hideMark/>
          </w:tcPr>
          <w:p w14:paraId="7F616565"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SI</w:t>
            </w:r>
          </w:p>
        </w:tc>
        <w:tc>
          <w:tcPr>
            <w:tcW w:w="449" w:type="pct"/>
            <w:tcBorders>
              <w:top w:val="nil"/>
              <w:left w:val="nil"/>
              <w:bottom w:val="single" w:sz="4" w:space="0" w:color="auto"/>
              <w:right w:val="single" w:sz="4" w:space="0" w:color="auto"/>
            </w:tcBorders>
            <w:shd w:val="clear" w:color="auto" w:fill="A6A6A6"/>
            <w:vAlign w:val="center"/>
            <w:hideMark/>
          </w:tcPr>
          <w:p w14:paraId="567BE1FB"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NO</w:t>
            </w:r>
          </w:p>
        </w:tc>
      </w:tr>
      <w:tr w:rsidR="00A16DA1" w14:paraId="77B137F0" w14:textId="77777777" w:rsidTr="00A16DA1">
        <w:trPr>
          <w:trHeight w:val="675"/>
        </w:trPr>
        <w:tc>
          <w:tcPr>
            <w:tcW w:w="3366" w:type="pct"/>
            <w:tcBorders>
              <w:top w:val="nil"/>
              <w:left w:val="single" w:sz="4" w:space="0" w:color="auto"/>
              <w:bottom w:val="single" w:sz="4" w:space="0" w:color="auto"/>
              <w:right w:val="single" w:sz="4" w:space="0" w:color="auto"/>
            </w:tcBorders>
            <w:hideMark/>
          </w:tcPr>
          <w:p w14:paraId="35119FFE" w14:textId="77777777" w:rsidR="00A16DA1" w:rsidRDefault="00A16DA1">
            <w:pPr>
              <w:spacing w:line="276" w:lineRule="auto"/>
              <w:jc w:val="both"/>
              <w:rPr>
                <w:rFonts w:ascii="Noto Sans" w:hAnsi="Noto Sans" w:cs="Noto Sans"/>
                <w:sz w:val="18"/>
                <w:szCs w:val="18"/>
              </w:rPr>
            </w:pPr>
            <w:r>
              <w:rPr>
                <w:rFonts w:ascii="Noto Sans" w:hAnsi="Noto Sans" w:cs="Noto Sans"/>
                <w:sz w:val="18"/>
                <w:szCs w:val="18"/>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735" w:type="pct"/>
            <w:tcBorders>
              <w:top w:val="nil"/>
              <w:left w:val="nil"/>
              <w:bottom w:val="single" w:sz="4" w:space="0" w:color="auto"/>
              <w:right w:val="single" w:sz="4" w:space="0" w:color="auto"/>
            </w:tcBorders>
            <w:vAlign w:val="center"/>
            <w:hideMark/>
          </w:tcPr>
          <w:p w14:paraId="00339716"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6.2 A)</w:t>
            </w:r>
          </w:p>
        </w:tc>
        <w:tc>
          <w:tcPr>
            <w:tcW w:w="450" w:type="pct"/>
            <w:tcBorders>
              <w:top w:val="nil"/>
              <w:left w:val="nil"/>
              <w:bottom w:val="single" w:sz="4" w:space="0" w:color="auto"/>
              <w:right w:val="single" w:sz="4" w:space="0" w:color="auto"/>
            </w:tcBorders>
            <w:vAlign w:val="center"/>
            <w:hideMark/>
          </w:tcPr>
          <w:p w14:paraId="5637E93A"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39FB45CA"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128F8F12" w14:textId="77777777" w:rsidTr="00A16DA1">
        <w:trPr>
          <w:trHeight w:val="900"/>
        </w:trPr>
        <w:tc>
          <w:tcPr>
            <w:tcW w:w="3366" w:type="pct"/>
            <w:tcBorders>
              <w:top w:val="nil"/>
              <w:left w:val="single" w:sz="4" w:space="0" w:color="auto"/>
              <w:bottom w:val="single" w:sz="4" w:space="0" w:color="auto"/>
              <w:right w:val="single" w:sz="4" w:space="0" w:color="auto"/>
            </w:tcBorders>
            <w:hideMark/>
          </w:tcPr>
          <w:p w14:paraId="64BBDF0E" w14:textId="77777777" w:rsidR="00A16DA1" w:rsidRDefault="00A16DA1">
            <w:pPr>
              <w:spacing w:line="276" w:lineRule="auto"/>
              <w:jc w:val="both"/>
              <w:rPr>
                <w:rFonts w:ascii="Noto Sans" w:hAnsi="Noto Sans" w:cs="Noto Sans"/>
                <w:sz w:val="18"/>
                <w:szCs w:val="18"/>
              </w:rPr>
            </w:pPr>
            <w:r>
              <w:rPr>
                <w:rFonts w:ascii="Noto Sans" w:hAnsi="Noto Sans" w:cs="Noto Sans"/>
                <w:sz w:val="18"/>
                <w:szCs w:val="18"/>
              </w:rPr>
              <w:t xml:space="preserve">El documento identificado como </w:t>
            </w:r>
            <w:r>
              <w:rPr>
                <w:rFonts w:ascii="Noto Sans" w:hAnsi="Noto Sans" w:cs="Noto Sans"/>
                <w:b/>
                <w:sz w:val="18"/>
                <w:szCs w:val="18"/>
                <w:lang w:val="es-MX"/>
              </w:rPr>
              <w:t>ANEXO NÚMERO 16 (DIECISEIS)</w:t>
            </w:r>
            <w:r>
              <w:rPr>
                <w:rFonts w:ascii="Noto Sans" w:hAnsi="Noto Sans" w:cs="Noto Sans"/>
                <w:sz w:val="18"/>
                <w:szCs w:val="18"/>
                <w:lang w:val="es-MX"/>
              </w:rPr>
              <w:t xml:space="preserve"> </w:t>
            </w:r>
            <w:r>
              <w:rPr>
                <w:rFonts w:ascii="Noto Sans" w:hAnsi="Noto Sans" w:cs="Noto Sans"/>
                <w:sz w:val="18"/>
                <w:szCs w:val="18"/>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tc>
        <w:tc>
          <w:tcPr>
            <w:tcW w:w="735" w:type="pct"/>
            <w:tcBorders>
              <w:top w:val="nil"/>
              <w:left w:val="nil"/>
              <w:bottom w:val="single" w:sz="4" w:space="0" w:color="auto"/>
              <w:right w:val="single" w:sz="4" w:space="0" w:color="auto"/>
            </w:tcBorders>
          </w:tcPr>
          <w:p w14:paraId="16691972" w14:textId="77777777" w:rsidR="00A16DA1" w:rsidRDefault="00A16DA1">
            <w:pPr>
              <w:spacing w:line="276" w:lineRule="auto"/>
              <w:jc w:val="center"/>
              <w:rPr>
                <w:rFonts w:ascii="Noto Sans" w:hAnsi="Noto Sans" w:cs="Noto Sans"/>
                <w:b/>
                <w:bCs/>
                <w:color w:val="000000"/>
                <w:sz w:val="18"/>
                <w:szCs w:val="18"/>
                <w:lang w:val="es-MX" w:eastAsia="es-MX"/>
              </w:rPr>
            </w:pPr>
          </w:p>
          <w:p w14:paraId="5901D978" w14:textId="77777777" w:rsidR="00A16DA1" w:rsidRDefault="00A16DA1">
            <w:pPr>
              <w:spacing w:line="276" w:lineRule="auto"/>
              <w:jc w:val="center"/>
              <w:rPr>
                <w:rFonts w:ascii="Noto Sans" w:hAnsi="Noto Sans" w:cs="Noto Sans"/>
                <w:b/>
                <w:bCs/>
                <w:color w:val="000000"/>
                <w:sz w:val="18"/>
                <w:szCs w:val="18"/>
                <w:lang w:val="es-MX" w:eastAsia="es-MX"/>
              </w:rPr>
            </w:pPr>
          </w:p>
          <w:p w14:paraId="3700AD22" w14:textId="77777777" w:rsidR="00A16DA1" w:rsidRDefault="00A16DA1">
            <w:pPr>
              <w:spacing w:line="276" w:lineRule="auto"/>
              <w:jc w:val="center"/>
            </w:pPr>
            <w:r>
              <w:rPr>
                <w:rFonts w:ascii="Noto Sans" w:hAnsi="Noto Sans" w:cs="Noto Sans"/>
                <w:b/>
                <w:bCs/>
                <w:color w:val="000000"/>
                <w:sz w:val="18"/>
                <w:szCs w:val="18"/>
                <w:lang w:val="es-MX" w:eastAsia="es-MX"/>
              </w:rPr>
              <w:t>6.2 B)</w:t>
            </w:r>
          </w:p>
        </w:tc>
        <w:tc>
          <w:tcPr>
            <w:tcW w:w="450" w:type="pct"/>
            <w:tcBorders>
              <w:top w:val="nil"/>
              <w:left w:val="nil"/>
              <w:bottom w:val="single" w:sz="4" w:space="0" w:color="auto"/>
              <w:right w:val="single" w:sz="4" w:space="0" w:color="auto"/>
            </w:tcBorders>
            <w:vAlign w:val="center"/>
            <w:hideMark/>
          </w:tcPr>
          <w:p w14:paraId="2FFEB15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58E63517"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33EDCCD4" w14:textId="77777777" w:rsidTr="00A16DA1">
        <w:trPr>
          <w:trHeight w:val="423"/>
        </w:trPr>
        <w:tc>
          <w:tcPr>
            <w:tcW w:w="3366" w:type="pct"/>
            <w:tcBorders>
              <w:top w:val="single" w:sz="4" w:space="0" w:color="auto"/>
              <w:left w:val="single" w:sz="4" w:space="0" w:color="auto"/>
              <w:bottom w:val="single" w:sz="4" w:space="0" w:color="auto"/>
              <w:right w:val="single" w:sz="4" w:space="0" w:color="auto"/>
            </w:tcBorders>
            <w:hideMark/>
          </w:tcPr>
          <w:p w14:paraId="2870659B" w14:textId="77777777" w:rsidR="00A16DA1" w:rsidRDefault="00A16DA1">
            <w:pPr>
              <w:spacing w:line="276" w:lineRule="auto"/>
              <w:jc w:val="both"/>
              <w:rPr>
                <w:rFonts w:ascii="Noto Sans" w:hAnsi="Noto Sans" w:cs="Noto Sans"/>
                <w:sz w:val="18"/>
                <w:szCs w:val="18"/>
              </w:rPr>
            </w:pPr>
            <w:r>
              <w:rPr>
                <w:rFonts w:ascii="Noto Sans" w:hAnsi="Noto Sans" w:cs="Noto Sans"/>
                <w:sz w:val="18"/>
                <w:szCs w:val="18"/>
              </w:rPr>
              <w:t>Comprobante de domicilio no mayor a 3 meses.</w:t>
            </w:r>
          </w:p>
        </w:tc>
        <w:tc>
          <w:tcPr>
            <w:tcW w:w="735" w:type="pct"/>
            <w:tcBorders>
              <w:top w:val="single" w:sz="4" w:space="0" w:color="auto"/>
              <w:left w:val="nil"/>
              <w:bottom w:val="single" w:sz="4" w:space="0" w:color="auto"/>
              <w:right w:val="single" w:sz="4" w:space="0" w:color="auto"/>
            </w:tcBorders>
            <w:hideMark/>
          </w:tcPr>
          <w:p w14:paraId="7AF6AA65" w14:textId="77777777" w:rsidR="00A16DA1" w:rsidRDefault="00A16DA1">
            <w:pPr>
              <w:spacing w:line="276" w:lineRule="auto"/>
              <w:jc w:val="center"/>
            </w:pPr>
            <w:r>
              <w:rPr>
                <w:rFonts w:ascii="Noto Sans" w:hAnsi="Noto Sans" w:cs="Noto Sans"/>
                <w:b/>
                <w:bCs/>
                <w:color w:val="000000"/>
                <w:sz w:val="18"/>
                <w:szCs w:val="18"/>
                <w:lang w:val="es-MX" w:eastAsia="es-MX"/>
              </w:rPr>
              <w:t>6.2 C)</w:t>
            </w:r>
          </w:p>
        </w:tc>
        <w:tc>
          <w:tcPr>
            <w:tcW w:w="450" w:type="pct"/>
            <w:tcBorders>
              <w:top w:val="single" w:sz="4" w:space="0" w:color="auto"/>
              <w:left w:val="nil"/>
              <w:bottom w:val="single" w:sz="4" w:space="0" w:color="auto"/>
              <w:right w:val="single" w:sz="4" w:space="0" w:color="auto"/>
            </w:tcBorders>
            <w:vAlign w:val="center"/>
          </w:tcPr>
          <w:p w14:paraId="63F3E2A5"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1E4ABAD2"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r w:rsidR="00A16DA1" w14:paraId="1F531BA8" w14:textId="77777777" w:rsidTr="00A16DA1">
        <w:trPr>
          <w:trHeight w:val="352"/>
        </w:trPr>
        <w:tc>
          <w:tcPr>
            <w:tcW w:w="3366" w:type="pct"/>
            <w:tcBorders>
              <w:top w:val="single" w:sz="4" w:space="0" w:color="auto"/>
              <w:left w:val="single" w:sz="4" w:space="0" w:color="auto"/>
              <w:bottom w:val="single" w:sz="4" w:space="0" w:color="auto"/>
              <w:right w:val="single" w:sz="4" w:space="0" w:color="auto"/>
            </w:tcBorders>
            <w:hideMark/>
          </w:tcPr>
          <w:p w14:paraId="44D79FE1" w14:textId="77777777" w:rsidR="00A16DA1" w:rsidRDefault="00A16DA1">
            <w:pPr>
              <w:spacing w:line="276" w:lineRule="auto"/>
              <w:jc w:val="both"/>
              <w:rPr>
                <w:rFonts w:ascii="Noto Sans" w:hAnsi="Noto Sans" w:cs="Noto Sans"/>
                <w:sz w:val="18"/>
                <w:szCs w:val="18"/>
              </w:rPr>
            </w:pPr>
            <w:r>
              <w:rPr>
                <w:rFonts w:ascii="Noto Sans" w:hAnsi="Noto Sans" w:cs="Noto Sans"/>
                <w:sz w:val="18"/>
                <w:szCs w:val="18"/>
              </w:rPr>
              <w:t>Constancia de situación fiscal del mes y año en curso.</w:t>
            </w:r>
          </w:p>
        </w:tc>
        <w:tc>
          <w:tcPr>
            <w:tcW w:w="735" w:type="pct"/>
            <w:tcBorders>
              <w:top w:val="single" w:sz="4" w:space="0" w:color="auto"/>
              <w:left w:val="nil"/>
              <w:bottom w:val="single" w:sz="4" w:space="0" w:color="auto"/>
              <w:right w:val="single" w:sz="4" w:space="0" w:color="auto"/>
            </w:tcBorders>
            <w:hideMark/>
          </w:tcPr>
          <w:p w14:paraId="1F1D63CA" w14:textId="77777777" w:rsidR="00A16DA1" w:rsidRDefault="00A16DA1">
            <w:pPr>
              <w:spacing w:line="276" w:lineRule="auto"/>
              <w:jc w:val="center"/>
            </w:pPr>
            <w:r>
              <w:rPr>
                <w:rFonts w:ascii="Noto Sans" w:hAnsi="Noto Sans" w:cs="Noto Sans"/>
                <w:b/>
                <w:bCs/>
                <w:color w:val="000000"/>
                <w:sz w:val="18"/>
                <w:szCs w:val="18"/>
                <w:lang w:val="es-MX" w:eastAsia="es-MX"/>
              </w:rPr>
              <w:t>6.2 D)</w:t>
            </w:r>
          </w:p>
        </w:tc>
        <w:tc>
          <w:tcPr>
            <w:tcW w:w="450" w:type="pct"/>
            <w:tcBorders>
              <w:top w:val="single" w:sz="4" w:space="0" w:color="auto"/>
              <w:left w:val="nil"/>
              <w:bottom w:val="single" w:sz="4" w:space="0" w:color="auto"/>
              <w:right w:val="single" w:sz="4" w:space="0" w:color="auto"/>
            </w:tcBorders>
            <w:vAlign w:val="center"/>
          </w:tcPr>
          <w:p w14:paraId="458A092F"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5B8F30E1"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bl>
    <w:p w14:paraId="5258AF6E" w14:textId="77777777" w:rsidR="00A16DA1" w:rsidRDefault="00A16DA1" w:rsidP="00592310">
      <w:pPr>
        <w:keepNext/>
        <w:numPr>
          <w:ilvl w:val="1"/>
          <w:numId w:val="50"/>
        </w:numPr>
        <w:tabs>
          <w:tab w:val="left" w:pos="0"/>
        </w:tabs>
        <w:jc w:val="center"/>
        <w:outlineLvl w:val="1"/>
        <w:rPr>
          <w:rFonts w:ascii="Noto Sans" w:hAnsi="Noto Sans" w:cs="Noto Sans"/>
          <w:b/>
          <w:sz w:val="18"/>
          <w:szCs w:val="18"/>
        </w:rPr>
      </w:pPr>
    </w:p>
    <w:p w14:paraId="2F4F0007" w14:textId="77777777" w:rsidR="00A16DA1" w:rsidRDefault="00A16DA1" w:rsidP="00592310">
      <w:pPr>
        <w:keepNext/>
        <w:numPr>
          <w:ilvl w:val="1"/>
          <w:numId w:val="50"/>
        </w:numPr>
        <w:tabs>
          <w:tab w:val="left" w:pos="0"/>
        </w:tabs>
        <w:jc w:val="center"/>
        <w:outlineLvl w:val="1"/>
        <w:rPr>
          <w:rFonts w:ascii="Noto Sans" w:hAnsi="Noto Sans" w:cs="Noto Sans"/>
          <w:b/>
          <w:sz w:val="18"/>
          <w:szCs w:val="18"/>
        </w:rPr>
      </w:pPr>
      <w:r>
        <w:rPr>
          <w:rFonts w:ascii="Noto Sans" w:hAnsi="Noto Sans" w:cs="Noto Sans"/>
          <w:b/>
          <w:sz w:val="18"/>
          <w:szCs w:val="18"/>
        </w:rPr>
        <w:t>DOCUMENTACION CORRESPONDIENTE A LA PROPOSICION TECNICA</w:t>
      </w:r>
    </w:p>
    <w:p w14:paraId="04C0EA0F" w14:textId="77777777" w:rsidR="00A16DA1" w:rsidRDefault="00A16DA1" w:rsidP="00A16DA1">
      <w:pPr>
        <w:keepNext/>
        <w:tabs>
          <w:tab w:val="left" w:pos="0"/>
        </w:tabs>
        <w:outlineLvl w:val="1"/>
        <w:rPr>
          <w:rFonts w:ascii="Noto Sans" w:hAnsi="Noto Sans" w:cs="Noto Sans"/>
          <w:b/>
          <w:sz w:val="18"/>
          <w:szCs w:val="18"/>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A16DA1" w14:paraId="1090CB88" w14:textId="77777777" w:rsidTr="00A16DA1">
        <w:trPr>
          <w:trHeight w:val="300"/>
        </w:trPr>
        <w:tc>
          <w:tcPr>
            <w:tcW w:w="3366"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77DFE8EF"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63F80E76"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auto" w:fill="A6A6A6"/>
            <w:vAlign w:val="center"/>
            <w:hideMark/>
          </w:tcPr>
          <w:p w14:paraId="3E4FA59A"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ENTREGA</w:t>
            </w:r>
          </w:p>
        </w:tc>
      </w:tr>
      <w:tr w:rsidR="00A16DA1" w14:paraId="5E0AA621" w14:textId="77777777" w:rsidTr="00A16DA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CD7EE" w14:textId="77777777" w:rsidR="00A16DA1" w:rsidRDefault="00A16DA1">
            <w:pPr>
              <w:suppressAutoHyphens w:val="0"/>
              <w:rPr>
                <w:rFonts w:ascii="Noto Sans" w:hAnsi="Noto Sans" w:cs="Noto Sans"/>
                <w:b/>
                <w:bCs/>
                <w:color w:val="000000"/>
                <w:sz w:val="18"/>
                <w:szCs w:val="18"/>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48FCA" w14:textId="77777777" w:rsidR="00A16DA1" w:rsidRDefault="00A16DA1">
            <w:pPr>
              <w:suppressAutoHyphens w:val="0"/>
              <w:rPr>
                <w:rFonts w:ascii="Noto Sans" w:hAnsi="Noto Sans" w:cs="Noto Sans"/>
                <w:b/>
                <w:bCs/>
                <w:color w:val="000000"/>
                <w:sz w:val="18"/>
                <w:szCs w:val="18"/>
                <w:lang w:val="es-MX" w:eastAsia="es-MX"/>
              </w:rPr>
            </w:pPr>
          </w:p>
        </w:tc>
        <w:tc>
          <w:tcPr>
            <w:tcW w:w="450" w:type="pct"/>
            <w:tcBorders>
              <w:top w:val="nil"/>
              <w:left w:val="nil"/>
              <w:bottom w:val="single" w:sz="4" w:space="0" w:color="auto"/>
              <w:right w:val="single" w:sz="4" w:space="0" w:color="auto"/>
            </w:tcBorders>
            <w:shd w:val="clear" w:color="auto" w:fill="A6A6A6"/>
            <w:vAlign w:val="center"/>
            <w:hideMark/>
          </w:tcPr>
          <w:p w14:paraId="131D196B"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SI</w:t>
            </w:r>
          </w:p>
        </w:tc>
        <w:tc>
          <w:tcPr>
            <w:tcW w:w="449" w:type="pct"/>
            <w:tcBorders>
              <w:top w:val="nil"/>
              <w:left w:val="nil"/>
              <w:bottom w:val="single" w:sz="4" w:space="0" w:color="auto"/>
              <w:right w:val="single" w:sz="4" w:space="0" w:color="auto"/>
            </w:tcBorders>
            <w:shd w:val="clear" w:color="auto" w:fill="A6A6A6"/>
            <w:vAlign w:val="center"/>
            <w:hideMark/>
          </w:tcPr>
          <w:p w14:paraId="5E64D9F6"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NO</w:t>
            </w:r>
          </w:p>
        </w:tc>
      </w:tr>
      <w:tr w:rsidR="00A16DA1" w14:paraId="47531BB3" w14:textId="77777777" w:rsidTr="00A16DA1">
        <w:trPr>
          <w:trHeight w:val="675"/>
        </w:trPr>
        <w:tc>
          <w:tcPr>
            <w:tcW w:w="3366" w:type="pct"/>
            <w:tcBorders>
              <w:top w:val="nil"/>
              <w:left w:val="single" w:sz="4" w:space="0" w:color="auto"/>
              <w:bottom w:val="single" w:sz="4" w:space="0" w:color="auto"/>
              <w:right w:val="single" w:sz="4" w:space="0" w:color="auto"/>
            </w:tcBorders>
            <w:hideMark/>
          </w:tcPr>
          <w:p w14:paraId="5994322E" w14:textId="77777777" w:rsidR="00A16DA1" w:rsidRDefault="00A16DA1">
            <w:pPr>
              <w:tabs>
                <w:tab w:val="left" w:pos="-1225"/>
              </w:tabs>
              <w:spacing w:line="276" w:lineRule="auto"/>
              <w:jc w:val="both"/>
              <w:rPr>
                <w:rFonts w:ascii="Noto Sans" w:hAnsi="Noto Sans" w:cs="Noto Sans"/>
                <w:sz w:val="18"/>
                <w:szCs w:val="18"/>
              </w:rPr>
            </w:pPr>
            <w:r>
              <w:rPr>
                <w:rFonts w:ascii="Noto Sans" w:hAnsi="Noto Sans" w:cs="Noto Sans"/>
                <w:sz w:val="18"/>
                <w:szCs w:val="18"/>
                <w:lang w:val="es-MX"/>
              </w:rPr>
              <w:t>El licitante deberá acompañar a su propuesta técnica, en copia simple legible la Licencia Municipal vigente.</w:t>
            </w:r>
          </w:p>
        </w:tc>
        <w:tc>
          <w:tcPr>
            <w:tcW w:w="735" w:type="pct"/>
            <w:tcBorders>
              <w:top w:val="nil"/>
              <w:left w:val="nil"/>
              <w:bottom w:val="single" w:sz="4" w:space="0" w:color="auto"/>
              <w:right w:val="single" w:sz="4" w:space="0" w:color="auto"/>
            </w:tcBorders>
            <w:vAlign w:val="center"/>
            <w:hideMark/>
          </w:tcPr>
          <w:p w14:paraId="2555E1A9"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2.1 y 6.3</w:t>
            </w:r>
          </w:p>
        </w:tc>
        <w:tc>
          <w:tcPr>
            <w:tcW w:w="450" w:type="pct"/>
            <w:tcBorders>
              <w:top w:val="nil"/>
              <w:left w:val="nil"/>
              <w:bottom w:val="single" w:sz="4" w:space="0" w:color="auto"/>
              <w:right w:val="single" w:sz="4" w:space="0" w:color="auto"/>
            </w:tcBorders>
            <w:vAlign w:val="center"/>
            <w:hideMark/>
          </w:tcPr>
          <w:p w14:paraId="6ABEC6CA"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33DD2EA4"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0FEB67B4" w14:textId="77777777" w:rsidTr="00A16DA1">
        <w:trPr>
          <w:trHeight w:val="589"/>
        </w:trPr>
        <w:tc>
          <w:tcPr>
            <w:tcW w:w="3366" w:type="pct"/>
            <w:tcBorders>
              <w:top w:val="nil"/>
              <w:left w:val="single" w:sz="4" w:space="0" w:color="auto"/>
              <w:bottom w:val="single" w:sz="4" w:space="0" w:color="auto"/>
              <w:right w:val="single" w:sz="4" w:space="0" w:color="auto"/>
            </w:tcBorders>
            <w:hideMark/>
          </w:tcPr>
          <w:p w14:paraId="5A5A7EDD" w14:textId="77777777" w:rsidR="00A16DA1" w:rsidRDefault="00A16DA1">
            <w:pPr>
              <w:tabs>
                <w:tab w:val="left" w:pos="-1225"/>
              </w:tabs>
              <w:spacing w:line="276" w:lineRule="auto"/>
              <w:jc w:val="both"/>
              <w:rPr>
                <w:rFonts w:ascii="Noto Sans" w:hAnsi="Noto Sans" w:cs="Noto Sans"/>
                <w:sz w:val="18"/>
                <w:szCs w:val="18"/>
              </w:rPr>
            </w:pPr>
            <w:r>
              <w:rPr>
                <w:rFonts w:ascii="Noto Sans" w:hAnsi="Noto Sans" w:cs="Noto Sans"/>
                <w:sz w:val="18"/>
                <w:szCs w:val="18"/>
                <w:lang w:val="es-MX"/>
              </w:rPr>
              <w:t>SEMARNAT. - Registro como generador de residuos peligrosos o en su caso oficio de eximio.</w:t>
            </w:r>
          </w:p>
        </w:tc>
        <w:tc>
          <w:tcPr>
            <w:tcW w:w="735" w:type="pct"/>
            <w:tcBorders>
              <w:top w:val="nil"/>
              <w:left w:val="nil"/>
              <w:bottom w:val="single" w:sz="4" w:space="0" w:color="auto"/>
              <w:right w:val="single" w:sz="4" w:space="0" w:color="auto"/>
            </w:tcBorders>
            <w:vAlign w:val="center"/>
            <w:hideMark/>
          </w:tcPr>
          <w:p w14:paraId="5CC1C025"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2.1 y 6.3</w:t>
            </w:r>
          </w:p>
        </w:tc>
        <w:tc>
          <w:tcPr>
            <w:tcW w:w="450" w:type="pct"/>
            <w:tcBorders>
              <w:top w:val="nil"/>
              <w:left w:val="nil"/>
              <w:bottom w:val="single" w:sz="4" w:space="0" w:color="auto"/>
              <w:right w:val="single" w:sz="4" w:space="0" w:color="auto"/>
            </w:tcBorders>
            <w:vAlign w:val="center"/>
            <w:hideMark/>
          </w:tcPr>
          <w:p w14:paraId="0FF53FCF"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49" w:type="pct"/>
            <w:tcBorders>
              <w:top w:val="nil"/>
              <w:left w:val="nil"/>
              <w:bottom w:val="single" w:sz="4" w:space="0" w:color="auto"/>
              <w:right w:val="single" w:sz="4" w:space="0" w:color="auto"/>
            </w:tcBorders>
            <w:vAlign w:val="center"/>
            <w:hideMark/>
          </w:tcPr>
          <w:p w14:paraId="4E9D9F0C"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r w:rsidR="00A16DA1" w14:paraId="473A9E8E" w14:textId="77777777" w:rsidTr="00A16DA1">
        <w:trPr>
          <w:trHeight w:val="589"/>
        </w:trPr>
        <w:tc>
          <w:tcPr>
            <w:tcW w:w="3366" w:type="pct"/>
            <w:tcBorders>
              <w:top w:val="single" w:sz="4" w:space="0" w:color="auto"/>
              <w:left w:val="single" w:sz="4" w:space="0" w:color="auto"/>
              <w:bottom w:val="single" w:sz="4" w:space="0" w:color="auto"/>
              <w:right w:val="single" w:sz="4" w:space="0" w:color="auto"/>
            </w:tcBorders>
            <w:hideMark/>
          </w:tcPr>
          <w:p w14:paraId="54F61DC9" w14:textId="77777777" w:rsidR="00A16DA1" w:rsidRDefault="00A16DA1">
            <w:pPr>
              <w:tabs>
                <w:tab w:val="left" w:pos="-1225"/>
              </w:tabs>
              <w:spacing w:line="276" w:lineRule="auto"/>
              <w:jc w:val="both"/>
              <w:rPr>
                <w:rFonts w:ascii="Noto Sans" w:hAnsi="Noto Sans" w:cs="Noto Sans"/>
                <w:sz w:val="18"/>
                <w:szCs w:val="18"/>
              </w:rPr>
            </w:pPr>
            <w:r>
              <w:rPr>
                <w:rFonts w:ascii="Noto Sans" w:hAnsi="Noto Sans" w:cs="Noto Sans"/>
                <w:sz w:val="18"/>
                <w:szCs w:val="18"/>
                <w:lang w:val="es-MX"/>
              </w:rPr>
              <w:t xml:space="preserve">SEMADET. - Registro como generador de residuos de manejo especial. </w:t>
            </w:r>
          </w:p>
        </w:tc>
        <w:tc>
          <w:tcPr>
            <w:tcW w:w="735" w:type="pct"/>
            <w:tcBorders>
              <w:top w:val="single" w:sz="4" w:space="0" w:color="auto"/>
              <w:left w:val="nil"/>
              <w:bottom w:val="single" w:sz="4" w:space="0" w:color="auto"/>
              <w:right w:val="single" w:sz="4" w:space="0" w:color="auto"/>
            </w:tcBorders>
            <w:vAlign w:val="center"/>
            <w:hideMark/>
          </w:tcPr>
          <w:p w14:paraId="00E1871C"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2.1 y 6.3</w:t>
            </w:r>
          </w:p>
        </w:tc>
        <w:tc>
          <w:tcPr>
            <w:tcW w:w="450" w:type="pct"/>
            <w:tcBorders>
              <w:top w:val="single" w:sz="4" w:space="0" w:color="auto"/>
              <w:left w:val="nil"/>
              <w:bottom w:val="single" w:sz="4" w:space="0" w:color="auto"/>
              <w:right w:val="single" w:sz="4" w:space="0" w:color="auto"/>
            </w:tcBorders>
            <w:vAlign w:val="center"/>
          </w:tcPr>
          <w:p w14:paraId="6708DD8A"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c>
          <w:tcPr>
            <w:tcW w:w="449" w:type="pct"/>
            <w:tcBorders>
              <w:top w:val="single" w:sz="4" w:space="0" w:color="auto"/>
              <w:left w:val="nil"/>
              <w:bottom w:val="single" w:sz="4" w:space="0" w:color="auto"/>
              <w:right w:val="single" w:sz="4" w:space="0" w:color="auto"/>
            </w:tcBorders>
            <w:vAlign w:val="center"/>
          </w:tcPr>
          <w:p w14:paraId="5A27E2F4" w14:textId="77777777" w:rsidR="00A16DA1" w:rsidRDefault="00A16DA1">
            <w:pPr>
              <w:suppressAutoHyphens w:val="0"/>
              <w:spacing w:line="276" w:lineRule="auto"/>
              <w:jc w:val="center"/>
              <w:rPr>
                <w:rFonts w:ascii="Noto Sans" w:hAnsi="Noto Sans" w:cs="Noto Sans"/>
                <w:color w:val="000000"/>
                <w:sz w:val="18"/>
                <w:szCs w:val="18"/>
                <w:lang w:val="es-MX" w:eastAsia="es-MX"/>
              </w:rPr>
            </w:pPr>
          </w:p>
        </w:tc>
      </w:tr>
    </w:tbl>
    <w:p w14:paraId="2EE1875A" w14:textId="77777777" w:rsidR="00A16DA1" w:rsidRDefault="00A16DA1" w:rsidP="00A16DA1">
      <w:pPr>
        <w:keepNext/>
        <w:tabs>
          <w:tab w:val="left" w:pos="0"/>
        </w:tabs>
        <w:outlineLvl w:val="1"/>
        <w:rPr>
          <w:rFonts w:ascii="Noto Sans" w:hAnsi="Noto Sans" w:cs="Noto Sans"/>
          <w:b/>
          <w:sz w:val="18"/>
          <w:szCs w:val="18"/>
        </w:rPr>
      </w:pPr>
    </w:p>
    <w:p w14:paraId="1D125267" w14:textId="77777777" w:rsidR="00A16DA1" w:rsidRDefault="00A16DA1" w:rsidP="00592310">
      <w:pPr>
        <w:keepNext/>
        <w:numPr>
          <w:ilvl w:val="1"/>
          <w:numId w:val="50"/>
        </w:numPr>
        <w:tabs>
          <w:tab w:val="left" w:pos="0"/>
        </w:tabs>
        <w:jc w:val="center"/>
        <w:outlineLvl w:val="1"/>
        <w:rPr>
          <w:rFonts w:ascii="Noto Sans" w:hAnsi="Noto Sans" w:cs="Noto Sans"/>
          <w:b/>
          <w:sz w:val="18"/>
          <w:szCs w:val="18"/>
        </w:rPr>
      </w:pPr>
      <w:r>
        <w:rPr>
          <w:rFonts w:ascii="Noto Sans" w:hAnsi="Noto Sans" w:cs="Noto Sans"/>
          <w:b/>
          <w:sz w:val="18"/>
          <w:szCs w:val="18"/>
        </w:rPr>
        <w:t>DOCUMENTACION CORRESPONDIENTE A LA PROPOSICION ECONÓMICA</w:t>
      </w:r>
    </w:p>
    <w:p w14:paraId="62EFF090" w14:textId="77777777" w:rsidR="00A16DA1" w:rsidRDefault="00A16DA1" w:rsidP="00592310">
      <w:pPr>
        <w:keepNext/>
        <w:numPr>
          <w:ilvl w:val="1"/>
          <w:numId w:val="50"/>
        </w:numPr>
        <w:tabs>
          <w:tab w:val="left" w:pos="0"/>
        </w:tabs>
        <w:jc w:val="center"/>
        <w:outlineLvl w:val="1"/>
        <w:rPr>
          <w:rFonts w:ascii="Noto Sans" w:hAnsi="Noto Sans" w:cs="Noto Sans"/>
          <w:b/>
          <w:sz w:val="18"/>
          <w:szCs w:val="18"/>
        </w:rPr>
      </w:pPr>
    </w:p>
    <w:tbl>
      <w:tblPr>
        <w:tblW w:w="5000" w:type="pct"/>
        <w:jc w:val="center"/>
        <w:tblCellMar>
          <w:left w:w="70" w:type="dxa"/>
          <w:right w:w="70" w:type="dxa"/>
        </w:tblCellMar>
        <w:tblLook w:val="04A0" w:firstRow="1" w:lastRow="0" w:firstColumn="1" w:lastColumn="0" w:noHBand="0" w:noVBand="1"/>
      </w:tblPr>
      <w:tblGrid>
        <w:gridCol w:w="7117"/>
        <w:gridCol w:w="1554"/>
        <w:gridCol w:w="951"/>
        <w:gridCol w:w="949"/>
      </w:tblGrid>
      <w:tr w:rsidR="00A16DA1" w14:paraId="3A6E11D0" w14:textId="77777777" w:rsidTr="00A16DA1">
        <w:trPr>
          <w:trHeight w:val="300"/>
          <w:jc w:val="center"/>
        </w:trPr>
        <w:tc>
          <w:tcPr>
            <w:tcW w:w="3366"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29ECB887"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796FE250"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auto" w:fill="A6A6A6"/>
            <w:vAlign w:val="center"/>
            <w:hideMark/>
          </w:tcPr>
          <w:p w14:paraId="544A1E02"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ENTREGA</w:t>
            </w:r>
          </w:p>
        </w:tc>
      </w:tr>
      <w:tr w:rsidR="00A16DA1" w14:paraId="6DFC5EB2" w14:textId="77777777" w:rsidTr="00A16DA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E1F4C" w14:textId="77777777" w:rsidR="00A16DA1" w:rsidRDefault="00A16DA1">
            <w:pPr>
              <w:suppressAutoHyphens w:val="0"/>
              <w:rPr>
                <w:rFonts w:ascii="Noto Sans" w:hAnsi="Noto Sans" w:cs="Noto Sans"/>
                <w:b/>
                <w:bCs/>
                <w:color w:val="000000"/>
                <w:sz w:val="18"/>
                <w:szCs w:val="18"/>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36C11" w14:textId="77777777" w:rsidR="00A16DA1" w:rsidRDefault="00A16DA1">
            <w:pPr>
              <w:suppressAutoHyphens w:val="0"/>
              <w:rPr>
                <w:rFonts w:ascii="Noto Sans" w:hAnsi="Noto Sans" w:cs="Noto Sans"/>
                <w:b/>
                <w:bCs/>
                <w:color w:val="000000"/>
                <w:sz w:val="18"/>
                <w:szCs w:val="18"/>
                <w:lang w:val="es-MX" w:eastAsia="es-MX"/>
              </w:rPr>
            </w:pPr>
          </w:p>
        </w:tc>
        <w:tc>
          <w:tcPr>
            <w:tcW w:w="450" w:type="pct"/>
            <w:tcBorders>
              <w:top w:val="nil"/>
              <w:left w:val="nil"/>
              <w:bottom w:val="single" w:sz="4" w:space="0" w:color="auto"/>
              <w:right w:val="single" w:sz="4" w:space="0" w:color="auto"/>
            </w:tcBorders>
            <w:shd w:val="clear" w:color="auto" w:fill="A6A6A6"/>
            <w:vAlign w:val="center"/>
            <w:hideMark/>
          </w:tcPr>
          <w:p w14:paraId="0285B0A1"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SI</w:t>
            </w:r>
          </w:p>
        </w:tc>
        <w:tc>
          <w:tcPr>
            <w:tcW w:w="450" w:type="pct"/>
            <w:tcBorders>
              <w:top w:val="nil"/>
              <w:left w:val="nil"/>
              <w:bottom w:val="single" w:sz="4" w:space="0" w:color="auto"/>
              <w:right w:val="single" w:sz="4" w:space="0" w:color="auto"/>
            </w:tcBorders>
            <w:shd w:val="clear" w:color="auto" w:fill="A6A6A6"/>
            <w:vAlign w:val="center"/>
            <w:hideMark/>
          </w:tcPr>
          <w:p w14:paraId="5DD5CBE8"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NO</w:t>
            </w:r>
          </w:p>
        </w:tc>
      </w:tr>
      <w:tr w:rsidR="00A16DA1" w14:paraId="1851526E" w14:textId="77777777" w:rsidTr="00A16DA1">
        <w:trPr>
          <w:trHeight w:val="450"/>
          <w:jc w:val="center"/>
        </w:trPr>
        <w:tc>
          <w:tcPr>
            <w:tcW w:w="3366" w:type="pct"/>
            <w:tcBorders>
              <w:top w:val="nil"/>
              <w:left w:val="single" w:sz="4" w:space="0" w:color="auto"/>
              <w:bottom w:val="single" w:sz="4" w:space="0" w:color="auto"/>
              <w:right w:val="single" w:sz="4" w:space="0" w:color="auto"/>
            </w:tcBorders>
            <w:vAlign w:val="center"/>
            <w:hideMark/>
          </w:tcPr>
          <w:p w14:paraId="05C9B439" w14:textId="77777777" w:rsidR="00A16DA1" w:rsidRDefault="00A16DA1">
            <w:pPr>
              <w:spacing w:line="276" w:lineRule="auto"/>
              <w:jc w:val="both"/>
              <w:rPr>
                <w:rFonts w:ascii="Noto Sans" w:hAnsi="Noto Sans" w:cs="Noto Sans"/>
                <w:sz w:val="18"/>
                <w:szCs w:val="18"/>
              </w:rPr>
            </w:pPr>
            <w:r>
              <w:rPr>
                <w:rFonts w:ascii="Noto Sans" w:hAnsi="Noto Sans" w:cs="Noto Sans"/>
                <w:sz w:val="18"/>
                <w:szCs w:val="18"/>
              </w:rPr>
              <w:t xml:space="preserve">La proposición económica, deberá contener la descripción del servicio en el cual desee participar, así como la cotización del servicio ofertado, indicando precio unitario, conforme al </w:t>
            </w:r>
            <w:r>
              <w:rPr>
                <w:rFonts w:ascii="Noto Sans" w:hAnsi="Noto Sans" w:cs="Noto Sans"/>
                <w:b/>
                <w:sz w:val="18"/>
                <w:szCs w:val="18"/>
              </w:rPr>
              <w:t xml:space="preserve">ANEXO NÚMERO 08 (OCHO) </w:t>
            </w:r>
            <w:r>
              <w:rPr>
                <w:rFonts w:ascii="Noto Sans" w:hAnsi="Noto Sans" w:cs="Noto Sans"/>
                <w:sz w:val="18"/>
                <w:szCs w:val="18"/>
              </w:rPr>
              <w:t xml:space="preserve">el cual forma parte de las presentes bases. </w:t>
            </w:r>
          </w:p>
        </w:tc>
        <w:tc>
          <w:tcPr>
            <w:tcW w:w="735" w:type="pct"/>
            <w:tcBorders>
              <w:top w:val="nil"/>
              <w:left w:val="nil"/>
              <w:bottom w:val="single" w:sz="4" w:space="0" w:color="auto"/>
              <w:right w:val="single" w:sz="4" w:space="0" w:color="auto"/>
            </w:tcBorders>
            <w:vAlign w:val="center"/>
            <w:hideMark/>
          </w:tcPr>
          <w:p w14:paraId="2613B55E" w14:textId="77777777" w:rsidR="00A16DA1" w:rsidRDefault="00A16DA1">
            <w:pPr>
              <w:suppressAutoHyphens w:val="0"/>
              <w:spacing w:line="276" w:lineRule="auto"/>
              <w:jc w:val="center"/>
              <w:rPr>
                <w:rFonts w:ascii="Noto Sans" w:hAnsi="Noto Sans" w:cs="Noto Sans"/>
                <w:b/>
                <w:bCs/>
                <w:color w:val="000000"/>
                <w:sz w:val="18"/>
                <w:szCs w:val="18"/>
                <w:lang w:val="es-MX" w:eastAsia="es-MX"/>
              </w:rPr>
            </w:pPr>
            <w:r>
              <w:rPr>
                <w:rFonts w:ascii="Noto Sans" w:hAnsi="Noto Sans" w:cs="Noto Sans"/>
                <w:b/>
                <w:bCs/>
                <w:color w:val="000000"/>
                <w:sz w:val="18"/>
                <w:szCs w:val="18"/>
                <w:lang w:val="es-MX" w:eastAsia="es-MX"/>
              </w:rPr>
              <w:t>6.4</w:t>
            </w:r>
          </w:p>
        </w:tc>
        <w:tc>
          <w:tcPr>
            <w:tcW w:w="450" w:type="pct"/>
            <w:tcBorders>
              <w:top w:val="nil"/>
              <w:left w:val="nil"/>
              <w:bottom w:val="single" w:sz="4" w:space="0" w:color="auto"/>
              <w:right w:val="single" w:sz="4" w:space="0" w:color="auto"/>
            </w:tcBorders>
            <w:vAlign w:val="center"/>
            <w:hideMark/>
          </w:tcPr>
          <w:p w14:paraId="5D2195A3"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c>
          <w:tcPr>
            <w:tcW w:w="450" w:type="pct"/>
            <w:tcBorders>
              <w:top w:val="nil"/>
              <w:left w:val="nil"/>
              <w:bottom w:val="single" w:sz="4" w:space="0" w:color="auto"/>
              <w:right w:val="single" w:sz="4" w:space="0" w:color="auto"/>
            </w:tcBorders>
            <w:vAlign w:val="center"/>
            <w:hideMark/>
          </w:tcPr>
          <w:p w14:paraId="6C767AC9" w14:textId="77777777" w:rsidR="00A16DA1" w:rsidRDefault="00A16DA1">
            <w:pPr>
              <w:suppressAutoHyphens w:val="0"/>
              <w:spacing w:line="276" w:lineRule="auto"/>
              <w:jc w:val="center"/>
              <w:rPr>
                <w:rFonts w:ascii="Noto Sans" w:hAnsi="Noto Sans" w:cs="Noto Sans"/>
                <w:color w:val="000000"/>
                <w:sz w:val="18"/>
                <w:szCs w:val="18"/>
                <w:lang w:val="es-MX" w:eastAsia="es-MX"/>
              </w:rPr>
            </w:pPr>
            <w:r>
              <w:rPr>
                <w:rFonts w:ascii="Noto Sans" w:hAnsi="Noto Sans" w:cs="Noto Sans"/>
                <w:color w:val="000000"/>
                <w:sz w:val="18"/>
                <w:szCs w:val="18"/>
                <w:lang w:val="es-MX" w:eastAsia="es-MX"/>
              </w:rPr>
              <w:t> </w:t>
            </w:r>
          </w:p>
        </w:tc>
      </w:tr>
    </w:tbl>
    <w:p w14:paraId="02D3FE89" w14:textId="77777777" w:rsidR="00A16DA1" w:rsidRDefault="00A16DA1" w:rsidP="00592310">
      <w:pPr>
        <w:keepNext/>
        <w:numPr>
          <w:ilvl w:val="1"/>
          <w:numId w:val="50"/>
        </w:numPr>
        <w:tabs>
          <w:tab w:val="left" w:pos="0"/>
        </w:tabs>
        <w:jc w:val="center"/>
        <w:outlineLvl w:val="1"/>
        <w:rPr>
          <w:rFonts w:ascii="Noto Sans" w:hAnsi="Noto Sans" w:cs="Noto Sans"/>
          <w:b/>
          <w:sz w:val="18"/>
          <w:szCs w:val="18"/>
        </w:rPr>
      </w:pPr>
    </w:p>
    <w:p w14:paraId="17F5343B" w14:textId="77777777" w:rsidR="00372070" w:rsidRDefault="00372070" w:rsidP="00372070"/>
    <w:p w14:paraId="22AF3662" w14:textId="77777777" w:rsidR="00A16DA1" w:rsidRDefault="00A16DA1">
      <w:pPr>
        <w:suppressAutoHyphens w:val="0"/>
        <w:rPr>
          <w:rFonts w:ascii="Noto Sans" w:hAnsi="Noto Sans" w:cs="Noto Sans"/>
          <w:b/>
          <w:sz w:val="18"/>
          <w:szCs w:val="18"/>
        </w:rPr>
      </w:pPr>
      <w:r>
        <w:rPr>
          <w:rFonts w:ascii="Noto Sans" w:hAnsi="Noto Sans" w:cs="Noto Sans"/>
          <w:b/>
          <w:sz w:val="18"/>
          <w:szCs w:val="18"/>
        </w:rPr>
        <w:br w:type="page"/>
      </w:r>
    </w:p>
    <w:p w14:paraId="03D6E977" w14:textId="19D88691" w:rsidR="00E502B5" w:rsidRPr="000D1649" w:rsidRDefault="00E502B5" w:rsidP="00E502B5">
      <w:pPr>
        <w:jc w:val="center"/>
        <w:rPr>
          <w:rFonts w:ascii="Noto Sans" w:hAnsi="Noto Sans" w:cs="Noto Sans"/>
          <w:b/>
          <w:sz w:val="18"/>
          <w:szCs w:val="18"/>
        </w:rPr>
      </w:pPr>
      <w:r w:rsidRPr="000D1649">
        <w:rPr>
          <w:rFonts w:ascii="Noto Sans" w:hAnsi="Noto Sans" w:cs="Noto Sans"/>
          <w:b/>
          <w:sz w:val="18"/>
          <w:szCs w:val="18"/>
        </w:rPr>
        <w:lastRenderedPageBreak/>
        <w:t>ANEXO NUMERO 17 (DIECISIETE)</w:t>
      </w:r>
    </w:p>
    <w:p w14:paraId="1028AF39" w14:textId="77777777" w:rsidR="00E502B5" w:rsidRPr="000D1649" w:rsidRDefault="00E502B5" w:rsidP="00E502B5">
      <w:pPr>
        <w:keepNext/>
        <w:keepLines/>
        <w:jc w:val="center"/>
        <w:rPr>
          <w:rFonts w:ascii="Noto Sans" w:hAnsi="Noto Sans" w:cs="Noto Sans"/>
          <w:b/>
          <w:sz w:val="18"/>
          <w:szCs w:val="18"/>
        </w:rPr>
      </w:pPr>
    </w:p>
    <w:p w14:paraId="57F4D857" w14:textId="77777777" w:rsidR="00E502B5" w:rsidRPr="000D1649" w:rsidRDefault="00E502B5" w:rsidP="00E502B5">
      <w:pPr>
        <w:keepNext/>
        <w:keepLines/>
        <w:jc w:val="center"/>
        <w:rPr>
          <w:rFonts w:ascii="Noto Sans" w:hAnsi="Noto Sans" w:cs="Noto Sans"/>
          <w:b/>
          <w:sz w:val="18"/>
          <w:szCs w:val="18"/>
        </w:rPr>
      </w:pPr>
      <w:r w:rsidRPr="000D1649">
        <w:rPr>
          <w:rFonts w:ascii="Noto Sans" w:hAnsi="Noto Sans" w:cs="Noto Sans"/>
          <w:b/>
          <w:sz w:val="18"/>
          <w:szCs w:val="18"/>
        </w:rPr>
        <w:t>(PAPEL MEMBRETADO DE LA EMPRESA O LICITANTE)</w:t>
      </w:r>
    </w:p>
    <w:p w14:paraId="671C712C" w14:textId="77777777" w:rsidR="00E502B5" w:rsidRPr="000D1649" w:rsidRDefault="00E502B5" w:rsidP="00E502B5">
      <w:pPr>
        <w:keepNext/>
        <w:keepLines/>
        <w:jc w:val="center"/>
        <w:rPr>
          <w:rFonts w:ascii="Noto Sans" w:hAnsi="Noto Sans" w:cs="Noto Sans"/>
          <w:b/>
          <w:sz w:val="18"/>
          <w:szCs w:val="18"/>
        </w:rPr>
      </w:pPr>
    </w:p>
    <w:p w14:paraId="492E9095" w14:textId="77777777" w:rsidR="00E502B5" w:rsidRPr="000D1649" w:rsidRDefault="00E502B5" w:rsidP="00E502B5">
      <w:pPr>
        <w:keepNext/>
        <w:keepLines/>
        <w:rPr>
          <w:rFonts w:ascii="Noto Sans" w:hAnsi="Noto Sans" w:cs="Noto Sans"/>
          <w:sz w:val="18"/>
          <w:szCs w:val="18"/>
        </w:rPr>
      </w:pPr>
      <w:r w:rsidRPr="000D1649">
        <w:rPr>
          <w:rFonts w:ascii="Noto Sans" w:hAnsi="Noto Sans" w:cs="Noto Sans"/>
          <w:sz w:val="18"/>
          <w:szCs w:val="18"/>
        </w:rPr>
        <w:t>LUGAR Y FECHA</w:t>
      </w:r>
    </w:p>
    <w:p w14:paraId="1A6D77AD" w14:textId="77777777" w:rsidR="00E502B5" w:rsidRPr="000D1649" w:rsidRDefault="00E502B5" w:rsidP="00E502B5">
      <w:pPr>
        <w:keepNext/>
        <w:keepLines/>
        <w:rPr>
          <w:rFonts w:ascii="Noto Sans" w:hAnsi="Noto Sans" w:cs="Noto Sans"/>
          <w:b/>
          <w:sz w:val="18"/>
          <w:szCs w:val="18"/>
        </w:rPr>
      </w:pPr>
      <w:r w:rsidRPr="000D1649">
        <w:rPr>
          <w:rFonts w:ascii="Noto Sans" w:hAnsi="Noto Sans" w:cs="Noto Sans"/>
          <w:b/>
          <w:sz w:val="18"/>
          <w:szCs w:val="18"/>
        </w:rPr>
        <w:t>INSTITUTO MEXICANO DEL SEGURO SOCIAL</w:t>
      </w:r>
    </w:p>
    <w:p w14:paraId="7494EFA0" w14:textId="77777777" w:rsidR="00E502B5" w:rsidRPr="000D1649" w:rsidRDefault="00E502B5" w:rsidP="00E502B5">
      <w:pPr>
        <w:keepNext/>
        <w:keepLines/>
        <w:rPr>
          <w:rFonts w:ascii="Noto Sans" w:hAnsi="Noto Sans" w:cs="Noto Sans"/>
          <w:b/>
          <w:sz w:val="18"/>
          <w:szCs w:val="18"/>
          <w:lang w:val="es-MX"/>
        </w:rPr>
      </w:pPr>
      <w:r w:rsidRPr="000D1649">
        <w:rPr>
          <w:rFonts w:ascii="Noto Sans" w:hAnsi="Noto Sans" w:cs="Noto Sans"/>
          <w:b/>
          <w:sz w:val="18"/>
          <w:szCs w:val="18"/>
          <w:lang w:val="es-MX"/>
        </w:rPr>
        <w:t>ÓRGANO DE OPERACIÓN ADMINISTRATIVA</w:t>
      </w:r>
    </w:p>
    <w:p w14:paraId="10B9CDC8" w14:textId="77777777" w:rsidR="00E502B5" w:rsidRPr="000D1649" w:rsidRDefault="00E502B5" w:rsidP="00E502B5">
      <w:pPr>
        <w:keepNext/>
        <w:keepLines/>
        <w:rPr>
          <w:rFonts w:ascii="Noto Sans" w:hAnsi="Noto Sans" w:cs="Noto Sans"/>
          <w:b/>
          <w:sz w:val="18"/>
          <w:szCs w:val="18"/>
          <w:lang w:val="es-MX"/>
        </w:rPr>
      </w:pPr>
      <w:r w:rsidRPr="000D1649">
        <w:rPr>
          <w:rFonts w:ascii="Noto Sans" w:hAnsi="Noto Sans" w:cs="Noto Sans"/>
          <w:b/>
          <w:sz w:val="18"/>
          <w:szCs w:val="18"/>
          <w:lang w:val="es-MX"/>
        </w:rPr>
        <w:t>DESCONCENTRADA ESTATAL JALISCO</w:t>
      </w:r>
    </w:p>
    <w:p w14:paraId="4318207D" w14:textId="77777777" w:rsidR="00E502B5" w:rsidRPr="000D1649" w:rsidRDefault="00E502B5" w:rsidP="00E502B5">
      <w:pPr>
        <w:keepNext/>
        <w:keepLines/>
        <w:rPr>
          <w:rFonts w:ascii="Noto Sans" w:hAnsi="Noto Sans" w:cs="Noto Sans"/>
          <w:b/>
          <w:sz w:val="18"/>
          <w:szCs w:val="18"/>
        </w:rPr>
      </w:pPr>
      <w:r w:rsidRPr="000D1649">
        <w:rPr>
          <w:rFonts w:ascii="Noto Sans" w:hAnsi="Noto Sans" w:cs="Noto Sans"/>
          <w:b/>
          <w:sz w:val="18"/>
          <w:szCs w:val="18"/>
        </w:rPr>
        <w:t>JEFATURA DE SERVICIOS ADMINISTRATIVOS</w:t>
      </w:r>
    </w:p>
    <w:p w14:paraId="0FA3230B" w14:textId="77777777" w:rsidR="00E502B5" w:rsidRPr="000D1649" w:rsidRDefault="00E502B5" w:rsidP="00E502B5">
      <w:pPr>
        <w:keepNext/>
        <w:keepLines/>
        <w:rPr>
          <w:rFonts w:ascii="Noto Sans" w:hAnsi="Noto Sans" w:cs="Noto Sans"/>
          <w:b/>
          <w:sz w:val="18"/>
          <w:szCs w:val="18"/>
        </w:rPr>
      </w:pPr>
      <w:r w:rsidRPr="000D1649">
        <w:rPr>
          <w:rFonts w:ascii="Noto Sans" w:hAnsi="Noto Sans" w:cs="Noto Sans"/>
          <w:b/>
          <w:sz w:val="18"/>
          <w:szCs w:val="18"/>
        </w:rPr>
        <w:t>COORDINACIÓN DE ABASTECIMIENTO Y EQUIPAMIENTO.</w:t>
      </w:r>
    </w:p>
    <w:p w14:paraId="0084295A" w14:textId="77777777" w:rsidR="00E502B5" w:rsidRPr="000D1649" w:rsidRDefault="00E502B5" w:rsidP="00E502B5">
      <w:pPr>
        <w:keepNext/>
        <w:keepLines/>
        <w:rPr>
          <w:rFonts w:ascii="Noto Sans" w:hAnsi="Noto Sans" w:cs="Noto Sans"/>
          <w:b/>
          <w:sz w:val="18"/>
          <w:szCs w:val="18"/>
        </w:rPr>
      </w:pPr>
      <w:r w:rsidRPr="000D1649">
        <w:rPr>
          <w:rFonts w:ascii="Noto Sans" w:hAnsi="Noto Sans" w:cs="Noto Sans"/>
          <w:b/>
          <w:sz w:val="18"/>
          <w:szCs w:val="18"/>
        </w:rPr>
        <w:t>PRESENTE:</w:t>
      </w:r>
    </w:p>
    <w:p w14:paraId="693318B1" w14:textId="77777777" w:rsidR="00E502B5" w:rsidRPr="000D1649" w:rsidRDefault="00E502B5" w:rsidP="00E502B5">
      <w:pPr>
        <w:keepNext/>
        <w:keepLines/>
        <w:rPr>
          <w:rFonts w:ascii="Noto Sans" w:hAnsi="Noto Sans" w:cs="Noto Sans"/>
          <w:sz w:val="18"/>
          <w:szCs w:val="18"/>
        </w:rPr>
      </w:pPr>
    </w:p>
    <w:p w14:paraId="68472494" w14:textId="30FD5258" w:rsidR="00E502B5" w:rsidRPr="000D1649" w:rsidRDefault="00E502B5" w:rsidP="00E502B5">
      <w:pPr>
        <w:keepNext/>
        <w:keepLines/>
        <w:jc w:val="both"/>
        <w:rPr>
          <w:rFonts w:ascii="Noto Sans" w:hAnsi="Noto Sans" w:cs="Noto Sans"/>
          <w:sz w:val="18"/>
          <w:szCs w:val="18"/>
        </w:rPr>
      </w:pPr>
      <w:r w:rsidRPr="000D1649">
        <w:rPr>
          <w:rFonts w:ascii="Noto Sans" w:hAnsi="Noto Sans" w:cs="Noto Sans"/>
          <w:b/>
          <w:bCs/>
          <w:sz w:val="18"/>
          <w:szCs w:val="18"/>
        </w:rPr>
        <w:t>(__________</w:t>
      </w:r>
      <w:r w:rsidRPr="000D1649">
        <w:rPr>
          <w:rFonts w:ascii="Noto Sans" w:hAnsi="Noto Sans" w:cs="Noto Sans"/>
          <w:b/>
          <w:bCs/>
          <w:sz w:val="18"/>
          <w:szCs w:val="18"/>
          <w:u w:val="single"/>
        </w:rPr>
        <w:t>NOMBRE</w:t>
      </w:r>
      <w:r w:rsidRPr="000D1649">
        <w:rPr>
          <w:rFonts w:ascii="Noto Sans" w:hAnsi="Noto Sans" w:cs="Noto Sans"/>
          <w:b/>
          <w:bCs/>
          <w:sz w:val="18"/>
          <w:szCs w:val="18"/>
        </w:rPr>
        <w:t>________)</w:t>
      </w:r>
      <w:r w:rsidRPr="000D1649">
        <w:rPr>
          <w:rFonts w:ascii="Noto Sans" w:hAnsi="Noto Sans" w:cs="Noto Sans"/>
          <w:sz w:val="18"/>
          <w:szCs w:val="18"/>
        </w:rPr>
        <w:t xml:space="preserve"> EN MI CARÁCTER DE REPRESENTANTE LEGAL DE LA </w:t>
      </w:r>
      <w:r w:rsidRPr="000D1649">
        <w:rPr>
          <w:rFonts w:ascii="Noto Sans" w:hAnsi="Noto Sans" w:cs="Noto Sans"/>
          <w:b/>
          <w:bCs/>
          <w:sz w:val="18"/>
          <w:szCs w:val="18"/>
        </w:rPr>
        <w:t>(__________</w:t>
      </w:r>
      <w:r w:rsidRPr="000D1649">
        <w:rPr>
          <w:rFonts w:ascii="Noto Sans" w:hAnsi="Noto Sans" w:cs="Noto Sans"/>
          <w:b/>
          <w:bCs/>
          <w:sz w:val="18"/>
          <w:szCs w:val="18"/>
          <w:u w:val="single"/>
        </w:rPr>
        <w:t>NOMBRE O RAZÓN SOCIAL DE LA EMPRESA</w:t>
      </w:r>
      <w:r w:rsidRPr="000D1649">
        <w:rPr>
          <w:rFonts w:ascii="Noto Sans" w:hAnsi="Noto Sans" w:cs="Noto Sans"/>
          <w:b/>
          <w:bCs/>
          <w:sz w:val="18"/>
          <w:szCs w:val="18"/>
        </w:rPr>
        <w:t>________)</w:t>
      </w:r>
      <w:r w:rsidRPr="000D1649">
        <w:rPr>
          <w:rFonts w:ascii="Noto Sans" w:hAnsi="Noto Sans" w:cs="Noto Sans"/>
          <w:sz w:val="18"/>
          <w:szCs w:val="18"/>
        </w:rPr>
        <w:t xml:space="preserve">, Y EN TÉRMINOS DEL </w:t>
      </w:r>
      <w:r w:rsidRPr="000D1649">
        <w:rPr>
          <w:rFonts w:ascii="Noto Sans" w:hAnsi="Noto Sans" w:cs="Noto Sans"/>
          <w:sz w:val="18"/>
          <w:szCs w:val="18"/>
          <w:highlight w:val="yellow"/>
        </w:rPr>
        <w:t>NUMERAL 6.1</w:t>
      </w:r>
      <w:r w:rsidRPr="000D1649">
        <w:rPr>
          <w:rFonts w:ascii="Noto Sans" w:hAnsi="Noto Sans" w:cs="Noto Sans"/>
          <w:sz w:val="18"/>
          <w:szCs w:val="18"/>
        </w:rPr>
        <w:t xml:space="preserve"> DE LA LICITACIÓN PUBLICA NACIONAL No.______________________________, PARA LA ADJUDICACIÓN DEL CONTRATO DE: _______________________________ MANIFIESTO BAJO PROTESTA DE DECIR VERDAD LO SIGUIENTE</w:t>
      </w:r>
      <w:r w:rsidRPr="000D1649">
        <w:rPr>
          <w:rFonts w:ascii="Noto Sans" w:hAnsi="Noto Sans" w:cs="Noto Sans"/>
          <w:sz w:val="18"/>
          <w:szCs w:val="18"/>
          <w:lang w:val="es-ES_tradnl"/>
        </w:rPr>
        <w:t>:</w:t>
      </w:r>
    </w:p>
    <w:p w14:paraId="0C5324C0" w14:textId="77777777" w:rsidR="00E502B5" w:rsidRPr="000D1649" w:rsidRDefault="00E502B5" w:rsidP="00E502B5">
      <w:pPr>
        <w:keepNext/>
        <w:keepLines/>
        <w:tabs>
          <w:tab w:val="num" w:pos="1080"/>
        </w:tabs>
        <w:ind w:left="1080" w:hanging="720"/>
        <w:jc w:val="both"/>
        <w:rPr>
          <w:rFonts w:ascii="Noto Sans" w:hAnsi="Noto Sans" w:cs="Noto Sans"/>
          <w:sz w:val="18"/>
          <w:szCs w:val="18"/>
        </w:rPr>
      </w:pPr>
    </w:p>
    <w:p w14:paraId="2F3ADBB9" w14:textId="77777777" w:rsidR="00372070" w:rsidRDefault="00E502B5" w:rsidP="00592310">
      <w:pPr>
        <w:pStyle w:val="Prrafodelista"/>
        <w:keepNext/>
        <w:keepLines/>
        <w:numPr>
          <w:ilvl w:val="0"/>
          <w:numId w:val="47"/>
        </w:numPr>
        <w:ind w:left="284"/>
        <w:contextualSpacing/>
        <w:jc w:val="both"/>
        <w:rPr>
          <w:rFonts w:ascii="Noto Sans" w:hAnsi="Noto Sans" w:cs="Noto Sans"/>
          <w:sz w:val="18"/>
          <w:szCs w:val="18"/>
        </w:rPr>
      </w:pPr>
      <w:r w:rsidRPr="00372070">
        <w:rPr>
          <w:rFonts w:ascii="Noto Sans" w:hAnsi="Noto Sans" w:cs="Noto Sans"/>
          <w:sz w:val="18"/>
          <w:szCs w:val="18"/>
        </w:rPr>
        <w:t xml:space="preserve">MANIFIESTO BAJO PROTESTA DE DECIR VERDAD EN EL QUE SE OBLIGA, EN CASO DE RESULTAR ADJUDICADO, </w:t>
      </w:r>
      <w:r w:rsidRPr="00372070">
        <w:rPr>
          <w:rFonts w:ascii="Noto Sans" w:hAnsi="Noto Sans" w:cs="Noto Sans"/>
          <w:b/>
          <w:bCs/>
          <w:sz w:val="18"/>
          <w:szCs w:val="18"/>
        </w:rPr>
        <w:t>A LIBERAR AL INSTITUTO DE TODA RESPONSABILIDAD DE CARÁCTER CIVIL, MERCANTIL, PENAL O ADMINISTRATIVA</w:t>
      </w:r>
      <w:r w:rsidRPr="00372070">
        <w:rPr>
          <w:rFonts w:ascii="Noto Sans" w:hAnsi="Noto Sans" w:cs="Noto Sans"/>
          <w:sz w:val="18"/>
          <w:szCs w:val="18"/>
        </w:rPr>
        <w:t xml:space="preserve"> QUE, EN SU CASO, SE OCASÍONE CON MOTIVO DE LA INFRACCIÓN DE DERECHOS DE AUTOR, PATENTES, MARCAS U OTROS DERECHOS DE PROPIEDAD INDUSTRIAL O INTELECTUAL A NIV</w:t>
      </w:r>
      <w:r w:rsidR="00372070">
        <w:rPr>
          <w:rFonts w:ascii="Noto Sans" w:hAnsi="Noto Sans" w:cs="Noto Sans"/>
          <w:sz w:val="18"/>
          <w:szCs w:val="18"/>
        </w:rPr>
        <w:t>EL NACIONAL O INTERNACIONAL</w:t>
      </w:r>
    </w:p>
    <w:p w14:paraId="6C57D9F8" w14:textId="77777777" w:rsidR="00372070" w:rsidRDefault="00372070" w:rsidP="00372070">
      <w:pPr>
        <w:pStyle w:val="Prrafodelista"/>
        <w:keepNext/>
        <w:keepLines/>
        <w:ind w:left="284"/>
        <w:contextualSpacing/>
        <w:jc w:val="both"/>
        <w:rPr>
          <w:rFonts w:ascii="Noto Sans" w:hAnsi="Noto Sans" w:cs="Noto Sans"/>
          <w:sz w:val="18"/>
          <w:szCs w:val="18"/>
        </w:rPr>
      </w:pPr>
    </w:p>
    <w:p w14:paraId="187D1671" w14:textId="1213382B" w:rsidR="00E502B5" w:rsidRPr="00372070" w:rsidRDefault="00E502B5" w:rsidP="00592310">
      <w:pPr>
        <w:pStyle w:val="Prrafodelista"/>
        <w:keepNext/>
        <w:keepLines/>
        <w:numPr>
          <w:ilvl w:val="0"/>
          <w:numId w:val="47"/>
        </w:numPr>
        <w:ind w:left="284"/>
        <w:contextualSpacing/>
        <w:jc w:val="both"/>
        <w:rPr>
          <w:rFonts w:ascii="Noto Sans" w:hAnsi="Noto Sans" w:cs="Noto Sans"/>
          <w:sz w:val="18"/>
          <w:szCs w:val="18"/>
        </w:rPr>
      </w:pPr>
      <w:r w:rsidRPr="00372070">
        <w:rPr>
          <w:rFonts w:ascii="Noto Sans" w:hAnsi="Noto Sans" w:cs="Noto Sans"/>
          <w:sz w:val="18"/>
          <w:szCs w:val="18"/>
        </w:rPr>
        <w:t xml:space="preserve">ASÍ MISMO MANIFIESTO QUE CUENTO CON LA </w:t>
      </w:r>
      <w:r w:rsidRPr="00372070">
        <w:rPr>
          <w:rFonts w:ascii="Noto Sans" w:hAnsi="Noto Sans" w:cs="Noto Sans"/>
          <w:b/>
          <w:bCs/>
          <w:sz w:val="18"/>
          <w:szCs w:val="18"/>
        </w:rPr>
        <w:t>INFRAESTRUCTURA MATERIAL, HUMANA, TÉCNICA Y FINANCIERA</w:t>
      </w:r>
      <w:r w:rsidRPr="00372070">
        <w:rPr>
          <w:rFonts w:ascii="Noto Sans" w:hAnsi="Noto Sans" w:cs="Noto Sans"/>
          <w:sz w:val="18"/>
          <w:szCs w:val="18"/>
        </w:rPr>
        <w:t xml:space="preserve"> QUE GARANTICE LA PRESTACIÓN EFICIENTE DEL SERVICIO OBJETO DE ESTA </w:t>
      </w:r>
      <w:r w:rsidR="00A54772" w:rsidRPr="00372070">
        <w:rPr>
          <w:rFonts w:ascii="Noto Sans" w:hAnsi="Noto Sans" w:cs="Noto Sans"/>
          <w:sz w:val="18"/>
          <w:szCs w:val="18"/>
        </w:rPr>
        <w:t>CONVOCATORIA</w:t>
      </w:r>
      <w:r w:rsidRPr="00372070">
        <w:rPr>
          <w:rFonts w:ascii="Noto Sans" w:hAnsi="Noto Sans" w:cs="Noto Sans"/>
          <w:sz w:val="18"/>
          <w:szCs w:val="18"/>
        </w:rPr>
        <w:t>.</w:t>
      </w:r>
      <w:r w:rsidRPr="00372070">
        <w:rPr>
          <w:rFonts w:ascii="Noto Sans" w:hAnsi="Noto Sans" w:cs="Noto Sans"/>
          <w:b/>
          <w:sz w:val="18"/>
          <w:szCs w:val="18"/>
        </w:rPr>
        <w:t xml:space="preserve"> </w:t>
      </w:r>
    </w:p>
    <w:p w14:paraId="11D2B822" w14:textId="77777777" w:rsidR="00E502B5" w:rsidRPr="000D1649" w:rsidRDefault="00E502B5" w:rsidP="00E502B5">
      <w:pPr>
        <w:keepNext/>
        <w:keepLines/>
        <w:rPr>
          <w:rFonts w:ascii="Noto Sans" w:hAnsi="Noto Sans" w:cs="Noto Sans"/>
          <w:sz w:val="18"/>
          <w:szCs w:val="18"/>
        </w:rPr>
      </w:pPr>
    </w:p>
    <w:p w14:paraId="5BEEA3FA" w14:textId="77777777" w:rsidR="00E502B5" w:rsidRPr="000D1649" w:rsidRDefault="00E502B5" w:rsidP="00E502B5">
      <w:pPr>
        <w:keepNext/>
        <w:keepLines/>
        <w:jc w:val="center"/>
        <w:rPr>
          <w:rFonts w:ascii="Noto Sans" w:hAnsi="Noto Sans" w:cs="Noto Sans"/>
          <w:sz w:val="18"/>
          <w:szCs w:val="18"/>
        </w:rPr>
      </w:pPr>
      <w:r w:rsidRPr="000D1649">
        <w:rPr>
          <w:rFonts w:ascii="Noto Sans" w:hAnsi="Noto Sans" w:cs="Noto Sans"/>
          <w:sz w:val="18"/>
          <w:szCs w:val="18"/>
        </w:rPr>
        <w:t xml:space="preserve">(NOMBRE Y FIRMA)  </w:t>
      </w:r>
    </w:p>
    <w:p w14:paraId="6D158D6D" w14:textId="77777777" w:rsidR="00E502B5" w:rsidRPr="000D1649" w:rsidRDefault="00E502B5" w:rsidP="00E502B5">
      <w:pPr>
        <w:keepNext/>
        <w:keepLines/>
        <w:jc w:val="center"/>
        <w:rPr>
          <w:rFonts w:ascii="Noto Sans" w:hAnsi="Noto Sans" w:cs="Noto Sans"/>
          <w:sz w:val="18"/>
          <w:szCs w:val="18"/>
        </w:rPr>
      </w:pPr>
      <w:r w:rsidRPr="000D1649">
        <w:rPr>
          <w:rFonts w:ascii="Noto Sans" w:hAnsi="Noto Sans" w:cs="Noto Sans"/>
          <w:sz w:val="18"/>
          <w:szCs w:val="18"/>
        </w:rPr>
        <w:t>(DEL REPRESENTANTE LEGAL).</w:t>
      </w:r>
    </w:p>
    <w:p w14:paraId="43B75FE3" w14:textId="0338101C" w:rsidR="00AB5842" w:rsidRPr="000D1649" w:rsidRDefault="00AB5842">
      <w:pPr>
        <w:suppressAutoHyphens w:val="0"/>
        <w:rPr>
          <w:rFonts w:ascii="Noto Sans" w:hAnsi="Noto Sans" w:cs="Noto Sans"/>
          <w:b/>
          <w:sz w:val="18"/>
          <w:szCs w:val="18"/>
        </w:rPr>
      </w:pPr>
      <w:r w:rsidRPr="000D1649">
        <w:rPr>
          <w:rFonts w:ascii="Noto Sans" w:hAnsi="Noto Sans" w:cs="Noto Sans"/>
          <w:b/>
          <w:sz w:val="18"/>
          <w:szCs w:val="18"/>
        </w:rPr>
        <w:br w:type="page"/>
      </w:r>
    </w:p>
    <w:p w14:paraId="34FC26A0" w14:textId="765D3361" w:rsidR="00AB5842" w:rsidRPr="000D1649" w:rsidRDefault="00AB5842" w:rsidP="00AB5842">
      <w:pPr>
        <w:jc w:val="center"/>
        <w:rPr>
          <w:rFonts w:ascii="Noto Sans" w:hAnsi="Noto Sans" w:cs="Noto Sans"/>
          <w:b/>
          <w:sz w:val="18"/>
          <w:szCs w:val="18"/>
        </w:rPr>
      </w:pPr>
      <w:r w:rsidRPr="000D1649">
        <w:rPr>
          <w:rFonts w:ascii="Noto Sans" w:hAnsi="Noto Sans" w:cs="Noto Sans"/>
          <w:b/>
          <w:sz w:val="18"/>
          <w:szCs w:val="18"/>
        </w:rPr>
        <w:lastRenderedPageBreak/>
        <w:t>ANEXO 18 (DIECIOCHO)</w:t>
      </w:r>
    </w:p>
    <w:p w14:paraId="1A6EBC95" w14:textId="77777777" w:rsidR="00AB5842" w:rsidRPr="000D1649" w:rsidRDefault="00AB5842" w:rsidP="00AB5842">
      <w:pPr>
        <w:jc w:val="center"/>
        <w:rPr>
          <w:rFonts w:ascii="Noto Sans" w:hAnsi="Noto Sans" w:cs="Noto Sans"/>
          <w:b/>
          <w:sz w:val="18"/>
          <w:szCs w:val="18"/>
        </w:rPr>
      </w:pPr>
      <w:r w:rsidRPr="000D1649">
        <w:rPr>
          <w:rFonts w:ascii="Noto Sans" w:hAnsi="Noto Sans" w:cs="Noto Sans"/>
          <w:b/>
          <w:sz w:val="18"/>
          <w:szCs w:val="18"/>
        </w:rPr>
        <w:t>(PAPEL MEMBRETADO DE LA EMPRESA O LICITANTE)</w:t>
      </w:r>
    </w:p>
    <w:p w14:paraId="25455B8D" w14:textId="77777777" w:rsidR="00AB5842" w:rsidRPr="000D1649" w:rsidRDefault="00AB5842" w:rsidP="00AB5842">
      <w:pPr>
        <w:jc w:val="center"/>
        <w:rPr>
          <w:rFonts w:ascii="Noto Sans" w:hAnsi="Noto Sans" w:cs="Noto Sans"/>
          <w:b/>
          <w:sz w:val="18"/>
          <w:szCs w:val="18"/>
        </w:rPr>
      </w:pPr>
    </w:p>
    <w:p w14:paraId="70D5F0C5" w14:textId="77777777" w:rsidR="00AB5842" w:rsidRPr="000D1649" w:rsidRDefault="00AB5842" w:rsidP="00AB5842">
      <w:pPr>
        <w:jc w:val="center"/>
        <w:rPr>
          <w:rFonts w:ascii="Noto Sans" w:hAnsi="Noto Sans" w:cs="Noto Sans"/>
          <w:b/>
          <w:sz w:val="18"/>
          <w:szCs w:val="18"/>
        </w:rPr>
      </w:pPr>
    </w:p>
    <w:p w14:paraId="5A82B521" w14:textId="77777777" w:rsidR="00AB5842" w:rsidRPr="000D1649" w:rsidRDefault="00AB5842" w:rsidP="00AB5842">
      <w:pPr>
        <w:jc w:val="both"/>
        <w:rPr>
          <w:rFonts w:ascii="Noto Sans" w:hAnsi="Noto Sans" w:cs="Noto Sans"/>
          <w:b/>
          <w:sz w:val="18"/>
          <w:szCs w:val="18"/>
        </w:rPr>
      </w:pPr>
    </w:p>
    <w:p w14:paraId="636BA973" w14:textId="77777777" w:rsidR="00AB5842" w:rsidRPr="000D1649" w:rsidRDefault="00AB5842" w:rsidP="00AB5842">
      <w:pPr>
        <w:rPr>
          <w:rFonts w:ascii="Noto Sans" w:hAnsi="Noto Sans" w:cs="Noto Sans"/>
          <w:sz w:val="18"/>
          <w:szCs w:val="18"/>
        </w:rPr>
      </w:pPr>
      <w:r w:rsidRPr="000D1649">
        <w:rPr>
          <w:rFonts w:ascii="Noto Sans" w:hAnsi="Noto Sans" w:cs="Noto Sans"/>
          <w:sz w:val="18"/>
          <w:szCs w:val="18"/>
        </w:rPr>
        <w:t>LUGAR Y FECHA</w:t>
      </w:r>
    </w:p>
    <w:p w14:paraId="34508149" w14:textId="77777777" w:rsidR="00AB5842" w:rsidRPr="000D1649" w:rsidRDefault="00AB5842" w:rsidP="00AB5842">
      <w:pPr>
        <w:keepNext/>
        <w:keepLines/>
        <w:rPr>
          <w:rFonts w:ascii="Noto Sans" w:hAnsi="Noto Sans" w:cs="Noto Sans"/>
          <w:b/>
          <w:sz w:val="18"/>
          <w:szCs w:val="18"/>
        </w:rPr>
      </w:pPr>
      <w:r w:rsidRPr="000D1649">
        <w:rPr>
          <w:rFonts w:ascii="Noto Sans" w:hAnsi="Noto Sans" w:cs="Noto Sans"/>
          <w:b/>
          <w:sz w:val="18"/>
          <w:szCs w:val="18"/>
        </w:rPr>
        <w:t>INSTITUTO MEXICANO DEL SEGURO SOCIAL</w:t>
      </w:r>
    </w:p>
    <w:p w14:paraId="0F7CA590" w14:textId="77777777" w:rsidR="00AB5842" w:rsidRPr="000D1649" w:rsidRDefault="00AB5842" w:rsidP="00AB5842">
      <w:pPr>
        <w:keepNext/>
        <w:keepLines/>
        <w:rPr>
          <w:rFonts w:ascii="Noto Sans" w:hAnsi="Noto Sans" w:cs="Noto Sans"/>
          <w:b/>
          <w:sz w:val="18"/>
          <w:szCs w:val="18"/>
          <w:lang w:val="es-MX"/>
        </w:rPr>
      </w:pPr>
      <w:r w:rsidRPr="000D1649">
        <w:rPr>
          <w:rFonts w:ascii="Noto Sans" w:hAnsi="Noto Sans" w:cs="Noto Sans"/>
          <w:b/>
          <w:sz w:val="18"/>
          <w:szCs w:val="18"/>
          <w:lang w:val="es-MX"/>
        </w:rPr>
        <w:t>ÓRGANO DE OPERACIÓN ADMINISTRATIVA</w:t>
      </w:r>
    </w:p>
    <w:p w14:paraId="3BE84933" w14:textId="77777777" w:rsidR="00AB5842" w:rsidRPr="000D1649" w:rsidRDefault="00AB5842" w:rsidP="00AB5842">
      <w:pPr>
        <w:keepNext/>
        <w:keepLines/>
        <w:rPr>
          <w:rFonts w:ascii="Noto Sans" w:hAnsi="Noto Sans" w:cs="Noto Sans"/>
          <w:b/>
          <w:sz w:val="18"/>
          <w:szCs w:val="18"/>
          <w:lang w:val="es-MX"/>
        </w:rPr>
      </w:pPr>
      <w:r w:rsidRPr="000D1649">
        <w:rPr>
          <w:rFonts w:ascii="Noto Sans" w:hAnsi="Noto Sans" w:cs="Noto Sans"/>
          <w:b/>
          <w:sz w:val="18"/>
          <w:szCs w:val="18"/>
          <w:lang w:val="es-MX"/>
        </w:rPr>
        <w:t>DESCONCENTRADA ESTATAL JALISCO</w:t>
      </w:r>
    </w:p>
    <w:p w14:paraId="594CF2BB" w14:textId="77777777" w:rsidR="00AB5842" w:rsidRPr="000D1649" w:rsidRDefault="00AB5842" w:rsidP="00AB5842">
      <w:pPr>
        <w:keepNext/>
        <w:keepLines/>
        <w:rPr>
          <w:rFonts w:ascii="Noto Sans" w:hAnsi="Noto Sans" w:cs="Noto Sans"/>
          <w:b/>
          <w:sz w:val="18"/>
          <w:szCs w:val="18"/>
        </w:rPr>
      </w:pPr>
      <w:r w:rsidRPr="000D1649">
        <w:rPr>
          <w:rFonts w:ascii="Noto Sans" w:hAnsi="Noto Sans" w:cs="Noto Sans"/>
          <w:b/>
          <w:sz w:val="18"/>
          <w:szCs w:val="18"/>
        </w:rPr>
        <w:t>JEFATURA DE SERVICIOS ADMINISTRATIVOS</w:t>
      </w:r>
    </w:p>
    <w:p w14:paraId="7808DB87" w14:textId="77777777" w:rsidR="00AB5842" w:rsidRPr="000D1649" w:rsidRDefault="00AB5842" w:rsidP="00AB5842">
      <w:pPr>
        <w:keepNext/>
        <w:keepLines/>
        <w:rPr>
          <w:rFonts w:ascii="Noto Sans" w:hAnsi="Noto Sans" w:cs="Noto Sans"/>
          <w:b/>
          <w:sz w:val="18"/>
          <w:szCs w:val="18"/>
        </w:rPr>
      </w:pPr>
      <w:r w:rsidRPr="000D1649">
        <w:rPr>
          <w:rFonts w:ascii="Noto Sans" w:hAnsi="Noto Sans" w:cs="Noto Sans"/>
          <w:b/>
          <w:sz w:val="18"/>
          <w:szCs w:val="18"/>
        </w:rPr>
        <w:t>COORDINACIÓN DE ABASTECIMIENTO Y EQUIPAMIENTO.</w:t>
      </w:r>
    </w:p>
    <w:p w14:paraId="06DAC3F5" w14:textId="77777777" w:rsidR="00AB5842" w:rsidRPr="000D1649" w:rsidRDefault="00AB5842" w:rsidP="00AB5842">
      <w:pPr>
        <w:keepNext/>
        <w:keepLines/>
        <w:rPr>
          <w:rFonts w:ascii="Noto Sans" w:hAnsi="Noto Sans" w:cs="Noto Sans"/>
          <w:b/>
          <w:sz w:val="18"/>
          <w:szCs w:val="18"/>
        </w:rPr>
      </w:pPr>
      <w:r w:rsidRPr="000D1649">
        <w:rPr>
          <w:rFonts w:ascii="Noto Sans" w:hAnsi="Noto Sans" w:cs="Noto Sans"/>
          <w:b/>
          <w:sz w:val="18"/>
          <w:szCs w:val="18"/>
        </w:rPr>
        <w:t>PRESENTE:</w:t>
      </w:r>
    </w:p>
    <w:p w14:paraId="119C2F80" w14:textId="77777777" w:rsidR="00AB5842" w:rsidRPr="000D1649" w:rsidRDefault="00AB5842" w:rsidP="00AB5842">
      <w:pPr>
        <w:rPr>
          <w:rFonts w:ascii="Noto Sans" w:hAnsi="Noto Sans" w:cs="Noto Sans"/>
          <w:sz w:val="18"/>
          <w:szCs w:val="18"/>
        </w:rPr>
      </w:pPr>
    </w:p>
    <w:p w14:paraId="2FD6FC65" w14:textId="77777777" w:rsidR="00AB5842" w:rsidRPr="000D1649" w:rsidRDefault="00AB5842" w:rsidP="00AB5842">
      <w:pPr>
        <w:rPr>
          <w:rFonts w:ascii="Noto Sans" w:hAnsi="Noto Sans" w:cs="Noto Sans"/>
          <w:sz w:val="18"/>
          <w:szCs w:val="18"/>
        </w:rPr>
      </w:pPr>
      <w:r w:rsidRPr="000D1649">
        <w:rPr>
          <w:rFonts w:ascii="Noto Sans" w:hAnsi="Noto Sans" w:cs="Noto Sans"/>
          <w:sz w:val="18"/>
          <w:szCs w:val="18"/>
          <w:u w:val="single"/>
        </w:rPr>
        <w:t xml:space="preserve">(_______________NOMBRE____________) </w:t>
      </w:r>
      <w:r w:rsidRPr="000D1649">
        <w:rPr>
          <w:rFonts w:ascii="Noto Sans" w:hAnsi="Noto Sans" w:cs="Noto Sans"/>
          <w:sz w:val="18"/>
          <w:szCs w:val="18"/>
        </w:rPr>
        <w:t>BAJO PROTESTA DE DECIR VERDAD, EN MI CARÁCTER DE REPRESENTANTE LEGAL DE LA EMPRESA ______________________________, DECLARO LO SIGUIENTE:</w:t>
      </w:r>
    </w:p>
    <w:p w14:paraId="659D7FB0" w14:textId="77777777" w:rsidR="00AB5842" w:rsidRPr="000D1649" w:rsidRDefault="00AB5842" w:rsidP="00AB5842">
      <w:pPr>
        <w:jc w:val="both"/>
        <w:rPr>
          <w:rFonts w:ascii="Noto Sans" w:hAnsi="Noto Sans" w:cs="Noto Sans"/>
          <w:sz w:val="18"/>
          <w:szCs w:val="18"/>
          <w:lang w:val="es-ES_tradnl"/>
        </w:rPr>
      </w:pPr>
    </w:p>
    <w:p w14:paraId="66386A56" w14:textId="77777777" w:rsidR="00AB5842" w:rsidRPr="000D1649" w:rsidRDefault="00AB5842" w:rsidP="00AB5842">
      <w:pPr>
        <w:jc w:val="both"/>
        <w:rPr>
          <w:rFonts w:ascii="Noto Sans" w:hAnsi="Noto Sans" w:cs="Noto Sans"/>
          <w:sz w:val="18"/>
          <w:szCs w:val="18"/>
          <w:lang w:val="es-ES_tradnl"/>
        </w:rPr>
      </w:pPr>
    </w:p>
    <w:p w14:paraId="1D54588F" w14:textId="77777777" w:rsidR="00AB5842" w:rsidRPr="000D1649" w:rsidRDefault="00AB5842" w:rsidP="00AB5842">
      <w:pPr>
        <w:jc w:val="both"/>
        <w:rPr>
          <w:rFonts w:ascii="Noto Sans" w:hAnsi="Noto Sans" w:cs="Noto Sans"/>
          <w:sz w:val="18"/>
          <w:szCs w:val="18"/>
          <w:lang w:val="es-ES_tradnl"/>
        </w:rPr>
      </w:pPr>
    </w:p>
    <w:p w14:paraId="47D62E54" w14:textId="77777777" w:rsidR="00AB5842" w:rsidRPr="000D1649" w:rsidRDefault="00AB5842" w:rsidP="00AB5842">
      <w:pPr>
        <w:jc w:val="both"/>
        <w:rPr>
          <w:rFonts w:ascii="Noto Sans" w:hAnsi="Noto Sans" w:cs="Noto Sans"/>
          <w:sz w:val="18"/>
          <w:szCs w:val="18"/>
          <w:lang w:val="es-ES_tradnl"/>
        </w:rPr>
      </w:pPr>
    </w:p>
    <w:p w14:paraId="7EBC382F" w14:textId="642A5BF8" w:rsidR="00AB5842" w:rsidRPr="00372070" w:rsidRDefault="00AB5842" w:rsidP="00592310">
      <w:pPr>
        <w:pStyle w:val="Prrafodelista"/>
        <w:numPr>
          <w:ilvl w:val="0"/>
          <w:numId w:val="51"/>
        </w:numPr>
        <w:contextualSpacing/>
        <w:jc w:val="both"/>
        <w:rPr>
          <w:rFonts w:ascii="Noto Sans" w:hAnsi="Noto Sans" w:cs="Noto Sans"/>
          <w:sz w:val="18"/>
          <w:szCs w:val="18"/>
          <w:lang w:val="es-ES_tradnl"/>
        </w:rPr>
      </w:pPr>
      <w:r w:rsidRPr="00372070">
        <w:rPr>
          <w:rFonts w:ascii="Noto Sans" w:hAnsi="Noto Sans" w:cs="Noto Sans"/>
          <w:sz w:val="18"/>
          <w:szCs w:val="18"/>
          <w:lang w:val="es-ES_tradnl"/>
        </w:rPr>
        <w:t xml:space="preserve">MANIFIESTO BAJO PROTESTA DE DECIR VERDAD QUE CONOZCO EL CONTENIDO DE LA </w:t>
      </w:r>
      <w:r w:rsidRPr="00372070">
        <w:rPr>
          <w:rFonts w:ascii="Noto Sans" w:hAnsi="Noto Sans" w:cs="Noto Sans"/>
          <w:b/>
          <w:bCs/>
          <w:sz w:val="18"/>
          <w:szCs w:val="18"/>
          <w:lang w:val="es-ES_tradnl"/>
        </w:rPr>
        <w:t>LEY DE ADQUISICIONES, ARRENDAMIENTOS Y SERVICIOS DEL SECTOR PÚBLICO</w:t>
      </w:r>
      <w:r w:rsidRPr="00372070">
        <w:rPr>
          <w:rFonts w:ascii="Noto Sans" w:hAnsi="Noto Sans" w:cs="Noto Sans"/>
          <w:sz w:val="18"/>
          <w:szCs w:val="18"/>
          <w:lang w:val="es-ES_tradnl"/>
        </w:rPr>
        <w:t>, SU REGLAMENTO, DE LA PRESENTE CONVOCATORIA, SUS ANEXOS Y LAS MODIFICACIONES DERIVADAS DE LA JUNTA DE ACLARACIONES</w:t>
      </w:r>
    </w:p>
    <w:p w14:paraId="15C463F4" w14:textId="77777777" w:rsidR="00AB5842" w:rsidRPr="000D1649" w:rsidRDefault="00AB5842" w:rsidP="00372070">
      <w:pPr>
        <w:pStyle w:val="Prrafodelista"/>
        <w:jc w:val="both"/>
        <w:rPr>
          <w:rFonts w:ascii="Noto Sans" w:hAnsi="Noto Sans" w:cs="Noto Sans"/>
          <w:sz w:val="18"/>
          <w:szCs w:val="18"/>
          <w:lang w:val="es-ES_tradnl"/>
        </w:rPr>
      </w:pPr>
    </w:p>
    <w:p w14:paraId="2A3B4B4D" w14:textId="168E9677" w:rsidR="00AB5842" w:rsidRPr="00372070" w:rsidRDefault="00AB5842" w:rsidP="00592310">
      <w:pPr>
        <w:pStyle w:val="Prrafodelista"/>
        <w:numPr>
          <w:ilvl w:val="0"/>
          <w:numId w:val="51"/>
        </w:numPr>
        <w:contextualSpacing/>
        <w:jc w:val="both"/>
        <w:rPr>
          <w:rFonts w:ascii="Noto Sans" w:hAnsi="Noto Sans" w:cs="Noto Sans"/>
          <w:sz w:val="18"/>
          <w:szCs w:val="18"/>
          <w:lang w:val="es-ES_tradnl"/>
        </w:rPr>
      </w:pPr>
      <w:r w:rsidRPr="00372070">
        <w:rPr>
          <w:rFonts w:ascii="Noto Sans" w:hAnsi="Noto Sans" w:cs="Noto Sans"/>
          <w:sz w:val="18"/>
          <w:szCs w:val="18"/>
          <w:lang w:val="es-ES_tradnl"/>
        </w:rPr>
        <w:t xml:space="preserve">MANIFIESTO BAJO PROTESTA DE DECIR VERDAD QUE LOS PRECIOS QUE SE PRESENTAN EN MI PROPUESTA ECONÓMICA </w:t>
      </w:r>
      <w:r w:rsidRPr="00372070">
        <w:rPr>
          <w:rFonts w:ascii="Noto Sans" w:hAnsi="Noto Sans" w:cs="Noto Sans"/>
          <w:b/>
          <w:bCs/>
          <w:sz w:val="18"/>
          <w:szCs w:val="18"/>
          <w:lang w:val="es-ES_tradnl"/>
        </w:rPr>
        <w:t>NO SE COTIZAN EN CONDICIONES DE PRÁCTICAS DESLEALES</w:t>
      </w:r>
      <w:r w:rsidRPr="00372070">
        <w:rPr>
          <w:rFonts w:ascii="Noto Sans" w:hAnsi="Noto Sans" w:cs="Noto Sans"/>
          <w:sz w:val="18"/>
          <w:szCs w:val="18"/>
          <w:lang w:val="es-ES_tradnl"/>
        </w:rPr>
        <w:t xml:space="preserve"> DE COMERCIO EN SU MODALIDAD DE DISCRIMINACIÓN DE PRECIOS O SUBSIDIOS, DE CONFORMIDAD CON LO PREVISTO EN EL ARTÍCULO 37 DEL REGLAMENTO DE LA LAASSP, </w:t>
      </w:r>
    </w:p>
    <w:p w14:paraId="3FC4A3A3" w14:textId="77777777" w:rsidR="00AB5842" w:rsidRPr="000D1649" w:rsidRDefault="00AB5842" w:rsidP="00AB5842">
      <w:pPr>
        <w:jc w:val="both"/>
        <w:rPr>
          <w:rFonts w:ascii="Noto Sans" w:hAnsi="Noto Sans" w:cs="Noto Sans"/>
          <w:sz w:val="18"/>
          <w:szCs w:val="18"/>
        </w:rPr>
      </w:pPr>
    </w:p>
    <w:p w14:paraId="75C675CF" w14:textId="77777777" w:rsidR="00AB5842" w:rsidRPr="000D1649" w:rsidRDefault="00AB5842" w:rsidP="00AB5842">
      <w:pPr>
        <w:jc w:val="center"/>
        <w:rPr>
          <w:rFonts w:ascii="Noto Sans" w:hAnsi="Noto Sans" w:cs="Noto Sans"/>
          <w:sz w:val="18"/>
          <w:szCs w:val="18"/>
        </w:rPr>
      </w:pPr>
    </w:p>
    <w:p w14:paraId="59A27EFB" w14:textId="77777777" w:rsidR="00AB5842" w:rsidRPr="000D1649" w:rsidRDefault="00AB5842" w:rsidP="00AB5842">
      <w:pPr>
        <w:jc w:val="center"/>
        <w:rPr>
          <w:rFonts w:ascii="Noto Sans" w:hAnsi="Noto Sans" w:cs="Noto Sans"/>
          <w:sz w:val="18"/>
          <w:szCs w:val="18"/>
        </w:rPr>
      </w:pPr>
    </w:p>
    <w:p w14:paraId="49EE5BE5" w14:textId="77777777" w:rsidR="00AB5842" w:rsidRPr="000D1649" w:rsidRDefault="00AB5842" w:rsidP="00AB5842">
      <w:pPr>
        <w:jc w:val="center"/>
        <w:rPr>
          <w:rFonts w:ascii="Noto Sans" w:hAnsi="Noto Sans" w:cs="Noto Sans"/>
          <w:sz w:val="18"/>
          <w:szCs w:val="18"/>
        </w:rPr>
      </w:pPr>
    </w:p>
    <w:p w14:paraId="58482B91" w14:textId="77777777" w:rsidR="00AB5842" w:rsidRPr="000D1649" w:rsidRDefault="00AB5842" w:rsidP="00AB5842">
      <w:pPr>
        <w:jc w:val="center"/>
        <w:rPr>
          <w:rFonts w:ascii="Noto Sans" w:hAnsi="Noto Sans" w:cs="Noto Sans"/>
          <w:sz w:val="18"/>
          <w:szCs w:val="18"/>
        </w:rPr>
      </w:pPr>
      <w:r w:rsidRPr="000D1649">
        <w:rPr>
          <w:rFonts w:ascii="Noto Sans" w:hAnsi="Noto Sans" w:cs="Noto Sans"/>
          <w:sz w:val="18"/>
          <w:szCs w:val="18"/>
        </w:rPr>
        <w:t xml:space="preserve">(NOMBRE Y FIRMA)  </w:t>
      </w:r>
    </w:p>
    <w:p w14:paraId="63BC4F89" w14:textId="77777777" w:rsidR="00AB5842" w:rsidRPr="000D1649" w:rsidRDefault="00AB5842" w:rsidP="00AB5842">
      <w:pPr>
        <w:jc w:val="center"/>
        <w:rPr>
          <w:rFonts w:ascii="Noto Sans" w:hAnsi="Noto Sans" w:cs="Noto Sans"/>
          <w:sz w:val="18"/>
          <w:szCs w:val="18"/>
        </w:rPr>
      </w:pPr>
      <w:r w:rsidRPr="000D1649">
        <w:rPr>
          <w:rFonts w:ascii="Noto Sans" w:hAnsi="Noto Sans" w:cs="Noto Sans"/>
          <w:sz w:val="18"/>
          <w:szCs w:val="18"/>
        </w:rPr>
        <w:t>(DEL REPRESENTANTE LEGAL).</w:t>
      </w:r>
    </w:p>
    <w:p w14:paraId="4A443042" w14:textId="77777777" w:rsidR="00AB5842" w:rsidRPr="000D1649" w:rsidRDefault="00AB5842" w:rsidP="00AB5842">
      <w:pPr>
        <w:suppressAutoHyphens w:val="0"/>
        <w:rPr>
          <w:rFonts w:ascii="Noto Sans" w:hAnsi="Noto Sans" w:cs="Noto Sans"/>
          <w:sz w:val="18"/>
          <w:szCs w:val="18"/>
        </w:rPr>
      </w:pPr>
      <w:r w:rsidRPr="000D1649">
        <w:rPr>
          <w:rFonts w:ascii="Noto Sans" w:hAnsi="Noto Sans" w:cs="Noto Sans"/>
          <w:sz w:val="18"/>
          <w:szCs w:val="18"/>
        </w:rPr>
        <w:br w:type="page"/>
      </w:r>
    </w:p>
    <w:p w14:paraId="7DE878EE" w14:textId="77777777" w:rsidR="003B6CE1" w:rsidRPr="000D1649" w:rsidRDefault="003B6CE1" w:rsidP="003B6CE1">
      <w:pPr>
        <w:suppressAutoHyphens w:val="0"/>
        <w:rPr>
          <w:rFonts w:ascii="Noto Sans" w:hAnsi="Noto Sans" w:cs="Noto Sans"/>
          <w:b/>
          <w:sz w:val="18"/>
          <w:szCs w:val="18"/>
        </w:rPr>
      </w:pPr>
    </w:p>
    <w:p w14:paraId="5A743D91" w14:textId="77777777" w:rsidR="003B6CE1" w:rsidRPr="000D1649" w:rsidRDefault="003B6CE1" w:rsidP="003B6CE1">
      <w:pPr>
        <w:jc w:val="center"/>
        <w:rPr>
          <w:rFonts w:ascii="Noto Sans" w:hAnsi="Noto Sans" w:cs="Noto Sans"/>
          <w:b/>
          <w:sz w:val="18"/>
          <w:szCs w:val="18"/>
        </w:rPr>
      </w:pPr>
    </w:p>
    <w:p w14:paraId="386ACE4D" w14:textId="14BADEA1" w:rsidR="003B6CE1" w:rsidRPr="000D1649" w:rsidRDefault="003B6CE1" w:rsidP="003B6CE1">
      <w:pPr>
        <w:jc w:val="center"/>
        <w:rPr>
          <w:rFonts w:ascii="Noto Sans" w:hAnsi="Noto Sans" w:cs="Noto Sans"/>
          <w:b/>
          <w:sz w:val="18"/>
          <w:szCs w:val="18"/>
        </w:rPr>
      </w:pPr>
      <w:r w:rsidRPr="000D1649">
        <w:rPr>
          <w:rFonts w:ascii="Noto Sans" w:hAnsi="Noto Sans" w:cs="Noto Sans"/>
          <w:b/>
          <w:sz w:val="18"/>
          <w:szCs w:val="18"/>
        </w:rPr>
        <w:t>ANEXO NÚMERO 19 (DIECINUEVE)</w:t>
      </w:r>
    </w:p>
    <w:p w14:paraId="747925A7" w14:textId="77777777" w:rsidR="003B6CE1" w:rsidRPr="000D1649" w:rsidRDefault="003B6CE1" w:rsidP="003B6CE1">
      <w:pPr>
        <w:jc w:val="center"/>
        <w:rPr>
          <w:rFonts w:ascii="Noto Sans" w:hAnsi="Noto Sans" w:cs="Noto Sans"/>
          <w:b/>
          <w:sz w:val="18"/>
          <w:szCs w:val="18"/>
        </w:rPr>
      </w:pPr>
    </w:p>
    <w:p w14:paraId="66A67505" w14:textId="77777777" w:rsidR="003B6CE1" w:rsidRPr="000D1649" w:rsidRDefault="003B6CE1" w:rsidP="003B6CE1">
      <w:pPr>
        <w:rPr>
          <w:rFonts w:ascii="Noto Sans" w:hAnsi="Noto Sans" w:cs="Noto Sans"/>
          <w:b/>
          <w:sz w:val="18"/>
          <w:szCs w:val="18"/>
        </w:rPr>
      </w:pPr>
    </w:p>
    <w:p w14:paraId="1AE43CAD" w14:textId="77777777" w:rsidR="003B6CE1" w:rsidRPr="000D1649" w:rsidRDefault="003B6CE1" w:rsidP="003B6CE1">
      <w:pPr>
        <w:rPr>
          <w:rFonts w:ascii="Noto Sans" w:hAnsi="Noto Sans" w:cs="Noto Sans"/>
          <w:b/>
          <w:sz w:val="18"/>
          <w:szCs w:val="18"/>
        </w:rPr>
      </w:pPr>
    </w:p>
    <w:p w14:paraId="40F875FD" w14:textId="77777777" w:rsidR="003B6CE1" w:rsidRPr="000D1649" w:rsidRDefault="003B6CE1" w:rsidP="003B6CE1">
      <w:pPr>
        <w:rPr>
          <w:rFonts w:ascii="Noto Sans" w:hAnsi="Noto Sans" w:cs="Noto Sans"/>
          <w:b/>
          <w:sz w:val="18"/>
          <w:szCs w:val="18"/>
        </w:rPr>
      </w:pPr>
    </w:p>
    <w:p w14:paraId="16D34D25" w14:textId="74A77DA9" w:rsidR="003B6CE1" w:rsidRPr="000D1649" w:rsidRDefault="003B6CE1" w:rsidP="003B6CE1">
      <w:pPr>
        <w:rPr>
          <w:rFonts w:ascii="Noto Sans" w:hAnsi="Noto Sans" w:cs="Noto Sans"/>
          <w:sz w:val="18"/>
          <w:szCs w:val="18"/>
          <w:u w:val="single"/>
        </w:rPr>
      </w:pPr>
      <w:r w:rsidRPr="000D1649">
        <w:rPr>
          <w:rFonts w:ascii="Noto Sans" w:hAnsi="Noto Sans" w:cs="Noto Sans"/>
          <w:sz w:val="18"/>
          <w:szCs w:val="18"/>
          <w:u w:val="single"/>
        </w:rPr>
        <w:t>_______</w:t>
      </w:r>
      <w:proofErr w:type="gramStart"/>
      <w:r w:rsidRPr="000D1649">
        <w:rPr>
          <w:rFonts w:ascii="Noto Sans" w:hAnsi="Noto Sans" w:cs="Noto Sans"/>
          <w:sz w:val="18"/>
          <w:szCs w:val="18"/>
          <w:u w:val="single"/>
        </w:rPr>
        <w:t>_(</w:t>
      </w:r>
      <w:proofErr w:type="gramEnd"/>
      <w:r w:rsidRPr="000D1649">
        <w:rPr>
          <w:rFonts w:ascii="Noto Sans" w:hAnsi="Noto Sans" w:cs="Noto Sans"/>
          <w:sz w:val="18"/>
          <w:szCs w:val="18"/>
          <w:u w:val="single"/>
        </w:rPr>
        <w:t>nombre)             ,</w:t>
      </w:r>
      <w:r w:rsidRPr="000D1649">
        <w:rPr>
          <w:rFonts w:ascii="Noto Sans" w:hAnsi="Noto Sans" w:cs="Noto Sans"/>
          <w:sz w:val="18"/>
          <w:szCs w:val="18"/>
        </w:rPr>
        <w:t xml:space="preserve"> manifiesto bajo protesta a decir verdad, que los datos aquí asentados son ciertos, así como que cuento con </w:t>
      </w:r>
      <w:r w:rsidRPr="000D1649">
        <w:rPr>
          <w:rFonts w:ascii="Noto Sans" w:hAnsi="Noto Sans" w:cs="Noto Sans"/>
          <w:b/>
          <w:bCs/>
          <w:sz w:val="18"/>
          <w:szCs w:val="18"/>
        </w:rPr>
        <w:t>facultades suficientes</w:t>
      </w:r>
      <w:r w:rsidRPr="000D1649">
        <w:rPr>
          <w:rFonts w:ascii="Noto Sans" w:hAnsi="Noto Sans" w:cs="Noto Sans"/>
          <w:sz w:val="18"/>
          <w:szCs w:val="18"/>
        </w:rPr>
        <w:t xml:space="preserve"> para intervenir en el acto de presentación y apertura de proposiciones, para comprometerse por mi o por mi representada en la presente Licitación </w:t>
      </w:r>
      <w:proofErr w:type="spellStart"/>
      <w:r w:rsidRPr="000D1649">
        <w:rPr>
          <w:rFonts w:ascii="Noto Sans" w:hAnsi="Noto Sans" w:cs="Noto Sans"/>
          <w:sz w:val="18"/>
          <w:szCs w:val="18"/>
        </w:rPr>
        <w:t>Publica</w:t>
      </w:r>
      <w:proofErr w:type="spellEnd"/>
      <w:r w:rsidRPr="000D1649">
        <w:rPr>
          <w:rFonts w:ascii="Noto Sans" w:hAnsi="Noto Sans" w:cs="Noto Sans"/>
          <w:sz w:val="18"/>
          <w:szCs w:val="18"/>
        </w:rPr>
        <w:t xml:space="preserve"> Nacional No. _________, a nombre y representación de: </w:t>
      </w:r>
      <w:r w:rsidRPr="000D1649">
        <w:rPr>
          <w:rFonts w:ascii="Noto Sans" w:hAnsi="Noto Sans" w:cs="Noto Sans"/>
          <w:sz w:val="18"/>
          <w:szCs w:val="18"/>
          <w:u w:val="single"/>
        </w:rPr>
        <w:t>__</w:t>
      </w:r>
      <w:proofErr w:type="gramStart"/>
      <w:r w:rsidRPr="000D1649">
        <w:rPr>
          <w:rFonts w:ascii="Noto Sans" w:hAnsi="Noto Sans" w:cs="Noto Sans"/>
          <w:sz w:val="18"/>
          <w:szCs w:val="18"/>
          <w:u w:val="single"/>
        </w:rPr>
        <w:t>_(</w:t>
      </w:r>
      <w:proofErr w:type="gramEnd"/>
      <w:r w:rsidRPr="000D1649">
        <w:rPr>
          <w:rFonts w:ascii="Noto Sans" w:hAnsi="Noto Sans" w:cs="Noto Sans"/>
          <w:sz w:val="18"/>
          <w:szCs w:val="18"/>
          <w:u w:val="single"/>
        </w:rPr>
        <w:t>persona física o moral)___.</w:t>
      </w:r>
    </w:p>
    <w:p w14:paraId="43433CF0" w14:textId="77777777" w:rsidR="003B6CE1" w:rsidRPr="000D1649" w:rsidRDefault="003B6CE1" w:rsidP="003B6CE1">
      <w:pPr>
        <w:rPr>
          <w:rFonts w:ascii="Noto Sans" w:hAnsi="Noto Sans" w:cs="Noto Sans"/>
          <w:sz w:val="18"/>
          <w:szCs w:val="18"/>
        </w:rPr>
      </w:pPr>
    </w:p>
    <w:p w14:paraId="05859B62" w14:textId="77777777" w:rsidR="003B6CE1" w:rsidRPr="000D1649" w:rsidRDefault="003B6CE1" w:rsidP="003B6CE1">
      <w:pPr>
        <w:rPr>
          <w:rFonts w:ascii="Noto Sans" w:hAnsi="Noto Sans" w:cs="Noto Sans"/>
          <w:sz w:val="18"/>
          <w:szCs w:val="18"/>
        </w:rPr>
      </w:pPr>
    </w:p>
    <w:p w14:paraId="71A6AA0F" w14:textId="77777777" w:rsidR="003B6CE1" w:rsidRPr="000D1649" w:rsidRDefault="003B6CE1" w:rsidP="003B6CE1">
      <w:pPr>
        <w:rPr>
          <w:rFonts w:ascii="Noto Sans" w:hAnsi="Noto Sans" w:cs="Noto Sans"/>
          <w:sz w:val="18"/>
          <w:szCs w:val="18"/>
        </w:rPr>
      </w:pPr>
    </w:p>
    <w:p w14:paraId="21D6E8C7" w14:textId="77777777" w:rsidR="003B6CE1" w:rsidRPr="000D1649" w:rsidRDefault="003B6CE1" w:rsidP="003B6CE1">
      <w:pPr>
        <w:rPr>
          <w:rFonts w:ascii="Noto Sans" w:hAnsi="Noto Sans" w:cs="Noto Sans"/>
          <w:sz w:val="18"/>
          <w:szCs w:val="18"/>
        </w:rPr>
      </w:pPr>
    </w:p>
    <w:p w14:paraId="4CACE05A" w14:textId="77777777" w:rsidR="003B6CE1" w:rsidRPr="000D1649" w:rsidRDefault="003B6CE1" w:rsidP="003B6CE1">
      <w:pPr>
        <w:rPr>
          <w:rFonts w:ascii="Noto Sans" w:hAnsi="Noto Sans" w:cs="Noto Sans"/>
          <w:sz w:val="18"/>
          <w:szCs w:val="18"/>
        </w:rPr>
      </w:pPr>
    </w:p>
    <w:p w14:paraId="1F27B02B" w14:textId="77777777" w:rsidR="003B6CE1" w:rsidRPr="000D1649" w:rsidRDefault="003B6CE1" w:rsidP="003B6CE1">
      <w:pPr>
        <w:rPr>
          <w:rFonts w:ascii="Noto Sans" w:hAnsi="Noto Sans" w:cs="Noto Sans"/>
          <w:sz w:val="18"/>
          <w:szCs w:val="18"/>
        </w:rPr>
      </w:pPr>
    </w:p>
    <w:p w14:paraId="509E226F" w14:textId="77777777" w:rsidR="003B6CE1" w:rsidRPr="000D1649" w:rsidRDefault="003B6CE1" w:rsidP="003B6CE1">
      <w:pPr>
        <w:rPr>
          <w:rFonts w:ascii="Noto Sans" w:hAnsi="Noto Sans" w:cs="Noto Sans"/>
          <w:sz w:val="18"/>
          <w:szCs w:val="18"/>
        </w:rPr>
      </w:pPr>
    </w:p>
    <w:p w14:paraId="5D9BDABB" w14:textId="77777777" w:rsidR="003B6CE1" w:rsidRPr="000D1649" w:rsidRDefault="003B6CE1" w:rsidP="003B6CE1">
      <w:pPr>
        <w:jc w:val="center"/>
        <w:rPr>
          <w:rFonts w:ascii="Noto Sans" w:hAnsi="Noto Sans" w:cs="Noto Sans"/>
          <w:sz w:val="18"/>
          <w:szCs w:val="18"/>
        </w:rPr>
      </w:pPr>
      <w:r w:rsidRPr="000D1649">
        <w:rPr>
          <w:rFonts w:ascii="Noto Sans" w:hAnsi="Noto Sans" w:cs="Noto Sans"/>
          <w:sz w:val="18"/>
          <w:szCs w:val="18"/>
        </w:rPr>
        <w:t>(Lugar y fecha)</w:t>
      </w:r>
    </w:p>
    <w:p w14:paraId="3F23330B" w14:textId="77777777" w:rsidR="003B6CE1" w:rsidRPr="000D1649" w:rsidRDefault="003B6CE1" w:rsidP="003B6CE1">
      <w:pPr>
        <w:jc w:val="center"/>
        <w:rPr>
          <w:rFonts w:ascii="Noto Sans" w:hAnsi="Noto Sans" w:cs="Noto Sans"/>
          <w:sz w:val="18"/>
          <w:szCs w:val="18"/>
        </w:rPr>
      </w:pPr>
    </w:p>
    <w:p w14:paraId="4469F12E" w14:textId="77777777" w:rsidR="003B6CE1" w:rsidRPr="000D1649" w:rsidRDefault="003B6CE1" w:rsidP="003B6CE1">
      <w:pPr>
        <w:jc w:val="center"/>
        <w:rPr>
          <w:rFonts w:ascii="Noto Sans" w:hAnsi="Noto Sans" w:cs="Noto Sans"/>
          <w:sz w:val="18"/>
          <w:szCs w:val="18"/>
        </w:rPr>
      </w:pPr>
    </w:p>
    <w:p w14:paraId="2F5656CA" w14:textId="77777777" w:rsidR="003B6CE1" w:rsidRPr="000D1649" w:rsidRDefault="003B6CE1" w:rsidP="003B6CE1">
      <w:pPr>
        <w:jc w:val="center"/>
        <w:rPr>
          <w:rFonts w:ascii="Noto Sans" w:hAnsi="Noto Sans" w:cs="Noto Sans"/>
          <w:sz w:val="18"/>
          <w:szCs w:val="18"/>
        </w:rPr>
      </w:pPr>
      <w:r w:rsidRPr="000D1649">
        <w:rPr>
          <w:rFonts w:ascii="Noto Sans" w:hAnsi="Noto Sans" w:cs="Noto Sans"/>
          <w:sz w:val="18"/>
          <w:szCs w:val="18"/>
        </w:rPr>
        <w:t>________________________________________</w:t>
      </w:r>
    </w:p>
    <w:p w14:paraId="1E4C5E7F" w14:textId="77777777" w:rsidR="003B6CE1" w:rsidRPr="000D1649" w:rsidRDefault="003B6CE1" w:rsidP="003B6CE1">
      <w:pPr>
        <w:jc w:val="center"/>
        <w:rPr>
          <w:rFonts w:ascii="Noto Sans" w:hAnsi="Noto Sans" w:cs="Noto Sans"/>
          <w:sz w:val="18"/>
          <w:szCs w:val="18"/>
        </w:rPr>
      </w:pPr>
      <w:r w:rsidRPr="000D1649">
        <w:rPr>
          <w:rFonts w:ascii="Noto Sans" w:hAnsi="Noto Sans" w:cs="Noto Sans"/>
          <w:sz w:val="18"/>
          <w:szCs w:val="18"/>
        </w:rPr>
        <w:t>Protesto lo necesario</w:t>
      </w:r>
    </w:p>
    <w:p w14:paraId="72D2032D" w14:textId="77777777" w:rsidR="003B6CE1" w:rsidRPr="000D1649" w:rsidRDefault="003B6CE1" w:rsidP="003B6CE1">
      <w:pPr>
        <w:jc w:val="center"/>
        <w:rPr>
          <w:rFonts w:ascii="Noto Sans" w:hAnsi="Noto Sans" w:cs="Noto Sans"/>
          <w:sz w:val="18"/>
          <w:szCs w:val="18"/>
        </w:rPr>
      </w:pPr>
      <w:r w:rsidRPr="000D1649">
        <w:rPr>
          <w:rFonts w:ascii="Noto Sans" w:hAnsi="Noto Sans" w:cs="Noto Sans"/>
          <w:sz w:val="18"/>
          <w:szCs w:val="18"/>
        </w:rPr>
        <w:t>(Nombre y firma)</w:t>
      </w:r>
    </w:p>
    <w:p w14:paraId="28CBB4C4" w14:textId="26CA6011" w:rsidR="003B6CE1" w:rsidRPr="000D1649" w:rsidRDefault="003B6CE1" w:rsidP="003B6CE1">
      <w:pPr>
        <w:tabs>
          <w:tab w:val="left" w:pos="720"/>
        </w:tabs>
        <w:jc w:val="center"/>
        <w:rPr>
          <w:rFonts w:ascii="Noto Sans" w:hAnsi="Noto Sans" w:cs="Noto Sans"/>
          <w:b/>
          <w:bCs/>
          <w:sz w:val="18"/>
          <w:szCs w:val="18"/>
        </w:rPr>
      </w:pPr>
      <w:r w:rsidRPr="000D1649">
        <w:rPr>
          <w:rFonts w:ascii="Noto Sans" w:hAnsi="Noto Sans" w:cs="Noto Sans"/>
          <w:sz w:val="18"/>
          <w:szCs w:val="18"/>
        </w:rPr>
        <w:br w:type="page"/>
      </w:r>
      <w:r w:rsidRPr="000D1649">
        <w:rPr>
          <w:rFonts w:ascii="Noto Sans" w:hAnsi="Noto Sans" w:cs="Noto Sans"/>
          <w:b/>
          <w:bCs/>
          <w:sz w:val="18"/>
          <w:szCs w:val="18"/>
        </w:rPr>
        <w:lastRenderedPageBreak/>
        <w:t>ANEXO NUMERO 20 (VEINTE)</w:t>
      </w:r>
    </w:p>
    <w:p w14:paraId="29E282D2" w14:textId="77777777" w:rsidR="003B6CE1" w:rsidRPr="003B6CE1" w:rsidRDefault="003B6CE1" w:rsidP="003B6CE1">
      <w:pPr>
        <w:tabs>
          <w:tab w:val="left" w:pos="720"/>
        </w:tabs>
        <w:jc w:val="center"/>
        <w:rPr>
          <w:rFonts w:ascii="Noto Sans" w:hAnsi="Noto Sans" w:cs="Noto Sans"/>
          <w:b/>
          <w:bCs/>
          <w:sz w:val="18"/>
          <w:szCs w:val="18"/>
        </w:rPr>
      </w:pPr>
    </w:p>
    <w:p w14:paraId="71C16DEE" w14:textId="194C40D8" w:rsidR="003B6CE1" w:rsidRPr="003B6CE1" w:rsidRDefault="003B6CE1" w:rsidP="0072024F">
      <w:pPr>
        <w:jc w:val="center"/>
        <w:rPr>
          <w:rFonts w:ascii="Noto Sans" w:hAnsi="Noto Sans" w:cs="Noto Sans"/>
          <w:b/>
          <w:sz w:val="18"/>
          <w:szCs w:val="18"/>
        </w:rPr>
      </w:pPr>
      <w:r w:rsidRPr="003B6CE1">
        <w:rPr>
          <w:rFonts w:ascii="Noto Sans" w:hAnsi="Noto Sans" w:cs="Noto Sans"/>
          <w:b/>
          <w:sz w:val="18"/>
          <w:szCs w:val="18"/>
        </w:rPr>
        <w:t xml:space="preserve">(PAPEL MEMBRETADO DE LA EMPRESA O </w:t>
      </w:r>
      <w:r w:rsidR="0072024F">
        <w:rPr>
          <w:rFonts w:ascii="Noto Sans" w:hAnsi="Noto Sans" w:cs="Noto Sans"/>
          <w:b/>
          <w:sz w:val="18"/>
          <w:szCs w:val="18"/>
        </w:rPr>
        <w:t>LICITANTE</w:t>
      </w:r>
      <w:r w:rsidRPr="003B6CE1">
        <w:rPr>
          <w:rFonts w:ascii="Noto Sans" w:hAnsi="Noto Sans" w:cs="Noto Sans"/>
          <w:b/>
          <w:sz w:val="18"/>
          <w:szCs w:val="18"/>
        </w:rPr>
        <w:t>)</w:t>
      </w:r>
    </w:p>
    <w:p w14:paraId="24A333C8" w14:textId="77777777" w:rsidR="003B6CE1" w:rsidRPr="003B6CE1" w:rsidRDefault="003B6CE1" w:rsidP="003B6CE1">
      <w:pPr>
        <w:jc w:val="both"/>
        <w:rPr>
          <w:rFonts w:ascii="Noto Sans" w:hAnsi="Noto Sans" w:cs="Noto Sans"/>
          <w:b/>
          <w:sz w:val="18"/>
          <w:szCs w:val="18"/>
        </w:rPr>
      </w:pPr>
    </w:p>
    <w:p w14:paraId="24063DEC" w14:textId="77777777" w:rsidR="003B6CE1" w:rsidRPr="003B6CE1" w:rsidRDefault="003B6CE1" w:rsidP="003B6CE1">
      <w:pPr>
        <w:jc w:val="both"/>
        <w:rPr>
          <w:rFonts w:ascii="Noto Sans" w:hAnsi="Noto Sans" w:cs="Noto Sans"/>
          <w:b/>
          <w:sz w:val="18"/>
          <w:szCs w:val="18"/>
        </w:rPr>
      </w:pPr>
    </w:p>
    <w:p w14:paraId="1E825E67" w14:textId="77777777" w:rsidR="003B6CE1" w:rsidRPr="003B6CE1" w:rsidRDefault="003B6CE1" w:rsidP="003B6CE1">
      <w:pPr>
        <w:jc w:val="both"/>
        <w:rPr>
          <w:rFonts w:ascii="Noto Sans" w:hAnsi="Noto Sans" w:cs="Noto Sans"/>
          <w:b/>
          <w:sz w:val="18"/>
          <w:szCs w:val="18"/>
        </w:rPr>
      </w:pPr>
    </w:p>
    <w:p w14:paraId="0A6C5CD4" w14:textId="77777777" w:rsidR="003B6CE1" w:rsidRPr="003B6CE1" w:rsidRDefault="003B6CE1" w:rsidP="003B6CE1">
      <w:pPr>
        <w:jc w:val="right"/>
        <w:rPr>
          <w:rFonts w:ascii="Noto Sans" w:hAnsi="Noto Sans" w:cs="Noto Sans"/>
          <w:sz w:val="18"/>
          <w:szCs w:val="18"/>
        </w:rPr>
      </w:pPr>
      <w:r w:rsidRPr="003B6CE1">
        <w:rPr>
          <w:rFonts w:ascii="Noto Sans" w:hAnsi="Noto Sans" w:cs="Noto Sans"/>
          <w:sz w:val="18"/>
          <w:szCs w:val="18"/>
        </w:rPr>
        <w:t>LUGAR Y FECHA</w:t>
      </w:r>
    </w:p>
    <w:p w14:paraId="7A31E876" w14:textId="77777777" w:rsidR="003B6CE1" w:rsidRPr="003B6CE1" w:rsidRDefault="003B6CE1" w:rsidP="003B6CE1">
      <w:pPr>
        <w:keepNext/>
        <w:keepLines/>
        <w:jc w:val="both"/>
        <w:rPr>
          <w:rFonts w:ascii="Noto Sans" w:hAnsi="Noto Sans" w:cs="Noto Sans"/>
          <w:b/>
          <w:sz w:val="18"/>
          <w:szCs w:val="18"/>
        </w:rPr>
      </w:pPr>
      <w:r w:rsidRPr="003B6CE1">
        <w:rPr>
          <w:rFonts w:ascii="Noto Sans" w:hAnsi="Noto Sans" w:cs="Noto Sans"/>
          <w:b/>
          <w:sz w:val="18"/>
          <w:szCs w:val="18"/>
        </w:rPr>
        <w:t>INSTITUTO MEXICANO DEL SEGURO SOCIAL</w:t>
      </w:r>
    </w:p>
    <w:p w14:paraId="67AFE097" w14:textId="77777777" w:rsidR="003B6CE1" w:rsidRPr="003B6CE1" w:rsidRDefault="003B6CE1" w:rsidP="003B6CE1">
      <w:pPr>
        <w:keepNext/>
        <w:keepLines/>
        <w:jc w:val="both"/>
        <w:rPr>
          <w:rFonts w:ascii="Noto Sans" w:hAnsi="Noto Sans" w:cs="Noto Sans"/>
          <w:b/>
          <w:sz w:val="18"/>
          <w:szCs w:val="18"/>
          <w:lang w:val="es-MX"/>
        </w:rPr>
      </w:pPr>
      <w:r w:rsidRPr="003B6CE1">
        <w:rPr>
          <w:rFonts w:ascii="Noto Sans" w:hAnsi="Noto Sans" w:cs="Noto Sans"/>
          <w:b/>
          <w:sz w:val="18"/>
          <w:szCs w:val="18"/>
          <w:lang w:val="es-MX"/>
        </w:rPr>
        <w:t>ÓRGANO DE OPERACIÓN ADMINISTRATIVA</w:t>
      </w:r>
    </w:p>
    <w:p w14:paraId="6147E615" w14:textId="77777777" w:rsidR="003B6CE1" w:rsidRPr="003B6CE1" w:rsidRDefault="003B6CE1" w:rsidP="003B6CE1">
      <w:pPr>
        <w:keepNext/>
        <w:keepLines/>
        <w:jc w:val="both"/>
        <w:rPr>
          <w:rFonts w:ascii="Noto Sans" w:hAnsi="Noto Sans" w:cs="Noto Sans"/>
          <w:b/>
          <w:sz w:val="18"/>
          <w:szCs w:val="18"/>
          <w:lang w:val="es-MX"/>
        </w:rPr>
      </w:pPr>
      <w:r w:rsidRPr="003B6CE1">
        <w:rPr>
          <w:rFonts w:ascii="Noto Sans" w:hAnsi="Noto Sans" w:cs="Noto Sans"/>
          <w:b/>
          <w:sz w:val="18"/>
          <w:szCs w:val="18"/>
          <w:lang w:val="es-MX"/>
        </w:rPr>
        <w:t>DESCONCENTRADA ESTATAL JALISCO</w:t>
      </w:r>
    </w:p>
    <w:p w14:paraId="1E529CAE" w14:textId="77777777" w:rsidR="003B6CE1" w:rsidRPr="003B6CE1" w:rsidRDefault="003B6CE1" w:rsidP="003B6CE1">
      <w:pPr>
        <w:keepNext/>
        <w:keepLines/>
        <w:jc w:val="both"/>
        <w:rPr>
          <w:rFonts w:ascii="Noto Sans" w:hAnsi="Noto Sans" w:cs="Noto Sans"/>
          <w:b/>
          <w:sz w:val="18"/>
          <w:szCs w:val="18"/>
        </w:rPr>
      </w:pPr>
      <w:r w:rsidRPr="003B6CE1">
        <w:rPr>
          <w:rFonts w:ascii="Noto Sans" w:hAnsi="Noto Sans" w:cs="Noto Sans"/>
          <w:b/>
          <w:sz w:val="18"/>
          <w:szCs w:val="18"/>
        </w:rPr>
        <w:t>JEFATURA DE SERVICIOS ADMINISTRATIVOS</w:t>
      </w:r>
    </w:p>
    <w:p w14:paraId="62518C03" w14:textId="77777777" w:rsidR="003B6CE1" w:rsidRPr="003B6CE1" w:rsidRDefault="003B6CE1" w:rsidP="003B6CE1">
      <w:pPr>
        <w:keepNext/>
        <w:keepLines/>
        <w:jc w:val="both"/>
        <w:rPr>
          <w:rFonts w:ascii="Noto Sans" w:hAnsi="Noto Sans" w:cs="Noto Sans"/>
          <w:b/>
          <w:sz w:val="18"/>
          <w:szCs w:val="18"/>
        </w:rPr>
      </w:pPr>
      <w:r w:rsidRPr="003B6CE1">
        <w:rPr>
          <w:rFonts w:ascii="Noto Sans" w:hAnsi="Noto Sans" w:cs="Noto Sans"/>
          <w:b/>
          <w:sz w:val="18"/>
          <w:szCs w:val="18"/>
        </w:rPr>
        <w:t>COORDINACIÓN DE ABASTECIMIENTO Y EQUIPAMIENTO.</w:t>
      </w:r>
    </w:p>
    <w:p w14:paraId="6D752FE5" w14:textId="77777777" w:rsidR="003B6CE1" w:rsidRPr="003B6CE1" w:rsidRDefault="003B6CE1" w:rsidP="003B6CE1">
      <w:pPr>
        <w:keepNext/>
        <w:keepLines/>
        <w:jc w:val="both"/>
        <w:rPr>
          <w:rFonts w:ascii="Noto Sans" w:hAnsi="Noto Sans" w:cs="Noto Sans"/>
          <w:b/>
          <w:sz w:val="18"/>
          <w:szCs w:val="18"/>
        </w:rPr>
      </w:pPr>
    </w:p>
    <w:p w14:paraId="43BB581B" w14:textId="77777777" w:rsidR="003B6CE1" w:rsidRPr="003B6CE1" w:rsidRDefault="003B6CE1" w:rsidP="003B6CE1">
      <w:pPr>
        <w:keepNext/>
        <w:keepLines/>
        <w:jc w:val="both"/>
        <w:rPr>
          <w:rFonts w:ascii="Noto Sans" w:hAnsi="Noto Sans" w:cs="Noto Sans"/>
          <w:b/>
          <w:sz w:val="18"/>
          <w:szCs w:val="18"/>
        </w:rPr>
      </w:pPr>
      <w:r w:rsidRPr="003B6CE1">
        <w:rPr>
          <w:rFonts w:ascii="Noto Sans" w:hAnsi="Noto Sans" w:cs="Noto Sans"/>
          <w:b/>
          <w:sz w:val="18"/>
          <w:szCs w:val="18"/>
        </w:rPr>
        <w:t>PRESENTE:</w:t>
      </w:r>
    </w:p>
    <w:p w14:paraId="052FDDA7" w14:textId="77777777" w:rsidR="003B6CE1" w:rsidRPr="003B6CE1" w:rsidRDefault="003B6CE1" w:rsidP="003B6CE1">
      <w:pPr>
        <w:keepNext/>
        <w:keepLines/>
        <w:jc w:val="both"/>
        <w:rPr>
          <w:rFonts w:ascii="Noto Sans" w:hAnsi="Noto Sans" w:cs="Noto Sans"/>
          <w:b/>
          <w:sz w:val="18"/>
          <w:szCs w:val="18"/>
        </w:rPr>
      </w:pPr>
    </w:p>
    <w:p w14:paraId="1856FAFB" w14:textId="77777777" w:rsidR="003B6CE1" w:rsidRPr="003B6CE1" w:rsidRDefault="003B6CE1" w:rsidP="003B6CE1">
      <w:pPr>
        <w:keepNext/>
        <w:keepLines/>
        <w:jc w:val="both"/>
        <w:rPr>
          <w:rFonts w:ascii="Noto Sans" w:hAnsi="Noto Sans" w:cs="Noto Sans"/>
          <w:b/>
          <w:sz w:val="18"/>
          <w:szCs w:val="18"/>
        </w:rPr>
      </w:pPr>
    </w:p>
    <w:p w14:paraId="5BE72235" w14:textId="77777777" w:rsidR="003B6CE1" w:rsidRPr="003B6CE1" w:rsidRDefault="003B6CE1" w:rsidP="003B6CE1">
      <w:pPr>
        <w:keepNext/>
        <w:keepLines/>
        <w:jc w:val="both"/>
        <w:rPr>
          <w:rFonts w:ascii="Noto Sans" w:hAnsi="Noto Sans" w:cs="Noto Sans"/>
          <w:b/>
          <w:sz w:val="18"/>
          <w:szCs w:val="18"/>
        </w:rPr>
      </w:pPr>
    </w:p>
    <w:p w14:paraId="4D183FD8" w14:textId="77777777" w:rsidR="003B6CE1" w:rsidRPr="003B6CE1" w:rsidRDefault="003B6CE1" w:rsidP="003B6CE1">
      <w:pPr>
        <w:keepNext/>
        <w:keepLines/>
        <w:jc w:val="both"/>
        <w:rPr>
          <w:rFonts w:ascii="Noto Sans" w:hAnsi="Noto Sans" w:cs="Noto Sans"/>
          <w:b/>
          <w:sz w:val="18"/>
          <w:szCs w:val="18"/>
        </w:rPr>
      </w:pPr>
    </w:p>
    <w:p w14:paraId="36560D39" w14:textId="77777777" w:rsidR="003B6CE1" w:rsidRPr="003B6CE1" w:rsidRDefault="003B6CE1" w:rsidP="003B6CE1">
      <w:pPr>
        <w:jc w:val="both"/>
        <w:rPr>
          <w:rFonts w:ascii="Noto Sans" w:hAnsi="Noto Sans" w:cs="Noto Sans"/>
          <w:sz w:val="18"/>
          <w:szCs w:val="18"/>
        </w:rPr>
      </w:pPr>
    </w:p>
    <w:p w14:paraId="1E460FB0" w14:textId="77777777" w:rsidR="003B6CE1" w:rsidRPr="003B6CE1" w:rsidRDefault="003B6CE1" w:rsidP="003B6CE1">
      <w:pPr>
        <w:jc w:val="both"/>
        <w:rPr>
          <w:rFonts w:ascii="Noto Sans" w:hAnsi="Noto Sans" w:cs="Noto Sans"/>
          <w:sz w:val="18"/>
          <w:szCs w:val="18"/>
        </w:rPr>
      </w:pPr>
      <w:r w:rsidRPr="003B6CE1">
        <w:rPr>
          <w:rFonts w:ascii="Noto Sans" w:hAnsi="Noto Sans" w:cs="Noto Sans"/>
          <w:sz w:val="18"/>
          <w:szCs w:val="18"/>
          <w:u w:val="single"/>
        </w:rPr>
        <w:t xml:space="preserve">(_______________NOMBRE____________) </w:t>
      </w:r>
      <w:r w:rsidRPr="003B6CE1">
        <w:rPr>
          <w:rFonts w:ascii="Noto Sans" w:hAnsi="Noto Sans" w:cs="Noto Sans"/>
          <w:sz w:val="18"/>
          <w:szCs w:val="18"/>
        </w:rPr>
        <w:t>BAJO PROTESTA DE DECIR VERDAD, EN MI CARÁCTER DE REPRESENTANTE LEGAL DE LA EMPRESA ______________________________, DECLARO LO SIGUIENTE:</w:t>
      </w:r>
    </w:p>
    <w:p w14:paraId="00D48D76" w14:textId="77777777" w:rsidR="003B6CE1" w:rsidRPr="003B6CE1" w:rsidRDefault="003B6CE1" w:rsidP="003B6CE1">
      <w:pPr>
        <w:jc w:val="both"/>
        <w:rPr>
          <w:rFonts w:ascii="Noto Sans" w:hAnsi="Noto Sans" w:cs="Noto Sans"/>
          <w:sz w:val="18"/>
          <w:szCs w:val="18"/>
          <w:lang w:val="es-ES_tradnl"/>
        </w:rPr>
      </w:pPr>
    </w:p>
    <w:p w14:paraId="75439605" w14:textId="77777777" w:rsidR="003B6CE1" w:rsidRPr="003B6CE1" w:rsidRDefault="003B6CE1" w:rsidP="003B6CE1">
      <w:pPr>
        <w:jc w:val="both"/>
        <w:rPr>
          <w:rFonts w:ascii="Noto Sans" w:hAnsi="Noto Sans" w:cs="Noto Sans"/>
          <w:sz w:val="18"/>
          <w:szCs w:val="18"/>
          <w:lang w:val="es-ES_tradnl"/>
        </w:rPr>
      </w:pPr>
    </w:p>
    <w:p w14:paraId="3CDF39D3" w14:textId="77777777" w:rsidR="003B6CE1" w:rsidRPr="003B6CE1" w:rsidRDefault="003B6CE1" w:rsidP="003B6CE1">
      <w:pPr>
        <w:jc w:val="both"/>
        <w:rPr>
          <w:rFonts w:ascii="Noto Sans" w:hAnsi="Noto Sans" w:cs="Noto Sans"/>
          <w:sz w:val="18"/>
          <w:szCs w:val="18"/>
        </w:rPr>
      </w:pPr>
    </w:p>
    <w:p w14:paraId="5ABA2A58" w14:textId="77777777" w:rsidR="003B6CE1" w:rsidRPr="003B6CE1" w:rsidRDefault="003B6CE1" w:rsidP="003B6CE1">
      <w:pPr>
        <w:jc w:val="both"/>
        <w:rPr>
          <w:rFonts w:ascii="Noto Sans" w:hAnsi="Noto Sans" w:cs="Noto Sans"/>
          <w:sz w:val="18"/>
          <w:szCs w:val="18"/>
        </w:rPr>
      </w:pPr>
      <w:r w:rsidRPr="003B6CE1">
        <w:rPr>
          <w:rFonts w:ascii="Noto Sans" w:hAnsi="Noto Sans" w:cs="Noto Sans"/>
          <w:sz w:val="18"/>
          <w:szCs w:val="18"/>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32F751E1" w14:textId="77777777" w:rsidR="003B6CE1" w:rsidRPr="003B6CE1" w:rsidRDefault="003B6CE1" w:rsidP="003B6CE1">
      <w:pPr>
        <w:ind w:left="644"/>
        <w:contextualSpacing/>
        <w:jc w:val="both"/>
        <w:rPr>
          <w:rFonts w:ascii="Noto Sans" w:hAnsi="Noto Sans" w:cs="Noto Sans"/>
          <w:sz w:val="18"/>
          <w:szCs w:val="18"/>
        </w:rPr>
      </w:pPr>
    </w:p>
    <w:p w14:paraId="550CEB65" w14:textId="77777777" w:rsidR="003B6CE1" w:rsidRPr="003B6CE1" w:rsidRDefault="003B6CE1" w:rsidP="00592310">
      <w:pPr>
        <w:numPr>
          <w:ilvl w:val="0"/>
          <w:numId w:val="48"/>
        </w:numPr>
        <w:contextualSpacing/>
        <w:jc w:val="both"/>
        <w:rPr>
          <w:rFonts w:ascii="Noto Sans" w:hAnsi="Noto Sans" w:cs="Noto Sans"/>
          <w:sz w:val="18"/>
          <w:szCs w:val="18"/>
        </w:rPr>
      </w:pPr>
      <w:r w:rsidRPr="003B6CE1">
        <w:rPr>
          <w:rFonts w:ascii="Noto Sans" w:hAnsi="Noto Sans" w:cs="Noto Sans"/>
          <w:sz w:val="18"/>
          <w:szCs w:val="18"/>
        </w:rPr>
        <w:t>_________________________________________________________________________________</w:t>
      </w:r>
    </w:p>
    <w:p w14:paraId="6BAF668B" w14:textId="77777777" w:rsidR="003B6CE1" w:rsidRPr="003B6CE1" w:rsidRDefault="003B6CE1" w:rsidP="003B6CE1">
      <w:pPr>
        <w:ind w:left="720"/>
        <w:contextualSpacing/>
        <w:jc w:val="both"/>
        <w:rPr>
          <w:rFonts w:ascii="Noto Sans" w:hAnsi="Noto Sans" w:cs="Noto Sans"/>
          <w:sz w:val="18"/>
          <w:szCs w:val="18"/>
        </w:rPr>
      </w:pPr>
    </w:p>
    <w:p w14:paraId="42FDCF11" w14:textId="77777777" w:rsidR="003B6CE1" w:rsidRPr="003B6CE1" w:rsidRDefault="003B6CE1" w:rsidP="003B6CE1">
      <w:pPr>
        <w:ind w:left="326"/>
        <w:jc w:val="both"/>
        <w:rPr>
          <w:rFonts w:ascii="Noto Sans" w:hAnsi="Noto Sans" w:cs="Noto Sans"/>
          <w:b/>
          <w:bCs/>
          <w:sz w:val="18"/>
          <w:szCs w:val="18"/>
        </w:rPr>
      </w:pPr>
    </w:p>
    <w:p w14:paraId="1DFDA0A9" w14:textId="77777777" w:rsidR="003B6CE1" w:rsidRPr="003B6CE1" w:rsidRDefault="003B6CE1" w:rsidP="003B6CE1">
      <w:pPr>
        <w:jc w:val="both"/>
        <w:rPr>
          <w:rFonts w:ascii="Noto Sans" w:hAnsi="Noto Sans" w:cs="Noto Sans"/>
          <w:b/>
          <w:bCs/>
          <w:sz w:val="18"/>
          <w:szCs w:val="18"/>
        </w:rPr>
      </w:pPr>
      <w:r w:rsidRPr="003B6CE1">
        <w:rPr>
          <w:rFonts w:ascii="Noto Sans" w:hAnsi="Noto Sans" w:cs="Noto Sans"/>
          <w:sz w:val="18"/>
          <w:szCs w:val="18"/>
        </w:rPr>
        <w:t>Manifiesto bajo protesta de decir verdad, que no ejecutare con otro licitante acciones que impliquen o tengan por objeto obtener un beneficio o ventaja indebida en el procedimiento.</w:t>
      </w:r>
      <w:r w:rsidRPr="003B6CE1">
        <w:rPr>
          <w:rFonts w:ascii="Noto Sans" w:hAnsi="Noto Sans" w:cs="Noto Sans"/>
          <w:b/>
          <w:bCs/>
          <w:sz w:val="18"/>
          <w:szCs w:val="18"/>
        </w:rPr>
        <w:t xml:space="preserve"> </w:t>
      </w:r>
    </w:p>
    <w:p w14:paraId="260932F0" w14:textId="77777777" w:rsidR="003B6CE1" w:rsidRPr="003B6CE1" w:rsidRDefault="003B6CE1" w:rsidP="003B6CE1">
      <w:pPr>
        <w:ind w:left="720"/>
        <w:contextualSpacing/>
        <w:rPr>
          <w:rFonts w:ascii="Noto Sans" w:hAnsi="Noto Sans" w:cs="Noto Sans"/>
          <w:b/>
          <w:bCs/>
          <w:sz w:val="18"/>
          <w:szCs w:val="18"/>
        </w:rPr>
      </w:pPr>
    </w:p>
    <w:p w14:paraId="49F3D5DD" w14:textId="77777777" w:rsidR="003B6CE1" w:rsidRPr="003B6CE1" w:rsidRDefault="003B6CE1" w:rsidP="003B6CE1">
      <w:pPr>
        <w:jc w:val="both"/>
        <w:rPr>
          <w:rFonts w:ascii="Noto Sans" w:hAnsi="Noto Sans" w:cs="Noto Sans"/>
          <w:b/>
          <w:bCs/>
          <w:sz w:val="18"/>
          <w:szCs w:val="18"/>
        </w:rPr>
      </w:pPr>
      <w:r w:rsidRPr="003B6CE1">
        <w:rPr>
          <w:rFonts w:ascii="Noto Sans" w:hAnsi="Noto Sans" w:cs="Noto Sans"/>
          <w:sz w:val="18"/>
          <w:szCs w:val="18"/>
        </w:rPr>
        <w:t xml:space="preserve"> Manifiesto bajo protesta de decir verdad que, en caso de resultar ganador,  no subcontratare a otro licitante que haya participado en el procedimiento. </w:t>
      </w:r>
    </w:p>
    <w:p w14:paraId="2A604D5D" w14:textId="77777777" w:rsidR="003B6CE1" w:rsidRPr="003B6CE1" w:rsidRDefault="003B6CE1" w:rsidP="003B6CE1">
      <w:pPr>
        <w:jc w:val="both"/>
        <w:rPr>
          <w:rFonts w:ascii="Noto Sans" w:hAnsi="Noto Sans" w:cs="Noto Sans"/>
          <w:sz w:val="18"/>
          <w:szCs w:val="18"/>
        </w:rPr>
      </w:pPr>
    </w:p>
    <w:p w14:paraId="4B84A69A" w14:textId="77777777" w:rsidR="003B6CE1" w:rsidRPr="003B6CE1" w:rsidRDefault="003B6CE1" w:rsidP="003B6CE1">
      <w:pPr>
        <w:jc w:val="both"/>
        <w:rPr>
          <w:rFonts w:ascii="Noto Sans" w:hAnsi="Noto Sans" w:cs="Noto Sans"/>
          <w:sz w:val="18"/>
          <w:szCs w:val="18"/>
        </w:rPr>
      </w:pPr>
    </w:p>
    <w:p w14:paraId="3AF8362A" w14:textId="77777777" w:rsidR="003B6CE1" w:rsidRPr="003B6CE1" w:rsidRDefault="003B6CE1" w:rsidP="003B6CE1">
      <w:pPr>
        <w:jc w:val="both"/>
        <w:rPr>
          <w:rFonts w:ascii="Noto Sans" w:hAnsi="Noto Sans" w:cs="Noto Sans"/>
          <w:sz w:val="18"/>
          <w:szCs w:val="18"/>
        </w:rPr>
      </w:pPr>
    </w:p>
    <w:p w14:paraId="5F42C964" w14:textId="77777777" w:rsidR="003B6CE1" w:rsidRPr="003B6CE1" w:rsidRDefault="003B6CE1" w:rsidP="003B6CE1">
      <w:pPr>
        <w:jc w:val="both"/>
        <w:rPr>
          <w:rFonts w:ascii="Noto Sans" w:hAnsi="Noto Sans" w:cs="Noto Sans"/>
          <w:sz w:val="18"/>
          <w:szCs w:val="18"/>
        </w:rPr>
      </w:pPr>
    </w:p>
    <w:p w14:paraId="2034DCE5" w14:textId="77777777" w:rsidR="003B6CE1" w:rsidRPr="003B6CE1" w:rsidRDefault="003B6CE1" w:rsidP="003B6CE1">
      <w:pPr>
        <w:jc w:val="both"/>
        <w:rPr>
          <w:rFonts w:ascii="Noto Sans" w:hAnsi="Noto Sans" w:cs="Noto Sans"/>
          <w:sz w:val="18"/>
          <w:szCs w:val="18"/>
        </w:rPr>
      </w:pPr>
      <w:r w:rsidRPr="003B6CE1">
        <w:rPr>
          <w:rFonts w:ascii="Noto Sans" w:hAnsi="Noto Sans" w:cs="Noto Sans"/>
          <w:sz w:val="18"/>
          <w:szCs w:val="18"/>
        </w:rPr>
        <w:t xml:space="preserve">(NOMBRE Y FIRMA)  </w:t>
      </w:r>
    </w:p>
    <w:p w14:paraId="270AEF52" w14:textId="77777777" w:rsidR="003B6CE1" w:rsidRPr="003B6CE1" w:rsidRDefault="003B6CE1" w:rsidP="003B6CE1">
      <w:pPr>
        <w:jc w:val="both"/>
        <w:rPr>
          <w:rFonts w:ascii="Noto Sans" w:hAnsi="Noto Sans" w:cs="Noto Sans"/>
          <w:sz w:val="18"/>
          <w:szCs w:val="18"/>
        </w:rPr>
      </w:pPr>
      <w:r w:rsidRPr="003B6CE1">
        <w:rPr>
          <w:rFonts w:ascii="Noto Sans" w:hAnsi="Noto Sans" w:cs="Noto Sans"/>
          <w:sz w:val="18"/>
          <w:szCs w:val="18"/>
        </w:rPr>
        <w:t>(DEL REPRESENTANTE LEGAL).</w:t>
      </w:r>
    </w:p>
    <w:p w14:paraId="18CEB5F3" w14:textId="7DD0DBC4" w:rsidR="00E45482" w:rsidRPr="000D1649" w:rsidRDefault="00E45482" w:rsidP="003B6CE1">
      <w:pPr>
        <w:jc w:val="center"/>
        <w:rPr>
          <w:rFonts w:ascii="Noto Sans" w:hAnsi="Noto Sans" w:cs="Noto Sans"/>
          <w:b/>
          <w:sz w:val="18"/>
          <w:szCs w:val="18"/>
        </w:rPr>
      </w:pPr>
    </w:p>
    <w:p w14:paraId="2820DE13" w14:textId="32338BAC" w:rsidR="009C6664" w:rsidRDefault="009C6664">
      <w:pPr>
        <w:suppressAutoHyphens w:val="0"/>
        <w:rPr>
          <w:rFonts w:ascii="Noto Sans" w:hAnsi="Noto Sans" w:cs="Noto Sans"/>
          <w:b/>
          <w:sz w:val="18"/>
          <w:szCs w:val="18"/>
        </w:rPr>
      </w:pPr>
      <w:r>
        <w:rPr>
          <w:rFonts w:ascii="Noto Sans" w:hAnsi="Noto Sans" w:cs="Noto Sans"/>
          <w:b/>
          <w:sz w:val="18"/>
          <w:szCs w:val="18"/>
        </w:rPr>
        <w:br w:type="page"/>
      </w:r>
    </w:p>
    <w:p w14:paraId="194C9337" w14:textId="675ED2BD" w:rsidR="009C6664" w:rsidRDefault="009C6664" w:rsidP="009C6664">
      <w:pPr>
        <w:jc w:val="center"/>
        <w:rPr>
          <w:rFonts w:ascii="Noto Sans" w:hAnsi="Noto Sans" w:cs="Noto Sans"/>
          <w:b/>
          <w:sz w:val="18"/>
          <w:szCs w:val="18"/>
          <w:lang w:val="es-MX"/>
        </w:rPr>
      </w:pPr>
      <w:r>
        <w:rPr>
          <w:rFonts w:ascii="Noto Sans" w:hAnsi="Noto Sans" w:cs="Noto Sans"/>
          <w:b/>
          <w:sz w:val="18"/>
          <w:szCs w:val="18"/>
          <w:lang w:val="es-MX"/>
        </w:rPr>
        <w:lastRenderedPageBreak/>
        <w:t>ANEXO NÚMERO 21 (VEINTIUNO)</w:t>
      </w:r>
    </w:p>
    <w:p w14:paraId="041A687D" w14:textId="77777777" w:rsidR="009C6664" w:rsidRDefault="009C6664" w:rsidP="009C6664">
      <w:pPr>
        <w:rPr>
          <w:rFonts w:ascii="Arial" w:hAnsi="Arial" w:cs="Arial"/>
          <w:sz w:val="18"/>
          <w:szCs w:val="18"/>
        </w:rPr>
      </w:pPr>
    </w:p>
    <w:p w14:paraId="04272C53" w14:textId="77777777" w:rsidR="009C6664" w:rsidRDefault="009C6664" w:rsidP="009C6664">
      <w:pPr>
        <w:jc w:val="both"/>
        <w:rPr>
          <w:rFonts w:ascii="Arial" w:hAnsi="Arial" w:cs="Arial"/>
          <w:b/>
          <w:sz w:val="18"/>
          <w:szCs w:val="18"/>
          <w:lang w:val="es-ES_tradnl"/>
        </w:rPr>
      </w:pPr>
      <w:r>
        <w:rPr>
          <w:rFonts w:ascii="Arial" w:hAnsi="Arial" w:cs="Arial"/>
          <w:b/>
          <w:sz w:val="18"/>
          <w:szCs w:val="18"/>
          <w:lang w:val="es-ES_tradnl"/>
        </w:rPr>
        <w:t>FORMATO PARA LA MANIFESTACIÓN QUE DEBERA DE PRESENTAR EL LICITANTE PARA DAR CUMPLIMIENTO A LOS ARTICULOS 39 DE LA LEY  Y 35 DE SU REGLAMENTO.</w:t>
      </w:r>
    </w:p>
    <w:p w14:paraId="6DDC265F" w14:textId="77777777" w:rsidR="009C6664" w:rsidRDefault="009C6664" w:rsidP="009C6664">
      <w:pPr>
        <w:rPr>
          <w:rFonts w:ascii="Arial" w:hAnsi="Arial" w:cs="Arial"/>
          <w:sz w:val="18"/>
          <w:szCs w:val="18"/>
          <w:lang w:val="es-ES_tradnl"/>
        </w:rPr>
      </w:pPr>
    </w:p>
    <w:p w14:paraId="31B8E986" w14:textId="77777777" w:rsidR="009C6664" w:rsidRDefault="009C6664" w:rsidP="009C6664">
      <w:pPr>
        <w:rPr>
          <w:rFonts w:ascii="Arial" w:hAnsi="Arial" w:cs="Arial"/>
          <w:b/>
          <w:sz w:val="18"/>
          <w:szCs w:val="18"/>
        </w:rPr>
      </w:pPr>
    </w:p>
    <w:p w14:paraId="1DE37972" w14:textId="77777777" w:rsidR="009C6664" w:rsidRDefault="009C6664" w:rsidP="009C6664">
      <w:pPr>
        <w:keepNext/>
        <w:keepLines/>
        <w:rPr>
          <w:rFonts w:ascii="Arial" w:hAnsi="Arial" w:cs="Arial"/>
          <w:b/>
          <w:sz w:val="18"/>
          <w:szCs w:val="18"/>
        </w:rPr>
      </w:pPr>
      <w:r>
        <w:rPr>
          <w:rFonts w:ascii="Arial" w:hAnsi="Arial" w:cs="Arial"/>
          <w:b/>
          <w:sz w:val="18"/>
          <w:szCs w:val="18"/>
        </w:rPr>
        <w:t>LUGAR Y FECHA</w:t>
      </w:r>
    </w:p>
    <w:p w14:paraId="3AB6D3FF" w14:textId="77777777" w:rsidR="009C6664" w:rsidRDefault="009C6664" w:rsidP="009C6664">
      <w:pPr>
        <w:keepNext/>
        <w:keepLines/>
        <w:rPr>
          <w:rFonts w:ascii="Arial" w:hAnsi="Arial" w:cs="Arial"/>
          <w:b/>
          <w:sz w:val="18"/>
          <w:szCs w:val="18"/>
        </w:rPr>
      </w:pPr>
    </w:p>
    <w:p w14:paraId="50C913B3" w14:textId="77777777" w:rsidR="00E32740" w:rsidRDefault="00E32740" w:rsidP="009C6664">
      <w:pPr>
        <w:keepNext/>
        <w:keepLines/>
        <w:rPr>
          <w:rFonts w:ascii="Arial" w:hAnsi="Arial" w:cs="Arial"/>
          <w:b/>
          <w:sz w:val="18"/>
          <w:szCs w:val="18"/>
        </w:rPr>
      </w:pPr>
    </w:p>
    <w:p w14:paraId="0368A96E" w14:textId="77777777" w:rsidR="00E32740" w:rsidRDefault="00E32740" w:rsidP="009C6664">
      <w:pPr>
        <w:keepNext/>
        <w:keepLines/>
        <w:rPr>
          <w:rFonts w:ascii="Arial" w:hAnsi="Arial" w:cs="Arial"/>
          <w:b/>
          <w:sz w:val="18"/>
          <w:szCs w:val="18"/>
        </w:rPr>
      </w:pPr>
    </w:p>
    <w:p w14:paraId="61388812" w14:textId="77777777" w:rsidR="00E32740" w:rsidRDefault="00E32740" w:rsidP="009C6664">
      <w:pPr>
        <w:keepNext/>
        <w:keepLines/>
        <w:rPr>
          <w:rFonts w:ascii="Arial" w:hAnsi="Arial" w:cs="Arial"/>
          <w:b/>
          <w:sz w:val="18"/>
          <w:szCs w:val="18"/>
        </w:rPr>
      </w:pPr>
    </w:p>
    <w:p w14:paraId="12EF9F5A" w14:textId="77777777" w:rsidR="009C6664" w:rsidRDefault="009C6664" w:rsidP="009C6664">
      <w:pPr>
        <w:keepNext/>
        <w:keepLines/>
        <w:rPr>
          <w:rFonts w:ascii="Arial" w:hAnsi="Arial" w:cs="Arial"/>
          <w:b/>
          <w:sz w:val="18"/>
          <w:szCs w:val="18"/>
        </w:rPr>
      </w:pPr>
      <w:r>
        <w:rPr>
          <w:rFonts w:ascii="Arial" w:hAnsi="Arial" w:cs="Arial"/>
          <w:b/>
          <w:sz w:val="18"/>
          <w:szCs w:val="18"/>
        </w:rPr>
        <w:t>INSTITUTO MEXICANO DEL SEGURO SOCIAL</w:t>
      </w:r>
    </w:p>
    <w:p w14:paraId="0DC0FEA3" w14:textId="77777777" w:rsidR="009C6664" w:rsidRDefault="009C6664" w:rsidP="009C6664">
      <w:pPr>
        <w:keepNext/>
        <w:keepLines/>
        <w:rPr>
          <w:rFonts w:ascii="Arial" w:hAnsi="Arial" w:cs="Arial"/>
          <w:b/>
          <w:sz w:val="18"/>
          <w:szCs w:val="18"/>
        </w:rPr>
      </w:pPr>
      <w:r>
        <w:rPr>
          <w:rFonts w:ascii="Arial" w:hAnsi="Arial" w:cs="Arial"/>
          <w:b/>
          <w:sz w:val="18"/>
          <w:szCs w:val="18"/>
        </w:rPr>
        <w:t>ÓRGANO DE OPERACIÓN ADMINISTRATIVA DESCONCENTRADA ESTATAL JALISCO</w:t>
      </w:r>
    </w:p>
    <w:p w14:paraId="3FF57CDF" w14:textId="77777777" w:rsidR="009C6664" w:rsidRDefault="009C6664" w:rsidP="009C6664">
      <w:pPr>
        <w:keepNext/>
        <w:keepLines/>
        <w:rPr>
          <w:rFonts w:ascii="Arial" w:hAnsi="Arial" w:cs="Arial"/>
          <w:b/>
          <w:sz w:val="18"/>
          <w:szCs w:val="18"/>
        </w:rPr>
      </w:pPr>
      <w:r>
        <w:rPr>
          <w:rFonts w:ascii="Arial" w:hAnsi="Arial" w:cs="Arial"/>
          <w:b/>
          <w:sz w:val="18"/>
          <w:szCs w:val="18"/>
        </w:rPr>
        <w:t>JEFATURA DE SERVICIOS ADMINISTRATIVOS</w:t>
      </w:r>
    </w:p>
    <w:p w14:paraId="47C43FB1" w14:textId="77777777" w:rsidR="009C6664" w:rsidRDefault="009C6664" w:rsidP="009C6664">
      <w:pPr>
        <w:keepNext/>
        <w:keepLines/>
        <w:rPr>
          <w:rFonts w:ascii="Arial" w:hAnsi="Arial" w:cs="Arial"/>
          <w:b/>
          <w:sz w:val="18"/>
          <w:szCs w:val="18"/>
        </w:rPr>
      </w:pPr>
      <w:r>
        <w:rPr>
          <w:rFonts w:ascii="Arial" w:hAnsi="Arial" w:cs="Arial"/>
          <w:b/>
          <w:sz w:val="18"/>
          <w:szCs w:val="18"/>
        </w:rPr>
        <w:t>COORDINACIÓN DELEGACIONAL DE ABASTECIMIENTO Y EQUIPAMIENTO</w:t>
      </w:r>
    </w:p>
    <w:p w14:paraId="4ECC4A7B" w14:textId="77777777" w:rsidR="009C6664" w:rsidRDefault="009C6664" w:rsidP="009C6664">
      <w:pPr>
        <w:keepNext/>
        <w:keepLines/>
        <w:rPr>
          <w:rFonts w:ascii="Arial" w:hAnsi="Arial" w:cs="Arial"/>
          <w:b/>
          <w:sz w:val="18"/>
          <w:szCs w:val="18"/>
        </w:rPr>
      </w:pPr>
      <w:r>
        <w:rPr>
          <w:rFonts w:ascii="Arial" w:hAnsi="Arial" w:cs="Arial"/>
          <w:b/>
          <w:sz w:val="18"/>
          <w:szCs w:val="18"/>
        </w:rPr>
        <w:t>PRESENTE:</w:t>
      </w:r>
    </w:p>
    <w:p w14:paraId="0E524114" w14:textId="77777777" w:rsidR="009C6664" w:rsidRDefault="009C6664" w:rsidP="009C6664">
      <w:pPr>
        <w:rPr>
          <w:rFonts w:ascii="Arial" w:hAnsi="Arial" w:cs="Arial"/>
          <w:b/>
          <w:sz w:val="18"/>
          <w:szCs w:val="18"/>
        </w:rPr>
      </w:pPr>
    </w:p>
    <w:p w14:paraId="0497616E" w14:textId="77777777" w:rsidR="009C6664" w:rsidRDefault="009C6664" w:rsidP="009C6664">
      <w:pPr>
        <w:jc w:val="both"/>
        <w:rPr>
          <w:rFonts w:ascii="Arial" w:hAnsi="Arial" w:cs="Arial"/>
          <w:b/>
          <w:sz w:val="18"/>
          <w:szCs w:val="18"/>
        </w:rPr>
      </w:pPr>
    </w:p>
    <w:p w14:paraId="3E815F2D" w14:textId="77777777" w:rsidR="009C6664" w:rsidRDefault="009C6664" w:rsidP="009C6664">
      <w:pPr>
        <w:jc w:val="both"/>
        <w:rPr>
          <w:rFonts w:ascii="Arial" w:hAnsi="Arial" w:cs="Arial"/>
          <w:b/>
          <w:sz w:val="18"/>
          <w:szCs w:val="18"/>
        </w:rPr>
      </w:pPr>
    </w:p>
    <w:p w14:paraId="042D0D41" w14:textId="77777777" w:rsidR="009C6664" w:rsidRDefault="009C6664" w:rsidP="009C6664">
      <w:pPr>
        <w:jc w:val="both"/>
        <w:rPr>
          <w:rFonts w:ascii="Arial" w:hAnsi="Arial" w:cs="Arial"/>
          <w:sz w:val="18"/>
          <w:szCs w:val="18"/>
        </w:rPr>
      </w:pPr>
      <w:r>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39 de la Ley y 35 de su Reglamento, </w:t>
      </w:r>
      <w:r>
        <w:rPr>
          <w:rFonts w:ascii="Arial" w:hAnsi="Arial" w:cs="Arial"/>
          <w:b/>
          <w:sz w:val="18"/>
          <w:szCs w:val="18"/>
        </w:rPr>
        <w:t>manifiesta bajo protesta de decir verdad</w:t>
      </w:r>
      <w:r>
        <w:rPr>
          <w:rFonts w:ascii="Arial" w:hAnsi="Arial" w:cs="Arial"/>
          <w:sz w:val="18"/>
          <w:szCs w:val="18"/>
        </w:rPr>
        <w:t>, que es de nacionalidad mexicana y que la totalidad de los bienes que oferta mi representada en dicha proposición, bajo la partida No._______________-, en el supuesto de que le sea adjudicado el contrato respectivo, serán producidos en México y contendrán un grado de contenido nacional de cuando menos el 65% por ciento.</w:t>
      </w:r>
    </w:p>
    <w:p w14:paraId="4F622A2A" w14:textId="77777777" w:rsidR="009C6664" w:rsidRDefault="009C6664" w:rsidP="009C6664">
      <w:pPr>
        <w:jc w:val="both"/>
        <w:rPr>
          <w:rFonts w:ascii="Arial" w:hAnsi="Arial" w:cs="Arial"/>
          <w:sz w:val="18"/>
          <w:szCs w:val="18"/>
        </w:rPr>
      </w:pPr>
    </w:p>
    <w:p w14:paraId="03F865E7" w14:textId="77777777" w:rsidR="009C6664" w:rsidRDefault="009C6664" w:rsidP="009C6664">
      <w:pPr>
        <w:jc w:val="both"/>
        <w:rPr>
          <w:rFonts w:ascii="Arial" w:hAnsi="Arial" w:cs="Arial"/>
          <w:sz w:val="18"/>
          <w:szCs w:val="18"/>
        </w:rPr>
      </w:pPr>
    </w:p>
    <w:p w14:paraId="6B69FDD2" w14:textId="77777777" w:rsidR="009C6664" w:rsidRPr="00D16A8C" w:rsidRDefault="009C6664" w:rsidP="009C6664">
      <w:pPr>
        <w:jc w:val="center"/>
        <w:rPr>
          <w:rFonts w:ascii="Arial" w:hAnsi="Arial" w:cs="Arial"/>
          <w:sz w:val="18"/>
          <w:szCs w:val="18"/>
          <w:lang w:val="pt-PT"/>
        </w:rPr>
      </w:pPr>
      <w:r w:rsidRPr="00D16A8C">
        <w:rPr>
          <w:rFonts w:ascii="Arial" w:hAnsi="Arial" w:cs="Arial"/>
          <w:sz w:val="18"/>
          <w:szCs w:val="18"/>
          <w:lang w:val="pt-PT"/>
        </w:rPr>
        <w:t>A T E N T A M E N T E</w:t>
      </w:r>
    </w:p>
    <w:p w14:paraId="5C3B5640" w14:textId="77777777" w:rsidR="009C6664" w:rsidRPr="00D16A8C" w:rsidRDefault="009C6664" w:rsidP="009C6664">
      <w:pPr>
        <w:jc w:val="center"/>
        <w:rPr>
          <w:rFonts w:ascii="Arial" w:hAnsi="Arial" w:cs="Arial"/>
          <w:sz w:val="18"/>
          <w:szCs w:val="18"/>
          <w:lang w:val="pt-PT"/>
        </w:rPr>
      </w:pPr>
    </w:p>
    <w:p w14:paraId="6B68C3EB" w14:textId="77777777" w:rsidR="009C6664" w:rsidRDefault="009C6664" w:rsidP="009C6664">
      <w:pPr>
        <w:jc w:val="center"/>
        <w:rPr>
          <w:rFonts w:ascii="Arial" w:hAnsi="Arial" w:cs="Arial"/>
          <w:sz w:val="18"/>
          <w:szCs w:val="18"/>
        </w:rPr>
      </w:pPr>
      <w:r>
        <w:rPr>
          <w:rFonts w:ascii="Arial" w:hAnsi="Arial" w:cs="Arial"/>
          <w:sz w:val="18"/>
          <w:szCs w:val="18"/>
        </w:rPr>
        <w:t>NOMBRE Y FIRMA</w:t>
      </w:r>
    </w:p>
    <w:p w14:paraId="2D30F314" w14:textId="77777777" w:rsidR="009C6664" w:rsidRDefault="009C6664" w:rsidP="009C6664">
      <w:pPr>
        <w:jc w:val="center"/>
        <w:rPr>
          <w:rFonts w:ascii="Arial" w:hAnsi="Arial" w:cs="Arial"/>
          <w:sz w:val="18"/>
          <w:szCs w:val="18"/>
        </w:rPr>
      </w:pPr>
    </w:p>
    <w:p w14:paraId="49E9FE89" w14:textId="77777777" w:rsidR="009C6664" w:rsidRDefault="009C6664" w:rsidP="009C6664">
      <w:pPr>
        <w:jc w:val="center"/>
        <w:rPr>
          <w:rFonts w:ascii="Arial" w:hAnsi="Arial" w:cs="Arial"/>
          <w:sz w:val="18"/>
          <w:szCs w:val="18"/>
        </w:rPr>
      </w:pPr>
    </w:p>
    <w:p w14:paraId="6F80CB00" w14:textId="77777777" w:rsidR="009C6664" w:rsidRDefault="009C6664" w:rsidP="009C6664">
      <w:pPr>
        <w:jc w:val="center"/>
        <w:rPr>
          <w:rFonts w:ascii="Arial" w:hAnsi="Arial" w:cs="Arial"/>
          <w:sz w:val="18"/>
          <w:szCs w:val="18"/>
        </w:rPr>
      </w:pPr>
    </w:p>
    <w:p w14:paraId="7FF9D318" w14:textId="77777777" w:rsidR="006B4623" w:rsidRDefault="006B4623" w:rsidP="009C6664">
      <w:pPr>
        <w:jc w:val="center"/>
        <w:rPr>
          <w:rFonts w:ascii="Arial" w:hAnsi="Arial" w:cs="Arial"/>
          <w:sz w:val="18"/>
          <w:szCs w:val="18"/>
        </w:rPr>
      </w:pPr>
    </w:p>
    <w:p w14:paraId="2E2437D5" w14:textId="77777777" w:rsidR="006B4623" w:rsidRDefault="006B4623" w:rsidP="009C6664">
      <w:pPr>
        <w:jc w:val="center"/>
        <w:rPr>
          <w:rFonts w:ascii="Arial" w:hAnsi="Arial" w:cs="Arial"/>
          <w:sz w:val="18"/>
          <w:szCs w:val="18"/>
        </w:rPr>
      </w:pPr>
    </w:p>
    <w:p w14:paraId="3E7EA073" w14:textId="77777777" w:rsidR="006B4623" w:rsidRDefault="006B4623" w:rsidP="009C6664">
      <w:pPr>
        <w:jc w:val="center"/>
        <w:rPr>
          <w:rFonts w:ascii="Arial" w:hAnsi="Arial" w:cs="Arial"/>
          <w:sz w:val="18"/>
          <w:szCs w:val="18"/>
        </w:rPr>
      </w:pPr>
    </w:p>
    <w:p w14:paraId="3AF8C44C" w14:textId="77777777" w:rsidR="009C6664" w:rsidRDefault="009C6664" w:rsidP="009C6664">
      <w:pPr>
        <w:jc w:val="center"/>
        <w:rPr>
          <w:rFonts w:ascii="Arial" w:hAnsi="Arial" w:cs="Arial"/>
          <w:sz w:val="18"/>
          <w:szCs w:val="18"/>
        </w:rPr>
      </w:pPr>
    </w:p>
    <w:p w14:paraId="748F76D7" w14:textId="77777777" w:rsidR="009C6664" w:rsidRDefault="009C6664" w:rsidP="009C6664">
      <w:pPr>
        <w:jc w:val="center"/>
        <w:rPr>
          <w:rFonts w:ascii="Arial" w:hAnsi="Arial" w:cs="Arial"/>
          <w:sz w:val="18"/>
          <w:szCs w:val="18"/>
        </w:rPr>
      </w:pPr>
      <w:r>
        <w:rPr>
          <w:rFonts w:ascii="Arial" w:hAnsi="Arial" w:cs="Arial"/>
          <w:sz w:val="18"/>
          <w:szCs w:val="18"/>
        </w:rPr>
        <w:t>____________________________________________</w:t>
      </w:r>
    </w:p>
    <w:p w14:paraId="3ECF1123" w14:textId="77777777" w:rsidR="009C6664" w:rsidRDefault="009C6664" w:rsidP="009C6664">
      <w:pPr>
        <w:jc w:val="center"/>
        <w:rPr>
          <w:rFonts w:ascii="Arial" w:hAnsi="Arial" w:cs="Arial"/>
          <w:sz w:val="18"/>
          <w:szCs w:val="18"/>
        </w:rPr>
      </w:pPr>
      <w:r>
        <w:rPr>
          <w:rFonts w:ascii="Arial" w:hAnsi="Arial" w:cs="Arial"/>
          <w:sz w:val="18"/>
          <w:szCs w:val="18"/>
        </w:rPr>
        <w:t>DEL REPRESENTATE LEGAL DE LA EMPRESA LICITANTE</w:t>
      </w:r>
    </w:p>
    <w:p w14:paraId="28D14F72" w14:textId="77777777" w:rsidR="009C6664" w:rsidRDefault="009C6664" w:rsidP="009C6664">
      <w:pPr>
        <w:suppressAutoHyphens w:val="0"/>
        <w:rPr>
          <w:rFonts w:ascii="Noto Sans" w:hAnsi="Noto Sans" w:cs="Noto Sans"/>
          <w:b/>
          <w:sz w:val="18"/>
          <w:szCs w:val="18"/>
        </w:rPr>
      </w:pPr>
    </w:p>
    <w:p w14:paraId="7E821A26" w14:textId="77777777" w:rsidR="000D1649" w:rsidRPr="000D1649" w:rsidRDefault="000D1649">
      <w:pPr>
        <w:jc w:val="center"/>
        <w:rPr>
          <w:rFonts w:ascii="Noto Sans" w:hAnsi="Noto Sans" w:cs="Noto Sans"/>
          <w:b/>
          <w:sz w:val="18"/>
          <w:szCs w:val="18"/>
        </w:rPr>
      </w:pPr>
    </w:p>
    <w:sectPr w:rsidR="000D1649" w:rsidRPr="000D1649" w:rsidSect="000D268E">
      <w:headerReference w:type="default" r:id="rId29"/>
      <w:footnotePr>
        <w:pos w:val="beneathText"/>
      </w:footnotePr>
      <w:pgSz w:w="12240" w:h="15840" w:code="1"/>
      <w:pgMar w:top="851" w:right="902"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BF514" w14:textId="77777777" w:rsidR="009D26E3" w:rsidRDefault="009D26E3">
      <w:r>
        <w:separator/>
      </w:r>
    </w:p>
  </w:endnote>
  <w:endnote w:type="continuationSeparator" w:id="0">
    <w:p w14:paraId="423589BC" w14:textId="77777777" w:rsidR="009D26E3" w:rsidRDefault="009D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tarSymbol">
    <w:altName w:val="Cambria"/>
    <w:charset w:val="00"/>
    <w:family w:val="roman"/>
    <w:pitch w:val="default"/>
  </w:font>
  <w:font w:name="Courier (W1)">
    <w:altName w:val="Courier New"/>
    <w:charset w:val="00"/>
    <w:family w:val="modern"/>
    <w:pitch w:val="fixed"/>
    <w:sig w:usb0="00000003" w:usb1="00000000" w:usb2="00000000" w:usb3="00000000" w:csb0="00000001" w:csb1="00000000"/>
  </w:font>
  <w:font w:name="Soberana Sans">
    <w:charset w:val="00"/>
    <w:family w:val="modern"/>
    <w:pitch w:val="variable"/>
    <w:sig w:usb0="00000003" w:usb1="4000204B"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Montserrat">
    <w:altName w:val="Courier New"/>
    <w:panose1 w:val="00000500000000000000"/>
    <w:charset w:val="00"/>
    <w:family w:val="modern"/>
    <w:notTrueType/>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oto Sans">
    <w:altName w:val="Noto Sans"/>
    <w:panose1 w:val="020B0502040504020204"/>
    <w:charset w:val="00"/>
    <w:family w:val="swiss"/>
    <w:pitch w:val="variable"/>
    <w:sig w:usb0="E00002FF" w:usb1="4000201F" w:usb2="08000029"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56BB7" w14:textId="77777777" w:rsidR="009D26E3" w:rsidRDefault="009D26E3">
      <w:r>
        <w:separator/>
      </w:r>
    </w:p>
  </w:footnote>
  <w:footnote w:type="continuationSeparator" w:id="0">
    <w:p w14:paraId="620DAA68" w14:textId="77777777" w:rsidR="009D26E3" w:rsidRDefault="009D2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7E4C" w14:textId="0A200046" w:rsidR="00BE748F" w:rsidRPr="001171DE" w:rsidRDefault="00BE748F" w:rsidP="001171D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59264" behindDoc="0" locked="0" layoutInCell="1" allowOverlap="1" wp14:anchorId="630CA568" wp14:editId="308C71AE">
          <wp:simplePos x="0" y="0"/>
          <wp:positionH relativeFrom="column">
            <wp:posOffset>-671195</wp:posOffset>
          </wp:positionH>
          <wp:positionV relativeFrom="paragraph">
            <wp:posOffset>-723265</wp:posOffset>
          </wp:positionV>
          <wp:extent cx="7087235" cy="1666875"/>
          <wp:effectExtent l="0" t="0" r="0" b="0"/>
          <wp:wrapNone/>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 ESTATAL JALISCO</w:t>
    </w:r>
  </w:p>
  <w:p w14:paraId="3A0EE806" w14:textId="77777777" w:rsidR="00BE748F" w:rsidRPr="001171DE" w:rsidRDefault="00BE748F"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68E813C8" w14:textId="16F6F8BC" w:rsidR="00BE748F" w:rsidRPr="001171DE" w:rsidRDefault="00BE748F"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2A4BC530" w14:textId="1B99B04F" w:rsidR="00BE748F" w:rsidRPr="001171DE" w:rsidRDefault="00BE748F"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LA-50-GYR-050GYR002-N-</w:t>
    </w:r>
    <w:r w:rsidR="00D16A8C">
      <w:rPr>
        <w:rFonts w:asciiTheme="minorHAnsi" w:hAnsiTheme="minorHAnsi" w:cs="Arial"/>
        <w:sz w:val="14"/>
        <w:szCs w:val="14"/>
        <w:lang w:val="es-ES_tradnl"/>
      </w:rPr>
      <w:t>8</w:t>
    </w:r>
    <w:r>
      <w:rPr>
        <w:rFonts w:asciiTheme="minorHAnsi" w:hAnsiTheme="minorHAnsi" w:cs="Arial"/>
        <w:sz w:val="14"/>
        <w:szCs w:val="14"/>
        <w:lang w:val="es-ES_tradnl"/>
      </w:rPr>
      <w:t>-2026</w:t>
    </w:r>
  </w:p>
  <w:p w14:paraId="36EA21FF" w14:textId="0F09E843" w:rsidR="00BE748F" w:rsidRDefault="00BE74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B668EA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593A94B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5">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6">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9">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1">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2">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3">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4">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3F"/>
    <w:multiLevelType w:val="singleLevel"/>
    <w:tmpl w:val="139823BE"/>
    <w:name w:val="WW8Num63"/>
    <w:lvl w:ilvl="0">
      <w:start w:val="3"/>
      <w:numFmt w:val="decimal"/>
      <w:lvlText w:val="%1)"/>
      <w:lvlJc w:val="left"/>
      <w:pPr>
        <w:tabs>
          <w:tab w:val="num" w:pos="2880"/>
        </w:tabs>
        <w:ind w:left="2880" w:hanging="360"/>
      </w:pPr>
      <w:rPr>
        <w:b w:val="0"/>
      </w:rPr>
    </w:lvl>
  </w:abstractNum>
  <w:abstractNum w:abstractNumId="40">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2">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D02333C"/>
    <w:multiLevelType w:val="multilevel"/>
    <w:tmpl w:val="87F42AB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45">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869317B"/>
    <w:multiLevelType w:val="hybridMultilevel"/>
    <w:tmpl w:val="2FDEA9C0"/>
    <w:lvl w:ilvl="0" w:tplc="A7E69F6A">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19D11F74"/>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51">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52">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30FE2AFC"/>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56">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58">
    <w:nsid w:val="346A07B0"/>
    <w:multiLevelType w:val="hybridMultilevel"/>
    <w:tmpl w:val="B016D246"/>
    <w:lvl w:ilvl="0" w:tplc="70FE45F0">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1">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D4548E1"/>
    <w:multiLevelType w:val="hybridMultilevel"/>
    <w:tmpl w:val="41F6E91A"/>
    <w:lvl w:ilvl="0" w:tplc="14EE528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5">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5173DE1"/>
    <w:multiLevelType w:val="hybridMultilevel"/>
    <w:tmpl w:val="398CFB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47181CA7"/>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71">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73">
    <w:nsid w:val="4A654F4F"/>
    <w:multiLevelType w:val="hybridMultilevel"/>
    <w:tmpl w:val="89FE6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4B386D9A"/>
    <w:multiLevelType w:val="hybridMultilevel"/>
    <w:tmpl w:val="B100D35C"/>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75">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7">
    <w:nsid w:val="50977685"/>
    <w:multiLevelType w:val="hybridMultilevel"/>
    <w:tmpl w:val="2D94D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79">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8A446AC"/>
    <w:multiLevelType w:val="hybridMultilevel"/>
    <w:tmpl w:val="BE4E2B82"/>
    <w:lvl w:ilvl="0" w:tplc="61A42476">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6">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8">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791F6A8B"/>
    <w:multiLevelType w:val="hybridMultilevel"/>
    <w:tmpl w:val="48E254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3">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8"/>
  </w:num>
  <w:num w:numId="3">
    <w:abstractNumId w:val="2"/>
  </w:num>
  <w:num w:numId="4">
    <w:abstractNumId w:val="3"/>
  </w:num>
  <w:num w:numId="5">
    <w:abstractNumId w:val="82"/>
  </w:num>
  <w:num w:numId="6">
    <w:abstractNumId w:val="43"/>
  </w:num>
  <w:num w:numId="7">
    <w:abstractNumId w:val="91"/>
  </w:num>
  <w:num w:numId="8">
    <w:abstractNumId w:val="52"/>
  </w:num>
  <w:num w:numId="9">
    <w:abstractNumId w:val="60"/>
  </w:num>
  <w:num w:numId="10">
    <w:abstractNumId w:val="87"/>
  </w:num>
  <w:num w:numId="11">
    <w:abstractNumId w:val="62"/>
  </w:num>
  <w:num w:numId="12">
    <w:abstractNumId w:val="47"/>
  </w:num>
  <w:num w:numId="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num>
  <w:num w:numId="15">
    <w:abstractNumId w:val="72"/>
  </w:num>
  <w:num w:numId="16">
    <w:abstractNumId w:val="75"/>
  </w:num>
  <w:num w:numId="1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startOverride w:val="1"/>
    </w:lvlOverride>
    <w:lvlOverride w:ilvl="1"/>
    <w:lvlOverride w:ilvl="2"/>
    <w:lvlOverride w:ilvl="3"/>
    <w:lvlOverride w:ilvl="4"/>
    <w:lvlOverride w:ilvl="5"/>
    <w:lvlOverride w:ilvl="6"/>
    <w:lvlOverride w:ilvl="7"/>
    <w:lvlOverride w:ilvl="8"/>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71"/>
  </w:num>
  <w:num w:numId="22">
    <w:abstractNumId w:val="79"/>
  </w:num>
  <w:num w:numId="23">
    <w:abstractNumId w:val="65"/>
  </w:num>
  <w:num w:numId="24">
    <w:abstractNumId w:val="45"/>
  </w:num>
  <w:num w:numId="25">
    <w:abstractNumId w:val="88"/>
  </w:num>
  <w:num w:numId="26">
    <w:abstractNumId w:val="49"/>
  </w:num>
  <w:num w:numId="27">
    <w:abstractNumId w:val="67"/>
  </w:num>
  <w:num w:numId="28">
    <w:abstractNumId w:val="54"/>
  </w:num>
  <w:num w:numId="29">
    <w:abstractNumId w:val="42"/>
  </w:num>
  <w:num w:numId="30">
    <w:abstractNumId w:val="90"/>
  </w:num>
  <w:num w:numId="31">
    <w:abstractNumId w:val="40"/>
  </w:num>
  <w:num w:numId="32">
    <w:abstractNumId w:val="93"/>
  </w:num>
  <w:num w:numId="33">
    <w:abstractNumId w:val="53"/>
  </w:num>
  <w:num w:numId="34">
    <w:abstractNumId w:val="92"/>
  </w:num>
  <w:num w:numId="35">
    <w:abstractNumId w:val="46"/>
  </w:num>
  <w:num w:numId="36">
    <w:abstractNumId w:val="63"/>
  </w:num>
  <w:num w:numId="3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9"/>
    <w:lvlOverride w:ilvl="0">
      <w:startOverride w:val="2"/>
    </w:lvlOverride>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57"/>
  </w:num>
  <w:num w:numId="49">
    <w:abstractNumId w:val="58"/>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7"/>
  </w:num>
  <w:num w:numId="52">
    <w:abstractNumId w:val="1"/>
  </w:num>
  <w:num w:numId="53">
    <w:abstractNumId w:val="0"/>
  </w:num>
  <w:num w:numId="54">
    <w:abstractNumId w:val="76"/>
    <w:lvlOverride w:ilvl="0">
      <w:startOverride w:val="1"/>
    </w:lvlOverride>
    <w:lvlOverride w:ilvl="1"/>
    <w:lvlOverride w:ilvl="2"/>
    <w:lvlOverride w:ilvl="3"/>
    <w:lvlOverride w:ilvl="4"/>
    <w:lvlOverride w:ilvl="5"/>
    <w:lvlOverride w:ilvl="6"/>
    <w:lvlOverride w:ilvl="7"/>
    <w:lvlOverride w:ilvl="8"/>
  </w:num>
  <w:num w:numId="55">
    <w:abstractNumId w:val="59"/>
  </w:num>
  <w:num w:numId="56">
    <w:abstractNumId w:val="66"/>
  </w:num>
  <w:num w:numId="57">
    <w:abstractNumId w:val="86"/>
  </w:num>
  <w:num w:numId="58">
    <w:abstractNumId w:val="76"/>
  </w:num>
  <w:num w:numId="59">
    <w:abstractNumId w:val="76"/>
    <w:lvlOverride w:ilvl="0">
      <w:startOverride w:val="1"/>
    </w:lvlOverride>
    <w:lvlOverride w:ilvl="1"/>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73A"/>
    <w:rsid w:val="00001F13"/>
    <w:rsid w:val="00002703"/>
    <w:rsid w:val="00003373"/>
    <w:rsid w:val="000039F5"/>
    <w:rsid w:val="00003A16"/>
    <w:rsid w:val="0000699D"/>
    <w:rsid w:val="00006AA3"/>
    <w:rsid w:val="000071DA"/>
    <w:rsid w:val="0000726F"/>
    <w:rsid w:val="000127D0"/>
    <w:rsid w:val="0001305B"/>
    <w:rsid w:val="00013E20"/>
    <w:rsid w:val="00015B35"/>
    <w:rsid w:val="000179AA"/>
    <w:rsid w:val="0002079B"/>
    <w:rsid w:val="0002298C"/>
    <w:rsid w:val="00023711"/>
    <w:rsid w:val="00024CA9"/>
    <w:rsid w:val="0002574C"/>
    <w:rsid w:val="00026526"/>
    <w:rsid w:val="00026764"/>
    <w:rsid w:val="00027849"/>
    <w:rsid w:val="0003149F"/>
    <w:rsid w:val="00031A8E"/>
    <w:rsid w:val="00031B96"/>
    <w:rsid w:val="00031C40"/>
    <w:rsid w:val="00032E67"/>
    <w:rsid w:val="00034C4E"/>
    <w:rsid w:val="00035326"/>
    <w:rsid w:val="000357E9"/>
    <w:rsid w:val="00036056"/>
    <w:rsid w:val="00036900"/>
    <w:rsid w:val="000376B1"/>
    <w:rsid w:val="00037A79"/>
    <w:rsid w:val="00037ED4"/>
    <w:rsid w:val="000419C7"/>
    <w:rsid w:val="000419CA"/>
    <w:rsid w:val="00041F69"/>
    <w:rsid w:val="000423C8"/>
    <w:rsid w:val="00042C46"/>
    <w:rsid w:val="00042F9F"/>
    <w:rsid w:val="00043688"/>
    <w:rsid w:val="00044230"/>
    <w:rsid w:val="00044270"/>
    <w:rsid w:val="000478B7"/>
    <w:rsid w:val="00050175"/>
    <w:rsid w:val="0005063B"/>
    <w:rsid w:val="0005173F"/>
    <w:rsid w:val="00051951"/>
    <w:rsid w:val="00053454"/>
    <w:rsid w:val="00054BBD"/>
    <w:rsid w:val="000557E3"/>
    <w:rsid w:val="00055E92"/>
    <w:rsid w:val="00056053"/>
    <w:rsid w:val="00061CA6"/>
    <w:rsid w:val="00063418"/>
    <w:rsid w:val="00063D77"/>
    <w:rsid w:val="00065ED2"/>
    <w:rsid w:val="000671CD"/>
    <w:rsid w:val="0007162C"/>
    <w:rsid w:val="00074D82"/>
    <w:rsid w:val="000763A5"/>
    <w:rsid w:val="000773A5"/>
    <w:rsid w:val="00077496"/>
    <w:rsid w:val="00081EB6"/>
    <w:rsid w:val="00083A2A"/>
    <w:rsid w:val="000843B8"/>
    <w:rsid w:val="0008521D"/>
    <w:rsid w:val="000852A1"/>
    <w:rsid w:val="0008607B"/>
    <w:rsid w:val="00086C5F"/>
    <w:rsid w:val="0009003C"/>
    <w:rsid w:val="00091301"/>
    <w:rsid w:val="00091926"/>
    <w:rsid w:val="00091D22"/>
    <w:rsid w:val="00092992"/>
    <w:rsid w:val="00094800"/>
    <w:rsid w:val="000970EE"/>
    <w:rsid w:val="000971C3"/>
    <w:rsid w:val="000A0276"/>
    <w:rsid w:val="000A1112"/>
    <w:rsid w:val="000A27A1"/>
    <w:rsid w:val="000A3474"/>
    <w:rsid w:val="000A3EB8"/>
    <w:rsid w:val="000A4C1E"/>
    <w:rsid w:val="000A6A4A"/>
    <w:rsid w:val="000A701B"/>
    <w:rsid w:val="000B0021"/>
    <w:rsid w:val="000B1150"/>
    <w:rsid w:val="000B1420"/>
    <w:rsid w:val="000B159E"/>
    <w:rsid w:val="000B23C7"/>
    <w:rsid w:val="000B30EC"/>
    <w:rsid w:val="000B34F2"/>
    <w:rsid w:val="000B43CC"/>
    <w:rsid w:val="000B560B"/>
    <w:rsid w:val="000B6A91"/>
    <w:rsid w:val="000C033A"/>
    <w:rsid w:val="000C0A57"/>
    <w:rsid w:val="000C269B"/>
    <w:rsid w:val="000C49DC"/>
    <w:rsid w:val="000C7521"/>
    <w:rsid w:val="000D0090"/>
    <w:rsid w:val="000D07FA"/>
    <w:rsid w:val="000D0825"/>
    <w:rsid w:val="000D101F"/>
    <w:rsid w:val="000D1649"/>
    <w:rsid w:val="000D1E8E"/>
    <w:rsid w:val="000D250B"/>
    <w:rsid w:val="000D268E"/>
    <w:rsid w:val="000D3903"/>
    <w:rsid w:val="000D4206"/>
    <w:rsid w:val="000D4D70"/>
    <w:rsid w:val="000D6FFC"/>
    <w:rsid w:val="000D7125"/>
    <w:rsid w:val="000D7F27"/>
    <w:rsid w:val="000D7FBB"/>
    <w:rsid w:val="000E0ECD"/>
    <w:rsid w:val="000E177C"/>
    <w:rsid w:val="000E1E86"/>
    <w:rsid w:val="000E2FB7"/>
    <w:rsid w:val="000E390E"/>
    <w:rsid w:val="000E3E15"/>
    <w:rsid w:val="000E3F2F"/>
    <w:rsid w:val="000E44A3"/>
    <w:rsid w:val="000E4CEC"/>
    <w:rsid w:val="000F0D68"/>
    <w:rsid w:val="000F1985"/>
    <w:rsid w:val="000F229E"/>
    <w:rsid w:val="000F3E15"/>
    <w:rsid w:val="000F4369"/>
    <w:rsid w:val="000F60C7"/>
    <w:rsid w:val="000F6524"/>
    <w:rsid w:val="000F66FB"/>
    <w:rsid w:val="00101601"/>
    <w:rsid w:val="0010254F"/>
    <w:rsid w:val="00102CA4"/>
    <w:rsid w:val="00104027"/>
    <w:rsid w:val="00104EB8"/>
    <w:rsid w:val="00105C73"/>
    <w:rsid w:val="00106D41"/>
    <w:rsid w:val="00107CCD"/>
    <w:rsid w:val="00110FF3"/>
    <w:rsid w:val="00111018"/>
    <w:rsid w:val="00112281"/>
    <w:rsid w:val="0011263A"/>
    <w:rsid w:val="001127ED"/>
    <w:rsid w:val="00114A2A"/>
    <w:rsid w:val="00114A6E"/>
    <w:rsid w:val="001152C0"/>
    <w:rsid w:val="0011587F"/>
    <w:rsid w:val="00115A3B"/>
    <w:rsid w:val="00115B00"/>
    <w:rsid w:val="001171DE"/>
    <w:rsid w:val="00117325"/>
    <w:rsid w:val="00125214"/>
    <w:rsid w:val="001266EF"/>
    <w:rsid w:val="00126959"/>
    <w:rsid w:val="00127A3C"/>
    <w:rsid w:val="001302F5"/>
    <w:rsid w:val="00130F2F"/>
    <w:rsid w:val="00131B6A"/>
    <w:rsid w:val="00132672"/>
    <w:rsid w:val="001335DF"/>
    <w:rsid w:val="00134679"/>
    <w:rsid w:val="00135184"/>
    <w:rsid w:val="00136AFE"/>
    <w:rsid w:val="00137568"/>
    <w:rsid w:val="00137888"/>
    <w:rsid w:val="00137F89"/>
    <w:rsid w:val="00141CA3"/>
    <w:rsid w:val="0014335F"/>
    <w:rsid w:val="001450C4"/>
    <w:rsid w:val="0014617C"/>
    <w:rsid w:val="0014642D"/>
    <w:rsid w:val="00147C06"/>
    <w:rsid w:val="001506AE"/>
    <w:rsid w:val="00150F54"/>
    <w:rsid w:val="00151100"/>
    <w:rsid w:val="00156657"/>
    <w:rsid w:val="00157877"/>
    <w:rsid w:val="001579D0"/>
    <w:rsid w:val="00160B3A"/>
    <w:rsid w:val="001615F9"/>
    <w:rsid w:val="0016219C"/>
    <w:rsid w:val="00163212"/>
    <w:rsid w:val="001649F6"/>
    <w:rsid w:val="00164B1E"/>
    <w:rsid w:val="001654DF"/>
    <w:rsid w:val="00165A37"/>
    <w:rsid w:val="00166024"/>
    <w:rsid w:val="00167C2A"/>
    <w:rsid w:val="001700F6"/>
    <w:rsid w:val="001709D4"/>
    <w:rsid w:val="00170C54"/>
    <w:rsid w:val="00173357"/>
    <w:rsid w:val="0017414C"/>
    <w:rsid w:val="00176010"/>
    <w:rsid w:val="001767EC"/>
    <w:rsid w:val="001768C4"/>
    <w:rsid w:val="00177AC4"/>
    <w:rsid w:val="00177CFE"/>
    <w:rsid w:val="00180BCF"/>
    <w:rsid w:val="001841B6"/>
    <w:rsid w:val="00184A6F"/>
    <w:rsid w:val="00186085"/>
    <w:rsid w:val="00186B01"/>
    <w:rsid w:val="001908F4"/>
    <w:rsid w:val="00191C97"/>
    <w:rsid w:val="00192C66"/>
    <w:rsid w:val="00192DD6"/>
    <w:rsid w:val="00193C43"/>
    <w:rsid w:val="001942BC"/>
    <w:rsid w:val="001944F2"/>
    <w:rsid w:val="001952FF"/>
    <w:rsid w:val="0019531F"/>
    <w:rsid w:val="00195FDF"/>
    <w:rsid w:val="0019779D"/>
    <w:rsid w:val="00197CF3"/>
    <w:rsid w:val="00197EA3"/>
    <w:rsid w:val="001A04C1"/>
    <w:rsid w:val="001A38A2"/>
    <w:rsid w:val="001A4F86"/>
    <w:rsid w:val="001A6CA4"/>
    <w:rsid w:val="001A7A00"/>
    <w:rsid w:val="001B0C91"/>
    <w:rsid w:val="001B1277"/>
    <w:rsid w:val="001B2FF9"/>
    <w:rsid w:val="001B4E17"/>
    <w:rsid w:val="001B4FF2"/>
    <w:rsid w:val="001B5A83"/>
    <w:rsid w:val="001B70A2"/>
    <w:rsid w:val="001C19E6"/>
    <w:rsid w:val="001C3B02"/>
    <w:rsid w:val="001C4E56"/>
    <w:rsid w:val="001C51E9"/>
    <w:rsid w:val="001C546F"/>
    <w:rsid w:val="001C57BD"/>
    <w:rsid w:val="001C615A"/>
    <w:rsid w:val="001C70F8"/>
    <w:rsid w:val="001D1B0D"/>
    <w:rsid w:val="001D289C"/>
    <w:rsid w:val="001D6636"/>
    <w:rsid w:val="001D6715"/>
    <w:rsid w:val="001D6F28"/>
    <w:rsid w:val="001D75FD"/>
    <w:rsid w:val="001D7679"/>
    <w:rsid w:val="001E2029"/>
    <w:rsid w:val="001E2354"/>
    <w:rsid w:val="001E3098"/>
    <w:rsid w:val="001E3765"/>
    <w:rsid w:val="001E3DF1"/>
    <w:rsid w:val="001E4469"/>
    <w:rsid w:val="001E4C76"/>
    <w:rsid w:val="001E66D4"/>
    <w:rsid w:val="001E7CF8"/>
    <w:rsid w:val="001F0D59"/>
    <w:rsid w:val="001F186A"/>
    <w:rsid w:val="001F2F42"/>
    <w:rsid w:val="001F334B"/>
    <w:rsid w:val="001F3CFE"/>
    <w:rsid w:val="001F41AB"/>
    <w:rsid w:val="001F4285"/>
    <w:rsid w:val="001F4B78"/>
    <w:rsid w:val="001F4DEC"/>
    <w:rsid w:val="001F6B11"/>
    <w:rsid w:val="001F7598"/>
    <w:rsid w:val="001F7CCD"/>
    <w:rsid w:val="0020098E"/>
    <w:rsid w:val="0020172C"/>
    <w:rsid w:val="002018C8"/>
    <w:rsid w:val="002023C2"/>
    <w:rsid w:val="00203CE2"/>
    <w:rsid w:val="00204564"/>
    <w:rsid w:val="002054E2"/>
    <w:rsid w:val="00205AD3"/>
    <w:rsid w:val="0020682A"/>
    <w:rsid w:val="0020740C"/>
    <w:rsid w:val="002078A7"/>
    <w:rsid w:val="002106B7"/>
    <w:rsid w:val="00212E53"/>
    <w:rsid w:val="00212F72"/>
    <w:rsid w:val="00213FBD"/>
    <w:rsid w:val="00214EC7"/>
    <w:rsid w:val="002150A4"/>
    <w:rsid w:val="00216911"/>
    <w:rsid w:val="0021764E"/>
    <w:rsid w:val="00217684"/>
    <w:rsid w:val="002207F2"/>
    <w:rsid w:val="00222B5E"/>
    <w:rsid w:val="002232B2"/>
    <w:rsid w:val="0022360A"/>
    <w:rsid w:val="00224A97"/>
    <w:rsid w:val="00224D60"/>
    <w:rsid w:val="00225098"/>
    <w:rsid w:val="00225E7F"/>
    <w:rsid w:val="00226117"/>
    <w:rsid w:val="00230B18"/>
    <w:rsid w:val="00231006"/>
    <w:rsid w:val="00231788"/>
    <w:rsid w:val="00232A86"/>
    <w:rsid w:val="00232BEF"/>
    <w:rsid w:val="00232ECF"/>
    <w:rsid w:val="002339B3"/>
    <w:rsid w:val="00233EA5"/>
    <w:rsid w:val="0023414E"/>
    <w:rsid w:val="00234D10"/>
    <w:rsid w:val="002350F5"/>
    <w:rsid w:val="00236AA3"/>
    <w:rsid w:val="00236C70"/>
    <w:rsid w:val="00237762"/>
    <w:rsid w:val="00241551"/>
    <w:rsid w:val="00241569"/>
    <w:rsid w:val="002433F4"/>
    <w:rsid w:val="002437A1"/>
    <w:rsid w:val="00244635"/>
    <w:rsid w:val="00245752"/>
    <w:rsid w:val="00245F1E"/>
    <w:rsid w:val="00246556"/>
    <w:rsid w:val="00250336"/>
    <w:rsid w:val="002526D0"/>
    <w:rsid w:val="00257B7A"/>
    <w:rsid w:val="00261450"/>
    <w:rsid w:val="002618E3"/>
    <w:rsid w:val="002619FF"/>
    <w:rsid w:val="00261C53"/>
    <w:rsid w:val="00261DEF"/>
    <w:rsid w:val="0026206B"/>
    <w:rsid w:val="002625DC"/>
    <w:rsid w:val="00262F96"/>
    <w:rsid w:val="00263498"/>
    <w:rsid w:val="0026642A"/>
    <w:rsid w:val="00266FDA"/>
    <w:rsid w:val="00267F49"/>
    <w:rsid w:val="002703C3"/>
    <w:rsid w:val="00270A31"/>
    <w:rsid w:val="00270B4E"/>
    <w:rsid w:val="00270DF4"/>
    <w:rsid w:val="00271B54"/>
    <w:rsid w:val="00272BEE"/>
    <w:rsid w:val="00273466"/>
    <w:rsid w:val="002735EC"/>
    <w:rsid w:val="0027510D"/>
    <w:rsid w:val="0027531E"/>
    <w:rsid w:val="002808E4"/>
    <w:rsid w:val="0028107D"/>
    <w:rsid w:val="00285401"/>
    <w:rsid w:val="00286BBC"/>
    <w:rsid w:val="00290D7A"/>
    <w:rsid w:val="0029151D"/>
    <w:rsid w:val="002919EC"/>
    <w:rsid w:val="00291E74"/>
    <w:rsid w:val="00292D75"/>
    <w:rsid w:val="00292DA0"/>
    <w:rsid w:val="0029353F"/>
    <w:rsid w:val="0029491F"/>
    <w:rsid w:val="00294B4F"/>
    <w:rsid w:val="00295141"/>
    <w:rsid w:val="00295B55"/>
    <w:rsid w:val="002A06C9"/>
    <w:rsid w:val="002A1CD4"/>
    <w:rsid w:val="002A25DC"/>
    <w:rsid w:val="002A263B"/>
    <w:rsid w:val="002A2F40"/>
    <w:rsid w:val="002A2F7C"/>
    <w:rsid w:val="002A33FC"/>
    <w:rsid w:val="002A5581"/>
    <w:rsid w:val="002A61CF"/>
    <w:rsid w:val="002A7115"/>
    <w:rsid w:val="002A74FA"/>
    <w:rsid w:val="002B03D3"/>
    <w:rsid w:val="002B10C6"/>
    <w:rsid w:val="002B27FC"/>
    <w:rsid w:val="002B3477"/>
    <w:rsid w:val="002B34FC"/>
    <w:rsid w:val="002B4073"/>
    <w:rsid w:val="002B4960"/>
    <w:rsid w:val="002B7A14"/>
    <w:rsid w:val="002B7A7C"/>
    <w:rsid w:val="002B7D5E"/>
    <w:rsid w:val="002C16B7"/>
    <w:rsid w:val="002C3630"/>
    <w:rsid w:val="002C3719"/>
    <w:rsid w:val="002C38C0"/>
    <w:rsid w:val="002C42C9"/>
    <w:rsid w:val="002D0154"/>
    <w:rsid w:val="002D0210"/>
    <w:rsid w:val="002D12EC"/>
    <w:rsid w:val="002D171F"/>
    <w:rsid w:val="002D29A2"/>
    <w:rsid w:val="002D45EB"/>
    <w:rsid w:val="002D4CF2"/>
    <w:rsid w:val="002D59D1"/>
    <w:rsid w:val="002D5F45"/>
    <w:rsid w:val="002D75ED"/>
    <w:rsid w:val="002D7E18"/>
    <w:rsid w:val="002E001D"/>
    <w:rsid w:val="002E3803"/>
    <w:rsid w:val="002E66C3"/>
    <w:rsid w:val="002E68C7"/>
    <w:rsid w:val="002F1079"/>
    <w:rsid w:val="002F1BF9"/>
    <w:rsid w:val="002F1E41"/>
    <w:rsid w:val="002F37FF"/>
    <w:rsid w:val="002F4670"/>
    <w:rsid w:val="002F4A23"/>
    <w:rsid w:val="002F4D04"/>
    <w:rsid w:val="002F512D"/>
    <w:rsid w:val="002F55D1"/>
    <w:rsid w:val="002F5A26"/>
    <w:rsid w:val="00302387"/>
    <w:rsid w:val="00302F7A"/>
    <w:rsid w:val="00303624"/>
    <w:rsid w:val="003040D2"/>
    <w:rsid w:val="00304B9E"/>
    <w:rsid w:val="00304CED"/>
    <w:rsid w:val="0030559F"/>
    <w:rsid w:val="003070B7"/>
    <w:rsid w:val="00307963"/>
    <w:rsid w:val="00307B59"/>
    <w:rsid w:val="003100C9"/>
    <w:rsid w:val="00310C9A"/>
    <w:rsid w:val="00311482"/>
    <w:rsid w:val="00311565"/>
    <w:rsid w:val="00311891"/>
    <w:rsid w:val="00311C37"/>
    <w:rsid w:val="00311C81"/>
    <w:rsid w:val="0031217B"/>
    <w:rsid w:val="003126E4"/>
    <w:rsid w:val="003131F6"/>
    <w:rsid w:val="00316E8B"/>
    <w:rsid w:val="00317B71"/>
    <w:rsid w:val="00322254"/>
    <w:rsid w:val="0032580C"/>
    <w:rsid w:val="003273C6"/>
    <w:rsid w:val="003275A4"/>
    <w:rsid w:val="0032760E"/>
    <w:rsid w:val="003325A8"/>
    <w:rsid w:val="003356A7"/>
    <w:rsid w:val="0033582C"/>
    <w:rsid w:val="00337154"/>
    <w:rsid w:val="0033728A"/>
    <w:rsid w:val="00340DBB"/>
    <w:rsid w:val="0034116E"/>
    <w:rsid w:val="0034156F"/>
    <w:rsid w:val="003418D9"/>
    <w:rsid w:val="00341A33"/>
    <w:rsid w:val="003422FD"/>
    <w:rsid w:val="0034258D"/>
    <w:rsid w:val="00342B30"/>
    <w:rsid w:val="003451A1"/>
    <w:rsid w:val="00345EE0"/>
    <w:rsid w:val="003467C9"/>
    <w:rsid w:val="0034797E"/>
    <w:rsid w:val="0035040F"/>
    <w:rsid w:val="00350A38"/>
    <w:rsid w:val="00350B4F"/>
    <w:rsid w:val="00352478"/>
    <w:rsid w:val="0035279B"/>
    <w:rsid w:val="00352A97"/>
    <w:rsid w:val="0035322A"/>
    <w:rsid w:val="00353E6C"/>
    <w:rsid w:val="00355B36"/>
    <w:rsid w:val="00356414"/>
    <w:rsid w:val="00357194"/>
    <w:rsid w:val="003577CC"/>
    <w:rsid w:val="00357A1A"/>
    <w:rsid w:val="00357D1D"/>
    <w:rsid w:val="00362904"/>
    <w:rsid w:val="00362DE8"/>
    <w:rsid w:val="00363305"/>
    <w:rsid w:val="003646AC"/>
    <w:rsid w:val="003660DB"/>
    <w:rsid w:val="003661F3"/>
    <w:rsid w:val="003714F2"/>
    <w:rsid w:val="003717A7"/>
    <w:rsid w:val="00372070"/>
    <w:rsid w:val="003724D3"/>
    <w:rsid w:val="003738E4"/>
    <w:rsid w:val="00374B98"/>
    <w:rsid w:val="00375E8D"/>
    <w:rsid w:val="0037653A"/>
    <w:rsid w:val="00376ADD"/>
    <w:rsid w:val="00376D47"/>
    <w:rsid w:val="00380136"/>
    <w:rsid w:val="00382F70"/>
    <w:rsid w:val="003839AB"/>
    <w:rsid w:val="00383D84"/>
    <w:rsid w:val="003853B6"/>
    <w:rsid w:val="0038657A"/>
    <w:rsid w:val="003877FC"/>
    <w:rsid w:val="003909B3"/>
    <w:rsid w:val="00391BFA"/>
    <w:rsid w:val="00391F88"/>
    <w:rsid w:val="003922CC"/>
    <w:rsid w:val="003956AD"/>
    <w:rsid w:val="00396483"/>
    <w:rsid w:val="003969A4"/>
    <w:rsid w:val="00397360"/>
    <w:rsid w:val="00397E6C"/>
    <w:rsid w:val="003A0819"/>
    <w:rsid w:val="003A0CAF"/>
    <w:rsid w:val="003A1A0B"/>
    <w:rsid w:val="003A247E"/>
    <w:rsid w:val="003A2826"/>
    <w:rsid w:val="003A2DD0"/>
    <w:rsid w:val="003A3B3B"/>
    <w:rsid w:val="003A4C17"/>
    <w:rsid w:val="003A6213"/>
    <w:rsid w:val="003A7A57"/>
    <w:rsid w:val="003A7F07"/>
    <w:rsid w:val="003B09C7"/>
    <w:rsid w:val="003B24D3"/>
    <w:rsid w:val="003B440B"/>
    <w:rsid w:val="003B49EC"/>
    <w:rsid w:val="003B57C0"/>
    <w:rsid w:val="003B6CE1"/>
    <w:rsid w:val="003C047F"/>
    <w:rsid w:val="003C18A7"/>
    <w:rsid w:val="003C295C"/>
    <w:rsid w:val="003C30FE"/>
    <w:rsid w:val="003C3601"/>
    <w:rsid w:val="003C3903"/>
    <w:rsid w:val="003C3EDE"/>
    <w:rsid w:val="003C4BBA"/>
    <w:rsid w:val="003D6218"/>
    <w:rsid w:val="003D6C6B"/>
    <w:rsid w:val="003D7B2A"/>
    <w:rsid w:val="003E08B4"/>
    <w:rsid w:val="003E1349"/>
    <w:rsid w:val="003E25C3"/>
    <w:rsid w:val="003E28A3"/>
    <w:rsid w:val="003E2BA4"/>
    <w:rsid w:val="003E38A9"/>
    <w:rsid w:val="003E4744"/>
    <w:rsid w:val="003E5055"/>
    <w:rsid w:val="003E587E"/>
    <w:rsid w:val="003F02F6"/>
    <w:rsid w:val="003F0E0D"/>
    <w:rsid w:val="003F1B86"/>
    <w:rsid w:val="003F5B8F"/>
    <w:rsid w:val="003F622E"/>
    <w:rsid w:val="0040169E"/>
    <w:rsid w:val="00402118"/>
    <w:rsid w:val="00402BB5"/>
    <w:rsid w:val="00402FC1"/>
    <w:rsid w:val="00403E95"/>
    <w:rsid w:val="00407091"/>
    <w:rsid w:val="00407376"/>
    <w:rsid w:val="0040772A"/>
    <w:rsid w:val="0041064E"/>
    <w:rsid w:val="004116AA"/>
    <w:rsid w:val="0041179F"/>
    <w:rsid w:val="0041192C"/>
    <w:rsid w:val="0041193C"/>
    <w:rsid w:val="00411C4C"/>
    <w:rsid w:val="0041276C"/>
    <w:rsid w:val="004128F0"/>
    <w:rsid w:val="004139C7"/>
    <w:rsid w:val="00413BA1"/>
    <w:rsid w:val="00413F21"/>
    <w:rsid w:val="0041436E"/>
    <w:rsid w:val="004148C6"/>
    <w:rsid w:val="00414D72"/>
    <w:rsid w:val="00420055"/>
    <w:rsid w:val="004220BC"/>
    <w:rsid w:val="00422347"/>
    <w:rsid w:val="004227F7"/>
    <w:rsid w:val="0042378C"/>
    <w:rsid w:val="0042500F"/>
    <w:rsid w:val="004257E2"/>
    <w:rsid w:val="00425BA9"/>
    <w:rsid w:val="0042649A"/>
    <w:rsid w:val="004275C2"/>
    <w:rsid w:val="0043046D"/>
    <w:rsid w:val="00430AFF"/>
    <w:rsid w:val="00430E84"/>
    <w:rsid w:val="0043100F"/>
    <w:rsid w:val="00431296"/>
    <w:rsid w:val="00432943"/>
    <w:rsid w:val="004335A8"/>
    <w:rsid w:val="00433C95"/>
    <w:rsid w:val="00433CC2"/>
    <w:rsid w:val="0043576B"/>
    <w:rsid w:val="00437582"/>
    <w:rsid w:val="0044083D"/>
    <w:rsid w:val="004410B8"/>
    <w:rsid w:val="0044178E"/>
    <w:rsid w:val="0044183D"/>
    <w:rsid w:val="00442791"/>
    <w:rsid w:val="00442F46"/>
    <w:rsid w:val="00444DC1"/>
    <w:rsid w:val="004450E9"/>
    <w:rsid w:val="0044559B"/>
    <w:rsid w:val="004462C2"/>
    <w:rsid w:val="00446967"/>
    <w:rsid w:val="00446A32"/>
    <w:rsid w:val="00446CD7"/>
    <w:rsid w:val="004474F2"/>
    <w:rsid w:val="004543C2"/>
    <w:rsid w:val="00454FF2"/>
    <w:rsid w:val="00455659"/>
    <w:rsid w:val="00461725"/>
    <w:rsid w:val="00461BEE"/>
    <w:rsid w:val="0046277D"/>
    <w:rsid w:val="004627D7"/>
    <w:rsid w:val="00462882"/>
    <w:rsid w:val="00464B1A"/>
    <w:rsid w:val="00466A19"/>
    <w:rsid w:val="00467B94"/>
    <w:rsid w:val="00470CDB"/>
    <w:rsid w:val="00474C59"/>
    <w:rsid w:val="00480FE9"/>
    <w:rsid w:val="00481899"/>
    <w:rsid w:val="004823D1"/>
    <w:rsid w:val="00483024"/>
    <w:rsid w:val="004831CF"/>
    <w:rsid w:val="00483E8A"/>
    <w:rsid w:val="0048493F"/>
    <w:rsid w:val="00484955"/>
    <w:rsid w:val="00484EA0"/>
    <w:rsid w:val="004906A2"/>
    <w:rsid w:val="00491932"/>
    <w:rsid w:val="00492AC5"/>
    <w:rsid w:val="0049460D"/>
    <w:rsid w:val="0049463A"/>
    <w:rsid w:val="004946C7"/>
    <w:rsid w:val="00495E9D"/>
    <w:rsid w:val="00496B44"/>
    <w:rsid w:val="004A319B"/>
    <w:rsid w:val="004A36C5"/>
    <w:rsid w:val="004A41F5"/>
    <w:rsid w:val="004A4207"/>
    <w:rsid w:val="004A5268"/>
    <w:rsid w:val="004A52C0"/>
    <w:rsid w:val="004A545F"/>
    <w:rsid w:val="004A6249"/>
    <w:rsid w:val="004A6547"/>
    <w:rsid w:val="004B2ADA"/>
    <w:rsid w:val="004B4C40"/>
    <w:rsid w:val="004B6860"/>
    <w:rsid w:val="004B6FC6"/>
    <w:rsid w:val="004B7370"/>
    <w:rsid w:val="004B7C4E"/>
    <w:rsid w:val="004C0B32"/>
    <w:rsid w:val="004C4357"/>
    <w:rsid w:val="004C4D74"/>
    <w:rsid w:val="004C5B6B"/>
    <w:rsid w:val="004C6AFD"/>
    <w:rsid w:val="004C7DAF"/>
    <w:rsid w:val="004D0037"/>
    <w:rsid w:val="004D066D"/>
    <w:rsid w:val="004D1DF7"/>
    <w:rsid w:val="004D24B8"/>
    <w:rsid w:val="004D33A6"/>
    <w:rsid w:val="004E1406"/>
    <w:rsid w:val="004E2BC7"/>
    <w:rsid w:val="004E315D"/>
    <w:rsid w:val="004E3DED"/>
    <w:rsid w:val="004E438B"/>
    <w:rsid w:val="004E6751"/>
    <w:rsid w:val="004E7529"/>
    <w:rsid w:val="004E7A4F"/>
    <w:rsid w:val="004F02F0"/>
    <w:rsid w:val="004F0C4B"/>
    <w:rsid w:val="004F2FD6"/>
    <w:rsid w:val="004F48CE"/>
    <w:rsid w:val="004F4F29"/>
    <w:rsid w:val="004F685C"/>
    <w:rsid w:val="004F6B17"/>
    <w:rsid w:val="004F6BB6"/>
    <w:rsid w:val="004F6E40"/>
    <w:rsid w:val="004F79C0"/>
    <w:rsid w:val="004F7BEE"/>
    <w:rsid w:val="004F7DA3"/>
    <w:rsid w:val="005006C4"/>
    <w:rsid w:val="00501212"/>
    <w:rsid w:val="00501D07"/>
    <w:rsid w:val="00502A5E"/>
    <w:rsid w:val="00502B07"/>
    <w:rsid w:val="00507E14"/>
    <w:rsid w:val="00511920"/>
    <w:rsid w:val="00514098"/>
    <w:rsid w:val="00514277"/>
    <w:rsid w:val="0051462C"/>
    <w:rsid w:val="005161BF"/>
    <w:rsid w:val="005162EF"/>
    <w:rsid w:val="0052052B"/>
    <w:rsid w:val="00523375"/>
    <w:rsid w:val="00523F0A"/>
    <w:rsid w:val="0052424D"/>
    <w:rsid w:val="00524847"/>
    <w:rsid w:val="005249D3"/>
    <w:rsid w:val="00525224"/>
    <w:rsid w:val="005306CA"/>
    <w:rsid w:val="00530A39"/>
    <w:rsid w:val="00530D07"/>
    <w:rsid w:val="00535A8B"/>
    <w:rsid w:val="005367A3"/>
    <w:rsid w:val="00536DE6"/>
    <w:rsid w:val="00536FB6"/>
    <w:rsid w:val="005404CC"/>
    <w:rsid w:val="00540A01"/>
    <w:rsid w:val="00540AA2"/>
    <w:rsid w:val="00541604"/>
    <w:rsid w:val="00541D90"/>
    <w:rsid w:val="00542247"/>
    <w:rsid w:val="005429FB"/>
    <w:rsid w:val="00544D86"/>
    <w:rsid w:val="00544E4B"/>
    <w:rsid w:val="00547595"/>
    <w:rsid w:val="00550354"/>
    <w:rsid w:val="00552CCA"/>
    <w:rsid w:val="00555349"/>
    <w:rsid w:val="00556135"/>
    <w:rsid w:val="00557AD5"/>
    <w:rsid w:val="00560418"/>
    <w:rsid w:val="0056042B"/>
    <w:rsid w:val="00560874"/>
    <w:rsid w:val="005608D2"/>
    <w:rsid w:val="00560CE0"/>
    <w:rsid w:val="0056159C"/>
    <w:rsid w:val="00564BEA"/>
    <w:rsid w:val="00565FE7"/>
    <w:rsid w:val="00566456"/>
    <w:rsid w:val="0057017B"/>
    <w:rsid w:val="0057047F"/>
    <w:rsid w:val="005715ED"/>
    <w:rsid w:val="0057174F"/>
    <w:rsid w:val="0057253D"/>
    <w:rsid w:val="00572D76"/>
    <w:rsid w:val="00573EEA"/>
    <w:rsid w:val="005758EE"/>
    <w:rsid w:val="00575973"/>
    <w:rsid w:val="00576A58"/>
    <w:rsid w:val="00577366"/>
    <w:rsid w:val="00577B50"/>
    <w:rsid w:val="0058086D"/>
    <w:rsid w:val="0058182E"/>
    <w:rsid w:val="00581CC1"/>
    <w:rsid w:val="005835FD"/>
    <w:rsid w:val="0058500F"/>
    <w:rsid w:val="005850FD"/>
    <w:rsid w:val="00586718"/>
    <w:rsid w:val="00586B3D"/>
    <w:rsid w:val="00590115"/>
    <w:rsid w:val="005904F1"/>
    <w:rsid w:val="00590C64"/>
    <w:rsid w:val="00592310"/>
    <w:rsid w:val="00593DF4"/>
    <w:rsid w:val="00593E1F"/>
    <w:rsid w:val="00594A7A"/>
    <w:rsid w:val="00594AA2"/>
    <w:rsid w:val="00594F5A"/>
    <w:rsid w:val="00597129"/>
    <w:rsid w:val="0059764C"/>
    <w:rsid w:val="005A03AF"/>
    <w:rsid w:val="005A076D"/>
    <w:rsid w:val="005A323F"/>
    <w:rsid w:val="005A33F2"/>
    <w:rsid w:val="005A342F"/>
    <w:rsid w:val="005A45BF"/>
    <w:rsid w:val="005A50C3"/>
    <w:rsid w:val="005A78C6"/>
    <w:rsid w:val="005A7C36"/>
    <w:rsid w:val="005B1602"/>
    <w:rsid w:val="005B1FBC"/>
    <w:rsid w:val="005B212D"/>
    <w:rsid w:val="005B265D"/>
    <w:rsid w:val="005B3094"/>
    <w:rsid w:val="005B39EE"/>
    <w:rsid w:val="005B3F0D"/>
    <w:rsid w:val="005B759A"/>
    <w:rsid w:val="005C0FCD"/>
    <w:rsid w:val="005C47A8"/>
    <w:rsid w:val="005C4FE2"/>
    <w:rsid w:val="005C5063"/>
    <w:rsid w:val="005C53ED"/>
    <w:rsid w:val="005C601E"/>
    <w:rsid w:val="005C6837"/>
    <w:rsid w:val="005C7F19"/>
    <w:rsid w:val="005D07AB"/>
    <w:rsid w:val="005D1496"/>
    <w:rsid w:val="005D1F85"/>
    <w:rsid w:val="005D2168"/>
    <w:rsid w:val="005D3E24"/>
    <w:rsid w:val="005D5EA1"/>
    <w:rsid w:val="005D6714"/>
    <w:rsid w:val="005D6DB9"/>
    <w:rsid w:val="005D7C76"/>
    <w:rsid w:val="005E11A6"/>
    <w:rsid w:val="005E221B"/>
    <w:rsid w:val="005E265A"/>
    <w:rsid w:val="005E4315"/>
    <w:rsid w:val="005E5E2D"/>
    <w:rsid w:val="005E65E4"/>
    <w:rsid w:val="005E7470"/>
    <w:rsid w:val="005E78B8"/>
    <w:rsid w:val="005E7B0D"/>
    <w:rsid w:val="005F076D"/>
    <w:rsid w:val="005F0BAC"/>
    <w:rsid w:val="005F1C5C"/>
    <w:rsid w:val="005F1C91"/>
    <w:rsid w:val="005F2656"/>
    <w:rsid w:val="005F2713"/>
    <w:rsid w:val="005F2861"/>
    <w:rsid w:val="005F2C84"/>
    <w:rsid w:val="00600E86"/>
    <w:rsid w:val="00600F6F"/>
    <w:rsid w:val="006017D0"/>
    <w:rsid w:val="006053DB"/>
    <w:rsid w:val="0060571E"/>
    <w:rsid w:val="00605F6F"/>
    <w:rsid w:val="0061169C"/>
    <w:rsid w:val="0061196C"/>
    <w:rsid w:val="00611B98"/>
    <w:rsid w:val="006123AC"/>
    <w:rsid w:val="0061260D"/>
    <w:rsid w:val="006127B6"/>
    <w:rsid w:val="006128B6"/>
    <w:rsid w:val="006141E2"/>
    <w:rsid w:val="00614E5A"/>
    <w:rsid w:val="00615AA8"/>
    <w:rsid w:val="00616FCD"/>
    <w:rsid w:val="00617253"/>
    <w:rsid w:val="0061787A"/>
    <w:rsid w:val="00617A71"/>
    <w:rsid w:val="006214EC"/>
    <w:rsid w:val="006217C5"/>
    <w:rsid w:val="006217C7"/>
    <w:rsid w:val="0062267D"/>
    <w:rsid w:val="006252F8"/>
    <w:rsid w:val="00625BB4"/>
    <w:rsid w:val="00625BC6"/>
    <w:rsid w:val="00626097"/>
    <w:rsid w:val="006264EF"/>
    <w:rsid w:val="006275F6"/>
    <w:rsid w:val="00627AB8"/>
    <w:rsid w:val="00633874"/>
    <w:rsid w:val="00633C9E"/>
    <w:rsid w:val="0063518B"/>
    <w:rsid w:val="00635754"/>
    <w:rsid w:val="00636FC6"/>
    <w:rsid w:val="0063725A"/>
    <w:rsid w:val="006374B2"/>
    <w:rsid w:val="00640618"/>
    <w:rsid w:val="006408DE"/>
    <w:rsid w:val="00641218"/>
    <w:rsid w:val="006412EC"/>
    <w:rsid w:val="00643554"/>
    <w:rsid w:val="00645A90"/>
    <w:rsid w:val="006462F8"/>
    <w:rsid w:val="00650A00"/>
    <w:rsid w:val="0065197D"/>
    <w:rsid w:val="00653027"/>
    <w:rsid w:val="006544CA"/>
    <w:rsid w:val="00654B46"/>
    <w:rsid w:val="00655B40"/>
    <w:rsid w:val="0065658E"/>
    <w:rsid w:val="00656628"/>
    <w:rsid w:val="0066121D"/>
    <w:rsid w:val="00661EDF"/>
    <w:rsid w:val="0066253C"/>
    <w:rsid w:val="00662C53"/>
    <w:rsid w:val="006644D5"/>
    <w:rsid w:val="00665FC8"/>
    <w:rsid w:val="006675C5"/>
    <w:rsid w:val="00667F16"/>
    <w:rsid w:val="0067012E"/>
    <w:rsid w:val="00672862"/>
    <w:rsid w:val="00675E76"/>
    <w:rsid w:val="00676547"/>
    <w:rsid w:val="0067686C"/>
    <w:rsid w:val="00677FD8"/>
    <w:rsid w:val="00680BFF"/>
    <w:rsid w:val="00681AB8"/>
    <w:rsid w:val="006832B8"/>
    <w:rsid w:val="006850D9"/>
    <w:rsid w:val="00685129"/>
    <w:rsid w:val="0068557C"/>
    <w:rsid w:val="00685A86"/>
    <w:rsid w:val="00686D11"/>
    <w:rsid w:val="00686FA1"/>
    <w:rsid w:val="00687784"/>
    <w:rsid w:val="006878BF"/>
    <w:rsid w:val="00687DD8"/>
    <w:rsid w:val="00687F4B"/>
    <w:rsid w:val="0069225C"/>
    <w:rsid w:val="0069576A"/>
    <w:rsid w:val="006958A6"/>
    <w:rsid w:val="00696C63"/>
    <w:rsid w:val="00697982"/>
    <w:rsid w:val="006A1210"/>
    <w:rsid w:val="006A2F35"/>
    <w:rsid w:val="006A3433"/>
    <w:rsid w:val="006A3525"/>
    <w:rsid w:val="006A3DBB"/>
    <w:rsid w:val="006A44BA"/>
    <w:rsid w:val="006A54AC"/>
    <w:rsid w:val="006B0311"/>
    <w:rsid w:val="006B0A1B"/>
    <w:rsid w:val="006B1324"/>
    <w:rsid w:val="006B1A3E"/>
    <w:rsid w:val="006B2FB1"/>
    <w:rsid w:val="006B3BD4"/>
    <w:rsid w:val="006B4623"/>
    <w:rsid w:val="006B64FE"/>
    <w:rsid w:val="006B67F9"/>
    <w:rsid w:val="006B727F"/>
    <w:rsid w:val="006B77A3"/>
    <w:rsid w:val="006C1359"/>
    <w:rsid w:val="006C1E94"/>
    <w:rsid w:val="006C2F60"/>
    <w:rsid w:val="006C3201"/>
    <w:rsid w:val="006C37BC"/>
    <w:rsid w:val="006C3873"/>
    <w:rsid w:val="006C63AB"/>
    <w:rsid w:val="006C6B66"/>
    <w:rsid w:val="006C75E4"/>
    <w:rsid w:val="006C7745"/>
    <w:rsid w:val="006C7DB4"/>
    <w:rsid w:val="006D064A"/>
    <w:rsid w:val="006D1284"/>
    <w:rsid w:val="006D2289"/>
    <w:rsid w:val="006D49A0"/>
    <w:rsid w:val="006D53E7"/>
    <w:rsid w:val="006D56E8"/>
    <w:rsid w:val="006D6D05"/>
    <w:rsid w:val="006E09ED"/>
    <w:rsid w:val="006E3AC3"/>
    <w:rsid w:val="006E3DD6"/>
    <w:rsid w:val="006E585B"/>
    <w:rsid w:val="006E5BFF"/>
    <w:rsid w:val="006E6303"/>
    <w:rsid w:val="006E6B3B"/>
    <w:rsid w:val="006F16A3"/>
    <w:rsid w:val="006F1FD6"/>
    <w:rsid w:val="006F3A27"/>
    <w:rsid w:val="006F3D18"/>
    <w:rsid w:val="006F3FBC"/>
    <w:rsid w:val="006F5508"/>
    <w:rsid w:val="006F74E3"/>
    <w:rsid w:val="00700E10"/>
    <w:rsid w:val="00701630"/>
    <w:rsid w:val="00703E73"/>
    <w:rsid w:val="007046C4"/>
    <w:rsid w:val="00704B04"/>
    <w:rsid w:val="007056E5"/>
    <w:rsid w:val="00705EB1"/>
    <w:rsid w:val="00707A67"/>
    <w:rsid w:val="00711A99"/>
    <w:rsid w:val="007139BD"/>
    <w:rsid w:val="00715675"/>
    <w:rsid w:val="00715B48"/>
    <w:rsid w:val="007171B3"/>
    <w:rsid w:val="0072024F"/>
    <w:rsid w:val="00720A15"/>
    <w:rsid w:val="00720C2F"/>
    <w:rsid w:val="007219F0"/>
    <w:rsid w:val="007229BE"/>
    <w:rsid w:val="00722DA6"/>
    <w:rsid w:val="007232EC"/>
    <w:rsid w:val="00724609"/>
    <w:rsid w:val="00724D16"/>
    <w:rsid w:val="00725904"/>
    <w:rsid w:val="00725B9A"/>
    <w:rsid w:val="007260DE"/>
    <w:rsid w:val="0072727C"/>
    <w:rsid w:val="00727875"/>
    <w:rsid w:val="00731CD6"/>
    <w:rsid w:val="00731D2B"/>
    <w:rsid w:val="00733996"/>
    <w:rsid w:val="00733D0D"/>
    <w:rsid w:val="00734214"/>
    <w:rsid w:val="007344C3"/>
    <w:rsid w:val="007370FA"/>
    <w:rsid w:val="00741270"/>
    <w:rsid w:val="00741DB5"/>
    <w:rsid w:val="007420C7"/>
    <w:rsid w:val="0074322E"/>
    <w:rsid w:val="00743363"/>
    <w:rsid w:val="0074532F"/>
    <w:rsid w:val="0074544D"/>
    <w:rsid w:val="007459BD"/>
    <w:rsid w:val="00747277"/>
    <w:rsid w:val="00747B65"/>
    <w:rsid w:val="007513D5"/>
    <w:rsid w:val="007538C7"/>
    <w:rsid w:val="007541CD"/>
    <w:rsid w:val="00754551"/>
    <w:rsid w:val="0075486D"/>
    <w:rsid w:val="00754A1E"/>
    <w:rsid w:val="007552CF"/>
    <w:rsid w:val="00756056"/>
    <w:rsid w:val="00756B8F"/>
    <w:rsid w:val="00757587"/>
    <w:rsid w:val="0076062B"/>
    <w:rsid w:val="00760AF0"/>
    <w:rsid w:val="0076186A"/>
    <w:rsid w:val="0076505A"/>
    <w:rsid w:val="00765BE3"/>
    <w:rsid w:val="00766A6D"/>
    <w:rsid w:val="00770C19"/>
    <w:rsid w:val="00771743"/>
    <w:rsid w:val="007728B9"/>
    <w:rsid w:val="007729CD"/>
    <w:rsid w:val="007739C8"/>
    <w:rsid w:val="007742E0"/>
    <w:rsid w:val="007743C2"/>
    <w:rsid w:val="00775BEE"/>
    <w:rsid w:val="0077750A"/>
    <w:rsid w:val="007813A0"/>
    <w:rsid w:val="00781741"/>
    <w:rsid w:val="00781A01"/>
    <w:rsid w:val="00783E98"/>
    <w:rsid w:val="00784A89"/>
    <w:rsid w:val="00785277"/>
    <w:rsid w:val="007854C8"/>
    <w:rsid w:val="007856D1"/>
    <w:rsid w:val="00785BD9"/>
    <w:rsid w:val="00786F35"/>
    <w:rsid w:val="00787632"/>
    <w:rsid w:val="0079303A"/>
    <w:rsid w:val="007946A6"/>
    <w:rsid w:val="00794B2C"/>
    <w:rsid w:val="00794F17"/>
    <w:rsid w:val="007956A3"/>
    <w:rsid w:val="007964DD"/>
    <w:rsid w:val="00796531"/>
    <w:rsid w:val="00796D40"/>
    <w:rsid w:val="00797EC0"/>
    <w:rsid w:val="00797EE2"/>
    <w:rsid w:val="007A0F35"/>
    <w:rsid w:val="007A219B"/>
    <w:rsid w:val="007A2D5B"/>
    <w:rsid w:val="007A3C4C"/>
    <w:rsid w:val="007A4F20"/>
    <w:rsid w:val="007A5BF8"/>
    <w:rsid w:val="007A67A8"/>
    <w:rsid w:val="007A78C2"/>
    <w:rsid w:val="007B1110"/>
    <w:rsid w:val="007B2356"/>
    <w:rsid w:val="007B4A0E"/>
    <w:rsid w:val="007C0B3A"/>
    <w:rsid w:val="007C0E28"/>
    <w:rsid w:val="007C1C29"/>
    <w:rsid w:val="007D0400"/>
    <w:rsid w:val="007D09B2"/>
    <w:rsid w:val="007D1FA8"/>
    <w:rsid w:val="007D6395"/>
    <w:rsid w:val="007D7F01"/>
    <w:rsid w:val="007E0AF8"/>
    <w:rsid w:val="007E1844"/>
    <w:rsid w:val="007E1D20"/>
    <w:rsid w:val="007E258C"/>
    <w:rsid w:val="007E25F9"/>
    <w:rsid w:val="007E31F2"/>
    <w:rsid w:val="007E4420"/>
    <w:rsid w:val="007E509C"/>
    <w:rsid w:val="007E5BBF"/>
    <w:rsid w:val="007E6485"/>
    <w:rsid w:val="007E6A8B"/>
    <w:rsid w:val="007E6C12"/>
    <w:rsid w:val="007E714F"/>
    <w:rsid w:val="007F036F"/>
    <w:rsid w:val="007F10CC"/>
    <w:rsid w:val="007F1762"/>
    <w:rsid w:val="007F1D44"/>
    <w:rsid w:val="007F438F"/>
    <w:rsid w:val="007F5128"/>
    <w:rsid w:val="00800A12"/>
    <w:rsid w:val="00800EE1"/>
    <w:rsid w:val="00801636"/>
    <w:rsid w:val="008026D3"/>
    <w:rsid w:val="00803AF0"/>
    <w:rsid w:val="0080765B"/>
    <w:rsid w:val="00810BA5"/>
    <w:rsid w:val="008111E2"/>
    <w:rsid w:val="008116F3"/>
    <w:rsid w:val="00812A17"/>
    <w:rsid w:val="00814EDB"/>
    <w:rsid w:val="008158D3"/>
    <w:rsid w:val="00815E77"/>
    <w:rsid w:val="0081683F"/>
    <w:rsid w:val="008202DD"/>
    <w:rsid w:val="00820DAA"/>
    <w:rsid w:val="00821A5A"/>
    <w:rsid w:val="0082416F"/>
    <w:rsid w:val="00831B20"/>
    <w:rsid w:val="00831E0B"/>
    <w:rsid w:val="00831FFE"/>
    <w:rsid w:val="008343A0"/>
    <w:rsid w:val="008344F2"/>
    <w:rsid w:val="00834D9B"/>
    <w:rsid w:val="00835681"/>
    <w:rsid w:val="00835E2B"/>
    <w:rsid w:val="00836A9F"/>
    <w:rsid w:val="00840125"/>
    <w:rsid w:val="0084202E"/>
    <w:rsid w:val="0084297C"/>
    <w:rsid w:val="00843AFD"/>
    <w:rsid w:val="00843FFF"/>
    <w:rsid w:val="00844E52"/>
    <w:rsid w:val="00844E87"/>
    <w:rsid w:val="00845CAF"/>
    <w:rsid w:val="00847152"/>
    <w:rsid w:val="008476F8"/>
    <w:rsid w:val="00851B4C"/>
    <w:rsid w:val="00851EBA"/>
    <w:rsid w:val="00852CC8"/>
    <w:rsid w:val="008534A4"/>
    <w:rsid w:val="00853D3A"/>
    <w:rsid w:val="0085747C"/>
    <w:rsid w:val="008575F7"/>
    <w:rsid w:val="0085780C"/>
    <w:rsid w:val="00861528"/>
    <w:rsid w:val="00862731"/>
    <w:rsid w:val="0086314D"/>
    <w:rsid w:val="00863E93"/>
    <w:rsid w:val="00864730"/>
    <w:rsid w:val="0086566D"/>
    <w:rsid w:val="0087036A"/>
    <w:rsid w:val="00871854"/>
    <w:rsid w:val="00871CCA"/>
    <w:rsid w:val="00873930"/>
    <w:rsid w:val="00874306"/>
    <w:rsid w:val="00874D31"/>
    <w:rsid w:val="0087507C"/>
    <w:rsid w:val="00877740"/>
    <w:rsid w:val="008804FE"/>
    <w:rsid w:val="008808B3"/>
    <w:rsid w:val="00881700"/>
    <w:rsid w:val="00881AF9"/>
    <w:rsid w:val="00883232"/>
    <w:rsid w:val="00883564"/>
    <w:rsid w:val="00883696"/>
    <w:rsid w:val="00884F3E"/>
    <w:rsid w:val="00887AFE"/>
    <w:rsid w:val="00890100"/>
    <w:rsid w:val="00890DF5"/>
    <w:rsid w:val="008910AF"/>
    <w:rsid w:val="0089208D"/>
    <w:rsid w:val="008923FE"/>
    <w:rsid w:val="00892DB1"/>
    <w:rsid w:val="00893472"/>
    <w:rsid w:val="00894C0E"/>
    <w:rsid w:val="008958D2"/>
    <w:rsid w:val="00896C7B"/>
    <w:rsid w:val="00896E16"/>
    <w:rsid w:val="00897436"/>
    <w:rsid w:val="008A2388"/>
    <w:rsid w:val="008A3760"/>
    <w:rsid w:val="008A3951"/>
    <w:rsid w:val="008A3A33"/>
    <w:rsid w:val="008A48CD"/>
    <w:rsid w:val="008A5294"/>
    <w:rsid w:val="008A6DB4"/>
    <w:rsid w:val="008A7DAF"/>
    <w:rsid w:val="008A7EB7"/>
    <w:rsid w:val="008B0135"/>
    <w:rsid w:val="008B1FCE"/>
    <w:rsid w:val="008B40E9"/>
    <w:rsid w:val="008B42FF"/>
    <w:rsid w:val="008B4681"/>
    <w:rsid w:val="008B47E2"/>
    <w:rsid w:val="008B5C22"/>
    <w:rsid w:val="008B6A3A"/>
    <w:rsid w:val="008B7910"/>
    <w:rsid w:val="008C0D48"/>
    <w:rsid w:val="008C1A66"/>
    <w:rsid w:val="008C2504"/>
    <w:rsid w:val="008C4081"/>
    <w:rsid w:val="008C51C0"/>
    <w:rsid w:val="008C61D5"/>
    <w:rsid w:val="008C7BC0"/>
    <w:rsid w:val="008D0021"/>
    <w:rsid w:val="008D2050"/>
    <w:rsid w:val="008D20F2"/>
    <w:rsid w:val="008D2C47"/>
    <w:rsid w:val="008D3005"/>
    <w:rsid w:val="008D3FBC"/>
    <w:rsid w:val="008D5862"/>
    <w:rsid w:val="008D6016"/>
    <w:rsid w:val="008E07B9"/>
    <w:rsid w:val="008E2A04"/>
    <w:rsid w:val="008E445D"/>
    <w:rsid w:val="008E5607"/>
    <w:rsid w:val="008F12B3"/>
    <w:rsid w:val="008F44CE"/>
    <w:rsid w:val="008F49CA"/>
    <w:rsid w:val="008F5DB4"/>
    <w:rsid w:val="008F6692"/>
    <w:rsid w:val="00900E33"/>
    <w:rsid w:val="00901917"/>
    <w:rsid w:val="00902BFF"/>
    <w:rsid w:val="00905A72"/>
    <w:rsid w:val="009079FA"/>
    <w:rsid w:val="00910D9A"/>
    <w:rsid w:val="00910F32"/>
    <w:rsid w:val="009111A9"/>
    <w:rsid w:val="009122EB"/>
    <w:rsid w:val="00914989"/>
    <w:rsid w:val="00915DA9"/>
    <w:rsid w:val="009167BD"/>
    <w:rsid w:val="00916ECC"/>
    <w:rsid w:val="0091742D"/>
    <w:rsid w:val="00917AE7"/>
    <w:rsid w:val="00920377"/>
    <w:rsid w:val="0092118D"/>
    <w:rsid w:val="00921228"/>
    <w:rsid w:val="00921769"/>
    <w:rsid w:val="0092236E"/>
    <w:rsid w:val="0092353F"/>
    <w:rsid w:val="00924F47"/>
    <w:rsid w:val="00926240"/>
    <w:rsid w:val="00927328"/>
    <w:rsid w:val="009275EA"/>
    <w:rsid w:val="00927AE5"/>
    <w:rsid w:val="0093046B"/>
    <w:rsid w:val="00931D32"/>
    <w:rsid w:val="00932162"/>
    <w:rsid w:val="009323A8"/>
    <w:rsid w:val="00932586"/>
    <w:rsid w:val="0093278B"/>
    <w:rsid w:val="00933833"/>
    <w:rsid w:val="00934001"/>
    <w:rsid w:val="0093743A"/>
    <w:rsid w:val="00942559"/>
    <w:rsid w:val="00942F74"/>
    <w:rsid w:val="00943571"/>
    <w:rsid w:val="00943CD1"/>
    <w:rsid w:val="00945E6C"/>
    <w:rsid w:val="00950025"/>
    <w:rsid w:val="00950754"/>
    <w:rsid w:val="00952883"/>
    <w:rsid w:val="00953428"/>
    <w:rsid w:val="009538A9"/>
    <w:rsid w:val="00956C5C"/>
    <w:rsid w:val="00957467"/>
    <w:rsid w:val="0096123E"/>
    <w:rsid w:val="0096229A"/>
    <w:rsid w:val="00962838"/>
    <w:rsid w:val="0096428E"/>
    <w:rsid w:val="00964F12"/>
    <w:rsid w:val="0096520D"/>
    <w:rsid w:val="0096530A"/>
    <w:rsid w:val="009656C0"/>
    <w:rsid w:val="00966912"/>
    <w:rsid w:val="00966C1E"/>
    <w:rsid w:val="009708A1"/>
    <w:rsid w:val="009714B0"/>
    <w:rsid w:val="00971D87"/>
    <w:rsid w:val="0097267A"/>
    <w:rsid w:val="009729D9"/>
    <w:rsid w:val="00972AC1"/>
    <w:rsid w:val="009737BB"/>
    <w:rsid w:val="00974526"/>
    <w:rsid w:val="0097461A"/>
    <w:rsid w:val="00974731"/>
    <w:rsid w:val="00975D91"/>
    <w:rsid w:val="00975DC8"/>
    <w:rsid w:val="00977038"/>
    <w:rsid w:val="009808D9"/>
    <w:rsid w:val="009818AC"/>
    <w:rsid w:val="009836F8"/>
    <w:rsid w:val="009850C1"/>
    <w:rsid w:val="0098569F"/>
    <w:rsid w:val="009857BB"/>
    <w:rsid w:val="00985CB8"/>
    <w:rsid w:val="00986AFB"/>
    <w:rsid w:val="00986E42"/>
    <w:rsid w:val="009877D3"/>
    <w:rsid w:val="009918E2"/>
    <w:rsid w:val="0099395F"/>
    <w:rsid w:val="0099540E"/>
    <w:rsid w:val="00996147"/>
    <w:rsid w:val="009A12F9"/>
    <w:rsid w:val="009A1589"/>
    <w:rsid w:val="009A2BA1"/>
    <w:rsid w:val="009A353E"/>
    <w:rsid w:val="009A3750"/>
    <w:rsid w:val="009A5477"/>
    <w:rsid w:val="009A669E"/>
    <w:rsid w:val="009A673C"/>
    <w:rsid w:val="009B26E6"/>
    <w:rsid w:val="009B282A"/>
    <w:rsid w:val="009B2878"/>
    <w:rsid w:val="009B2B25"/>
    <w:rsid w:val="009B427B"/>
    <w:rsid w:val="009B4AA9"/>
    <w:rsid w:val="009B523B"/>
    <w:rsid w:val="009B55E5"/>
    <w:rsid w:val="009B63CC"/>
    <w:rsid w:val="009B641D"/>
    <w:rsid w:val="009B6B10"/>
    <w:rsid w:val="009C1241"/>
    <w:rsid w:val="009C3794"/>
    <w:rsid w:val="009C445D"/>
    <w:rsid w:val="009C4FD3"/>
    <w:rsid w:val="009C5DBF"/>
    <w:rsid w:val="009C62C1"/>
    <w:rsid w:val="009C6664"/>
    <w:rsid w:val="009C6A01"/>
    <w:rsid w:val="009C770B"/>
    <w:rsid w:val="009D0161"/>
    <w:rsid w:val="009D26E3"/>
    <w:rsid w:val="009D2D1D"/>
    <w:rsid w:val="009D34BE"/>
    <w:rsid w:val="009D3E7B"/>
    <w:rsid w:val="009D4F3A"/>
    <w:rsid w:val="009D61DE"/>
    <w:rsid w:val="009D67D1"/>
    <w:rsid w:val="009D70CE"/>
    <w:rsid w:val="009D7251"/>
    <w:rsid w:val="009D7EC8"/>
    <w:rsid w:val="009D7EED"/>
    <w:rsid w:val="009E08DA"/>
    <w:rsid w:val="009E1A4C"/>
    <w:rsid w:val="009E4BA8"/>
    <w:rsid w:val="009E69D1"/>
    <w:rsid w:val="009F51F5"/>
    <w:rsid w:val="009F547C"/>
    <w:rsid w:val="009F5912"/>
    <w:rsid w:val="009F6D06"/>
    <w:rsid w:val="00A01771"/>
    <w:rsid w:val="00A0199E"/>
    <w:rsid w:val="00A0203E"/>
    <w:rsid w:val="00A02EE4"/>
    <w:rsid w:val="00A03C73"/>
    <w:rsid w:val="00A04A72"/>
    <w:rsid w:val="00A04D49"/>
    <w:rsid w:val="00A07C8B"/>
    <w:rsid w:val="00A10453"/>
    <w:rsid w:val="00A11F8B"/>
    <w:rsid w:val="00A128D3"/>
    <w:rsid w:val="00A12B5D"/>
    <w:rsid w:val="00A16DA1"/>
    <w:rsid w:val="00A2009F"/>
    <w:rsid w:val="00A21E01"/>
    <w:rsid w:val="00A22D80"/>
    <w:rsid w:val="00A22E3C"/>
    <w:rsid w:val="00A23B6A"/>
    <w:rsid w:val="00A24D37"/>
    <w:rsid w:val="00A24DAE"/>
    <w:rsid w:val="00A26949"/>
    <w:rsid w:val="00A32F5C"/>
    <w:rsid w:val="00A35CA8"/>
    <w:rsid w:val="00A362D5"/>
    <w:rsid w:val="00A36CE1"/>
    <w:rsid w:val="00A4083B"/>
    <w:rsid w:val="00A408B1"/>
    <w:rsid w:val="00A4094C"/>
    <w:rsid w:val="00A42483"/>
    <w:rsid w:val="00A42751"/>
    <w:rsid w:val="00A42DF1"/>
    <w:rsid w:val="00A430E2"/>
    <w:rsid w:val="00A43642"/>
    <w:rsid w:val="00A4429B"/>
    <w:rsid w:val="00A44F64"/>
    <w:rsid w:val="00A47CEA"/>
    <w:rsid w:val="00A47E16"/>
    <w:rsid w:val="00A47FA3"/>
    <w:rsid w:val="00A51414"/>
    <w:rsid w:val="00A52051"/>
    <w:rsid w:val="00A522B6"/>
    <w:rsid w:val="00A5285A"/>
    <w:rsid w:val="00A52F5B"/>
    <w:rsid w:val="00A5306F"/>
    <w:rsid w:val="00A54497"/>
    <w:rsid w:val="00A54570"/>
    <w:rsid w:val="00A54772"/>
    <w:rsid w:val="00A56AE5"/>
    <w:rsid w:val="00A56EB2"/>
    <w:rsid w:val="00A5720A"/>
    <w:rsid w:val="00A57310"/>
    <w:rsid w:val="00A61AA1"/>
    <w:rsid w:val="00A626E7"/>
    <w:rsid w:val="00A62CA5"/>
    <w:rsid w:val="00A636EC"/>
    <w:rsid w:val="00A64BF0"/>
    <w:rsid w:val="00A667F3"/>
    <w:rsid w:val="00A6789A"/>
    <w:rsid w:val="00A70BFB"/>
    <w:rsid w:val="00A7283C"/>
    <w:rsid w:val="00A74993"/>
    <w:rsid w:val="00A74CBC"/>
    <w:rsid w:val="00A74F0B"/>
    <w:rsid w:val="00A7660E"/>
    <w:rsid w:val="00A77E78"/>
    <w:rsid w:val="00A8103F"/>
    <w:rsid w:val="00A8186B"/>
    <w:rsid w:val="00A8218F"/>
    <w:rsid w:val="00A825EC"/>
    <w:rsid w:val="00A82825"/>
    <w:rsid w:val="00A83A7A"/>
    <w:rsid w:val="00A906A5"/>
    <w:rsid w:val="00A909E0"/>
    <w:rsid w:val="00A91250"/>
    <w:rsid w:val="00A91EA3"/>
    <w:rsid w:val="00A93E1B"/>
    <w:rsid w:val="00A94AE2"/>
    <w:rsid w:val="00A957DE"/>
    <w:rsid w:val="00A95D61"/>
    <w:rsid w:val="00A95D9C"/>
    <w:rsid w:val="00A9622D"/>
    <w:rsid w:val="00A9648E"/>
    <w:rsid w:val="00A96A89"/>
    <w:rsid w:val="00A96E87"/>
    <w:rsid w:val="00AA0386"/>
    <w:rsid w:val="00AA0BF0"/>
    <w:rsid w:val="00AA1823"/>
    <w:rsid w:val="00AA2F1D"/>
    <w:rsid w:val="00AA3250"/>
    <w:rsid w:val="00AA5677"/>
    <w:rsid w:val="00AA7D60"/>
    <w:rsid w:val="00AB2194"/>
    <w:rsid w:val="00AB2BA7"/>
    <w:rsid w:val="00AB4F4A"/>
    <w:rsid w:val="00AB4F8B"/>
    <w:rsid w:val="00AB5842"/>
    <w:rsid w:val="00AB718E"/>
    <w:rsid w:val="00AB7B05"/>
    <w:rsid w:val="00AB7CA2"/>
    <w:rsid w:val="00AB7D52"/>
    <w:rsid w:val="00AC01BA"/>
    <w:rsid w:val="00AC31ED"/>
    <w:rsid w:val="00AC42C8"/>
    <w:rsid w:val="00AC4340"/>
    <w:rsid w:val="00AC5E86"/>
    <w:rsid w:val="00AC65BD"/>
    <w:rsid w:val="00AD25A1"/>
    <w:rsid w:val="00AD2E61"/>
    <w:rsid w:val="00AD35E8"/>
    <w:rsid w:val="00AD5AE7"/>
    <w:rsid w:val="00AD5FC7"/>
    <w:rsid w:val="00AD7D20"/>
    <w:rsid w:val="00AE0A08"/>
    <w:rsid w:val="00AE0B32"/>
    <w:rsid w:val="00AE0CCF"/>
    <w:rsid w:val="00AE1585"/>
    <w:rsid w:val="00AE1729"/>
    <w:rsid w:val="00AE1BFC"/>
    <w:rsid w:val="00AE1C01"/>
    <w:rsid w:val="00AE27E6"/>
    <w:rsid w:val="00AE3D9C"/>
    <w:rsid w:val="00AE50A7"/>
    <w:rsid w:val="00AE7424"/>
    <w:rsid w:val="00AF26E2"/>
    <w:rsid w:val="00AF3134"/>
    <w:rsid w:val="00AF6005"/>
    <w:rsid w:val="00AF67E7"/>
    <w:rsid w:val="00AF7439"/>
    <w:rsid w:val="00B03E00"/>
    <w:rsid w:val="00B043A5"/>
    <w:rsid w:val="00B07A4F"/>
    <w:rsid w:val="00B07F54"/>
    <w:rsid w:val="00B12056"/>
    <w:rsid w:val="00B13DF7"/>
    <w:rsid w:val="00B13E37"/>
    <w:rsid w:val="00B147F6"/>
    <w:rsid w:val="00B153A5"/>
    <w:rsid w:val="00B157AF"/>
    <w:rsid w:val="00B16ABF"/>
    <w:rsid w:val="00B2053B"/>
    <w:rsid w:val="00B206E2"/>
    <w:rsid w:val="00B21103"/>
    <w:rsid w:val="00B211DB"/>
    <w:rsid w:val="00B222F2"/>
    <w:rsid w:val="00B227D3"/>
    <w:rsid w:val="00B23533"/>
    <w:rsid w:val="00B23CDA"/>
    <w:rsid w:val="00B24098"/>
    <w:rsid w:val="00B25F9A"/>
    <w:rsid w:val="00B26FFE"/>
    <w:rsid w:val="00B27270"/>
    <w:rsid w:val="00B276E7"/>
    <w:rsid w:val="00B27C81"/>
    <w:rsid w:val="00B302E0"/>
    <w:rsid w:val="00B331B8"/>
    <w:rsid w:val="00B33A56"/>
    <w:rsid w:val="00B34666"/>
    <w:rsid w:val="00B3483F"/>
    <w:rsid w:val="00B35D3A"/>
    <w:rsid w:val="00B35D94"/>
    <w:rsid w:val="00B3713D"/>
    <w:rsid w:val="00B404D8"/>
    <w:rsid w:val="00B406D5"/>
    <w:rsid w:val="00B418BB"/>
    <w:rsid w:val="00B41BF9"/>
    <w:rsid w:val="00B423FF"/>
    <w:rsid w:val="00B425BB"/>
    <w:rsid w:val="00B4386F"/>
    <w:rsid w:val="00B44B39"/>
    <w:rsid w:val="00B44C5B"/>
    <w:rsid w:val="00B4537D"/>
    <w:rsid w:val="00B47164"/>
    <w:rsid w:val="00B475C9"/>
    <w:rsid w:val="00B52C21"/>
    <w:rsid w:val="00B54E12"/>
    <w:rsid w:val="00B553A7"/>
    <w:rsid w:val="00B558A2"/>
    <w:rsid w:val="00B55F41"/>
    <w:rsid w:val="00B56686"/>
    <w:rsid w:val="00B572CE"/>
    <w:rsid w:val="00B60DF2"/>
    <w:rsid w:val="00B633EE"/>
    <w:rsid w:val="00B63899"/>
    <w:rsid w:val="00B63DB2"/>
    <w:rsid w:val="00B656D4"/>
    <w:rsid w:val="00B6607D"/>
    <w:rsid w:val="00B6656D"/>
    <w:rsid w:val="00B67216"/>
    <w:rsid w:val="00B67A2F"/>
    <w:rsid w:val="00B67CF3"/>
    <w:rsid w:val="00B72AF5"/>
    <w:rsid w:val="00B738C0"/>
    <w:rsid w:val="00B7490E"/>
    <w:rsid w:val="00B752BE"/>
    <w:rsid w:val="00B75484"/>
    <w:rsid w:val="00B76DF5"/>
    <w:rsid w:val="00B77693"/>
    <w:rsid w:val="00B77FEC"/>
    <w:rsid w:val="00B82DA5"/>
    <w:rsid w:val="00B83503"/>
    <w:rsid w:val="00B83998"/>
    <w:rsid w:val="00B841D8"/>
    <w:rsid w:val="00B8426E"/>
    <w:rsid w:val="00B848CF"/>
    <w:rsid w:val="00B860FF"/>
    <w:rsid w:val="00B91DAC"/>
    <w:rsid w:val="00B9343D"/>
    <w:rsid w:val="00B938A1"/>
    <w:rsid w:val="00B93A17"/>
    <w:rsid w:val="00B94078"/>
    <w:rsid w:val="00B97C23"/>
    <w:rsid w:val="00B97E1B"/>
    <w:rsid w:val="00BA03C3"/>
    <w:rsid w:val="00BA0ABA"/>
    <w:rsid w:val="00BA1B7D"/>
    <w:rsid w:val="00BA278C"/>
    <w:rsid w:val="00BA2B79"/>
    <w:rsid w:val="00BA32F5"/>
    <w:rsid w:val="00BA3A2A"/>
    <w:rsid w:val="00BA4BB8"/>
    <w:rsid w:val="00BA7297"/>
    <w:rsid w:val="00BA7EE2"/>
    <w:rsid w:val="00BB2473"/>
    <w:rsid w:val="00BB2F66"/>
    <w:rsid w:val="00BB32DE"/>
    <w:rsid w:val="00BB4AB5"/>
    <w:rsid w:val="00BB4BB1"/>
    <w:rsid w:val="00BB5805"/>
    <w:rsid w:val="00BB63D5"/>
    <w:rsid w:val="00BB6E06"/>
    <w:rsid w:val="00BB6F98"/>
    <w:rsid w:val="00BB7225"/>
    <w:rsid w:val="00BB72D4"/>
    <w:rsid w:val="00BC0826"/>
    <w:rsid w:val="00BC1CE7"/>
    <w:rsid w:val="00BC1D9C"/>
    <w:rsid w:val="00BC2619"/>
    <w:rsid w:val="00BC2C00"/>
    <w:rsid w:val="00BC319A"/>
    <w:rsid w:val="00BC3D30"/>
    <w:rsid w:val="00BC4E72"/>
    <w:rsid w:val="00BC53A3"/>
    <w:rsid w:val="00BC57F3"/>
    <w:rsid w:val="00BC5870"/>
    <w:rsid w:val="00BC5ED5"/>
    <w:rsid w:val="00BC6D8D"/>
    <w:rsid w:val="00BC6E41"/>
    <w:rsid w:val="00BC7E19"/>
    <w:rsid w:val="00BD0126"/>
    <w:rsid w:val="00BD0250"/>
    <w:rsid w:val="00BD2150"/>
    <w:rsid w:val="00BD2961"/>
    <w:rsid w:val="00BD3687"/>
    <w:rsid w:val="00BD42D8"/>
    <w:rsid w:val="00BD4480"/>
    <w:rsid w:val="00BD460B"/>
    <w:rsid w:val="00BD5BAA"/>
    <w:rsid w:val="00BD5C7F"/>
    <w:rsid w:val="00BD6407"/>
    <w:rsid w:val="00BD7D82"/>
    <w:rsid w:val="00BD7E64"/>
    <w:rsid w:val="00BE0B42"/>
    <w:rsid w:val="00BE0B47"/>
    <w:rsid w:val="00BE17D6"/>
    <w:rsid w:val="00BE2DB0"/>
    <w:rsid w:val="00BE37AA"/>
    <w:rsid w:val="00BE3D57"/>
    <w:rsid w:val="00BE463B"/>
    <w:rsid w:val="00BE46B7"/>
    <w:rsid w:val="00BE637F"/>
    <w:rsid w:val="00BE6682"/>
    <w:rsid w:val="00BE6BF2"/>
    <w:rsid w:val="00BE6FCA"/>
    <w:rsid w:val="00BE71CF"/>
    <w:rsid w:val="00BE748F"/>
    <w:rsid w:val="00BE7568"/>
    <w:rsid w:val="00BE7845"/>
    <w:rsid w:val="00BE7D08"/>
    <w:rsid w:val="00BF031B"/>
    <w:rsid w:val="00BF38CF"/>
    <w:rsid w:val="00BF3A47"/>
    <w:rsid w:val="00BF646A"/>
    <w:rsid w:val="00BF670D"/>
    <w:rsid w:val="00BF6F57"/>
    <w:rsid w:val="00BF7083"/>
    <w:rsid w:val="00C004C5"/>
    <w:rsid w:val="00C009FB"/>
    <w:rsid w:val="00C012F9"/>
    <w:rsid w:val="00C01DCD"/>
    <w:rsid w:val="00C0290D"/>
    <w:rsid w:val="00C02EE4"/>
    <w:rsid w:val="00C0321A"/>
    <w:rsid w:val="00C045C9"/>
    <w:rsid w:val="00C04A73"/>
    <w:rsid w:val="00C05056"/>
    <w:rsid w:val="00C0521F"/>
    <w:rsid w:val="00C103E7"/>
    <w:rsid w:val="00C10F6F"/>
    <w:rsid w:val="00C14240"/>
    <w:rsid w:val="00C153E6"/>
    <w:rsid w:val="00C15B60"/>
    <w:rsid w:val="00C16E5B"/>
    <w:rsid w:val="00C17206"/>
    <w:rsid w:val="00C17A8A"/>
    <w:rsid w:val="00C20DEF"/>
    <w:rsid w:val="00C22318"/>
    <w:rsid w:val="00C233FB"/>
    <w:rsid w:val="00C24A33"/>
    <w:rsid w:val="00C25198"/>
    <w:rsid w:val="00C25A86"/>
    <w:rsid w:val="00C262F1"/>
    <w:rsid w:val="00C270A0"/>
    <w:rsid w:val="00C27FB7"/>
    <w:rsid w:val="00C30DFD"/>
    <w:rsid w:val="00C310B1"/>
    <w:rsid w:val="00C310B3"/>
    <w:rsid w:val="00C31422"/>
    <w:rsid w:val="00C318BF"/>
    <w:rsid w:val="00C31BA7"/>
    <w:rsid w:val="00C32293"/>
    <w:rsid w:val="00C33FC0"/>
    <w:rsid w:val="00C34711"/>
    <w:rsid w:val="00C36C61"/>
    <w:rsid w:val="00C37E89"/>
    <w:rsid w:val="00C420D3"/>
    <w:rsid w:val="00C422E7"/>
    <w:rsid w:val="00C4284E"/>
    <w:rsid w:val="00C428DA"/>
    <w:rsid w:val="00C45490"/>
    <w:rsid w:val="00C45E3D"/>
    <w:rsid w:val="00C45FBE"/>
    <w:rsid w:val="00C46B58"/>
    <w:rsid w:val="00C503E8"/>
    <w:rsid w:val="00C5338F"/>
    <w:rsid w:val="00C55664"/>
    <w:rsid w:val="00C55768"/>
    <w:rsid w:val="00C55F3D"/>
    <w:rsid w:val="00C576BC"/>
    <w:rsid w:val="00C608E9"/>
    <w:rsid w:val="00C60DE3"/>
    <w:rsid w:val="00C62230"/>
    <w:rsid w:val="00C62A45"/>
    <w:rsid w:val="00C65DC7"/>
    <w:rsid w:val="00C70BD6"/>
    <w:rsid w:val="00C70D50"/>
    <w:rsid w:val="00C71118"/>
    <w:rsid w:val="00C7182F"/>
    <w:rsid w:val="00C71F55"/>
    <w:rsid w:val="00C72073"/>
    <w:rsid w:val="00C7279A"/>
    <w:rsid w:val="00C72E62"/>
    <w:rsid w:val="00C72F31"/>
    <w:rsid w:val="00C801FC"/>
    <w:rsid w:val="00C80585"/>
    <w:rsid w:val="00C80E88"/>
    <w:rsid w:val="00C81713"/>
    <w:rsid w:val="00C845A2"/>
    <w:rsid w:val="00C863A7"/>
    <w:rsid w:val="00C86A1D"/>
    <w:rsid w:val="00C87E9C"/>
    <w:rsid w:val="00C90A15"/>
    <w:rsid w:val="00C90DDE"/>
    <w:rsid w:val="00C93C8A"/>
    <w:rsid w:val="00C95D11"/>
    <w:rsid w:val="00C9639B"/>
    <w:rsid w:val="00C9781E"/>
    <w:rsid w:val="00CA08D7"/>
    <w:rsid w:val="00CA189A"/>
    <w:rsid w:val="00CA264C"/>
    <w:rsid w:val="00CA345A"/>
    <w:rsid w:val="00CA393E"/>
    <w:rsid w:val="00CA5DCB"/>
    <w:rsid w:val="00CA66F5"/>
    <w:rsid w:val="00CB00FF"/>
    <w:rsid w:val="00CB0787"/>
    <w:rsid w:val="00CB0BB6"/>
    <w:rsid w:val="00CB346E"/>
    <w:rsid w:val="00CB3BAC"/>
    <w:rsid w:val="00CC136F"/>
    <w:rsid w:val="00CC22B0"/>
    <w:rsid w:val="00CC6888"/>
    <w:rsid w:val="00CC70CE"/>
    <w:rsid w:val="00CC7EA9"/>
    <w:rsid w:val="00CD0850"/>
    <w:rsid w:val="00CD10F0"/>
    <w:rsid w:val="00CD1855"/>
    <w:rsid w:val="00CD1A13"/>
    <w:rsid w:val="00CD1C98"/>
    <w:rsid w:val="00CD2252"/>
    <w:rsid w:val="00CD3CAC"/>
    <w:rsid w:val="00CD4137"/>
    <w:rsid w:val="00CD41F7"/>
    <w:rsid w:val="00CD48C5"/>
    <w:rsid w:val="00CD552C"/>
    <w:rsid w:val="00CD6576"/>
    <w:rsid w:val="00CD6BE6"/>
    <w:rsid w:val="00CD6E08"/>
    <w:rsid w:val="00CD7363"/>
    <w:rsid w:val="00CE2B08"/>
    <w:rsid w:val="00CE381B"/>
    <w:rsid w:val="00CE3D84"/>
    <w:rsid w:val="00CE614D"/>
    <w:rsid w:val="00CE716F"/>
    <w:rsid w:val="00CF057C"/>
    <w:rsid w:val="00CF083E"/>
    <w:rsid w:val="00CF1C16"/>
    <w:rsid w:val="00CF2883"/>
    <w:rsid w:val="00CF28B6"/>
    <w:rsid w:val="00CF475D"/>
    <w:rsid w:val="00CF4922"/>
    <w:rsid w:val="00CF50EC"/>
    <w:rsid w:val="00CF5889"/>
    <w:rsid w:val="00CF5DCA"/>
    <w:rsid w:val="00D00BCC"/>
    <w:rsid w:val="00D03627"/>
    <w:rsid w:val="00D0462B"/>
    <w:rsid w:val="00D048DA"/>
    <w:rsid w:val="00D071A9"/>
    <w:rsid w:val="00D103FA"/>
    <w:rsid w:val="00D10996"/>
    <w:rsid w:val="00D110E8"/>
    <w:rsid w:val="00D11906"/>
    <w:rsid w:val="00D11F34"/>
    <w:rsid w:val="00D150E2"/>
    <w:rsid w:val="00D168ED"/>
    <w:rsid w:val="00D16A8C"/>
    <w:rsid w:val="00D16E08"/>
    <w:rsid w:val="00D17FBD"/>
    <w:rsid w:val="00D21077"/>
    <w:rsid w:val="00D224DB"/>
    <w:rsid w:val="00D2331A"/>
    <w:rsid w:val="00D243EF"/>
    <w:rsid w:val="00D2638A"/>
    <w:rsid w:val="00D275F8"/>
    <w:rsid w:val="00D27D42"/>
    <w:rsid w:val="00D3134F"/>
    <w:rsid w:val="00D317B3"/>
    <w:rsid w:val="00D33786"/>
    <w:rsid w:val="00D33B3D"/>
    <w:rsid w:val="00D34166"/>
    <w:rsid w:val="00D3618A"/>
    <w:rsid w:val="00D36A3D"/>
    <w:rsid w:val="00D375C4"/>
    <w:rsid w:val="00D377EE"/>
    <w:rsid w:val="00D37A9E"/>
    <w:rsid w:val="00D37C4C"/>
    <w:rsid w:val="00D37E26"/>
    <w:rsid w:val="00D40FAE"/>
    <w:rsid w:val="00D43C9A"/>
    <w:rsid w:val="00D44FD1"/>
    <w:rsid w:val="00D46CDF"/>
    <w:rsid w:val="00D474FE"/>
    <w:rsid w:val="00D47AC7"/>
    <w:rsid w:val="00D50C27"/>
    <w:rsid w:val="00D50FC4"/>
    <w:rsid w:val="00D57526"/>
    <w:rsid w:val="00D601A8"/>
    <w:rsid w:val="00D60C90"/>
    <w:rsid w:val="00D60E7F"/>
    <w:rsid w:val="00D61626"/>
    <w:rsid w:val="00D61FFA"/>
    <w:rsid w:val="00D623B2"/>
    <w:rsid w:val="00D628CE"/>
    <w:rsid w:val="00D62EB9"/>
    <w:rsid w:val="00D65831"/>
    <w:rsid w:val="00D66B57"/>
    <w:rsid w:val="00D706A9"/>
    <w:rsid w:val="00D709CB"/>
    <w:rsid w:val="00D70F4A"/>
    <w:rsid w:val="00D7165F"/>
    <w:rsid w:val="00D72D7C"/>
    <w:rsid w:val="00D730BC"/>
    <w:rsid w:val="00D7451A"/>
    <w:rsid w:val="00D74DB0"/>
    <w:rsid w:val="00D7585C"/>
    <w:rsid w:val="00D76521"/>
    <w:rsid w:val="00D766C3"/>
    <w:rsid w:val="00D76B1D"/>
    <w:rsid w:val="00D77BC8"/>
    <w:rsid w:val="00D8006A"/>
    <w:rsid w:val="00D802BF"/>
    <w:rsid w:val="00D82E86"/>
    <w:rsid w:val="00D8315F"/>
    <w:rsid w:val="00D83D6F"/>
    <w:rsid w:val="00D84521"/>
    <w:rsid w:val="00D8454C"/>
    <w:rsid w:val="00D8503E"/>
    <w:rsid w:val="00D8570B"/>
    <w:rsid w:val="00D86B88"/>
    <w:rsid w:val="00D921BD"/>
    <w:rsid w:val="00D931C9"/>
    <w:rsid w:val="00D94770"/>
    <w:rsid w:val="00D94DCF"/>
    <w:rsid w:val="00D96846"/>
    <w:rsid w:val="00D96C81"/>
    <w:rsid w:val="00D97E07"/>
    <w:rsid w:val="00DA003F"/>
    <w:rsid w:val="00DA0135"/>
    <w:rsid w:val="00DA0ABD"/>
    <w:rsid w:val="00DA0B35"/>
    <w:rsid w:val="00DA0DBC"/>
    <w:rsid w:val="00DA2629"/>
    <w:rsid w:val="00DA548D"/>
    <w:rsid w:val="00DA5C58"/>
    <w:rsid w:val="00DA5E27"/>
    <w:rsid w:val="00DB10F2"/>
    <w:rsid w:val="00DB1BB3"/>
    <w:rsid w:val="00DB1D9E"/>
    <w:rsid w:val="00DB2710"/>
    <w:rsid w:val="00DB3572"/>
    <w:rsid w:val="00DB69C2"/>
    <w:rsid w:val="00DB6A82"/>
    <w:rsid w:val="00DB7423"/>
    <w:rsid w:val="00DB782C"/>
    <w:rsid w:val="00DC0763"/>
    <w:rsid w:val="00DC2B17"/>
    <w:rsid w:val="00DC347E"/>
    <w:rsid w:val="00DC3550"/>
    <w:rsid w:val="00DC38A8"/>
    <w:rsid w:val="00DC3C66"/>
    <w:rsid w:val="00DC42C6"/>
    <w:rsid w:val="00DC44A4"/>
    <w:rsid w:val="00DC52B4"/>
    <w:rsid w:val="00DC6028"/>
    <w:rsid w:val="00DC67F6"/>
    <w:rsid w:val="00DC79FE"/>
    <w:rsid w:val="00DC7A5A"/>
    <w:rsid w:val="00DD0117"/>
    <w:rsid w:val="00DD02D6"/>
    <w:rsid w:val="00DD048A"/>
    <w:rsid w:val="00DD169B"/>
    <w:rsid w:val="00DD3083"/>
    <w:rsid w:val="00DD3879"/>
    <w:rsid w:val="00DD6243"/>
    <w:rsid w:val="00DD660E"/>
    <w:rsid w:val="00DD79DD"/>
    <w:rsid w:val="00DD7F26"/>
    <w:rsid w:val="00DD7FF4"/>
    <w:rsid w:val="00DE3A7D"/>
    <w:rsid w:val="00DE4A4D"/>
    <w:rsid w:val="00DE4C23"/>
    <w:rsid w:val="00DE6832"/>
    <w:rsid w:val="00DF093B"/>
    <w:rsid w:val="00DF1E46"/>
    <w:rsid w:val="00DF326E"/>
    <w:rsid w:val="00DF40FE"/>
    <w:rsid w:val="00DF5212"/>
    <w:rsid w:val="00DF6A69"/>
    <w:rsid w:val="00DF717E"/>
    <w:rsid w:val="00E01773"/>
    <w:rsid w:val="00E035D6"/>
    <w:rsid w:val="00E049AF"/>
    <w:rsid w:val="00E05BF9"/>
    <w:rsid w:val="00E05D94"/>
    <w:rsid w:val="00E07084"/>
    <w:rsid w:val="00E07200"/>
    <w:rsid w:val="00E10997"/>
    <w:rsid w:val="00E12076"/>
    <w:rsid w:val="00E12660"/>
    <w:rsid w:val="00E13812"/>
    <w:rsid w:val="00E1395F"/>
    <w:rsid w:val="00E158C5"/>
    <w:rsid w:val="00E15BD9"/>
    <w:rsid w:val="00E16274"/>
    <w:rsid w:val="00E20D38"/>
    <w:rsid w:val="00E214A0"/>
    <w:rsid w:val="00E23113"/>
    <w:rsid w:val="00E246A7"/>
    <w:rsid w:val="00E25570"/>
    <w:rsid w:val="00E26F9B"/>
    <w:rsid w:val="00E302D7"/>
    <w:rsid w:val="00E316D4"/>
    <w:rsid w:val="00E31DD7"/>
    <w:rsid w:val="00E32740"/>
    <w:rsid w:val="00E32B33"/>
    <w:rsid w:val="00E33A2F"/>
    <w:rsid w:val="00E34ECF"/>
    <w:rsid w:val="00E352DA"/>
    <w:rsid w:val="00E365F7"/>
    <w:rsid w:val="00E37A54"/>
    <w:rsid w:val="00E40272"/>
    <w:rsid w:val="00E40AD3"/>
    <w:rsid w:val="00E424EF"/>
    <w:rsid w:val="00E43643"/>
    <w:rsid w:val="00E4387D"/>
    <w:rsid w:val="00E45482"/>
    <w:rsid w:val="00E46384"/>
    <w:rsid w:val="00E4647E"/>
    <w:rsid w:val="00E46E7B"/>
    <w:rsid w:val="00E47C81"/>
    <w:rsid w:val="00E502B5"/>
    <w:rsid w:val="00E51C87"/>
    <w:rsid w:val="00E53271"/>
    <w:rsid w:val="00E535B8"/>
    <w:rsid w:val="00E568C8"/>
    <w:rsid w:val="00E56CDA"/>
    <w:rsid w:val="00E57AF9"/>
    <w:rsid w:val="00E57BB5"/>
    <w:rsid w:val="00E60468"/>
    <w:rsid w:val="00E63C99"/>
    <w:rsid w:val="00E64442"/>
    <w:rsid w:val="00E64A90"/>
    <w:rsid w:val="00E65792"/>
    <w:rsid w:val="00E65A68"/>
    <w:rsid w:val="00E65EC4"/>
    <w:rsid w:val="00E672EB"/>
    <w:rsid w:val="00E71728"/>
    <w:rsid w:val="00E71A3F"/>
    <w:rsid w:val="00E71CA8"/>
    <w:rsid w:val="00E73FAA"/>
    <w:rsid w:val="00E7518D"/>
    <w:rsid w:val="00E754C0"/>
    <w:rsid w:val="00E76207"/>
    <w:rsid w:val="00E763CE"/>
    <w:rsid w:val="00E76F7B"/>
    <w:rsid w:val="00E80980"/>
    <w:rsid w:val="00E816BF"/>
    <w:rsid w:val="00E81908"/>
    <w:rsid w:val="00E81AA6"/>
    <w:rsid w:val="00E81BF7"/>
    <w:rsid w:val="00E84C14"/>
    <w:rsid w:val="00E8606E"/>
    <w:rsid w:val="00E87F11"/>
    <w:rsid w:val="00E90259"/>
    <w:rsid w:val="00E90EFB"/>
    <w:rsid w:val="00E91EEB"/>
    <w:rsid w:val="00E9216E"/>
    <w:rsid w:val="00E92359"/>
    <w:rsid w:val="00E96E29"/>
    <w:rsid w:val="00EA2EC0"/>
    <w:rsid w:val="00EA3751"/>
    <w:rsid w:val="00EA5182"/>
    <w:rsid w:val="00EA6171"/>
    <w:rsid w:val="00EA6389"/>
    <w:rsid w:val="00EA6A87"/>
    <w:rsid w:val="00EA74A6"/>
    <w:rsid w:val="00EA7ACE"/>
    <w:rsid w:val="00EB16AB"/>
    <w:rsid w:val="00EB184B"/>
    <w:rsid w:val="00EB3077"/>
    <w:rsid w:val="00EB35A5"/>
    <w:rsid w:val="00EB3EB5"/>
    <w:rsid w:val="00EB42C5"/>
    <w:rsid w:val="00EB472D"/>
    <w:rsid w:val="00EB58D8"/>
    <w:rsid w:val="00EB604D"/>
    <w:rsid w:val="00EB6B56"/>
    <w:rsid w:val="00EC18C9"/>
    <w:rsid w:val="00EC46B5"/>
    <w:rsid w:val="00EC5111"/>
    <w:rsid w:val="00EC6656"/>
    <w:rsid w:val="00ED1044"/>
    <w:rsid w:val="00ED129E"/>
    <w:rsid w:val="00ED12D1"/>
    <w:rsid w:val="00ED2992"/>
    <w:rsid w:val="00ED37A4"/>
    <w:rsid w:val="00ED4D14"/>
    <w:rsid w:val="00ED4D51"/>
    <w:rsid w:val="00ED64DB"/>
    <w:rsid w:val="00EE0741"/>
    <w:rsid w:val="00EE101B"/>
    <w:rsid w:val="00EE163D"/>
    <w:rsid w:val="00EE2142"/>
    <w:rsid w:val="00EE2A5E"/>
    <w:rsid w:val="00EE2A88"/>
    <w:rsid w:val="00EE2BBD"/>
    <w:rsid w:val="00EE51F6"/>
    <w:rsid w:val="00EE6FFD"/>
    <w:rsid w:val="00EF1E8E"/>
    <w:rsid w:val="00EF4D22"/>
    <w:rsid w:val="00EF5110"/>
    <w:rsid w:val="00EF61BF"/>
    <w:rsid w:val="00EF670F"/>
    <w:rsid w:val="00EF7973"/>
    <w:rsid w:val="00F005DC"/>
    <w:rsid w:val="00F0068A"/>
    <w:rsid w:val="00F01C7E"/>
    <w:rsid w:val="00F02D0F"/>
    <w:rsid w:val="00F0333D"/>
    <w:rsid w:val="00F037E3"/>
    <w:rsid w:val="00F03C7C"/>
    <w:rsid w:val="00F03D87"/>
    <w:rsid w:val="00F03E5C"/>
    <w:rsid w:val="00F04166"/>
    <w:rsid w:val="00F0706F"/>
    <w:rsid w:val="00F109BF"/>
    <w:rsid w:val="00F129DE"/>
    <w:rsid w:val="00F1354E"/>
    <w:rsid w:val="00F13A8E"/>
    <w:rsid w:val="00F155C6"/>
    <w:rsid w:val="00F16FC3"/>
    <w:rsid w:val="00F17D96"/>
    <w:rsid w:val="00F20A63"/>
    <w:rsid w:val="00F21054"/>
    <w:rsid w:val="00F23ABA"/>
    <w:rsid w:val="00F2782C"/>
    <w:rsid w:val="00F315FB"/>
    <w:rsid w:val="00F31DE2"/>
    <w:rsid w:val="00F324AA"/>
    <w:rsid w:val="00F3292A"/>
    <w:rsid w:val="00F337C3"/>
    <w:rsid w:val="00F33E55"/>
    <w:rsid w:val="00F34A6C"/>
    <w:rsid w:val="00F3578B"/>
    <w:rsid w:val="00F35C78"/>
    <w:rsid w:val="00F367A1"/>
    <w:rsid w:val="00F3751D"/>
    <w:rsid w:val="00F40336"/>
    <w:rsid w:val="00F41999"/>
    <w:rsid w:val="00F4242B"/>
    <w:rsid w:val="00F46DEC"/>
    <w:rsid w:val="00F47818"/>
    <w:rsid w:val="00F47F04"/>
    <w:rsid w:val="00F512BB"/>
    <w:rsid w:val="00F51362"/>
    <w:rsid w:val="00F526C8"/>
    <w:rsid w:val="00F53798"/>
    <w:rsid w:val="00F53812"/>
    <w:rsid w:val="00F53DAA"/>
    <w:rsid w:val="00F551FD"/>
    <w:rsid w:val="00F56F07"/>
    <w:rsid w:val="00F605A6"/>
    <w:rsid w:val="00F651F3"/>
    <w:rsid w:val="00F658B5"/>
    <w:rsid w:val="00F6792B"/>
    <w:rsid w:val="00F67B10"/>
    <w:rsid w:val="00F74EF6"/>
    <w:rsid w:val="00F76BBB"/>
    <w:rsid w:val="00F81131"/>
    <w:rsid w:val="00F8264D"/>
    <w:rsid w:val="00F86028"/>
    <w:rsid w:val="00F86CD4"/>
    <w:rsid w:val="00F907BA"/>
    <w:rsid w:val="00F90E30"/>
    <w:rsid w:val="00F917B6"/>
    <w:rsid w:val="00F94362"/>
    <w:rsid w:val="00F94375"/>
    <w:rsid w:val="00F95A90"/>
    <w:rsid w:val="00F96BDC"/>
    <w:rsid w:val="00F97444"/>
    <w:rsid w:val="00F974A5"/>
    <w:rsid w:val="00FA0E74"/>
    <w:rsid w:val="00FA139B"/>
    <w:rsid w:val="00FA17B5"/>
    <w:rsid w:val="00FA2918"/>
    <w:rsid w:val="00FA381C"/>
    <w:rsid w:val="00FA3ED2"/>
    <w:rsid w:val="00FA406F"/>
    <w:rsid w:val="00FA49D1"/>
    <w:rsid w:val="00FA4C9A"/>
    <w:rsid w:val="00FA4ECF"/>
    <w:rsid w:val="00FA5310"/>
    <w:rsid w:val="00FA53DD"/>
    <w:rsid w:val="00FB0665"/>
    <w:rsid w:val="00FB0B43"/>
    <w:rsid w:val="00FB0BB9"/>
    <w:rsid w:val="00FB21C6"/>
    <w:rsid w:val="00FB2F50"/>
    <w:rsid w:val="00FB3972"/>
    <w:rsid w:val="00FB3CCE"/>
    <w:rsid w:val="00FB3F4A"/>
    <w:rsid w:val="00FB4731"/>
    <w:rsid w:val="00FB4910"/>
    <w:rsid w:val="00FB6787"/>
    <w:rsid w:val="00FC0714"/>
    <w:rsid w:val="00FC1650"/>
    <w:rsid w:val="00FC2B97"/>
    <w:rsid w:val="00FC30F4"/>
    <w:rsid w:val="00FC3D9E"/>
    <w:rsid w:val="00FC4C95"/>
    <w:rsid w:val="00FC509F"/>
    <w:rsid w:val="00FC58FB"/>
    <w:rsid w:val="00FC5D81"/>
    <w:rsid w:val="00FD08BF"/>
    <w:rsid w:val="00FD192D"/>
    <w:rsid w:val="00FD2AFE"/>
    <w:rsid w:val="00FD336C"/>
    <w:rsid w:val="00FD33FE"/>
    <w:rsid w:val="00FD4D51"/>
    <w:rsid w:val="00FD4D9C"/>
    <w:rsid w:val="00FD687C"/>
    <w:rsid w:val="00FD6F5A"/>
    <w:rsid w:val="00FD7130"/>
    <w:rsid w:val="00FE0066"/>
    <w:rsid w:val="00FE16CF"/>
    <w:rsid w:val="00FE252B"/>
    <w:rsid w:val="00FE2A18"/>
    <w:rsid w:val="00FE3DD5"/>
    <w:rsid w:val="00FE411F"/>
    <w:rsid w:val="00FE59DE"/>
    <w:rsid w:val="00FE6596"/>
    <w:rsid w:val="00FE77D3"/>
    <w:rsid w:val="00FE7E28"/>
    <w:rsid w:val="00FF039F"/>
    <w:rsid w:val="00FF075E"/>
    <w:rsid w:val="00FF0B1C"/>
    <w:rsid w:val="00FF2B27"/>
    <w:rsid w:val="00FF2B3C"/>
    <w:rsid w:val="00FF2EDF"/>
    <w:rsid w:val="00FF44C1"/>
    <w:rsid w:val="00FF4DCF"/>
    <w:rsid w:val="00FF51B8"/>
    <w:rsid w:val="00FF5216"/>
    <w:rsid w:val="00FF54E7"/>
    <w:rsid w:val="00FF5D2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4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5" w:uiPriority="99"/>
    <w:lsdException w:name="Title" w:semiHidden="0" w:uiPriority="99" w:unhideWhenUsed="0" w:qFormat="1"/>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iPriority="99" w:unhideWhenUsed="0"/>
    <w:lsdException w:name="List Continue 5" w:semiHidden="0" w:unhideWhenUsed="0"/>
    <w:lsdException w:name="Subtitle" w:semiHidden="0" w:unhideWhenUsed="0" w:qFormat="1"/>
    <w:lsdException w:name="Salutation" w:uiPriority="99"/>
    <w:lsdException w:name="Body Text First Indent 2" w:uiPriority="99"/>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F4A"/>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uiPriority w:val="9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uiPriority w:val="9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pPr>
      <w:spacing w:after="101" w:line="216" w:lineRule="exact"/>
      <w:ind w:firstLine="288"/>
      <w:jc w:val="both"/>
    </w:pPr>
    <w:rPr>
      <w:rFonts w:ascii="Arial" w:hAnsi="Arial"/>
      <w:sz w:val="18"/>
      <w:lang w:val="es-MX"/>
    </w:rPr>
  </w:style>
  <w:style w:type="paragraph" w:customStyle="1" w:styleId="ROMANOS">
    <w:name w:val="ROMANOS"/>
    <w:basedOn w:val="Normal"/>
    <w:uiPriority w:val="9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uiPriority w:val="99"/>
    <w:pPr>
      <w:spacing w:after="120" w:line="480" w:lineRule="auto"/>
    </w:pPr>
  </w:style>
  <w:style w:type="paragraph" w:customStyle="1" w:styleId="Textoindependiente31">
    <w:name w:val="Texto independiente 31"/>
    <w:basedOn w:val="Normal"/>
    <w:uiPriority w:val="99"/>
    <w:pPr>
      <w:autoSpaceDE w:val="0"/>
      <w:jc w:val="both"/>
    </w:pPr>
    <w:rPr>
      <w:rFonts w:ascii="Arial" w:hAnsi="Arial" w:cs="Arial"/>
      <w:sz w:val="20"/>
      <w:lang w:val="es-ES_tradnl"/>
    </w:rPr>
  </w:style>
  <w:style w:type="paragraph" w:customStyle="1" w:styleId="ACUERDO">
    <w:name w:val="ACUERDO"/>
    <w:basedOn w:val="Normal"/>
    <w:uiPriority w:val="99"/>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uiPriority w:val="9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pPr>
      <w:spacing w:before="100" w:after="100"/>
      <w:jc w:val="center"/>
    </w:pPr>
    <w:rPr>
      <w:rFonts w:ascii="Arial" w:eastAsia="Arial Unicode MS" w:hAnsi="Arial" w:cs="Arial"/>
      <w:b/>
      <w:bCs/>
      <w:sz w:val="22"/>
      <w:szCs w:val="22"/>
    </w:rPr>
  </w:style>
  <w:style w:type="paragraph" w:customStyle="1" w:styleId="xl68">
    <w:name w:val="xl68"/>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pPr>
      <w:spacing w:before="100" w:after="100"/>
      <w:textAlignment w:val="center"/>
    </w:pPr>
    <w:rPr>
      <w:rFonts w:ascii="Arial" w:eastAsia="Arial Unicode MS" w:hAnsi="Arial" w:cs="Arial"/>
      <w:sz w:val="14"/>
      <w:szCs w:val="14"/>
    </w:rPr>
  </w:style>
  <w:style w:type="paragraph" w:customStyle="1" w:styleId="xl80">
    <w:name w:val="xl8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pPr>
      <w:spacing w:before="100" w:after="100"/>
      <w:jc w:val="center"/>
    </w:pPr>
    <w:rPr>
      <w:rFonts w:ascii="Arial" w:eastAsia="Arial Unicode MS" w:hAnsi="Arial" w:cs="Arial"/>
      <w:b/>
      <w:bCs/>
      <w:sz w:val="22"/>
      <w:szCs w:val="22"/>
    </w:rPr>
  </w:style>
  <w:style w:type="paragraph" w:customStyle="1" w:styleId="xl83">
    <w:name w:val="xl83"/>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Pr>
      <w:sz w:val="20"/>
    </w:rPr>
  </w:style>
  <w:style w:type="paragraph" w:customStyle="1" w:styleId="CarCarCarCarCarCarCar">
    <w:name w:val="Car Car Car Car Car Car Car"/>
    <w:basedOn w:val="Normal"/>
    <w:uiPriority w:val="9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uiPriority w:val="99"/>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uiPriority w:val="99"/>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uiPriority w:val="9"/>
    <w:rsid w:val="00CF475D"/>
    <w:rPr>
      <w:rFonts w:ascii="Arial" w:hAnsi="Arial" w:cs="Arial"/>
      <w:b/>
      <w:bCs/>
      <w:kern w:val="1"/>
      <w:sz w:val="32"/>
      <w:szCs w:val="32"/>
      <w:lang w:val="es-ES" w:eastAsia="ar-SA"/>
    </w:rPr>
  </w:style>
  <w:style w:type="character" w:customStyle="1" w:styleId="Ttulo2Car">
    <w:name w:val="Título 2 Car"/>
    <w:aliases w:val="h2 Car"/>
    <w:link w:val="Ttulo2"/>
    <w:uiPriority w:val="9"/>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uiPriority w:val="9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uiPriority w:val="99"/>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uiPriority w:val="99"/>
    <w:rsid w:val="00CF475D"/>
    <w:rPr>
      <w:rFonts w:ascii="Tahoma" w:hAnsi="Tahoma" w:cs="Tahoma"/>
      <w:sz w:val="16"/>
    </w:rPr>
  </w:style>
  <w:style w:type="character" w:customStyle="1" w:styleId="SangradetextonormalCar">
    <w:name w:val="Sangría de texto normal Car"/>
    <w:uiPriority w:val="99"/>
    <w:rsid w:val="00CF475D"/>
    <w:rPr>
      <w:rFonts w:ascii="Times New Roman" w:eastAsia="Times New Roman" w:hAnsi="Times New Roman"/>
      <w:sz w:val="24"/>
      <w:lang w:val="es-ES" w:eastAsia="ar-SA"/>
    </w:rPr>
  </w:style>
  <w:style w:type="paragraph" w:customStyle="1" w:styleId="Textoindependiente321">
    <w:name w:val="Texto independiente 321"/>
    <w:basedOn w:val="Normal"/>
    <w:uiPriority w:val="99"/>
    <w:rsid w:val="00CF475D"/>
    <w:pPr>
      <w:overflowPunct w:val="0"/>
      <w:autoSpaceDE w:val="0"/>
      <w:jc w:val="both"/>
      <w:textAlignment w:val="baseline"/>
    </w:pPr>
  </w:style>
  <w:style w:type="paragraph" w:customStyle="1" w:styleId="Car1">
    <w:name w:val="Car1"/>
    <w:basedOn w:val="Normal"/>
    <w:uiPriority w:val="99"/>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uiPriority w:val="99"/>
    <w:rsid w:val="00CF475D"/>
    <w:rPr>
      <w:sz w:val="16"/>
      <w:szCs w:val="16"/>
      <w:lang w:val="es-ES" w:eastAsia="ar-SA"/>
    </w:rPr>
  </w:style>
  <w:style w:type="character" w:customStyle="1" w:styleId="Textoindependiente2Car">
    <w:name w:val="Texto independiente 2 Car"/>
    <w:link w:val="Textoindependiente2"/>
    <w:uiPriority w:val="99"/>
    <w:rsid w:val="00CF475D"/>
    <w:rPr>
      <w:sz w:val="24"/>
      <w:lang w:val="es-ES" w:eastAsia="ar-SA"/>
    </w:rPr>
  </w:style>
  <w:style w:type="paragraph" w:styleId="Sangra2detindependiente">
    <w:name w:val="Body Text Indent 2"/>
    <w:basedOn w:val="Normal"/>
    <w:link w:val="Sangra2detindependienteCar"/>
    <w:uiPriority w:val="99"/>
    <w:rsid w:val="00CF475D"/>
    <w:pPr>
      <w:spacing w:after="120" w:line="480" w:lineRule="auto"/>
      <w:ind w:left="283"/>
    </w:pPr>
  </w:style>
  <w:style w:type="character" w:customStyle="1" w:styleId="Sangra2detindependienteCar">
    <w:name w:val="Sangría 2 de t. independiente Car"/>
    <w:link w:val="Sangra2detindependiente"/>
    <w:uiPriority w:val="99"/>
    <w:rsid w:val="00CF475D"/>
    <w:rPr>
      <w:sz w:val="24"/>
      <w:lang w:val="es-ES" w:eastAsia="ar-SA"/>
    </w:rPr>
  </w:style>
  <w:style w:type="paragraph" w:styleId="Listaconvietas2">
    <w:name w:val="List Bullet 2"/>
    <w:basedOn w:val="Normal"/>
    <w:uiPriority w:val="99"/>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uiPriority w:val="99"/>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uiPriority w:val="99"/>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uiPriority w:val="99"/>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uiPriority w:val="99"/>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uiPriority w:val="99"/>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uiPriority w:val="99"/>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uiPriority w:val="99"/>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uiPriority w:val="99"/>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uiPriority w:val="99"/>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uiPriority w:val="99"/>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uiPriority w:val="99"/>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uiPriority w:val="99"/>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uiPriority w:val="99"/>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uiPriority w:val="99"/>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uiPriority w:val="99"/>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uiPriority w:val="99"/>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uiPriority w:val="99"/>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uiPriority w:val="99"/>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uiPriority w:val="99"/>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uiPriority w:val="99"/>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uiPriority w:val="99"/>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uiPriority w:val="99"/>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uiPriority w:val="99"/>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uiPriority w:val="99"/>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uiPriority w:val="99"/>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uiPriority w:val="99"/>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uiPriority w:val="99"/>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uiPriority w:val="99"/>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uiPriority w:val="99"/>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uiPriority w:val="99"/>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uiPriority w:val="99"/>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uiPriority w:val="99"/>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uiPriority w:val="99"/>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uiPriority w:val="99"/>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uiPriority w:val="99"/>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uiPriority w:val="99"/>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uiPriority w:val="99"/>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uiPriority w:val="99"/>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uiPriority w:val="99"/>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uiPriority w:val="99"/>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uiPriority w:val="99"/>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uiPriority w:val="99"/>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uiPriority w:val="99"/>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uiPriority w:val="99"/>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uiPriority w:val="99"/>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uiPriority w:val="99"/>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uiPriority w:val="99"/>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uiPriority w:val="99"/>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uiPriority w:val="99"/>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uiPriority w:val="99"/>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uiPriority w:val="99"/>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uiPriority w:val="99"/>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uiPriority w:val="99"/>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uiPriority w:val="99"/>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uiPriority w:val="99"/>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uiPriority w:val="99"/>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uiPriority w:val="99"/>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uiPriority w:val="99"/>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uiPriority w:val="99"/>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uiPriority w:val="99"/>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uiPriority w:val="99"/>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uiPriority w:val="99"/>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uiPriority w:val="99"/>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4"/>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uiPriority w:val="99"/>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aliases w:val="encabezado Car1,h Car1,encabezado Car Car Car1,En-tête 1.1 Car1,En-tÍte 1.1 Car1,En-tÕte 1.1 Car1,En-t’te 1.1 Car1,En-títe 1.1 Car1,*Header Car1,bases I Car1,base Car1,En-tête SQ Car1,ITT i Car1,LetterHeader Car1,Cover Page Car1,aria Car"/>
    <w:uiPriority w:val="99"/>
    <w:rsid w:val="005D6714"/>
    <w:rPr>
      <w:rFonts w:ascii="Arial" w:hAnsi="Arial" w:cs="Arial"/>
      <w:lang w:val="es-ES_tradnl" w:eastAsia="ar-SA"/>
    </w:rPr>
  </w:style>
  <w:style w:type="paragraph" w:customStyle="1" w:styleId="Sangra3detNormal">
    <w:name w:val="Sangría 3 de t. Normal"/>
    <w:basedOn w:val="Sangra3detindependiente"/>
    <w:uiPriority w:val="99"/>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uiPriority w:val="99"/>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uiPriority w:val="99"/>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uiPriority w:val="99"/>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uiPriority w:val="99"/>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uiPriority w:val="99"/>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uiPriority w:val="99"/>
    <w:rsid w:val="005D6714"/>
    <w:pPr>
      <w:suppressAutoHyphens w:val="0"/>
      <w:jc w:val="center"/>
    </w:pPr>
    <w:rPr>
      <w:rFonts w:ascii="Arial" w:hAnsi="Arial"/>
      <w:snapToGrid w:val="0"/>
      <w:sz w:val="20"/>
      <w:lang w:val="es-ES_tradnl" w:eastAsia="es-ES"/>
    </w:rPr>
  </w:style>
  <w:style w:type="paragraph" w:customStyle="1" w:styleId="toa">
    <w:name w:val="toa"/>
    <w:basedOn w:val="Normal"/>
    <w:uiPriority w:val="99"/>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uiPriority w:val="99"/>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uiPriority w:val="99"/>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uiPriority w:val="99"/>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uiPriority w:val="99"/>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uiPriority w:val="99"/>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uiPriority w:val="99"/>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uiPriority w:val="99"/>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uiPriority w:val="99"/>
    <w:rsid w:val="005D6714"/>
    <w:pPr>
      <w:overflowPunct w:val="0"/>
      <w:autoSpaceDE w:val="0"/>
      <w:jc w:val="both"/>
      <w:textAlignment w:val="baseline"/>
    </w:pPr>
  </w:style>
  <w:style w:type="paragraph" w:customStyle="1" w:styleId="HPBasicText">
    <w:name w:val="HP Basic Text"/>
    <w:basedOn w:val="Normal"/>
    <w:uiPriority w:val="99"/>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uiPriority w:val="99"/>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uiPriority w:val="99"/>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uiPriority w:val="99"/>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uiPriority w:val="99"/>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uiPriority w:val="99"/>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uiPriority w:val="99"/>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uiPriority w:val="99"/>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uiPriority w:val="99"/>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uiPriority w:val="99"/>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uiPriority w:val="99"/>
    <w:rsid w:val="005D6714"/>
    <w:pPr>
      <w:snapToGrid w:val="0"/>
      <w:jc w:val="both"/>
    </w:pPr>
    <w:rPr>
      <w:rFonts w:ascii="Arial" w:hAnsi="Arial" w:cs="Arial"/>
      <w:b/>
      <w:bCs/>
      <w:iCs/>
      <w:sz w:val="22"/>
      <w:szCs w:val="22"/>
      <w:lang w:val="es-ES_tradnl"/>
    </w:rPr>
  </w:style>
  <w:style w:type="paragraph" w:customStyle="1" w:styleId="BodyText23">
    <w:name w:val="Body Text 23"/>
    <w:basedOn w:val="Normal"/>
    <w:uiPriority w:val="99"/>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uiPriority w:val="99"/>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uiPriority w:val="99"/>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uiPriority w:val="99"/>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uiPriority w:val="99"/>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uiPriority w:val="99"/>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uiPriority w:val="99"/>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uiPriority w:val="99"/>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uiPriority w:val="99"/>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uiPriority w:val="99"/>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uiPriority w:val="99"/>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uiPriority w:val="99"/>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uiPriority w:val="99"/>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uiPriority w:val="99"/>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uiPriority w:val="99"/>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uiPriority w:val="99"/>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uiPriority w:val="99"/>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uiPriority w:val="99"/>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uiPriority w:val="99"/>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uiPriority w:val="99"/>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uiPriority w:val="99"/>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uiPriority w:val="99"/>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uiPriority w:val="99"/>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uiPriority w:val="99"/>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uiPriority w:val="99"/>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uiPriority w:val="99"/>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uiPriority w:val="99"/>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uiPriority w:val="99"/>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uiPriority w:val="99"/>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uiPriority w:val="99"/>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uiPriority w:val="99"/>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uiPriority w:val="99"/>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uiPriority w:val="99"/>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uiPriority w:val="99"/>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uiPriority w:val="99"/>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uiPriority w:val="99"/>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uiPriority w:val="99"/>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uiPriority w:val="99"/>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uiPriority w:val="99"/>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uiPriority w:val="99"/>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uiPriority w:val="99"/>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uiPriority w:val="99"/>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uiPriority w:val="99"/>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uiPriority w:val="99"/>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uiPriority w:val="99"/>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uiPriority w:val="99"/>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uiPriority w:val="99"/>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uiPriority w:val="99"/>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uiPriority w:val="99"/>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uiPriority w:val="99"/>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uiPriority w:val="99"/>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uiPriority w:val="99"/>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uiPriority w:val="99"/>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uiPriority w:val="99"/>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uiPriority w:val="99"/>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uiPriority w:val="99"/>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uiPriority w:val="99"/>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uiPriority w:val="99"/>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uiPriority w:val="99"/>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uiPriority w:val="99"/>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uiPriority w:val="99"/>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uiPriority w:val="99"/>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uiPriority w:val="99"/>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uiPriority w:val="99"/>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uiPriority w:val="99"/>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uiPriority w:val="99"/>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uiPriority w:val="99"/>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uiPriority w:val="99"/>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uiPriority w:val="99"/>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uiPriority w:val="99"/>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uiPriority w:val="99"/>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uiPriority w:val="99"/>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uiPriority w:val="99"/>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uiPriority w:val="99"/>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uiPriority w:val="99"/>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uiPriority w:val="99"/>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uiPriority w:val="99"/>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uiPriority w:val="99"/>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uiPriority w:val="99"/>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uiPriority w:val="99"/>
    <w:rsid w:val="005D6714"/>
    <w:pPr>
      <w:ind w:firstLine="210"/>
    </w:pPr>
  </w:style>
  <w:style w:type="paragraph" w:customStyle="1" w:styleId="Fuentedeprrafopredet">
    <w:name w:val="Fuente de párrafo predet"/>
    <w:next w:val="Normal"/>
    <w:uiPriority w:val="99"/>
    <w:rsid w:val="005D6714"/>
    <w:pPr>
      <w:widowControl w:val="0"/>
    </w:pPr>
    <w:rPr>
      <w:rFonts w:ascii="Roman PS" w:hAnsi="Roman PS"/>
      <w:lang w:eastAsia="es-ES"/>
    </w:rPr>
  </w:style>
  <w:style w:type="paragraph" w:customStyle="1" w:styleId="Normalarial1">
    <w:name w:val="Normal+arial"/>
    <w:basedOn w:val="Sangra3detindependiente1"/>
    <w:uiPriority w:val="99"/>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uiPriority w:val="99"/>
    <w:rsid w:val="005D6714"/>
    <w:pPr>
      <w:spacing w:after="120" w:line="480" w:lineRule="auto"/>
      <w:ind w:left="283"/>
    </w:pPr>
    <w:rPr>
      <w:szCs w:val="24"/>
      <w:lang w:val="es-ES_tradnl"/>
    </w:rPr>
  </w:style>
  <w:style w:type="paragraph" w:customStyle="1" w:styleId="WW-Textoindependiente21">
    <w:name w:val="WW-Texto independiente 21"/>
    <w:basedOn w:val="Normal"/>
    <w:uiPriority w:val="99"/>
    <w:rsid w:val="005D6714"/>
    <w:pPr>
      <w:spacing w:after="120" w:line="480" w:lineRule="auto"/>
    </w:pPr>
    <w:rPr>
      <w:lang w:val="es-ES_tradnl"/>
    </w:rPr>
  </w:style>
  <w:style w:type="paragraph" w:customStyle="1" w:styleId="Encabezado15">
    <w:name w:val="Encabezado15"/>
    <w:basedOn w:val="Normal"/>
    <w:next w:val="Textoindependiente"/>
    <w:uiPriority w:val="99"/>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unhideWhenUsed/>
    <w:rsid w:val="005D6714"/>
    <w:pPr>
      <w:numPr>
        <w:numId w:val="8"/>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uiPriority w:val="99"/>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7"/>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uiPriority w:val="99"/>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uiPriority w:val="99"/>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uiPriority w:val="99"/>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uiPriority w:val="99"/>
    <w:rsid w:val="005D6714"/>
    <w:pPr>
      <w:ind w:left="708"/>
    </w:pPr>
    <w:rPr>
      <w:szCs w:val="24"/>
      <w:lang w:val="es-ES_tradnl"/>
    </w:rPr>
  </w:style>
  <w:style w:type="paragraph" w:customStyle="1" w:styleId="Ttulo10">
    <w:name w:val="Título1"/>
    <w:basedOn w:val="Normal"/>
    <w:next w:val="Subttulo"/>
    <w:uiPriority w:val="99"/>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uiPriority w:val="99"/>
    <w:rsid w:val="005D6714"/>
    <w:pPr>
      <w:spacing w:after="120" w:line="480" w:lineRule="auto"/>
    </w:pPr>
  </w:style>
  <w:style w:type="paragraph" w:customStyle="1" w:styleId="Textosinformato3">
    <w:name w:val="Texto sin formato3"/>
    <w:basedOn w:val="Normal"/>
    <w:uiPriority w:val="99"/>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uiPriority w:val="99"/>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uiPriority w:val="99"/>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uiPriority w:val="99"/>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uiPriority w:val="99"/>
    <w:rsid w:val="005D6714"/>
    <w:pPr>
      <w:suppressAutoHyphens w:val="0"/>
      <w:spacing w:after="160" w:line="240" w:lineRule="exact"/>
    </w:pPr>
    <w:rPr>
      <w:rFonts w:ascii="Tahoma" w:hAnsi="Tahoma"/>
      <w:sz w:val="20"/>
      <w:lang w:val="en-US" w:eastAsia="en-US"/>
    </w:rPr>
  </w:style>
  <w:style w:type="paragraph" w:customStyle="1" w:styleId="2">
    <w:name w:val="2"/>
    <w:basedOn w:val="Normal"/>
    <w:uiPriority w:val="99"/>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uiPriority w:val="99"/>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uiPriority w:val="99"/>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9"/>
      </w:numPr>
    </w:pPr>
  </w:style>
  <w:style w:type="numbering" w:customStyle="1" w:styleId="Estilo1">
    <w:name w:val="Estilo1"/>
    <w:rsid w:val="005D6714"/>
    <w:pPr>
      <w:numPr>
        <w:numId w:val="10"/>
      </w:numPr>
    </w:pPr>
  </w:style>
  <w:style w:type="paragraph" w:customStyle="1" w:styleId="Sangra2detindependiente7">
    <w:name w:val="Sangría 2 de t. independiente7"/>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uiPriority w:val="99"/>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uiPriority w:val="99"/>
    <w:rsid w:val="005D6714"/>
    <w:rPr>
      <w:lang w:val="es-ES_tradnl"/>
    </w:rPr>
  </w:style>
  <w:style w:type="paragraph" w:customStyle="1" w:styleId="BodyText27">
    <w:name w:val="Body Text 27"/>
    <w:basedOn w:val="Normal"/>
    <w:uiPriority w:val="99"/>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uiPriority w:val="99"/>
    <w:rsid w:val="007C1C29"/>
    <w:pPr>
      <w:suppressAutoHyphens w:val="0"/>
    </w:pPr>
    <w:rPr>
      <w:rFonts w:ascii="Calibri" w:eastAsiaTheme="minorHAnsi" w:hAnsi="Calibri"/>
      <w:sz w:val="22"/>
      <w:szCs w:val="22"/>
      <w:lang w:val="es-MX" w:eastAsia="es-MX"/>
    </w:rPr>
  </w:style>
  <w:style w:type="character" w:customStyle="1" w:styleId="Ttulo1Car1">
    <w:name w:val="Título 1 Car1"/>
    <w:aliases w:val="Headline Car1,H1 Car1,h1 Car1,II+ Car1,I Car1,Document Header1 Car1,Chapter Car1,heading 1 Car1,Section Heading Car1,Part Car1"/>
    <w:basedOn w:val="Fuentedeprrafopredeter"/>
    <w:uiPriority w:val="9"/>
    <w:rsid w:val="002A7115"/>
    <w:rPr>
      <w:rFonts w:asciiTheme="majorHAnsi" w:eastAsiaTheme="majorEastAsia" w:hAnsiTheme="majorHAnsi" w:cstheme="majorBidi" w:hint="default"/>
      <w:b/>
      <w:bCs/>
      <w:color w:val="365F91" w:themeColor="accent1" w:themeShade="BF"/>
      <w:sz w:val="28"/>
      <w:szCs w:val="28"/>
      <w:lang w:val="es-ES" w:eastAsia="ar-SA"/>
    </w:rPr>
  </w:style>
  <w:style w:type="character" w:customStyle="1" w:styleId="Ttulo2Car1">
    <w:name w:val="Título 2 Car1"/>
    <w:aliases w:val="h2 Car1"/>
    <w:basedOn w:val="Fuentedeprrafopredeter"/>
    <w:uiPriority w:val="9"/>
    <w:semiHidden/>
    <w:rsid w:val="002A7115"/>
    <w:rPr>
      <w:rFonts w:asciiTheme="majorHAnsi" w:eastAsiaTheme="majorEastAsia" w:hAnsiTheme="majorHAnsi" w:cstheme="majorBidi" w:hint="default"/>
      <w:b/>
      <w:bCs/>
      <w:color w:val="4F81BD" w:themeColor="accent1"/>
      <w:sz w:val="26"/>
      <w:szCs w:val="26"/>
      <w:lang w:val="es-ES" w:eastAsia="ar-SA"/>
    </w:rPr>
  </w:style>
  <w:style w:type="character" w:customStyle="1" w:styleId="Ttulo3Car1">
    <w:name w:val="Título 3 Car1"/>
    <w:aliases w:val="H3 Car1,Titulo 3 Car1,Level 1 - 1 Car1,h3 Car1,Level 3 Topic Heading Car1,Section Car1"/>
    <w:basedOn w:val="Fuentedeprrafopredeter"/>
    <w:semiHidden/>
    <w:rsid w:val="002A7115"/>
    <w:rPr>
      <w:rFonts w:asciiTheme="majorHAnsi" w:eastAsiaTheme="majorEastAsia" w:hAnsiTheme="majorHAnsi" w:cstheme="majorBidi" w:hint="default"/>
      <w:b/>
      <w:bCs/>
      <w:color w:val="4F81BD" w:themeColor="accent1"/>
      <w:sz w:val="24"/>
      <w:lang w:val="es-ES" w:eastAsia="ar-SA"/>
    </w:rPr>
  </w:style>
  <w:style w:type="paragraph" w:styleId="Lista3">
    <w:name w:val="List 3"/>
    <w:basedOn w:val="Normal"/>
    <w:uiPriority w:val="99"/>
    <w:semiHidden/>
    <w:unhideWhenUsed/>
    <w:rsid w:val="002A7115"/>
    <w:pPr>
      <w:ind w:left="849" w:hanging="283"/>
      <w:contextualSpacing/>
    </w:pPr>
  </w:style>
  <w:style w:type="paragraph" w:styleId="Lista4">
    <w:name w:val="List 4"/>
    <w:basedOn w:val="Normal"/>
    <w:uiPriority w:val="99"/>
    <w:semiHidden/>
    <w:unhideWhenUsed/>
    <w:rsid w:val="002A7115"/>
    <w:pPr>
      <w:ind w:left="1132" w:hanging="283"/>
      <w:contextualSpacing/>
    </w:pPr>
  </w:style>
  <w:style w:type="paragraph" w:styleId="Lista5">
    <w:name w:val="List 5"/>
    <w:basedOn w:val="Normal"/>
    <w:uiPriority w:val="99"/>
    <w:semiHidden/>
    <w:unhideWhenUsed/>
    <w:rsid w:val="002A7115"/>
    <w:pPr>
      <w:ind w:left="1415" w:hanging="283"/>
      <w:contextualSpacing/>
    </w:pPr>
  </w:style>
  <w:style w:type="paragraph" w:styleId="Listaconvietas3">
    <w:name w:val="List Bullet 3"/>
    <w:basedOn w:val="Normal"/>
    <w:uiPriority w:val="99"/>
    <w:semiHidden/>
    <w:unhideWhenUsed/>
    <w:rsid w:val="002A7115"/>
    <w:pPr>
      <w:numPr>
        <w:numId w:val="52"/>
      </w:numPr>
      <w:contextualSpacing/>
    </w:pPr>
  </w:style>
  <w:style w:type="paragraph" w:styleId="Listaconvietas5">
    <w:name w:val="List Bullet 5"/>
    <w:basedOn w:val="Normal"/>
    <w:uiPriority w:val="99"/>
    <w:semiHidden/>
    <w:unhideWhenUsed/>
    <w:rsid w:val="002A7115"/>
    <w:pPr>
      <w:numPr>
        <w:numId w:val="53"/>
      </w:numPr>
      <w:contextualSpacing/>
    </w:pPr>
  </w:style>
  <w:style w:type="paragraph" w:styleId="Continuarlista">
    <w:name w:val="List Continue"/>
    <w:basedOn w:val="Normal"/>
    <w:uiPriority w:val="99"/>
    <w:semiHidden/>
    <w:unhideWhenUsed/>
    <w:rsid w:val="002A7115"/>
    <w:pPr>
      <w:spacing w:after="120"/>
      <w:ind w:left="283"/>
      <w:contextualSpacing/>
    </w:pPr>
  </w:style>
  <w:style w:type="paragraph" w:styleId="Continuarlista2">
    <w:name w:val="List Continue 2"/>
    <w:basedOn w:val="Normal"/>
    <w:uiPriority w:val="99"/>
    <w:unhideWhenUsed/>
    <w:rsid w:val="002A7115"/>
    <w:pPr>
      <w:spacing w:after="120"/>
      <w:ind w:left="566"/>
      <w:contextualSpacing/>
    </w:pPr>
  </w:style>
  <w:style w:type="paragraph" w:styleId="Continuarlista3">
    <w:name w:val="List Continue 3"/>
    <w:basedOn w:val="Normal"/>
    <w:uiPriority w:val="99"/>
    <w:unhideWhenUsed/>
    <w:rsid w:val="002A7115"/>
    <w:pPr>
      <w:spacing w:after="120"/>
      <w:ind w:left="849"/>
      <w:contextualSpacing/>
    </w:pPr>
  </w:style>
  <w:style w:type="paragraph" w:styleId="Continuarlista4">
    <w:name w:val="List Continue 4"/>
    <w:basedOn w:val="Normal"/>
    <w:uiPriority w:val="99"/>
    <w:unhideWhenUsed/>
    <w:rsid w:val="002A7115"/>
    <w:pPr>
      <w:spacing w:after="120"/>
      <w:ind w:left="1132"/>
      <w:contextualSpacing/>
    </w:pPr>
  </w:style>
  <w:style w:type="paragraph" w:styleId="Saludo">
    <w:name w:val="Salutation"/>
    <w:basedOn w:val="Normal"/>
    <w:next w:val="Normal"/>
    <w:link w:val="SaludoCar"/>
    <w:uiPriority w:val="99"/>
    <w:semiHidden/>
    <w:unhideWhenUsed/>
    <w:rsid w:val="002A7115"/>
  </w:style>
  <w:style w:type="character" w:customStyle="1" w:styleId="SaludoCar">
    <w:name w:val="Saludo Car"/>
    <w:basedOn w:val="Fuentedeprrafopredeter"/>
    <w:link w:val="Saludo"/>
    <w:uiPriority w:val="99"/>
    <w:semiHidden/>
    <w:rsid w:val="002A7115"/>
    <w:rPr>
      <w:sz w:val="24"/>
      <w:lang w:val="es-ES" w:eastAsia="ar-SA"/>
    </w:rPr>
  </w:style>
  <w:style w:type="paragraph" w:customStyle="1" w:styleId="Infodocumentosadjuntos">
    <w:name w:val="Info documentos adjuntos"/>
    <w:basedOn w:val="Normal"/>
    <w:uiPriority w:val="99"/>
    <w:rsid w:val="002A7115"/>
  </w:style>
  <w:style w:type="character" w:customStyle="1" w:styleId="Mencinsinresolver3">
    <w:name w:val="Mención sin resolver3"/>
    <w:basedOn w:val="Fuentedeprrafopredeter"/>
    <w:uiPriority w:val="99"/>
    <w:semiHidden/>
    <w:rsid w:val="002A711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5" w:uiPriority="99"/>
    <w:lsdException w:name="Title" w:semiHidden="0" w:uiPriority="99" w:unhideWhenUsed="0" w:qFormat="1"/>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iPriority="99" w:unhideWhenUsed="0"/>
    <w:lsdException w:name="List Continue 5" w:semiHidden="0" w:unhideWhenUsed="0"/>
    <w:lsdException w:name="Subtitle" w:semiHidden="0" w:unhideWhenUsed="0" w:qFormat="1"/>
    <w:lsdException w:name="Salutation" w:uiPriority="99"/>
    <w:lsdException w:name="Body Text First Indent 2" w:uiPriority="99"/>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F4A"/>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uiPriority w:val="9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uiPriority w:val="9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pPr>
      <w:spacing w:after="101" w:line="216" w:lineRule="exact"/>
      <w:ind w:firstLine="288"/>
      <w:jc w:val="both"/>
    </w:pPr>
    <w:rPr>
      <w:rFonts w:ascii="Arial" w:hAnsi="Arial"/>
      <w:sz w:val="18"/>
      <w:lang w:val="es-MX"/>
    </w:rPr>
  </w:style>
  <w:style w:type="paragraph" w:customStyle="1" w:styleId="ROMANOS">
    <w:name w:val="ROMANOS"/>
    <w:basedOn w:val="Normal"/>
    <w:uiPriority w:val="9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uiPriority w:val="99"/>
    <w:pPr>
      <w:spacing w:after="120" w:line="480" w:lineRule="auto"/>
    </w:pPr>
  </w:style>
  <w:style w:type="paragraph" w:customStyle="1" w:styleId="Textoindependiente31">
    <w:name w:val="Texto independiente 31"/>
    <w:basedOn w:val="Normal"/>
    <w:uiPriority w:val="99"/>
    <w:pPr>
      <w:autoSpaceDE w:val="0"/>
      <w:jc w:val="both"/>
    </w:pPr>
    <w:rPr>
      <w:rFonts w:ascii="Arial" w:hAnsi="Arial" w:cs="Arial"/>
      <w:sz w:val="20"/>
      <w:lang w:val="es-ES_tradnl"/>
    </w:rPr>
  </w:style>
  <w:style w:type="paragraph" w:customStyle="1" w:styleId="ACUERDO">
    <w:name w:val="ACUERDO"/>
    <w:basedOn w:val="Normal"/>
    <w:uiPriority w:val="99"/>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uiPriority w:val="9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pPr>
      <w:spacing w:before="100" w:after="100"/>
      <w:jc w:val="center"/>
    </w:pPr>
    <w:rPr>
      <w:rFonts w:ascii="Arial" w:eastAsia="Arial Unicode MS" w:hAnsi="Arial" w:cs="Arial"/>
      <w:b/>
      <w:bCs/>
      <w:sz w:val="22"/>
      <w:szCs w:val="22"/>
    </w:rPr>
  </w:style>
  <w:style w:type="paragraph" w:customStyle="1" w:styleId="xl68">
    <w:name w:val="xl68"/>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pPr>
      <w:spacing w:before="100" w:after="100"/>
      <w:textAlignment w:val="center"/>
    </w:pPr>
    <w:rPr>
      <w:rFonts w:ascii="Arial" w:eastAsia="Arial Unicode MS" w:hAnsi="Arial" w:cs="Arial"/>
      <w:sz w:val="14"/>
      <w:szCs w:val="14"/>
    </w:rPr>
  </w:style>
  <w:style w:type="paragraph" w:customStyle="1" w:styleId="xl80">
    <w:name w:val="xl8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pPr>
      <w:spacing w:before="100" w:after="100"/>
      <w:jc w:val="center"/>
    </w:pPr>
    <w:rPr>
      <w:rFonts w:ascii="Arial" w:eastAsia="Arial Unicode MS" w:hAnsi="Arial" w:cs="Arial"/>
      <w:b/>
      <w:bCs/>
      <w:sz w:val="22"/>
      <w:szCs w:val="22"/>
    </w:rPr>
  </w:style>
  <w:style w:type="paragraph" w:customStyle="1" w:styleId="xl83">
    <w:name w:val="xl83"/>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Pr>
      <w:sz w:val="20"/>
    </w:rPr>
  </w:style>
  <w:style w:type="paragraph" w:customStyle="1" w:styleId="CarCarCarCarCarCarCar">
    <w:name w:val="Car Car Car Car Car Car Car"/>
    <w:basedOn w:val="Normal"/>
    <w:uiPriority w:val="9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uiPriority w:val="99"/>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uiPriority w:val="99"/>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uiPriority w:val="9"/>
    <w:rsid w:val="00CF475D"/>
    <w:rPr>
      <w:rFonts w:ascii="Arial" w:hAnsi="Arial" w:cs="Arial"/>
      <w:b/>
      <w:bCs/>
      <w:kern w:val="1"/>
      <w:sz w:val="32"/>
      <w:szCs w:val="32"/>
      <w:lang w:val="es-ES" w:eastAsia="ar-SA"/>
    </w:rPr>
  </w:style>
  <w:style w:type="character" w:customStyle="1" w:styleId="Ttulo2Car">
    <w:name w:val="Título 2 Car"/>
    <w:aliases w:val="h2 Car"/>
    <w:link w:val="Ttulo2"/>
    <w:uiPriority w:val="9"/>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uiPriority w:val="9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uiPriority w:val="99"/>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uiPriority w:val="99"/>
    <w:rsid w:val="00CF475D"/>
    <w:rPr>
      <w:rFonts w:ascii="Tahoma" w:hAnsi="Tahoma" w:cs="Tahoma"/>
      <w:sz w:val="16"/>
    </w:rPr>
  </w:style>
  <w:style w:type="character" w:customStyle="1" w:styleId="SangradetextonormalCar">
    <w:name w:val="Sangría de texto normal Car"/>
    <w:uiPriority w:val="99"/>
    <w:rsid w:val="00CF475D"/>
    <w:rPr>
      <w:rFonts w:ascii="Times New Roman" w:eastAsia="Times New Roman" w:hAnsi="Times New Roman"/>
      <w:sz w:val="24"/>
      <w:lang w:val="es-ES" w:eastAsia="ar-SA"/>
    </w:rPr>
  </w:style>
  <w:style w:type="paragraph" w:customStyle="1" w:styleId="Textoindependiente321">
    <w:name w:val="Texto independiente 321"/>
    <w:basedOn w:val="Normal"/>
    <w:uiPriority w:val="99"/>
    <w:rsid w:val="00CF475D"/>
    <w:pPr>
      <w:overflowPunct w:val="0"/>
      <w:autoSpaceDE w:val="0"/>
      <w:jc w:val="both"/>
      <w:textAlignment w:val="baseline"/>
    </w:pPr>
  </w:style>
  <w:style w:type="paragraph" w:customStyle="1" w:styleId="Car1">
    <w:name w:val="Car1"/>
    <w:basedOn w:val="Normal"/>
    <w:uiPriority w:val="99"/>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uiPriority w:val="99"/>
    <w:rsid w:val="00CF475D"/>
    <w:rPr>
      <w:sz w:val="16"/>
      <w:szCs w:val="16"/>
      <w:lang w:val="es-ES" w:eastAsia="ar-SA"/>
    </w:rPr>
  </w:style>
  <w:style w:type="character" w:customStyle="1" w:styleId="Textoindependiente2Car">
    <w:name w:val="Texto independiente 2 Car"/>
    <w:link w:val="Textoindependiente2"/>
    <w:uiPriority w:val="99"/>
    <w:rsid w:val="00CF475D"/>
    <w:rPr>
      <w:sz w:val="24"/>
      <w:lang w:val="es-ES" w:eastAsia="ar-SA"/>
    </w:rPr>
  </w:style>
  <w:style w:type="paragraph" w:styleId="Sangra2detindependiente">
    <w:name w:val="Body Text Indent 2"/>
    <w:basedOn w:val="Normal"/>
    <w:link w:val="Sangra2detindependienteCar"/>
    <w:uiPriority w:val="99"/>
    <w:rsid w:val="00CF475D"/>
    <w:pPr>
      <w:spacing w:after="120" w:line="480" w:lineRule="auto"/>
      <w:ind w:left="283"/>
    </w:pPr>
  </w:style>
  <w:style w:type="character" w:customStyle="1" w:styleId="Sangra2detindependienteCar">
    <w:name w:val="Sangría 2 de t. independiente Car"/>
    <w:link w:val="Sangra2detindependiente"/>
    <w:uiPriority w:val="99"/>
    <w:rsid w:val="00CF475D"/>
    <w:rPr>
      <w:sz w:val="24"/>
      <w:lang w:val="es-ES" w:eastAsia="ar-SA"/>
    </w:rPr>
  </w:style>
  <w:style w:type="paragraph" w:styleId="Listaconvietas2">
    <w:name w:val="List Bullet 2"/>
    <w:basedOn w:val="Normal"/>
    <w:uiPriority w:val="99"/>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uiPriority w:val="99"/>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uiPriority w:val="99"/>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uiPriority w:val="99"/>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uiPriority w:val="99"/>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uiPriority w:val="99"/>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uiPriority w:val="99"/>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uiPriority w:val="99"/>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uiPriority w:val="99"/>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uiPriority w:val="99"/>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uiPriority w:val="99"/>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uiPriority w:val="99"/>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uiPriority w:val="99"/>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uiPriority w:val="99"/>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uiPriority w:val="99"/>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uiPriority w:val="99"/>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uiPriority w:val="99"/>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uiPriority w:val="99"/>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uiPriority w:val="99"/>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uiPriority w:val="99"/>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uiPriority w:val="99"/>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uiPriority w:val="99"/>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uiPriority w:val="99"/>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uiPriority w:val="99"/>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uiPriority w:val="99"/>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uiPriority w:val="99"/>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uiPriority w:val="99"/>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uiPriority w:val="99"/>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uiPriority w:val="99"/>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uiPriority w:val="99"/>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uiPriority w:val="99"/>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uiPriority w:val="99"/>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uiPriority w:val="99"/>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uiPriority w:val="99"/>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uiPriority w:val="99"/>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uiPriority w:val="99"/>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uiPriority w:val="99"/>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uiPriority w:val="99"/>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uiPriority w:val="99"/>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uiPriority w:val="99"/>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uiPriority w:val="99"/>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uiPriority w:val="99"/>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uiPriority w:val="99"/>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uiPriority w:val="99"/>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uiPriority w:val="99"/>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uiPriority w:val="99"/>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uiPriority w:val="99"/>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uiPriority w:val="99"/>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uiPriority w:val="99"/>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uiPriority w:val="99"/>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uiPriority w:val="99"/>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uiPriority w:val="99"/>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uiPriority w:val="99"/>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uiPriority w:val="99"/>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uiPriority w:val="99"/>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uiPriority w:val="99"/>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uiPriority w:val="99"/>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uiPriority w:val="99"/>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uiPriority w:val="99"/>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uiPriority w:val="99"/>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uiPriority w:val="99"/>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uiPriority w:val="99"/>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uiPriority w:val="99"/>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uiPriority w:val="99"/>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uiPriority w:val="99"/>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uiPriority w:val="99"/>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uiPriority w:val="99"/>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uiPriority w:val="99"/>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uiPriority w:val="99"/>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4"/>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uiPriority w:val="99"/>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aliases w:val="encabezado Car1,h Car1,encabezado Car Car Car1,En-tête 1.1 Car1,En-tÍte 1.1 Car1,En-tÕte 1.1 Car1,En-t’te 1.1 Car1,En-títe 1.1 Car1,*Header Car1,bases I Car1,base Car1,En-tête SQ Car1,ITT i Car1,LetterHeader Car1,Cover Page Car1,aria Car"/>
    <w:uiPriority w:val="99"/>
    <w:rsid w:val="005D6714"/>
    <w:rPr>
      <w:rFonts w:ascii="Arial" w:hAnsi="Arial" w:cs="Arial"/>
      <w:lang w:val="es-ES_tradnl" w:eastAsia="ar-SA"/>
    </w:rPr>
  </w:style>
  <w:style w:type="paragraph" w:customStyle="1" w:styleId="Sangra3detNormal">
    <w:name w:val="Sangría 3 de t. Normal"/>
    <w:basedOn w:val="Sangra3detindependiente"/>
    <w:uiPriority w:val="99"/>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uiPriority w:val="99"/>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uiPriority w:val="99"/>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uiPriority w:val="99"/>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uiPriority w:val="99"/>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uiPriority w:val="99"/>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uiPriority w:val="99"/>
    <w:rsid w:val="005D6714"/>
    <w:pPr>
      <w:suppressAutoHyphens w:val="0"/>
      <w:jc w:val="center"/>
    </w:pPr>
    <w:rPr>
      <w:rFonts w:ascii="Arial" w:hAnsi="Arial"/>
      <w:snapToGrid w:val="0"/>
      <w:sz w:val="20"/>
      <w:lang w:val="es-ES_tradnl" w:eastAsia="es-ES"/>
    </w:rPr>
  </w:style>
  <w:style w:type="paragraph" w:customStyle="1" w:styleId="toa">
    <w:name w:val="toa"/>
    <w:basedOn w:val="Normal"/>
    <w:uiPriority w:val="99"/>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uiPriority w:val="99"/>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uiPriority w:val="99"/>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uiPriority w:val="99"/>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uiPriority w:val="99"/>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uiPriority w:val="99"/>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uiPriority w:val="99"/>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uiPriority w:val="99"/>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uiPriority w:val="99"/>
    <w:rsid w:val="005D6714"/>
    <w:pPr>
      <w:overflowPunct w:val="0"/>
      <w:autoSpaceDE w:val="0"/>
      <w:jc w:val="both"/>
      <w:textAlignment w:val="baseline"/>
    </w:pPr>
  </w:style>
  <w:style w:type="paragraph" w:customStyle="1" w:styleId="HPBasicText">
    <w:name w:val="HP Basic Text"/>
    <w:basedOn w:val="Normal"/>
    <w:uiPriority w:val="99"/>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uiPriority w:val="99"/>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uiPriority w:val="99"/>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uiPriority w:val="99"/>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uiPriority w:val="99"/>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uiPriority w:val="99"/>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uiPriority w:val="99"/>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uiPriority w:val="99"/>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uiPriority w:val="99"/>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uiPriority w:val="99"/>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uiPriority w:val="99"/>
    <w:rsid w:val="005D6714"/>
    <w:pPr>
      <w:snapToGrid w:val="0"/>
      <w:jc w:val="both"/>
    </w:pPr>
    <w:rPr>
      <w:rFonts w:ascii="Arial" w:hAnsi="Arial" w:cs="Arial"/>
      <w:b/>
      <w:bCs/>
      <w:iCs/>
      <w:sz w:val="22"/>
      <w:szCs w:val="22"/>
      <w:lang w:val="es-ES_tradnl"/>
    </w:rPr>
  </w:style>
  <w:style w:type="paragraph" w:customStyle="1" w:styleId="BodyText23">
    <w:name w:val="Body Text 23"/>
    <w:basedOn w:val="Normal"/>
    <w:uiPriority w:val="99"/>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uiPriority w:val="99"/>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uiPriority w:val="99"/>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uiPriority w:val="99"/>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uiPriority w:val="99"/>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uiPriority w:val="99"/>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uiPriority w:val="99"/>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uiPriority w:val="99"/>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uiPriority w:val="99"/>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uiPriority w:val="99"/>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uiPriority w:val="99"/>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uiPriority w:val="99"/>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uiPriority w:val="99"/>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uiPriority w:val="99"/>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uiPriority w:val="99"/>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uiPriority w:val="99"/>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uiPriority w:val="99"/>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uiPriority w:val="99"/>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uiPriority w:val="99"/>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uiPriority w:val="99"/>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uiPriority w:val="99"/>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uiPriority w:val="99"/>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uiPriority w:val="99"/>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uiPriority w:val="99"/>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uiPriority w:val="99"/>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uiPriority w:val="99"/>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uiPriority w:val="99"/>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uiPriority w:val="99"/>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uiPriority w:val="99"/>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uiPriority w:val="99"/>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uiPriority w:val="99"/>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uiPriority w:val="99"/>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uiPriority w:val="99"/>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uiPriority w:val="99"/>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uiPriority w:val="99"/>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uiPriority w:val="99"/>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uiPriority w:val="99"/>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uiPriority w:val="99"/>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uiPriority w:val="99"/>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uiPriority w:val="99"/>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uiPriority w:val="99"/>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uiPriority w:val="99"/>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uiPriority w:val="99"/>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uiPriority w:val="99"/>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uiPriority w:val="99"/>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uiPriority w:val="99"/>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uiPriority w:val="99"/>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uiPriority w:val="99"/>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uiPriority w:val="99"/>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uiPriority w:val="99"/>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uiPriority w:val="99"/>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uiPriority w:val="99"/>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uiPriority w:val="99"/>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uiPriority w:val="99"/>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uiPriority w:val="99"/>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uiPriority w:val="99"/>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uiPriority w:val="99"/>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uiPriority w:val="99"/>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uiPriority w:val="99"/>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uiPriority w:val="99"/>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uiPriority w:val="99"/>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uiPriority w:val="99"/>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uiPriority w:val="99"/>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uiPriority w:val="99"/>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uiPriority w:val="99"/>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uiPriority w:val="99"/>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uiPriority w:val="99"/>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uiPriority w:val="99"/>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uiPriority w:val="99"/>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uiPriority w:val="99"/>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uiPriority w:val="99"/>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uiPriority w:val="99"/>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uiPriority w:val="99"/>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uiPriority w:val="99"/>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uiPriority w:val="99"/>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uiPriority w:val="99"/>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uiPriority w:val="99"/>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uiPriority w:val="99"/>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uiPriority w:val="99"/>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uiPriority w:val="99"/>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uiPriority w:val="99"/>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uiPriority w:val="99"/>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uiPriority w:val="99"/>
    <w:rsid w:val="005D6714"/>
    <w:pPr>
      <w:ind w:firstLine="210"/>
    </w:pPr>
  </w:style>
  <w:style w:type="paragraph" w:customStyle="1" w:styleId="Fuentedeprrafopredet">
    <w:name w:val="Fuente de párrafo predet"/>
    <w:next w:val="Normal"/>
    <w:uiPriority w:val="99"/>
    <w:rsid w:val="005D6714"/>
    <w:pPr>
      <w:widowControl w:val="0"/>
    </w:pPr>
    <w:rPr>
      <w:rFonts w:ascii="Roman PS" w:hAnsi="Roman PS"/>
      <w:lang w:eastAsia="es-ES"/>
    </w:rPr>
  </w:style>
  <w:style w:type="paragraph" w:customStyle="1" w:styleId="Normalarial1">
    <w:name w:val="Normal+arial"/>
    <w:basedOn w:val="Sangra3detindependiente1"/>
    <w:uiPriority w:val="99"/>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uiPriority w:val="99"/>
    <w:rsid w:val="005D6714"/>
    <w:pPr>
      <w:spacing w:after="120" w:line="480" w:lineRule="auto"/>
      <w:ind w:left="283"/>
    </w:pPr>
    <w:rPr>
      <w:szCs w:val="24"/>
      <w:lang w:val="es-ES_tradnl"/>
    </w:rPr>
  </w:style>
  <w:style w:type="paragraph" w:customStyle="1" w:styleId="WW-Textoindependiente21">
    <w:name w:val="WW-Texto independiente 21"/>
    <w:basedOn w:val="Normal"/>
    <w:uiPriority w:val="99"/>
    <w:rsid w:val="005D6714"/>
    <w:pPr>
      <w:spacing w:after="120" w:line="480" w:lineRule="auto"/>
    </w:pPr>
    <w:rPr>
      <w:lang w:val="es-ES_tradnl"/>
    </w:rPr>
  </w:style>
  <w:style w:type="paragraph" w:customStyle="1" w:styleId="Encabezado15">
    <w:name w:val="Encabezado15"/>
    <w:basedOn w:val="Normal"/>
    <w:next w:val="Textoindependiente"/>
    <w:uiPriority w:val="99"/>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unhideWhenUsed/>
    <w:rsid w:val="005D6714"/>
    <w:pPr>
      <w:numPr>
        <w:numId w:val="8"/>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uiPriority w:val="99"/>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7"/>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uiPriority w:val="99"/>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uiPriority w:val="99"/>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uiPriority w:val="99"/>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uiPriority w:val="99"/>
    <w:rsid w:val="005D6714"/>
    <w:pPr>
      <w:ind w:left="708"/>
    </w:pPr>
    <w:rPr>
      <w:szCs w:val="24"/>
      <w:lang w:val="es-ES_tradnl"/>
    </w:rPr>
  </w:style>
  <w:style w:type="paragraph" w:customStyle="1" w:styleId="Ttulo10">
    <w:name w:val="Título1"/>
    <w:basedOn w:val="Normal"/>
    <w:next w:val="Subttulo"/>
    <w:uiPriority w:val="99"/>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uiPriority w:val="99"/>
    <w:rsid w:val="005D6714"/>
    <w:pPr>
      <w:spacing w:after="120" w:line="480" w:lineRule="auto"/>
    </w:pPr>
  </w:style>
  <w:style w:type="paragraph" w:customStyle="1" w:styleId="Textosinformato3">
    <w:name w:val="Texto sin formato3"/>
    <w:basedOn w:val="Normal"/>
    <w:uiPriority w:val="99"/>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uiPriority w:val="99"/>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uiPriority w:val="99"/>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uiPriority w:val="99"/>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uiPriority w:val="99"/>
    <w:rsid w:val="005D6714"/>
    <w:pPr>
      <w:suppressAutoHyphens w:val="0"/>
      <w:spacing w:after="160" w:line="240" w:lineRule="exact"/>
    </w:pPr>
    <w:rPr>
      <w:rFonts w:ascii="Tahoma" w:hAnsi="Tahoma"/>
      <w:sz w:val="20"/>
      <w:lang w:val="en-US" w:eastAsia="en-US"/>
    </w:rPr>
  </w:style>
  <w:style w:type="paragraph" w:customStyle="1" w:styleId="2">
    <w:name w:val="2"/>
    <w:basedOn w:val="Normal"/>
    <w:uiPriority w:val="99"/>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uiPriority w:val="99"/>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uiPriority w:val="99"/>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9"/>
      </w:numPr>
    </w:pPr>
  </w:style>
  <w:style w:type="numbering" w:customStyle="1" w:styleId="Estilo1">
    <w:name w:val="Estilo1"/>
    <w:rsid w:val="005D6714"/>
    <w:pPr>
      <w:numPr>
        <w:numId w:val="10"/>
      </w:numPr>
    </w:pPr>
  </w:style>
  <w:style w:type="paragraph" w:customStyle="1" w:styleId="Sangra2detindependiente7">
    <w:name w:val="Sangría 2 de t. independiente7"/>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uiPriority w:val="99"/>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uiPriority w:val="99"/>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uiPriority w:val="99"/>
    <w:rsid w:val="005D6714"/>
    <w:rPr>
      <w:lang w:val="es-ES_tradnl"/>
    </w:rPr>
  </w:style>
  <w:style w:type="paragraph" w:customStyle="1" w:styleId="BodyText27">
    <w:name w:val="Body Text 27"/>
    <w:basedOn w:val="Normal"/>
    <w:uiPriority w:val="99"/>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uiPriority w:val="99"/>
    <w:rsid w:val="007C1C29"/>
    <w:pPr>
      <w:suppressAutoHyphens w:val="0"/>
    </w:pPr>
    <w:rPr>
      <w:rFonts w:ascii="Calibri" w:eastAsiaTheme="minorHAnsi" w:hAnsi="Calibri"/>
      <w:sz w:val="22"/>
      <w:szCs w:val="22"/>
      <w:lang w:val="es-MX" w:eastAsia="es-MX"/>
    </w:rPr>
  </w:style>
  <w:style w:type="character" w:customStyle="1" w:styleId="Ttulo1Car1">
    <w:name w:val="Título 1 Car1"/>
    <w:aliases w:val="Headline Car1,H1 Car1,h1 Car1,II+ Car1,I Car1,Document Header1 Car1,Chapter Car1,heading 1 Car1,Section Heading Car1,Part Car1"/>
    <w:basedOn w:val="Fuentedeprrafopredeter"/>
    <w:uiPriority w:val="9"/>
    <w:rsid w:val="002A7115"/>
    <w:rPr>
      <w:rFonts w:asciiTheme="majorHAnsi" w:eastAsiaTheme="majorEastAsia" w:hAnsiTheme="majorHAnsi" w:cstheme="majorBidi" w:hint="default"/>
      <w:b/>
      <w:bCs/>
      <w:color w:val="365F91" w:themeColor="accent1" w:themeShade="BF"/>
      <w:sz w:val="28"/>
      <w:szCs w:val="28"/>
      <w:lang w:val="es-ES" w:eastAsia="ar-SA"/>
    </w:rPr>
  </w:style>
  <w:style w:type="character" w:customStyle="1" w:styleId="Ttulo2Car1">
    <w:name w:val="Título 2 Car1"/>
    <w:aliases w:val="h2 Car1"/>
    <w:basedOn w:val="Fuentedeprrafopredeter"/>
    <w:uiPriority w:val="9"/>
    <w:semiHidden/>
    <w:rsid w:val="002A7115"/>
    <w:rPr>
      <w:rFonts w:asciiTheme="majorHAnsi" w:eastAsiaTheme="majorEastAsia" w:hAnsiTheme="majorHAnsi" w:cstheme="majorBidi" w:hint="default"/>
      <w:b/>
      <w:bCs/>
      <w:color w:val="4F81BD" w:themeColor="accent1"/>
      <w:sz w:val="26"/>
      <w:szCs w:val="26"/>
      <w:lang w:val="es-ES" w:eastAsia="ar-SA"/>
    </w:rPr>
  </w:style>
  <w:style w:type="character" w:customStyle="1" w:styleId="Ttulo3Car1">
    <w:name w:val="Título 3 Car1"/>
    <w:aliases w:val="H3 Car1,Titulo 3 Car1,Level 1 - 1 Car1,h3 Car1,Level 3 Topic Heading Car1,Section Car1"/>
    <w:basedOn w:val="Fuentedeprrafopredeter"/>
    <w:semiHidden/>
    <w:rsid w:val="002A7115"/>
    <w:rPr>
      <w:rFonts w:asciiTheme="majorHAnsi" w:eastAsiaTheme="majorEastAsia" w:hAnsiTheme="majorHAnsi" w:cstheme="majorBidi" w:hint="default"/>
      <w:b/>
      <w:bCs/>
      <w:color w:val="4F81BD" w:themeColor="accent1"/>
      <w:sz w:val="24"/>
      <w:lang w:val="es-ES" w:eastAsia="ar-SA"/>
    </w:rPr>
  </w:style>
  <w:style w:type="paragraph" w:styleId="Lista3">
    <w:name w:val="List 3"/>
    <w:basedOn w:val="Normal"/>
    <w:uiPriority w:val="99"/>
    <w:semiHidden/>
    <w:unhideWhenUsed/>
    <w:rsid w:val="002A7115"/>
    <w:pPr>
      <w:ind w:left="849" w:hanging="283"/>
      <w:contextualSpacing/>
    </w:pPr>
  </w:style>
  <w:style w:type="paragraph" w:styleId="Lista4">
    <w:name w:val="List 4"/>
    <w:basedOn w:val="Normal"/>
    <w:uiPriority w:val="99"/>
    <w:semiHidden/>
    <w:unhideWhenUsed/>
    <w:rsid w:val="002A7115"/>
    <w:pPr>
      <w:ind w:left="1132" w:hanging="283"/>
      <w:contextualSpacing/>
    </w:pPr>
  </w:style>
  <w:style w:type="paragraph" w:styleId="Lista5">
    <w:name w:val="List 5"/>
    <w:basedOn w:val="Normal"/>
    <w:uiPriority w:val="99"/>
    <w:semiHidden/>
    <w:unhideWhenUsed/>
    <w:rsid w:val="002A7115"/>
    <w:pPr>
      <w:ind w:left="1415" w:hanging="283"/>
      <w:contextualSpacing/>
    </w:pPr>
  </w:style>
  <w:style w:type="paragraph" w:styleId="Listaconvietas3">
    <w:name w:val="List Bullet 3"/>
    <w:basedOn w:val="Normal"/>
    <w:uiPriority w:val="99"/>
    <w:semiHidden/>
    <w:unhideWhenUsed/>
    <w:rsid w:val="002A7115"/>
    <w:pPr>
      <w:numPr>
        <w:numId w:val="52"/>
      </w:numPr>
      <w:contextualSpacing/>
    </w:pPr>
  </w:style>
  <w:style w:type="paragraph" w:styleId="Listaconvietas5">
    <w:name w:val="List Bullet 5"/>
    <w:basedOn w:val="Normal"/>
    <w:uiPriority w:val="99"/>
    <w:semiHidden/>
    <w:unhideWhenUsed/>
    <w:rsid w:val="002A7115"/>
    <w:pPr>
      <w:numPr>
        <w:numId w:val="53"/>
      </w:numPr>
      <w:contextualSpacing/>
    </w:pPr>
  </w:style>
  <w:style w:type="paragraph" w:styleId="Continuarlista">
    <w:name w:val="List Continue"/>
    <w:basedOn w:val="Normal"/>
    <w:uiPriority w:val="99"/>
    <w:semiHidden/>
    <w:unhideWhenUsed/>
    <w:rsid w:val="002A7115"/>
    <w:pPr>
      <w:spacing w:after="120"/>
      <w:ind w:left="283"/>
      <w:contextualSpacing/>
    </w:pPr>
  </w:style>
  <w:style w:type="paragraph" w:styleId="Continuarlista2">
    <w:name w:val="List Continue 2"/>
    <w:basedOn w:val="Normal"/>
    <w:uiPriority w:val="99"/>
    <w:unhideWhenUsed/>
    <w:rsid w:val="002A7115"/>
    <w:pPr>
      <w:spacing w:after="120"/>
      <w:ind w:left="566"/>
      <w:contextualSpacing/>
    </w:pPr>
  </w:style>
  <w:style w:type="paragraph" w:styleId="Continuarlista3">
    <w:name w:val="List Continue 3"/>
    <w:basedOn w:val="Normal"/>
    <w:uiPriority w:val="99"/>
    <w:unhideWhenUsed/>
    <w:rsid w:val="002A7115"/>
    <w:pPr>
      <w:spacing w:after="120"/>
      <w:ind w:left="849"/>
      <w:contextualSpacing/>
    </w:pPr>
  </w:style>
  <w:style w:type="paragraph" w:styleId="Continuarlista4">
    <w:name w:val="List Continue 4"/>
    <w:basedOn w:val="Normal"/>
    <w:uiPriority w:val="99"/>
    <w:unhideWhenUsed/>
    <w:rsid w:val="002A7115"/>
    <w:pPr>
      <w:spacing w:after="120"/>
      <w:ind w:left="1132"/>
      <w:contextualSpacing/>
    </w:pPr>
  </w:style>
  <w:style w:type="paragraph" w:styleId="Saludo">
    <w:name w:val="Salutation"/>
    <w:basedOn w:val="Normal"/>
    <w:next w:val="Normal"/>
    <w:link w:val="SaludoCar"/>
    <w:uiPriority w:val="99"/>
    <w:semiHidden/>
    <w:unhideWhenUsed/>
    <w:rsid w:val="002A7115"/>
  </w:style>
  <w:style w:type="character" w:customStyle="1" w:styleId="SaludoCar">
    <w:name w:val="Saludo Car"/>
    <w:basedOn w:val="Fuentedeprrafopredeter"/>
    <w:link w:val="Saludo"/>
    <w:uiPriority w:val="99"/>
    <w:semiHidden/>
    <w:rsid w:val="002A7115"/>
    <w:rPr>
      <w:sz w:val="24"/>
      <w:lang w:val="es-ES" w:eastAsia="ar-SA"/>
    </w:rPr>
  </w:style>
  <w:style w:type="paragraph" w:customStyle="1" w:styleId="Infodocumentosadjuntos">
    <w:name w:val="Info documentos adjuntos"/>
    <w:basedOn w:val="Normal"/>
    <w:uiPriority w:val="99"/>
    <w:rsid w:val="002A7115"/>
  </w:style>
  <w:style w:type="character" w:customStyle="1" w:styleId="Mencinsinresolver3">
    <w:name w:val="Mención sin resolver3"/>
    <w:basedOn w:val="Fuentedeprrafopredeter"/>
    <w:uiPriority w:val="99"/>
    <w:semiHidden/>
    <w:rsid w:val="002A7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03">
      <w:bodyDiv w:val="1"/>
      <w:marLeft w:val="0"/>
      <w:marRight w:val="0"/>
      <w:marTop w:val="0"/>
      <w:marBottom w:val="0"/>
      <w:divBdr>
        <w:top w:val="none" w:sz="0" w:space="0" w:color="auto"/>
        <w:left w:val="none" w:sz="0" w:space="0" w:color="auto"/>
        <w:bottom w:val="none" w:sz="0" w:space="0" w:color="auto"/>
        <w:right w:val="none" w:sz="0" w:space="0" w:color="auto"/>
      </w:divBdr>
    </w:div>
    <w:div w:id="2099255">
      <w:bodyDiv w:val="1"/>
      <w:marLeft w:val="0"/>
      <w:marRight w:val="0"/>
      <w:marTop w:val="0"/>
      <w:marBottom w:val="0"/>
      <w:divBdr>
        <w:top w:val="none" w:sz="0" w:space="0" w:color="auto"/>
        <w:left w:val="none" w:sz="0" w:space="0" w:color="auto"/>
        <w:bottom w:val="none" w:sz="0" w:space="0" w:color="auto"/>
        <w:right w:val="none" w:sz="0" w:space="0" w:color="auto"/>
      </w:divBdr>
    </w:div>
    <w:div w:id="26880777">
      <w:bodyDiv w:val="1"/>
      <w:marLeft w:val="0"/>
      <w:marRight w:val="0"/>
      <w:marTop w:val="0"/>
      <w:marBottom w:val="0"/>
      <w:divBdr>
        <w:top w:val="none" w:sz="0" w:space="0" w:color="auto"/>
        <w:left w:val="none" w:sz="0" w:space="0" w:color="auto"/>
        <w:bottom w:val="none" w:sz="0" w:space="0" w:color="auto"/>
        <w:right w:val="none" w:sz="0" w:space="0" w:color="auto"/>
      </w:divBdr>
    </w:div>
    <w:div w:id="35935725">
      <w:bodyDiv w:val="1"/>
      <w:marLeft w:val="0"/>
      <w:marRight w:val="0"/>
      <w:marTop w:val="0"/>
      <w:marBottom w:val="0"/>
      <w:divBdr>
        <w:top w:val="none" w:sz="0" w:space="0" w:color="auto"/>
        <w:left w:val="none" w:sz="0" w:space="0" w:color="auto"/>
        <w:bottom w:val="none" w:sz="0" w:space="0" w:color="auto"/>
        <w:right w:val="none" w:sz="0" w:space="0" w:color="auto"/>
      </w:divBdr>
    </w:div>
    <w:div w:id="47265139">
      <w:bodyDiv w:val="1"/>
      <w:marLeft w:val="0"/>
      <w:marRight w:val="0"/>
      <w:marTop w:val="0"/>
      <w:marBottom w:val="0"/>
      <w:divBdr>
        <w:top w:val="none" w:sz="0" w:space="0" w:color="auto"/>
        <w:left w:val="none" w:sz="0" w:space="0" w:color="auto"/>
        <w:bottom w:val="none" w:sz="0" w:space="0" w:color="auto"/>
        <w:right w:val="none" w:sz="0" w:space="0" w:color="auto"/>
      </w:divBdr>
    </w:div>
    <w:div w:id="67194715">
      <w:bodyDiv w:val="1"/>
      <w:marLeft w:val="0"/>
      <w:marRight w:val="0"/>
      <w:marTop w:val="0"/>
      <w:marBottom w:val="0"/>
      <w:divBdr>
        <w:top w:val="none" w:sz="0" w:space="0" w:color="auto"/>
        <w:left w:val="none" w:sz="0" w:space="0" w:color="auto"/>
        <w:bottom w:val="none" w:sz="0" w:space="0" w:color="auto"/>
        <w:right w:val="none" w:sz="0" w:space="0" w:color="auto"/>
      </w:divBdr>
    </w:div>
    <w:div w:id="71390781">
      <w:bodyDiv w:val="1"/>
      <w:marLeft w:val="0"/>
      <w:marRight w:val="0"/>
      <w:marTop w:val="0"/>
      <w:marBottom w:val="0"/>
      <w:divBdr>
        <w:top w:val="none" w:sz="0" w:space="0" w:color="auto"/>
        <w:left w:val="none" w:sz="0" w:space="0" w:color="auto"/>
        <w:bottom w:val="none" w:sz="0" w:space="0" w:color="auto"/>
        <w:right w:val="none" w:sz="0" w:space="0" w:color="auto"/>
      </w:divBdr>
    </w:div>
    <w:div w:id="75368338">
      <w:bodyDiv w:val="1"/>
      <w:marLeft w:val="0"/>
      <w:marRight w:val="0"/>
      <w:marTop w:val="0"/>
      <w:marBottom w:val="0"/>
      <w:divBdr>
        <w:top w:val="none" w:sz="0" w:space="0" w:color="auto"/>
        <w:left w:val="none" w:sz="0" w:space="0" w:color="auto"/>
        <w:bottom w:val="none" w:sz="0" w:space="0" w:color="auto"/>
        <w:right w:val="none" w:sz="0" w:space="0" w:color="auto"/>
      </w:divBdr>
    </w:div>
    <w:div w:id="87509476">
      <w:bodyDiv w:val="1"/>
      <w:marLeft w:val="0"/>
      <w:marRight w:val="0"/>
      <w:marTop w:val="0"/>
      <w:marBottom w:val="0"/>
      <w:divBdr>
        <w:top w:val="none" w:sz="0" w:space="0" w:color="auto"/>
        <w:left w:val="none" w:sz="0" w:space="0" w:color="auto"/>
        <w:bottom w:val="none" w:sz="0" w:space="0" w:color="auto"/>
        <w:right w:val="none" w:sz="0" w:space="0" w:color="auto"/>
      </w:divBdr>
    </w:div>
    <w:div w:id="103573131">
      <w:bodyDiv w:val="1"/>
      <w:marLeft w:val="0"/>
      <w:marRight w:val="0"/>
      <w:marTop w:val="0"/>
      <w:marBottom w:val="0"/>
      <w:divBdr>
        <w:top w:val="none" w:sz="0" w:space="0" w:color="auto"/>
        <w:left w:val="none" w:sz="0" w:space="0" w:color="auto"/>
        <w:bottom w:val="none" w:sz="0" w:space="0" w:color="auto"/>
        <w:right w:val="none" w:sz="0" w:space="0" w:color="auto"/>
      </w:divBdr>
    </w:div>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17260828">
      <w:bodyDiv w:val="1"/>
      <w:marLeft w:val="0"/>
      <w:marRight w:val="0"/>
      <w:marTop w:val="0"/>
      <w:marBottom w:val="0"/>
      <w:divBdr>
        <w:top w:val="none" w:sz="0" w:space="0" w:color="auto"/>
        <w:left w:val="none" w:sz="0" w:space="0" w:color="auto"/>
        <w:bottom w:val="none" w:sz="0" w:space="0" w:color="auto"/>
        <w:right w:val="none" w:sz="0" w:space="0" w:color="auto"/>
      </w:divBdr>
    </w:div>
    <w:div w:id="118305444">
      <w:bodyDiv w:val="1"/>
      <w:marLeft w:val="0"/>
      <w:marRight w:val="0"/>
      <w:marTop w:val="0"/>
      <w:marBottom w:val="0"/>
      <w:divBdr>
        <w:top w:val="none" w:sz="0" w:space="0" w:color="auto"/>
        <w:left w:val="none" w:sz="0" w:space="0" w:color="auto"/>
        <w:bottom w:val="none" w:sz="0" w:space="0" w:color="auto"/>
        <w:right w:val="none" w:sz="0" w:space="0" w:color="auto"/>
      </w:divBdr>
    </w:div>
    <w:div w:id="139619997">
      <w:bodyDiv w:val="1"/>
      <w:marLeft w:val="0"/>
      <w:marRight w:val="0"/>
      <w:marTop w:val="0"/>
      <w:marBottom w:val="0"/>
      <w:divBdr>
        <w:top w:val="none" w:sz="0" w:space="0" w:color="auto"/>
        <w:left w:val="none" w:sz="0" w:space="0" w:color="auto"/>
        <w:bottom w:val="none" w:sz="0" w:space="0" w:color="auto"/>
        <w:right w:val="none" w:sz="0" w:space="0" w:color="auto"/>
      </w:divBdr>
    </w:div>
    <w:div w:id="166479276">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178010102">
      <w:bodyDiv w:val="1"/>
      <w:marLeft w:val="0"/>
      <w:marRight w:val="0"/>
      <w:marTop w:val="0"/>
      <w:marBottom w:val="0"/>
      <w:divBdr>
        <w:top w:val="none" w:sz="0" w:space="0" w:color="auto"/>
        <w:left w:val="none" w:sz="0" w:space="0" w:color="auto"/>
        <w:bottom w:val="none" w:sz="0" w:space="0" w:color="auto"/>
        <w:right w:val="none" w:sz="0" w:space="0" w:color="auto"/>
      </w:divBdr>
    </w:div>
    <w:div w:id="181096842">
      <w:bodyDiv w:val="1"/>
      <w:marLeft w:val="0"/>
      <w:marRight w:val="0"/>
      <w:marTop w:val="0"/>
      <w:marBottom w:val="0"/>
      <w:divBdr>
        <w:top w:val="none" w:sz="0" w:space="0" w:color="auto"/>
        <w:left w:val="none" w:sz="0" w:space="0" w:color="auto"/>
        <w:bottom w:val="none" w:sz="0" w:space="0" w:color="auto"/>
        <w:right w:val="none" w:sz="0" w:space="0" w:color="auto"/>
      </w:divBdr>
    </w:div>
    <w:div w:id="186720264">
      <w:bodyDiv w:val="1"/>
      <w:marLeft w:val="0"/>
      <w:marRight w:val="0"/>
      <w:marTop w:val="0"/>
      <w:marBottom w:val="0"/>
      <w:divBdr>
        <w:top w:val="none" w:sz="0" w:space="0" w:color="auto"/>
        <w:left w:val="none" w:sz="0" w:space="0" w:color="auto"/>
        <w:bottom w:val="none" w:sz="0" w:space="0" w:color="auto"/>
        <w:right w:val="none" w:sz="0" w:space="0" w:color="auto"/>
      </w:divBdr>
    </w:div>
    <w:div w:id="219831448">
      <w:bodyDiv w:val="1"/>
      <w:marLeft w:val="0"/>
      <w:marRight w:val="0"/>
      <w:marTop w:val="0"/>
      <w:marBottom w:val="0"/>
      <w:divBdr>
        <w:top w:val="none" w:sz="0" w:space="0" w:color="auto"/>
        <w:left w:val="none" w:sz="0" w:space="0" w:color="auto"/>
        <w:bottom w:val="none" w:sz="0" w:space="0" w:color="auto"/>
        <w:right w:val="none" w:sz="0" w:space="0" w:color="auto"/>
      </w:divBdr>
    </w:div>
    <w:div w:id="226841312">
      <w:bodyDiv w:val="1"/>
      <w:marLeft w:val="0"/>
      <w:marRight w:val="0"/>
      <w:marTop w:val="0"/>
      <w:marBottom w:val="0"/>
      <w:divBdr>
        <w:top w:val="none" w:sz="0" w:space="0" w:color="auto"/>
        <w:left w:val="none" w:sz="0" w:space="0" w:color="auto"/>
        <w:bottom w:val="none" w:sz="0" w:space="0" w:color="auto"/>
        <w:right w:val="none" w:sz="0" w:space="0" w:color="auto"/>
      </w:divBdr>
    </w:div>
    <w:div w:id="239557954">
      <w:bodyDiv w:val="1"/>
      <w:marLeft w:val="0"/>
      <w:marRight w:val="0"/>
      <w:marTop w:val="0"/>
      <w:marBottom w:val="0"/>
      <w:divBdr>
        <w:top w:val="none" w:sz="0" w:space="0" w:color="auto"/>
        <w:left w:val="none" w:sz="0" w:space="0" w:color="auto"/>
        <w:bottom w:val="none" w:sz="0" w:space="0" w:color="auto"/>
        <w:right w:val="none" w:sz="0" w:space="0" w:color="auto"/>
      </w:divBdr>
    </w:div>
    <w:div w:id="243760900">
      <w:bodyDiv w:val="1"/>
      <w:marLeft w:val="0"/>
      <w:marRight w:val="0"/>
      <w:marTop w:val="0"/>
      <w:marBottom w:val="0"/>
      <w:divBdr>
        <w:top w:val="none" w:sz="0" w:space="0" w:color="auto"/>
        <w:left w:val="none" w:sz="0" w:space="0" w:color="auto"/>
        <w:bottom w:val="none" w:sz="0" w:space="0" w:color="auto"/>
        <w:right w:val="none" w:sz="0" w:space="0" w:color="auto"/>
      </w:divBdr>
    </w:div>
    <w:div w:id="251283151">
      <w:bodyDiv w:val="1"/>
      <w:marLeft w:val="0"/>
      <w:marRight w:val="0"/>
      <w:marTop w:val="0"/>
      <w:marBottom w:val="0"/>
      <w:divBdr>
        <w:top w:val="none" w:sz="0" w:space="0" w:color="auto"/>
        <w:left w:val="none" w:sz="0" w:space="0" w:color="auto"/>
        <w:bottom w:val="none" w:sz="0" w:space="0" w:color="auto"/>
        <w:right w:val="none" w:sz="0" w:space="0" w:color="auto"/>
      </w:divBdr>
    </w:div>
    <w:div w:id="270017415">
      <w:bodyDiv w:val="1"/>
      <w:marLeft w:val="0"/>
      <w:marRight w:val="0"/>
      <w:marTop w:val="0"/>
      <w:marBottom w:val="0"/>
      <w:divBdr>
        <w:top w:val="none" w:sz="0" w:space="0" w:color="auto"/>
        <w:left w:val="none" w:sz="0" w:space="0" w:color="auto"/>
        <w:bottom w:val="none" w:sz="0" w:space="0" w:color="auto"/>
        <w:right w:val="none" w:sz="0" w:space="0" w:color="auto"/>
      </w:divBdr>
    </w:div>
    <w:div w:id="288632656">
      <w:bodyDiv w:val="1"/>
      <w:marLeft w:val="0"/>
      <w:marRight w:val="0"/>
      <w:marTop w:val="0"/>
      <w:marBottom w:val="0"/>
      <w:divBdr>
        <w:top w:val="none" w:sz="0" w:space="0" w:color="auto"/>
        <w:left w:val="none" w:sz="0" w:space="0" w:color="auto"/>
        <w:bottom w:val="none" w:sz="0" w:space="0" w:color="auto"/>
        <w:right w:val="none" w:sz="0" w:space="0" w:color="auto"/>
      </w:divBdr>
    </w:div>
    <w:div w:id="309405365">
      <w:bodyDiv w:val="1"/>
      <w:marLeft w:val="0"/>
      <w:marRight w:val="0"/>
      <w:marTop w:val="0"/>
      <w:marBottom w:val="0"/>
      <w:divBdr>
        <w:top w:val="none" w:sz="0" w:space="0" w:color="auto"/>
        <w:left w:val="none" w:sz="0" w:space="0" w:color="auto"/>
        <w:bottom w:val="none" w:sz="0" w:space="0" w:color="auto"/>
        <w:right w:val="none" w:sz="0" w:space="0" w:color="auto"/>
      </w:divBdr>
    </w:div>
    <w:div w:id="317224899">
      <w:bodyDiv w:val="1"/>
      <w:marLeft w:val="0"/>
      <w:marRight w:val="0"/>
      <w:marTop w:val="0"/>
      <w:marBottom w:val="0"/>
      <w:divBdr>
        <w:top w:val="none" w:sz="0" w:space="0" w:color="auto"/>
        <w:left w:val="none" w:sz="0" w:space="0" w:color="auto"/>
        <w:bottom w:val="none" w:sz="0" w:space="0" w:color="auto"/>
        <w:right w:val="none" w:sz="0" w:space="0" w:color="auto"/>
      </w:divBdr>
    </w:div>
    <w:div w:id="336618425">
      <w:bodyDiv w:val="1"/>
      <w:marLeft w:val="0"/>
      <w:marRight w:val="0"/>
      <w:marTop w:val="0"/>
      <w:marBottom w:val="0"/>
      <w:divBdr>
        <w:top w:val="none" w:sz="0" w:space="0" w:color="auto"/>
        <w:left w:val="none" w:sz="0" w:space="0" w:color="auto"/>
        <w:bottom w:val="none" w:sz="0" w:space="0" w:color="auto"/>
        <w:right w:val="none" w:sz="0" w:space="0" w:color="auto"/>
      </w:divBdr>
    </w:div>
    <w:div w:id="346371889">
      <w:bodyDiv w:val="1"/>
      <w:marLeft w:val="0"/>
      <w:marRight w:val="0"/>
      <w:marTop w:val="0"/>
      <w:marBottom w:val="0"/>
      <w:divBdr>
        <w:top w:val="none" w:sz="0" w:space="0" w:color="auto"/>
        <w:left w:val="none" w:sz="0" w:space="0" w:color="auto"/>
        <w:bottom w:val="none" w:sz="0" w:space="0" w:color="auto"/>
        <w:right w:val="none" w:sz="0" w:space="0" w:color="auto"/>
      </w:divBdr>
    </w:div>
    <w:div w:id="360127283">
      <w:bodyDiv w:val="1"/>
      <w:marLeft w:val="0"/>
      <w:marRight w:val="0"/>
      <w:marTop w:val="0"/>
      <w:marBottom w:val="0"/>
      <w:divBdr>
        <w:top w:val="none" w:sz="0" w:space="0" w:color="auto"/>
        <w:left w:val="none" w:sz="0" w:space="0" w:color="auto"/>
        <w:bottom w:val="none" w:sz="0" w:space="0" w:color="auto"/>
        <w:right w:val="none" w:sz="0" w:space="0" w:color="auto"/>
      </w:divBdr>
    </w:div>
    <w:div w:id="364253611">
      <w:bodyDiv w:val="1"/>
      <w:marLeft w:val="0"/>
      <w:marRight w:val="0"/>
      <w:marTop w:val="0"/>
      <w:marBottom w:val="0"/>
      <w:divBdr>
        <w:top w:val="none" w:sz="0" w:space="0" w:color="auto"/>
        <w:left w:val="none" w:sz="0" w:space="0" w:color="auto"/>
        <w:bottom w:val="none" w:sz="0" w:space="0" w:color="auto"/>
        <w:right w:val="none" w:sz="0" w:space="0" w:color="auto"/>
      </w:divBdr>
    </w:div>
    <w:div w:id="378673578">
      <w:bodyDiv w:val="1"/>
      <w:marLeft w:val="0"/>
      <w:marRight w:val="0"/>
      <w:marTop w:val="0"/>
      <w:marBottom w:val="0"/>
      <w:divBdr>
        <w:top w:val="none" w:sz="0" w:space="0" w:color="auto"/>
        <w:left w:val="none" w:sz="0" w:space="0" w:color="auto"/>
        <w:bottom w:val="none" w:sz="0" w:space="0" w:color="auto"/>
        <w:right w:val="none" w:sz="0" w:space="0" w:color="auto"/>
      </w:divBdr>
    </w:div>
    <w:div w:id="382557949">
      <w:bodyDiv w:val="1"/>
      <w:marLeft w:val="0"/>
      <w:marRight w:val="0"/>
      <w:marTop w:val="0"/>
      <w:marBottom w:val="0"/>
      <w:divBdr>
        <w:top w:val="none" w:sz="0" w:space="0" w:color="auto"/>
        <w:left w:val="none" w:sz="0" w:space="0" w:color="auto"/>
        <w:bottom w:val="none" w:sz="0" w:space="0" w:color="auto"/>
        <w:right w:val="none" w:sz="0" w:space="0" w:color="auto"/>
      </w:divBdr>
    </w:div>
    <w:div w:id="400062204">
      <w:bodyDiv w:val="1"/>
      <w:marLeft w:val="0"/>
      <w:marRight w:val="0"/>
      <w:marTop w:val="0"/>
      <w:marBottom w:val="0"/>
      <w:divBdr>
        <w:top w:val="none" w:sz="0" w:space="0" w:color="auto"/>
        <w:left w:val="none" w:sz="0" w:space="0" w:color="auto"/>
        <w:bottom w:val="none" w:sz="0" w:space="0" w:color="auto"/>
        <w:right w:val="none" w:sz="0" w:space="0" w:color="auto"/>
      </w:divBdr>
    </w:div>
    <w:div w:id="412777753">
      <w:bodyDiv w:val="1"/>
      <w:marLeft w:val="0"/>
      <w:marRight w:val="0"/>
      <w:marTop w:val="0"/>
      <w:marBottom w:val="0"/>
      <w:divBdr>
        <w:top w:val="none" w:sz="0" w:space="0" w:color="auto"/>
        <w:left w:val="none" w:sz="0" w:space="0" w:color="auto"/>
        <w:bottom w:val="none" w:sz="0" w:space="0" w:color="auto"/>
        <w:right w:val="none" w:sz="0" w:space="0" w:color="auto"/>
      </w:divBdr>
    </w:div>
    <w:div w:id="415980847">
      <w:bodyDiv w:val="1"/>
      <w:marLeft w:val="0"/>
      <w:marRight w:val="0"/>
      <w:marTop w:val="0"/>
      <w:marBottom w:val="0"/>
      <w:divBdr>
        <w:top w:val="none" w:sz="0" w:space="0" w:color="auto"/>
        <w:left w:val="none" w:sz="0" w:space="0" w:color="auto"/>
        <w:bottom w:val="none" w:sz="0" w:space="0" w:color="auto"/>
        <w:right w:val="none" w:sz="0" w:space="0" w:color="auto"/>
      </w:divBdr>
    </w:div>
    <w:div w:id="433525397">
      <w:bodyDiv w:val="1"/>
      <w:marLeft w:val="0"/>
      <w:marRight w:val="0"/>
      <w:marTop w:val="0"/>
      <w:marBottom w:val="0"/>
      <w:divBdr>
        <w:top w:val="none" w:sz="0" w:space="0" w:color="auto"/>
        <w:left w:val="none" w:sz="0" w:space="0" w:color="auto"/>
        <w:bottom w:val="none" w:sz="0" w:space="0" w:color="auto"/>
        <w:right w:val="none" w:sz="0" w:space="0" w:color="auto"/>
      </w:divBdr>
    </w:div>
    <w:div w:id="442267360">
      <w:bodyDiv w:val="1"/>
      <w:marLeft w:val="0"/>
      <w:marRight w:val="0"/>
      <w:marTop w:val="0"/>
      <w:marBottom w:val="0"/>
      <w:divBdr>
        <w:top w:val="none" w:sz="0" w:space="0" w:color="auto"/>
        <w:left w:val="none" w:sz="0" w:space="0" w:color="auto"/>
        <w:bottom w:val="none" w:sz="0" w:space="0" w:color="auto"/>
        <w:right w:val="none" w:sz="0" w:space="0" w:color="auto"/>
      </w:divBdr>
    </w:div>
    <w:div w:id="442723356">
      <w:bodyDiv w:val="1"/>
      <w:marLeft w:val="0"/>
      <w:marRight w:val="0"/>
      <w:marTop w:val="0"/>
      <w:marBottom w:val="0"/>
      <w:divBdr>
        <w:top w:val="none" w:sz="0" w:space="0" w:color="auto"/>
        <w:left w:val="none" w:sz="0" w:space="0" w:color="auto"/>
        <w:bottom w:val="none" w:sz="0" w:space="0" w:color="auto"/>
        <w:right w:val="none" w:sz="0" w:space="0" w:color="auto"/>
      </w:divBdr>
    </w:div>
    <w:div w:id="453402588">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472330176">
      <w:bodyDiv w:val="1"/>
      <w:marLeft w:val="0"/>
      <w:marRight w:val="0"/>
      <w:marTop w:val="0"/>
      <w:marBottom w:val="0"/>
      <w:divBdr>
        <w:top w:val="none" w:sz="0" w:space="0" w:color="auto"/>
        <w:left w:val="none" w:sz="0" w:space="0" w:color="auto"/>
        <w:bottom w:val="none" w:sz="0" w:space="0" w:color="auto"/>
        <w:right w:val="none" w:sz="0" w:space="0" w:color="auto"/>
      </w:divBdr>
    </w:div>
    <w:div w:id="500896811">
      <w:bodyDiv w:val="1"/>
      <w:marLeft w:val="0"/>
      <w:marRight w:val="0"/>
      <w:marTop w:val="0"/>
      <w:marBottom w:val="0"/>
      <w:divBdr>
        <w:top w:val="none" w:sz="0" w:space="0" w:color="auto"/>
        <w:left w:val="none" w:sz="0" w:space="0" w:color="auto"/>
        <w:bottom w:val="none" w:sz="0" w:space="0" w:color="auto"/>
        <w:right w:val="none" w:sz="0" w:space="0" w:color="auto"/>
      </w:divBdr>
    </w:div>
    <w:div w:id="513808531">
      <w:bodyDiv w:val="1"/>
      <w:marLeft w:val="0"/>
      <w:marRight w:val="0"/>
      <w:marTop w:val="0"/>
      <w:marBottom w:val="0"/>
      <w:divBdr>
        <w:top w:val="none" w:sz="0" w:space="0" w:color="auto"/>
        <w:left w:val="none" w:sz="0" w:space="0" w:color="auto"/>
        <w:bottom w:val="none" w:sz="0" w:space="0" w:color="auto"/>
        <w:right w:val="none" w:sz="0" w:space="0" w:color="auto"/>
      </w:divBdr>
    </w:div>
    <w:div w:id="539785464">
      <w:bodyDiv w:val="1"/>
      <w:marLeft w:val="0"/>
      <w:marRight w:val="0"/>
      <w:marTop w:val="0"/>
      <w:marBottom w:val="0"/>
      <w:divBdr>
        <w:top w:val="none" w:sz="0" w:space="0" w:color="auto"/>
        <w:left w:val="none" w:sz="0" w:space="0" w:color="auto"/>
        <w:bottom w:val="none" w:sz="0" w:space="0" w:color="auto"/>
        <w:right w:val="none" w:sz="0" w:space="0" w:color="auto"/>
      </w:divBdr>
    </w:div>
    <w:div w:id="542592719">
      <w:bodyDiv w:val="1"/>
      <w:marLeft w:val="0"/>
      <w:marRight w:val="0"/>
      <w:marTop w:val="0"/>
      <w:marBottom w:val="0"/>
      <w:divBdr>
        <w:top w:val="none" w:sz="0" w:space="0" w:color="auto"/>
        <w:left w:val="none" w:sz="0" w:space="0" w:color="auto"/>
        <w:bottom w:val="none" w:sz="0" w:space="0" w:color="auto"/>
        <w:right w:val="none" w:sz="0" w:space="0" w:color="auto"/>
      </w:divBdr>
    </w:div>
    <w:div w:id="546989294">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564687634">
      <w:bodyDiv w:val="1"/>
      <w:marLeft w:val="0"/>
      <w:marRight w:val="0"/>
      <w:marTop w:val="0"/>
      <w:marBottom w:val="0"/>
      <w:divBdr>
        <w:top w:val="none" w:sz="0" w:space="0" w:color="auto"/>
        <w:left w:val="none" w:sz="0" w:space="0" w:color="auto"/>
        <w:bottom w:val="none" w:sz="0" w:space="0" w:color="auto"/>
        <w:right w:val="none" w:sz="0" w:space="0" w:color="auto"/>
      </w:divBdr>
    </w:div>
    <w:div w:id="566692533">
      <w:bodyDiv w:val="1"/>
      <w:marLeft w:val="0"/>
      <w:marRight w:val="0"/>
      <w:marTop w:val="0"/>
      <w:marBottom w:val="0"/>
      <w:divBdr>
        <w:top w:val="none" w:sz="0" w:space="0" w:color="auto"/>
        <w:left w:val="none" w:sz="0" w:space="0" w:color="auto"/>
        <w:bottom w:val="none" w:sz="0" w:space="0" w:color="auto"/>
        <w:right w:val="none" w:sz="0" w:space="0" w:color="auto"/>
      </w:divBdr>
    </w:div>
    <w:div w:id="570891240">
      <w:bodyDiv w:val="1"/>
      <w:marLeft w:val="0"/>
      <w:marRight w:val="0"/>
      <w:marTop w:val="0"/>
      <w:marBottom w:val="0"/>
      <w:divBdr>
        <w:top w:val="none" w:sz="0" w:space="0" w:color="auto"/>
        <w:left w:val="none" w:sz="0" w:space="0" w:color="auto"/>
        <w:bottom w:val="none" w:sz="0" w:space="0" w:color="auto"/>
        <w:right w:val="none" w:sz="0" w:space="0" w:color="auto"/>
      </w:divBdr>
    </w:div>
    <w:div w:id="571893577">
      <w:bodyDiv w:val="1"/>
      <w:marLeft w:val="0"/>
      <w:marRight w:val="0"/>
      <w:marTop w:val="0"/>
      <w:marBottom w:val="0"/>
      <w:divBdr>
        <w:top w:val="none" w:sz="0" w:space="0" w:color="auto"/>
        <w:left w:val="none" w:sz="0" w:space="0" w:color="auto"/>
        <w:bottom w:val="none" w:sz="0" w:space="0" w:color="auto"/>
        <w:right w:val="none" w:sz="0" w:space="0" w:color="auto"/>
      </w:divBdr>
    </w:div>
    <w:div w:id="576675246">
      <w:bodyDiv w:val="1"/>
      <w:marLeft w:val="0"/>
      <w:marRight w:val="0"/>
      <w:marTop w:val="0"/>
      <w:marBottom w:val="0"/>
      <w:divBdr>
        <w:top w:val="none" w:sz="0" w:space="0" w:color="auto"/>
        <w:left w:val="none" w:sz="0" w:space="0" w:color="auto"/>
        <w:bottom w:val="none" w:sz="0" w:space="0" w:color="auto"/>
        <w:right w:val="none" w:sz="0" w:space="0" w:color="auto"/>
      </w:divBdr>
    </w:div>
    <w:div w:id="583956456">
      <w:bodyDiv w:val="1"/>
      <w:marLeft w:val="0"/>
      <w:marRight w:val="0"/>
      <w:marTop w:val="0"/>
      <w:marBottom w:val="0"/>
      <w:divBdr>
        <w:top w:val="none" w:sz="0" w:space="0" w:color="auto"/>
        <w:left w:val="none" w:sz="0" w:space="0" w:color="auto"/>
        <w:bottom w:val="none" w:sz="0" w:space="0" w:color="auto"/>
        <w:right w:val="none" w:sz="0" w:space="0" w:color="auto"/>
      </w:divBdr>
    </w:div>
    <w:div w:id="585454690">
      <w:bodyDiv w:val="1"/>
      <w:marLeft w:val="0"/>
      <w:marRight w:val="0"/>
      <w:marTop w:val="0"/>
      <w:marBottom w:val="0"/>
      <w:divBdr>
        <w:top w:val="none" w:sz="0" w:space="0" w:color="auto"/>
        <w:left w:val="none" w:sz="0" w:space="0" w:color="auto"/>
        <w:bottom w:val="none" w:sz="0" w:space="0" w:color="auto"/>
        <w:right w:val="none" w:sz="0" w:space="0" w:color="auto"/>
      </w:divBdr>
    </w:div>
    <w:div w:id="600376070">
      <w:bodyDiv w:val="1"/>
      <w:marLeft w:val="0"/>
      <w:marRight w:val="0"/>
      <w:marTop w:val="0"/>
      <w:marBottom w:val="0"/>
      <w:divBdr>
        <w:top w:val="none" w:sz="0" w:space="0" w:color="auto"/>
        <w:left w:val="none" w:sz="0" w:space="0" w:color="auto"/>
        <w:bottom w:val="none" w:sz="0" w:space="0" w:color="auto"/>
        <w:right w:val="none" w:sz="0" w:space="0" w:color="auto"/>
      </w:divBdr>
    </w:div>
    <w:div w:id="600845754">
      <w:bodyDiv w:val="1"/>
      <w:marLeft w:val="0"/>
      <w:marRight w:val="0"/>
      <w:marTop w:val="0"/>
      <w:marBottom w:val="0"/>
      <w:divBdr>
        <w:top w:val="none" w:sz="0" w:space="0" w:color="auto"/>
        <w:left w:val="none" w:sz="0" w:space="0" w:color="auto"/>
        <w:bottom w:val="none" w:sz="0" w:space="0" w:color="auto"/>
        <w:right w:val="none" w:sz="0" w:space="0" w:color="auto"/>
      </w:divBdr>
    </w:div>
    <w:div w:id="614287552">
      <w:bodyDiv w:val="1"/>
      <w:marLeft w:val="0"/>
      <w:marRight w:val="0"/>
      <w:marTop w:val="0"/>
      <w:marBottom w:val="0"/>
      <w:divBdr>
        <w:top w:val="none" w:sz="0" w:space="0" w:color="auto"/>
        <w:left w:val="none" w:sz="0" w:space="0" w:color="auto"/>
        <w:bottom w:val="none" w:sz="0" w:space="0" w:color="auto"/>
        <w:right w:val="none" w:sz="0" w:space="0" w:color="auto"/>
      </w:divBdr>
    </w:div>
    <w:div w:id="615260008">
      <w:bodyDiv w:val="1"/>
      <w:marLeft w:val="0"/>
      <w:marRight w:val="0"/>
      <w:marTop w:val="0"/>
      <w:marBottom w:val="0"/>
      <w:divBdr>
        <w:top w:val="none" w:sz="0" w:space="0" w:color="auto"/>
        <w:left w:val="none" w:sz="0" w:space="0" w:color="auto"/>
        <w:bottom w:val="none" w:sz="0" w:space="0" w:color="auto"/>
        <w:right w:val="none" w:sz="0" w:space="0" w:color="auto"/>
      </w:divBdr>
    </w:div>
    <w:div w:id="619336822">
      <w:bodyDiv w:val="1"/>
      <w:marLeft w:val="0"/>
      <w:marRight w:val="0"/>
      <w:marTop w:val="0"/>
      <w:marBottom w:val="0"/>
      <w:divBdr>
        <w:top w:val="none" w:sz="0" w:space="0" w:color="auto"/>
        <w:left w:val="none" w:sz="0" w:space="0" w:color="auto"/>
        <w:bottom w:val="none" w:sz="0" w:space="0" w:color="auto"/>
        <w:right w:val="none" w:sz="0" w:space="0" w:color="auto"/>
      </w:divBdr>
    </w:div>
    <w:div w:id="620183133">
      <w:bodyDiv w:val="1"/>
      <w:marLeft w:val="0"/>
      <w:marRight w:val="0"/>
      <w:marTop w:val="0"/>
      <w:marBottom w:val="0"/>
      <w:divBdr>
        <w:top w:val="none" w:sz="0" w:space="0" w:color="auto"/>
        <w:left w:val="none" w:sz="0" w:space="0" w:color="auto"/>
        <w:bottom w:val="none" w:sz="0" w:space="0" w:color="auto"/>
        <w:right w:val="none" w:sz="0" w:space="0" w:color="auto"/>
      </w:divBdr>
    </w:div>
    <w:div w:id="622230274">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643505371">
      <w:bodyDiv w:val="1"/>
      <w:marLeft w:val="0"/>
      <w:marRight w:val="0"/>
      <w:marTop w:val="0"/>
      <w:marBottom w:val="0"/>
      <w:divBdr>
        <w:top w:val="none" w:sz="0" w:space="0" w:color="auto"/>
        <w:left w:val="none" w:sz="0" w:space="0" w:color="auto"/>
        <w:bottom w:val="none" w:sz="0" w:space="0" w:color="auto"/>
        <w:right w:val="none" w:sz="0" w:space="0" w:color="auto"/>
      </w:divBdr>
    </w:div>
    <w:div w:id="644243169">
      <w:bodyDiv w:val="1"/>
      <w:marLeft w:val="0"/>
      <w:marRight w:val="0"/>
      <w:marTop w:val="0"/>
      <w:marBottom w:val="0"/>
      <w:divBdr>
        <w:top w:val="none" w:sz="0" w:space="0" w:color="auto"/>
        <w:left w:val="none" w:sz="0" w:space="0" w:color="auto"/>
        <w:bottom w:val="none" w:sz="0" w:space="0" w:color="auto"/>
        <w:right w:val="none" w:sz="0" w:space="0" w:color="auto"/>
      </w:divBdr>
    </w:div>
    <w:div w:id="649679689">
      <w:bodyDiv w:val="1"/>
      <w:marLeft w:val="0"/>
      <w:marRight w:val="0"/>
      <w:marTop w:val="0"/>
      <w:marBottom w:val="0"/>
      <w:divBdr>
        <w:top w:val="none" w:sz="0" w:space="0" w:color="auto"/>
        <w:left w:val="none" w:sz="0" w:space="0" w:color="auto"/>
        <w:bottom w:val="none" w:sz="0" w:space="0" w:color="auto"/>
        <w:right w:val="none" w:sz="0" w:space="0" w:color="auto"/>
      </w:divBdr>
    </w:div>
    <w:div w:id="650838786">
      <w:bodyDiv w:val="1"/>
      <w:marLeft w:val="0"/>
      <w:marRight w:val="0"/>
      <w:marTop w:val="0"/>
      <w:marBottom w:val="0"/>
      <w:divBdr>
        <w:top w:val="none" w:sz="0" w:space="0" w:color="auto"/>
        <w:left w:val="none" w:sz="0" w:space="0" w:color="auto"/>
        <w:bottom w:val="none" w:sz="0" w:space="0" w:color="auto"/>
        <w:right w:val="none" w:sz="0" w:space="0" w:color="auto"/>
      </w:divBdr>
    </w:div>
    <w:div w:id="651566377">
      <w:bodyDiv w:val="1"/>
      <w:marLeft w:val="0"/>
      <w:marRight w:val="0"/>
      <w:marTop w:val="0"/>
      <w:marBottom w:val="0"/>
      <w:divBdr>
        <w:top w:val="none" w:sz="0" w:space="0" w:color="auto"/>
        <w:left w:val="none" w:sz="0" w:space="0" w:color="auto"/>
        <w:bottom w:val="none" w:sz="0" w:space="0" w:color="auto"/>
        <w:right w:val="none" w:sz="0" w:space="0" w:color="auto"/>
      </w:divBdr>
    </w:div>
    <w:div w:id="678041456">
      <w:bodyDiv w:val="1"/>
      <w:marLeft w:val="0"/>
      <w:marRight w:val="0"/>
      <w:marTop w:val="0"/>
      <w:marBottom w:val="0"/>
      <w:divBdr>
        <w:top w:val="none" w:sz="0" w:space="0" w:color="auto"/>
        <w:left w:val="none" w:sz="0" w:space="0" w:color="auto"/>
        <w:bottom w:val="none" w:sz="0" w:space="0" w:color="auto"/>
        <w:right w:val="none" w:sz="0" w:space="0" w:color="auto"/>
      </w:divBdr>
    </w:div>
    <w:div w:id="706609693">
      <w:bodyDiv w:val="1"/>
      <w:marLeft w:val="0"/>
      <w:marRight w:val="0"/>
      <w:marTop w:val="0"/>
      <w:marBottom w:val="0"/>
      <w:divBdr>
        <w:top w:val="none" w:sz="0" w:space="0" w:color="auto"/>
        <w:left w:val="none" w:sz="0" w:space="0" w:color="auto"/>
        <w:bottom w:val="none" w:sz="0" w:space="0" w:color="auto"/>
        <w:right w:val="none" w:sz="0" w:space="0" w:color="auto"/>
      </w:divBdr>
    </w:div>
    <w:div w:id="711349822">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35855377">
      <w:bodyDiv w:val="1"/>
      <w:marLeft w:val="0"/>
      <w:marRight w:val="0"/>
      <w:marTop w:val="0"/>
      <w:marBottom w:val="0"/>
      <w:divBdr>
        <w:top w:val="none" w:sz="0" w:space="0" w:color="auto"/>
        <w:left w:val="none" w:sz="0" w:space="0" w:color="auto"/>
        <w:bottom w:val="none" w:sz="0" w:space="0" w:color="auto"/>
        <w:right w:val="none" w:sz="0" w:space="0" w:color="auto"/>
      </w:divBdr>
    </w:div>
    <w:div w:id="743532731">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46541122">
      <w:bodyDiv w:val="1"/>
      <w:marLeft w:val="0"/>
      <w:marRight w:val="0"/>
      <w:marTop w:val="0"/>
      <w:marBottom w:val="0"/>
      <w:divBdr>
        <w:top w:val="none" w:sz="0" w:space="0" w:color="auto"/>
        <w:left w:val="none" w:sz="0" w:space="0" w:color="auto"/>
        <w:bottom w:val="none" w:sz="0" w:space="0" w:color="auto"/>
        <w:right w:val="none" w:sz="0" w:space="0" w:color="auto"/>
      </w:divBdr>
    </w:div>
    <w:div w:id="749737064">
      <w:bodyDiv w:val="1"/>
      <w:marLeft w:val="0"/>
      <w:marRight w:val="0"/>
      <w:marTop w:val="0"/>
      <w:marBottom w:val="0"/>
      <w:divBdr>
        <w:top w:val="none" w:sz="0" w:space="0" w:color="auto"/>
        <w:left w:val="none" w:sz="0" w:space="0" w:color="auto"/>
        <w:bottom w:val="none" w:sz="0" w:space="0" w:color="auto"/>
        <w:right w:val="none" w:sz="0" w:space="0" w:color="auto"/>
      </w:divBdr>
    </w:div>
    <w:div w:id="750152939">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01309548">
      <w:bodyDiv w:val="1"/>
      <w:marLeft w:val="0"/>
      <w:marRight w:val="0"/>
      <w:marTop w:val="0"/>
      <w:marBottom w:val="0"/>
      <w:divBdr>
        <w:top w:val="none" w:sz="0" w:space="0" w:color="auto"/>
        <w:left w:val="none" w:sz="0" w:space="0" w:color="auto"/>
        <w:bottom w:val="none" w:sz="0" w:space="0" w:color="auto"/>
        <w:right w:val="none" w:sz="0" w:space="0" w:color="auto"/>
      </w:divBdr>
    </w:div>
    <w:div w:id="810754220">
      <w:bodyDiv w:val="1"/>
      <w:marLeft w:val="0"/>
      <w:marRight w:val="0"/>
      <w:marTop w:val="0"/>
      <w:marBottom w:val="0"/>
      <w:divBdr>
        <w:top w:val="none" w:sz="0" w:space="0" w:color="auto"/>
        <w:left w:val="none" w:sz="0" w:space="0" w:color="auto"/>
        <w:bottom w:val="none" w:sz="0" w:space="0" w:color="auto"/>
        <w:right w:val="none" w:sz="0" w:space="0" w:color="auto"/>
      </w:divBdr>
    </w:div>
    <w:div w:id="811950654">
      <w:bodyDiv w:val="1"/>
      <w:marLeft w:val="0"/>
      <w:marRight w:val="0"/>
      <w:marTop w:val="0"/>
      <w:marBottom w:val="0"/>
      <w:divBdr>
        <w:top w:val="none" w:sz="0" w:space="0" w:color="auto"/>
        <w:left w:val="none" w:sz="0" w:space="0" w:color="auto"/>
        <w:bottom w:val="none" w:sz="0" w:space="0" w:color="auto"/>
        <w:right w:val="none" w:sz="0" w:space="0" w:color="auto"/>
      </w:divBdr>
    </w:div>
    <w:div w:id="831797259">
      <w:bodyDiv w:val="1"/>
      <w:marLeft w:val="0"/>
      <w:marRight w:val="0"/>
      <w:marTop w:val="0"/>
      <w:marBottom w:val="0"/>
      <w:divBdr>
        <w:top w:val="none" w:sz="0" w:space="0" w:color="auto"/>
        <w:left w:val="none" w:sz="0" w:space="0" w:color="auto"/>
        <w:bottom w:val="none" w:sz="0" w:space="0" w:color="auto"/>
        <w:right w:val="none" w:sz="0" w:space="0" w:color="auto"/>
      </w:divBdr>
    </w:div>
    <w:div w:id="850723067">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53033235">
      <w:bodyDiv w:val="1"/>
      <w:marLeft w:val="0"/>
      <w:marRight w:val="0"/>
      <w:marTop w:val="0"/>
      <w:marBottom w:val="0"/>
      <w:divBdr>
        <w:top w:val="none" w:sz="0" w:space="0" w:color="auto"/>
        <w:left w:val="none" w:sz="0" w:space="0" w:color="auto"/>
        <w:bottom w:val="none" w:sz="0" w:space="0" w:color="auto"/>
        <w:right w:val="none" w:sz="0" w:space="0" w:color="auto"/>
      </w:divBdr>
    </w:div>
    <w:div w:id="865480020">
      <w:bodyDiv w:val="1"/>
      <w:marLeft w:val="0"/>
      <w:marRight w:val="0"/>
      <w:marTop w:val="0"/>
      <w:marBottom w:val="0"/>
      <w:divBdr>
        <w:top w:val="none" w:sz="0" w:space="0" w:color="auto"/>
        <w:left w:val="none" w:sz="0" w:space="0" w:color="auto"/>
        <w:bottom w:val="none" w:sz="0" w:space="0" w:color="auto"/>
        <w:right w:val="none" w:sz="0" w:space="0" w:color="auto"/>
      </w:divBdr>
    </w:div>
    <w:div w:id="874731009">
      <w:bodyDiv w:val="1"/>
      <w:marLeft w:val="0"/>
      <w:marRight w:val="0"/>
      <w:marTop w:val="0"/>
      <w:marBottom w:val="0"/>
      <w:divBdr>
        <w:top w:val="none" w:sz="0" w:space="0" w:color="auto"/>
        <w:left w:val="none" w:sz="0" w:space="0" w:color="auto"/>
        <w:bottom w:val="none" w:sz="0" w:space="0" w:color="auto"/>
        <w:right w:val="none" w:sz="0" w:space="0" w:color="auto"/>
      </w:divBdr>
    </w:div>
    <w:div w:id="887180822">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893009927">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06963219">
      <w:bodyDiv w:val="1"/>
      <w:marLeft w:val="0"/>
      <w:marRight w:val="0"/>
      <w:marTop w:val="0"/>
      <w:marBottom w:val="0"/>
      <w:divBdr>
        <w:top w:val="none" w:sz="0" w:space="0" w:color="auto"/>
        <w:left w:val="none" w:sz="0" w:space="0" w:color="auto"/>
        <w:bottom w:val="none" w:sz="0" w:space="0" w:color="auto"/>
        <w:right w:val="none" w:sz="0" w:space="0" w:color="auto"/>
      </w:divBdr>
    </w:div>
    <w:div w:id="97302348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08557825">
      <w:bodyDiv w:val="1"/>
      <w:marLeft w:val="0"/>
      <w:marRight w:val="0"/>
      <w:marTop w:val="0"/>
      <w:marBottom w:val="0"/>
      <w:divBdr>
        <w:top w:val="none" w:sz="0" w:space="0" w:color="auto"/>
        <w:left w:val="none" w:sz="0" w:space="0" w:color="auto"/>
        <w:bottom w:val="none" w:sz="0" w:space="0" w:color="auto"/>
        <w:right w:val="none" w:sz="0" w:space="0" w:color="auto"/>
      </w:divBdr>
    </w:div>
    <w:div w:id="1028719927">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081803348">
      <w:bodyDiv w:val="1"/>
      <w:marLeft w:val="0"/>
      <w:marRight w:val="0"/>
      <w:marTop w:val="0"/>
      <w:marBottom w:val="0"/>
      <w:divBdr>
        <w:top w:val="none" w:sz="0" w:space="0" w:color="auto"/>
        <w:left w:val="none" w:sz="0" w:space="0" w:color="auto"/>
        <w:bottom w:val="none" w:sz="0" w:space="0" w:color="auto"/>
        <w:right w:val="none" w:sz="0" w:space="0" w:color="auto"/>
      </w:divBdr>
    </w:div>
    <w:div w:id="1082338693">
      <w:bodyDiv w:val="1"/>
      <w:marLeft w:val="0"/>
      <w:marRight w:val="0"/>
      <w:marTop w:val="0"/>
      <w:marBottom w:val="0"/>
      <w:divBdr>
        <w:top w:val="none" w:sz="0" w:space="0" w:color="auto"/>
        <w:left w:val="none" w:sz="0" w:space="0" w:color="auto"/>
        <w:bottom w:val="none" w:sz="0" w:space="0" w:color="auto"/>
        <w:right w:val="none" w:sz="0" w:space="0" w:color="auto"/>
      </w:divBdr>
    </w:div>
    <w:div w:id="1088118944">
      <w:bodyDiv w:val="1"/>
      <w:marLeft w:val="0"/>
      <w:marRight w:val="0"/>
      <w:marTop w:val="0"/>
      <w:marBottom w:val="0"/>
      <w:divBdr>
        <w:top w:val="none" w:sz="0" w:space="0" w:color="auto"/>
        <w:left w:val="none" w:sz="0" w:space="0" w:color="auto"/>
        <w:bottom w:val="none" w:sz="0" w:space="0" w:color="auto"/>
        <w:right w:val="none" w:sz="0" w:space="0" w:color="auto"/>
      </w:divBdr>
    </w:div>
    <w:div w:id="1092970887">
      <w:bodyDiv w:val="1"/>
      <w:marLeft w:val="0"/>
      <w:marRight w:val="0"/>
      <w:marTop w:val="0"/>
      <w:marBottom w:val="0"/>
      <w:divBdr>
        <w:top w:val="none" w:sz="0" w:space="0" w:color="auto"/>
        <w:left w:val="none" w:sz="0" w:space="0" w:color="auto"/>
        <w:bottom w:val="none" w:sz="0" w:space="0" w:color="auto"/>
        <w:right w:val="none" w:sz="0" w:space="0" w:color="auto"/>
      </w:divBdr>
    </w:div>
    <w:div w:id="1097019261">
      <w:bodyDiv w:val="1"/>
      <w:marLeft w:val="0"/>
      <w:marRight w:val="0"/>
      <w:marTop w:val="0"/>
      <w:marBottom w:val="0"/>
      <w:divBdr>
        <w:top w:val="none" w:sz="0" w:space="0" w:color="auto"/>
        <w:left w:val="none" w:sz="0" w:space="0" w:color="auto"/>
        <w:bottom w:val="none" w:sz="0" w:space="0" w:color="auto"/>
        <w:right w:val="none" w:sz="0" w:space="0" w:color="auto"/>
      </w:divBdr>
    </w:div>
    <w:div w:id="1104308490">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31559193">
      <w:bodyDiv w:val="1"/>
      <w:marLeft w:val="0"/>
      <w:marRight w:val="0"/>
      <w:marTop w:val="0"/>
      <w:marBottom w:val="0"/>
      <w:divBdr>
        <w:top w:val="none" w:sz="0" w:space="0" w:color="auto"/>
        <w:left w:val="none" w:sz="0" w:space="0" w:color="auto"/>
        <w:bottom w:val="none" w:sz="0" w:space="0" w:color="auto"/>
        <w:right w:val="none" w:sz="0" w:space="0" w:color="auto"/>
      </w:divBdr>
    </w:div>
    <w:div w:id="1131627730">
      <w:bodyDiv w:val="1"/>
      <w:marLeft w:val="0"/>
      <w:marRight w:val="0"/>
      <w:marTop w:val="0"/>
      <w:marBottom w:val="0"/>
      <w:divBdr>
        <w:top w:val="none" w:sz="0" w:space="0" w:color="auto"/>
        <w:left w:val="none" w:sz="0" w:space="0" w:color="auto"/>
        <w:bottom w:val="none" w:sz="0" w:space="0" w:color="auto"/>
        <w:right w:val="none" w:sz="0" w:space="0" w:color="auto"/>
      </w:divBdr>
    </w:div>
    <w:div w:id="1145851331">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734338">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1530353">
      <w:bodyDiv w:val="1"/>
      <w:marLeft w:val="0"/>
      <w:marRight w:val="0"/>
      <w:marTop w:val="0"/>
      <w:marBottom w:val="0"/>
      <w:divBdr>
        <w:top w:val="none" w:sz="0" w:space="0" w:color="auto"/>
        <w:left w:val="none" w:sz="0" w:space="0" w:color="auto"/>
        <w:bottom w:val="none" w:sz="0" w:space="0" w:color="auto"/>
        <w:right w:val="none" w:sz="0" w:space="0" w:color="auto"/>
      </w:divBdr>
    </w:div>
    <w:div w:id="119604052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208685558">
      <w:bodyDiv w:val="1"/>
      <w:marLeft w:val="0"/>
      <w:marRight w:val="0"/>
      <w:marTop w:val="0"/>
      <w:marBottom w:val="0"/>
      <w:divBdr>
        <w:top w:val="none" w:sz="0" w:space="0" w:color="auto"/>
        <w:left w:val="none" w:sz="0" w:space="0" w:color="auto"/>
        <w:bottom w:val="none" w:sz="0" w:space="0" w:color="auto"/>
        <w:right w:val="none" w:sz="0" w:space="0" w:color="auto"/>
      </w:divBdr>
    </w:div>
    <w:div w:id="1225409527">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39247075">
      <w:bodyDiv w:val="1"/>
      <w:marLeft w:val="0"/>
      <w:marRight w:val="0"/>
      <w:marTop w:val="0"/>
      <w:marBottom w:val="0"/>
      <w:divBdr>
        <w:top w:val="none" w:sz="0" w:space="0" w:color="auto"/>
        <w:left w:val="none" w:sz="0" w:space="0" w:color="auto"/>
        <w:bottom w:val="none" w:sz="0" w:space="0" w:color="auto"/>
        <w:right w:val="none" w:sz="0" w:space="0" w:color="auto"/>
      </w:divBdr>
    </w:div>
    <w:div w:id="1245258548">
      <w:bodyDiv w:val="1"/>
      <w:marLeft w:val="0"/>
      <w:marRight w:val="0"/>
      <w:marTop w:val="0"/>
      <w:marBottom w:val="0"/>
      <w:divBdr>
        <w:top w:val="none" w:sz="0" w:space="0" w:color="auto"/>
        <w:left w:val="none" w:sz="0" w:space="0" w:color="auto"/>
        <w:bottom w:val="none" w:sz="0" w:space="0" w:color="auto"/>
        <w:right w:val="none" w:sz="0" w:space="0" w:color="auto"/>
      </w:divBdr>
    </w:div>
    <w:div w:id="1249119051">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262638778">
      <w:bodyDiv w:val="1"/>
      <w:marLeft w:val="0"/>
      <w:marRight w:val="0"/>
      <w:marTop w:val="0"/>
      <w:marBottom w:val="0"/>
      <w:divBdr>
        <w:top w:val="none" w:sz="0" w:space="0" w:color="auto"/>
        <w:left w:val="none" w:sz="0" w:space="0" w:color="auto"/>
        <w:bottom w:val="none" w:sz="0" w:space="0" w:color="auto"/>
        <w:right w:val="none" w:sz="0" w:space="0" w:color="auto"/>
      </w:divBdr>
    </w:div>
    <w:div w:id="1278563376">
      <w:bodyDiv w:val="1"/>
      <w:marLeft w:val="0"/>
      <w:marRight w:val="0"/>
      <w:marTop w:val="0"/>
      <w:marBottom w:val="0"/>
      <w:divBdr>
        <w:top w:val="none" w:sz="0" w:space="0" w:color="auto"/>
        <w:left w:val="none" w:sz="0" w:space="0" w:color="auto"/>
        <w:bottom w:val="none" w:sz="0" w:space="0" w:color="auto"/>
        <w:right w:val="none" w:sz="0" w:space="0" w:color="auto"/>
      </w:divBdr>
    </w:div>
    <w:div w:id="1288241428">
      <w:bodyDiv w:val="1"/>
      <w:marLeft w:val="0"/>
      <w:marRight w:val="0"/>
      <w:marTop w:val="0"/>
      <w:marBottom w:val="0"/>
      <w:divBdr>
        <w:top w:val="none" w:sz="0" w:space="0" w:color="auto"/>
        <w:left w:val="none" w:sz="0" w:space="0" w:color="auto"/>
        <w:bottom w:val="none" w:sz="0" w:space="0" w:color="auto"/>
        <w:right w:val="none" w:sz="0" w:space="0" w:color="auto"/>
      </w:divBdr>
    </w:div>
    <w:div w:id="1297684371">
      <w:bodyDiv w:val="1"/>
      <w:marLeft w:val="0"/>
      <w:marRight w:val="0"/>
      <w:marTop w:val="0"/>
      <w:marBottom w:val="0"/>
      <w:divBdr>
        <w:top w:val="none" w:sz="0" w:space="0" w:color="auto"/>
        <w:left w:val="none" w:sz="0" w:space="0" w:color="auto"/>
        <w:bottom w:val="none" w:sz="0" w:space="0" w:color="auto"/>
        <w:right w:val="none" w:sz="0" w:space="0" w:color="auto"/>
      </w:divBdr>
    </w:div>
    <w:div w:id="1307662573">
      <w:bodyDiv w:val="1"/>
      <w:marLeft w:val="0"/>
      <w:marRight w:val="0"/>
      <w:marTop w:val="0"/>
      <w:marBottom w:val="0"/>
      <w:divBdr>
        <w:top w:val="none" w:sz="0" w:space="0" w:color="auto"/>
        <w:left w:val="none" w:sz="0" w:space="0" w:color="auto"/>
        <w:bottom w:val="none" w:sz="0" w:space="0" w:color="auto"/>
        <w:right w:val="none" w:sz="0" w:space="0" w:color="auto"/>
      </w:divBdr>
    </w:div>
    <w:div w:id="1308248032">
      <w:bodyDiv w:val="1"/>
      <w:marLeft w:val="0"/>
      <w:marRight w:val="0"/>
      <w:marTop w:val="0"/>
      <w:marBottom w:val="0"/>
      <w:divBdr>
        <w:top w:val="none" w:sz="0" w:space="0" w:color="auto"/>
        <w:left w:val="none" w:sz="0" w:space="0" w:color="auto"/>
        <w:bottom w:val="none" w:sz="0" w:space="0" w:color="auto"/>
        <w:right w:val="none" w:sz="0" w:space="0" w:color="auto"/>
      </w:divBdr>
    </w:div>
    <w:div w:id="1311516717">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6450272">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328171939">
      <w:bodyDiv w:val="1"/>
      <w:marLeft w:val="0"/>
      <w:marRight w:val="0"/>
      <w:marTop w:val="0"/>
      <w:marBottom w:val="0"/>
      <w:divBdr>
        <w:top w:val="none" w:sz="0" w:space="0" w:color="auto"/>
        <w:left w:val="none" w:sz="0" w:space="0" w:color="auto"/>
        <w:bottom w:val="none" w:sz="0" w:space="0" w:color="auto"/>
        <w:right w:val="none" w:sz="0" w:space="0" w:color="auto"/>
      </w:divBdr>
    </w:div>
    <w:div w:id="1335839522">
      <w:bodyDiv w:val="1"/>
      <w:marLeft w:val="0"/>
      <w:marRight w:val="0"/>
      <w:marTop w:val="0"/>
      <w:marBottom w:val="0"/>
      <w:divBdr>
        <w:top w:val="none" w:sz="0" w:space="0" w:color="auto"/>
        <w:left w:val="none" w:sz="0" w:space="0" w:color="auto"/>
        <w:bottom w:val="none" w:sz="0" w:space="0" w:color="auto"/>
        <w:right w:val="none" w:sz="0" w:space="0" w:color="auto"/>
      </w:divBdr>
    </w:div>
    <w:div w:id="1335916133">
      <w:bodyDiv w:val="1"/>
      <w:marLeft w:val="0"/>
      <w:marRight w:val="0"/>
      <w:marTop w:val="0"/>
      <w:marBottom w:val="0"/>
      <w:divBdr>
        <w:top w:val="none" w:sz="0" w:space="0" w:color="auto"/>
        <w:left w:val="none" w:sz="0" w:space="0" w:color="auto"/>
        <w:bottom w:val="none" w:sz="0" w:space="0" w:color="auto"/>
        <w:right w:val="none" w:sz="0" w:space="0" w:color="auto"/>
      </w:divBdr>
    </w:div>
    <w:div w:id="1343899568">
      <w:bodyDiv w:val="1"/>
      <w:marLeft w:val="0"/>
      <w:marRight w:val="0"/>
      <w:marTop w:val="0"/>
      <w:marBottom w:val="0"/>
      <w:divBdr>
        <w:top w:val="none" w:sz="0" w:space="0" w:color="auto"/>
        <w:left w:val="none" w:sz="0" w:space="0" w:color="auto"/>
        <w:bottom w:val="none" w:sz="0" w:space="0" w:color="auto"/>
        <w:right w:val="none" w:sz="0" w:space="0" w:color="auto"/>
      </w:divBdr>
    </w:div>
    <w:div w:id="1361660040">
      <w:bodyDiv w:val="1"/>
      <w:marLeft w:val="0"/>
      <w:marRight w:val="0"/>
      <w:marTop w:val="0"/>
      <w:marBottom w:val="0"/>
      <w:divBdr>
        <w:top w:val="none" w:sz="0" w:space="0" w:color="auto"/>
        <w:left w:val="none" w:sz="0" w:space="0" w:color="auto"/>
        <w:bottom w:val="none" w:sz="0" w:space="0" w:color="auto"/>
        <w:right w:val="none" w:sz="0" w:space="0" w:color="auto"/>
      </w:divBdr>
    </w:div>
    <w:div w:id="1371344399">
      <w:bodyDiv w:val="1"/>
      <w:marLeft w:val="0"/>
      <w:marRight w:val="0"/>
      <w:marTop w:val="0"/>
      <w:marBottom w:val="0"/>
      <w:divBdr>
        <w:top w:val="none" w:sz="0" w:space="0" w:color="auto"/>
        <w:left w:val="none" w:sz="0" w:space="0" w:color="auto"/>
        <w:bottom w:val="none" w:sz="0" w:space="0" w:color="auto"/>
        <w:right w:val="none" w:sz="0" w:space="0" w:color="auto"/>
      </w:divBdr>
    </w:div>
    <w:div w:id="1373771152">
      <w:bodyDiv w:val="1"/>
      <w:marLeft w:val="0"/>
      <w:marRight w:val="0"/>
      <w:marTop w:val="0"/>
      <w:marBottom w:val="0"/>
      <w:divBdr>
        <w:top w:val="none" w:sz="0" w:space="0" w:color="auto"/>
        <w:left w:val="none" w:sz="0" w:space="0" w:color="auto"/>
        <w:bottom w:val="none" w:sz="0" w:space="0" w:color="auto"/>
        <w:right w:val="none" w:sz="0" w:space="0" w:color="auto"/>
      </w:divBdr>
    </w:div>
    <w:div w:id="1376664174">
      <w:bodyDiv w:val="1"/>
      <w:marLeft w:val="0"/>
      <w:marRight w:val="0"/>
      <w:marTop w:val="0"/>
      <w:marBottom w:val="0"/>
      <w:divBdr>
        <w:top w:val="none" w:sz="0" w:space="0" w:color="auto"/>
        <w:left w:val="none" w:sz="0" w:space="0" w:color="auto"/>
        <w:bottom w:val="none" w:sz="0" w:space="0" w:color="auto"/>
        <w:right w:val="none" w:sz="0" w:space="0" w:color="auto"/>
      </w:divBdr>
    </w:div>
    <w:div w:id="1386873643">
      <w:bodyDiv w:val="1"/>
      <w:marLeft w:val="0"/>
      <w:marRight w:val="0"/>
      <w:marTop w:val="0"/>
      <w:marBottom w:val="0"/>
      <w:divBdr>
        <w:top w:val="none" w:sz="0" w:space="0" w:color="auto"/>
        <w:left w:val="none" w:sz="0" w:space="0" w:color="auto"/>
        <w:bottom w:val="none" w:sz="0" w:space="0" w:color="auto"/>
        <w:right w:val="none" w:sz="0" w:space="0" w:color="auto"/>
      </w:divBdr>
    </w:div>
    <w:div w:id="1394355661">
      <w:bodyDiv w:val="1"/>
      <w:marLeft w:val="0"/>
      <w:marRight w:val="0"/>
      <w:marTop w:val="0"/>
      <w:marBottom w:val="0"/>
      <w:divBdr>
        <w:top w:val="none" w:sz="0" w:space="0" w:color="auto"/>
        <w:left w:val="none" w:sz="0" w:space="0" w:color="auto"/>
        <w:bottom w:val="none" w:sz="0" w:space="0" w:color="auto"/>
        <w:right w:val="none" w:sz="0" w:space="0" w:color="auto"/>
      </w:divBdr>
    </w:div>
    <w:div w:id="1400984916">
      <w:bodyDiv w:val="1"/>
      <w:marLeft w:val="0"/>
      <w:marRight w:val="0"/>
      <w:marTop w:val="0"/>
      <w:marBottom w:val="0"/>
      <w:divBdr>
        <w:top w:val="none" w:sz="0" w:space="0" w:color="auto"/>
        <w:left w:val="none" w:sz="0" w:space="0" w:color="auto"/>
        <w:bottom w:val="none" w:sz="0" w:space="0" w:color="auto"/>
        <w:right w:val="none" w:sz="0" w:space="0" w:color="auto"/>
      </w:divBdr>
    </w:div>
    <w:div w:id="1446117708">
      <w:bodyDiv w:val="1"/>
      <w:marLeft w:val="0"/>
      <w:marRight w:val="0"/>
      <w:marTop w:val="0"/>
      <w:marBottom w:val="0"/>
      <w:divBdr>
        <w:top w:val="none" w:sz="0" w:space="0" w:color="auto"/>
        <w:left w:val="none" w:sz="0" w:space="0" w:color="auto"/>
        <w:bottom w:val="none" w:sz="0" w:space="0" w:color="auto"/>
        <w:right w:val="none" w:sz="0" w:space="0" w:color="auto"/>
      </w:divBdr>
    </w:div>
    <w:div w:id="1463226292">
      <w:bodyDiv w:val="1"/>
      <w:marLeft w:val="0"/>
      <w:marRight w:val="0"/>
      <w:marTop w:val="0"/>
      <w:marBottom w:val="0"/>
      <w:divBdr>
        <w:top w:val="none" w:sz="0" w:space="0" w:color="auto"/>
        <w:left w:val="none" w:sz="0" w:space="0" w:color="auto"/>
        <w:bottom w:val="none" w:sz="0" w:space="0" w:color="auto"/>
        <w:right w:val="none" w:sz="0" w:space="0" w:color="auto"/>
      </w:divBdr>
    </w:div>
    <w:div w:id="1464886344">
      <w:bodyDiv w:val="1"/>
      <w:marLeft w:val="0"/>
      <w:marRight w:val="0"/>
      <w:marTop w:val="0"/>
      <w:marBottom w:val="0"/>
      <w:divBdr>
        <w:top w:val="none" w:sz="0" w:space="0" w:color="auto"/>
        <w:left w:val="none" w:sz="0" w:space="0" w:color="auto"/>
        <w:bottom w:val="none" w:sz="0" w:space="0" w:color="auto"/>
        <w:right w:val="none" w:sz="0" w:space="0" w:color="auto"/>
      </w:divBdr>
    </w:div>
    <w:div w:id="1481649548">
      <w:bodyDiv w:val="1"/>
      <w:marLeft w:val="0"/>
      <w:marRight w:val="0"/>
      <w:marTop w:val="0"/>
      <w:marBottom w:val="0"/>
      <w:divBdr>
        <w:top w:val="none" w:sz="0" w:space="0" w:color="auto"/>
        <w:left w:val="none" w:sz="0" w:space="0" w:color="auto"/>
        <w:bottom w:val="none" w:sz="0" w:space="0" w:color="auto"/>
        <w:right w:val="none" w:sz="0" w:space="0" w:color="auto"/>
      </w:divBdr>
    </w:div>
    <w:div w:id="1492722714">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4637263">
      <w:bodyDiv w:val="1"/>
      <w:marLeft w:val="0"/>
      <w:marRight w:val="0"/>
      <w:marTop w:val="0"/>
      <w:marBottom w:val="0"/>
      <w:divBdr>
        <w:top w:val="none" w:sz="0" w:space="0" w:color="auto"/>
        <w:left w:val="none" w:sz="0" w:space="0" w:color="auto"/>
        <w:bottom w:val="none" w:sz="0" w:space="0" w:color="auto"/>
        <w:right w:val="none" w:sz="0" w:space="0" w:color="auto"/>
      </w:divBdr>
    </w:div>
    <w:div w:id="1498618764">
      <w:bodyDiv w:val="1"/>
      <w:marLeft w:val="0"/>
      <w:marRight w:val="0"/>
      <w:marTop w:val="0"/>
      <w:marBottom w:val="0"/>
      <w:divBdr>
        <w:top w:val="none" w:sz="0" w:space="0" w:color="auto"/>
        <w:left w:val="none" w:sz="0" w:space="0" w:color="auto"/>
        <w:bottom w:val="none" w:sz="0" w:space="0" w:color="auto"/>
        <w:right w:val="none" w:sz="0" w:space="0" w:color="auto"/>
      </w:divBdr>
    </w:div>
    <w:div w:id="1533030032">
      <w:bodyDiv w:val="1"/>
      <w:marLeft w:val="0"/>
      <w:marRight w:val="0"/>
      <w:marTop w:val="0"/>
      <w:marBottom w:val="0"/>
      <w:divBdr>
        <w:top w:val="none" w:sz="0" w:space="0" w:color="auto"/>
        <w:left w:val="none" w:sz="0" w:space="0" w:color="auto"/>
        <w:bottom w:val="none" w:sz="0" w:space="0" w:color="auto"/>
        <w:right w:val="none" w:sz="0" w:space="0" w:color="auto"/>
      </w:divBdr>
    </w:div>
    <w:div w:id="1557084130">
      <w:bodyDiv w:val="1"/>
      <w:marLeft w:val="0"/>
      <w:marRight w:val="0"/>
      <w:marTop w:val="0"/>
      <w:marBottom w:val="0"/>
      <w:divBdr>
        <w:top w:val="none" w:sz="0" w:space="0" w:color="auto"/>
        <w:left w:val="none" w:sz="0" w:space="0" w:color="auto"/>
        <w:bottom w:val="none" w:sz="0" w:space="0" w:color="auto"/>
        <w:right w:val="none" w:sz="0" w:space="0" w:color="auto"/>
      </w:divBdr>
    </w:div>
    <w:div w:id="1599756033">
      <w:bodyDiv w:val="1"/>
      <w:marLeft w:val="0"/>
      <w:marRight w:val="0"/>
      <w:marTop w:val="0"/>
      <w:marBottom w:val="0"/>
      <w:divBdr>
        <w:top w:val="none" w:sz="0" w:space="0" w:color="auto"/>
        <w:left w:val="none" w:sz="0" w:space="0" w:color="auto"/>
        <w:bottom w:val="none" w:sz="0" w:space="0" w:color="auto"/>
        <w:right w:val="none" w:sz="0" w:space="0" w:color="auto"/>
      </w:divBdr>
    </w:div>
    <w:div w:id="1602757525">
      <w:bodyDiv w:val="1"/>
      <w:marLeft w:val="0"/>
      <w:marRight w:val="0"/>
      <w:marTop w:val="0"/>
      <w:marBottom w:val="0"/>
      <w:divBdr>
        <w:top w:val="none" w:sz="0" w:space="0" w:color="auto"/>
        <w:left w:val="none" w:sz="0" w:space="0" w:color="auto"/>
        <w:bottom w:val="none" w:sz="0" w:space="0" w:color="auto"/>
        <w:right w:val="none" w:sz="0" w:space="0" w:color="auto"/>
      </w:divBdr>
    </w:div>
    <w:div w:id="1627084641">
      <w:bodyDiv w:val="1"/>
      <w:marLeft w:val="0"/>
      <w:marRight w:val="0"/>
      <w:marTop w:val="0"/>
      <w:marBottom w:val="0"/>
      <w:divBdr>
        <w:top w:val="none" w:sz="0" w:space="0" w:color="auto"/>
        <w:left w:val="none" w:sz="0" w:space="0" w:color="auto"/>
        <w:bottom w:val="none" w:sz="0" w:space="0" w:color="auto"/>
        <w:right w:val="none" w:sz="0" w:space="0" w:color="auto"/>
      </w:divBdr>
    </w:div>
    <w:div w:id="1646160668">
      <w:bodyDiv w:val="1"/>
      <w:marLeft w:val="0"/>
      <w:marRight w:val="0"/>
      <w:marTop w:val="0"/>
      <w:marBottom w:val="0"/>
      <w:divBdr>
        <w:top w:val="none" w:sz="0" w:space="0" w:color="auto"/>
        <w:left w:val="none" w:sz="0" w:space="0" w:color="auto"/>
        <w:bottom w:val="none" w:sz="0" w:space="0" w:color="auto"/>
        <w:right w:val="none" w:sz="0" w:space="0" w:color="auto"/>
      </w:divBdr>
    </w:div>
    <w:div w:id="1648246907">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1652052436">
      <w:bodyDiv w:val="1"/>
      <w:marLeft w:val="0"/>
      <w:marRight w:val="0"/>
      <w:marTop w:val="0"/>
      <w:marBottom w:val="0"/>
      <w:divBdr>
        <w:top w:val="none" w:sz="0" w:space="0" w:color="auto"/>
        <w:left w:val="none" w:sz="0" w:space="0" w:color="auto"/>
        <w:bottom w:val="none" w:sz="0" w:space="0" w:color="auto"/>
        <w:right w:val="none" w:sz="0" w:space="0" w:color="auto"/>
      </w:divBdr>
    </w:div>
    <w:div w:id="1658998126">
      <w:bodyDiv w:val="1"/>
      <w:marLeft w:val="0"/>
      <w:marRight w:val="0"/>
      <w:marTop w:val="0"/>
      <w:marBottom w:val="0"/>
      <w:divBdr>
        <w:top w:val="none" w:sz="0" w:space="0" w:color="auto"/>
        <w:left w:val="none" w:sz="0" w:space="0" w:color="auto"/>
        <w:bottom w:val="none" w:sz="0" w:space="0" w:color="auto"/>
        <w:right w:val="none" w:sz="0" w:space="0" w:color="auto"/>
      </w:divBdr>
    </w:div>
    <w:div w:id="1671374323">
      <w:bodyDiv w:val="1"/>
      <w:marLeft w:val="0"/>
      <w:marRight w:val="0"/>
      <w:marTop w:val="0"/>
      <w:marBottom w:val="0"/>
      <w:divBdr>
        <w:top w:val="none" w:sz="0" w:space="0" w:color="auto"/>
        <w:left w:val="none" w:sz="0" w:space="0" w:color="auto"/>
        <w:bottom w:val="none" w:sz="0" w:space="0" w:color="auto"/>
        <w:right w:val="none" w:sz="0" w:space="0" w:color="auto"/>
      </w:divBdr>
    </w:div>
    <w:div w:id="1679892697">
      <w:bodyDiv w:val="1"/>
      <w:marLeft w:val="0"/>
      <w:marRight w:val="0"/>
      <w:marTop w:val="0"/>
      <w:marBottom w:val="0"/>
      <w:divBdr>
        <w:top w:val="none" w:sz="0" w:space="0" w:color="auto"/>
        <w:left w:val="none" w:sz="0" w:space="0" w:color="auto"/>
        <w:bottom w:val="none" w:sz="0" w:space="0" w:color="auto"/>
        <w:right w:val="none" w:sz="0" w:space="0" w:color="auto"/>
      </w:divBdr>
    </w:div>
    <w:div w:id="1687366092">
      <w:bodyDiv w:val="1"/>
      <w:marLeft w:val="0"/>
      <w:marRight w:val="0"/>
      <w:marTop w:val="0"/>
      <w:marBottom w:val="0"/>
      <w:divBdr>
        <w:top w:val="none" w:sz="0" w:space="0" w:color="auto"/>
        <w:left w:val="none" w:sz="0" w:space="0" w:color="auto"/>
        <w:bottom w:val="none" w:sz="0" w:space="0" w:color="auto"/>
        <w:right w:val="none" w:sz="0" w:space="0" w:color="auto"/>
      </w:divBdr>
    </w:div>
    <w:div w:id="1698042091">
      <w:bodyDiv w:val="1"/>
      <w:marLeft w:val="0"/>
      <w:marRight w:val="0"/>
      <w:marTop w:val="0"/>
      <w:marBottom w:val="0"/>
      <w:divBdr>
        <w:top w:val="none" w:sz="0" w:space="0" w:color="auto"/>
        <w:left w:val="none" w:sz="0" w:space="0" w:color="auto"/>
        <w:bottom w:val="none" w:sz="0" w:space="0" w:color="auto"/>
        <w:right w:val="none" w:sz="0" w:space="0" w:color="auto"/>
      </w:divBdr>
    </w:div>
    <w:div w:id="1702170134">
      <w:bodyDiv w:val="1"/>
      <w:marLeft w:val="0"/>
      <w:marRight w:val="0"/>
      <w:marTop w:val="0"/>
      <w:marBottom w:val="0"/>
      <w:divBdr>
        <w:top w:val="none" w:sz="0" w:space="0" w:color="auto"/>
        <w:left w:val="none" w:sz="0" w:space="0" w:color="auto"/>
        <w:bottom w:val="none" w:sz="0" w:space="0" w:color="auto"/>
        <w:right w:val="none" w:sz="0" w:space="0" w:color="auto"/>
      </w:divBdr>
    </w:div>
    <w:div w:id="1712068682">
      <w:bodyDiv w:val="1"/>
      <w:marLeft w:val="0"/>
      <w:marRight w:val="0"/>
      <w:marTop w:val="0"/>
      <w:marBottom w:val="0"/>
      <w:divBdr>
        <w:top w:val="none" w:sz="0" w:space="0" w:color="auto"/>
        <w:left w:val="none" w:sz="0" w:space="0" w:color="auto"/>
        <w:bottom w:val="none" w:sz="0" w:space="0" w:color="auto"/>
        <w:right w:val="none" w:sz="0" w:space="0" w:color="auto"/>
      </w:divBdr>
    </w:div>
    <w:div w:id="1715689860">
      <w:bodyDiv w:val="1"/>
      <w:marLeft w:val="0"/>
      <w:marRight w:val="0"/>
      <w:marTop w:val="0"/>
      <w:marBottom w:val="0"/>
      <w:divBdr>
        <w:top w:val="none" w:sz="0" w:space="0" w:color="auto"/>
        <w:left w:val="none" w:sz="0" w:space="0" w:color="auto"/>
        <w:bottom w:val="none" w:sz="0" w:space="0" w:color="auto"/>
        <w:right w:val="none" w:sz="0" w:space="0" w:color="auto"/>
      </w:divBdr>
    </w:div>
    <w:div w:id="1719624112">
      <w:bodyDiv w:val="1"/>
      <w:marLeft w:val="0"/>
      <w:marRight w:val="0"/>
      <w:marTop w:val="0"/>
      <w:marBottom w:val="0"/>
      <w:divBdr>
        <w:top w:val="none" w:sz="0" w:space="0" w:color="auto"/>
        <w:left w:val="none" w:sz="0" w:space="0" w:color="auto"/>
        <w:bottom w:val="none" w:sz="0" w:space="0" w:color="auto"/>
        <w:right w:val="none" w:sz="0" w:space="0" w:color="auto"/>
      </w:divBdr>
    </w:div>
    <w:div w:id="1720200245">
      <w:bodyDiv w:val="1"/>
      <w:marLeft w:val="0"/>
      <w:marRight w:val="0"/>
      <w:marTop w:val="0"/>
      <w:marBottom w:val="0"/>
      <w:divBdr>
        <w:top w:val="none" w:sz="0" w:space="0" w:color="auto"/>
        <w:left w:val="none" w:sz="0" w:space="0" w:color="auto"/>
        <w:bottom w:val="none" w:sz="0" w:space="0" w:color="auto"/>
        <w:right w:val="none" w:sz="0" w:space="0" w:color="auto"/>
      </w:divBdr>
    </w:div>
    <w:div w:id="1736007570">
      <w:bodyDiv w:val="1"/>
      <w:marLeft w:val="0"/>
      <w:marRight w:val="0"/>
      <w:marTop w:val="0"/>
      <w:marBottom w:val="0"/>
      <w:divBdr>
        <w:top w:val="none" w:sz="0" w:space="0" w:color="auto"/>
        <w:left w:val="none" w:sz="0" w:space="0" w:color="auto"/>
        <w:bottom w:val="none" w:sz="0" w:space="0" w:color="auto"/>
        <w:right w:val="none" w:sz="0" w:space="0" w:color="auto"/>
      </w:divBdr>
    </w:div>
    <w:div w:id="1743672134">
      <w:bodyDiv w:val="1"/>
      <w:marLeft w:val="0"/>
      <w:marRight w:val="0"/>
      <w:marTop w:val="0"/>
      <w:marBottom w:val="0"/>
      <w:divBdr>
        <w:top w:val="none" w:sz="0" w:space="0" w:color="auto"/>
        <w:left w:val="none" w:sz="0" w:space="0" w:color="auto"/>
        <w:bottom w:val="none" w:sz="0" w:space="0" w:color="auto"/>
        <w:right w:val="none" w:sz="0" w:space="0" w:color="auto"/>
      </w:divBdr>
    </w:div>
    <w:div w:id="1748529200">
      <w:bodyDiv w:val="1"/>
      <w:marLeft w:val="0"/>
      <w:marRight w:val="0"/>
      <w:marTop w:val="0"/>
      <w:marBottom w:val="0"/>
      <w:divBdr>
        <w:top w:val="none" w:sz="0" w:space="0" w:color="auto"/>
        <w:left w:val="none" w:sz="0" w:space="0" w:color="auto"/>
        <w:bottom w:val="none" w:sz="0" w:space="0" w:color="auto"/>
        <w:right w:val="none" w:sz="0" w:space="0" w:color="auto"/>
      </w:divBdr>
    </w:div>
    <w:div w:id="1748575790">
      <w:bodyDiv w:val="1"/>
      <w:marLeft w:val="0"/>
      <w:marRight w:val="0"/>
      <w:marTop w:val="0"/>
      <w:marBottom w:val="0"/>
      <w:divBdr>
        <w:top w:val="none" w:sz="0" w:space="0" w:color="auto"/>
        <w:left w:val="none" w:sz="0" w:space="0" w:color="auto"/>
        <w:bottom w:val="none" w:sz="0" w:space="0" w:color="auto"/>
        <w:right w:val="none" w:sz="0" w:space="0" w:color="auto"/>
      </w:divBdr>
    </w:div>
    <w:div w:id="1755275945">
      <w:bodyDiv w:val="1"/>
      <w:marLeft w:val="0"/>
      <w:marRight w:val="0"/>
      <w:marTop w:val="0"/>
      <w:marBottom w:val="0"/>
      <w:divBdr>
        <w:top w:val="none" w:sz="0" w:space="0" w:color="auto"/>
        <w:left w:val="none" w:sz="0" w:space="0" w:color="auto"/>
        <w:bottom w:val="none" w:sz="0" w:space="0" w:color="auto"/>
        <w:right w:val="none" w:sz="0" w:space="0" w:color="auto"/>
      </w:divBdr>
    </w:div>
    <w:div w:id="1768233756">
      <w:bodyDiv w:val="1"/>
      <w:marLeft w:val="0"/>
      <w:marRight w:val="0"/>
      <w:marTop w:val="0"/>
      <w:marBottom w:val="0"/>
      <w:divBdr>
        <w:top w:val="none" w:sz="0" w:space="0" w:color="auto"/>
        <w:left w:val="none" w:sz="0" w:space="0" w:color="auto"/>
        <w:bottom w:val="none" w:sz="0" w:space="0" w:color="auto"/>
        <w:right w:val="none" w:sz="0" w:space="0" w:color="auto"/>
      </w:divBdr>
    </w:div>
    <w:div w:id="1771465681">
      <w:bodyDiv w:val="1"/>
      <w:marLeft w:val="0"/>
      <w:marRight w:val="0"/>
      <w:marTop w:val="0"/>
      <w:marBottom w:val="0"/>
      <w:divBdr>
        <w:top w:val="none" w:sz="0" w:space="0" w:color="auto"/>
        <w:left w:val="none" w:sz="0" w:space="0" w:color="auto"/>
        <w:bottom w:val="none" w:sz="0" w:space="0" w:color="auto"/>
        <w:right w:val="none" w:sz="0" w:space="0" w:color="auto"/>
      </w:divBdr>
    </w:div>
    <w:div w:id="1808278897">
      <w:bodyDiv w:val="1"/>
      <w:marLeft w:val="0"/>
      <w:marRight w:val="0"/>
      <w:marTop w:val="0"/>
      <w:marBottom w:val="0"/>
      <w:divBdr>
        <w:top w:val="none" w:sz="0" w:space="0" w:color="auto"/>
        <w:left w:val="none" w:sz="0" w:space="0" w:color="auto"/>
        <w:bottom w:val="none" w:sz="0" w:space="0" w:color="auto"/>
        <w:right w:val="none" w:sz="0" w:space="0" w:color="auto"/>
      </w:divBdr>
    </w:div>
    <w:div w:id="1827361800">
      <w:bodyDiv w:val="1"/>
      <w:marLeft w:val="0"/>
      <w:marRight w:val="0"/>
      <w:marTop w:val="0"/>
      <w:marBottom w:val="0"/>
      <w:divBdr>
        <w:top w:val="none" w:sz="0" w:space="0" w:color="auto"/>
        <w:left w:val="none" w:sz="0" w:space="0" w:color="auto"/>
        <w:bottom w:val="none" w:sz="0" w:space="0" w:color="auto"/>
        <w:right w:val="none" w:sz="0" w:space="0" w:color="auto"/>
      </w:divBdr>
    </w:div>
    <w:div w:id="1830438452">
      <w:bodyDiv w:val="1"/>
      <w:marLeft w:val="0"/>
      <w:marRight w:val="0"/>
      <w:marTop w:val="0"/>
      <w:marBottom w:val="0"/>
      <w:divBdr>
        <w:top w:val="none" w:sz="0" w:space="0" w:color="auto"/>
        <w:left w:val="none" w:sz="0" w:space="0" w:color="auto"/>
        <w:bottom w:val="none" w:sz="0" w:space="0" w:color="auto"/>
        <w:right w:val="none" w:sz="0" w:space="0" w:color="auto"/>
      </w:divBdr>
    </w:div>
    <w:div w:id="1834444482">
      <w:bodyDiv w:val="1"/>
      <w:marLeft w:val="0"/>
      <w:marRight w:val="0"/>
      <w:marTop w:val="0"/>
      <w:marBottom w:val="0"/>
      <w:divBdr>
        <w:top w:val="none" w:sz="0" w:space="0" w:color="auto"/>
        <w:left w:val="none" w:sz="0" w:space="0" w:color="auto"/>
        <w:bottom w:val="none" w:sz="0" w:space="0" w:color="auto"/>
        <w:right w:val="none" w:sz="0" w:space="0" w:color="auto"/>
      </w:divBdr>
    </w:div>
    <w:div w:id="1835682826">
      <w:bodyDiv w:val="1"/>
      <w:marLeft w:val="0"/>
      <w:marRight w:val="0"/>
      <w:marTop w:val="0"/>
      <w:marBottom w:val="0"/>
      <w:divBdr>
        <w:top w:val="none" w:sz="0" w:space="0" w:color="auto"/>
        <w:left w:val="none" w:sz="0" w:space="0" w:color="auto"/>
        <w:bottom w:val="none" w:sz="0" w:space="0" w:color="auto"/>
        <w:right w:val="none" w:sz="0" w:space="0" w:color="auto"/>
      </w:divBdr>
    </w:div>
    <w:div w:id="1852256761">
      <w:bodyDiv w:val="1"/>
      <w:marLeft w:val="0"/>
      <w:marRight w:val="0"/>
      <w:marTop w:val="0"/>
      <w:marBottom w:val="0"/>
      <w:divBdr>
        <w:top w:val="none" w:sz="0" w:space="0" w:color="auto"/>
        <w:left w:val="none" w:sz="0" w:space="0" w:color="auto"/>
        <w:bottom w:val="none" w:sz="0" w:space="0" w:color="auto"/>
        <w:right w:val="none" w:sz="0" w:space="0" w:color="auto"/>
      </w:divBdr>
    </w:div>
    <w:div w:id="1863127484">
      <w:bodyDiv w:val="1"/>
      <w:marLeft w:val="0"/>
      <w:marRight w:val="0"/>
      <w:marTop w:val="0"/>
      <w:marBottom w:val="0"/>
      <w:divBdr>
        <w:top w:val="none" w:sz="0" w:space="0" w:color="auto"/>
        <w:left w:val="none" w:sz="0" w:space="0" w:color="auto"/>
        <w:bottom w:val="none" w:sz="0" w:space="0" w:color="auto"/>
        <w:right w:val="none" w:sz="0" w:space="0" w:color="auto"/>
      </w:divBdr>
    </w:div>
    <w:div w:id="1866863186">
      <w:bodyDiv w:val="1"/>
      <w:marLeft w:val="0"/>
      <w:marRight w:val="0"/>
      <w:marTop w:val="0"/>
      <w:marBottom w:val="0"/>
      <w:divBdr>
        <w:top w:val="none" w:sz="0" w:space="0" w:color="auto"/>
        <w:left w:val="none" w:sz="0" w:space="0" w:color="auto"/>
        <w:bottom w:val="none" w:sz="0" w:space="0" w:color="auto"/>
        <w:right w:val="none" w:sz="0" w:space="0" w:color="auto"/>
      </w:divBdr>
    </w:div>
    <w:div w:id="1867869275">
      <w:bodyDiv w:val="1"/>
      <w:marLeft w:val="0"/>
      <w:marRight w:val="0"/>
      <w:marTop w:val="0"/>
      <w:marBottom w:val="0"/>
      <w:divBdr>
        <w:top w:val="none" w:sz="0" w:space="0" w:color="auto"/>
        <w:left w:val="none" w:sz="0" w:space="0" w:color="auto"/>
        <w:bottom w:val="none" w:sz="0" w:space="0" w:color="auto"/>
        <w:right w:val="none" w:sz="0" w:space="0" w:color="auto"/>
      </w:divBdr>
    </w:div>
    <w:div w:id="1871451698">
      <w:bodyDiv w:val="1"/>
      <w:marLeft w:val="0"/>
      <w:marRight w:val="0"/>
      <w:marTop w:val="0"/>
      <w:marBottom w:val="0"/>
      <w:divBdr>
        <w:top w:val="none" w:sz="0" w:space="0" w:color="auto"/>
        <w:left w:val="none" w:sz="0" w:space="0" w:color="auto"/>
        <w:bottom w:val="none" w:sz="0" w:space="0" w:color="auto"/>
        <w:right w:val="none" w:sz="0" w:space="0" w:color="auto"/>
      </w:divBdr>
    </w:div>
    <w:div w:id="1883519555">
      <w:bodyDiv w:val="1"/>
      <w:marLeft w:val="0"/>
      <w:marRight w:val="0"/>
      <w:marTop w:val="0"/>
      <w:marBottom w:val="0"/>
      <w:divBdr>
        <w:top w:val="none" w:sz="0" w:space="0" w:color="auto"/>
        <w:left w:val="none" w:sz="0" w:space="0" w:color="auto"/>
        <w:bottom w:val="none" w:sz="0" w:space="0" w:color="auto"/>
        <w:right w:val="none" w:sz="0" w:space="0" w:color="auto"/>
      </w:divBdr>
    </w:div>
    <w:div w:id="1884174429">
      <w:bodyDiv w:val="1"/>
      <w:marLeft w:val="0"/>
      <w:marRight w:val="0"/>
      <w:marTop w:val="0"/>
      <w:marBottom w:val="0"/>
      <w:divBdr>
        <w:top w:val="none" w:sz="0" w:space="0" w:color="auto"/>
        <w:left w:val="none" w:sz="0" w:space="0" w:color="auto"/>
        <w:bottom w:val="none" w:sz="0" w:space="0" w:color="auto"/>
        <w:right w:val="none" w:sz="0" w:space="0" w:color="auto"/>
      </w:divBdr>
    </w:div>
    <w:div w:id="1894193103">
      <w:bodyDiv w:val="1"/>
      <w:marLeft w:val="0"/>
      <w:marRight w:val="0"/>
      <w:marTop w:val="0"/>
      <w:marBottom w:val="0"/>
      <w:divBdr>
        <w:top w:val="none" w:sz="0" w:space="0" w:color="auto"/>
        <w:left w:val="none" w:sz="0" w:space="0" w:color="auto"/>
        <w:bottom w:val="none" w:sz="0" w:space="0" w:color="auto"/>
        <w:right w:val="none" w:sz="0" w:space="0" w:color="auto"/>
      </w:divBdr>
    </w:div>
    <w:div w:id="1902132511">
      <w:bodyDiv w:val="1"/>
      <w:marLeft w:val="0"/>
      <w:marRight w:val="0"/>
      <w:marTop w:val="0"/>
      <w:marBottom w:val="0"/>
      <w:divBdr>
        <w:top w:val="none" w:sz="0" w:space="0" w:color="auto"/>
        <w:left w:val="none" w:sz="0" w:space="0" w:color="auto"/>
        <w:bottom w:val="none" w:sz="0" w:space="0" w:color="auto"/>
        <w:right w:val="none" w:sz="0" w:space="0" w:color="auto"/>
      </w:divBdr>
    </w:div>
    <w:div w:id="1906523924">
      <w:bodyDiv w:val="1"/>
      <w:marLeft w:val="0"/>
      <w:marRight w:val="0"/>
      <w:marTop w:val="0"/>
      <w:marBottom w:val="0"/>
      <w:divBdr>
        <w:top w:val="none" w:sz="0" w:space="0" w:color="auto"/>
        <w:left w:val="none" w:sz="0" w:space="0" w:color="auto"/>
        <w:bottom w:val="none" w:sz="0" w:space="0" w:color="auto"/>
        <w:right w:val="none" w:sz="0" w:space="0" w:color="auto"/>
      </w:divBdr>
    </w:div>
    <w:div w:id="1907180658">
      <w:bodyDiv w:val="1"/>
      <w:marLeft w:val="0"/>
      <w:marRight w:val="0"/>
      <w:marTop w:val="0"/>
      <w:marBottom w:val="0"/>
      <w:divBdr>
        <w:top w:val="none" w:sz="0" w:space="0" w:color="auto"/>
        <w:left w:val="none" w:sz="0" w:space="0" w:color="auto"/>
        <w:bottom w:val="none" w:sz="0" w:space="0" w:color="auto"/>
        <w:right w:val="none" w:sz="0" w:space="0" w:color="auto"/>
      </w:divBdr>
    </w:div>
    <w:div w:id="1909730748">
      <w:bodyDiv w:val="1"/>
      <w:marLeft w:val="0"/>
      <w:marRight w:val="0"/>
      <w:marTop w:val="0"/>
      <w:marBottom w:val="0"/>
      <w:divBdr>
        <w:top w:val="none" w:sz="0" w:space="0" w:color="auto"/>
        <w:left w:val="none" w:sz="0" w:space="0" w:color="auto"/>
        <w:bottom w:val="none" w:sz="0" w:space="0" w:color="auto"/>
        <w:right w:val="none" w:sz="0" w:space="0" w:color="auto"/>
      </w:divBdr>
    </w:div>
    <w:div w:id="1920943808">
      <w:bodyDiv w:val="1"/>
      <w:marLeft w:val="0"/>
      <w:marRight w:val="0"/>
      <w:marTop w:val="0"/>
      <w:marBottom w:val="0"/>
      <w:divBdr>
        <w:top w:val="none" w:sz="0" w:space="0" w:color="auto"/>
        <w:left w:val="none" w:sz="0" w:space="0" w:color="auto"/>
        <w:bottom w:val="none" w:sz="0" w:space="0" w:color="auto"/>
        <w:right w:val="none" w:sz="0" w:space="0" w:color="auto"/>
      </w:divBdr>
    </w:div>
    <w:div w:id="1922250517">
      <w:bodyDiv w:val="1"/>
      <w:marLeft w:val="0"/>
      <w:marRight w:val="0"/>
      <w:marTop w:val="0"/>
      <w:marBottom w:val="0"/>
      <w:divBdr>
        <w:top w:val="none" w:sz="0" w:space="0" w:color="auto"/>
        <w:left w:val="none" w:sz="0" w:space="0" w:color="auto"/>
        <w:bottom w:val="none" w:sz="0" w:space="0" w:color="auto"/>
        <w:right w:val="none" w:sz="0" w:space="0" w:color="auto"/>
      </w:divBdr>
    </w:div>
    <w:div w:id="1922375345">
      <w:bodyDiv w:val="1"/>
      <w:marLeft w:val="0"/>
      <w:marRight w:val="0"/>
      <w:marTop w:val="0"/>
      <w:marBottom w:val="0"/>
      <w:divBdr>
        <w:top w:val="none" w:sz="0" w:space="0" w:color="auto"/>
        <w:left w:val="none" w:sz="0" w:space="0" w:color="auto"/>
        <w:bottom w:val="none" w:sz="0" w:space="0" w:color="auto"/>
        <w:right w:val="none" w:sz="0" w:space="0" w:color="auto"/>
      </w:divBdr>
    </w:div>
    <w:div w:id="1929078795">
      <w:bodyDiv w:val="1"/>
      <w:marLeft w:val="0"/>
      <w:marRight w:val="0"/>
      <w:marTop w:val="0"/>
      <w:marBottom w:val="0"/>
      <w:divBdr>
        <w:top w:val="none" w:sz="0" w:space="0" w:color="auto"/>
        <w:left w:val="none" w:sz="0" w:space="0" w:color="auto"/>
        <w:bottom w:val="none" w:sz="0" w:space="0" w:color="auto"/>
        <w:right w:val="none" w:sz="0" w:space="0" w:color="auto"/>
      </w:divBdr>
    </w:div>
    <w:div w:id="1966039980">
      <w:bodyDiv w:val="1"/>
      <w:marLeft w:val="0"/>
      <w:marRight w:val="0"/>
      <w:marTop w:val="0"/>
      <w:marBottom w:val="0"/>
      <w:divBdr>
        <w:top w:val="none" w:sz="0" w:space="0" w:color="auto"/>
        <w:left w:val="none" w:sz="0" w:space="0" w:color="auto"/>
        <w:bottom w:val="none" w:sz="0" w:space="0" w:color="auto"/>
        <w:right w:val="none" w:sz="0" w:space="0" w:color="auto"/>
      </w:divBdr>
    </w:div>
    <w:div w:id="1968469344">
      <w:bodyDiv w:val="1"/>
      <w:marLeft w:val="0"/>
      <w:marRight w:val="0"/>
      <w:marTop w:val="0"/>
      <w:marBottom w:val="0"/>
      <w:divBdr>
        <w:top w:val="none" w:sz="0" w:space="0" w:color="auto"/>
        <w:left w:val="none" w:sz="0" w:space="0" w:color="auto"/>
        <w:bottom w:val="none" w:sz="0" w:space="0" w:color="auto"/>
        <w:right w:val="none" w:sz="0" w:space="0" w:color="auto"/>
      </w:divBdr>
    </w:div>
    <w:div w:id="1972592439">
      <w:bodyDiv w:val="1"/>
      <w:marLeft w:val="0"/>
      <w:marRight w:val="0"/>
      <w:marTop w:val="0"/>
      <w:marBottom w:val="0"/>
      <w:divBdr>
        <w:top w:val="none" w:sz="0" w:space="0" w:color="auto"/>
        <w:left w:val="none" w:sz="0" w:space="0" w:color="auto"/>
        <w:bottom w:val="none" w:sz="0" w:space="0" w:color="auto"/>
        <w:right w:val="none" w:sz="0" w:space="0" w:color="auto"/>
      </w:divBdr>
    </w:div>
    <w:div w:id="1975141384">
      <w:bodyDiv w:val="1"/>
      <w:marLeft w:val="0"/>
      <w:marRight w:val="0"/>
      <w:marTop w:val="0"/>
      <w:marBottom w:val="0"/>
      <w:divBdr>
        <w:top w:val="none" w:sz="0" w:space="0" w:color="auto"/>
        <w:left w:val="none" w:sz="0" w:space="0" w:color="auto"/>
        <w:bottom w:val="none" w:sz="0" w:space="0" w:color="auto"/>
        <w:right w:val="none" w:sz="0" w:space="0" w:color="auto"/>
      </w:divBdr>
    </w:div>
    <w:div w:id="1981766480">
      <w:bodyDiv w:val="1"/>
      <w:marLeft w:val="0"/>
      <w:marRight w:val="0"/>
      <w:marTop w:val="0"/>
      <w:marBottom w:val="0"/>
      <w:divBdr>
        <w:top w:val="none" w:sz="0" w:space="0" w:color="auto"/>
        <w:left w:val="none" w:sz="0" w:space="0" w:color="auto"/>
        <w:bottom w:val="none" w:sz="0" w:space="0" w:color="auto"/>
        <w:right w:val="none" w:sz="0" w:space="0" w:color="auto"/>
      </w:divBdr>
    </w:div>
    <w:div w:id="1983004851">
      <w:bodyDiv w:val="1"/>
      <w:marLeft w:val="0"/>
      <w:marRight w:val="0"/>
      <w:marTop w:val="0"/>
      <w:marBottom w:val="0"/>
      <w:divBdr>
        <w:top w:val="none" w:sz="0" w:space="0" w:color="auto"/>
        <w:left w:val="none" w:sz="0" w:space="0" w:color="auto"/>
        <w:bottom w:val="none" w:sz="0" w:space="0" w:color="auto"/>
        <w:right w:val="none" w:sz="0" w:space="0" w:color="auto"/>
      </w:divBdr>
    </w:div>
    <w:div w:id="1984000462">
      <w:bodyDiv w:val="1"/>
      <w:marLeft w:val="0"/>
      <w:marRight w:val="0"/>
      <w:marTop w:val="0"/>
      <w:marBottom w:val="0"/>
      <w:divBdr>
        <w:top w:val="none" w:sz="0" w:space="0" w:color="auto"/>
        <w:left w:val="none" w:sz="0" w:space="0" w:color="auto"/>
        <w:bottom w:val="none" w:sz="0" w:space="0" w:color="auto"/>
        <w:right w:val="none" w:sz="0" w:space="0" w:color="auto"/>
      </w:divBdr>
    </w:div>
    <w:div w:id="1990743566">
      <w:bodyDiv w:val="1"/>
      <w:marLeft w:val="0"/>
      <w:marRight w:val="0"/>
      <w:marTop w:val="0"/>
      <w:marBottom w:val="0"/>
      <w:divBdr>
        <w:top w:val="none" w:sz="0" w:space="0" w:color="auto"/>
        <w:left w:val="none" w:sz="0" w:space="0" w:color="auto"/>
        <w:bottom w:val="none" w:sz="0" w:space="0" w:color="auto"/>
        <w:right w:val="none" w:sz="0" w:space="0" w:color="auto"/>
      </w:divBdr>
    </w:div>
    <w:div w:id="1992051087">
      <w:bodyDiv w:val="1"/>
      <w:marLeft w:val="0"/>
      <w:marRight w:val="0"/>
      <w:marTop w:val="0"/>
      <w:marBottom w:val="0"/>
      <w:divBdr>
        <w:top w:val="none" w:sz="0" w:space="0" w:color="auto"/>
        <w:left w:val="none" w:sz="0" w:space="0" w:color="auto"/>
        <w:bottom w:val="none" w:sz="0" w:space="0" w:color="auto"/>
        <w:right w:val="none" w:sz="0" w:space="0" w:color="auto"/>
      </w:divBdr>
    </w:div>
    <w:div w:id="1994328921">
      <w:bodyDiv w:val="1"/>
      <w:marLeft w:val="0"/>
      <w:marRight w:val="0"/>
      <w:marTop w:val="0"/>
      <w:marBottom w:val="0"/>
      <w:divBdr>
        <w:top w:val="none" w:sz="0" w:space="0" w:color="auto"/>
        <w:left w:val="none" w:sz="0" w:space="0" w:color="auto"/>
        <w:bottom w:val="none" w:sz="0" w:space="0" w:color="auto"/>
        <w:right w:val="none" w:sz="0" w:space="0" w:color="auto"/>
      </w:divBdr>
    </w:div>
    <w:div w:id="2000957620">
      <w:bodyDiv w:val="1"/>
      <w:marLeft w:val="0"/>
      <w:marRight w:val="0"/>
      <w:marTop w:val="0"/>
      <w:marBottom w:val="0"/>
      <w:divBdr>
        <w:top w:val="none" w:sz="0" w:space="0" w:color="auto"/>
        <w:left w:val="none" w:sz="0" w:space="0" w:color="auto"/>
        <w:bottom w:val="none" w:sz="0" w:space="0" w:color="auto"/>
        <w:right w:val="none" w:sz="0" w:space="0" w:color="auto"/>
      </w:divBdr>
    </w:div>
    <w:div w:id="2043358476">
      <w:bodyDiv w:val="1"/>
      <w:marLeft w:val="0"/>
      <w:marRight w:val="0"/>
      <w:marTop w:val="0"/>
      <w:marBottom w:val="0"/>
      <w:divBdr>
        <w:top w:val="none" w:sz="0" w:space="0" w:color="auto"/>
        <w:left w:val="none" w:sz="0" w:space="0" w:color="auto"/>
        <w:bottom w:val="none" w:sz="0" w:space="0" w:color="auto"/>
        <w:right w:val="none" w:sz="0" w:space="0" w:color="auto"/>
      </w:divBdr>
    </w:div>
    <w:div w:id="2058161483">
      <w:bodyDiv w:val="1"/>
      <w:marLeft w:val="0"/>
      <w:marRight w:val="0"/>
      <w:marTop w:val="0"/>
      <w:marBottom w:val="0"/>
      <w:divBdr>
        <w:top w:val="none" w:sz="0" w:space="0" w:color="auto"/>
        <w:left w:val="none" w:sz="0" w:space="0" w:color="auto"/>
        <w:bottom w:val="none" w:sz="0" w:space="0" w:color="auto"/>
        <w:right w:val="none" w:sz="0" w:space="0" w:color="auto"/>
      </w:divBdr>
    </w:div>
    <w:div w:id="2060549089">
      <w:bodyDiv w:val="1"/>
      <w:marLeft w:val="0"/>
      <w:marRight w:val="0"/>
      <w:marTop w:val="0"/>
      <w:marBottom w:val="0"/>
      <w:divBdr>
        <w:top w:val="none" w:sz="0" w:space="0" w:color="auto"/>
        <w:left w:val="none" w:sz="0" w:space="0" w:color="auto"/>
        <w:bottom w:val="none" w:sz="0" w:space="0" w:color="auto"/>
        <w:right w:val="none" w:sz="0" w:space="0" w:color="auto"/>
      </w:divBdr>
    </w:div>
    <w:div w:id="2063291112">
      <w:bodyDiv w:val="1"/>
      <w:marLeft w:val="0"/>
      <w:marRight w:val="0"/>
      <w:marTop w:val="0"/>
      <w:marBottom w:val="0"/>
      <w:divBdr>
        <w:top w:val="none" w:sz="0" w:space="0" w:color="auto"/>
        <w:left w:val="none" w:sz="0" w:space="0" w:color="auto"/>
        <w:bottom w:val="none" w:sz="0" w:space="0" w:color="auto"/>
        <w:right w:val="none" w:sz="0" w:space="0" w:color="auto"/>
      </w:divBdr>
    </w:div>
    <w:div w:id="2065055522">
      <w:bodyDiv w:val="1"/>
      <w:marLeft w:val="0"/>
      <w:marRight w:val="0"/>
      <w:marTop w:val="0"/>
      <w:marBottom w:val="0"/>
      <w:divBdr>
        <w:top w:val="none" w:sz="0" w:space="0" w:color="auto"/>
        <w:left w:val="none" w:sz="0" w:space="0" w:color="auto"/>
        <w:bottom w:val="none" w:sz="0" w:space="0" w:color="auto"/>
        <w:right w:val="none" w:sz="0" w:space="0" w:color="auto"/>
      </w:divBdr>
    </w:div>
    <w:div w:id="2068995759">
      <w:bodyDiv w:val="1"/>
      <w:marLeft w:val="0"/>
      <w:marRight w:val="0"/>
      <w:marTop w:val="0"/>
      <w:marBottom w:val="0"/>
      <w:divBdr>
        <w:top w:val="none" w:sz="0" w:space="0" w:color="auto"/>
        <w:left w:val="none" w:sz="0" w:space="0" w:color="auto"/>
        <w:bottom w:val="none" w:sz="0" w:space="0" w:color="auto"/>
        <w:right w:val="none" w:sz="0" w:space="0" w:color="auto"/>
      </w:divBdr>
    </w:div>
    <w:div w:id="2071266818">
      <w:bodyDiv w:val="1"/>
      <w:marLeft w:val="0"/>
      <w:marRight w:val="0"/>
      <w:marTop w:val="0"/>
      <w:marBottom w:val="0"/>
      <w:divBdr>
        <w:top w:val="none" w:sz="0" w:space="0" w:color="auto"/>
        <w:left w:val="none" w:sz="0" w:space="0" w:color="auto"/>
        <w:bottom w:val="none" w:sz="0" w:space="0" w:color="auto"/>
        <w:right w:val="none" w:sz="0" w:space="0" w:color="auto"/>
      </w:divBdr>
    </w:div>
    <w:div w:id="2100641362">
      <w:bodyDiv w:val="1"/>
      <w:marLeft w:val="0"/>
      <w:marRight w:val="0"/>
      <w:marTop w:val="0"/>
      <w:marBottom w:val="0"/>
      <w:divBdr>
        <w:top w:val="none" w:sz="0" w:space="0" w:color="auto"/>
        <w:left w:val="none" w:sz="0" w:space="0" w:color="auto"/>
        <w:bottom w:val="none" w:sz="0" w:space="0" w:color="auto"/>
        <w:right w:val="none" w:sz="0" w:space="0" w:color="auto"/>
      </w:divBdr>
    </w:div>
    <w:div w:id="2109807722">
      <w:bodyDiv w:val="1"/>
      <w:marLeft w:val="0"/>
      <w:marRight w:val="0"/>
      <w:marTop w:val="0"/>
      <w:marBottom w:val="0"/>
      <w:divBdr>
        <w:top w:val="none" w:sz="0" w:space="0" w:color="auto"/>
        <w:left w:val="none" w:sz="0" w:space="0" w:color="auto"/>
        <w:bottom w:val="none" w:sz="0" w:space="0" w:color="auto"/>
        <w:right w:val="none" w:sz="0" w:space="0" w:color="auto"/>
      </w:divBdr>
    </w:div>
    <w:div w:id="2110739485">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 TargetMode="External"/><Relationship Id="rId18" Type="http://schemas.openxmlformats.org/officeDocument/2006/relationships/hyperlink" Target="http://www.IMSS.gob.mx/buzonIMSS" TargetMode="External"/><Relationship Id="rId26" Type="http://schemas.openxmlformats.org/officeDocument/2006/relationships/hyperlink" Target="mailto:Nancy.urzua@imss.gob.mx" TargetMode="External"/><Relationship Id="rId3" Type="http://schemas.openxmlformats.org/officeDocument/2006/relationships/styles" Target="styles.xml"/><Relationship Id="rId21" Type="http://schemas.openxmlformats.org/officeDocument/2006/relationships/hyperlink" Target="https://www.gob.mx/buengobierno" TargetMode="External"/><Relationship Id="rId7" Type="http://schemas.openxmlformats.org/officeDocument/2006/relationships/footnotes" Target="footnotes.xml"/><Relationship Id="rId12" Type="http://schemas.openxmlformats.org/officeDocument/2006/relationships/hyperlink" Target="http://www.IMSS.gob.mx/buzonIMSS" TargetMode="External"/><Relationship Id="rId17" Type="http://schemas.openxmlformats.org/officeDocument/2006/relationships/hyperlink" Target="http://www.IMSS.gob.mx/buzonIMSS" TargetMode="External"/><Relationship Id="rId25" Type="http://schemas.openxmlformats.org/officeDocument/2006/relationships/package" Target="embeddings/Hoja_de_c_lculo_de_Microsoft_Excel1.xlsx"/><Relationship Id="rId2" Type="http://schemas.openxmlformats.org/officeDocument/2006/relationships/numbering" Target="numbering.xml"/><Relationship Id="rId16" Type="http://schemas.openxmlformats.org/officeDocument/2006/relationships/hyperlink" Target="http://www.IMSS.gob.mx/buzonIMSS" TargetMode="External"/><Relationship Id="rId20" Type="http://schemas.openxmlformats.org/officeDocument/2006/relationships/hyperlink" Target="mailto:cnet_inconformidades@buengobierno.gob.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rificaIMSS.IMSS.gob.mx/cartaCumplimiento/"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IMSS.gob.mx/buzonIMSS" TargetMode="External"/><Relationship Id="rId23" Type="http://schemas.openxmlformats.org/officeDocument/2006/relationships/image" Target="media/image2.emf"/><Relationship Id="rId28" Type="http://schemas.openxmlformats.org/officeDocument/2006/relationships/hyperlink" Target="mailto:maria.carrilloc@imss.gob.mx" TargetMode="External"/><Relationship Id="rId10" Type="http://schemas.openxmlformats.org/officeDocument/2006/relationships/hyperlink" Target="http://www.IMSS.gob.mx" TargetMode="External"/><Relationship Id="rId19" Type="http://schemas.openxmlformats.org/officeDocument/2006/relationships/hyperlink" Target="http://www.infonavit.org.m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http://www.IMSS.gob.mx" TargetMode="External"/><Relationship Id="rId22" Type="http://schemas.openxmlformats.org/officeDocument/2006/relationships/image" Target="media/image1.emf"/><Relationship Id="rId27" Type="http://schemas.openxmlformats.org/officeDocument/2006/relationships/hyperlink" Target="mailto:norma.garciaca@imss.gob.m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D3902BD-EAB4-40F8-98D2-65330237C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36524</Words>
  <Characters>200883</Characters>
  <Application>Microsoft Office Word</Application>
  <DocSecurity>0</DocSecurity>
  <Lines>1674</Lines>
  <Paragraphs>473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236934</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7</cp:revision>
  <cp:lastPrinted>2024-12-06T20:15:00Z</cp:lastPrinted>
  <dcterms:created xsi:type="dcterms:W3CDTF">2025-12-11T22:29:00Z</dcterms:created>
  <dcterms:modified xsi:type="dcterms:W3CDTF">2025-12-12T16:21:00Z</dcterms:modified>
</cp:coreProperties>
</file>