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EE66696" w14:textId="77777777" w:rsidR="00A10D71" w:rsidRPr="00B67E8E" w:rsidRDefault="00A10D71" w:rsidP="00192E18"/>
    <w:p w14:paraId="27FA61E2" w14:textId="77777777" w:rsidR="00B67E8E" w:rsidRPr="00AF2DA4" w:rsidRDefault="00B67E8E" w:rsidP="00B67E8E">
      <w:pPr>
        <w:jc w:val="center"/>
        <w:rPr>
          <w:rFonts w:ascii="Noto Sans" w:hAnsi="Noto Sans" w:cs="Noto Sans"/>
          <w:b/>
          <w:bCs/>
          <w:sz w:val="32"/>
          <w:szCs w:val="32"/>
        </w:rPr>
      </w:pPr>
      <w:r w:rsidRPr="00AF2DA4">
        <w:rPr>
          <w:rFonts w:ascii="Noto Sans" w:hAnsi="Noto Sans" w:cs="Noto Sans"/>
          <w:b/>
          <w:bCs/>
          <w:sz w:val="32"/>
          <w:szCs w:val="32"/>
        </w:rPr>
        <w:t>COORDINACION DE ABASTECIMIENTO Y EQUIPAMIENTO</w:t>
      </w:r>
    </w:p>
    <w:p w14:paraId="4B89E954" w14:textId="77777777" w:rsidR="00B67E8E" w:rsidRPr="00AF2DA4" w:rsidRDefault="00B67E8E" w:rsidP="00B67E8E">
      <w:pPr>
        <w:jc w:val="center"/>
        <w:rPr>
          <w:rFonts w:ascii="Noto Sans" w:hAnsi="Noto Sans" w:cs="Noto Sans"/>
          <w:b/>
          <w:sz w:val="32"/>
          <w:szCs w:val="32"/>
        </w:rPr>
      </w:pPr>
    </w:p>
    <w:p w14:paraId="04C90746" w14:textId="56317217" w:rsidR="00B67E8E" w:rsidRPr="00AF2DA4" w:rsidRDefault="00695DD6" w:rsidP="00B67E8E">
      <w:pPr>
        <w:jc w:val="center"/>
        <w:rPr>
          <w:rFonts w:ascii="Noto Sans" w:hAnsi="Noto Sans" w:cs="Noto Sans"/>
          <w:b/>
          <w:sz w:val="32"/>
          <w:szCs w:val="32"/>
        </w:rPr>
      </w:pPr>
      <w:r w:rsidRPr="00AF2DA4">
        <w:rPr>
          <w:rFonts w:ascii="Noto Sans" w:hAnsi="Noto Sans" w:cs="Noto Sans"/>
          <w:b/>
          <w:sz w:val="32"/>
          <w:szCs w:val="32"/>
        </w:rPr>
        <w:t xml:space="preserve">LICITACIÓN PÚBLICA NACIONAL </w:t>
      </w:r>
    </w:p>
    <w:p w14:paraId="2F28AE0C" w14:textId="77777777" w:rsidR="00695DD6" w:rsidRPr="00AF2DA4" w:rsidRDefault="00695DD6" w:rsidP="00B67E8E">
      <w:pPr>
        <w:jc w:val="center"/>
        <w:rPr>
          <w:rFonts w:ascii="Noto Sans" w:hAnsi="Noto Sans" w:cs="Noto Sans"/>
          <w:b/>
          <w:sz w:val="32"/>
          <w:szCs w:val="32"/>
        </w:rPr>
      </w:pPr>
    </w:p>
    <w:p w14:paraId="46A9BCE1" w14:textId="4A321849" w:rsidR="00B67E8E" w:rsidRPr="00AF2DA4" w:rsidRDefault="00B67E8E" w:rsidP="00B67E8E">
      <w:pPr>
        <w:jc w:val="center"/>
        <w:rPr>
          <w:rFonts w:ascii="Noto Sans" w:hAnsi="Noto Sans" w:cs="Noto Sans"/>
          <w:b/>
          <w:sz w:val="32"/>
          <w:szCs w:val="32"/>
        </w:rPr>
      </w:pPr>
      <w:r w:rsidRPr="00AF2DA4">
        <w:rPr>
          <w:rFonts w:ascii="Noto Sans" w:hAnsi="Noto Sans" w:cs="Noto Sans"/>
          <w:b/>
          <w:sz w:val="32"/>
          <w:szCs w:val="32"/>
        </w:rPr>
        <w:t xml:space="preserve">No. </w:t>
      </w:r>
      <w:r w:rsidRPr="00AF2DA4">
        <w:rPr>
          <w:rFonts w:ascii="Noto Sans" w:hAnsi="Noto Sans" w:cs="Noto Sans"/>
          <w:b/>
          <w:sz w:val="32"/>
          <w:szCs w:val="32"/>
          <w:lang w:val="es-MX"/>
        </w:rPr>
        <w:t>LA-</w:t>
      </w:r>
      <w:r w:rsidR="00E3105B" w:rsidRPr="00AF2DA4">
        <w:rPr>
          <w:rFonts w:ascii="Noto Sans" w:hAnsi="Noto Sans" w:cs="Noto Sans"/>
          <w:b/>
          <w:sz w:val="32"/>
          <w:szCs w:val="32"/>
          <w:lang w:val="es-MX"/>
        </w:rPr>
        <w:t>50-</w:t>
      </w:r>
      <w:r w:rsidR="00611EC8" w:rsidRPr="00AF2DA4">
        <w:rPr>
          <w:rFonts w:ascii="Noto Sans" w:hAnsi="Noto Sans" w:cs="Noto Sans"/>
          <w:b/>
          <w:sz w:val="32"/>
          <w:szCs w:val="32"/>
          <w:lang w:val="es-MX"/>
        </w:rPr>
        <w:t>GYR-</w:t>
      </w:r>
      <w:r w:rsidRPr="00AF2DA4">
        <w:rPr>
          <w:rFonts w:ascii="Noto Sans" w:hAnsi="Noto Sans" w:cs="Noto Sans"/>
          <w:b/>
          <w:color w:val="000000"/>
          <w:sz w:val="32"/>
          <w:szCs w:val="32"/>
          <w:lang w:val="es-MX"/>
        </w:rPr>
        <w:t>0</w:t>
      </w:r>
      <w:r w:rsidR="00040714" w:rsidRPr="00AF2DA4">
        <w:rPr>
          <w:rFonts w:ascii="Noto Sans" w:hAnsi="Noto Sans" w:cs="Noto Sans"/>
          <w:b/>
          <w:color w:val="000000"/>
          <w:sz w:val="32"/>
          <w:szCs w:val="32"/>
          <w:lang w:val="es-MX"/>
        </w:rPr>
        <w:t>50</w:t>
      </w:r>
      <w:r w:rsidRPr="00AF2DA4">
        <w:rPr>
          <w:rFonts w:ascii="Noto Sans" w:hAnsi="Noto Sans" w:cs="Noto Sans"/>
          <w:b/>
          <w:color w:val="000000"/>
          <w:sz w:val="32"/>
          <w:szCs w:val="32"/>
          <w:lang w:val="es-MX"/>
        </w:rPr>
        <w:t>GYR0</w:t>
      </w:r>
      <w:r w:rsidR="00C00A9B" w:rsidRPr="00AF2DA4">
        <w:rPr>
          <w:rFonts w:ascii="Noto Sans" w:hAnsi="Noto Sans" w:cs="Noto Sans"/>
          <w:b/>
          <w:color w:val="000000"/>
          <w:sz w:val="32"/>
          <w:szCs w:val="32"/>
          <w:lang w:val="es-MX"/>
        </w:rPr>
        <w:t>0</w:t>
      </w:r>
      <w:r w:rsidR="001C3629" w:rsidRPr="00AF2DA4">
        <w:rPr>
          <w:rFonts w:ascii="Noto Sans" w:hAnsi="Noto Sans" w:cs="Noto Sans"/>
          <w:b/>
          <w:color w:val="000000"/>
          <w:sz w:val="32"/>
          <w:szCs w:val="32"/>
          <w:lang w:val="es-MX"/>
        </w:rPr>
        <w:t>2</w:t>
      </w:r>
      <w:r w:rsidRPr="00AF2DA4">
        <w:rPr>
          <w:rFonts w:ascii="Noto Sans" w:hAnsi="Noto Sans" w:cs="Noto Sans"/>
          <w:b/>
          <w:color w:val="000000"/>
          <w:sz w:val="32"/>
          <w:szCs w:val="32"/>
          <w:lang w:val="es-MX"/>
        </w:rPr>
        <w:t>-</w:t>
      </w:r>
      <w:r w:rsidR="00313D6A">
        <w:rPr>
          <w:rFonts w:ascii="Noto Sans" w:hAnsi="Noto Sans" w:cs="Noto Sans"/>
          <w:b/>
          <w:color w:val="000000"/>
          <w:sz w:val="32"/>
          <w:szCs w:val="32"/>
          <w:lang w:val="es-MX"/>
        </w:rPr>
        <w:t>N</w:t>
      </w:r>
      <w:r w:rsidR="001821ED" w:rsidRPr="00AF2DA4">
        <w:rPr>
          <w:rFonts w:ascii="Noto Sans" w:hAnsi="Noto Sans" w:cs="Noto Sans"/>
          <w:b/>
          <w:color w:val="000000"/>
          <w:sz w:val="32"/>
          <w:szCs w:val="32"/>
          <w:lang w:val="es-MX"/>
        </w:rPr>
        <w:t>-</w:t>
      </w:r>
      <w:r w:rsidR="006E527B">
        <w:rPr>
          <w:rFonts w:ascii="Noto Sans" w:hAnsi="Noto Sans" w:cs="Noto Sans"/>
          <w:b/>
          <w:color w:val="000000"/>
          <w:sz w:val="32"/>
          <w:szCs w:val="32"/>
          <w:lang w:val="es-MX"/>
        </w:rPr>
        <w:t>XX</w:t>
      </w:r>
      <w:r w:rsidR="00A13866" w:rsidRPr="00AF2DA4">
        <w:rPr>
          <w:rFonts w:ascii="Noto Sans" w:hAnsi="Noto Sans" w:cs="Noto Sans"/>
          <w:b/>
          <w:color w:val="000000"/>
          <w:sz w:val="32"/>
          <w:szCs w:val="32"/>
          <w:lang w:val="es-MX"/>
        </w:rPr>
        <w:t>-</w:t>
      </w:r>
      <w:r w:rsidR="00A13866" w:rsidRPr="00AF2DA4">
        <w:rPr>
          <w:rFonts w:ascii="Noto Sans" w:hAnsi="Noto Sans" w:cs="Noto Sans"/>
          <w:b/>
          <w:sz w:val="32"/>
          <w:szCs w:val="32"/>
          <w:lang w:val="es-MX"/>
        </w:rPr>
        <w:t>20</w:t>
      </w:r>
      <w:r w:rsidR="009D785B" w:rsidRPr="00AF2DA4">
        <w:rPr>
          <w:rFonts w:ascii="Noto Sans" w:hAnsi="Noto Sans" w:cs="Noto Sans"/>
          <w:b/>
          <w:sz w:val="32"/>
          <w:szCs w:val="32"/>
          <w:lang w:val="es-MX"/>
        </w:rPr>
        <w:t>2</w:t>
      </w:r>
      <w:r w:rsidR="006F3381">
        <w:rPr>
          <w:rFonts w:ascii="Noto Sans" w:hAnsi="Noto Sans" w:cs="Noto Sans"/>
          <w:b/>
          <w:sz w:val="32"/>
          <w:szCs w:val="32"/>
          <w:lang w:val="es-MX"/>
        </w:rPr>
        <w:t>6</w:t>
      </w:r>
    </w:p>
    <w:p w14:paraId="78BFD841" w14:textId="77777777" w:rsidR="00B67E8E" w:rsidRPr="00AF2DA4" w:rsidRDefault="00B67E8E" w:rsidP="00B67E8E">
      <w:pPr>
        <w:jc w:val="center"/>
        <w:rPr>
          <w:rFonts w:ascii="Noto Sans" w:hAnsi="Noto Sans" w:cs="Noto Sans"/>
          <w:b/>
          <w:sz w:val="32"/>
          <w:szCs w:val="32"/>
        </w:rPr>
      </w:pPr>
    </w:p>
    <w:p w14:paraId="72D8319E" w14:textId="77777777" w:rsidR="009D785B" w:rsidRPr="00AF2DA4" w:rsidRDefault="009D785B" w:rsidP="00B67E8E">
      <w:pPr>
        <w:jc w:val="center"/>
        <w:rPr>
          <w:rFonts w:ascii="Noto Sans" w:hAnsi="Noto Sans" w:cs="Noto Sans"/>
          <w:b/>
          <w:sz w:val="32"/>
          <w:szCs w:val="32"/>
        </w:rPr>
      </w:pPr>
    </w:p>
    <w:p w14:paraId="6AF46BEA" w14:textId="77777777" w:rsidR="00B67E8E" w:rsidRPr="00AF2DA4" w:rsidRDefault="00B67E8E" w:rsidP="00B67E8E">
      <w:pPr>
        <w:jc w:val="center"/>
        <w:rPr>
          <w:rFonts w:ascii="Noto Sans" w:hAnsi="Noto Sans" w:cs="Noto Sans"/>
          <w:b/>
          <w:sz w:val="32"/>
          <w:szCs w:val="32"/>
        </w:rPr>
      </w:pPr>
    </w:p>
    <w:p w14:paraId="3DDCD10A" w14:textId="235B5C94" w:rsidR="00527DF3" w:rsidRPr="00AF2DA4" w:rsidRDefault="00595949" w:rsidP="009D785B">
      <w:pPr>
        <w:jc w:val="center"/>
        <w:rPr>
          <w:rFonts w:ascii="Noto Sans" w:hAnsi="Noto Sans" w:cs="Noto Sans"/>
          <w:bCs/>
          <w:sz w:val="32"/>
          <w:szCs w:val="32"/>
        </w:rPr>
      </w:pPr>
      <w:r>
        <w:rPr>
          <w:rFonts w:ascii="Noto Sans" w:hAnsi="Noto Sans" w:cs="Noto Sans"/>
          <w:b/>
          <w:bCs/>
          <w:sz w:val="32"/>
          <w:szCs w:val="32"/>
        </w:rPr>
        <w:t xml:space="preserve"> </w:t>
      </w:r>
      <w:r w:rsidRPr="00595949">
        <w:rPr>
          <w:rFonts w:ascii="Noto Sans" w:hAnsi="Noto Sans" w:cs="Noto Sans"/>
          <w:b/>
          <w:bCs/>
          <w:sz w:val="32"/>
          <w:szCs w:val="32"/>
        </w:rPr>
        <w:t>Servicio Subrogado de Traslado en Ambulancia de Pacientes Críticos y de Urgencias para cubrir las necesidades del H.G.Z. no 42  Puerto Vallarta del OOAD Estatal Jalisco, para el ejercicio fiscal 2026</w:t>
      </w:r>
      <w:r>
        <w:rPr>
          <w:rFonts w:ascii="Noto Sans" w:hAnsi="Noto Sans" w:cs="Noto Sans"/>
          <w:b/>
          <w:bCs/>
          <w:sz w:val="32"/>
          <w:szCs w:val="32"/>
        </w:rPr>
        <w:t>.</w:t>
      </w:r>
      <w:r w:rsidRPr="00595949">
        <w:rPr>
          <w:rFonts w:ascii="Noto Sans" w:hAnsi="Noto Sans" w:cs="Noto Sans"/>
          <w:b/>
          <w:bCs/>
          <w:sz w:val="32"/>
          <w:szCs w:val="32"/>
        </w:rPr>
        <w:t xml:space="preserve">  </w:t>
      </w:r>
    </w:p>
    <w:p w14:paraId="5B4C4F2A" w14:textId="77777777" w:rsidR="00515117" w:rsidRPr="00601E13" w:rsidRDefault="00515117" w:rsidP="009D785B">
      <w:pPr>
        <w:jc w:val="center"/>
        <w:rPr>
          <w:rFonts w:ascii="Arial Black" w:hAnsi="Arial Black" w:cs="Tahoma"/>
          <w:b/>
          <w:bCs/>
          <w:sz w:val="32"/>
          <w:szCs w:val="32"/>
        </w:rPr>
      </w:pPr>
    </w:p>
    <w:p w14:paraId="1985D2A1" w14:textId="77777777" w:rsidR="009D785B" w:rsidRPr="00601E13" w:rsidRDefault="009D785B" w:rsidP="00E56AE2">
      <w:pPr>
        <w:rPr>
          <w:rFonts w:ascii="Arial Black" w:hAnsi="Arial Black" w:cs="Tahoma"/>
          <w:b/>
          <w:bCs/>
          <w:sz w:val="32"/>
          <w:szCs w:val="32"/>
        </w:rPr>
      </w:pPr>
    </w:p>
    <w:p w14:paraId="3DEE3232" w14:textId="77777777" w:rsidR="009D785B" w:rsidRPr="00601E13" w:rsidRDefault="009D785B" w:rsidP="00E56AE2">
      <w:pPr>
        <w:rPr>
          <w:rFonts w:ascii="Arial Black" w:hAnsi="Arial Black" w:cs="Tahoma"/>
          <w:b/>
          <w:bCs/>
          <w:sz w:val="32"/>
          <w:szCs w:val="32"/>
        </w:rPr>
      </w:pPr>
    </w:p>
    <w:p w14:paraId="76087B7B" w14:textId="77777777" w:rsidR="009D785B" w:rsidRPr="00601E13" w:rsidRDefault="009D785B" w:rsidP="00E56AE2">
      <w:pPr>
        <w:rPr>
          <w:rFonts w:ascii="Arial Black" w:hAnsi="Arial Black" w:cs="Tahoma"/>
          <w:b/>
          <w:bCs/>
          <w:sz w:val="32"/>
          <w:szCs w:val="32"/>
        </w:rPr>
      </w:pPr>
    </w:p>
    <w:p w14:paraId="3E761D49" w14:textId="77777777" w:rsidR="004D4E10" w:rsidRPr="00AF2DA4" w:rsidRDefault="00EF679C" w:rsidP="004D4E10">
      <w:pPr>
        <w:jc w:val="center"/>
        <w:rPr>
          <w:rFonts w:ascii="Noto Sans" w:hAnsi="Noto Sans" w:cs="Noto Sans"/>
          <w:b/>
          <w:bCs/>
          <w:sz w:val="32"/>
          <w:szCs w:val="32"/>
        </w:rPr>
      </w:pPr>
      <w:r w:rsidRPr="00AF2DA4">
        <w:rPr>
          <w:rFonts w:ascii="Noto Sans" w:hAnsi="Noto Sans" w:cs="Noto Sans"/>
          <w:b/>
          <w:bCs/>
          <w:sz w:val="32"/>
          <w:szCs w:val="32"/>
        </w:rPr>
        <w:t>(ELECTRÓNICA</w:t>
      </w:r>
      <w:r w:rsidR="00515117" w:rsidRPr="00AF2DA4">
        <w:rPr>
          <w:rFonts w:ascii="Noto Sans" w:hAnsi="Noto Sans" w:cs="Noto Sans"/>
          <w:b/>
          <w:bCs/>
          <w:sz w:val="32"/>
          <w:szCs w:val="32"/>
        </w:rPr>
        <w:t>)</w:t>
      </w:r>
    </w:p>
    <w:p w14:paraId="544E603F" w14:textId="77777777" w:rsidR="004D4E10" w:rsidRPr="00AF2DA4" w:rsidRDefault="004D4E10" w:rsidP="004D4E10">
      <w:pPr>
        <w:jc w:val="center"/>
        <w:rPr>
          <w:rFonts w:ascii="Noto Sans" w:hAnsi="Noto Sans" w:cs="Noto Sans"/>
          <w:b/>
          <w:bCs/>
          <w:szCs w:val="24"/>
        </w:rPr>
      </w:pPr>
    </w:p>
    <w:p w14:paraId="5DCF2BD9" w14:textId="77777777" w:rsidR="00FE4D9E" w:rsidRPr="00AF2DA4" w:rsidRDefault="00FE4D9E" w:rsidP="00FE4D9E">
      <w:pPr>
        <w:jc w:val="both"/>
        <w:rPr>
          <w:rFonts w:ascii="Noto Sans" w:hAnsi="Noto Sans" w:cs="Noto Sans"/>
          <w:b/>
          <w:sz w:val="20"/>
          <w:u w:val="single"/>
        </w:rPr>
      </w:pPr>
    </w:p>
    <w:p w14:paraId="6FD2114D" w14:textId="77777777" w:rsidR="00FE4D9E" w:rsidRPr="00AF2DA4" w:rsidRDefault="00FE4D9E" w:rsidP="00FE4D9E">
      <w:pPr>
        <w:jc w:val="both"/>
        <w:rPr>
          <w:rFonts w:ascii="Noto Sans" w:hAnsi="Noto Sans" w:cs="Noto Sans"/>
          <w:b/>
          <w:sz w:val="20"/>
          <w:u w:val="single"/>
        </w:rPr>
      </w:pPr>
    </w:p>
    <w:p w14:paraId="68EE9F45" w14:textId="77777777" w:rsidR="004D4E10" w:rsidRPr="00AF2DA4" w:rsidRDefault="00863F5C" w:rsidP="00FE4D9E">
      <w:pPr>
        <w:jc w:val="both"/>
        <w:rPr>
          <w:rFonts w:ascii="Noto Sans" w:hAnsi="Noto Sans" w:cs="Noto Sans"/>
          <w:b/>
          <w:sz w:val="19"/>
          <w:szCs w:val="19"/>
          <w:u w:val="single"/>
        </w:rPr>
      </w:pPr>
      <w:r w:rsidRPr="00AF2DA4">
        <w:rPr>
          <w:rFonts w:ascii="Noto Sans" w:hAnsi="Noto Sans" w:cs="Noto Sans"/>
          <w:b/>
          <w:sz w:val="19"/>
          <w:szCs w:val="19"/>
          <w:u w:val="single"/>
        </w:rPr>
        <w:t>CON FUNDAMENTO EN EL ARTICULO 3</w:t>
      </w:r>
      <w:r w:rsidR="00FE4D9E" w:rsidRPr="00AF2DA4">
        <w:rPr>
          <w:rFonts w:ascii="Noto Sans" w:hAnsi="Noto Sans" w:cs="Noto Sans"/>
          <w:b/>
          <w:sz w:val="19"/>
          <w:szCs w:val="19"/>
          <w:u w:val="single"/>
        </w:rPr>
        <w:t xml:space="preserve">6 </w:t>
      </w:r>
      <w:r w:rsidRPr="00AF2DA4">
        <w:rPr>
          <w:rFonts w:ascii="Noto Sans" w:hAnsi="Noto Sans" w:cs="Noto Sans"/>
          <w:b/>
          <w:sz w:val="19"/>
          <w:szCs w:val="19"/>
          <w:u w:val="single"/>
        </w:rPr>
        <w:t xml:space="preserve"> DE LA LAASSP </w:t>
      </w:r>
      <w:r w:rsidR="004D4E10" w:rsidRPr="00AF2DA4">
        <w:rPr>
          <w:rFonts w:ascii="Noto Sans" w:hAnsi="Noto Sans" w:cs="Noto Sans"/>
          <w:b/>
          <w:sz w:val="19"/>
          <w:szCs w:val="19"/>
          <w:u w:val="single"/>
        </w:rPr>
        <w:t xml:space="preserve">EL ENVÍO DE PROPOSICIONES, SE REALIZARÁ EXCLUSIVAMENTE POR MEDIOS ELECTRÓNICOS, </w:t>
      </w:r>
      <w:r w:rsidRPr="00AF2DA4">
        <w:rPr>
          <w:rFonts w:ascii="Noto Sans" w:hAnsi="Noto Sans" w:cs="Noto Sans"/>
          <w:b/>
          <w:sz w:val="19"/>
          <w:szCs w:val="19"/>
          <w:u w:val="single"/>
        </w:rPr>
        <w:t>A TRAVÉS DEL PORTAL DE COMPRAS MX</w:t>
      </w:r>
      <w:r w:rsidR="0075341D" w:rsidRPr="00AF2DA4">
        <w:rPr>
          <w:rFonts w:ascii="Noto Sans" w:hAnsi="Noto Sans" w:cs="Noto Sans"/>
          <w:b/>
          <w:sz w:val="19"/>
          <w:szCs w:val="19"/>
          <w:u w:val="single"/>
        </w:rPr>
        <w:t>.</w:t>
      </w:r>
      <w:r w:rsidR="004D4E10" w:rsidRPr="00AF2DA4">
        <w:rPr>
          <w:rFonts w:ascii="Noto Sans" w:hAnsi="Noto Sans" w:cs="Noto Sans"/>
          <w:b/>
          <w:sz w:val="19"/>
          <w:szCs w:val="19"/>
          <w:u w:val="single"/>
        </w:rPr>
        <w:t xml:space="preserve"> LOS INTERESADOS EN PARTICIPAR EN EL PROCEDIMIENTO, DEBERÁN CONTAR CON REGISTRO DE IDENTIFIC</w:t>
      </w:r>
      <w:r w:rsidRPr="00AF2DA4">
        <w:rPr>
          <w:rFonts w:ascii="Noto Sans" w:hAnsi="Noto Sans" w:cs="Noto Sans"/>
          <w:b/>
          <w:sz w:val="19"/>
          <w:szCs w:val="19"/>
          <w:u w:val="single"/>
        </w:rPr>
        <w:t xml:space="preserve">ACIÓN ELECTRÓNICA ANTE </w:t>
      </w:r>
      <w:r w:rsidR="008A2B4A" w:rsidRPr="00AF2DA4">
        <w:rPr>
          <w:rFonts w:ascii="Noto Sans" w:hAnsi="Noto Sans" w:cs="Noto Sans"/>
          <w:b/>
          <w:sz w:val="19"/>
          <w:szCs w:val="19"/>
          <w:u w:val="single"/>
        </w:rPr>
        <w:t xml:space="preserve">LA PLATAFORMA DE </w:t>
      </w:r>
      <w:r w:rsidRPr="00AF2DA4">
        <w:rPr>
          <w:rFonts w:ascii="Noto Sans" w:hAnsi="Noto Sans" w:cs="Noto Sans"/>
          <w:b/>
          <w:sz w:val="19"/>
          <w:szCs w:val="19"/>
          <w:u w:val="single"/>
        </w:rPr>
        <w:t>COMPRAS MX</w:t>
      </w:r>
      <w:r w:rsidR="008A2B4A" w:rsidRPr="00AF2DA4">
        <w:rPr>
          <w:rFonts w:ascii="Noto Sans" w:hAnsi="Noto Sans" w:cs="Noto Sans"/>
          <w:b/>
          <w:sz w:val="19"/>
          <w:szCs w:val="19"/>
          <w:u w:val="single"/>
        </w:rPr>
        <w:t xml:space="preserve"> DE CONFORMIDAD CON EL </w:t>
      </w:r>
      <w:r w:rsidR="00531B85" w:rsidRPr="00AF2DA4">
        <w:rPr>
          <w:rFonts w:ascii="Noto Sans" w:hAnsi="Noto Sans" w:cs="Noto Sans"/>
          <w:b/>
          <w:sz w:val="19"/>
          <w:szCs w:val="19"/>
          <w:u w:val="single"/>
        </w:rPr>
        <w:t>ARTÍCULO</w:t>
      </w:r>
      <w:r w:rsidR="008A2B4A" w:rsidRPr="00AF2DA4">
        <w:rPr>
          <w:rFonts w:ascii="Noto Sans" w:hAnsi="Noto Sans" w:cs="Noto Sans"/>
          <w:b/>
          <w:sz w:val="19"/>
          <w:szCs w:val="19"/>
          <w:u w:val="single"/>
        </w:rPr>
        <w:t xml:space="preserve"> 86 DE LA LAASSP</w:t>
      </w:r>
      <w:r w:rsidR="004D4E10" w:rsidRPr="00AF2DA4">
        <w:rPr>
          <w:rFonts w:ascii="Noto Sans" w:hAnsi="Noto Sans" w:cs="Noto Sans"/>
          <w:b/>
          <w:sz w:val="19"/>
          <w:szCs w:val="19"/>
          <w:u w:val="single"/>
        </w:rPr>
        <w:t>.</w:t>
      </w:r>
    </w:p>
    <w:p w14:paraId="25611447" w14:textId="77777777" w:rsidR="00FE4D9E" w:rsidRPr="00AF2DA4" w:rsidRDefault="00FE4D9E">
      <w:pPr>
        <w:suppressAutoHyphens w:val="0"/>
        <w:rPr>
          <w:rFonts w:ascii="Noto Sans" w:hAnsi="Noto Sans" w:cs="Noto Sans"/>
          <w:b/>
          <w:bCs/>
          <w:szCs w:val="24"/>
        </w:rPr>
      </w:pPr>
      <w:r w:rsidRPr="00AF2DA4">
        <w:rPr>
          <w:rFonts w:ascii="Noto Sans" w:hAnsi="Noto Sans" w:cs="Noto Sans"/>
          <w:b/>
          <w:bCs/>
          <w:szCs w:val="24"/>
        </w:rPr>
        <w:br w:type="page"/>
      </w:r>
    </w:p>
    <w:p w14:paraId="1853A516" w14:textId="77777777" w:rsidR="00F67AFD" w:rsidRDefault="00F67AFD">
      <w:pPr>
        <w:suppressAutoHyphens w:val="0"/>
        <w:rPr>
          <w:rFonts w:ascii="Arial Black" w:hAnsi="Arial Black" w:cs="Tahoma"/>
          <w:b/>
          <w:bCs/>
          <w:szCs w:val="24"/>
        </w:rPr>
      </w:pPr>
    </w:p>
    <w:p w14:paraId="5BF106CC" w14:textId="77777777" w:rsidR="00F67AFD" w:rsidRDefault="00F67AFD" w:rsidP="00F67AFD">
      <w:pPr>
        <w:jc w:val="center"/>
        <w:rPr>
          <w:rFonts w:ascii="Tahoma" w:hAnsi="Tahoma" w:cs="Tahoma"/>
          <w:b/>
          <w:bCs/>
          <w:szCs w:val="24"/>
        </w:rPr>
      </w:pPr>
    </w:p>
    <w:p w14:paraId="489E96BA" w14:textId="77777777" w:rsidR="00F67AFD" w:rsidRDefault="00F67AFD" w:rsidP="00F67AFD">
      <w:pPr>
        <w:jc w:val="center"/>
        <w:rPr>
          <w:rFonts w:ascii="Tahoma" w:hAnsi="Tahoma" w:cs="Tahoma"/>
          <w:b/>
          <w:bCs/>
          <w:szCs w:val="24"/>
        </w:rPr>
      </w:pPr>
    </w:p>
    <w:p w14:paraId="07093684" w14:textId="77777777" w:rsidR="00F67AFD" w:rsidRDefault="00F67AFD" w:rsidP="00F67AFD">
      <w:pPr>
        <w:jc w:val="center"/>
        <w:rPr>
          <w:rFonts w:ascii="Tahoma" w:hAnsi="Tahoma" w:cs="Tahoma"/>
          <w:b/>
          <w:bCs/>
          <w:szCs w:val="24"/>
        </w:rPr>
      </w:pPr>
    </w:p>
    <w:p w14:paraId="077D0A5F" w14:textId="77777777" w:rsidR="00F67AFD" w:rsidRDefault="00F67AFD" w:rsidP="00F67AFD">
      <w:pPr>
        <w:jc w:val="center"/>
        <w:rPr>
          <w:rFonts w:ascii="Tahoma" w:hAnsi="Tahoma" w:cs="Tahoma"/>
          <w:b/>
          <w:bCs/>
          <w:szCs w:val="24"/>
        </w:rPr>
      </w:pPr>
    </w:p>
    <w:p w14:paraId="63039CA0" w14:textId="77777777" w:rsidR="00F67AFD" w:rsidRPr="001A550B" w:rsidRDefault="00F67AFD" w:rsidP="00F67AFD">
      <w:pPr>
        <w:jc w:val="center"/>
        <w:rPr>
          <w:rFonts w:ascii="Noto Sans" w:hAnsi="Noto Sans" w:cs="Noto Sans"/>
          <w:b/>
          <w:bCs/>
          <w:szCs w:val="24"/>
        </w:rPr>
      </w:pPr>
      <w:r w:rsidRPr="001A550B">
        <w:rPr>
          <w:rFonts w:ascii="Noto Sans" w:hAnsi="Noto Sans" w:cs="Noto Sans"/>
          <w:b/>
          <w:bCs/>
          <w:szCs w:val="24"/>
        </w:rPr>
        <w:t xml:space="preserve">P R E S E N T A C I </w:t>
      </w:r>
      <w:proofErr w:type="spellStart"/>
      <w:r w:rsidRPr="001A550B">
        <w:rPr>
          <w:rFonts w:ascii="Noto Sans" w:hAnsi="Noto Sans" w:cs="Noto Sans"/>
          <w:b/>
          <w:bCs/>
          <w:szCs w:val="24"/>
        </w:rPr>
        <w:t>Ó</w:t>
      </w:r>
      <w:proofErr w:type="spellEnd"/>
      <w:r w:rsidRPr="001A550B">
        <w:rPr>
          <w:rFonts w:ascii="Noto Sans" w:hAnsi="Noto Sans" w:cs="Noto Sans"/>
          <w:b/>
          <w:bCs/>
          <w:szCs w:val="24"/>
        </w:rPr>
        <w:t xml:space="preserve"> </w:t>
      </w:r>
      <w:proofErr w:type="gramStart"/>
      <w:r w:rsidRPr="001A550B">
        <w:rPr>
          <w:rFonts w:ascii="Noto Sans" w:hAnsi="Noto Sans" w:cs="Noto Sans"/>
          <w:b/>
          <w:bCs/>
          <w:szCs w:val="24"/>
        </w:rPr>
        <w:t>N :</w:t>
      </w:r>
      <w:proofErr w:type="gramEnd"/>
    </w:p>
    <w:p w14:paraId="1C9C9638" w14:textId="77777777" w:rsidR="00F67AFD" w:rsidRDefault="00F67AFD" w:rsidP="00F67AFD">
      <w:pPr>
        <w:jc w:val="center"/>
        <w:rPr>
          <w:rFonts w:ascii="Arial" w:hAnsi="Arial" w:cs="Arial"/>
          <w:b/>
          <w:bCs/>
          <w:sz w:val="22"/>
          <w:szCs w:val="22"/>
        </w:rPr>
      </w:pPr>
    </w:p>
    <w:p w14:paraId="3E3BB1FE" w14:textId="77777777" w:rsidR="00F67AFD" w:rsidRDefault="00F67AFD" w:rsidP="00F67AFD">
      <w:pPr>
        <w:jc w:val="center"/>
        <w:rPr>
          <w:rFonts w:ascii="Arial" w:hAnsi="Arial" w:cs="Arial"/>
          <w:b/>
          <w:bCs/>
          <w:sz w:val="22"/>
          <w:szCs w:val="22"/>
        </w:rPr>
      </w:pPr>
    </w:p>
    <w:p w14:paraId="13283A56" w14:textId="77777777" w:rsidR="00F67AFD" w:rsidRDefault="00F67AFD" w:rsidP="00F67AFD">
      <w:pPr>
        <w:spacing w:line="192" w:lineRule="exact"/>
        <w:rPr>
          <w:rFonts w:ascii="Arial" w:hAnsi="Arial" w:cs="Arial"/>
          <w:sz w:val="28"/>
          <w:szCs w:val="28"/>
        </w:rPr>
      </w:pPr>
    </w:p>
    <w:p w14:paraId="0952BFA6" w14:textId="77777777" w:rsidR="00F67AFD" w:rsidRDefault="00F67AFD" w:rsidP="00F67AFD">
      <w:pPr>
        <w:spacing w:line="192" w:lineRule="exact"/>
        <w:jc w:val="center"/>
        <w:rPr>
          <w:rFonts w:ascii="Arial" w:hAnsi="Arial" w:cs="Arial"/>
          <w:b/>
          <w:sz w:val="28"/>
          <w:szCs w:val="28"/>
        </w:rPr>
      </w:pPr>
    </w:p>
    <w:p w14:paraId="468F04F1" w14:textId="7286FE68" w:rsidR="00F67AFD" w:rsidRPr="001A550B" w:rsidRDefault="009F62B3" w:rsidP="00F67AFD">
      <w:pPr>
        <w:jc w:val="both"/>
        <w:rPr>
          <w:rFonts w:ascii="Noto Sans" w:hAnsi="Noto Sans" w:cs="Noto Sans"/>
          <w:b/>
          <w:bCs/>
          <w:szCs w:val="24"/>
        </w:rPr>
      </w:pPr>
      <w:r w:rsidRPr="00E80824">
        <w:rPr>
          <w:rFonts w:ascii="Noto Sans" w:hAnsi="Noto Sans" w:cs="Noto Sans"/>
        </w:rPr>
        <w:t>En observancia al Artículo 134, de la Constitución Política de los Estados Unidos Mexicanos, y de conformidad con los Artículos</w:t>
      </w:r>
      <w:r w:rsidRPr="001A550B">
        <w:rPr>
          <w:rFonts w:ascii="Noto Sans" w:hAnsi="Noto Sans" w:cs="Noto Sans"/>
          <w:bCs/>
          <w:szCs w:val="24"/>
        </w:rPr>
        <w:t xml:space="preserve"> </w:t>
      </w:r>
      <w:r w:rsidR="00863F5C" w:rsidRPr="001A550B">
        <w:rPr>
          <w:rFonts w:ascii="Noto Sans" w:hAnsi="Noto Sans" w:cs="Noto Sans"/>
          <w:bCs/>
          <w:szCs w:val="24"/>
        </w:rPr>
        <w:t>33</w:t>
      </w:r>
      <w:r w:rsidR="00F67AFD" w:rsidRPr="001A550B">
        <w:rPr>
          <w:rFonts w:ascii="Noto Sans" w:hAnsi="Noto Sans" w:cs="Noto Sans"/>
          <w:bCs/>
          <w:szCs w:val="24"/>
        </w:rPr>
        <w:t>,</w:t>
      </w:r>
      <w:r w:rsidR="00863F5C" w:rsidRPr="001A550B">
        <w:rPr>
          <w:rFonts w:ascii="Noto Sans" w:hAnsi="Noto Sans" w:cs="Noto Sans"/>
          <w:bCs/>
          <w:szCs w:val="24"/>
        </w:rPr>
        <w:t xml:space="preserve"> 35 fracción I, 3</w:t>
      </w:r>
      <w:r w:rsidR="00F67AFD" w:rsidRPr="001A550B">
        <w:rPr>
          <w:rFonts w:ascii="Noto Sans" w:hAnsi="Noto Sans" w:cs="Noto Sans"/>
          <w:bCs/>
          <w:szCs w:val="24"/>
        </w:rPr>
        <w:t>6</w:t>
      </w:r>
      <w:r w:rsidR="00863F5C" w:rsidRPr="001A550B">
        <w:rPr>
          <w:rFonts w:ascii="Noto Sans" w:hAnsi="Noto Sans" w:cs="Noto Sans"/>
          <w:bCs/>
          <w:szCs w:val="24"/>
        </w:rPr>
        <w:t>,  39</w:t>
      </w:r>
      <w:r w:rsidR="00F67AFD" w:rsidRPr="001A550B">
        <w:rPr>
          <w:rFonts w:ascii="Noto Sans" w:hAnsi="Noto Sans" w:cs="Noto Sans"/>
          <w:bCs/>
          <w:szCs w:val="24"/>
        </w:rPr>
        <w:t xml:space="preserve"> </w:t>
      </w:r>
      <w:r w:rsidR="00313D6A">
        <w:rPr>
          <w:rFonts w:ascii="Noto Sans" w:hAnsi="Noto Sans" w:cs="Noto Sans"/>
          <w:bCs/>
          <w:szCs w:val="24"/>
        </w:rPr>
        <w:t xml:space="preserve">fracción </w:t>
      </w:r>
      <w:r w:rsidR="00F67AFD" w:rsidRPr="001A550B">
        <w:rPr>
          <w:rFonts w:ascii="Noto Sans" w:hAnsi="Noto Sans" w:cs="Noto Sans"/>
          <w:bCs/>
          <w:szCs w:val="24"/>
        </w:rPr>
        <w:t>I,</w:t>
      </w:r>
      <w:r w:rsidR="00863F5C" w:rsidRPr="001A550B">
        <w:rPr>
          <w:rFonts w:ascii="Noto Sans" w:hAnsi="Noto Sans" w:cs="Noto Sans"/>
          <w:bCs/>
          <w:szCs w:val="24"/>
        </w:rPr>
        <w:t xml:space="preserve"> 40, 41, 42, 43, 44, 45, 46, </w:t>
      </w:r>
      <w:r w:rsidR="00FD453F" w:rsidRPr="001A550B">
        <w:rPr>
          <w:rFonts w:ascii="Noto Sans" w:hAnsi="Noto Sans" w:cs="Noto Sans"/>
          <w:bCs/>
          <w:szCs w:val="24"/>
        </w:rPr>
        <w:t xml:space="preserve">66, </w:t>
      </w:r>
      <w:r w:rsidR="00863F5C" w:rsidRPr="001A550B">
        <w:rPr>
          <w:rFonts w:ascii="Noto Sans" w:hAnsi="Noto Sans" w:cs="Noto Sans"/>
          <w:bCs/>
          <w:szCs w:val="24"/>
        </w:rPr>
        <w:t>67</w:t>
      </w:r>
      <w:r w:rsidR="00F67AFD" w:rsidRPr="001A550B">
        <w:rPr>
          <w:rFonts w:ascii="Noto Sans" w:hAnsi="Noto Sans" w:cs="Noto Sans"/>
          <w:bCs/>
          <w:szCs w:val="24"/>
        </w:rPr>
        <w:t xml:space="preserve">, </w:t>
      </w:r>
      <w:r w:rsidR="00863F5C" w:rsidRPr="001A550B">
        <w:rPr>
          <w:rFonts w:ascii="Noto Sans" w:hAnsi="Noto Sans" w:cs="Noto Sans"/>
          <w:bCs/>
          <w:szCs w:val="24"/>
        </w:rPr>
        <w:t>68 y 69</w:t>
      </w:r>
      <w:r w:rsidR="00F67AFD" w:rsidRPr="001A550B">
        <w:rPr>
          <w:rFonts w:ascii="Noto Sans" w:hAnsi="Noto Sans" w:cs="Noto Sans"/>
          <w:bCs/>
          <w:szCs w:val="24"/>
        </w:rPr>
        <w:t xml:space="preserve"> Fracción II de </w:t>
      </w:r>
      <w:r w:rsidR="00F67AFD" w:rsidRPr="001A550B">
        <w:rPr>
          <w:rFonts w:ascii="Noto Sans" w:hAnsi="Noto Sans" w:cs="Noto Sans"/>
          <w:szCs w:val="24"/>
        </w:rPr>
        <w:t xml:space="preserve">la Ley de Adquisiciones, Arrendamientos y Servicios del Sector Público (LAASSP), </w:t>
      </w:r>
      <w:r w:rsidR="00FC7F9F" w:rsidRPr="00710F2C">
        <w:rPr>
          <w:rFonts w:ascii="Noto Sans" w:hAnsi="Noto Sans" w:cs="Noto Sans"/>
          <w:sz w:val="22"/>
          <w:szCs w:val="22"/>
        </w:rPr>
        <w:t>83, 86, 91</w:t>
      </w:r>
      <w:r w:rsidR="00FC7F9F">
        <w:rPr>
          <w:rFonts w:ascii="Noto Sans" w:hAnsi="Noto Sans" w:cs="Noto Sans"/>
          <w:sz w:val="22"/>
          <w:szCs w:val="22"/>
        </w:rPr>
        <w:t xml:space="preserve"> y 93</w:t>
      </w:r>
      <w:r w:rsidR="00FC7F9F" w:rsidRPr="00615E94">
        <w:rPr>
          <w:rFonts w:ascii="Noto Sans" w:hAnsi="Noto Sans" w:cs="Noto Sans"/>
          <w:sz w:val="22"/>
          <w:szCs w:val="22"/>
        </w:rPr>
        <w:t xml:space="preserve"> </w:t>
      </w:r>
      <w:r w:rsidR="00F67AFD" w:rsidRPr="001A550B">
        <w:rPr>
          <w:rFonts w:ascii="Noto Sans" w:hAnsi="Noto Sans" w:cs="Noto Sans"/>
          <w:szCs w:val="24"/>
        </w:rPr>
        <w:t xml:space="preserve">de </w:t>
      </w:r>
      <w:r w:rsidR="00F67AFD" w:rsidRPr="001A550B">
        <w:rPr>
          <w:rFonts w:ascii="Noto Sans" w:hAnsi="Noto Sans" w:cs="Noto Sans"/>
          <w:bCs/>
          <w:szCs w:val="24"/>
        </w:rPr>
        <w:t xml:space="preserve">su Reglamento y demás disposiciones aplicables en la materia, </w:t>
      </w:r>
      <w:r w:rsidR="00F67AFD" w:rsidRPr="001A550B">
        <w:rPr>
          <w:rFonts w:ascii="Noto Sans" w:hAnsi="Noto Sans" w:cs="Noto Sans"/>
          <w:szCs w:val="24"/>
        </w:rPr>
        <w:t xml:space="preserve">se convoca a los interesados cuyas actividades comerciales o profesionales estén relacionadas con los bienes o servicios objeto del contrato a celebrarse a participar en el procedimiento de </w:t>
      </w:r>
      <w:r w:rsidR="00595949" w:rsidRPr="00595949">
        <w:rPr>
          <w:rFonts w:ascii="Noto Sans" w:hAnsi="Noto Sans" w:cs="Noto Sans"/>
          <w:szCs w:val="24"/>
        </w:rPr>
        <w:t>Servicio Subrogado de Traslado en Ambulancia de Pacientes Críticos y de Urgencias para cubrir las necesidades del H.G.Z. no 42  Puerto Vallarta del OOAD Estatal Jalisco, para el ejercicio fiscal 2026</w:t>
      </w:r>
      <w:r w:rsidR="00F67AFD" w:rsidRPr="001A550B">
        <w:rPr>
          <w:rFonts w:ascii="Noto Sans" w:hAnsi="Noto Sans" w:cs="Noto Sans"/>
          <w:b/>
          <w:bCs/>
          <w:szCs w:val="24"/>
        </w:rPr>
        <w:t>,</w:t>
      </w:r>
      <w:r w:rsidR="00F67AFD" w:rsidRPr="001A550B">
        <w:rPr>
          <w:rFonts w:ascii="Noto Sans" w:hAnsi="Noto Sans" w:cs="Noto Sans"/>
          <w:szCs w:val="24"/>
        </w:rPr>
        <w:t xml:space="preserve"> de conformidad con la siguiente:</w:t>
      </w:r>
    </w:p>
    <w:p w14:paraId="77BD6FE2" w14:textId="77777777" w:rsidR="00F67AFD" w:rsidRPr="00A62BFD" w:rsidRDefault="00F67AFD" w:rsidP="00F67AFD">
      <w:pPr>
        <w:jc w:val="both"/>
        <w:rPr>
          <w:rFonts w:ascii="Arial" w:hAnsi="Arial" w:cs="Arial"/>
          <w:sz w:val="22"/>
          <w:szCs w:val="22"/>
        </w:rPr>
      </w:pPr>
    </w:p>
    <w:p w14:paraId="397A253E" w14:textId="77777777" w:rsidR="00F67AFD" w:rsidRPr="00A62BFD" w:rsidRDefault="00F67AFD" w:rsidP="00F67AFD">
      <w:pPr>
        <w:jc w:val="both"/>
        <w:rPr>
          <w:rFonts w:ascii="Arial" w:hAnsi="Arial" w:cs="Arial"/>
          <w:sz w:val="22"/>
          <w:szCs w:val="22"/>
        </w:rPr>
      </w:pPr>
    </w:p>
    <w:p w14:paraId="1DF383FB" w14:textId="77777777" w:rsidR="00F67AFD" w:rsidRPr="00A62BFD" w:rsidRDefault="00F67AFD" w:rsidP="00F67AFD">
      <w:pPr>
        <w:jc w:val="both"/>
        <w:rPr>
          <w:rFonts w:ascii="Arial" w:hAnsi="Arial" w:cs="Arial"/>
          <w:sz w:val="22"/>
          <w:szCs w:val="22"/>
        </w:rPr>
      </w:pPr>
    </w:p>
    <w:p w14:paraId="221B0076" w14:textId="77777777" w:rsidR="00F67AFD" w:rsidRDefault="00F67AFD" w:rsidP="00F67AFD">
      <w:pPr>
        <w:jc w:val="both"/>
        <w:rPr>
          <w:rFonts w:ascii="Arial" w:hAnsi="Arial" w:cs="Arial"/>
          <w:sz w:val="22"/>
          <w:szCs w:val="22"/>
        </w:rPr>
      </w:pPr>
    </w:p>
    <w:p w14:paraId="00ED8544" w14:textId="77777777" w:rsidR="00F67AFD" w:rsidRPr="00A62BFD" w:rsidRDefault="00F67AFD" w:rsidP="00F67AFD">
      <w:pPr>
        <w:jc w:val="both"/>
        <w:rPr>
          <w:rFonts w:ascii="Arial" w:hAnsi="Arial" w:cs="Arial"/>
          <w:sz w:val="22"/>
          <w:szCs w:val="22"/>
        </w:rPr>
      </w:pPr>
    </w:p>
    <w:p w14:paraId="331E1F60" w14:textId="77777777" w:rsidR="00F67AFD" w:rsidRPr="00A62BFD" w:rsidRDefault="00F67AFD" w:rsidP="00F67AFD">
      <w:pPr>
        <w:jc w:val="both"/>
        <w:rPr>
          <w:rFonts w:ascii="Arial" w:hAnsi="Arial" w:cs="Arial"/>
          <w:sz w:val="22"/>
          <w:szCs w:val="22"/>
        </w:rPr>
      </w:pPr>
    </w:p>
    <w:p w14:paraId="25A67D05" w14:textId="77777777" w:rsidR="00F67AFD" w:rsidRPr="001A550B" w:rsidRDefault="00F67AFD" w:rsidP="00F67AFD">
      <w:pPr>
        <w:jc w:val="both"/>
        <w:rPr>
          <w:rFonts w:ascii="Noto Sans" w:hAnsi="Noto Sans" w:cs="Noto Sans"/>
          <w:sz w:val="22"/>
          <w:szCs w:val="22"/>
        </w:rPr>
      </w:pPr>
    </w:p>
    <w:p w14:paraId="7F16F14E" w14:textId="77777777" w:rsidR="00F67AFD" w:rsidRPr="001A550B" w:rsidRDefault="00F67AFD" w:rsidP="00F67AFD">
      <w:pPr>
        <w:jc w:val="center"/>
        <w:rPr>
          <w:rFonts w:ascii="Noto Sans" w:hAnsi="Noto Sans" w:cs="Noto Sans"/>
          <w:b/>
          <w:szCs w:val="24"/>
          <w:lang w:val="es-MX"/>
        </w:rPr>
      </w:pPr>
      <w:r w:rsidRPr="001A550B">
        <w:rPr>
          <w:rFonts w:ascii="Noto Sans" w:hAnsi="Noto Sans" w:cs="Noto Sans"/>
          <w:b/>
          <w:szCs w:val="24"/>
          <w:lang w:val="es-MX"/>
        </w:rPr>
        <w:t>CONVOCATORIA</w:t>
      </w:r>
    </w:p>
    <w:p w14:paraId="2E3446A5" w14:textId="77777777" w:rsidR="00F67AFD" w:rsidRDefault="00F67AFD">
      <w:pPr>
        <w:suppressAutoHyphens w:val="0"/>
        <w:rPr>
          <w:rFonts w:ascii="Arial Black" w:hAnsi="Arial Black" w:cs="Tahoma"/>
          <w:b/>
          <w:bCs/>
          <w:szCs w:val="24"/>
        </w:rPr>
      </w:pPr>
    </w:p>
    <w:p w14:paraId="2686E935" w14:textId="77777777" w:rsidR="00F67AFD" w:rsidRDefault="00F67AFD">
      <w:pPr>
        <w:suppressAutoHyphens w:val="0"/>
        <w:rPr>
          <w:rFonts w:ascii="Arial Black" w:hAnsi="Arial Black" w:cs="Tahoma"/>
          <w:b/>
          <w:bCs/>
          <w:szCs w:val="24"/>
        </w:rPr>
      </w:pPr>
    </w:p>
    <w:p w14:paraId="20AD51C0" w14:textId="77777777" w:rsidR="00F67AFD" w:rsidRDefault="00F67AFD">
      <w:pPr>
        <w:suppressAutoHyphens w:val="0"/>
        <w:rPr>
          <w:rFonts w:ascii="Arial Black" w:hAnsi="Arial Black" w:cs="Tahoma"/>
          <w:b/>
          <w:bCs/>
          <w:szCs w:val="24"/>
        </w:rPr>
      </w:pPr>
    </w:p>
    <w:p w14:paraId="3425EEC5" w14:textId="77777777" w:rsidR="00F67AFD" w:rsidRDefault="00F67AFD">
      <w:pPr>
        <w:suppressAutoHyphens w:val="0"/>
        <w:rPr>
          <w:rFonts w:ascii="Arial Black" w:hAnsi="Arial Black" w:cs="Tahoma"/>
          <w:b/>
          <w:bCs/>
          <w:szCs w:val="24"/>
        </w:rPr>
      </w:pPr>
    </w:p>
    <w:p w14:paraId="2E45C200" w14:textId="77777777" w:rsidR="00F67AFD" w:rsidRDefault="00F67AFD">
      <w:pPr>
        <w:suppressAutoHyphens w:val="0"/>
        <w:rPr>
          <w:rFonts w:ascii="Arial Black" w:hAnsi="Arial Black" w:cs="Tahoma"/>
          <w:b/>
          <w:bCs/>
          <w:szCs w:val="24"/>
        </w:rPr>
      </w:pPr>
    </w:p>
    <w:p w14:paraId="453049F3" w14:textId="77777777" w:rsidR="00F67AFD" w:rsidRDefault="00F67AFD">
      <w:pPr>
        <w:suppressAutoHyphens w:val="0"/>
        <w:rPr>
          <w:rFonts w:ascii="Arial Black" w:hAnsi="Arial Black" w:cs="Tahoma"/>
          <w:b/>
          <w:bCs/>
          <w:szCs w:val="24"/>
        </w:rPr>
      </w:pPr>
    </w:p>
    <w:p w14:paraId="6891C1D9" w14:textId="77777777" w:rsidR="00F67AFD" w:rsidRDefault="00F67AFD">
      <w:pPr>
        <w:suppressAutoHyphens w:val="0"/>
        <w:rPr>
          <w:rFonts w:ascii="Arial Black" w:hAnsi="Arial Black" w:cs="Tahoma"/>
          <w:b/>
          <w:bCs/>
          <w:szCs w:val="24"/>
        </w:rPr>
      </w:pPr>
    </w:p>
    <w:p w14:paraId="3AC6821E" w14:textId="77777777" w:rsidR="00F67AFD" w:rsidRDefault="00F67AFD">
      <w:pPr>
        <w:suppressAutoHyphens w:val="0"/>
        <w:rPr>
          <w:rFonts w:ascii="Arial Black" w:hAnsi="Arial Black" w:cs="Tahoma"/>
          <w:b/>
          <w:bCs/>
          <w:szCs w:val="24"/>
        </w:rPr>
      </w:pPr>
    </w:p>
    <w:p w14:paraId="2811D8AA" w14:textId="77777777" w:rsidR="009F62B3" w:rsidRDefault="009F62B3">
      <w:pPr>
        <w:suppressAutoHyphens w:val="0"/>
        <w:rPr>
          <w:rFonts w:ascii="Arial Black" w:hAnsi="Arial Black" w:cs="Tahoma"/>
          <w:b/>
          <w:bCs/>
          <w:szCs w:val="24"/>
        </w:rPr>
      </w:pPr>
    </w:p>
    <w:p w14:paraId="4FB1A708" w14:textId="77777777" w:rsidR="009F62B3" w:rsidRDefault="009F62B3">
      <w:pPr>
        <w:suppressAutoHyphens w:val="0"/>
        <w:rPr>
          <w:rFonts w:ascii="Arial Black" w:hAnsi="Arial Black" w:cs="Tahoma"/>
          <w:b/>
          <w:bCs/>
          <w:szCs w:val="24"/>
        </w:rPr>
      </w:pPr>
    </w:p>
    <w:p w14:paraId="6C7A7C08" w14:textId="77777777" w:rsidR="00F67AFD" w:rsidRDefault="00F67AFD">
      <w:pPr>
        <w:suppressAutoHyphens w:val="0"/>
        <w:rPr>
          <w:rFonts w:ascii="Arial Black" w:hAnsi="Arial Black" w:cs="Tahoma"/>
          <w:b/>
          <w:bCs/>
          <w:szCs w:val="24"/>
        </w:rPr>
      </w:pPr>
    </w:p>
    <w:p w14:paraId="31F53585" w14:textId="77777777" w:rsidR="00F67AFD" w:rsidRDefault="00F67AFD">
      <w:pPr>
        <w:suppressAutoHyphens w:val="0"/>
        <w:rPr>
          <w:rFonts w:ascii="Arial Black" w:hAnsi="Arial Black" w:cs="Tahoma"/>
          <w:b/>
          <w:bCs/>
          <w:szCs w:val="24"/>
        </w:rPr>
      </w:pPr>
    </w:p>
    <w:p w14:paraId="2712F779" w14:textId="77777777" w:rsidR="00F67AFD" w:rsidRDefault="00F67AFD">
      <w:pPr>
        <w:suppressAutoHyphens w:val="0"/>
        <w:rPr>
          <w:rFonts w:ascii="Arial Black" w:hAnsi="Arial Black" w:cs="Tahoma"/>
          <w:b/>
          <w:bCs/>
          <w:szCs w:val="24"/>
        </w:rPr>
      </w:pPr>
    </w:p>
    <w:p w14:paraId="0577A716" w14:textId="77777777" w:rsidR="00F67AFD" w:rsidRDefault="00F67AFD">
      <w:pPr>
        <w:suppressAutoHyphens w:val="0"/>
        <w:rPr>
          <w:rFonts w:ascii="Arial Black" w:hAnsi="Arial Black" w:cs="Tahoma"/>
          <w:b/>
          <w:bCs/>
          <w:szCs w:val="24"/>
        </w:rPr>
      </w:pPr>
    </w:p>
    <w:p w14:paraId="0C475546" w14:textId="77777777" w:rsidR="00515117" w:rsidRPr="00601E13" w:rsidRDefault="00515117" w:rsidP="00443CD8">
      <w:pPr>
        <w:pStyle w:val="Textoindependiente22"/>
        <w:spacing w:line="240" w:lineRule="auto"/>
        <w:rPr>
          <w:rFonts w:ascii="Arial" w:hAnsi="Arial" w:cs="Arial"/>
          <w:b/>
          <w:bCs/>
          <w:sz w:val="18"/>
          <w:szCs w:val="18"/>
        </w:rPr>
      </w:pPr>
      <w:r w:rsidRPr="00601E13">
        <w:rPr>
          <w:rFonts w:ascii="Arial" w:hAnsi="Arial" w:cs="Arial"/>
          <w:b/>
          <w:bCs/>
          <w:sz w:val="18"/>
          <w:szCs w:val="18"/>
        </w:rPr>
        <w:t>GLOSARIO DE TÉRMINOS.</w:t>
      </w:r>
    </w:p>
    <w:p w14:paraId="279F211E" w14:textId="77777777" w:rsidR="00863F5C" w:rsidRPr="00313D6A" w:rsidRDefault="00863F5C" w:rsidP="00863F5C">
      <w:pPr>
        <w:jc w:val="both"/>
        <w:rPr>
          <w:rFonts w:ascii="Noto Sans" w:hAnsi="Noto Sans" w:cs="Noto Sans"/>
          <w:b/>
          <w:sz w:val="15"/>
          <w:szCs w:val="15"/>
        </w:rPr>
      </w:pPr>
      <w:r w:rsidRPr="00313D6A">
        <w:rPr>
          <w:rFonts w:ascii="Noto Sans" w:hAnsi="Noto Sans" w:cs="Noto Sans"/>
          <w:b/>
          <w:sz w:val="15"/>
          <w:szCs w:val="15"/>
        </w:rPr>
        <w:t>Para efectos de estas bases, se entenderá por:</w:t>
      </w:r>
    </w:p>
    <w:p w14:paraId="1EC648B4" w14:textId="77777777" w:rsidR="00863F5C" w:rsidRPr="00313D6A" w:rsidRDefault="00863F5C" w:rsidP="00863F5C">
      <w:pPr>
        <w:suppressAutoHyphens w:val="0"/>
        <w:jc w:val="both"/>
        <w:rPr>
          <w:rFonts w:ascii="Noto Sans" w:eastAsia="Calibri" w:hAnsi="Noto Sans" w:cs="Noto Sans"/>
          <w:sz w:val="15"/>
          <w:szCs w:val="15"/>
          <w:lang w:val="es-MX" w:eastAsia="en-US"/>
        </w:rPr>
      </w:pPr>
    </w:p>
    <w:p w14:paraId="37DFDBD6" w14:textId="77777777" w:rsidR="00863F5C" w:rsidRPr="00313D6A" w:rsidRDefault="00863F5C" w:rsidP="00863F5C">
      <w:pPr>
        <w:suppressAutoHyphens w:val="0"/>
        <w:jc w:val="both"/>
        <w:rPr>
          <w:rFonts w:ascii="Noto Sans" w:eastAsia="Calibri" w:hAnsi="Noto Sans" w:cs="Noto Sans"/>
          <w:sz w:val="15"/>
          <w:szCs w:val="15"/>
          <w:lang w:val="es-MX" w:eastAsia="en-US"/>
        </w:rPr>
      </w:pPr>
      <w:r w:rsidRPr="00313D6A">
        <w:rPr>
          <w:rFonts w:ascii="Noto Sans" w:eastAsia="Calibri" w:hAnsi="Noto Sans" w:cs="Noto Sans"/>
          <w:b/>
          <w:sz w:val="15"/>
          <w:szCs w:val="15"/>
          <w:lang w:val="es-MX" w:eastAsia="en-US"/>
        </w:rPr>
        <w:t>ADMINISTRADOR DEL CONTRATO:</w:t>
      </w:r>
      <w:r w:rsidRPr="00313D6A">
        <w:rPr>
          <w:rFonts w:ascii="Noto Sans" w:eastAsia="Calibri" w:hAnsi="Noto Sans" w:cs="Noto Sans"/>
          <w:sz w:val="15"/>
          <w:szCs w:val="15"/>
          <w:lang w:val="es-MX" w:eastAsia="en-US"/>
        </w:rPr>
        <w:t xml:space="preserve"> Es el servidor público en el que recae la responsabilidad de administrar y verificar el cumplimiento de los derechos y obligaciones establecidas en el contrato.</w:t>
      </w:r>
    </w:p>
    <w:p w14:paraId="22016E4C" w14:textId="77777777" w:rsidR="00863F5C" w:rsidRPr="00313D6A" w:rsidRDefault="00863F5C" w:rsidP="00863F5C">
      <w:pPr>
        <w:suppressAutoHyphens w:val="0"/>
        <w:jc w:val="both"/>
        <w:rPr>
          <w:rFonts w:ascii="Noto Sans" w:eastAsia="Calibri" w:hAnsi="Noto Sans" w:cs="Noto Sans"/>
          <w:sz w:val="15"/>
          <w:szCs w:val="15"/>
          <w:lang w:val="es-MX" w:eastAsia="en-US"/>
        </w:rPr>
      </w:pPr>
    </w:p>
    <w:p w14:paraId="2BF10D03" w14:textId="77777777" w:rsidR="00863F5C" w:rsidRPr="00313D6A" w:rsidRDefault="00863F5C" w:rsidP="00863F5C">
      <w:pPr>
        <w:widowControl w:val="0"/>
        <w:suppressAutoHyphens w:val="0"/>
        <w:autoSpaceDE w:val="0"/>
        <w:autoSpaceDN w:val="0"/>
        <w:adjustRightInd w:val="0"/>
        <w:spacing w:after="240"/>
        <w:jc w:val="both"/>
        <w:rPr>
          <w:rFonts w:ascii="Noto Sans" w:hAnsi="Noto Sans" w:cs="Noto Sans"/>
          <w:sz w:val="15"/>
          <w:szCs w:val="15"/>
          <w:lang w:eastAsia="en-US"/>
        </w:rPr>
      </w:pPr>
      <w:r w:rsidRPr="00313D6A">
        <w:rPr>
          <w:rFonts w:ascii="Noto Sans" w:hAnsi="Noto Sans" w:cs="Noto Sans"/>
          <w:b/>
          <w:bCs/>
          <w:sz w:val="15"/>
          <w:szCs w:val="15"/>
          <w:lang w:eastAsia="en-US"/>
        </w:rPr>
        <w:t xml:space="preserve">ÁREA REQUIRENTE: </w:t>
      </w:r>
      <w:r w:rsidRPr="00313D6A">
        <w:rPr>
          <w:rFonts w:ascii="Noto Sans" w:hAnsi="Noto Sans" w:cs="Noto Sans"/>
          <w:sz w:val="15"/>
          <w:szCs w:val="15"/>
          <w:lang w:eastAsia="en-US"/>
        </w:rPr>
        <w:t>la que, en la dependencia o entidad, solicite o requiera formalmente la adquisición o arrendamiento de bienes y/o servicios, o bien aquélla que los utilizará.</w:t>
      </w:r>
    </w:p>
    <w:p w14:paraId="598CF6CB" w14:textId="77777777" w:rsidR="00863F5C" w:rsidRPr="00313D6A" w:rsidRDefault="00863F5C" w:rsidP="00863F5C">
      <w:pPr>
        <w:widowControl w:val="0"/>
        <w:suppressAutoHyphens w:val="0"/>
        <w:autoSpaceDE w:val="0"/>
        <w:autoSpaceDN w:val="0"/>
        <w:adjustRightInd w:val="0"/>
        <w:spacing w:after="240"/>
        <w:jc w:val="both"/>
        <w:rPr>
          <w:rFonts w:ascii="Noto Sans" w:hAnsi="Noto Sans" w:cs="Noto Sans"/>
          <w:sz w:val="15"/>
          <w:szCs w:val="15"/>
          <w:lang w:eastAsia="en-US"/>
        </w:rPr>
      </w:pPr>
      <w:r w:rsidRPr="00313D6A">
        <w:rPr>
          <w:rFonts w:ascii="Noto Sans" w:hAnsi="Noto Sans" w:cs="Noto Sans"/>
          <w:b/>
          <w:bCs/>
          <w:sz w:val="15"/>
          <w:szCs w:val="15"/>
          <w:lang w:eastAsia="en-US"/>
        </w:rPr>
        <w:t xml:space="preserve">ÁREA CONTRATANTE: </w:t>
      </w:r>
      <w:r w:rsidRPr="00313D6A">
        <w:rPr>
          <w:rFonts w:ascii="Noto Sans" w:hAnsi="Noto Sans" w:cs="Noto Sans"/>
          <w:bCs/>
          <w:sz w:val="15"/>
          <w:szCs w:val="15"/>
          <w:lang w:eastAsia="en-US"/>
        </w:rPr>
        <w:t>l</w:t>
      </w:r>
      <w:r w:rsidRPr="00313D6A">
        <w:rPr>
          <w:rFonts w:ascii="Noto Sans" w:hAnsi="Noto Sans" w:cs="Noto Sans"/>
          <w:sz w:val="15"/>
          <w:szCs w:val="15"/>
          <w:lang w:eastAsia="en-US"/>
        </w:rPr>
        <w:t>a facultada en la dependencia o entidad para realizar procedimientos de contratación a efecto de adquirir o arrendar bienes y/o servicios que requiera la dependencia o entidad de que se trate.</w:t>
      </w:r>
    </w:p>
    <w:p w14:paraId="0FE4A743" w14:textId="77777777" w:rsidR="00863F5C" w:rsidRPr="00313D6A"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5"/>
          <w:szCs w:val="15"/>
        </w:rPr>
      </w:pPr>
      <w:r w:rsidRPr="00313D6A">
        <w:rPr>
          <w:rFonts w:ascii="Noto Sans" w:hAnsi="Noto Sans" w:cs="Noto Sans"/>
          <w:b/>
          <w:sz w:val="15"/>
          <w:szCs w:val="15"/>
        </w:rPr>
        <w:t xml:space="preserve">ÁREA TÉCNICA: </w:t>
      </w:r>
      <w:r w:rsidRPr="00313D6A">
        <w:rPr>
          <w:rFonts w:ascii="Noto Sans" w:hAnsi="Noto Sans" w:cs="Noto Sans"/>
          <w:sz w:val="15"/>
          <w:szCs w:val="15"/>
        </w:rPr>
        <w:t>La responsable de evaluar las características o especificaciones técnicas de los bienes y/o servicios ofertados al Instituto.</w:t>
      </w:r>
    </w:p>
    <w:p w14:paraId="51F15CD4" w14:textId="77777777" w:rsidR="00863F5C" w:rsidRPr="00313D6A" w:rsidRDefault="00863F5C" w:rsidP="00863F5C">
      <w:pPr>
        <w:widowControl w:val="0"/>
        <w:suppressAutoHyphens w:val="0"/>
        <w:autoSpaceDE w:val="0"/>
        <w:autoSpaceDN w:val="0"/>
        <w:adjustRightInd w:val="0"/>
        <w:spacing w:after="240"/>
        <w:jc w:val="both"/>
        <w:rPr>
          <w:rFonts w:ascii="Noto Sans" w:hAnsi="Noto Sans" w:cs="Noto Sans"/>
          <w:sz w:val="15"/>
          <w:szCs w:val="15"/>
          <w:lang w:eastAsia="en-US"/>
        </w:rPr>
      </w:pPr>
      <w:r w:rsidRPr="00313D6A">
        <w:rPr>
          <w:rFonts w:ascii="Noto Sans" w:hAnsi="Noto Sans" w:cs="Noto Sans"/>
          <w:b/>
          <w:bCs/>
          <w:sz w:val="15"/>
          <w:szCs w:val="15"/>
          <w:lang w:eastAsia="en-US"/>
        </w:rPr>
        <w:t xml:space="preserve">BIENES DE CONSUMO: </w:t>
      </w:r>
      <w:r w:rsidRPr="00313D6A">
        <w:rPr>
          <w:rFonts w:ascii="Noto Sans" w:hAnsi="Noto Sans" w:cs="Noto Sans"/>
          <w:sz w:val="15"/>
          <w:szCs w:val="15"/>
          <w:lang w:eastAsia="en-US"/>
        </w:rPr>
        <w:t>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éste, en el IMSS se clasifican como Bienes de Uso Terapéutico (insumos para la salud) y No Terapéutico.</w:t>
      </w:r>
    </w:p>
    <w:p w14:paraId="3383004A" w14:textId="77777777" w:rsidR="00863F5C" w:rsidRPr="00313D6A" w:rsidRDefault="00863F5C" w:rsidP="00863F5C">
      <w:pPr>
        <w:widowControl w:val="0"/>
        <w:suppressAutoHyphens w:val="0"/>
        <w:autoSpaceDE w:val="0"/>
        <w:autoSpaceDN w:val="0"/>
        <w:adjustRightInd w:val="0"/>
        <w:spacing w:after="240"/>
        <w:jc w:val="both"/>
        <w:rPr>
          <w:rFonts w:ascii="Noto Sans" w:hAnsi="Noto Sans" w:cs="Noto Sans"/>
          <w:sz w:val="15"/>
          <w:szCs w:val="15"/>
          <w:lang w:eastAsia="en-US"/>
        </w:rPr>
      </w:pPr>
      <w:r w:rsidRPr="00313D6A">
        <w:rPr>
          <w:rFonts w:ascii="Noto Sans" w:hAnsi="Noto Sans" w:cs="Noto Sans"/>
          <w:b/>
          <w:bCs/>
          <w:sz w:val="15"/>
          <w:szCs w:val="15"/>
          <w:lang w:eastAsia="en-US"/>
        </w:rPr>
        <w:t xml:space="preserve">CANJE: </w:t>
      </w:r>
      <w:r w:rsidRPr="00313D6A">
        <w:rPr>
          <w:rFonts w:ascii="Noto Sans" w:hAnsi="Noto Sans" w:cs="Noto Sans"/>
          <w:sz w:val="15"/>
          <w:szCs w:val="15"/>
          <w:lang w:eastAsia="en-US"/>
        </w:rPr>
        <w:t>Actividad que realiza el IMSS con los Proveedores, para cambiar bienes nuevos del mismo tipo con defectos de calidad, caducos o próximos a caducar o suspendidos por la Secretaría de Salud o alguna autoridad institucional que dictamine que no pueden ser utilizados.</w:t>
      </w:r>
    </w:p>
    <w:p w14:paraId="43AEF777" w14:textId="77777777" w:rsidR="00863F5C" w:rsidRPr="00313D6A" w:rsidRDefault="00863F5C" w:rsidP="00863F5C">
      <w:pPr>
        <w:widowControl w:val="0"/>
        <w:spacing w:after="240"/>
        <w:jc w:val="both"/>
        <w:rPr>
          <w:rFonts w:ascii="Noto Sans" w:hAnsi="Noto Sans" w:cs="Noto Sans"/>
          <w:sz w:val="15"/>
          <w:szCs w:val="15"/>
          <w:lang w:eastAsia="es-MX"/>
        </w:rPr>
      </w:pPr>
      <w:r w:rsidRPr="00313D6A">
        <w:rPr>
          <w:rFonts w:ascii="Noto Sans" w:hAnsi="Noto Sans" w:cs="Noto Sans"/>
          <w:b/>
          <w:bCs/>
          <w:sz w:val="15"/>
          <w:szCs w:val="15"/>
          <w:lang w:eastAsia="es-MX"/>
        </w:rPr>
        <w:t xml:space="preserve">CABCS: </w:t>
      </w:r>
      <w:r w:rsidRPr="00313D6A">
        <w:rPr>
          <w:rFonts w:ascii="Noto Sans" w:hAnsi="Noto Sans" w:cs="Noto Sans"/>
          <w:sz w:val="15"/>
          <w:szCs w:val="15"/>
          <w:lang w:eastAsia="es-MX"/>
        </w:rPr>
        <w:t>Coordinación de Adquisición de Bienes y Contratación de Servicios.</w:t>
      </w:r>
    </w:p>
    <w:p w14:paraId="2A586F3E" w14:textId="77777777" w:rsidR="00863F5C" w:rsidRPr="00313D6A" w:rsidRDefault="00863F5C" w:rsidP="00863F5C">
      <w:pPr>
        <w:widowControl w:val="0"/>
        <w:tabs>
          <w:tab w:val="left" w:pos="851"/>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jc w:val="both"/>
        <w:textAlignment w:val="baseline"/>
        <w:rPr>
          <w:rFonts w:ascii="Noto Sans" w:hAnsi="Noto Sans" w:cs="Noto Sans"/>
          <w:sz w:val="15"/>
          <w:szCs w:val="15"/>
        </w:rPr>
      </w:pPr>
      <w:r w:rsidRPr="00313D6A">
        <w:rPr>
          <w:rFonts w:ascii="Noto Sans" w:hAnsi="Noto Sans" w:cs="Noto Sans"/>
          <w:b/>
          <w:sz w:val="15"/>
          <w:szCs w:val="15"/>
        </w:rPr>
        <w:t>CECOBAN:</w:t>
      </w:r>
      <w:r w:rsidRPr="00313D6A">
        <w:rPr>
          <w:rFonts w:ascii="Noto Sans" w:hAnsi="Noto Sans" w:cs="Noto Sans"/>
          <w:sz w:val="15"/>
          <w:szCs w:val="15"/>
        </w:rPr>
        <w:t xml:space="preserve"> Centro de Compensación Bancaria.</w:t>
      </w:r>
    </w:p>
    <w:p w14:paraId="62E5E1D8" w14:textId="66E49EFA" w:rsidR="002B0C78" w:rsidRPr="00313D6A" w:rsidRDefault="002B0C78" w:rsidP="00863F5C">
      <w:pPr>
        <w:widowControl w:val="0"/>
        <w:tabs>
          <w:tab w:val="left" w:pos="851"/>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jc w:val="both"/>
        <w:textAlignment w:val="baseline"/>
        <w:rPr>
          <w:rFonts w:ascii="Noto Sans" w:hAnsi="Noto Sans" w:cs="Noto Sans"/>
          <w:sz w:val="15"/>
          <w:szCs w:val="15"/>
        </w:rPr>
      </w:pPr>
      <w:r w:rsidRPr="00313D6A">
        <w:rPr>
          <w:rFonts w:ascii="Noto Sans" w:hAnsi="Noto Sans" w:cs="Noto Sans"/>
          <w:b/>
          <w:bCs/>
          <w:color w:val="000000"/>
          <w:sz w:val="15"/>
          <w:szCs w:val="15"/>
          <w:lang w:val="es-MX" w:eastAsia="es-MX"/>
        </w:rPr>
        <w:t xml:space="preserve">CEYE: </w:t>
      </w:r>
      <w:r w:rsidRPr="00313D6A">
        <w:rPr>
          <w:rFonts w:ascii="Noto Sans" w:hAnsi="Noto Sans" w:cs="Noto Sans"/>
          <w:bCs/>
          <w:color w:val="000000"/>
          <w:sz w:val="15"/>
          <w:szCs w:val="15"/>
          <w:lang w:val="es-MX" w:eastAsia="es-MX"/>
        </w:rPr>
        <w:t>central de equipos y esterilización</w:t>
      </w:r>
    </w:p>
    <w:p w14:paraId="1DB05D4A" w14:textId="77777777" w:rsidR="00863F5C" w:rsidRPr="00313D6A" w:rsidRDefault="00863F5C" w:rsidP="00863F5C">
      <w:pPr>
        <w:widowControl w:val="0"/>
        <w:tabs>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
          <w:sz w:val="15"/>
          <w:szCs w:val="15"/>
        </w:rPr>
      </w:pPr>
      <w:r w:rsidRPr="00313D6A">
        <w:rPr>
          <w:rFonts w:ascii="Noto Sans" w:hAnsi="Noto Sans" w:cs="Noto Sans"/>
          <w:b/>
          <w:bCs/>
          <w:sz w:val="15"/>
          <w:szCs w:val="15"/>
          <w:lang w:eastAsia="en-US"/>
        </w:rPr>
        <w:t xml:space="preserve">CONTRATO O PEDIDO: </w:t>
      </w:r>
      <w:r w:rsidRPr="00313D6A">
        <w:rPr>
          <w:rFonts w:ascii="Noto Sans" w:hAnsi="Noto Sans" w:cs="Noto Sans"/>
          <w:sz w:val="15"/>
          <w:szCs w:val="15"/>
          <w:lang w:eastAsia="en-US"/>
        </w:rPr>
        <w:t>El acuerdo de voluntades para crear o transferir derechos y obligaciones, y a través del cual se formaliza la adquisición o arrendamiento de bienes y/o servicios.</w:t>
      </w:r>
    </w:p>
    <w:p w14:paraId="11F7A977" w14:textId="77777777" w:rsidR="00863F5C" w:rsidRPr="00313D6A" w:rsidRDefault="00863F5C" w:rsidP="00863F5C">
      <w:pPr>
        <w:widowControl w:val="0"/>
        <w:suppressAutoHyphens w:val="0"/>
        <w:autoSpaceDE w:val="0"/>
        <w:autoSpaceDN w:val="0"/>
        <w:adjustRightInd w:val="0"/>
        <w:spacing w:after="240"/>
        <w:jc w:val="both"/>
        <w:rPr>
          <w:rFonts w:ascii="Noto Sans" w:hAnsi="Noto Sans" w:cs="Noto Sans"/>
          <w:b/>
          <w:sz w:val="15"/>
          <w:szCs w:val="15"/>
          <w:lang w:eastAsia="en-US"/>
        </w:rPr>
      </w:pPr>
      <w:r w:rsidRPr="00313D6A">
        <w:rPr>
          <w:rFonts w:ascii="Noto Sans" w:eastAsia="Calibri" w:hAnsi="Noto Sans" w:cs="Noto Sans"/>
          <w:b/>
          <w:bCs/>
          <w:sz w:val="15"/>
          <w:szCs w:val="15"/>
          <w:lang w:val="es-MX" w:eastAsia="en-US"/>
        </w:rPr>
        <w:t xml:space="preserve">COTIZANTE: </w:t>
      </w:r>
      <w:r w:rsidRPr="00313D6A">
        <w:rPr>
          <w:rFonts w:ascii="Noto Sans" w:eastAsia="Calibri" w:hAnsi="Noto Sans" w:cs="Noto Sans"/>
          <w:sz w:val="15"/>
          <w:szCs w:val="15"/>
          <w:lang w:val="es-MX" w:eastAsia="en-US"/>
        </w:rPr>
        <w:t>La persona física o moral que confirma su cotización en el procedimiento de adjudicación directa.</w:t>
      </w:r>
    </w:p>
    <w:p w14:paraId="652CFBF1" w14:textId="77777777" w:rsidR="00863F5C" w:rsidRPr="00313D6A"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5"/>
          <w:szCs w:val="15"/>
        </w:rPr>
      </w:pPr>
      <w:r w:rsidRPr="00313D6A">
        <w:rPr>
          <w:rFonts w:ascii="Noto Sans" w:hAnsi="Noto Sans" w:cs="Noto Sans"/>
          <w:b/>
          <w:iCs/>
          <w:sz w:val="15"/>
          <w:szCs w:val="15"/>
        </w:rPr>
        <w:t>DEVOLUCIÓN:</w:t>
      </w:r>
      <w:r w:rsidRPr="00313D6A">
        <w:rPr>
          <w:rFonts w:ascii="Noto Sans" w:hAnsi="Noto Sans" w:cs="Noto Sans"/>
          <w:iCs/>
          <w:sz w:val="15"/>
          <w:szCs w:val="15"/>
        </w:rPr>
        <w:t xml:space="preserve"> Es el acto de regresar al Proveedor aquellos bienes y/o servicios que no cumplen con los requisitos establecidos en la convocatoria.</w:t>
      </w:r>
    </w:p>
    <w:p w14:paraId="09CA31DC" w14:textId="77777777" w:rsidR="00863F5C" w:rsidRPr="00313D6A" w:rsidRDefault="00863F5C" w:rsidP="00863F5C">
      <w:pPr>
        <w:suppressAutoHyphens w:val="0"/>
        <w:spacing w:after="200"/>
        <w:jc w:val="both"/>
        <w:rPr>
          <w:rFonts w:ascii="Noto Sans" w:eastAsia="Calibri" w:hAnsi="Noto Sans" w:cs="Noto Sans"/>
          <w:sz w:val="15"/>
          <w:szCs w:val="15"/>
          <w:lang w:val="es-MX" w:eastAsia="en-US"/>
        </w:rPr>
      </w:pPr>
      <w:r w:rsidRPr="00313D6A">
        <w:rPr>
          <w:rFonts w:ascii="Noto Sans" w:eastAsia="Calibri" w:hAnsi="Noto Sans" w:cs="Noto Sans"/>
          <w:b/>
          <w:bCs/>
          <w:sz w:val="15"/>
          <w:szCs w:val="15"/>
          <w:lang w:val="es-MX" w:eastAsia="en-US"/>
        </w:rPr>
        <w:t xml:space="preserve">DEPENDENCIAS: </w:t>
      </w:r>
      <w:r w:rsidRPr="00313D6A">
        <w:rPr>
          <w:rFonts w:ascii="Noto Sans" w:eastAsia="Calibri" w:hAnsi="Noto Sans" w:cs="Noto Sans"/>
          <w:sz w:val="15"/>
          <w:szCs w:val="15"/>
          <w:lang w:val="es-MX" w:eastAsia="en-US"/>
        </w:rPr>
        <w:t>Las señaladas en las fracciones I y II del artículo 1 de la Ley de Adquisiciones, Arrendamientos y Servicios del Sector Público.  (Nueva Ley publicada en el Diario Oficial de la Federación el 16 de abril de 2025)</w:t>
      </w:r>
    </w:p>
    <w:p w14:paraId="2CE76837" w14:textId="77777777" w:rsidR="00863F5C" w:rsidRPr="00313D6A"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5"/>
          <w:szCs w:val="15"/>
        </w:rPr>
      </w:pPr>
      <w:r w:rsidRPr="00313D6A">
        <w:rPr>
          <w:rFonts w:ascii="Noto Sans" w:hAnsi="Noto Sans" w:cs="Noto Sans"/>
          <w:b/>
          <w:sz w:val="15"/>
          <w:szCs w:val="15"/>
        </w:rPr>
        <w:t>EMA:</w:t>
      </w:r>
      <w:r w:rsidRPr="00313D6A">
        <w:rPr>
          <w:rFonts w:ascii="Noto Sans" w:hAnsi="Noto Sans" w:cs="Noto Sans"/>
          <w:sz w:val="15"/>
          <w:szCs w:val="15"/>
        </w:rPr>
        <w:t xml:space="preserve"> Entidad Mexicana de Acreditación, A.C.</w:t>
      </w:r>
    </w:p>
    <w:p w14:paraId="4495CEA9" w14:textId="77777777" w:rsidR="00863F5C" w:rsidRPr="00313D6A" w:rsidRDefault="00863F5C" w:rsidP="00863F5C">
      <w:pPr>
        <w:suppressAutoHyphens w:val="0"/>
        <w:spacing w:after="200"/>
        <w:jc w:val="both"/>
        <w:rPr>
          <w:rFonts w:ascii="Noto Sans" w:eastAsia="Calibri" w:hAnsi="Noto Sans" w:cs="Noto Sans"/>
          <w:sz w:val="15"/>
          <w:szCs w:val="15"/>
          <w:lang w:val="es-MX" w:eastAsia="en-US"/>
        </w:rPr>
      </w:pPr>
      <w:r w:rsidRPr="00313D6A">
        <w:rPr>
          <w:rFonts w:ascii="Noto Sans" w:eastAsia="Calibri" w:hAnsi="Noto Sans" w:cs="Noto Sans"/>
          <w:b/>
          <w:bCs/>
          <w:sz w:val="15"/>
          <w:szCs w:val="15"/>
          <w:lang w:val="es-MX" w:eastAsia="en-US"/>
        </w:rPr>
        <w:t xml:space="preserve">ENTIDADES: </w:t>
      </w:r>
      <w:r w:rsidRPr="00313D6A">
        <w:rPr>
          <w:rFonts w:ascii="Noto Sans" w:eastAsia="Calibri" w:hAnsi="Noto Sans" w:cs="Noto Sans"/>
          <w:sz w:val="15"/>
          <w:szCs w:val="15"/>
          <w:lang w:val="es-MX" w:eastAsia="en-US"/>
        </w:rPr>
        <w:t>Las mencionadas en las fracciones III y IV del artículo 1 de la Ley de Adquisiciones, Arrendamientos y Servicios del Sector Público.  (Nueva Ley publicada en el Diario Oficial de la Federación el 16 de abril de 2025)</w:t>
      </w:r>
    </w:p>
    <w:p w14:paraId="42260A94" w14:textId="77777777" w:rsidR="00863F5C" w:rsidRPr="00313D6A" w:rsidRDefault="00863F5C" w:rsidP="00863F5C">
      <w:pPr>
        <w:suppressAutoHyphens w:val="0"/>
        <w:spacing w:after="200"/>
        <w:jc w:val="both"/>
        <w:rPr>
          <w:rFonts w:ascii="Noto Sans" w:eastAsia="Calibri" w:hAnsi="Noto Sans" w:cs="Noto Sans"/>
          <w:sz w:val="15"/>
          <w:szCs w:val="15"/>
          <w:lang w:val="es-MX" w:eastAsia="en-US"/>
        </w:rPr>
      </w:pPr>
      <w:r w:rsidRPr="00313D6A">
        <w:rPr>
          <w:rFonts w:ascii="Noto Sans" w:eastAsia="Calibri" w:hAnsi="Noto Sans" w:cs="Noto Sans"/>
          <w:b/>
          <w:bCs/>
          <w:sz w:val="15"/>
          <w:szCs w:val="15"/>
          <w:lang w:val="es-MX" w:eastAsia="en-US"/>
        </w:rPr>
        <w:t xml:space="preserve">ENTIDADES FEDERATIVAS: </w:t>
      </w:r>
      <w:r w:rsidRPr="00313D6A">
        <w:rPr>
          <w:rFonts w:ascii="Noto Sans" w:eastAsia="Calibri" w:hAnsi="Noto Sans" w:cs="Noto Sans"/>
          <w:sz w:val="15"/>
          <w:szCs w:val="15"/>
          <w:lang w:val="es-MX" w:eastAsia="en-US"/>
        </w:rPr>
        <w:t xml:space="preserve">Los Estados de la Federación y la Ciudad de México, conforme al artículo 43 de la Constitución Política de los Estados Unidos Mexicanos. </w:t>
      </w:r>
    </w:p>
    <w:p w14:paraId="487099CB" w14:textId="77777777" w:rsidR="00863F5C" w:rsidRPr="00313D6A" w:rsidRDefault="00863F5C" w:rsidP="00863F5C">
      <w:pPr>
        <w:widowControl w:val="0"/>
        <w:suppressAutoHyphens w:val="0"/>
        <w:autoSpaceDE w:val="0"/>
        <w:autoSpaceDN w:val="0"/>
        <w:adjustRightInd w:val="0"/>
        <w:spacing w:after="240"/>
        <w:jc w:val="both"/>
        <w:rPr>
          <w:rFonts w:ascii="Noto Sans" w:hAnsi="Noto Sans" w:cs="Noto Sans"/>
          <w:sz w:val="15"/>
          <w:szCs w:val="15"/>
          <w:lang w:eastAsia="en-US"/>
        </w:rPr>
      </w:pPr>
      <w:r w:rsidRPr="00313D6A">
        <w:rPr>
          <w:rFonts w:ascii="Noto Sans" w:hAnsi="Noto Sans" w:cs="Noto Sans"/>
          <w:b/>
          <w:bCs/>
          <w:sz w:val="15"/>
          <w:szCs w:val="15"/>
          <w:lang w:eastAsia="en-US"/>
        </w:rPr>
        <w:t xml:space="preserve">FINAT: </w:t>
      </w:r>
      <w:r w:rsidRPr="00313D6A">
        <w:rPr>
          <w:rFonts w:ascii="Noto Sans" w:hAnsi="Noto Sans" w:cs="Noto Sans"/>
          <w:bCs/>
          <w:sz w:val="15"/>
          <w:szCs w:val="15"/>
          <w:lang w:eastAsia="en-US"/>
        </w:rPr>
        <w:t>Sistema de Finanzas Transparentes y Armonizadas</w:t>
      </w:r>
      <w:r w:rsidRPr="00313D6A">
        <w:rPr>
          <w:rFonts w:ascii="Noto Sans" w:hAnsi="Noto Sans" w:cs="Noto Sans"/>
          <w:b/>
          <w:bCs/>
          <w:sz w:val="15"/>
          <w:szCs w:val="15"/>
          <w:lang w:eastAsia="en-US"/>
        </w:rPr>
        <w:t xml:space="preserve"> </w:t>
      </w:r>
    </w:p>
    <w:p w14:paraId="22C8EC45" w14:textId="77777777" w:rsidR="00863F5C" w:rsidRPr="00313D6A"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5"/>
          <w:szCs w:val="15"/>
        </w:rPr>
      </w:pPr>
      <w:r w:rsidRPr="00313D6A">
        <w:rPr>
          <w:rFonts w:ascii="Noto Sans" w:hAnsi="Noto Sans" w:cs="Noto Sans"/>
          <w:b/>
          <w:sz w:val="15"/>
          <w:szCs w:val="15"/>
          <w:shd w:val="clear" w:color="auto" w:fill="FFFFFF"/>
        </w:rPr>
        <w:t xml:space="preserve">INFONAVIT: </w:t>
      </w:r>
      <w:r w:rsidRPr="00313D6A">
        <w:rPr>
          <w:rFonts w:ascii="Noto Sans" w:hAnsi="Noto Sans" w:cs="Noto Sans"/>
          <w:sz w:val="15"/>
          <w:szCs w:val="15"/>
          <w:shd w:val="clear" w:color="auto" w:fill="FFFFFF"/>
        </w:rPr>
        <w:t>Instituto del Fondo Nacional de la Vivienda para los Trabajadores </w:t>
      </w:r>
    </w:p>
    <w:p w14:paraId="111CDFA5" w14:textId="77777777" w:rsidR="00863F5C" w:rsidRPr="00313D6A" w:rsidRDefault="00863F5C" w:rsidP="00863F5C">
      <w:pPr>
        <w:suppressAutoHyphens w:val="0"/>
        <w:spacing w:after="200"/>
        <w:jc w:val="both"/>
        <w:rPr>
          <w:rFonts w:ascii="Noto Sans" w:eastAsia="Calibri" w:hAnsi="Noto Sans" w:cs="Noto Sans"/>
          <w:sz w:val="15"/>
          <w:szCs w:val="15"/>
          <w:lang w:val="es-MX" w:eastAsia="en-US"/>
        </w:rPr>
      </w:pPr>
      <w:r w:rsidRPr="00313D6A">
        <w:rPr>
          <w:rFonts w:ascii="Noto Sans" w:eastAsia="Calibri" w:hAnsi="Noto Sans" w:cs="Noto Sans"/>
          <w:b/>
          <w:bCs/>
          <w:sz w:val="15"/>
          <w:szCs w:val="15"/>
          <w:lang w:val="es-MX" w:eastAsia="en-US"/>
        </w:rPr>
        <w:t xml:space="preserve">HACIENDA: </w:t>
      </w:r>
      <w:r w:rsidRPr="00313D6A">
        <w:rPr>
          <w:rFonts w:ascii="Noto Sans" w:eastAsia="Calibri" w:hAnsi="Noto Sans" w:cs="Noto Sans"/>
          <w:sz w:val="15"/>
          <w:szCs w:val="15"/>
          <w:lang w:val="es-MX" w:eastAsia="en-US"/>
        </w:rPr>
        <w:t xml:space="preserve">La Secretaría de Hacienda y Crédito Público. </w:t>
      </w:r>
    </w:p>
    <w:p w14:paraId="1BBC88D9" w14:textId="77777777" w:rsidR="00863F5C" w:rsidRPr="00313D6A"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5"/>
          <w:szCs w:val="15"/>
        </w:rPr>
      </w:pPr>
      <w:r w:rsidRPr="00313D6A">
        <w:rPr>
          <w:rFonts w:ascii="Noto Sans" w:hAnsi="Noto Sans" w:cs="Noto Sans"/>
          <w:b/>
          <w:sz w:val="15"/>
          <w:szCs w:val="15"/>
        </w:rPr>
        <w:t>INSTITUTO O IMSS:</w:t>
      </w:r>
      <w:r w:rsidRPr="00313D6A">
        <w:rPr>
          <w:rFonts w:ascii="Noto Sans" w:hAnsi="Noto Sans" w:cs="Noto Sans"/>
          <w:sz w:val="15"/>
          <w:szCs w:val="15"/>
        </w:rPr>
        <w:t xml:space="preserve"> Instituto Mexicano del Seguro Social.</w:t>
      </w:r>
    </w:p>
    <w:p w14:paraId="2ADAA062" w14:textId="77777777" w:rsidR="00863F5C" w:rsidRPr="00313D6A"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5"/>
          <w:szCs w:val="15"/>
          <w:lang w:eastAsia="es-MX"/>
        </w:rPr>
      </w:pPr>
      <w:r w:rsidRPr="00313D6A">
        <w:rPr>
          <w:rFonts w:ascii="Noto Sans" w:hAnsi="Noto Sans" w:cs="Noto Sans"/>
          <w:b/>
          <w:bCs/>
          <w:sz w:val="15"/>
          <w:szCs w:val="15"/>
          <w:lang w:eastAsia="es-MX"/>
        </w:rPr>
        <w:t xml:space="preserve">INSPECCIONES DE CALIDAD: </w:t>
      </w:r>
      <w:r w:rsidRPr="00313D6A">
        <w:rPr>
          <w:rFonts w:ascii="Noto Sans" w:hAnsi="Noto Sans" w:cs="Noto Sans"/>
          <w:sz w:val="15"/>
          <w:szCs w:val="15"/>
          <w:lang w:eastAsia="es-MX"/>
        </w:rPr>
        <w:t>Son las acciones encaminadas a evaluar, medir, contrastar o ensayar las características de calidad de un producto para determinar su conformidad con los requisitos establecidos en los procedimientos de contratación.</w:t>
      </w:r>
    </w:p>
    <w:p w14:paraId="2047A83E" w14:textId="77777777" w:rsidR="00863F5C" w:rsidRPr="00313D6A"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5"/>
          <w:szCs w:val="15"/>
          <w:lang w:eastAsia="es-MX"/>
        </w:rPr>
      </w:pPr>
      <w:r w:rsidRPr="00313D6A">
        <w:rPr>
          <w:rFonts w:ascii="Noto Sans" w:eastAsia="Calibri" w:hAnsi="Noto Sans" w:cs="Noto Sans"/>
          <w:b/>
          <w:bCs/>
          <w:sz w:val="15"/>
          <w:szCs w:val="15"/>
          <w:lang w:val="es-MX" w:eastAsia="en-US"/>
        </w:rPr>
        <w:lastRenderedPageBreak/>
        <w:t xml:space="preserve">INTERPÓSITA PERSONA: </w:t>
      </w:r>
      <w:r w:rsidRPr="00313D6A">
        <w:rPr>
          <w:rFonts w:ascii="Noto Sans" w:eastAsia="Calibri" w:hAnsi="Noto Sans" w:cs="Noto Sans"/>
          <w:sz w:val="15"/>
          <w:szCs w:val="15"/>
          <w:lang w:val="es-MX" w:eastAsia="en-US"/>
        </w:rPr>
        <w:t>Aquella que actúe en nombre propio, pero en interés de otra u otras personas que se encuentren impedidas o inhabilitadas para participar en procedimientos de contratación regulados en la presente Ley.</w:t>
      </w:r>
    </w:p>
    <w:p w14:paraId="780E27CA" w14:textId="77777777" w:rsidR="00863F5C" w:rsidRPr="00313D6A" w:rsidRDefault="00863F5C" w:rsidP="00863F5C">
      <w:pPr>
        <w:suppressAutoHyphens w:val="0"/>
        <w:spacing w:after="200"/>
        <w:jc w:val="both"/>
        <w:rPr>
          <w:rFonts w:ascii="Noto Sans" w:eastAsia="Calibri" w:hAnsi="Noto Sans" w:cs="Noto Sans"/>
          <w:sz w:val="15"/>
          <w:szCs w:val="15"/>
          <w:lang w:val="es-MX" w:eastAsia="en-US"/>
        </w:rPr>
      </w:pPr>
      <w:r w:rsidRPr="00313D6A">
        <w:rPr>
          <w:rFonts w:ascii="Noto Sans" w:eastAsia="Calibri" w:hAnsi="Noto Sans" w:cs="Noto Sans"/>
          <w:b/>
          <w:bCs/>
          <w:sz w:val="15"/>
          <w:szCs w:val="15"/>
          <w:lang w:val="es-MX" w:eastAsia="en-US"/>
        </w:rPr>
        <w:t xml:space="preserve">INVESTIGACIÓN DE MERCADO: </w:t>
      </w:r>
      <w:r w:rsidRPr="00313D6A">
        <w:rPr>
          <w:rFonts w:ascii="Noto Sans" w:eastAsia="Calibri" w:hAnsi="Noto Sans" w:cs="Noto Sans"/>
          <w:sz w:val="15"/>
          <w:szCs w:val="15"/>
          <w:lang w:val="es-MX" w:eastAsia="en-US"/>
        </w:rPr>
        <w:t xml:space="preserve">El proceso previo al inicio de los procedimientos de contratación, con excepción del diálogo competitivo, orientado a obtener información pertinente y acreditable para conocer las condiciones comerciales de los bienes o servicios que se pretenden contratar, así como para estimar los precios de los mismos e identificar potenciales proveedores, para así determinar la estrategia y modalidades del procedimiento, a través de la cual en cada caso se obtengan las mejores condiciones para los entes públicos contratantes. </w:t>
      </w:r>
    </w:p>
    <w:p w14:paraId="52196558" w14:textId="77777777" w:rsidR="00863F5C" w:rsidRPr="00313D6A"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5"/>
          <w:szCs w:val="15"/>
        </w:rPr>
      </w:pPr>
      <w:r w:rsidRPr="00313D6A">
        <w:rPr>
          <w:rFonts w:ascii="Noto Sans" w:hAnsi="Noto Sans" w:cs="Noto Sans"/>
          <w:b/>
          <w:sz w:val="15"/>
          <w:szCs w:val="15"/>
        </w:rPr>
        <w:t>IVA:</w:t>
      </w:r>
      <w:r w:rsidRPr="00313D6A">
        <w:rPr>
          <w:rFonts w:ascii="Noto Sans" w:hAnsi="Noto Sans" w:cs="Noto Sans"/>
          <w:sz w:val="15"/>
          <w:szCs w:val="15"/>
        </w:rPr>
        <w:t xml:space="preserve"> Impuesto al Valor Agregado.</w:t>
      </w:r>
    </w:p>
    <w:p w14:paraId="3351CFA4" w14:textId="77777777" w:rsidR="00863F5C" w:rsidRPr="00313D6A"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5"/>
          <w:szCs w:val="15"/>
        </w:rPr>
      </w:pPr>
      <w:r w:rsidRPr="00313D6A">
        <w:rPr>
          <w:rFonts w:ascii="Noto Sans" w:hAnsi="Noto Sans" w:cs="Noto Sans"/>
          <w:b/>
          <w:sz w:val="15"/>
          <w:szCs w:val="15"/>
        </w:rPr>
        <w:t>LEY O LAASSP:</w:t>
      </w:r>
      <w:r w:rsidRPr="00313D6A">
        <w:rPr>
          <w:rFonts w:ascii="Noto Sans" w:hAnsi="Noto Sans" w:cs="Noto Sans"/>
          <w:sz w:val="15"/>
          <w:szCs w:val="15"/>
        </w:rPr>
        <w:t xml:space="preserve"> Ley de Adquisiciones, Arrendamientos y Servicios del Sector Público. (Nueva Ley publicada en el Diario Oficial de la Federación el 16 de abril de 2025)</w:t>
      </w:r>
    </w:p>
    <w:p w14:paraId="649784EB" w14:textId="77777777" w:rsidR="00863F5C" w:rsidRPr="00313D6A"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5"/>
          <w:szCs w:val="15"/>
        </w:rPr>
      </w:pPr>
      <w:r w:rsidRPr="00313D6A">
        <w:rPr>
          <w:rFonts w:ascii="Noto Sans" w:hAnsi="Noto Sans" w:cs="Noto Sans"/>
          <w:b/>
          <w:sz w:val="15"/>
          <w:szCs w:val="15"/>
        </w:rPr>
        <w:t>LICITANTE:</w:t>
      </w:r>
      <w:r w:rsidRPr="00313D6A">
        <w:rPr>
          <w:rFonts w:ascii="Noto Sans" w:hAnsi="Noto Sans" w:cs="Noto Sans"/>
          <w:sz w:val="15"/>
          <w:szCs w:val="15"/>
        </w:rPr>
        <w:t xml:space="preserve"> </w:t>
      </w:r>
      <w:r w:rsidRPr="00313D6A">
        <w:rPr>
          <w:rFonts w:ascii="Noto Sans" w:hAnsi="Noto Sans" w:cs="Noto Sans"/>
          <w:bCs/>
          <w:sz w:val="15"/>
          <w:szCs w:val="15"/>
        </w:rPr>
        <w:t>la persona que participe en cualquier procedimiento de licitación pública o bien de invitación a cuando menos tres personas</w:t>
      </w:r>
      <w:r w:rsidRPr="00313D6A">
        <w:rPr>
          <w:rFonts w:ascii="Noto Sans" w:hAnsi="Noto Sans" w:cs="Noto Sans"/>
          <w:sz w:val="15"/>
          <w:szCs w:val="15"/>
        </w:rPr>
        <w:t>.</w:t>
      </w:r>
    </w:p>
    <w:p w14:paraId="23D30A02" w14:textId="20A24361" w:rsidR="00863F5C" w:rsidRPr="00313D6A"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5"/>
          <w:szCs w:val="15"/>
        </w:rPr>
      </w:pPr>
      <w:r w:rsidRPr="00313D6A">
        <w:rPr>
          <w:rFonts w:ascii="Noto Sans" w:hAnsi="Noto Sans" w:cs="Noto Sans"/>
          <w:b/>
          <w:sz w:val="15"/>
          <w:szCs w:val="15"/>
        </w:rPr>
        <w:t>MEDIO DE IDENTIFICACIÓN ELECTRÓNICA:</w:t>
      </w:r>
      <w:r w:rsidRPr="00313D6A">
        <w:rPr>
          <w:rFonts w:ascii="Noto Sans" w:hAnsi="Noto Sans" w:cs="Noto Sans"/>
          <w:bCs/>
          <w:sz w:val="15"/>
          <w:szCs w:val="15"/>
        </w:rPr>
        <w:t xml:space="preserve"> Conjunto de datos electrónicos asociados con un documento que son utilizados para reconocer a su autor, y que legitiman el consentimiento de este para obligarlo a las manifestaciones que en él se contienen, d</w:t>
      </w:r>
      <w:r w:rsidR="00FD453F" w:rsidRPr="00313D6A">
        <w:rPr>
          <w:rFonts w:ascii="Noto Sans" w:hAnsi="Noto Sans" w:cs="Noto Sans"/>
          <w:bCs/>
          <w:sz w:val="15"/>
          <w:szCs w:val="15"/>
        </w:rPr>
        <w:t>e conformidad con el artículo 36 de la LAASSP</w:t>
      </w:r>
      <w:r w:rsidRPr="00313D6A">
        <w:rPr>
          <w:rFonts w:ascii="Noto Sans" w:hAnsi="Noto Sans" w:cs="Noto Sans"/>
          <w:bCs/>
          <w:sz w:val="15"/>
          <w:szCs w:val="15"/>
        </w:rPr>
        <w:t>.</w:t>
      </w:r>
    </w:p>
    <w:p w14:paraId="7233B202" w14:textId="77777777" w:rsidR="00863F5C" w:rsidRPr="00313D6A"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5"/>
          <w:szCs w:val="15"/>
        </w:rPr>
      </w:pPr>
      <w:r w:rsidRPr="00313D6A">
        <w:rPr>
          <w:rFonts w:ascii="Noto Sans" w:hAnsi="Noto Sans" w:cs="Noto Sans"/>
          <w:b/>
          <w:sz w:val="15"/>
          <w:szCs w:val="15"/>
        </w:rPr>
        <w:t>MEDIOS REMOTOS DE COMUNICACIÓN ELECTRÓNICA:</w:t>
      </w:r>
      <w:r w:rsidRPr="00313D6A">
        <w:rPr>
          <w:rFonts w:ascii="Noto Sans" w:hAnsi="Noto Sans" w:cs="Noto Sans"/>
          <w:bCs/>
          <w:sz w:val="15"/>
          <w:szCs w:val="15"/>
        </w:rPr>
        <w:t xml:space="preserve"> Los dispositivos tecnológicos para efectuar transmisión de datos e información a través de computadoras, líneas telefónicas, enlaces dedicados, microondas y similares.</w:t>
      </w:r>
    </w:p>
    <w:p w14:paraId="4440FB46" w14:textId="77777777" w:rsidR="00863F5C" w:rsidRPr="00313D6A" w:rsidRDefault="00863F5C" w:rsidP="00863F5C">
      <w:pPr>
        <w:suppressAutoHyphens w:val="0"/>
        <w:spacing w:after="200"/>
        <w:jc w:val="both"/>
        <w:rPr>
          <w:rFonts w:ascii="Noto Sans" w:eastAsia="Calibri" w:hAnsi="Noto Sans" w:cs="Noto Sans"/>
          <w:sz w:val="15"/>
          <w:szCs w:val="15"/>
          <w:lang w:val="es-MX" w:eastAsia="en-US"/>
        </w:rPr>
      </w:pPr>
      <w:r w:rsidRPr="00313D6A">
        <w:rPr>
          <w:rFonts w:ascii="Noto Sans" w:eastAsia="Calibri" w:hAnsi="Noto Sans" w:cs="Noto Sans"/>
          <w:b/>
          <w:bCs/>
          <w:sz w:val="15"/>
          <w:szCs w:val="15"/>
          <w:lang w:val="es-MX" w:eastAsia="en-US"/>
        </w:rPr>
        <w:t xml:space="preserve">MIPYMES: </w:t>
      </w:r>
      <w:r w:rsidRPr="00313D6A">
        <w:rPr>
          <w:rFonts w:ascii="Noto Sans" w:eastAsia="Calibri" w:hAnsi="Noto Sans" w:cs="Noto Sans"/>
          <w:sz w:val="15"/>
          <w:szCs w:val="15"/>
          <w:lang w:val="es-MX" w:eastAsia="en-US"/>
        </w:rPr>
        <w:t>Micro, pequeñas y medianas empresas; (Edición Vespertina) DIARIO OFICIAL Miércoles 16 de abril de 2025.</w:t>
      </w:r>
    </w:p>
    <w:p w14:paraId="0BF492B6" w14:textId="77777777" w:rsidR="00863F5C" w:rsidRPr="00313D6A"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5"/>
          <w:szCs w:val="15"/>
        </w:rPr>
      </w:pPr>
      <w:r w:rsidRPr="00313D6A">
        <w:rPr>
          <w:rFonts w:ascii="Noto Sans" w:hAnsi="Noto Sans" w:cs="Noto Sans"/>
          <w:b/>
          <w:sz w:val="15"/>
          <w:szCs w:val="15"/>
        </w:rPr>
        <w:t>NMX</w:t>
      </w:r>
      <w:r w:rsidRPr="00313D6A">
        <w:rPr>
          <w:rFonts w:ascii="Noto Sans" w:hAnsi="Noto Sans" w:cs="Noto Sans"/>
          <w:sz w:val="15"/>
          <w:szCs w:val="15"/>
        </w:rPr>
        <w:t>: Norma mexicana.</w:t>
      </w:r>
    </w:p>
    <w:p w14:paraId="40AD0145" w14:textId="77777777" w:rsidR="00863F5C" w:rsidRPr="00313D6A"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5"/>
          <w:szCs w:val="15"/>
        </w:rPr>
      </w:pPr>
      <w:r w:rsidRPr="00313D6A">
        <w:rPr>
          <w:rFonts w:ascii="Noto Sans" w:hAnsi="Noto Sans" w:cs="Noto Sans"/>
          <w:b/>
          <w:sz w:val="15"/>
          <w:szCs w:val="15"/>
        </w:rPr>
        <w:t>NOM:</w:t>
      </w:r>
      <w:r w:rsidRPr="00313D6A">
        <w:rPr>
          <w:rFonts w:ascii="Noto Sans" w:hAnsi="Noto Sans" w:cs="Noto Sans"/>
          <w:sz w:val="15"/>
          <w:szCs w:val="15"/>
        </w:rPr>
        <w:t xml:space="preserve"> Norma Oficial Mexicana</w:t>
      </w:r>
      <w:r w:rsidRPr="00313D6A">
        <w:rPr>
          <w:rFonts w:ascii="Noto Sans" w:hAnsi="Noto Sans" w:cs="Noto Sans"/>
          <w:b/>
          <w:bCs/>
          <w:sz w:val="15"/>
          <w:szCs w:val="15"/>
          <w:lang w:eastAsia="es-MX"/>
        </w:rPr>
        <w:t xml:space="preserve"> </w:t>
      </w:r>
    </w:p>
    <w:p w14:paraId="481693E6" w14:textId="77777777" w:rsidR="00863F5C" w:rsidRPr="00313D6A"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5"/>
          <w:szCs w:val="15"/>
        </w:rPr>
      </w:pPr>
      <w:r w:rsidRPr="00313D6A">
        <w:rPr>
          <w:rFonts w:ascii="Noto Sans" w:hAnsi="Noto Sans" w:cs="Noto Sans"/>
          <w:b/>
          <w:bCs/>
          <w:sz w:val="15"/>
          <w:szCs w:val="15"/>
          <w:lang w:eastAsia="es-MX"/>
        </w:rPr>
        <w:t xml:space="preserve">OIC: </w:t>
      </w:r>
      <w:r w:rsidRPr="00313D6A">
        <w:rPr>
          <w:rFonts w:ascii="Noto Sans" w:hAnsi="Noto Sans" w:cs="Noto Sans"/>
          <w:sz w:val="15"/>
          <w:szCs w:val="15"/>
          <w:lang w:eastAsia="es-MX"/>
        </w:rPr>
        <w:t>Órgano Interno de Control en el Instituto Mexicano del Seguro Social.</w:t>
      </w:r>
    </w:p>
    <w:p w14:paraId="2534C49C" w14:textId="77777777" w:rsidR="00863F5C" w:rsidRPr="00313D6A"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5"/>
          <w:szCs w:val="15"/>
        </w:rPr>
      </w:pPr>
      <w:r w:rsidRPr="00313D6A">
        <w:rPr>
          <w:rFonts w:ascii="Noto Sans" w:hAnsi="Noto Sans" w:cs="Noto Sans"/>
          <w:b/>
          <w:bCs/>
          <w:sz w:val="15"/>
          <w:szCs w:val="15"/>
          <w:lang w:eastAsia="es-MX"/>
        </w:rPr>
        <w:t>OOAD:</w:t>
      </w:r>
      <w:r w:rsidRPr="00313D6A">
        <w:rPr>
          <w:rFonts w:ascii="Noto Sans" w:hAnsi="Noto Sans" w:cs="Noto Sans"/>
          <w:bCs/>
          <w:sz w:val="15"/>
          <w:szCs w:val="15"/>
        </w:rPr>
        <w:t xml:space="preserve"> Órgano de Operación Administrativa Desconcentrada.</w:t>
      </w:r>
    </w:p>
    <w:p w14:paraId="74675748" w14:textId="77777777" w:rsidR="00863F5C" w:rsidRPr="00313D6A" w:rsidRDefault="00863F5C" w:rsidP="00863F5C">
      <w:pPr>
        <w:suppressAutoHyphens w:val="0"/>
        <w:spacing w:after="200"/>
        <w:jc w:val="both"/>
        <w:rPr>
          <w:rFonts w:ascii="Noto Sans" w:eastAsia="Calibri" w:hAnsi="Noto Sans" w:cs="Noto Sans"/>
          <w:sz w:val="15"/>
          <w:szCs w:val="15"/>
          <w:lang w:val="es-MX" w:eastAsia="en-US"/>
        </w:rPr>
      </w:pPr>
      <w:r w:rsidRPr="00313D6A">
        <w:rPr>
          <w:rFonts w:ascii="Noto Sans" w:eastAsia="Calibri" w:hAnsi="Noto Sans" w:cs="Noto Sans"/>
          <w:b/>
          <w:bCs/>
          <w:sz w:val="15"/>
          <w:szCs w:val="15"/>
          <w:lang w:val="es-MX" w:eastAsia="en-US"/>
        </w:rPr>
        <w:t xml:space="preserve">OFERTAS SUBSECUENTES DE DESCUENTOS: </w:t>
      </w:r>
      <w:r w:rsidRPr="00313D6A">
        <w:rPr>
          <w:rFonts w:ascii="Noto Sans" w:eastAsia="Calibri" w:hAnsi="Noto Sans" w:cs="Noto Sans"/>
          <w:sz w:val="15"/>
          <w:szCs w:val="15"/>
          <w:lang w:val="es-MX" w:eastAsia="en-US"/>
        </w:rPr>
        <w:t>La modalidad de contratación utilizada en las licitaciones públicas, invitación a cuando menos tres personas, adjudicaciones directas con estrategia de negociación o en las adjudicaciones derivadas de la suscripción de un acuerdo marco y en la investigación de mercado de la adjudicación directa, respecto de bienes muebles o servicios estandarizados, en la que los que intervienen en dichos procedimientos de contratación, concluido el acto de presentación y apertura de propuestas y la ratificación de cotización, tienen la posibilidad de realizar electrónicamente y durante un periodo de tiempo determinado, uno o más ofrecimientos posteriores que mejoren el precio ofertado en forma inicial, sin que ello signifique la posibilidad de variar las especificaciones o características originalmente contenidas en su propuesta técnica. Para el uso de esta modalidad de contratación en la invitación a cuando menos tres personas y en la investigación de mercado de las adjudicaciones directas, se deberá contar con un mínimo de tres proposiciones susceptibles de ser evaluadas.</w:t>
      </w:r>
    </w:p>
    <w:p w14:paraId="3B8C515A" w14:textId="77777777" w:rsidR="00863F5C" w:rsidRPr="00313D6A" w:rsidRDefault="00863F5C" w:rsidP="00863F5C">
      <w:pPr>
        <w:suppressAutoHyphens w:val="0"/>
        <w:spacing w:after="200"/>
        <w:jc w:val="both"/>
        <w:rPr>
          <w:rFonts w:ascii="Noto Sans" w:eastAsia="Calibri" w:hAnsi="Noto Sans" w:cs="Noto Sans"/>
          <w:sz w:val="15"/>
          <w:szCs w:val="15"/>
          <w:lang w:val="es-MX" w:eastAsia="en-US"/>
        </w:rPr>
      </w:pPr>
      <w:r w:rsidRPr="00313D6A">
        <w:rPr>
          <w:rFonts w:ascii="Noto Sans" w:eastAsia="Calibri" w:hAnsi="Noto Sans" w:cs="Noto Sans"/>
          <w:b/>
          <w:bCs/>
          <w:sz w:val="15"/>
          <w:szCs w:val="15"/>
          <w:lang w:val="es-MX" w:eastAsia="en-US"/>
        </w:rPr>
        <w:t xml:space="preserve">PLATAFORMA: </w:t>
      </w:r>
      <w:r w:rsidRPr="00313D6A">
        <w:rPr>
          <w:rFonts w:ascii="Noto Sans" w:eastAsia="Calibri" w:hAnsi="Noto Sans" w:cs="Noto Sans"/>
          <w:sz w:val="15"/>
          <w:szCs w:val="15"/>
          <w:lang w:val="es-MX" w:eastAsia="en-US"/>
        </w:rPr>
        <w:t>La Plataforma Digital de Contrataciones Públicas.</w:t>
      </w:r>
    </w:p>
    <w:p w14:paraId="1119CEA0" w14:textId="77777777" w:rsidR="00863F5C" w:rsidRPr="00313D6A"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5"/>
          <w:szCs w:val="15"/>
          <w:lang w:val="es-ES_tradnl"/>
        </w:rPr>
      </w:pPr>
      <w:r w:rsidRPr="00313D6A">
        <w:rPr>
          <w:rFonts w:ascii="Noto Sans" w:hAnsi="Noto Sans" w:cs="Noto Sans"/>
          <w:b/>
          <w:bCs/>
          <w:sz w:val="15"/>
          <w:szCs w:val="15"/>
          <w:lang w:val="es-ES_tradnl"/>
        </w:rPr>
        <w:t xml:space="preserve">PARTIDA, RENGLÓN, CONCEPTO O POSICIÓN: </w:t>
      </w:r>
      <w:r w:rsidRPr="00313D6A">
        <w:rPr>
          <w:rFonts w:ascii="Noto Sans" w:hAnsi="Noto Sans" w:cs="Noto Sans"/>
          <w:bCs/>
          <w:sz w:val="15"/>
          <w:szCs w:val="15"/>
          <w:lang w:val="es-ES_tradnl"/>
        </w:rPr>
        <w:t>La división o desglose de los bienes y/o servicios contenidos en un procedimiento de contratación o en un contrato o pedido, para diferenciarlos unos de otros o clasificarlos.</w:t>
      </w:r>
    </w:p>
    <w:p w14:paraId="26189D4E" w14:textId="77777777" w:rsidR="00863F5C" w:rsidRPr="00313D6A" w:rsidRDefault="00863F5C" w:rsidP="00863F5C">
      <w:pPr>
        <w:widowControl w:val="0"/>
        <w:suppressAutoHyphens w:val="0"/>
        <w:autoSpaceDE w:val="0"/>
        <w:autoSpaceDN w:val="0"/>
        <w:adjustRightInd w:val="0"/>
        <w:spacing w:after="240"/>
        <w:jc w:val="both"/>
        <w:rPr>
          <w:rFonts w:ascii="Noto Sans" w:hAnsi="Noto Sans" w:cs="Noto Sans"/>
          <w:sz w:val="15"/>
          <w:szCs w:val="15"/>
          <w:lang w:eastAsia="en-US"/>
        </w:rPr>
      </w:pPr>
      <w:r w:rsidRPr="00313D6A">
        <w:rPr>
          <w:rFonts w:ascii="Noto Sans" w:hAnsi="Noto Sans" w:cs="Noto Sans"/>
          <w:b/>
          <w:bCs/>
          <w:sz w:val="15"/>
          <w:szCs w:val="15"/>
          <w:lang w:eastAsia="en-US"/>
        </w:rPr>
        <w:t>POBALINES</w:t>
      </w:r>
      <w:r w:rsidRPr="00313D6A">
        <w:rPr>
          <w:rFonts w:ascii="Noto Sans" w:hAnsi="Noto Sans" w:cs="Noto Sans"/>
          <w:sz w:val="15"/>
          <w:szCs w:val="15"/>
          <w:lang w:eastAsia="en-US"/>
        </w:rPr>
        <w:t>: Políticas, Bases y Lineamientos, en Materia de Adquisiciones, Arrendamientos y Prestación de Servicios del Instituto Mexicano del Seguro Social.</w:t>
      </w:r>
    </w:p>
    <w:p w14:paraId="19577043" w14:textId="77777777" w:rsidR="00863F5C" w:rsidRPr="00313D6A" w:rsidRDefault="00863F5C" w:rsidP="00863F5C">
      <w:pPr>
        <w:suppressAutoHyphens w:val="0"/>
        <w:spacing w:after="200"/>
        <w:jc w:val="both"/>
        <w:rPr>
          <w:rFonts w:ascii="Noto Sans" w:eastAsia="Calibri" w:hAnsi="Noto Sans" w:cs="Noto Sans"/>
          <w:sz w:val="15"/>
          <w:szCs w:val="15"/>
          <w:lang w:val="es-MX" w:eastAsia="en-US"/>
        </w:rPr>
      </w:pPr>
      <w:r w:rsidRPr="00313D6A">
        <w:rPr>
          <w:rFonts w:ascii="Noto Sans" w:eastAsia="Calibri" w:hAnsi="Noto Sans" w:cs="Noto Sans"/>
          <w:b/>
          <w:bCs/>
          <w:sz w:val="15"/>
          <w:szCs w:val="15"/>
          <w:lang w:val="es-MX" w:eastAsia="en-US"/>
        </w:rPr>
        <w:t xml:space="preserve">POSTULANTE: </w:t>
      </w:r>
      <w:r w:rsidRPr="00313D6A">
        <w:rPr>
          <w:rFonts w:ascii="Noto Sans" w:eastAsia="Calibri" w:hAnsi="Noto Sans" w:cs="Noto Sans"/>
          <w:sz w:val="15"/>
          <w:szCs w:val="15"/>
          <w:lang w:val="es-MX" w:eastAsia="en-US"/>
        </w:rPr>
        <w:t xml:space="preserve">El candidato precalificado que presenta propuesta técnica preparatoria y, en su caso, propuestas técnica y económica definitivas en la etapa </w:t>
      </w:r>
      <w:proofErr w:type="spellStart"/>
      <w:r w:rsidRPr="00313D6A">
        <w:rPr>
          <w:rFonts w:ascii="Noto Sans" w:eastAsia="Calibri" w:hAnsi="Noto Sans" w:cs="Noto Sans"/>
          <w:sz w:val="15"/>
          <w:szCs w:val="15"/>
          <w:lang w:val="es-MX" w:eastAsia="en-US"/>
        </w:rPr>
        <w:t>postulatoria</w:t>
      </w:r>
      <w:proofErr w:type="spellEnd"/>
      <w:r w:rsidRPr="00313D6A">
        <w:rPr>
          <w:rFonts w:ascii="Noto Sans" w:eastAsia="Calibri" w:hAnsi="Noto Sans" w:cs="Noto Sans"/>
          <w:sz w:val="15"/>
          <w:szCs w:val="15"/>
          <w:lang w:val="es-MX" w:eastAsia="en-US"/>
        </w:rPr>
        <w:t xml:space="preserve"> del diálogo competitivo.</w:t>
      </w:r>
    </w:p>
    <w:p w14:paraId="4A7A7349" w14:textId="77777777" w:rsidR="00863F5C" w:rsidRPr="00313D6A" w:rsidRDefault="00863F5C" w:rsidP="00863F5C">
      <w:pPr>
        <w:suppressAutoHyphens w:val="0"/>
        <w:spacing w:after="200"/>
        <w:jc w:val="both"/>
        <w:rPr>
          <w:rFonts w:ascii="Noto Sans" w:eastAsia="Calibri" w:hAnsi="Noto Sans" w:cs="Noto Sans"/>
          <w:sz w:val="15"/>
          <w:szCs w:val="15"/>
          <w:lang w:val="es-MX" w:eastAsia="en-US"/>
        </w:rPr>
      </w:pPr>
      <w:r w:rsidRPr="00313D6A">
        <w:rPr>
          <w:rFonts w:ascii="Noto Sans" w:eastAsia="Calibri" w:hAnsi="Noto Sans" w:cs="Noto Sans"/>
          <w:b/>
          <w:bCs/>
          <w:sz w:val="15"/>
          <w:szCs w:val="15"/>
          <w:lang w:val="es-MX" w:eastAsia="en-US"/>
        </w:rPr>
        <w:t xml:space="preserve">PRECIO MÁXIMO DE REFERENCIA: </w:t>
      </w:r>
      <w:r w:rsidRPr="00313D6A">
        <w:rPr>
          <w:rFonts w:ascii="Noto Sans" w:eastAsia="Calibri" w:hAnsi="Noto Sans" w:cs="Noto Sans"/>
          <w:sz w:val="15"/>
          <w:szCs w:val="15"/>
          <w:lang w:val="es-MX" w:eastAsia="en-US"/>
        </w:rPr>
        <w:t>El valor monetario que pueden considerar las dependencias y entidades en la convocatoria a la licitación pública o en las invitaciones a cuando menos tres personas para que a partir del mismo, los licitantes ofrezcan en su propuesta económica porcentajes de descuento.</w:t>
      </w:r>
    </w:p>
    <w:p w14:paraId="56A59328" w14:textId="77777777" w:rsidR="00863F5C" w:rsidRPr="00313D6A" w:rsidRDefault="00863F5C" w:rsidP="00863F5C">
      <w:pPr>
        <w:suppressAutoHyphens w:val="0"/>
        <w:spacing w:after="200"/>
        <w:jc w:val="both"/>
        <w:rPr>
          <w:rFonts w:ascii="Noto Sans" w:eastAsia="Calibri" w:hAnsi="Noto Sans" w:cs="Noto Sans"/>
          <w:sz w:val="15"/>
          <w:szCs w:val="15"/>
          <w:lang w:val="es-MX" w:eastAsia="en-US"/>
        </w:rPr>
      </w:pPr>
      <w:r w:rsidRPr="00313D6A">
        <w:rPr>
          <w:rFonts w:ascii="Noto Sans" w:eastAsia="Calibri" w:hAnsi="Noto Sans" w:cs="Noto Sans"/>
          <w:b/>
          <w:bCs/>
          <w:sz w:val="15"/>
          <w:szCs w:val="15"/>
          <w:lang w:val="es-MX" w:eastAsia="en-US"/>
        </w:rPr>
        <w:t xml:space="preserve">PRECIO NO ACEPTABLE: </w:t>
      </w:r>
      <w:r w:rsidRPr="00313D6A">
        <w:rPr>
          <w:rFonts w:ascii="Noto Sans" w:eastAsia="Calibri" w:hAnsi="Noto Sans" w:cs="Noto Sans"/>
          <w:sz w:val="15"/>
          <w:szCs w:val="15"/>
          <w:lang w:val="es-MX" w:eastAsia="en-US"/>
        </w:rPr>
        <w:t xml:space="preserve">Aquel que no es admisible para adjudicar un contrato, en cualquiera de los siguientes supuestos: </w:t>
      </w:r>
    </w:p>
    <w:p w14:paraId="290B44FE" w14:textId="77777777" w:rsidR="00863F5C" w:rsidRPr="00313D6A" w:rsidRDefault="00863F5C" w:rsidP="00863F5C">
      <w:pPr>
        <w:suppressAutoHyphens w:val="0"/>
        <w:spacing w:after="200"/>
        <w:jc w:val="both"/>
        <w:rPr>
          <w:rFonts w:ascii="Noto Sans" w:eastAsia="Calibri" w:hAnsi="Noto Sans" w:cs="Noto Sans"/>
          <w:sz w:val="15"/>
          <w:szCs w:val="15"/>
          <w:lang w:val="es-MX" w:eastAsia="en-US"/>
        </w:rPr>
      </w:pPr>
      <w:r w:rsidRPr="00313D6A">
        <w:rPr>
          <w:rFonts w:ascii="Noto Sans" w:eastAsia="Calibri" w:hAnsi="Noto Sans" w:cs="Noto Sans"/>
          <w:b/>
          <w:bCs/>
          <w:sz w:val="15"/>
          <w:szCs w:val="15"/>
          <w:lang w:val="es-MX" w:eastAsia="en-US"/>
        </w:rPr>
        <w:t xml:space="preserve">a) </w:t>
      </w:r>
      <w:r w:rsidRPr="00313D6A">
        <w:rPr>
          <w:rFonts w:ascii="Noto Sans" w:eastAsia="Calibri" w:hAnsi="Noto Sans" w:cs="Noto Sans"/>
          <w:sz w:val="15"/>
          <w:szCs w:val="15"/>
          <w:lang w:val="es-MX" w:eastAsia="en-US"/>
        </w:rPr>
        <w:t xml:space="preserve">Cuando el monto ofertado en el procedimiento de contratación, exceda el presupuesto autorizado para la contratación de la dependencia o entidad contratante, o </w:t>
      </w:r>
    </w:p>
    <w:p w14:paraId="3062877C" w14:textId="77777777" w:rsidR="00863F5C" w:rsidRPr="00313D6A" w:rsidRDefault="00863F5C" w:rsidP="00863F5C">
      <w:pPr>
        <w:suppressAutoHyphens w:val="0"/>
        <w:spacing w:after="200"/>
        <w:jc w:val="both"/>
        <w:rPr>
          <w:rFonts w:ascii="Noto Sans" w:eastAsia="Calibri" w:hAnsi="Noto Sans" w:cs="Noto Sans"/>
          <w:sz w:val="15"/>
          <w:szCs w:val="15"/>
          <w:lang w:val="es-MX" w:eastAsia="en-US"/>
        </w:rPr>
      </w:pPr>
      <w:r w:rsidRPr="00313D6A">
        <w:rPr>
          <w:rFonts w:ascii="Noto Sans" w:eastAsia="Calibri" w:hAnsi="Noto Sans" w:cs="Noto Sans"/>
          <w:b/>
          <w:bCs/>
          <w:sz w:val="15"/>
          <w:szCs w:val="15"/>
          <w:lang w:val="es-MX" w:eastAsia="en-US"/>
        </w:rPr>
        <w:lastRenderedPageBreak/>
        <w:t xml:space="preserve">b) </w:t>
      </w:r>
      <w:r w:rsidRPr="00313D6A">
        <w:rPr>
          <w:rFonts w:ascii="Noto Sans" w:eastAsia="Calibri" w:hAnsi="Noto Sans" w:cs="Noto Sans"/>
          <w:sz w:val="15"/>
          <w:szCs w:val="15"/>
          <w:lang w:val="es-MX" w:eastAsia="en-US"/>
        </w:rPr>
        <w:t>Cuando el monto ofertado resulte superior en un diez por ciento respecto del que se obtenga como mediana en la investigación de mercado o, en su defecto, respecto del promedio de las ofertas presentadas.</w:t>
      </w:r>
    </w:p>
    <w:p w14:paraId="4EF47743" w14:textId="77777777" w:rsidR="00863F5C" w:rsidRPr="00313D6A" w:rsidRDefault="00863F5C" w:rsidP="00863F5C">
      <w:pPr>
        <w:suppressAutoHyphens w:val="0"/>
        <w:spacing w:after="200"/>
        <w:jc w:val="both"/>
        <w:rPr>
          <w:rFonts w:ascii="Noto Sans" w:eastAsia="Calibri" w:hAnsi="Noto Sans" w:cs="Noto Sans"/>
          <w:sz w:val="15"/>
          <w:szCs w:val="15"/>
          <w:lang w:val="es-MX" w:eastAsia="en-US"/>
        </w:rPr>
      </w:pPr>
      <w:r w:rsidRPr="00313D6A">
        <w:rPr>
          <w:rFonts w:ascii="Noto Sans" w:eastAsia="Calibri" w:hAnsi="Noto Sans" w:cs="Noto Sans"/>
          <w:b/>
          <w:bCs/>
          <w:sz w:val="15"/>
          <w:szCs w:val="15"/>
          <w:lang w:val="es-MX" w:eastAsia="en-US"/>
        </w:rPr>
        <w:t xml:space="preserve">PRECIO NO CONVENIENTE: </w:t>
      </w:r>
      <w:r w:rsidRPr="00313D6A">
        <w:rPr>
          <w:rFonts w:ascii="Noto Sans" w:eastAsia="Calibri" w:hAnsi="Noto Sans" w:cs="Noto Sans"/>
          <w:sz w:val="15"/>
          <w:szCs w:val="15"/>
          <w:lang w:val="es-MX" w:eastAsia="en-US"/>
        </w:rPr>
        <w:t>Es aquel que se determina a partir de obtener el promedio de los precios preponderantes que resulten de las proposiciones aceptadas técnicamente en el procedimiento de contratación, y a éste se le resta el porcentaje que determine la Secretaría en el Reglamento de esta Ley.</w:t>
      </w:r>
    </w:p>
    <w:p w14:paraId="13902FAB" w14:textId="77777777" w:rsidR="00863F5C" w:rsidRPr="00313D6A" w:rsidRDefault="00863F5C" w:rsidP="00863F5C">
      <w:pPr>
        <w:suppressAutoHyphens w:val="0"/>
        <w:spacing w:after="200"/>
        <w:jc w:val="both"/>
        <w:rPr>
          <w:rFonts w:ascii="Noto Sans" w:eastAsia="Calibri" w:hAnsi="Noto Sans" w:cs="Noto Sans"/>
          <w:sz w:val="15"/>
          <w:szCs w:val="15"/>
          <w:lang w:val="es-MX" w:eastAsia="en-US"/>
        </w:rPr>
      </w:pPr>
      <w:r w:rsidRPr="00313D6A">
        <w:rPr>
          <w:rFonts w:ascii="Noto Sans" w:eastAsia="Calibri" w:hAnsi="Noto Sans" w:cs="Noto Sans"/>
          <w:b/>
          <w:bCs/>
          <w:sz w:val="15"/>
          <w:szCs w:val="15"/>
          <w:lang w:val="es-MX" w:eastAsia="en-US"/>
        </w:rPr>
        <w:t xml:space="preserve">PROVEEDOR: </w:t>
      </w:r>
      <w:r w:rsidRPr="00313D6A">
        <w:rPr>
          <w:rFonts w:ascii="Noto Sans" w:eastAsia="Calibri" w:hAnsi="Noto Sans" w:cs="Noto Sans"/>
          <w:sz w:val="15"/>
          <w:szCs w:val="15"/>
          <w:lang w:val="es-MX" w:eastAsia="en-US"/>
        </w:rPr>
        <w:t xml:space="preserve">La persona que celebre contratos de adquisiciones, arrendamientos o servicios. </w:t>
      </w:r>
    </w:p>
    <w:p w14:paraId="1D815CEF" w14:textId="77777777" w:rsidR="00863F5C" w:rsidRPr="00313D6A"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5"/>
          <w:szCs w:val="15"/>
        </w:rPr>
      </w:pPr>
      <w:r w:rsidRPr="00313D6A">
        <w:rPr>
          <w:rFonts w:ascii="Noto Sans" w:hAnsi="Noto Sans" w:cs="Noto Sans"/>
          <w:b/>
          <w:sz w:val="15"/>
          <w:szCs w:val="15"/>
        </w:rPr>
        <w:t>PROGRAMA INFORMÁTICO:</w:t>
      </w:r>
      <w:r w:rsidRPr="00313D6A">
        <w:rPr>
          <w:rFonts w:ascii="Noto Sans" w:hAnsi="Noto Sans" w:cs="Noto Sans"/>
          <w:bCs/>
          <w:sz w:val="15"/>
          <w:szCs w:val="15"/>
        </w:rPr>
        <w:t xml:space="preserve"> El medio de captura desarrollado por la </w:t>
      </w:r>
      <w:r w:rsidRPr="00313D6A">
        <w:rPr>
          <w:rFonts w:ascii="Noto Sans" w:hAnsi="Noto Sans" w:cs="Noto Sans"/>
          <w:sz w:val="15"/>
          <w:szCs w:val="15"/>
        </w:rPr>
        <w:t>Secretaría Anticorrupción y Buen Gobierno</w:t>
      </w:r>
      <w:r w:rsidRPr="00313D6A">
        <w:rPr>
          <w:rFonts w:ascii="Noto Sans" w:hAnsi="Noto Sans" w:cs="Noto Sans"/>
          <w:bCs/>
          <w:sz w:val="15"/>
          <w:szCs w:val="15"/>
        </w:rPr>
        <w:t xml:space="preserve"> que permite a los licitantes, así como al área adquirente, enviar y recibir información por medios remotos de comunicación electrónica, así como generar para cada licitación pública un mecanismo de seguridad que garantice la confidencialidad de las proposiciones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06D6FDF1" w14:textId="77777777" w:rsidR="00863F5C" w:rsidRPr="00313D6A"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
          <w:bCs/>
          <w:sz w:val="15"/>
          <w:szCs w:val="15"/>
        </w:rPr>
      </w:pPr>
      <w:r w:rsidRPr="00313D6A">
        <w:rPr>
          <w:rFonts w:ascii="Noto Sans" w:hAnsi="Noto Sans" w:cs="Noto Sans"/>
          <w:b/>
          <w:bCs/>
          <w:sz w:val="15"/>
          <w:szCs w:val="15"/>
        </w:rPr>
        <w:t xml:space="preserve">PROPOSICIÓN: </w:t>
      </w:r>
      <w:r w:rsidRPr="00313D6A">
        <w:rPr>
          <w:rFonts w:ascii="Noto Sans" w:hAnsi="Noto Sans" w:cs="Noto Sans"/>
          <w:bCs/>
          <w:sz w:val="15"/>
          <w:szCs w:val="15"/>
        </w:rPr>
        <w:t>La documentación que conforma las secciones técnicas y económicas y documentación complementaria presentadas por los licitantes</w:t>
      </w:r>
    </w:p>
    <w:p w14:paraId="00D8B41D" w14:textId="77777777" w:rsidR="00863F5C" w:rsidRPr="00313D6A"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i/>
          <w:sz w:val="15"/>
          <w:szCs w:val="15"/>
        </w:rPr>
      </w:pPr>
      <w:r w:rsidRPr="00313D6A">
        <w:rPr>
          <w:rFonts w:ascii="Noto Sans" w:hAnsi="Noto Sans" w:cs="Noto Sans"/>
          <w:b/>
          <w:sz w:val="15"/>
          <w:szCs w:val="15"/>
        </w:rPr>
        <w:t>REGLAMENTO:</w:t>
      </w:r>
      <w:r w:rsidRPr="00313D6A">
        <w:rPr>
          <w:rFonts w:ascii="Noto Sans" w:hAnsi="Noto Sans" w:cs="Noto Sans"/>
          <w:sz w:val="15"/>
          <w:szCs w:val="15"/>
        </w:rPr>
        <w:t xml:space="preserve"> Reglamento de la Ley de Adquisiciones, Arrendamientos y Servicios del Sector Público. </w:t>
      </w:r>
      <w:r w:rsidRPr="00313D6A">
        <w:rPr>
          <w:rFonts w:ascii="Noto Sans" w:hAnsi="Noto Sans" w:cs="Noto Sans"/>
          <w:i/>
          <w:sz w:val="15"/>
          <w:szCs w:val="15"/>
        </w:rPr>
        <w:t>(Última reforma publicada en el D.O.F. el 14 de febrero de 2024)</w:t>
      </w:r>
    </w:p>
    <w:p w14:paraId="14825A6F" w14:textId="77777777" w:rsidR="003D7998" w:rsidRPr="00313D6A" w:rsidRDefault="003D7998"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
          <w:sz w:val="15"/>
          <w:szCs w:val="15"/>
        </w:rPr>
      </w:pPr>
      <w:r w:rsidRPr="00313D6A">
        <w:rPr>
          <w:rFonts w:ascii="Noto Sans" w:hAnsi="Noto Sans" w:cs="Noto Sans"/>
          <w:b/>
          <w:sz w:val="15"/>
          <w:szCs w:val="15"/>
        </w:rPr>
        <w:t xml:space="preserve">SABG: </w:t>
      </w:r>
      <w:r w:rsidRPr="00313D6A">
        <w:rPr>
          <w:rFonts w:ascii="Noto Sans" w:eastAsia="Calibri" w:hAnsi="Noto Sans" w:cs="Noto Sans"/>
          <w:sz w:val="15"/>
          <w:szCs w:val="15"/>
          <w:lang w:val="es-MX" w:eastAsia="en-US"/>
        </w:rPr>
        <w:t>La Secretaría Anticorrupción y Buen Gobierno.</w:t>
      </w:r>
    </w:p>
    <w:p w14:paraId="67D41A02" w14:textId="77777777" w:rsidR="00863F5C" w:rsidRPr="00313D6A"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5"/>
          <w:szCs w:val="15"/>
        </w:rPr>
      </w:pPr>
      <w:r w:rsidRPr="00313D6A">
        <w:rPr>
          <w:rFonts w:ascii="Noto Sans" w:hAnsi="Noto Sans" w:cs="Noto Sans"/>
          <w:b/>
          <w:sz w:val="15"/>
          <w:szCs w:val="15"/>
        </w:rPr>
        <w:t>SAT:</w:t>
      </w:r>
      <w:r w:rsidRPr="00313D6A">
        <w:rPr>
          <w:rFonts w:ascii="Noto Sans" w:hAnsi="Noto Sans" w:cs="Noto Sans"/>
          <w:sz w:val="15"/>
          <w:szCs w:val="15"/>
        </w:rPr>
        <w:t xml:space="preserve"> Servicio de Administración Tributaria.</w:t>
      </w:r>
    </w:p>
    <w:p w14:paraId="4EF6A138" w14:textId="77777777" w:rsidR="00863F5C" w:rsidRPr="00313D6A"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5"/>
          <w:szCs w:val="15"/>
        </w:rPr>
      </w:pPr>
      <w:r w:rsidRPr="00313D6A">
        <w:rPr>
          <w:rFonts w:ascii="Noto Sans" w:hAnsi="Noto Sans" w:cs="Noto Sans"/>
          <w:b/>
          <w:sz w:val="15"/>
          <w:szCs w:val="15"/>
        </w:rPr>
        <w:t>SAI:</w:t>
      </w:r>
      <w:r w:rsidRPr="00313D6A">
        <w:rPr>
          <w:rFonts w:ascii="Noto Sans" w:hAnsi="Noto Sans" w:cs="Noto Sans"/>
          <w:sz w:val="15"/>
          <w:szCs w:val="15"/>
        </w:rPr>
        <w:t xml:space="preserve"> Sistema de Abasto Institucional. Conjunto de acciones programadas en medios electrónicos que permiten realizar actividades comprendidas en el proceso de abastecimiento y suministro, de manera automatizada en red.</w:t>
      </w:r>
      <w:r w:rsidRPr="00313D6A">
        <w:rPr>
          <w:rFonts w:ascii="Noto Sans" w:hAnsi="Noto Sans" w:cs="Noto Sans"/>
          <w:b/>
          <w:sz w:val="15"/>
          <w:szCs w:val="15"/>
        </w:rPr>
        <w:t xml:space="preserve"> </w:t>
      </w:r>
    </w:p>
    <w:p w14:paraId="6693C572" w14:textId="77777777" w:rsidR="00863F5C" w:rsidRPr="00313D6A"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jc w:val="both"/>
        <w:textAlignment w:val="baseline"/>
        <w:rPr>
          <w:rFonts w:ascii="Noto Sans" w:hAnsi="Noto Sans" w:cs="Noto Sans"/>
          <w:sz w:val="15"/>
          <w:szCs w:val="15"/>
        </w:rPr>
      </w:pPr>
      <w:r w:rsidRPr="00313D6A">
        <w:rPr>
          <w:rFonts w:ascii="Noto Sans" w:hAnsi="Noto Sans" w:cs="Noto Sans"/>
          <w:b/>
          <w:bCs/>
          <w:sz w:val="15"/>
          <w:szCs w:val="15"/>
          <w:lang w:eastAsia="es-MX"/>
        </w:rPr>
        <w:t xml:space="preserve">SE: </w:t>
      </w:r>
      <w:r w:rsidRPr="00313D6A">
        <w:rPr>
          <w:rFonts w:ascii="Noto Sans" w:hAnsi="Noto Sans" w:cs="Noto Sans"/>
          <w:sz w:val="15"/>
          <w:szCs w:val="15"/>
          <w:lang w:eastAsia="es-MX"/>
        </w:rPr>
        <w:t>Secretaría de Economía</w:t>
      </w:r>
    </w:p>
    <w:p w14:paraId="4E0A9A07" w14:textId="77777777" w:rsidR="00863F5C" w:rsidRPr="00313D6A" w:rsidRDefault="00863F5C" w:rsidP="00863F5C">
      <w:pPr>
        <w:suppressAutoHyphens w:val="0"/>
        <w:spacing w:after="200"/>
        <w:jc w:val="both"/>
        <w:rPr>
          <w:rFonts w:ascii="Noto Sans" w:eastAsia="Calibri" w:hAnsi="Noto Sans" w:cs="Noto Sans"/>
          <w:sz w:val="15"/>
          <w:szCs w:val="15"/>
          <w:lang w:val="es-MX" w:eastAsia="en-US"/>
        </w:rPr>
      </w:pPr>
      <w:r w:rsidRPr="00313D6A">
        <w:rPr>
          <w:rFonts w:ascii="Noto Sans" w:eastAsia="Calibri" w:hAnsi="Noto Sans" w:cs="Noto Sans"/>
          <w:b/>
          <w:bCs/>
          <w:sz w:val="15"/>
          <w:szCs w:val="15"/>
          <w:lang w:val="es-MX" w:eastAsia="en-US"/>
        </w:rPr>
        <w:t xml:space="preserve">SECRETARÍA: </w:t>
      </w:r>
      <w:r w:rsidRPr="00313D6A">
        <w:rPr>
          <w:rFonts w:ascii="Noto Sans" w:eastAsia="Calibri" w:hAnsi="Noto Sans" w:cs="Noto Sans"/>
          <w:sz w:val="15"/>
          <w:szCs w:val="15"/>
          <w:lang w:val="es-MX" w:eastAsia="en-US"/>
        </w:rPr>
        <w:t>La Secretaría Anticorrupción y Buen Gobierno.</w:t>
      </w:r>
    </w:p>
    <w:p w14:paraId="07C3E2CD" w14:textId="77777777" w:rsidR="00863F5C" w:rsidRPr="00313D6A"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5"/>
          <w:szCs w:val="15"/>
          <w:lang w:val="es-ES_tradnl"/>
        </w:rPr>
      </w:pPr>
      <w:r w:rsidRPr="00313D6A">
        <w:rPr>
          <w:rFonts w:ascii="Noto Sans" w:hAnsi="Noto Sans" w:cs="Noto Sans"/>
          <w:b/>
          <w:sz w:val="15"/>
          <w:szCs w:val="15"/>
          <w:lang w:val="es-ES_tradnl"/>
        </w:rPr>
        <w:t>S.S.A.</w:t>
      </w:r>
      <w:r w:rsidRPr="00313D6A">
        <w:rPr>
          <w:rFonts w:ascii="Noto Sans" w:hAnsi="Noto Sans" w:cs="Noto Sans"/>
          <w:sz w:val="15"/>
          <w:szCs w:val="15"/>
          <w:lang w:val="es-ES_tradnl"/>
        </w:rPr>
        <w:t xml:space="preserve"> Secretaria de Salud</w:t>
      </w:r>
    </w:p>
    <w:p w14:paraId="00E0874D" w14:textId="77777777" w:rsidR="00863F5C" w:rsidRPr="00313D6A" w:rsidRDefault="00863F5C" w:rsidP="00863F5C">
      <w:pPr>
        <w:suppressAutoHyphens w:val="0"/>
        <w:spacing w:after="200"/>
        <w:jc w:val="both"/>
        <w:rPr>
          <w:rFonts w:ascii="Noto Sans" w:eastAsia="Calibri" w:hAnsi="Noto Sans" w:cs="Noto Sans"/>
          <w:sz w:val="15"/>
          <w:szCs w:val="15"/>
          <w:lang w:val="es-MX" w:eastAsia="en-US"/>
        </w:rPr>
      </w:pPr>
      <w:r w:rsidRPr="00313D6A">
        <w:rPr>
          <w:rFonts w:ascii="Noto Sans" w:eastAsia="Calibri" w:hAnsi="Noto Sans" w:cs="Noto Sans"/>
          <w:b/>
          <w:bCs/>
          <w:sz w:val="15"/>
          <w:szCs w:val="15"/>
          <w:lang w:val="es-MX" w:eastAsia="en-US"/>
        </w:rPr>
        <w:t xml:space="preserve">TESTIGO SOCIAL: </w:t>
      </w:r>
      <w:r w:rsidRPr="00313D6A">
        <w:rPr>
          <w:rFonts w:ascii="Noto Sans" w:eastAsia="Calibri" w:hAnsi="Noto Sans" w:cs="Noto Sans"/>
          <w:sz w:val="15"/>
          <w:szCs w:val="15"/>
          <w:lang w:val="es-MX" w:eastAsia="en-US"/>
        </w:rPr>
        <w:t xml:space="preserve">persona física o moral, designada por la Secretaría, para vigilar los procedimientos de contratación. </w:t>
      </w:r>
    </w:p>
    <w:p w14:paraId="40B34A9F" w14:textId="77777777" w:rsidR="00863F5C" w:rsidRPr="00313D6A" w:rsidRDefault="00863F5C" w:rsidP="00863F5C">
      <w:pPr>
        <w:suppressAutoHyphens w:val="0"/>
        <w:spacing w:after="200"/>
        <w:jc w:val="both"/>
        <w:rPr>
          <w:rFonts w:ascii="Noto Sans" w:eastAsia="Calibri" w:hAnsi="Noto Sans" w:cs="Noto Sans"/>
          <w:sz w:val="15"/>
          <w:szCs w:val="15"/>
          <w:lang w:val="es-MX" w:eastAsia="en-US"/>
        </w:rPr>
      </w:pPr>
      <w:r w:rsidRPr="00313D6A">
        <w:rPr>
          <w:rFonts w:ascii="Noto Sans" w:eastAsia="Calibri" w:hAnsi="Noto Sans" w:cs="Noto Sans"/>
          <w:b/>
          <w:bCs/>
          <w:sz w:val="15"/>
          <w:szCs w:val="15"/>
          <w:lang w:val="es-MX" w:eastAsia="en-US"/>
        </w:rPr>
        <w:t xml:space="preserve">TIENDA DIGITAL DEL GOBIERNO FEDERAL: </w:t>
      </w:r>
      <w:r w:rsidRPr="00313D6A">
        <w:rPr>
          <w:rFonts w:ascii="Noto Sans" w:eastAsia="Calibri" w:hAnsi="Noto Sans" w:cs="Noto Sans"/>
          <w:sz w:val="15"/>
          <w:szCs w:val="15"/>
          <w:lang w:val="es-MX" w:eastAsia="en-US"/>
        </w:rPr>
        <w:t>módulo de la Plataforma, mediante el cual se realizan adquisiciones de bienes o servicios de manera ágil y expedita a través de órdenes de suministro o servicio.</w:t>
      </w:r>
    </w:p>
    <w:p w14:paraId="394291B3" w14:textId="77777777" w:rsidR="00863F5C" w:rsidRPr="00313D6A" w:rsidRDefault="00863F5C" w:rsidP="00863F5C">
      <w:pPr>
        <w:suppressAutoHyphens w:val="0"/>
        <w:spacing w:after="200"/>
        <w:jc w:val="both"/>
        <w:rPr>
          <w:rFonts w:ascii="Noto Sans" w:eastAsia="Calibri" w:hAnsi="Noto Sans" w:cs="Noto Sans"/>
          <w:sz w:val="15"/>
          <w:szCs w:val="15"/>
          <w:lang w:val="es-MX" w:eastAsia="en-US"/>
        </w:rPr>
      </w:pPr>
      <w:r w:rsidRPr="00313D6A">
        <w:rPr>
          <w:rFonts w:ascii="Noto Sans" w:eastAsia="Calibri" w:hAnsi="Noto Sans" w:cs="Noto Sans"/>
          <w:b/>
          <w:bCs/>
          <w:sz w:val="15"/>
          <w:szCs w:val="15"/>
          <w:lang w:val="es-MX" w:eastAsia="en-US"/>
        </w:rPr>
        <w:t xml:space="preserve">TRATADOS: </w:t>
      </w:r>
      <w:r w:rsidRPr="00313D6A">
        <w:rPr>
          <w:rFonts w:ascii="Noto Sans" w:eastAsia="Calibri" w:hAnsi="Noto Sans" w:cs="Noto Sans"/>
          <w:sz w:val="15"/>
          <w:szCs w:val="15"/>
          <w:lang w:val="es-MX" w:eastAsia="en-US"/>
        </w:rPr>
        <w:t>los convenios regidos por el derecho internacional público, celebrados por escrito entre el gobierno de los Estados Unidos Mexicanos con aprobación del Senado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49DC6076" w14:textId="77777777" w:rsidR="00863F5C" w:rsidRPr="00313D6A" w:rsidRDefault="00863F5C" w:rsidP="00863F5C">
      <w:pPr>
        <w:suppressAutoHyphens w:val="0"/>
        <w:spacing w:after="200"/>
        <w:jc w:val="both"/>
        <w:rPr>
          <w:rFonts w:ascii="Noto Sans" w:eastAsia="Calibri" w:hAnsi="Noto Sans" w:cs="Noto Sans"/>
          <w:sz w:val="15"/>
          <w:szCs w:val="15"/>
          <w:lang w:val="es-MX" w:eastAsia="en-US"/>
        </w:rPr>
      </w:pPr>
      <w:r w:rsidRPr="00313D6A">
        <w:rPr>
          <w:rFonts w:ascii="Noto Sans" w:eastAsia="Calibri" w:hAnsi="Noto Sans" w:cs="Noto Sans"/>
          <w:b/>
          <w:bCs/>
          <w:sz w:val="15"/>
          <w:szCs w:val="15"/>
          <w:lang w:val="es-MX" w:eastAsia="en-US"/>
        </w:rPr>
        <w:t xml:space="preserve">UMA: </w:t>
      </w:r>
      <w:r w:rsidRPr="00313D6A">
        <w:rPr>
          <w:rFonts w:ascii="Noto Sans" w:eastAsia="Calibri" w:hAnsi="Noto Sans" w:cs="Noto Sans"/>
          <w:sz w:val="15"/>
          <w:szCs w:val="15"/>
          <w:lang w:val="es-MX" w:eastAsia="en-US"/>
        </w:rPr>
        <w:t>Unidad de Medida y Actualización.</w:t>
      </w:r>
    </w:p>
    <w:p w14:paraId="266D5FF1" w14:textId="77777777" w:rsidR="00787D3E" w:rsidRDefault="00787D3E"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ahoma" w:hAnsi="Tahoma" w:cs="Tahoma"/>
          <w:sz w:val="18"/>
          <w:szCs w:val="18"/>
        </w:rPr>
      </w:pPr>
    </w:p>
    <w:p w14:paraId="338BAF5A" w14:textId="77777777" w:rsidR="00313D6A" w:rsidRDefault="00313D6A"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ahoma" w:hAnsi="Tahoma" w:cs="Tahoma"/>
          <w:sz w:val="18"/>
          <w:szCs w:val="18"/>
        </w:rPr>
      </w:pPr>
    </w:p>
    <w:p w14:paraId="0D6C6D7C" w14:textId="77777777" w:rsidR="009F62B3" w:rsidRDefault="009F62B3"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ahoma" w:hAnsi="Tahoma" w:cs="Tahoma"/>
          <w:sz w:val="18"/>
          <w:szCs w:val="18"/>
        </w:rPr>
      </w:pPr>
    </w:p>
    <w:p w14:paraId="13B0E3EC" w14:textId="77777777" w:rsidR="009F62B3" w:rsidRDefault="009F62B3"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ahoma" w:hAnsi="Tahoma" w:cs="Tahoma"/>
          <w:sz w:val="18"/>
          <w:szCs w:val="18"/>
        </w:rPr>
      </w:pPr>
    </w:p>
    <w:p w14:paraId="04249F38" w14:textId="77777777" w:rsidR="009F62B3" w:rsidRDefault="009F62B3"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ahoma" w:hAnsi="Tahoma" w:cs="Tahoma"/>
          <w:sz w:val="18"/>
          <w:szCs w:val="18"/>
        </w:rPr>
      </w:pPr>
    </w:p>
    <w:p w14:paraId="0BFCC997" w14:textId="77777777" w:rsidR="009F62B3" w:rsidRDefault="009F62B3"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ahoma" w:hAnsi="Tahoma" w:cs="Tahoma"/>
          <w:sz w:val="18"/>
          <w:szCs w:val="18"/>
        </w:rPr>
      </w:pPr>
    </w:p>
    <w:p w14:paraId="7BCE59B4" w14:textId="77777777" w:rsidR="009F62B3" w:rsidRDefault="009F62B3"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ahoma" w:hAnsi="Tahoma" w:cs="Tahoma"/>
          <w:sz w:val="18"/>
          <w:szCs w:val="18"/>
        </w:rPr>
      </w:pPr>
    </w:p>
    <w:p w14:paraId="365442E8" w14:textId="77777777" w:rsidR="009F62B3" w:rsidRDefault="009F62B3"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ahoma" w:hAnsi="Tahoma" w:cs="Tahoma"/>
          <w:sz w:val="18"/>
          <w:szCs w:val="18"/>
        </w:rPr>
      </w:pPr>
    </w:p>
    <w:p w14:paraId="59978324" w14:textId="77777777" w:rsidR="009F62B3" w:rsidRDefault="009F62B3"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ahoma" w:hAnsi="Tahoma" w:cs="Tahoma"/>
          <w:sz w:val="18"/>
          <w:szCs w:val="18"/>
        </w:rPr>
      </w:pPr>
    </w:p>
    <w:p w14:paraId="248ED326" w14:textId="77777777" w:rsidR="009F62B3" w:rsidRDefault="009F62B3"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ahoma" w:hAnsi="Tahoma" w:cs="Tahoma"/>
          <w:sz w:val="18"/>
          <w:szCs w:val="18"/>
        </w:rPr>
      </w:pPr>
    </w:p>
    <w:p w14:paraId="16470ED5" w14:textId="77777777" w:rsidR="009F62B3" w:rsidRDefault="009F62B3"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ahoma" w:hAnsi="Tahoma" w:cs="Tahoma"/>
          <w:sz w:val="18"/>
          <w:szCs w:val="18"/>
        </w:rPr>
      </w:pPr>
    </w:p>
    <w:p w14:paraId="3F10B36E" w14:textId="77777777" w:rsidR="009F62B3" w:rsidRDefault="009F62B3"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ahoma" w:hAnsi="Tahoma" w:cs="Tahoma"/>
          <w:sz w:val="18"/>
          <w:szCs w:val="18"/>
        </w:rPr>
      </w:pPr>
    </w:p>
    <w:p w14:paraId="10D2D0A9" w14:textId="77777777" w:rsidR="00313D6A" w:rsidRDefault="00313D6A"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ahoma" w:hAnsi="Tahoma" w:cs="Tahoma"/>
          <w:sz w:val="18"/>
          <w:szCs w:val="18"/>
        </w:rPr>
      </w:pPr>
    </w:p>
    <w:p w14:paraId="28BDBABE" w14:textId="77777777" w:rsidR="00313D6A" w:rsidRPr="00443CD8" w:rsidRDefault="00313D6A"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ahoma" w:hAnsi="Tahoma" w:cs="Tahoma"/>
          <w:sz w:val="18"/>
          <w:szCs w:val="18"/>
        </w:rPr>
      </w:pPr>
    </w:p>
    <w:p w14:paraId="4D06688E" w14:textId="77777777" w:rsidR="00515117" w:rsidRPr="00281504" w:rsidRDefault="00515117" w:rsidP="00443CD8">
      <w:pPr>
        <w:jc w:val="both"/>
        <w:rPr>
          <w:rFonts w:ascii="Noto Sans" w:hAnsi="Noto Sans" w:cs="Noto Sans"/>
          <w:b/>
          <w:sz w:val="16"/>
          <w:szCs w:val="18"/>
        </w:rPr>
      </w:pPr>
      <w:r w:rsidRPr="00281504">
        <w:rPr>
          <w:rFonts w:ascii="Noto Sans" w:hAnsi="Noto Sans" w:cs="Noto Sans"/>
          <w:b/>
          <w:sz w:val="16"/>
          <w:szCs w:val="18"/>
        </w:rPr>
        <w:lastRenderedPageBreak/>
        <w:t xml:space="preserve">1. </w:t>
      </w:r>
      <w:r w:rsidR="00BE1393" w:rsidRPr="00281504">
        <w:rPr>
          <w:rFonts w:ascii="Noto Sans" w:hAnsi="Noto Sans" w:cs="Noto Sans"/>
          <w:b/>
          <w:sz w:val="16"/>
          <w:szCs w:val="18"/>
        </w:rPr>
        <w:t>INFORMACIÓN</w:t>
      </w:r>
      <w:r w:rsidRPr="00281504">
        <w:rPr>
          <w:rFonts w:ascii="Noto Sans" w:hAnsi="Noto Sans" w:cs="Noto Sans"/>
          <w:b/>
          <w:sz w:val="16"/>
          <w:szCs w:val="18"/>
        </w:rPr>
        <w:t xml:space="preserve"> ESPECÍFICA DE LA </w:t>
      </w:r>
      <w:r w:rsidR="00BE1393" w:rsidRPr="00281504">
        <w:rPr>
          <w:rFonts w:ascii="Noto Sans" w:hAnsi="Noto Sans" w:cs="Noto Sans"/>
          <w:b/>
          <w:sz w:val="16"/>
          <w:szCs w:val="18"/>
        </w:rPr>
        <w:t>LICITACIÓN</w:t>
      </w:r>
      <w:r w:rsidRPr="00281504">
        <w:rPr>
          <w:rFonts w:ascii="Noto Sans" w:hAnsi="Noto Sans" w:cs="Noto Sans"/>
          <w:b/>
          <w:sz w:val="16"/>
          <w:szCs w:val="18"/>
        </w:rPr>
        <w:t>.</w:t>
      </w:r>
    </w:p>
    <w:p w14:paraId="09E5FEC8" w14:textId="498B063D" w:rsidR="00443CD8" w:rsidRPr="00281504" w:rsidRDefault="00443CD8" w:rsidP="00443CD8">
      <w:pPr>
        <w:spacing w:after="120"/>
        <w:jc w:val="both"/>
        <w:rPr>
          <w:rFonts w:ascii="Noto Sans" w:hAnsi="Noto Sans" w:cs="Noto Sans"/>
          <w:sz w:val="16"/>
          <w:szCs w:val="18"/>
          <w:lang w:val="es-ES_tradnl"/>
        </w:rPr>
      </w:pPr>
      <w:r w:rsidRPr="00281504">
        <w:rPr>
          <w:rFonts w:ascii="Noto Sans" w:hAnsi="Noto Sans" w:cs="Noto Sans"/>
          <w:sz w:val="16"/>
          <w:szCs w:val="18"/>
          <w:lang w:val="es-ES_tradnl"/>
        </w:rPr>
        <w:t xml:space="preserve">En observancia al artículo 134, de la Constitución Política </w:t>
      </w:r>
      <w:r w:rsidR="009F62B3">
        <w:rPr>
          <w:rFonts w:ascii="Noto Sans" w:hAnsi="Noto Sans" w:cs="Noto Sans"/>
          <w:sz w:val="16"/>
          <w:szCs w:val="18"/>
          <w:lang w:val="es-ES_tradnl"/>
        </w:rPr>
        <w:t>de los Estados Unidos Mexicanos</w:t>
      </w:r>
      <w:r w:rsidRPr="00281504">
        <w:rPr>
          <w:rFonts w:ascii="Noto Sans" w:hAnsi="Noto Sans" w:cs="Noto Sans"/>
          <w:sz w:val="16"/>
          <w:szCs w:val="18"/>
          <w:lang w:val="es-ES_tradnl"/>
        </w:rPr>
        <w:t xml:space="preserve"> y de conformidad con los artículos </w:t>
      </w:r>
      <w:r w:rsidR="00863F5C" w:rsidRPr="00281504">
        <w:rPr>
          <w:rFonts w:ascii="Noto Sans" w:hAnsi="Noto Sans" w:cs="Noto Sans"/>
          <w:b/>
          <w:bCs/>
          <w:sz w:val="16"/>
          <w:szCs w:val="18"/>
        </w:rPr>
        <w:t>33, 3</w:t>
      </w:r>
      <w:r w:rsidR="00313D6A">
        <w:rPr>
          <w:rFonts w:ascii="Noto Sans" w:hAnsi="Noto Sans" w:cs="Noto Sans"/>
          <w:b/>
          <w:bCs/>
          <w:sz w:val="16"/>
          <w:szCs w:val="18"/>
        </w:rPr>
        <w:t xml:space="preserve">5 fracción I, 36,  39 fracción </w:t>
      </w:r>
      <w:r w:rsidR="00863F5C" w:rsidRPr="00281504">
        <w:rPr>
          <w:rFonts w:ascii="Noto Sans" w:hAnsi="Noto Sans" w:cs="Noto Sans"/>
          <w:b/>
          <w:bCs/>
          <w:sz w:val="16"/>
          <w:szCs w:val="18"/>
        </w:rPr>
        <w:t>I, 40, 41, 42, 43, 44, 45, 46,</w:t>
      </w:r>
      <w:r w:rsidR="00FD453F" w:rsidRPr="00281504">
        <w:rPr>
          <w:rFonts w:ascii="Noto Sans" w:hAnsi="Noto Sans" w:cs="Noto Sans"/>
          <w:b/>
          <w:bCs/>
          <w:sz w:val="16"/>
          <w:szCs w:val="18"/>
        </w:rPr>
        <w:t xml:space="preserve"> 66,</w:t>
      </w:r>
      <w:r w:rsidR="00863F5C" w:rsidRPr="00281504">
        <w:rPr>
          <w:rFonts w:ascii="Noto Sans" w:hAnsi="Noto Sans" w:cs="Noto Sans"/>
          <w:b/>
          <w:bCs/>
          <w:sz w:val="16"/>
          <w:szCs w:val="18"/>
        </w:rPr>
        <w:t xml:space="preserve"> 67, 68 y 69 Fracción II</w:t>
      </w:r>
      <w:r w:rsidRPr="00281504">
        <w:rPr>
          <w:rFonts w:ascii="Noto Sans" w:hAnsi="Noto Sans" w:cs="Noto Sans"/>
          <w:sz w:val="18"/>
          <w:szCs w:val="18"/>
          <w:lang w:val="es-ES_tradnl"/>
        </w:rPr>
        <w:t xml:space="preserve"> </w:t>
      </w:r>
      <w:r w:rsidRPr="00281504">
        <w:rPr>
          <w:rFonts w:ascii="Noto Sans" w:hAnsi="Noto Sans" w:cs="Noto Sans"/>
          <w:sz w:val="16"/>
          <w:szCs w:val="18"/>
          <w:lang w:val="es-ES_tradnl"/>
        </w:rPr>
        <w:t xml:space="preserve">de la Ley de Adquisiciones, Arrendamientos y Servicios del Sector Público (LAASSP), </w:t>
      </w:r>
      <w:r w:rsidR="006E527B">
        <w:rPr>
          <w:rFonts w:ascii="Noto Sans" w:hAnsi="Noto Sans" w:cs="Noto Sans"/>
          <w:sz w:val="16"/>
          <w:szCs w:val="16"/>
          <w:lang w:val="es-ES_tradnl"/>
        </w:rPr>
        <w:t>83</w:t>
      </w:r>
      <w:r w:rsidR="006E527B" w:rsidRPr="00170516">
        <w:rPr>
          <w:rFonts w:ascii="Noto Sans" w:hAnsi="Noto Sans" w:cs="Noto Sans"/>
          <w:sz w:val="16"/>
          <w:szCs w:val="16"/>
          <w:lang w:val="es-ES_tradnl"/>
        </w:rPr>
        <w:t>,</w:t>
      </w:r>
      <w:r w:rsidR="006E527B">
        <w:rPr>
          <w:rFonts w:ascii="Noto Sans" w:hAnsi="Noto Sans" w:cs="Noto Sans"/>
          <w:sz w:val="16"/>
          <w:szCs w:val="16"/>
          <w:lang w:val="es-ES_tradnl"/>
        </w:rPr>
        <w:t xml:space="preserve"> 86,</w:t>
      </w:r>
      <w:r w:rsidR="006E527B" w:rsidRPr="00170516">
        <w:rPr>
          <w:rFonts w:ascii="Noto Sans" w:hAnsi="Noto Sans" w:cs="Noto Sans"/>
          <w:sz w:val="16"/>
          <w:szCs w:val="16"/>
          <w:lang w:val="es-ES_tradnl"/>
        </w:rPr>
        <w:t xml:space="preserve"> </w:t>
      </w:r>
      <w:r w:rsidR="006E527B">
        <w:rPr>
          <w:rFonts w:ascii="Noto Sans" w:hAnsi="Noto Sans" w:cs="Noto Sans"/>
          <w:sz w:val="16"/>
          <w:szCs w:val="16"/>
          <w:lang w:val="es-ES_tradnl"/>
        </w:rPr>
        <w:t xml:space="preserve">91 </w:t>
      </w:r>
      <w:r w:rsidR="006E527B" w:rsidRPr="00170516">
        <w:rPr>
          <w:rFonts w:ascii="Noto Sans" w:hAnsi="Noto Sans" w:cs="Noto Sans"/>
          <w:sz w:val="16"/>
          <w:szCs w:val="16"/>
          <w:lang w:val="es-ES_tradnl"/>
        </w:rPr>
        <w:t xml:space="preserve">y </w:t>
      </w:r>
      <w:r w:rsidR="006E527B">
        <w:rPr>
          <w:rFonts w:ascii="Noto Sans" w:hAnsi="Noto Sans" w:cs="Noto Sans"/>
          <w:sz w:val="16"/>
          <w:szCs w:val="16"/>
          <w:lang w:val="es-ES_tradnl"/>
        </w:rPr>
        <w:t xml:space="preserve">93 </w:t>
      </w:r>
      <w:r w:rsidRPr="00281504">
        <w:rPr>
          <w:rFonts w:ascii="Noto Sans" w:hAnsi="Noto Sans" w:cs="Noto Sans"/>
          <w:sz w:val="16"/>
          <w:szCs w:val="18"/>
          <w:lang w:val="es-ES_tradnl"/>
        </w:rPr>
        <w:t xml:space="preserve">de su Reglamento y demás disposiciones aplicables en la materia, </w:t>
      </w:r>
      <w:r w:rsidR="00611EC8" w:rsidRPr="00281504">
        <w:rPr>
          <w:rFonts w:ascii="Noto Sans" w:hAnsi="Noto Sans" w:cs="Noto Sans"/>
          <w:sz w:val="16"/>
          <w:szCs w:val="18"/>
          <w:lang w:val="es-ES_tradnl"/>
        </w:rPr>
        <w:t>se convoca a los interesados en participar cuyas actividades comerciales o profesionales estén relacionadas con los bienes o servicios objeto del contrato a celebrarse</w:t>
      </w:r>
      <w:r w:rsidRPr="00281504">
        <w:rPr>
          <w:rFonts w:ascii="Noto Sans" w:hAnsi="Noto Sans" w:cs="Noto Sans"/>
          <w:sz w:val="16"/>
          <w:szCs w:val="18"/>
          <w:lang w:val="es-ES_tradnl"/>
        </w:rPr>
        <w:t xml:space="preserve"> en el procedimiento de </w:t>
      </w:r>
      <w:r w:rsidR="00695DD6" w:rsidRPr="00281504">
        <w:rPr>
          <w:rFonts w:ascii="Noto Sans" w:hAnsi="Noto Sans" w:cs="Noto Sans"/>
          <w:sz w:val="16"/>
          <w:szCs w:val="18"/>
          <w:lang w:val="es-ES_tradnl"/>
        </w:rPr>
        <w:t xml:space="preserve">Licitación Pública </w:t>
      </w:r>
      <w:r w:rsidR="00313D6A" w:rsidRPr="00281504">
        <w:rPr>
          <w:rFonts w:ascii="Noto Sans" w:hAnsi="Noto Sans" w:cs="Noto Sans"/>
          <w:sz w:val="16"/>
          <w:szCs w:val="18"/>
          <w:lang w:val="es-ES_tradnl"/>
        </w:rPr>
        <w:t>Nacional</w:t>
      </w:r>
      <w:r w:rsidRPr="00281504">
        <w:rPr>
          <w:rFonts w:ascii="Noto Sans" w:hAnsi="Noto Sans" w:cs="Noto Sans"/>
          <w:sz w:val="16"/>
          <w:szCs w:val="18"/>
          <w:lang w:val="es-ES_tradnl"/>
        </w:rPr>
        <w:t>:</w:t>
      </w:r>
    </w:p>
    <w:p w14:paraId="576C0769" w14:textId="2E742716" w:rsidR="00132CA1" w:rsidRPr="00281504" w:rsidRDefault="00595949" w:rsidP="00443CD8">
      <w:pPr>
        <w:spacing w:after="120"/>
        <w:jc w:val="both"/>
        <w:rPr>
          <w:rFonts w:ascii="Noto Sans" w:hAnsi="Noto Sans" w:cs="Noto Sans"/>
          <w:b/>
          <w:sz w:val="16"/>
          <w:szCs w:val="18"/>
          <w:lang w:val="es-ES_tradnl"/>
        </w:rPr>
      </w:pPr>
      <w:r w:rsidRPr="00595949">
        <w:rPr>
          <w:rFonts w:ascii="Noto Sans" w:hAnsi="Noto Sans" w:cs="Noto Sans"/>
          <w:b/>
          <w:sz w:val="16"/>
          <w:szCs w:val="18"/>
          <w:lang w:val="es-ES_tradnl"/>
        </w:rPr>
        <w:t>Servicio Subrogado de Traslado en Ambulancia de Pacientes Críticos y de Urgencias para cubrir las necesidades del H.G.Z. no 42  Puerto Vallarta del OOAD Estatal Jalisco, para el ejercicio fiscal 2026</w:t>
      </w:r>
      <w:r>
        <w:rPr>
          <w:rFonts w:ascii="Noto Sans" w:hAnsi="Noto Sans" w:cs="Noto Sans"/>
          <w:b/>
          <w:sz w:val="16"/>
          <w:szCs w:val="18"/>
          <w:lang w:val="es-ES_tradnl"/>
        </w:rPr>
        <w:t xml:space="preserve">. </w:t>
      </w:r>
    </w:p>
    <w:p w14:paraId="66652F4B" w14:textId="6F6DB8C0" w:rsidR="00443CD8" w:rsidRPr="00281504" w:rsidRDefault="00443CD8" w:rsidP="00443CD8">
      <w:pPr>
        <w:spacing w:after="120"/>
        <w:jc w:val="both"/>
        <w:rPr>
          <w:rFonts w:ascii="Noto Sans" w:hAnsi="Noto Sans" w:cs="Noto Sans"/>
          <w:sz w:val="16"/>
          <w:szCs w:val="18"/>
          <w:lang w:val="es-ES_tradnl"/>
        </w:rPr>
      </w:pPr>
      <w:r w:rsidRPr="00281504">
        <w:rPr>
          <w:rFonts w:ascii="Noto Sans" w:hAnsi="Noto Sans" w:cs="Noto Sans"/>
          <w:sz w:val="16"/>
          <w:szCs w:val="18"/>
          <w:lang w:val="es-ES_tradnl"/>
        </w:rPr>
        <w:t xml:space="preserve">NOMBRE Y DIRECCIÓN DEL ÁREA CONTRATANTE: Coordinación de Abastecimiento y Equipamiento, ubicada en Periférico Sur No. 8000, Col. Santa María </w:t>
      </w:r>
      <w:proofErr w:type="spellStart"/>
      <w:r w:rsidRPr="00281504">
        <w:rPr>
          <w:rFonts w:ascii="Noto Sans" w:hAnsi="Noto Sans" w:cs="Noto Sans"/>
          <w:sz w:val="16"/>
          <w:szCs w:val="18"/>
          <w:lang w:val="es-ES_tradnl"/>
        </w:rPr>
        <w:t>Tequepexpan</w:t>
      </w:r>
      <w:proofErr w:type="spellEnd"/>
      <w:r w:rsidRPr="00281504">
        <w:rPr>
          <w:rFonts w:ascii="Noto Sans" w:hAnsi="Noto Sans" w:cs="Noto Sans"/>
          <w:sz w:val="16"/>
          <w:szCs w:val="18"/>
          <w:lang w:val="es-ES_tradnl"/>
        </w:rPr>
        <w:t>, C.P. 45600 en San Pedro Tlaquepaque, Jalisco</w:t>
      </w:r>
    </w:p>
    <w:p w14:paraId="52D43C84" w14:textId="77777777" w:rsidR="00443CD8" w:rsidRPr="00281504" w:rsidRDefault="00443CD8" w:rsidP="00443CD8">
      <w:pPr>
        <w:spacing w:after="120"/>
        <w:jc w:val="both"/>
        <w:rPr>
          <w:rFonts w:ascii="Noto Sans" w:hAnsi="Noto Sans" w:cs="Noto Sans"/>
          <w:sz w:val="16"/>
          <w:szCs w:val="18"/>
          <w:lang w:val="es-ES_tradnl"/>
        </w:rPr>
      </w:pPr>
      <w:r w:rsidRPr="00281504">
        <w:rPr>
          <w:rFonts w:ascii="Noto Sans" w:hAnsi="Noto Sans" w:cs="Noto Sans"/>
          <w:sz w:val="16"/>
          <w:szCs w:val="18"/>
          <w:lang w:val="es-ES_tradnl"/>
        </w:rPr>
        <w:t>LA DOCUMENTACIÓN QUE SE INTEGRE COMO PARTE DE LA PROPUESTA SERÁ DIRIGIDA A:</w:t>
      </w:r>
    </w:p>
    <w:p w14:paraId="33227FDA" w14:textId="77777777" w:rsidR="00443CD8" w:rsidRPr="00281504" w:rsidRDefault="00443CD8" w:rsidP="00443CD8">
      <w:pPr>
        <w:pStyle w:val="Ttulo2"/>
        <w:tabs>
          <w:tab w:val="left" w:pos="6379"/>
        </w:tabs>
        <w:spacing w:before="0" w:after="0"/>
        <w:rPr>
          <w:rFonts w:ascii="Noto Sans" w:hAnsi="Noto Sans" w:cs="Noto Sans"/>
          <w:b w:val="0"/>
          <w:i w:val="0"/>
          <w:sz w:val="16"/>
          <w:szCs w:val="18"/>
          <w:lang w:val="es-ES_tradnl"/>
        </w:rPr>
      </w:pPr>
      <w:r w:rsidRPr="00281504">
        <w:rPr>
          <w:rFonts w:ascii="Noto Sans" w:hAnsi="Noto Sans" w:cs="Noto Sans"/>
          <w:b w:val="0"/>
          <w:i w:val="0"/>
          <w:sz w:val="16"/>
          <w:szCs w:val="18"/>
          <w:lang w:val="es-ES_tradnl"/>
        </w:rPr>
        <w:t>INSTITUTO MEXICANO DEL SEGURO SOCIAL</w:t>
      </w:r>
    </w:p>
    <w:p w14:paraId="4D8F9740" w14:textId="77777777" w:rsidR="00443CD8" w:rsidRPr="00281504" w:rsidRDefault="00443CD8" w:rsidP="00443CD8">
      <w:pPr>
        <w:pStyle w:val="Ttulo2"/>
        <w:tabs>
          <w:tab w:val="left" w:pos="6379"/>
        </w:tabs>
        <w:spacing w:before="0" w:after="0"/>
        <w:rPr>
          <w:rFonts w:ascii="Noto Sans" w:hAnsi="Noto Sans" w:cs="Noto Sans"/>
          <w:b w:val="0"/>
          <w:i w:val="0"/>
          <w:sz w:val="16"/>
          <w:szCs w:val="18"/>
          <w:lang w:val="es-ES_tradnl"/>
        </w:rPr>
      </w:pPr>
      <w:r w:rsidRPr="00281504">
        <w:rPr>
          <w:rFonts w:ascii="Noto Sans" w:hAnsi="Noto Sans" w:cs="Noto Sans"/>
          <w:b w:val="0"/>
          <w:i w:val="0"/>
          <w:sz w:val="16"/>
          <w:szCs w:val="18"/>
          <w:lang w:val="es-ES_tradnl"/>
        </w:rPr>
        <w:t>ÓRGANO DE OPERACIÓN ADMINISTRATIVA DESCONCENTRADA ESTATAL JALISCO</w:t>
      </w:r>
    </w:p>
    <w:p w14:paraId="18AA4FEA" w14:textId="77777777" w:rsidR="00443CD8" w:rsidRPr="00281504" w:rsidRDefault="00443CD8" w:rsidP="00443CD8">
      <w:pPr>
        <w:pStyle w:val="Ttulo2"/>
        <w:tabs>
          <w:tab w:val="left" w:pos="6379"/>
        </w:tabs>
        <w:spacing w:before="0" w:after="0"/>
        <w:rPr>
          <w:rFonts w:ascii="Noto Sans" w:hAnsi="Noto Sans" w:cs="Noto Sans"/>
          <w:b w:val="0"/>
          <w:i w:val="0"/>
          <w:sz w:val="16"/>
          <w:szCs w:val="18"/>
          <w:lang w:val="es-ES_tradnl"/>
        </w:rPr>
      </w:pPr>
      <w:r w:rsidRPr="00281504">
        <w:rPr>
          <w:rFonts w:ascii="Noto Sans" w:hAnsi="Noto Sans" w:cs="Noto Sans"/>
          <w:b w:val="0"/>
          <w:i w:val="0"/>
          <w:sz w:val="16"/>
          <w:szCs w:val="18"/>
          <w:lang w:val="es-ES_tradnl"/>
        </w:rPr>
        <w:t>JEFATURA DE SERVICIOS ADMINISTRATIVOS</w:t>
      </w:r>
    </w:p>
    <w:p w14:paraId="58C8796E" w14:textId="77777777" w:rsidR="00443CD8" w:rsidRPr="00281504" w:rsidRDefault="00443CD8" w:rsidP="00443CD8">
      <w:pPr>
        <w:pStyle w:val="Ttulo2"/>
        <w:tabs>
          <w:tab w:val="left" w:pos="6379"/>
        </w:tabs>
        <w:spacing w:before="0" w:after="0"/>
        <w:rPr>
          <w:rFonts w:ascii="Noto Sans" w:eastAsia="Calibri" w:hAnsi="Noto Sans" w:cs="Noto Sans"/>
          <w:b w:val="0"/>
          <w:i w:val="0"/>
          <w:color w:val="000000"/>
          <w:sz w:val="16"/>
          <w:szCs w:val="18"/>
          <w:lang w:val="es-MX"/>
        </w:rPr>
      </w:pPr>
      <w:r w:rsidRPr="00281504">
        <w:rPr>
          <w:rFonts w:ascii="Noto Sans" w:hAnsi="Noto Sans" w:cs="Noto Sans"/>
          <w:b w:val="0"/>
          <w:i w:val="0"/>
          <w:sz w:val="16"/>
          <w:szCs w:val="18"/>
          <w:lang w:val="es-ES_tradnl"/>
        </w:rPr>
        <w:t>COORDINACIÓN DE ABASTECIMIENTO Y EQUIPAMIENTO</w:t>
      </w:r>
    </w:p>
    <w:p w14:paraId="1DE75E5C" w14:textId="77777777" w:rsidR="00443CD8" w:rsidRPr="00281504" w:rsidRDefault="00443CD8" w:rsidP="00443CD8">
      <w:pPr>
        <w:jc w:val="both"/>
        <w:rPr>
          <w:rFonts w:ascii="Noto Sans" w:hAnsi="Noto Sans" w:cs="Noto Sans"/>
          <w:i/>
          <w:iCs/>
          <w:sz w:val="16"/>
          <w:szCs w:val="18"/>
          <w:lang w:val="es-MX"/>
        </w:rPr>
      </w:pPr>
    </w:p>
    <w:p w14:paraId="501BAA64" w14:textId="77777777" w:rsidR="00515117" w:rsidRPr="00281504" w:rsidRDefault="00515117" w:rsidP="00F44184">
      <w:pPr>
        <w:pStyle w:val="Prrafodelista"/>
        <w:numPr>
          <w:ilvl w:val="1"/>
          <w:numId w:val="12"/>
        </w:numPr>
        <w:tabs>
          <w:tab w:val="left" w:pos="1702"/>
        </w:tabs>
        <w:jc w:val="both"/>
        <w:rPr>
          <w:rFonts w:ascii="Noto Sans" w:hAnsi="Noto Sans" w:cs="Noto Sans"/>
          <w:b/>
          <w:bCs/>
          <w:sz w:val="16"/>
          <w:szCs w:val="18"/>
        </w:rPr>
      </w:pPr>
      <w:r w:rsidRPr="00281504">
        <w:rPr>
          <w:rFonts w:ascii="Noto Sans" w:hAnsi="Noto Sans" w:cs="Noto Sans"/>
          <w:b/>
          <w:bCs/>
          <w:sz w:val="16"/>
          <w:szCs w:val="18"/>
        </w:rPr>
        <w:t xml:space="preserve">IDIOMA EN QUE </w:t>
      </w:r>
      <w:r w:rsidR="00BE1393" w:rsidRPr="00281504">
        <w:rPr>
          <w:rFonts w:ascii="Noto Sans" w:hAnsi="Noto Sans" w:cs="Noto Sans"/>
          <w:b/>
          <w:bCs/>
          <w:sz w:val="16"/>
          <w:szCs w:val="18"/>
        </w:rPr>
        <w:t>PODRÁN</w:t>
      </w:r>
      <w:r w:rsidRPr="00281504">
        <w:rPr>
          <w:rFonts w:ascii="Noto Sans" w:hAnsi="Noto Sans" w:cs="Noto Sans"/>
          <w:b/>
          <w:bCs/>
          <w:sz w:val="16"/>
          <w:szCs w:val="18"/>
        </w:rPr>
        <w:t xml:space="preserve"> </w:t>
      </w:r>
      <w:r w:rsidR="00DB3593" w:rsidRPr="00281504">
        <w:rPr>
          <w:rFonts w:ascii="Noto Sans" w:hAnsi="Noto Sans" w:cs="Noto Sans"/>
          <w:b/>
          <w:bCs/>
          <w:sz w:val="16"/>
          <w:szCs w:val="18"/>
        </w:rPr>
        <w:t>ENVIARSE</w:t>
      </w:r>
      <w:r w:rsidRPr="00281504">
        <w:rPr>
          <w:rFonts w:ascii="Noto Sans" w:hAnsi="Noto Sans" w:cs="Noto Sans"/>
          <w:b/>
          <w:bCs/>
          <w:sz w:val="16"/>
          <w:szCs w:val="18"/>
        </w:rPr>
        <w:t xml:space="preserve"> LAS PROPOSICIONES, LOS ANEXOS TÉCNICOS Y, EN SU CASO, LOS FOLLETOS QUE SE ACOMPAÑEN.</w:t>
      </w:r>
    </w:p>
    <w:p w14:paraId="5064964B" w14:textId="77777777" w:rsidR="00515117" w:rsidRPr="00281504" w:rsidRDefault="00515117" w:rsidP="00443CD8">
      <w:pPr>
        <w:pStyle w:val="Sangra3detindependiente1"/>
        <w:ind w:left="0" w:firstLine="0"/>
        <w:rPr>
          <w:rFonts w:ascii="Noto Sans" w:hAnsi="Noto Sans" w:cs="Noto Sans"/>
          <w:sz w:val="16"/>
          <w:szCs w:val="18"/>
          <w:lang w:val="es-ES"/>
        </w:rPr>
      </w:pPr>
    </w:p>
    <w:p w14:paraId="3DE69E87" w14:textId="77777777" w:rsidR="004D4E10" w:rsidRPr="00281504" w:rsidRDefault="004D4E10" w:rsidP="00443CD8">
      <w:pPr>
        <w:pStyle w:val="Sangra3detindependiente1"/>
        <w:ind w:left="0" w:firstLine="0"/>
        <w:rPr>
          <w:rFonts w:ascii="Noto Sans" w:hAnsi="Noto Sans" w:cs="Noto Sans"/>
          <w:sz w:val="16"/>
          <w:szCs w:val="18"/>
          <w:lang w:val="es-ES"/>
        </w:rPr>
      </w:pPr>
      <w:r w:rsidRPr="00281504">
        <w:rPr>
          <w:rFonts w:ascii="Noto Sans" w:hAnsi="Noto Sans" w:cs="Noto Sans"/>
          <w:sz w:val="16"/>
          <w:szCs w:val="18"/>
        </w:rPr>
        <w:t>Las proposiciones deberán enviarse por medios remotos de com</w:t>
      </w:r>
      <w:r w:rsidR="008A2B4A" w:rsidRPr="00281504">
        <w:rPr>
          <w:rFonts w:ascii="Noto Sans" w:hAnsi="Noto Sans" w:cs="Noto Sans"/>
          <w:sz w:val="16"/>
          <w:szCs w:val="18"/>
        </w:rPr>
        <w:t>unicación electrónica (Compras MX</w:t>
      </w:r>
      <w:r w:rsidRPr="00281504">
        <w:rPr>
          <w:rFonts w:ascii="Noto Sans" w:hAnsi="Noto Sans" w:cs="Noto Sans"/>
          <w:sz w:val="16"/>
          <w:szCs w:val="18"/>
        </w:rPr>
        <w:t xml:space="preserve">), preferentemente en papel membretado de la empresa, solo en </w:t>
      </w:r>
      <w:r w:rsidR="001F4D32" w:rsidRPr="00281504">
        <w:rPr>
          <w:rFonts w:ascii="Noto Sans" w:hAnsi="Noto Sans" w:cs="Noto Sans"/>
          <w:sz w:val="16"/>
          <w:szCs w:val="18"/>
        </w:rPr>
        <w:t>idioma español y dirigido</w:t>
      </w:r>
      <w:r w:rsidRPr="00281504">
        <w:rPr>
          <w:rFonts w:ascii="Noto Sans" w:hAnsi="Noto Sans" w:cs="Noto Sans"/>
          <w:sz w:val="16"/>
          <w:szCs w:val="18"/>
        </w:rPr>
        <w:t xml:space="preserve"> al área Convocante.</w:t>
      </w:r>
      <w:r w:rsidR="007D7F2A" w:rsidRPr="00281504">
        <w:rPr>
          <w:rFonts w:ascii="Noto Sans" w:hAnsi="Noto Sans" w:cs="Noto Sans"/>
          <w:sz w:val="16"/>
          <w:szCs w:val="18"/>
        </w:rPr>
        <w:t xml:space="preserve"> </w:t>
      </w:r>
    </w:p>
    <w:p w14:paraId="535C6E5E" w14:textId="77777777" w:rsidR="00515117" w:rsidRPr="00281504" w:rsidRDefault="00515117" w:rsidP="00443CD8">
      <w:pPr>
        <w:pStyle w:val="Sangra3detindependiente1"/>
        <w:ind w:left="0" w:firstLine="0"/>
        <w:rPr>
          <w:rFonts w:ascii="Noto Sans" w:hAnsi="Noto Sans" w:cs="Noto Sans"/>
          <w:sz w:val="16"/>
          <w:szCs w:val="18"/>
          <w:lang w:val="es-ES"/>
        </w:rPr>
      </w:pPr>
    </w:p>
    <w:p w14:paraId="1C02F760" w14:textId="37296A59" w:rsidR="000B20D0" w:rsidRPr="00281504" w:rsidRDefault="00313D6A" w:rsidP="00443CD8">
      <w:pPr>
        <w:jc w:val="both"/>
        <w:rPr>
          <w:rFonts w:ascii="Noto Sans" w:hAnsi="Noto Sans" w:cs="Noto Sans"/>
          <w:bCs/>
          <w:sz w:val="16"/>
          <w:szCs w:val="18"/>
          <w:lang w:val="es-ES_tradnl"/>
        </w:rPr>
      </w:pPr>
      <w:r w:rsidRPr="00313D6A">
        <w:rPr>
          <w:rFonts w:ascii="Noto Sans" w:hAnsi="Noto Sans" w:cs="Noto Sans"/>
          <w:bCs/>
          <w:sz w:val="16"/>
          <w:szCs w:val="18"/>
          <w:lang w:val="es-ES_tradnl"/>
        </w:rPr>
        <w:t>En caso de que los servicios requieran que en la presentación de las proposiciones los licitantes integren anexos técnicos, folletos, catálogos y/o fotografías, instructivos o manuales de uso para corroborar las especificaciones, características y calidad de los mismos, éstos deberán presentarse en idioma español o con su respectiva traducción simple al español</w:t>
      </w:r>
      <w:r>
        <w:rPr>
          <w:rFonts w:ascii="Noto Sans" w:hAnsi="Noto Sans" w:cs="Noto Sans"/>
          <w:bCs/>
          <w:sz w:val="16"/>
          <w:szCs w:val="18"/>
          <w:lang w:val="es-ES_tradnl"/>
        </w:rPr>
        <w:t xml:space="preserve"> </w:t>
      </w:r>
    </w:p>
    <w:p w14:paraId="38D8CE94" w14:textId="77777777" w:rsidR="005B2CF8" w:rsidRPr="00281504" w:rsidRDefault="005B2CF8" w:rsidP="00443CD8">
      <w:pPr>
        <w:jc w:val="both"/>
        <w:rPr>
          <w:rFonts w:ascii="Noto Sans" w:hAnsi="Noto Sans" w:cs="Noto Sans"/>
          <w:sz w:val="16"/>
          <w:szCs w:val="18"/>
          <w:lang w:val="es-ES_tradnl"/>
        </w:rPr>
      </w:pPr>
    </w:p>
    <w:p w14:paraId="7079E026" w14:textId="77777777" w:rsidR="00515117" w:rsidRPr="00281504" w:rsidRDefault="00515117" w:rsidP="00443CD8">
      <w:pPr>
        <w:jc w:val="both"/>
        <w:rPr>
          <w:rFonts w:ascii="Noto Sans" w:hAnsi="Noto Sans" w:cs="Noto Sans"/>
          <w:b/>
          <w:sz w:val="16"/>
          <w:szCs w:val="18"/>
        </w:rPr>
      </w:pPr>
      <w:r w:rsidRPr="00281504">
        <w:rPr>
          <w:rFonts w:ascii="Noto Sans" w:hAnsi="Noto Sans" w:cs="Noto Sans"/>
          <w:b/>
          <w:sz w:val="16"/>
          <w:szCs w:val="18"/>
        </w:rPr>
        <w:t>1.2.</w:t>
      </w:r>
      <w:r w:rsidRPr="00281504">
        <w:rPr>
          <w:rFonts w:ascii="Noto Sans" w:hAnsi="Noto Sans" w:cs="Noto Sans"/>
          <w:b/>
          <w:sz w:val="16"/>
          <w:szCs w:val="18"/>
        </w:rPr>
        <w:tab/>
        <w:t>DISPONIBILIDAD PRESUPUESTARIA:</w:t>
      </w:r>
    </w:p>
    <w:p w14:paraId="0E991096" w14:textId="77777777" w:rsidR="00515117" w:rsidRPr="00281504" w:rsidRDefault="00515117" w:rsidP="00443CD8">
      <w:pPr>
        <w:jc w:val="both"/>
        <w:rPr>
          <w:rFonts w:ascii="Noto Sans" w:hAnsi="Noto Sans" w:cs="Noto Sans"/>
          <w:sz w:val="16"/>
          <w:szCs w:val="18"/>
        </w:rPr>
      </w:pPr>
    </w:p>
    <w:p w14:paraId="211E0ADC" w14:textId="255D486D" w:rsidR="00E23EAA" w:rsidRPr="00FD2E97" w:rsidRDefault="00601E13" w:rsidP="00E23EAA">
      <w:pPr>
        <w:jc w:val="both"/>
        <w:rPr>
          <w:rFonts w:ascii="Noto Sans" w:hAnsi="Noto Sans" w:cs="Noto Sans"/>
          <w:b/>
          <w:sz w:val="16"/>
          <w:szCs w:val="18"/>
          <w:highlight w:val="yellow"/>
          <w:u w:val="single"/>
        </w:rPr>
      </w:pPr>
      <w:r w:rsidRPr="00281504">
        <w:rPr>
          <w:rFonts w:ascii="Noto Sans" w:hAnsi="Noto Sans" w:cs="Noto Sans"/>
          <w:sz w:val="16"/>
          <w:szCs w:val="18"/>
        </w:rPr>
        <w:t>Para cubrir las erogaciones que se deriven de la presente licitación, de conformidad con el artículo 85 del Reglamento de la Ley de Adquisiciones, Arrendamientos y Servicios del Sector Publico, se cuenta con recursos disponibles suficient</w:t>
      </w:r>
      <w:r w:rsidR="00FD453F" w:rsidRPr="00281504">
        <w:rPr>
          <w:rFonts w:ascii="Noto Sans" w:hAnsi="Noto Sans" w:cs="Noto Sans"/>
          <w:sz w:val="16"/>
          <w:szCs w:val="18"/>
        </w:rPr>
        <w:t xml:space="preserve">es, no comprometidos. Numero de </w:t>
      </w:r>
      <w:r w:rsidR="00313D6A">
        <w:rPr>
          <w:rFonts w:ascii="Noto Sans" w:hAnsi="Noto Sans" w:cs="Noto Sans"/>
          <w:sz w:val="16"/>
          <w:szCs w:val="18"/>
        </w:rPr>
        <w:t>Dictamen de Disponibilidad Presupuestal</w:t>
      </w:r>
      <w:r w:rsidRPr="00281504">
        <w:rPr>
          <w:rFonts w:ascii="Noto Sans" w:hAnsi="Noto Sans" w:cs="Noto Sans"/>
          <w:sz w:val="16"/>
          <w:szCs w:val="18"/>
        </w:rPr>
        <w:t xml:space="preserve"> previo </w:t>
      </w:r>
      <w:r w:rsidRPr="00FD2E97">
        <w:rPr>
          <w:rFonts w:ascii="Noto Sans" w:hAnsi="Noto Sans" w:cs="Noto Sans"/>
          <w:sz w:val="16"/>
          <w:szCs w:val="18"/>
        </w:rPr>
        <w:t>No.</w:t>
      </w:r>
      <w:r w:rsidR="00AD0FBE" w:rsidRPr="00FD2E97">
        <w:rPr>
          <w:rFonts w:ascii="Noto Sans" w:hAnsi="Noto Sans" w:cs="Noto Sans"/>
          <w:sz w:val="16"/>
          <w:szCs w:val="18"/>
          <w:u w:val="single"/>
        </w:rPr>
        <w:t xml:space="preserve"> </w:t>
      </w:r>
      <w:r w:rsidR="00313D6A">
        <w:rPr>
          <w:rFonts w:ascii="Noto Sans" w:hAnsi="Noto Sans" w:cs="Noto Sans"/>
          <w:b/>
          <w:sz w:val="16"/>
          <w:szCs w:val="18"/>
          <w:u w:val="single"/>
        </w:rPr>
        <w:t>0000000526</w:t>
      </w:r>
      <w:r w:rsidR="006F3381" w:rsidRPr="00FD2E97">
        <w:rPr>
          <w:rFonts w:ascii="Noto Sans" w:hAnsi="Noto Sans" w:cs="Noto Sans"/>
          <w:b/>
          <w:sz w:val="16"/>
          <w:szCs w:val="18"/>
          <w:u w:val="single"/>
        </w:rPr>
        <w:t>-2026</w:t>
      </w:r>
      <w:r w:rsidR="0040062C" w:rsidRPr="00FD2E97">
        <w:rPr>
          <w:rFonts w:ascii="Noto Sans" w:hAnsi="Noto Sans" w:cs="Noto Sans"/>
          <w:b/>
          <w:sz w:val="16"/>
          <w:szCs w:val="18"/>
          <w:u w:val="single"/>
        </w:rPr>
        <w:t>.</w:t>
      </w:r>
      <w:r w:rsidR="008A2B4A" w:rsidRPr="00281504">
        <w:rPr>
          <w:rFonts w:ascii="Noto Sans" w:hAnsi="Noto Sans" w:cs="Noto Sans"/>
          <w:sz w:val="16"/>
          <w:szCs w:val="18"/>
        </w:rPr>
        <w:t xml:space="preserve"> De la cuenta </w:t>
      </w:r>
      <w:r w:rsidR="008A2B4A" w:rsidRPr="00281504">
        <w:rPr>
          <w:rFonts w:ascii="Noto Sans" w:hAnsi="Noto Sans" w:cs="Noto Sans"/>
          <w:b/>
          <w:sz w:val="16"/>
          <w:szCs w:val="18"/>
        </w:rPr>
        <w:t xml:space="preserve">FINAT  </w:t>
      </w:r>
      <w:r w:rsidR="00861CF7" w:rsidRPr="00281504">
        <w:rPr>
          <w:rFonts w:ascii="Noto Sans" w:hAnsi="Noto Sans" w:cs="Noto Sans"/>
          <w:b/>
          <w:sz w:val="16"/>
          <w:szCs w:val="18"/>
        </w:rPr>
        <w:t>5</w:t>
      </w:r>
      <w:r w:rsidR="00313D6A">
        <w:rPr>
          <w:rFonts w:ascii="Noto Sans" w:hAnsi="Noto Sans" w:cs="Noto Sans"/>
          <w:b/>
          <w:sz w:val="16"/>
          <w:szCs w:val="18"/>
        </w:rPr>
        <w:t>2411011</w:t>
      </w:r>
    </w:p>
    <w:p w14:paraId="18934E86" w14:textId="77777777" w:rsidR="00E91B89" w:rsidRPr="00281504" w:rsidRDefault="00E91B89" w:rsidP="00E91B89">
      <w:pPr>
        <w:jc w:val="both"/>
        <w:rPr>
          <w:rFonts w:ascii="Noto Sans" w:hAnsi="Noto Sans" w:cs="Noto Sans"/>
          <w:sz w:val="16"/>
          <w:szCs w:val="18"/>
          <w:lang w:val="es-MX"/>
        </w:rPr>
      </w:pPr>
    </w:p>
    <w:p w14:paraId="663831C9" w14:textId="74B4B5BD" w:rsidR="00515117" w:rsidRPr="00281504" w:rsidRDefault="0036717E" w:rsidP="00443CD8">
      <w:pPr>
        <w:jc w:val="both"/>
        <w:rPr>
          <w:rFonts w:ascii="Noto Sans" w:hAnsi="Noto Sans" w:cs="Noto Sans"/>
          <w:b/>
          <w:sz w:val="16"/>
          <w:szCs w:val="16"/>
        </w:rPr>
      </w:pPr>
      <w:r w:rsidRPr="00281504">
        <w:rPr>
          <w:rFonts w:ascii="Noto Sans" w:hAnsi="Noto Sans" w:cs="Noto Sans"/>
          <w:b/>
          <w:sz w:val="16"/>
          <w:szCs w:val="16"/>
        </w:rPr>
        <w:t>2.</w:t>
      </w:r>
      <w:r w:rsidRPr="00281504">
        <w:rPr>
          <w:rFonts w:ascii="Noto Sans" w:hAnsi="Noto Sans" w:cs="Noto Sans"/>
          <w:b/>
          <w:sz w:val="16"/>
          <w:szCs w:val="16"/>
        </w:rPr>
        <w:tab/>
      </w:r>
      <w:r w:rsidR="00515117" w:rsidRPr="00281504">
        <w:rPr>
          <w:rFonts w:ascii="Noto Sans" w:hAnsi="Noto Sans" w:cs="Noto Sans"/>
          <w:b/>
          <w:sz w:val="16"/>
          <w:szCs w:val="16"/>
        </w:rPr>
        <w:t>DESCRIPCIÓN</w:t>
      </w:r>
      <w:r w:rsidR="007A2535" w:rsidRPr="00281504">
        <w:rPr>
          <w:rFonts w:ascii="Noto Sans" w:hAnsi="Noto Sans" w:cs="Noto Sans"/>
          <w:b/>
          <w:sz w:val="16"/>
          <w:szCs w:val="16"/>
        </w:rPr>
        <w:t xml:space="preserve"> </w:t>
      </w:r>
      <w:r w:rsidR="00E2774A" w:rsidRPr="00281504">
        <w:rPr>
          <w:rFonts w:ascii="Noto Sans" w:hAnsi="Noto Sans" w:cs="Noto Sans"/>
          <w:b/>
          <w:sz w:val="16"/>
          <w:szCs w:val="16"/>
        </w:rPr>
        <w:t>DE</w:t>
      </w:r>
      <w:r w:rsidR="008D64B0" w:rsidRPr="00281504">
        <w:rPr>
          <w:rFonts w:ascii="Noto Sans" w:hAnsi="Noto Sans" w:cs="Noto Sans"/>
          <w:b/>
          <w:sz w:val="16"/>
          <w:szCs w:val="16"/>
        </w:rPr>
        <w:t xml:space="preserve"> </w:t>
      </w:r>
      <w:r w:rsidR="00E2774A" w:rsidRPr="00281504">
        <w:rPr>
          <w:rFonts w:ascii="Noto Sans" w:hAnsi="Noto Sans" w:cs="Noto Sans"/>
          <w:b/>
          <w:sz w:val="16"/>
          <w:szCs w:val="16"/>
        </w:rPr>
        <w:t>L</w:t>
      </w:r>
      <w:r w:rsidR="008D64B0" w:rsidRPr="00281504">
        <w:rPr>
          <w:rFonts w:ascii="Noto Sans" w:hAnsi="Noto Sans" w:cs="Noto Sans"/>
          <w:b/>
          <w:sz w:val="16"/>
          <w:szCs w:val="16"/>
        </w:rPr>
        <w:t>OS</w:t>
      </w:r>
      <w:r w:rsidR="00E2774A" w:rsidRPr="00281504">
        <w:rPr>
          <w:rFonts w:ascii="Noto Sans" w:hAnsi="Noto Sans" w:cs="Noto Sans"/>
          <w:b/>
          <w:sz w:val="16"/>
          <w:szCs w:val="16"/>
        </w:rPr>
        <w:t xml:space="preserve"> </w:t>
      </w:r>
      <w:r w:rsidR="00FC7F9F">
        <w:rPr>
          <w:rFonts w:ascii="Noto Sans" w:hAnsi="Noto Sans" w:cs="Noto Sans"/>
          <w:b/>
          <w:sz w:val="16"/>
          <w:szCs w:val="16"/>
        </w:rPr>
        <w:t>SERVICIOS A CONTRATAR</w:t>
      </w:r>
      <w:r w:rsidR="00A37E49" w:rsidRPr="00281504">
        <w:rPr>
          <w:rFonts w:ascii="Noto Sans" w:hAnsi="Noto Sans" w:cs="Noto Sans"/>
          <w:b/>
          <w:sz w:val="16"/>
          <w:szCs w:val="16"/>
        </w:rPr>
        <w:t>.</w:t>
      </w:r>
    </w:p>
    <w:p w14:paraId="14DAD453" w14:textId="77777777" w:rsidR="00515117" w:rsidRPr="00281504" w:rsidRDefault="00515117" w:rsidP="00443CD8">
      <w:pPr>
        <w:jc w:val="both"/>
        <w:rPr>
          <w:rFonts w:ascii="Noto Sans" w:hAnsi="Noto Sans" w:cs="Noto Sans"/>
          <w:b/>
          <w:sz w:val="16"/>
          <w:szCs w:val="16"/>
        </w:rPr>
      </w:pPr>
    </w:p>
    <w:p w14:paraId="2A1021A3" w14:textId="0BB0EC63" w:rsidR="00515117" w:rsidRPr="00281504" w:rsidRDefault="00515117" w:rsidP="00443CD8">
      <w:pPr>
        <w:jc w:val="both"/>
        <w:rPr>
          <w:rFonts w:ascii="Noto Sans" w:hAnsi="Noto Sans" w:cs="Noto Sans"/>
          <w:b/>
          <w:bCs/>
          <w:i/>
          <w:sz w:val="16"/>
          <w:szCs w:val="16"/>
        </w:rPr>
      </w:pPr>
      <w:r w:rsidRPr="00281504">
        <w:rPr>
          <w:rFonts w:ascii="Noto Sans" w:hAnsi="Noto Sans" w:cs="Noto Sans"/>
          <w:sz w:val="16"/>
          <w:szCs w:val="16"/>
        </w:rPr>
        <w:t xml:space="preserve">La descripción amplia y detallada de los </w:t>
      </w:r>
      <w:r w:rsidR="009F62B3">
        <w:rPr>
          <w:rFonts w:ascii="Noto Sans" w:hAnsi="Noto Sans" w:cs="Noto Sans"/>
          <w:sz w:val="16"/>
          <w:szCs w:val="16"/>
        </w:rPr>
        <w:t>servicios</w:t>
      </w:r>
      <w:r w:rsidRPr="00281504">
        <w:rPr>
          <w:rFonts w:ascii="Noto Sans" w:hAnsi="Noto Sans" w:cs="Noto Sans"/>
          <w:sz w:val="16"/>
          <w:szCs w:val="16"/>
        </w:rPr>
        <w:t xml:space="preserve"> solicitados</w:t>
      </w:r>
      <w:r w:rsidR="00CE2CA7" w:rsidRPr="00281504">
        <w:rPr>
          <w:rFonts w:ascii="Noto Sans" w:hAnsi="Noto Sans" w:cs="Noto Sans"/>
          <w:sz w:val="16"/>
          <w:szCs w:val="16"/>
        </w:rPr>
        <w:t xml:space="preserve"> </w:t>
      </w:r>
      <w:r w:rsidR="00B87C64" w:rsidRPr="00281504">
        <w:rPr>
          <w:rFonts w:ascii="Noto Sans" w:hAnsi="Noto Sans" w:cs="Noto Sans"/>
          <w:sz w:val="16"/>
          <w:szCs w:val="16"/>
        </w:rPr>
        <w:t xml:space="preserve">se </w:t>
      </w:r>
      <w:r w:rsidRPr="00281504">
        <w:rPr>
          <w:rFonts w:ascii="Noto Sans" w:hAnsi="Noto Sans" w:cs="Noto Sans"/>
          <w:sz w:val="16"/>
          <w:szCs w:val="16"/>
        </w:rPr>
        <w:t xml:space="preserve">contempla en el </w:t>
      </w:r>
      <w:r w:rsidRPr="00281504">
        <w:rPr>
          <w:rFonts w:ascii="Noto Sans" w:hAnsi="Noto Sans" w:cs="Noto Sans"/>
          <w:b/>
          <w:bCs/>
          <w:sz w:val="16"/>
          <w:szCs w:val="16"/>
        </w:rPr>
        <w:t xml:space="preserve">Anexo Número </w:t>
      </w:r>
      <w:r w:rsidR="00A26AAF">
        <w:rPr>
          <w:rFonts w:ascii="Noto Sans" w:hAnsi="Noto Sans" w:cs="Noto Sans"/>
          <w:b/>
          <w:bCs/>
          <w:sz w:val="16"/>
          <w:szCs w:val="16"/>
        </w:rPr>
        <w:t>01</w:t>
      </w:r>
      <w:r w:rsidRPr="00281504">
        <w:rPr>
          <w:rFonts w:ascii="Noto Sans" w:hAnsi="Noto Sans" w:cs="Noto Sans"/>
          <w:b/>
          <w:bCs/>
          <w:sz w:val="16"/>
          <w:szCs w:val="16"/>
        </w:rPr>
        <w:t xml:space="preserve"> (</w:t>
      </w:r>
      <w:r w:rsidR="00A26AAF">
        <w:rPr>
          <w:rFonts w:ascii="Noto Sans" w:hAnsi="Noto Sans" w:cs="Noto Sans"/>
          <w:b/>
          <w:bCs/>
          <w:sz w:val="16"/>
          <w:szCs w:val="16"/>
        </w:rPr>
        <w:t>UNO</w:t>
      </w:r>
      <w:r w:rsidRPr="00281504">
        <w:rPr>
          <w:rFonts w:ascii="Noto Sans" w:hAnsi="Noto Sans" w:cs="Noto Sans"/>
          <w:b/>
          <w:bCs/>
          <w:sz w:val="16"/>
          <w:szCs w:val="16"/>
        </w:rPr>
        <w:t>),</w:t>
      </w:r>
      <w:r w:rsidR="00FD453F" w:rsidRPr="00281504">
        <w:rPr>
          <w:rFonts w:ascii="Noto Sans" w:hAnsi="Noto Sans" w:cs="Noto Sans"/>
          <w:b/>
          <w:bCs/>
          <w:sz w:val="16"/>
          <w:szCs w:val="16"/>
        </w:rPr>
        <w:t xml:space="preserve"> </w:t>
      </w:r>
      <w:r w:rsidR="00A26AAF">
        <w:rPr>
          <w:rFonts w:ascii="Noto Sans" w:hAnsi="Noto Sans" w:cs="Noto Sans"/>
          <w:b/>
          <w:bCs/>
          <w:sz w:val="16"/>
          <w:szCs w:val="16"/>
        </w:rPr>
        <w:t>y Numero 02  (DOS</w:t>
      </w:r>
      <w:r w:rsidR="00FD453F" w:rsidRPr="00281504">
        <w:rPr>
          <w:rFonts w:ascii="Noto Sans" w:hAnsi="Noto Sans" w:cs="Noto Sans"/>
          <w:b/>
          <w:bCs/>
          <w:sz w:val="16"/>
          <w:szCs w:val="16"/>
        </w:rPr>
        <w:t>)</w:t>
      </w:r>
      <w:r w:rsidRPr="00281504">
        <w:rPr>
          <w:rFonts w:ascii="Noto Sans" w:hAnsi="Noto Sans" w:cs="Noto Sans"/>
          <w:b/>
          <w:bCs/>
          <w:sz w:val="16"/>
          <w:szCs w:val="16"/>
        </w:rPr>
        <w:t xml:space="preserve"> </w:t>
      </w:r>
      <w:r w:rsidRPr="00281504">
        <w:rPr>
          <w:rFonts w:ascii="Noto Sans" w:hAnsi="Noto Sans" w:cs="Noto Sans"/>
          <w:bCs/>
          <w:sz w:val="16"/>
          <w:szCs w:val="16"/>
        </w:rPr>
        <w:t xml:space="preserve">el cual forma parte integrante de </w:t>
      </w:r>
      <w:r w:rsidRPr="00281504">
        <w:rPr>
          <w:rFonts w:ascii="Noto Sans" w:hAnsi="Noto Sans" w:cs="Noto Sans"/>
          <w:sz w:val="16"/>
          <w:szCs w:val="16"/>
        </w:rPr>
        <w:t>esta Convocatoria.</w:t>
      </w:r>
      <w:r w:rsidRPr="00281504">
        <w:rPr>
          <w:rFonts w:ascii="Noto Sans" w:hAnsi="Noto Sans" w:cs="Noto Sans"/>
          <w:b/>
          <w:bCs/>
          <w:i/>
          <w:sz w:val="16"/>
          <w:szCs w:val="16"/>
        </w:rPr>
        <w:t xml:space="preserve"> </w:t>
      </w:r>
    </w:p>
    <w:p w14:paraId="47E72782" w14:textId="77777777" w:rsidR="00787D3E" w:rsidRPr="00281504" w:rsidRDefault="00787D3E" w:rsidP="00443CD8">
      <w:pPr>
        <w:jc w:val="both"/>
        <w:rPr>
          <w:rFonts w:ascii="Noto Sans" w:hAnsi="Noto Sans" w:cs="Noto Sans"/>
          <w:sz w:val="16"/>
          <w:szCs w:val="16"/>
        </w:rPr>
      </w:pPr>
    </w:p>
    <w:p w14:paraId="09E37009" w14:textId="6A9A75EF" w:rsidR="00515117" w:rsidRPr="00281504" w:rsidRDefault="00515117" w:rsidP="00443CD8">
      <w:pPr>
        <w:jc w:val="both"/>
        <w:rPr>
          <w:rFonts w:ascii="Noto Sans" w:hAnsi="Noto Sans" w:cs="Noto Sans"/>
          <w:sz w:val="16"/>
          <w:szCs w:val="16"/>
        </w:rPr>
      </w:pPr>
      <w:r w:rsidRPr="00281504">
        <w:rPr>
          <w:rFonts w:ascii="Noto Sans" w:hAnsi="Noto Sans" w:cs="Noto Sans"/>
          <w:sz w:val="16"/>
          <w:szCs w:val="16"/>
        </w:rPr>
        <w:t xml:space="preserve">Los licitantes, para la presentación de sus proposiciones, deberán ajustarse estrictamente a los requisitos y especificaciones previstos en esta Convocatoria, describiendo en forma amplia y detallada los </w:t>
      </w:r>
      <w:r w:rsidR="009F62B3">
        <w:rPr>
          <w:rFonts w:ascii="Noto Sans" w:hAnsi="Noto Sans" w:cs="Noto Sans"/>
          <w:sz w:val="16"/>
          <w:szCs w:val="16"/>
        </w:rPr>
        <w:t>servicios</w:t>
      </w:r>
      <w:r w:rsidR="006353C4" w:rsidRPr="00281504">
        <w:rPr>
          <w:rFonts w:ascii="Noto Sans" w:hAnsi="Noto Sans" w:cs="Noto Sans"/>
          <w:sz w:val="16"/>
          <w:szCs w:val="16"/>
        </w:rPr>
        <w:t xml:space="preserve">, consumibles y equipo </w:t>
      </w:r>
      <w:r w:rsidR="00FD2E97" w:rsidRPr="00281504">
        <w:rPr>
          <w:rFonts w:ascii="Noto Sans" w:hAnsi="Noto Sans" w:cs="Noto Sans"/>
          <w:sz w:val="16"/>
          <w:szCs w:val="16"/>
        </w:rPr>
        <w:t>médico</w:t>
      </w:r>
      <w:r w:rsidRPr="00281504">
        <w:rPr>
          <w:rFonts w:ascii="Noto Sans" w:hAnsi="Noto Sans" w:cs="Noto Sans"/>
          <w:sz w:val="16"/>
          <w:szCs w:val="16"/>
        </w:rPr>
        <w:t xml:space="preserve"> que estén ofertando</w:t>
      </w:r>
      <w:r w:rsidR="003F6267" w:rsidRPr="00281504">
        <w:rPr>
          <w:rFonts w:ascii="Noto Sans" w:hAnsi="Noto Sans" w:cs="Noto Sans"/>
          <w:sz w:val="16"/>
          <w:szCs w:val="16"/>
        </w:rPr>
        <w:t xml:space="preserve">, mismo que se encuentra en el </w:t>
      </w:r>
      <w:r w:rsidR="00A26AAF" w:rsidRPr="00281504">
        <w:rPr>
          <w:rFonts w:ascii="Noto Sans" w:hAnsi="Noto Sans" w:cs="Noto Sans"/>
          <w:b/>
          <w:bCs/>
          <w:sz w:val="16"/>
          <w:szCs w:val="16"/>
        </w:rPr>
        <w:t xml:space="preserve">Anexo Número </w:t>
      </w:r>
      <w:r w:rsidR="00A26AAF">
        <w:rPr>
          <w:rFonts w:ascii="Noto Sans" w:hAnsi="Noto Sans" w:cs="Noto Sans"/>
          <w:b/>
          <w:bCs/>
          <w:sz w:val="16"/>
          <w:szCs w:val="16"/>
        </w:rPr>
        <w:t>01</w:t>
      </w:r>
      <w:r w:rsidR="00A26AAF" w:rsidRPr="00281504">
        <w:rPr>
          <w:rFonts w:ascii="Noto Sans" w:hAnsi="Noto Sans" w:cs="Noto Sans"/>
          <w:b/>
          <w:bCs/>
          <w:sz w:val="16"/>
          <w:szCs w:val="16"/>
        </w:rPr>
        <w:t xml:space="preserve"> (</w:t>
      </w:r>
      <w:r w:rsidR="00A26AAF">
        <w:rPr>
          <w:rFonts w:ascii="Noto Sans" w:hAnsi="Noto Sans" w:cs="Noto Sans"/>
          <w:b/>
          <w:bCs/>
          <w:sz w:val="16"/>
          <w:szCs w:val="16"/>
        </w:rPr>
        <w:t>UNO</w:t>
      </w:r>
      <w:r w:rsidR="00A26AAF" w:rsidRPr="00281504">
        <w:rPr>
          <w:rFonts w:ascii="Noto Sans" w:hAnsi="Noto Sans" w:cs="Noto Sans"/>
          <w:b/>
          <w:bCs/>
          <w:sz w:val="16"/>
          <w:szCs w:val="16"/>
        </w:rPr>
        <w:t xml:space="preserve">), </w:t>
      </w:r>
      <w:r w:rsidR="00A26AAF">
        <w:rPr>
          <w:rFonts w:ascii="Noto Sans" w:hAnsi="Noto Sans" w:cs="Noto Sans"/>
          <w:b/>
          <w:bCs/>
          <w:sz w:val="16"/>
          <w:szCs w:val="16"/>
        </w:rPr>
        <w:t>y Numero 02  (DOS</w:t>
      </w:r>
      <w:r w:rsidR="00A26AAF" w:rsidRPr="00281504">
        <w:rPr>
          <w:rFonts w:ascii="Noto Sans" w:hAnsi="Noto Sans" w:cs="Noto Sans"/>
          <w:b/>
          <w:bCs/>
          <w:sz w:val="16"/>
          <w:szCs w:val="16"/>
        </w:rPr>
        <w:t>)</w:t>
      </w:r>
    </w:p>
    <w:p w14:paraId="754DB985" w14:textId="77777777" w:rsidR="00132CA1" w:rsidRPr="00281504" w:rsidRDefault="00132CA1" w:rsidP="00443CD8">
      <w:pPr>
        <w:jc w:val="both"/>
        <w:rPr>
          <w:rFonts w:ascii="Noto Sans" w:hAnsi="Noto Sans" w:cs="Noto Sans"/>
          <w:sz w:val="16"/>
          <w:szCs w:val="16"/>
        </w:rPr>
      </w:pPr>
    </w:p>
    <w:p w14:paraId="41D3229F" w14:textId="76B7E450" w:rsidR="00132CA1" w:rsidRPr="00281504" w:rsidRDefault="00132CA1" w:rsidP="00443CD8">
      <w:pPr>
        <w:jc w:val="both"/>
        <w:rPr>
          <w:rFonts w:ascii="Noto Sans" w:hAnsi="Noto Sans" w:cs="Noto Sans"/>
          <w:sz w:val="16"/>
          <w:szCs w:val="16"/>
        </w:rPr>
      </w:pPr>
      <w:r w:rsidRPr="00281504">
        <w:rPr>
          <w:rFonts w:ascii="Noto Sans" w:hAnsi="Noto Sans" w:cs="Noto Sans"/>
          <w:b/>
          <w:sz w:val="16"/>
          <w:szCs w:val="16"/>
        </w:rPr>
        <w:t>CUCOP:</w:t>
      </w:r>
      <w:r w:rsidRPr="00281504">
        <w:rPr>
          <w:rFonts w:ascii="Noto Sans" w:hAnsi="Noto Sans" w:cs="Noto Sans"/>
          <w:sz w:val="16"/>
          <w:szCs w:val="16"/>
        </w:rPr>
        <w:t xml:space="preserve"> </w:t>
      </w:r>
      <w:r w:rsidR="00D03D51" w:rsidRPr="00281504">
        <w:rPr>
          <w:rFonts w:ascii="Noto Sans" w:hAnsi="Noto Sans" w:cs="Noto Sans"/>
          <w:b/>
          <w:sz w:val="16"/>
          <w:szCs w:val="16"/>
        </w:rPr>
        <w:t>339001</w:t>
      </w:r>
    </w:p>
    <w:p w14:paraId="5BE3F89D" w14:textId="77777777" w:rsidR="00515117" w:rsidRPr="00281504" w:rsidRDefault="00515117" w:rsidP="00443CD8">
      <w:pPr>
        <w:jc w:val="both"/>
        <w:rPr>
          <w:rFonts w:ascii="Noto Sans" w:hAnsi="Noto Sans" w:cs="Noto Sans"/>
          <w:sz w:val="16"/>
          <w:szCs w:val="16"/>
        </w:rPr>
      </w:pPr>
    </w:p>
    <w:p w14:paraId="53C58A7B" w14:textId="5DED5665" w:rsidR="00515117" w:rsidRPr="00281504" w:rsidRDefault="00515117" w:rsidP="00443CD8">
      <w:pPr>
        <w:jc w:val="both"/>
        <w:rPr>
          <w:rFonts w:ascii="Noto Sans" w:hAnsi="Noto Sans" w:cs="Noto Sans"/>
          <w:sz w:val="16"/>
          <w:szCs w:val="16"/>
        </w:rPr>
      </w:pPr>
      <w:r w:rsidRPr="00281504">
        <w:rPr>
          <w:rFonts w:ascii="Noto Sans" w:hAnsi="Noto Sans" w:cs="Noto Sans"/>
          <w:sz w:val="16"/>
          <w:szCs w:val="16"/>
        </w:rPr>
        <w:t>Las condiciones contenidas en la presente convocatoria a la licitación y en las proposiciones presentadas por los licitantes no podrán ser negocia</w:t>
      </w:r>
      <w:r w:rsidR="001B1E88" w:rsidRPr="00281504">
        <w:rPr>
          <w:rFonts w:ascii="Noto Sans" w:hAnsi="Noto Sans" w:cs="Noto Sans"/>
          <w:sz w:val="16"/>
          <w:szCs w:val="16"/>
        </w:rPr>
        <w:t>das, en términos del artículo 35</w:t>
      </w:r>
      <w:r w:rsidRPr="00281504">
        <w:rPr>
          <w:rFonts w:ascii="Noto Sans" w:hAnsi="Noto Sans" w:cs="Noto Sans"/>
          <w:sz w:val="16"/>
          <w:szCs w:val="16"/>
        </w:rPr>
        <w:t xml:space="preserve"> de la Ley.</w:t>
      </w:r>
    </w:p>
    <w:p w14:paraId="5C5E7CA7" w14:textId="77777777" w:rsidR="00BD5504" w:rsidRPr="00281504" w:rsidRDefault="00BD5504" w:rsidP="00443CD8">
      <w:pPr>
        <w:jc w:val="both"/>
        <w:rPr>
          <w:rFonts w:ascii="Noto Sans" w:hAnsi="Noto Sans" w:cs="Noto Sans"/>
          <w:sz w:val="16"/>
          <w:szCs w:val="16"/>
        </w:rPr>
      </w:pPr>
    </w:p>
    <w:p w14:paraId="2FE1090E" w14:textId="77777777" w:rsidR="00515117" w:rsidRPr="00281504" w:rsidRDefault="00232CCA" w:rsidP="00443CD8">
      <w:pPr>
        <w:jc w:val="both"/>
        <w:rPr>
          <w:rFonts w:ascii="Noto Sans" w:hAnsi="Noto Sans" w:cs="Noto Sans"/>
          <w:b/>
          <w:sz w:val="16"/>
          <w:szCs w:val="16"/>
        </w:rPr>
      </w:pPr>
      <w:r w:rsidRPr="00281504">
        <w:rPr>
          <w:rFonts w:ascii="Noto Sans" w:hAnsi="Noto Sans" w:cs="Noto Sans"/>
          <w:b/>
          <w:bCs/>
          <w:sz w:val="16"/>
          <w:szCs w:val="16"/>
        </w:rPr>
        <w:t>2.</w:t>
      </w:r>
      <w:r w:rsidR="00EB7ABF" w:rsidRPr="00281504">
        <w:rPr>
          <w:rFonts w:ascii="Noto Sans" w:hAnsi="Noto Sans" w:cs="Noto Sans"/>
          <w:b/>
          <w:bCs/>
          <w:sz w:val="16"/>
          <w:szCs w:val="16"/>
        </w:rPr>
        <w:t>1</w:t>
      </w:r>
      <w:r w:rsidRPr="00281504">
        <w:rPr>
          <w:rFonts w:ascii="Noto Sans" w:hAnsi="Noto Sans" w:cs="Noto Sans"/>
          <w:b/>
          <w:bCs/>
          <w:sz w:val="16"/>
          <w:szCs w:val="16"/>
        </w:rPr>
        <w:tab/>
      </w:r>
      <w:r w:rsidR="00EB7ABF" w:rsidRPr="00281504">
        <w:rPr>
          <w:rFonts w:ascii="Noto Sans" w:hAnsi="Noto Sans" w:cs="Noto Sans"/>
          <w:b/>
          <w:bCs/>
          <w:sz w:val="16"/>
          <w:szCs w:val="16"/>
        </w:rPr>
        <w:t xml:space="preserve"> </w:t>
      </w:r>
      <w:r w:rsidR="00515117" w:rsidRPr="00281504">
        <w:rPr>
          <w:rFonts w:ascii="Noto Sans" w:hAnsi="Noto Sans" w:cs="Noto Sans"/>
          <w:b/>
          <w:sz w:val="16"/>
          <w:szCs w:val="16"/>
        </w:rPr>
        <w:t>CALIDAD.</w:t>
      </w:r>
    </w:p>
    <w:p w14:paraId="2E5C693A" w14:textId="34BD24BE" w:rsidR="00BB2D6E" w:rsidRPr="00EF453E" w:rsidRDefault="00D03D51" w:rsidP="00EF453E">
      <w:pPr>
        <w:pStyle w:val="Sangra2detindependiente4"/>
        <w:tabs>
          <w:tab w:val="left" w:pos="1440"/>
          <w:tab w:val="left" w:pos="11505"/>
        </w:tabs>
        <w:spacing w:before="0"/>
        <w:ind w:left="0"/>
        <w:rPr>
          <w:rFonts w:ascii="Noto Sans" w:hAnsi="Noto Sans" w:cs="Noto Sans"/>
          <w:sz w:val="16"/>
          <w:szCs w:val="16"/>
          <w:lang w:val="es-MX"/>
        </w:rPr>
      </w:pPr>
      <w:r w:rsidRPr="00281504">
        <w:rPr>
          <w:rFonts w:ascii="Noto Sans" w:hAnsi="Noto Sans" w:cs="Noto Sans"/>
          <w:sz w:val="16"/>
          <w:szCs w:val="16"/>
          <w:lang w:val="es-MX"/>
        </w:rPr>
        <w:t xml:space="preserve"> </w:t>
      </w:r>
    </w:p>
    <w:p w14:paraId="3EB3186C" w14:textId="3183DB2C" w:rsidR="00D03D51" w:rsidRPr="00BB2D6E" w:rsidRDefault="00FC7F9F" w:rsidP="00BB2D6E">
      <w:pPr>
        <w:jc w:val="both"/>
        <w:rPr>
          <w:rFonts w:ascii="Noto Sans" w:hAnsi="Noto Sans" w:cs="Noto Sans"/>
          <w:bCs/>
          <w:sz w:val="16"/>
          <w:lang w:val="es-MX"/>
        </w:rPr>
      </w:pPr>
      <w:r>
        <w:rPr>
          <w:rFonts w:ascii="Noto Sans" w:hAnsi="Noto Sans" w:cs="Noto Sans"/>
          <w:bCs/>
          <w:sz w:val="16"/>
          <w:lang w:val="es-MX"/>
        </w:rPr>
        <w:t>Para la</w:t>
      </w:r>
      <w:r w:rsidR="00EF453E">
        <w:rPr>
          <w:rFonts w:ascii="Noto Sans" w:hAnsi="Noto Sans" w:cs="Noto Sans"/>
          <w:bCs/>
          <w:sz w:val="16"/>
          <w:lang w:val="es-MX"/>
        </w:rPr>
        <w:t xml:space="preserve"> zona foránea</w:t>
      </w:r>
      <w:r w:rsidR="00BB2D6E" w:rsidRPr="00BB2D6E">
        <w:rPr>
          <w:rFonts w:ascii="Noto Sans" w:hAnsi="Noto Sans" w:cs="Noto Sans"/>
          <w:bCs/>
          <w:sz w:val="16"/>
          <w:lang w:val="es-MX"/>
        </w:rPr>
        <w:t xml:space="preserve"> Puerto Vallarta Jalisco, deberá contar con un establecimiento y mínimo con 2 ambulancias dentro de las zonas donde prestará el servicio. </w:t>
      </w:r>
    </w:p>
    <w:p w14:paraId="528B5C5B" w14:textId="77777777" w:rsidR="00D03D51" w:rsidRPr="00281504" w:rsidRDefault="00D03D51" w:rsidP="00443CD8">
      <w:pPr>
        <w:jc w:val="both"/>
        <w:rPr>
          <w:rFonts w:ascii="Noto Sans" w:hAnsi="Noto Sans" w:cs="Noto Sans"/>
          <w:b/>
          <w:sz w:val="16"/>
          <w:szCs w:val="16"/>
          <w:u w:val="single"/>
        </w:rPr>
      </w:pPr>
    </w:p>
    <w:p w14:paraId="01E7CE2C" w14:textId="77777777" w:rsidR="00515117" w:rsidRPr="00281504" w:rsidRDefault="00515117" w:rsidP="00443CD8">
      <w:pPr>
        <w:jc w:val="both"/>
        <w:rPr>
          <w:rFonts w:ascii="Noto Sans" w:hAnsi="Noto Sans" w:cs="Noto Sans"/>
          <w:b/>
          <w:sz w:val="16"/>
          <w:szCs w:val="16"/>
        </w:rPr>
      </w:pPr>
      <w:r w:rsidRPr="00281504">
        <w:rPr>
          <w:rFonts w:ascii="Noto Sans" w:hAnsi="Noto Sans" w:cs="Noto Sans"/>
          <w:b/>
          <w:sz w:val="16"/>
          <w:szCs w:val="16"/>
        </w:rPr>
        <w:t>2.</w:t>
      </w:r>
      <w:r w:rsidR="00EB7ABF" w:rsidRPr="00281504">
        <w:rPr>
          <w:rFonts w:ascii="Noto Sans" w:hAnsi="Noto Sans" w:cs="Noto Sans"/>
          <w:b/>
          <w:sz w:val="16"/>
          <w:szCs w:val="16"/>
        </w:rPr>
        <w:t xml:space="preserve">2 </w:t>
      </w:r>
      <w:r w:rsidRPr="00281504">
        <w:rPr>
          <w:rFonts w:ascii="Noto Sans" w:hAnsi="Noto Sans" w:cs="Noto Sans"/>
          <w:b/>
          <w:sz w:val="16"/>
          <w:szCs w:val="16"/>
        </w:rPr>
        <w:tab/>
        <w:t xml:space="preserve"> LICENCIAS, AUTORIZACIONES Y PERMISOS.</w:t>
      </w:r>
    </w:p>
    <w:p w14:paraId="34DD2A14" w14:textId="77777777" w:rsidR="00515117" w:rsidRPr="00281504" w:rsidRDefault="00515117" w:rsidP="00443CD8">
      <w:pPr>
        <w:jc w:val="both"/>
        <w:rPr>
          <w:rFonts w:ascii="Noto Sans" w:hAnsi="Noto Sans" w:cs="Noto Sans"/>
          <w:sz w:val="16"/>
          <w:szCs w:val="16"/>
        </w:rPr>
      </w:pPr>
    </w:p>
    <w:p w14:paraId="23A40EAC" w14:textId="19D91A98" w:rsidR="00E91B89" w:rsidRPr="00281504" w:rsidRDefault="00E91B89" w:rsidP="00E91B89">
      <w:pPr>
        <w:jc w:val="both"/>
        <w:rPr>
          <w:rFonts w:ascii="Noto Sans" w:hAnsi="Noto Sans" w:cs="Noto Sans"/>
          <w:sz w:val="16"/>
          <w:szCs w:val="16"/>
          <w:lang w:val="es-MX"/>
        </w:rPr>
      </w:pPr>
      <w:r w:rsidRPr="00281504">
        <w:rPr>
          <w:rFonts w:ascii="Noto Sans" w:hAnsi="Noto Sans" w:cs="Noto Sans"/>
          <w:sz w:val="16"/>
          <w:szCs w:val="16"/>
          <w:lang w:val="es-MX"/>
        </w:rPr>
        <w:t xml:space="preserve">El </w:t>
      </w:r>
      <w:r w:rsidR="006353C4" w:rsidRPr="00281504">
        <w:rPr>
          <w:rFonts w:ascii="Noto Sans" w:hAnsi="Noto Sans" w:cs="Noto Sans"/>
          <w:sz w:val="16"/>
          <w:szCs w:val="16"/>
          <w:lang w:val="es-MX"/>
        </w:rPr>
        <w:t xml:space="preserve">Licitante </w:t>
      </w:r>
      <w:r w:rsidRPr="00281504">
        <w:rPr>
          <w:rFonts w:ascii="Noto Sans" w:hAnsi="Noto Sans" w:cs="Noto Sans"/>
          <w:sz w:val="16"/>
          <w:szCs w:val="16"/>
          <w:lang w:val="es-MX"/>
        </w:rPr>
        <w:t>deberá acompañar a su propuesta técnica, en copia simple, la documentación que a continuación se señala:</w:t>
      </w:r>
    </w:p>
    <w:p w14:paraId="67D398F3" w14:textId="77777777" w:rsidR="00E91B89" w:rsidRDefault="00E91B89" w:rsidP="00E91B89">
      <w:pPr>
        <w:ind w:left="360"/>
        <w:jc w:val="both"/>
        <w:rPr>
          <w:rFonts w:ascii="Noto Sans" w:hAnsi="Noto Sans" w:cs="Noto Sans"/>
          <w:sz w:val="16"/>
          <w:szCs w:val="16"/>
          <w:lang w:val="es-MX"/>
        </w:rPr>
      </w:pPr>
    </w:p>
    <w:p w14:paraId="457A267D" w14:textId="77777777" w:rsidR="00BB2D6E" w:rsidRPr="00BB2D6E" w:rsidRDefault="00BB2D6E" w:rsidP="00545D5F">
      <w:pPr>
        <w:pStyle w:val="Prrafodelista"/>
        <w:numPr>
          <w:ilvl w:val="0"/>
          <w:numId w:val="29"/>
        </w:numPr>
        <w:suppressAutoHyphens w:val="0"/>
        <w:ind w:left="426" w:right="-93"/>
        <w:contextualSpacing/>
        <w:jc w:val="both"/>
        <w:rPr>
          <w:rFonts w:ascii="Noto Sans" w:hAnsi="Noto Sans" w:cs="Noto Sans"/>
          <w:bCs/>
          <w:sz w:val="16"/>
          <w:lang w:val="es-MX"/>
        </w:rPr>
      </w:pPr>
      <w:r w:rsidRPr="00BB2D6E">
        <w:rPr>
          <w:rFonts w:ascii="Noto Sans" w:hAnsi="Noto Sans" w:cs="Noto Sans"/>
          <w:bCs/>
          <w:sz w:val="16"/>
          <w:lang w:val="es-MX"/>
        </w:rPr>
        <w:lastRenderedPageBreak/>
        <w:t xml:space="preserve">Copia de la Licencia Municipal, autorización y Aviso de Funcionamiento las cuales deberán estar vigentes del lugar en donde se encuentren sus instalaciones u oficinas, expedidas, por la autoridad competente, Federal, Estatal o Municipal. </w:t>
      </w:r>
    </w:p>
    <w:p w14:paraId="7A2375AE" w14:textId="77777777" w:rsidR="00BB2D6E" w:rsidRPr="00BB2D6E" w:rsidRDefault="00BB2D6E" w:rsidP="00BB2D6E">
      <w:pPr>
        <w:ind w:left="426" w:right="-93"/>
        <w:jc w:val="both"/>
        <w:rPr>
          <w:rFonts w:ascii="Noto Sans" w:hAnsi="Noto Sans" w:cs="Noto Sans"/>
          <w:bCs/>
          <w:sz w:val="16"/>
          <w:lang w:val="es-MX"/>
        </w:rPr>
      </w:pPr>
    </w:p>
    <w:p w14:paraId="3D66801C" w14:textId="77777777" w:rsidR="00BB2D6E" w:rsidRPr="00BB2D6E" w:rsidRDefault="00BB2D6E" w:rsidP="00545D5F">
      <w:pPr>
        <w:pStyle w:val="Prrafodelista"/>
        <w:numPr>
          <w:ilvl w:val="0"/>
          <w:numId w:val="29"/>
        </w:numPr>
        <w:suppressAutoHyphens w:val="0"/>
        <w:ind w:left="426" w:right="-93"/>
        <w:contextualSpacing/>
        <w:jc w:val="both"/>
        <w:rPr>
          <w:rFonts w:ascii="Noto Sans" w:hAnsi="Noto Sans" w:cs="Noto Sans"/>
          <w:bCs/>
          <w:sz w:val="16"/>
          <w:lang w:val="es-MX"/>
        </w:rPr>
      </w:pPr>
      <w:r w:rsidRPr="00BB2D6E">
        <w:rPr>
          <w:rFonts w:ascii="Noto Sans" w:hAnsi="Noto Sans" w:cs="Noto Sans"/>
          <w:bCs/>
          <w:sz w:val="16"/>
          <w:lang w:val="es-MX"/>
        </w:rPr>
        <w:t>Para las unidades móviles tipo Ambulancia de Atención Médica, deberán de presentar Aviso de Funcionamiento y de responsable ante la autoridad Sanitaria en cada entidad Federativa y en caso de que realicen operaciones en carreteras de jurisdicción federal, transporte interestatal o internacional.</w:t>
      </w:r>
    </w:p>
    <w:p w14:paraId="204D7B3B" w14:textId="77777777" w:rsidR="00BB2D6E" w:rsidRPr="00BB2D6E" w:rsidRDefault="00BB2D6E" w:rsidP="00BB2D6E">
      <w:pPr>
        <w:ind w:left="426" w:right="-93"/>
        <w:jc w:val="both"/>
        <w:rPr>
          <w:rFonts w:ascii="Noto Sans" w:hAnsi="Noto Sans" w:cs="Noto Sans"/>
          <w:bCs/>
          <w:sz w:val="16"/>
          <w:lang w:val="es-MX"/>
        </w:rPr>
      </w:pPr>
    </w:p>
    <w:p w14:paraId="577D3DBB" w14:textId="77777777" w:rsidR="00BB2D6E" w:rsidRPr="00BB2D6E" w:rsidRDefault="00BB2D6E" w:rsidP="00545D5F">
      <w:pPr>
        <w:pStyle w:val="Prrafodelista"/>
        <w:numPr>
          <w:ilvl w:val="0"/>
          <w:numId w:val="29"/>
        </w:numPr>
        <w:suppressAutoHyphens w:val="0"/>
        <w:ind w:left="426" w:right="-93"/>
        <w:contextualSpacing/>
        <w:jc w:val="both"/>
        <w:rPr>
          <w:rFonts w:ascii="Noto Sans" w:hAnsi="Noto Sans" w:cs="Noto Sans"/>
          <w:bCs/>
          <w:sz w:val="16"/>
          <w:lang w:val="es-MX"/>
        </w:rPr>
      </w:pPr>
      <w:r w:rsidRPr="00BB2D6E">
        <w:rPr>
          <w:rFonts w:ascii="Noto Sans" w:hAnsi="Noto Sans" w:cs="Noto Sans"/>
          <w:bCs/>
          <w:sz w:val="16"/>
          <w:lang w:val="es-MX"/>
        </w:rPr>
        <w:t xml:space="preserve">Una licencia de chofer y/o licencia de conductor de vehículos de emergencia por cada uno de los vehículos propuestos, las cuales deberá estar vigente. </w:t>
      </w:r>
    </w:p>
    <w:p w14:paraId="7AB60AB8" w14:textId="77777777" w:rsidR="00BB2D6E" w:rsidRPr="00BB2D6E" w:rsidRDefault="00BB2D6E" w:rsidP="00BB2D6E">
      <w:pPr>
        <w:ind w:left="426" w:right="-93"/>
        <w:jc w:val="both"/>
        <w:rPr>
          <w:rFonts w:ascii="Noto Sans" w:hAnsi="Noto Sans" w:cs="Noto Sans"/>
          <w:bCs/>
          <w:sz w:val="16"/>
          <w:lang w:val="es-MX"/>
        </w:rPr>
      </w:pPr>
    </w:p>
    <w:p w14:paraId="34C6223D" w14:textId="77777777" w:rsidR="00BB2D6E" w:rsidRPr="00BB2D6E" w:rsidRDefault="00BB2D6E" w:rsidP="00545D5F">
      <w:pPr>
        <w:pStyle w:val="Prrafodelista"/>
        <w:numPr>
          <w:ilvl w:val="0"/>
          <w:numId w:val="29"/>
        </w:numPr>
        <w:suppressAutoHyphens w:val="0"/>
        <w:ind w:left="426" w:right="-93"/>
        <w:contextualSpacing/>
        <w:jc w:val="both"/>
        <w:rPr>
          <w:rFonts w:ascii="Noto Sans" w:hAnsi="Noto Sans" w:cs="Noto Sans"/>
          <w:bCs/>
          <w:sz w:val="16"/>
          <w:lang w:val="es-MX"/>
        </w:rPr>
      </w:pPr>
      <w:r w:rsidRPr="00BB2D6E">
        <w:rPr>
          <w:rFonts w:ascii="Noto Sans" w:hAnsi="Noto Sans" w:cs="Noto Sans"/>
          <w:bCs/>
          <w:sz w:val="16"/>
          <w:lang w:val="es-MX"/>
        </w:rPr>
        <w:t>Deberá enviar copia de las tarjetas de circulación de cada uno de los vehículos que proponga, vigente a nombre del titular del vehículo.</w:t>
      </w:r>
    </w:p>
    <w:p w14:paraId="301C5F7E" w14:textId="77777777" w:rsidR="00BB2D6E" w:rsidRPr="00BB2D6E" w:rsidRDefault="00BB2D6E" w:rsidP="00BB2D6E">
      <w:pPr>
        <w:ind w:left="426" w:right="-93"/>
        <w:jc w:val="both"/>
        <w:rPr>
          <w:rFonts w:ascii="Noto Sans" w:hAnsi="Noto Sans" w:cs="Noto Sans"/>
          <w:bCs/>
          <w:sz w:val="16"/>
          <w:lang w:val="es-MX"/>
        </w:rPr>
      </w:pPr>
    </w:p>
    <w:p w14:paraId="4B883CBD" w14:textId="77777777" w:rsidR="00BB2D6E" w:rsidRPr="00BB2D6E" w:rsidRDefault="00BB2D6E" w:rsidP="00545D5F">
      <w:pPr>
        <w:pStyle w:val="Prrafodelista"/>
        <w:numPr>
          <w:ilvl w:val="0"/>
          <w:numId w:val="29"/>
        </w:numPr>
        <w:suppressAutoHyphens w:val="0"/>
        <w:ind w:left="426" w:right="-93"/>
        <w:contextualSpacing/>
        <w:jc w:val="both"/>
        <w:rPr>
          <w:rFonts w:ascii="Noto Sans" w:hAnsi="Noto Sans" w:cs="Noto Sans"/>
          <w:bCs/>
          <w:sz w:val="16"/>
          <w:lang w:val="es-MX"/>
        </w:rPr>
      </w:pPr>
      <w:r w:rsidRPr="00BB2D6E">
        <w:rPr>
          <w:rFonts w:ascii="Noto Sans" w:hAnsi="Noto Sans" w:cs="Noto Sans"/>
          <w:bCs/>
          <w:sz w:val="16"/>
          <w:lang w:val="es-MX"/>
        </w:rPr>
        <w:t>Deberá enviar verificación físico-mecánica de un taller mecánico, con una vigencia no mayor de seis meses, de los vehículos propuestos.</w:t>
      </w:r>
    </w:p>
    <w:p w14:paraId="448F01F1" w14:textId="77777777" w:rsidR="00BB2D6E" w:rsidRPr="00BB2D6E" w:rsidRDefault="00BB2D6E" w:rsidP="00BB2D6E">
      <w:pPr>
        <w:ind w:left="426" w:right="-93"/>
        <w:jc w:val="both"/>
        <w:rPr>
          <w:rFonts w:ascii="Noto Sans" w:hAnsi="Noto Sans" w:cs="Noto Sans"/>
          <w:bCs/>
          <w:sz w:val="16"/>
          <w:lang w:val="es-MX"/>
        </w:rPr>
      </w:pPr>
    </w:p>
    <w:p w14:paraId="3D4A47E1" w14:textId="77777777" w:rsidR="00BB2D6E" w:rsidRPr="00BB2D6E" w:rsidRDefault="00BB2D6E" w:rsidP="00545D5F">
      <w:pPr>
        <w:pStyle w:val="Prrafodelista"/>
        <w:numPr>
          <w:ilvl w:val="0"/>
          <w:numId w:val="29"/>
        </w:numPr>
        <w:suppressAutoHyphens w:val="0"/>
        <w:ind w:left="426" w:right="-93"/>
        <w:contextualSpacing/>
        <w:jc w:val="both"/>
        <w:rPr>
          <w:rFonts w:ascii="Noto Sans" w:hAnsi="Noto Sans" w:cs="Noto Sans"/>
          <w:bCs/>
          <w:sz w:val="16"/>
          <w:lang w:val="es-MX"/>
        </w:rPr>
      </w:pPr>
      <w:r w:rsidRPr="00BB2D6E">
        <w:rPr>
          <w:rFonts w:ascii="Noto Sans" w:hAnsi="Noto Sans" w:cs="Noto Sans"/>
          <w:bCs/>
          <w:sz w:val="16"/>
          <w:lang w:val="es-MX"/>
        </w:rPr>
        <w:t>Deberá enviar póliza de seguro vigente a favor de la empresa licitante, la cual cubra la responsabilidad civil por accidente a los viajeros para todos y cada uno de los vehículos que utilice en la prestación del servicio y mantenerla actualizada durante todo el tiempo que permanezca la contratación.</w:t>
      </w:r>
    </w:p>
    <w:p w14:paraId="68D4C443" w14:textId="77777777" w:rsidR="00BB2D6E" w:rsidRPr="00281504" w:rsidRDefault="00BB2D6E" w:rsidP="00E91B89">
      <w:pPr>
        <w:ind w:left="360"/>
        <w:jc w:val="both"/>
        <w:rPr>
          <w:rFonts w:ascii="Noto Sans" w:hAnsi="Noto Sans" w:cs="Noto Sans"/>
          <w:sz w:val="16"/>
          <w:szCs w:val="16"/>
          <w:lang w:val="es-MX"/>
        </w:rPr>
      </w:pPr>
    </w:p>
    <w:p w14:paraId="20AC61B9" w14:textId="77777777" w:rsidR="00E91B89" w:rsidRPr="00281504" w:rsidRDefault="00E91B89" w:rsidP="00E91B89">
      <w:pPr>
        <w:jc w:val="both"/>
        <w:rPr>
          <w:rFonts w:ascii="Noto Sans" w:hAnsi="Noto Sans" w:cs="Noto Sans"/>
          <w:bCs/>
          <w:iCs/>
          <w:sz w:val="16"/>
          <w:szCs w:val="16"/>
        </w:rPr>
      </w:pPr>
    </w:p>
    <w:p w14:paraId="102DAB7C" w14:textId="77777777" w:rsidR="00515117" w:rsidRPr="00281504" w:rsidRDefault="00BA63AB" w:rsidP="00443CD8">
      <w:pPr>
        <w:numPr>
          <w:ilvl w:val="1"/>
          <w:numId w:val="0"/>
        </w:numPr>
        <w:jc w:val="both"/>
        <w:rPr>
          <w:rFonts w:ascii="Noto Sans" w:hAnsi="Noto Sans" w:cs="Noto Sans"/>
          <w:b/>
          <w:sz w:val="16"/>
          <w:szCs w:val="16"/>
        </w:rPr>
      </w:pPr>
      <w:r w:rsidRPr="00281504">
        <w:rPr>
          <w:rFonts w:ascii="Noto Sans" w:hAnsi="Noto Sans" w:cs="Noto Sans"/>
          <w:b/>
          <w:sz w:val="16"/>
          <w:szCs w:val="16"/>
        </w:rPr>
        <w:t xml:space="preserve">3.- </w:t>
      </w:r>
      <w:r w:rsidR="00515117" w:rsidRPr="00281504">
        <w:rPr>
          <w:rFonts w:ascii="Noto Sans" w:hAnsi="Noto Sans" w:cs="Noto Sans"/>
          <w:b/>
          <w:sz w:val="16"/>
          <w:szCs w:val="16"/>
        </w:rPr>
        <w:t xml:space="preserve">MODALIDAD DE LA </w:t>
      </w:r>
      <w:r w:rsidR="00A67B00" w:rsidRPr="00281504">
        <w:rPr>
          <w:rFonts w:ascii="Noto Sans" w:hAnsi="Noto Sans" w:cs="Noto Sans"/>
          <w:b/>
          <w:sz w:val="16"/>
          <w:szCs w:val="16"/>
        </w:rPr>
        <w:t>CONTRATACIÓN</w:t>
      </w:r>
      <w:r w:rsidR="00515117" w:rsidRPr="00281504">
        <w:rPr>
          <w:rFonts w:ascii="Noto Sans" w:hAnsi="Noto Sans" w:cs="Noto Sans"/>
          <w:b/>
          <w:sz w:val="16"/>
          <w:szCs w:val="16"/>
        </w:rPr>
        <w:t>:</w:t>
      </w:r>
    </w:p>
    <w:p w14:paraId="43186D24" w14:textId="77777777" w:rsidR="00515117" w:rsidRPr="00281504" w:rsidRDefault="00515117" w:rsidP="00443CD8">
      <w:pPr>
        <w:jc w:val="both"/>
        <w:rPr>
          <w:rFonts w:ascii="Noto Sans" w:hAnsi="Noto Sans" w:cs="Noto Sans"/>
          <w:b/>
          <w:sz w:val="16"/>
          <w:szCs w:val="16"/>
        </w:rPr>
      </w:pPr>
    </w:p>
    <w:p w14:paraId="1B1FE7A8" w14:textId="063C1EF8" w:rsidR="00992B92" w:rsidRPr="00281504" w:rsidRDefault="00B26B69" w:rsidP="00443CD8">
      <w:pPr>
        <w:jc w:val="both"/>
        <w:rPr>
          <w:rFonts w:ascii="Noto Sans" w:hAnsi="Noto Sans" w:cs="Noto Sans"/>
          <w:sz w:val="16"/>
          <w:szCs w:val="16"/>
        </w:rPr>
      </w:pPr>
      <w:r w:rsidRPr="00281504">
        <w:rPr>
          <w:rFonts w:ascii="Noto Sans" w:hAnsi="Noto Sans" w:cs="Noto Sans"/>
          <w:sz w:val="16"/>
          <w:szCs w:val="16"/>
          <w:lang w:val="es-MX"/>
        </w:rPr>
        <w:t>El</w:t>
      </w:r>
      <w:r w:rsidR="00D03D51" w:rsidRPr="00281504">
        <w:rPr>
          <w:rFonts w:ascii="Noto Sans" w:hAnsi="Noto Sans" w:cs="Noto Sans"/>
          <w:sz w:val="16"/>
          <w:szCs w:val="16"/>
          <w:lang w:val="es-MX"/>
        </w:rPr>
        <w:t xml:space="preserve"> contrato será abierto por cantidades mínimas y máximas en los términos de los artículos 68 de la</w:t>
      </w:r>
      <w:r w:rsidR="00D03D51" w:rsidRPr="00281504">
        <w:rPr>
          <w:rFonts w:ascii="Noto Sans" w:hAnsi="Noto Sans" w:cs="Noto Sans"/>
          <w:sz w:val="16"/>
          <w:szCs w:val="16"/>
        </w:rPr>
        <w:t xml:space="preserve"> LAASSP y </w:t>
      </w:r>
      <w:r w:rsidR="00FC7F9F">
        <w:rPr>
          <w:rFonts w:ascii="Noto Sans" w:hAnsi="Noto Sans" w:cs="Noto Sans"/>
          <w:sz w:val="16"/>
          <w:szCs w:val="16"/>
        </w:rPr>
        <w:t>130</w:t>
      </w:r>
      <w:r w:rsidR="00D03D51" w:rsidRPr="00281504">
        <w:rPr>
          <w:rFonts w:ascii="Noto Sans" w:hAnsi="Noto Sans" w:cs="Noto Sans"/>
          <w:sz w:val="16"/>
          <w:szCs w:val="16"/>
        </w:rPr>
        <w:t xml:space="preserve"> de su reglamento, las cantidades establecidas en el </w:t>
      </w:r>
      <w:r w:rsidR="00D03D51" w:rsidRPr="00281504">
        <w:rPr>
          <w:rFonts w:ascii="Noto Sans" w:hAnsi="Noto Sans" w:cs="Noto Sans"/>
          <w:b/>
          <w:sz w:val="16"/>
          <w:szCs w:val="16"/>
        </w:rPr>
        <w:t>anexo número 2 (dos)</w:t>
      </w:r>
      <w:r w:rsidR="00D03D51" w:rsidRPr="00281504">
        <w:rPr>
          <w:rFonts w:ascii="Noto Sans" w:hAnsi="Noto Sans" w:cs="Noto Sans"/>
          <w:sz w:val="16"/>
          <w:szCs w:val="16"/>
        </w:rPr>
        <w:t>, deberán ser consideradas solo como estadística de consumo</w:t>
      </w:r>
      <w:r w:rsidR="001D1DD9" w:rsidRPr="00281504">
        <w:rPr>
          <w:rFonts w:ascii="Noto Sans" w:hAnsi="Noto Sans" w:cs="Noto Sans"/>
          <w:sz w:val="16"/>
          <w:szCs w:val="16"/>
        </w:rPr>
        <w:t>.</w:t>
      </w:r>
    </w:p>
    <w:p w14:paraId="3206C8E3" w14:textId="77777777" w:rsidR="002E677F" w:rsidRPr="00281504" w:rsidRDefault="002E677F" w:rsidP="00443CD8">
      <w:pPr>
        <w:jc w:val="both"/>
        <w:rPr>
          <w:rFonts w:ascii="Noto Sans" w:hAnsi="Noto Sans" w:cs="Noto Sans"/>
          <w:sz w:val="16"/>
          <w:szCs w:val="16"/>
        </w:rPr>
      </w:pPr>
    </w:p>
    <w:p w14:paraId="4955706D" w14:textId="77777777" w:rsidR="00515117" w:rsidRPr="00281504" w:rsidRDefault="00515117" w:rsidP="00443CD8">
      <w:pPr>
        <w:jc w:val="both"/>
        <w:rPr>
          <w:rFonts w:ascii="Noto Sans" w:hAnsi="Noto Sans" w:cs="Noto Sans"/>
          <w:b/>
          <w:sz w:val="16"/>
          <w:szCs w:val="16"/>
        </w:rPr>
      </w:pPr>
      <w:r w:rsidRPr="00281504">
        <w:rPr>
          <w:rFonts w:ascii="Noto Sans" w:hAnsi="Noto Sans" w:cs="Noto Sans"/>
          <w:b/>
          <w:sz w:val="16"/>
          <w:szCs w:val="16"/>
        </w:rPr>
        <w:t>3.1.</w:t>
      </w:r>
      <w:r w:rsidRPr="00281504">
        <w:rPr>
          <w:rFonts w:ascii="Noto Sans" w:hAnsi="Noto Sans" w:cs="Noto Sans"/>
          <w:b/>
          <w:sz w:val="16"/>
          <w:szCs w:val="16"/>
        </w:rPr>
        <w:tab/>
        <w:t>TIPO DE ABASTECIMIENTO.</w:t>
      </w:r>
    </w:p>
    <w:p w14:paraId="6DC6D5C5" w14:textId="77777777" w:rsidR="00515117" w:rsidRPr="00281504" w:rsidRDefault="00515117" w:rsidP="00443CD8">
      <w:pPr>
        <w:tabs>
          <w:tab w:val="left" w:pos="1134"/>
        </w:tabs>
        <w:overflowPunct w:val="0"/>
        <w:autoSpaceDE w:val="0"/>
        <w:jc w:val="both"/>
        <w:textAlignment w:val="baseline"/>
        <w:rPr>
          <w:rFonts w:ascii="Noto Sans" w:hAnsi="Noto Sans" w:cs="Noto Sans"/>
          <w:b/>
          <w:sz w:val="16"/>
          <w:szCs w:val="16"/>
        </w:rPr>
      </w:pPr>
    </w:p>
    <w:p w14:paraId="0003CE0C" w14:textId="72B34A25" w:rsidR="003710F4" w:rsidRDefault="00B26B69" w:rsidP="00443CD8">
      <w:pPr>
        <w:jc w:val="both"/>
        <w:rPr>
          <w:rFonts w:ascii="Noto Sans" w:hAnsi="Noto Sans" w:cs="Noto Sans"/>
          <w:sz w:val="16"/>
          <w:szCs w:val="16"/>
        </w:rPr>
      </w:pPr>
      <w:r w:rsidRPr="00281504">
        <w:rPr>
          <w:rFonts w:ascii="Noto Sans" w:hAnsi="Noto Sans" w:cs="Noto Sans"/>
          <w:sz w:val="16"/>
          <w:szCs w:val="16"/>
        </w:rPr>
        <w:t xml:space="preserve">De conformidad con el </w:t>
      </w:r>
      <w:r w:rsidR="00A32361" w:rsidRPr="00281504">
        <w:rPr>
          <w:rFonts w:ascii="Noto Sans" w:hAnsi="Noto Sans" w:cs="Noto Sans"/>
          <w:sz w:val="16"/>
          <w:szCs w:val="16"/>
        </w:rPr>
        <w:t>artículo</w:t>
      </w:r>
      <w:r w:rsidRPr="00281504">
        <w:rPr>
          <w:rFonts w:ascii="Noto Sans" w:hAnsi="Noto Sans" w:cs="Noto Sans"/>
          <w:sz w:val="16"/>
          <w:szCs w:val="16"/>
        </w:rPr>
        <w:t xml:space="preserve"> 40 fracción XIV de la LAASSP,</w:t>
      </w:r>
      <w:r w:rsidR="00D03D51" w:rsidRPr="00281504">
        <w:rPr>
          <w:rFonts w:ascii="Noto Sans" w:hAnsi="Noto Sans" w:cs="Noto Sans"/>
          <w:sz w:val="16"/>
          <w:szCs w:val="16"/>
        </w:rPr>
        <w:t xml:space="preserve"> </w:t>
      </w:r>
      <w:r w:rsidRPr="00281504">
        <w:rPr>
          <w:rFonts w:ascii="Noto Sans" w:hAnsi="Noto Sans" w:cs="Noto Sans"/>
          <w:sz w:val="16"/>
          <w:szCs w:val="16"/>
        </w:rPr>
        <w:t>s</w:t>
      </w:r>
      <w:r w:rsidR="00D03D51" w:rsidRPr="00281504">
        <w:rPr>
          <w:rFonts w:ascii="Noto Sans" w:hAnsi="Noto Sans" w:cs="Noto Sans"/>
          <w:sz w:val="16"/>
          <w:szCs w:val="16"/>
        </w:rPr>
        <w:t>e utilizará un</w:t>
      </w:r>
      <w:r w:rsidR="00981D8E">
        <w:rPr>
          <w:rFonts w:ascii="Noto Sans" w:hAnsi="Noto Sans" w:cs="Noto Sans"/>
          <w:sz w:val="16"/>
          <w:szCs w:val="16"/>
        </w:rPr>
        <w:t>a sola fuente de abastecimiento</w:t>
      </w:r>
      <w:r w:rsidR="00D03D51" w:rsidRPr="00281504">
        <w:rPr>
          <w:rFonts w:ascii="Noto Sans" w:hAnsi="Noto Sans" w:cs="Noto Sans"/>
          <w:sz w:val="16"/>
          <w:szCs w:val="16"/>
        </w:rPr>
        <w:t xml:space="preserve"> </w:t>
      </w:r>
      <w:r w:rsidR="00BB2D6E">
        <w:rPr>
          <w:rFonts w:ascii="Noto Sans" w:hAnsi="Noto Sans" w:cs="Noto Sans"/>
          <w:sz w:val="16"/>
          <w:szCs w:val="16"/>
        </w:rPr>
        <w:t xml:space="preserve">por partida </w:t>
      </w:r>
      <w:r w:rsidR="00981D8E">
        <w:rPr>
          <w:rFonts w:ascii="Noto Sans" w:hAnsi="Noto Sans" w:cs="Noto Sans"/>
          <w:sz w:val="16"/>
          <w:szCs w:val="16"/>
        </w:rPr>
        <w:t>como a continuación se señala:</w:t>
      </w:r>
    </w:p>
    <w:p w14:paraId="48DBBA9C" w14:textId="77777777" w:rsidR="00981D8E" w:rsidRDefault="00981D8E" w:rsidP="00443CD8">
      <w:pPr>
        <w:jc w:val="both"/>
        <w:rPr>
          <w:rFonts w:ascii="Noto Sans" w:hAnsi="Noto Sans" w:cs="Noto Sans"/>
          <w:sz w:val="16"/>
          <w:szCs w:val="16"/>
        </w:rPr>
      </w:pPr>
    </w:p>
    <w:tbl>
      <w:tblPr>
        <w:tblStyle w:val="Tablaconcuadrcula"/>
        <w:tblW w:w="0" w:type="auto"/>
        <w:tblInd w:w="534" w:type="dxa"/>
        <w:tblLook w:val="04A0" w:firstRow="1" w:lastRow="0" w:firstColumn="1" w:lastColumn="0" w:noHBand="0" w:noVBand="1"/>
      </w:tblPr>
      <w:tblGrid>
        <w:gridCol w:w="2551"/>
        <w:gridCol w:w="6379"/>
      </w:tblGrid>
      <w:tr w:rsidR="00981D8E" w:rsidRPr="00981D8E" w14:paraId="2AAFE3AA" w14:textId="77777777" w:rsidTr="00B70DDD">
        <w:tc>
          <w:tcPr>
            <w:tcW w:w="2551" w:type="dxa"/>
            <w:shd w:val="clear" w:color="auto" w:fill="9BBB59" w:themeFill="accent3"/>
            <w:vAlign w:val="center"/>
          </w:tcPr>
          <w:p w14:paraId="424F91D7" w14:textId="463A8AA0" w:rsidR="00981D8E" w:rsidRPr="00981D8E" w:rsidRDefault="00981D8E" w:rsidP="00B70DDD">
            <w:pPr>
              <w:rPr>
                <w:rFonts w:ascii="Noto Sans" w:hAnsi="Noto Sans" w:cs="Noto Sans"/>
                <w:b/>
                <w:sz w:val="16"/>
                <w:szCs w:val="16"/>
              </w:rPr>
            </w:pPr>
            <w:r w:rsidRPr="00981D8E">
              <w:rPr>
                <w:rFonts w:ascii="Noto Sans" w:hAnsi="Noto Sans" w:cs="Noto Sans"/>
                <w:b/>
                <w:sz w:val="16"/>
                <w:szCs w:val="16"/>
              </w:rPr>
              <w:t>NO. DE PARTIDA</w:t>
            </w:r>
          </w:p>
        </w:tc>
        <w:tc>
          <w:tcPr>
            <w:tcW w:w="6379" w:type="dxa"/>
            <w:shd w:val="clear" w:color="auto" w:fill="9BBB59" w:themeFill="accent3"/>
            <w:vAlign w:val="center"/>
          </w:tcPr>
          <w:p w14:paraId="019ACCCF" w14:textId="7A90700F" w:rsidR="00981D8E" w:rsidRPr="00981D8E" w:rsidRDefault="00981D8E" w:rsidP="00B70DDD">
            <w:pPr>
              <w:rPr>
                <w:rFonts w:ascii="Noto Sans" w:hAnsi="Noto Sans" w:cs="Noto Sans"/>
                <w:b/>
                <w:sz w:val="16"/>
                <w:szCs w:val="16"/>
              </w:rPr>
            </w:pPr>
            <w:r w:rsidRPr="00981D8E">
              <w:rPr>
                <w:rFonts w:ascii="Noto Sans" w:hAnsi="Noto Sans" w:cs="Noto Sans"/>
                <w:b/>
                <w:sz w:val="16"/>
                <w:szCs w:val="16"/>
              </w:rPr>
              <w:t>DESCRIPCION</w:t>
            </w:r>
          </w:p>
        </w:tc>
      </w:tr>
      <w:tr w:rsidR="00981D8E" w14:paraId="05B26FB9" w14:textId="77777777" w:rsidTr="00B70DDD">
        <w:trPr>
          <w:trHeight w:val="283"/>
        </w:trPr>
        <w:tc>
          <w:tcPr>
            <w:tcW w:w="2551" w:type="dxa"/>
            <w:vAlign w:val="center"/>
          </w:tcPr>
          <w:p w14:paraId="38BDA8A8" w14:textId="4F117EA6" w:rsidR="00981D8E" w:rsidRDefault="00981D8E" w:rsidP="00B70DDD">
            <w:pPr>
              <w:rPr>
                <w:rFonts w:ascii="Noto Sans" w:hAnsi="Noto Sans" w:cs="Noto Sans"/>
                <w:sz w:val="16"/>
                <w:szCs w:val="16"/>
              </w:rPr>
            </w:pPr>
            <w:r>
              <w:rPr>
                <w:rFonts w:ascii="Noto Sans" w:hAnsi="Noto Sans" w:cs="Noto Sans"/>
                <w:sz w:val="16"/>
                <w:szCs w:val="16"/>
              </w:rPr>
              <w:t>PARTIDA 1</w:t>
            </w:r>
          </w:p>
        </w:tc>
        <w:tc>
          <w:tcPr>
            <w:tcW w:w="6379" w:type="dxa"/>
            <w:vAlign w:val="center"/>
          </w:tcPr>
          <w:p w14:paraId="5EFC0757" w14:textId="2899DFAE" w:rsidR="00981D8E" w:rsidRDefault="006E527B" w:rsidP="00B70DDD">
            <w:pPr>
              <w:rPr>
                <w:rFonts w:ascii="Noto Sans" w:hAnsi="Noto Sans" w:cs="Noto Sans"/>
                <w:sz w:val="16"/>
                <w:szCs w:val="16"/>
              </w:rPr>
            </w:pPr>
            <w:r w:rsidRPr="00DA298A">
              <w:rPr>
                <w:rFonts w:ascii="Noto Sans" w:hAnsi="Noto Sans" w:cs="Noto Sans"/>
                <w:bCs/>
                <w:sz w:val="16"/>
                <w:szCs w:val="16"/>
                <w:lang w:val="es-MX"/>
              </w:rPr>
              <w:t xml:space="preserve">Zona De Puerto Vallarta Jalisco. </w:t>
            </w:r>
          </w:p>
        </w:tc>
      </w:tr>
    </w:tbl>
    <w:p w14:paraId="2D044FFE" w14:textId="77777777" w:rsidR="006A20E3" w:rsidRPr="00281504" w:rsidRDefault="006A20E3" w:rsidP="00443CD8">
      <w:pPr>
        <w:jc w:val="both"/>
        <w:rPr>
          <w:rFonts w:ascii="Noto Sans" w:hAnsi="Noto Sans" w:cs="Noto Sans"/>
          <w:i/>
          <w:sz w:val="16"/>
          <w:szCs w:val="16"/>
          <w:u w:val="single"/>
        </w:rPr>
      </w:pPr>
    </w:p>
    <w:p w14:paraId="197D8E81" w14:textId="77777777" w:rsidR="00515117" w:rsidRPr="00281504" w:rsidRDefault="00515117" w:rsidP="00443CD8">
      <w:pPr>
        <w:jc w:val="both"/>
        <w:rPr>
          <w:rFonts w:ascii="Noto Sans" w:hAnsi="Noto Sans" w:cs="Noto Sans"/>
          <w:b/>
          <w:sz w:val="16"/>
          <w:szCs w:val="16"/>
        </w:rPr>
      </w:pPr>
      <w:r w:rsidRPr="00281504">
        <w:rPr>
          <w:rFonts w:ascii="Noto Sans" w:hAnsi="Noto Sans" w:cs="Noto Sans"/>
          <w:b/>
          <w:sz w:val="16"/>
          <w:szCs w:val="16"/>
        </w:rPr>
        <w:t>3.2.</w:t>
      </w:r>
      <w:r w:rsidRPr="00281504">
        <w:rPr>
          <w:rFonts w:ascii="Noto Sans" w:hAnsi="Noto Sans" w:cs="Noto Sans"/>
          <w:b/>
          <w:sz w:val="16"/>
          <w:szCs w:val="16"/>
        </w:rPr>
        <w:tab/>
        <w:t>FECHA</w:t>
      </w:r>
      <w:r w:rsidR="00761608" w:rsidRPr="00281504">
        <w:rPr>
          <w:rFonts w:ascii="Noto Sans" w:hAnsi="Noto Sans" w:cs="Noto Sans"/>
          <w:b/>
          <w:sz w:val="16"/>
          <w:szCs w:val="16"/>
        </w:rPr>
        <w:t xml:space="preserve"> Y</w:t>
      </w:r>
      <w:r w:rsidRPr="00281504">
        <w:rPr>
          <w:rFonts w:ascii="Noto Sans" w:hAnsi="Noto Sans" w:cs="Noto Sans"/>
          <w:b/>
          <w:sz w:val="16"/>
          <w:szCs w:val="16"/>
        </w:rPr>
        <w:t xml:space="preserve"> HORA DE LOS EVENTOS; MEDIOS Y EN SU CASO, </w:t>
      </w:r>
      <w:r w:rsidR="00A67B00" w:rsidRPr="00281504">
        <w:rPr>
          <w:rFonts w:ascii="Noto Sans" w:hAnsi="Noto Sans" w:cs="Noto Sans"/>
          <w:b/>
          <w:sz w:val="16"/>
          <w:szCs w:val="16"/>
        </w:rPr>
        <w:t>REDUCCIÓN</w:t>
      </w:r>
      <w:r w:rsidRPr="00281504">
        <w:rPr>
          <w:rFonts w:ascii="Noto Sans" w:hAnsi="Noto Sans" w:cs="Noto Sans"/>
          <w:b/>
          <w:sz w:val="16"/>
          <w:szCs w:val="16"/>
        </w:rPr>
        <w:t xml:space="preserve"> DE PLAZO PARA LA PRESENTACIÓN DE LAS PROPOSICIONES.</w:t>
      </w:r>
    </w:p>
    <w:p w14:paraId="00D0BA41" w14:textId="77777777" w:rsidR="003B34F4" w:rsidRPr="001F4D32" w:rsidRDefault="00515117" w:rsidP="00443CD8">
      <w:pPr>
        <w:jc w:val="both"/>
        <w:rPr>
          <w:rFonts w:ascii="Arial" w:hAnsi="Arial" w:cs="Arial"/>
          <w:sz w:val="18"/>
          <w:szCs w:val="18"/>
        </w:rPr>
      </w:pPr>
      <w:r w:rsidRPr="001F4D32">
        <w:rPr>
          <w:rFonts w:ascii="Arial" w:hAnsi="Arial" w:cs="Arial"/>
          <w:sz w:val="18"/>
          <w:szCs w:val="18"/>
        </w:rPr>
        <w:t xml:space="preserve"> </w:t>
      </w:r>
    </w:p>
    <w:tbl>
      <w:tblPr>
        <w:tblW w:w="9807"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3"/>
        <w:gridCol w:w="1276"/>
        <w:gridCol w:w="1314"/>
        <w:gridCol w:w="4234"/>
      </w:tblGrid>
      <w:tr w:rsidR="00F53B2D" w:rsidRPr="00281504" w14:paraId="00ED487E" w14:textId="77777777" w:rsidTr="00D03D51">
        <w:trPr>
          <w:trHeight w:hRule="exact" w:val="211"/>
          <w:tblHeader/>
        </w:trPr>
        <w:tc>
          <w:tcPr>
            <w:tcW w:w="2983" w:type="dxa"/>
            <w:shd w:val="clear" w:color="auto" w:fill="A6A6A6"/>
            <w:vAlign w:val="center"/>
          </w:tcPr>
          <w:p w14:paraId="6286011A" w14:textId="77777777" w:rsidR="00515117" w:rsidRPr="00281504" w:rsidRDefault="00515117" w:rsidP="00443CD8">
            <w:pPr>
              <w:jc w:val="center"/>
              <w:rPr>
                <w:rFonts w:ascii="Noto Sans" w:hAnsi="Noto Sans" w:cs="Noto Sans"/>
                <w:b/>
                <w:sz w:val="16"/>
                <w:szCs w:val="16"/>
              </w:rPr>
            </w:pPr>
            <w:r w:rsidRPr="00281504">
              <w:rPr>
                <w:rFonts w:ascii="Noto Sans" w:hAnsi="Noto Sans" w:cs="Noto Sans"/>
                <w:b/>
                <w:sz w:val="16"/>
                <w:szCs w:val="16"/>
              </w:rPr>
              <w:t>E V E N T O S</w:t>
            </w:r>
          </w:p>
        </w:tc>
        <w:tc>
          <w:tcPr>
            <w:tcW w:w="1276" w:type="dxa"/>
            <w:shd w:val="clear" w:color="auto" w:fill="A6A6A6"/>
            <w:vAlign w:val="center"/>
          </w:tcPr>
          <w:p w14:paraId="49E52E75" w14:textId="77777777" w:rsidR="00515117" w:rsidRPr="00281504" w:rsidRDefault="00515117" w:rsidP="00443CD8">
            <w:pPr>
              <w:jc w:val="center"/>
              <w:rPr>
                <w:rFonts w:ascii="Noto Sans" w:hAnsi="Noto Sans" w:cs="Noto Sans"/>
                <w:b/>
                <w:sz w:val="16"/>
                <w:szCs w:val="16"/>
              </w:rPr>
            </w:pPr>
            <w:r w:rsidRPr="00281504">
              <w:rPr>
                <w:rFonts w:ascii="Noto Sans" w:hAnsi="Noto Sans" w:cs="Noto Sans"/>
                <w:b/>
                <w:sz w:val="16"/>
                <w:szCs w:val="16"/>
              </w:rPr>
              <w:t>F E C H A</w:t>
            </w:r>
          </w:p>
        </w:tc>
        <w:tc>
          <w:tcPr>
            <w:tcW w:w="1314" w:type="dxa"/>
            <w:shd w:val="clear" w:color="auto" w:fill="A6A6A6"/>
            <w:vAlign w:val="center"/>
          </w:tcPr>
          <w:p w14:paraId="78340A54" w14:textId="77777777" w:rsidR="00515117" w:rsidRPr="00281504" w:rsidRDefault="00515117" w:rsidP="00443CD8">
            <w:pPr>
              <w:snapToGrid w:val="0"/>
              <w:jc w:val="center"/>
              <w:rPr>
                <w:rFonts w:ascii="Noto Sans" w:hAnsi="Noto Sans" w:cs="Noto Sans"/>
                <w:b/>
                <w:sz w:val="16"/>
                <w:szCs w:val="16"/>
              </w:rPr>
            </w:pPr>
            <w:r w:rsidRPr="00281504">
              <w:rPr>
                <w:rFonts w:ascii="Noto Sans" w:hAnsi="Noto Sans" w:cs="Noto Sans"/>
                <w:b/>
                <w:sz w:val="16"/>
                <w:szCs w:val="16"/>
              </w:rPr>
              <w:t>H O R A</w:t>
            </w:r>
          </w:p>
        </w:tc>
        <w:tc>
          <w:tcPr>
            <w:tcW w:w="4234" w:type="dxa"/>
            <w:shd w:val="clear" w:color="auto" w:fill="A6A6A6"/>
            <w:vAlign w:val="center"/>
          </w:tcPr>
          <w:p w14:paraId="7F7D31D2" w14:textId="77777777" w:rsidR="00515117" w:rsidRPr="00281504" w:rsidRDefault="00515117" w:rsidP="00443CD8">
            <w:pPr>
              <w:snapToGrid w:val="0"/>
              <w:jc w:val="center"/>
              <w:rPr>
                <w:rFonts w:ascii="Noto Sans" w:hAnsi="Noto Sans" w:cs="Noto Sans"/>
                <w:b/>
                <w:sz w:val="16"/>
                <w:szCs w:val="16"/>
              </w:rPr>
            </w:pPr>
            <w:r w:rsidRPr="00281504">
              <w:rPr>
                <w:rFonts w:ascii="Noto Sans" w:hAnsi="Noto Sans" w:cs="Noto Sans"/>
                <w:b/>
                <w:sz w:val="16"/>
                <w:szCs w:val="16"/>
              </w:rPr>
              <w:t>L U G A R</w:t>
            </w:r>
          </w:p>
        </w:tc>
      </w:tr>
      <w:tr w:rsidR="00D434A4" w:rsidRPr="00281504" w14:paraId="25E6EFB7" w14:textId="77777777" w:rsidTr="00D03D51">
        <w:trPr>
          <w:trHeight w:val="120"/>
        </w:trPr>
        <w:tc>
          <w:tcPr>
            <w:tcW w:w="2983" w:type="dxa"/>
            <w:vAlign w:val="center"/>
          </w:tcPr>
          <w:p w14:paraId="2A02BF59" w14:textId="77777777" w:rsidR="00D434A4" w:rsidRPr="00281504" w:rsidRDefault="00D434A4" w:rsidP="00D434A4">
            <w:pPr>
              <w:spacing w:line="192" w:lineRule="atLeast"/>
              <w:rPr>
                <w:rFonts w:ascii="Noto Sans" w:hAnsi="Noto Sans" w:cs="Noto Sans"/>
                <w:sz w:val="16"/>
                <w:szCs w:val="16"/>
              </w:rPr>
            </w:pPr>
            <w:r w:rsidRPr="00281504">
              <w:rPr>
                <w:rFonts w:ascii="Noto Sans" w:hAnsi="Noto Sans" w:cs="Noto Sans"/>
                <w:sz w:val="16"/>
                <w:szCs w:val="16"/>
              </w:rPr>
              <w:t xml:space="preserve">Fecha de publicación en el D.O.F.  </w:t>
            </w:r>
          </w:p>
        </w:tc>
        <w:tc>
          <w:tcPr>
            <w:tcW w:w="1276" w:type="dxa"/>
            <w:vAlign w:val="center"/>
          </w:tcPr>
          <w:p w14:paraId="46738E4D" w14:textId="35734375" w:rsidR="00D434A4" w:rsidRPr="00281504" w:rsidRDefault="00FD2E97" w:rsidP="006E527B">
            <w:pPr>
              <w:spacing w:line="192" w:lineRule="atLeast"/>
              <w:jc w:val="center"/>
              <w:rPr>
                <w:rFonts w:ascii="Noto Sans" w:hAnsi="Noto Sans" w:cs="Noto Sans"/>
                <w:sz w:val="16"/>
                <w:szCs w:val="16"/>
              </w:rPr>
            </w:pPr>
            <w:r>
              <w:rPr>
                <w:rFonts w:ascii="Noto Sans" w:hAnsi="Noto Sans" w:cs="Noto Sans"/>
                <w:sz w:val="16"/>
                <w:szCs w:val="16"/>
              </w:rPr>
              <w:t xml:space="preserve">16 de </w:t>
            </w:r>
            <w:r w:rsidR="006E527B">
              <w:rPr>
                <w:rFonts w:ascii="Noto Sans" w:hAnsi="Noto Sans" w:cs="Noto Sans"/>
                <w:sz w:val="16"/>
                <w:szCs w:val="16"/>
              </w:rPr>
              <w:t>ENERO</w:t>
            </w:r>
            <w:r w:rsidR="00A32361">
              <w:rPr>
                <w:rFonts w:ascii="Noto Sans" w:hAnsi="Noto Sans" w:cs="Noto Sans"/>
                <w:sz w:val="16"/>
                <w:szCs w:val="16"/>
              </w:rPr>
              <w:t xml:space="preserve"> de 202</w:t>
            </w:r>
            <w:r w:rsidR="006E527B">
              <w:rPr>
                <w:rFonts w:ascii="Noto Sans" w:hAnsi="Noto Sans" w:cs="Noto Sans"/>
                <w:sz w:val="16"/>
                <w:szCs w:val="16"/>
              </w:rPr>
              <w:t>6</w:t>
            </w:r>
          </w:p>
        </w:tc>
        <w:tc>
          <w:tcPr>
            <w:tcW w:w="5548" w:type="dxa"/>
            <w:gridSpan w:val="2"/>
            <w:vAlign w:val="center"/>
          </w:tcPr>
          <w:p w14:paraId="5A270490" w14:textId="77777777" w:rsidR="00D434A4" w:rsidRPr="00281504" w:rsidRDefault="00D434A4" w:rsidP="00D434A4">
            <w:pPr>
              <w:tabs>
                <w:tab w:val="center" w:pos="4419"/>
                <w:tab w:val="right" w:pos="8838"/>
              </w:tabs>
              <w:jc w:val="center"/>
              <w:rPr>
                <w:rFonts w:ascii="Noto Sans" w:hAnsi="Noto Sans" w:cs="Noto Sans"/>
                <w:sz w:val="16"/>
                <w:szCs w:val="16"/>
                <w:lang w:val="es-ES_tradnl"/>
              </w:rPr>
            </w:pPr>
            <w:r w:rsidRPr="00281504">
              <w:rPr>
                <w:rFonts w:ascii="Noto Sans" w:hAnsi="Noto Sans" w:cs="Noto Sans"/>
                <w:sz w:val="16"/>
                <w:szCs w:val="16"/>
                <w:lang w:val="es-ES_tradnl"/>
              </w:rPr>
              <w:t>Diario Oficial de la Federación página de internet: www.dof.gob.mx</w:t>
            </w:r>
          </w:p>
        </w:tc>
      </w:tr>
      <w:tr w:rsidR="00D434A4" w:rsidRPr="00281504" w14:paraId="26E8E754" w14:textId="77777777" w:rsidTr="00D03D51">
        <w:trPr>
          <w:trHeight w:val="120"/>
        </w:trPr>
        <w:tc>
          <w:tcPr>
            <w:tcW w:w="2983" w:type="dxa"/>
            <w:vAlign w:val="center"/>
          </w:tcPr>
          <w:p w14:paraId="27870C6F" w14:textId="77777777" w:rsidR="00D434A4" w:rsidRPr="00281504" w:rsidRDefault="00D434A4" w:rsidP="00D434A4">
            <w:pPr>
              <w:spacing w:line="192" w:lineRule="atLeast"/>
              <w:rPr>
                <w:rFonts w:ascii="Noto Sans" w:hAnsi="Noto Sans" w:cs="Noto Sans"/>
                <w:sz w:val="16"/>
                <w:szCs w:val="16"/>
              </w:rPr>
            </w:pPr>
            <w:r w:rsidRPr="00281504">
              <w:rPr>
                <w:rFonts w:ascii="Noto Sans" w:hAnsi="Noto Sans" w:cs="Noto Sans"/>
                <w:sz w:val="16"/>
                <w:szCs w:val="16"/>
              </w:rPr>
              <w:t>Fecha de publ</w:t>
            </w:r>
            <w:r w:rsidR="00C64919" w:rsidRPr="00281504">
              <w:rPr>
                <w:rFonts w:ascii="Noto Sans" w:hAnsi="Noto Sans" w:cs="Noto Sans"/>
                <w:sz w:val="16"/>
                <w:szCs w:val="16"/>
              </w:rPr>
              <w:t>icación en plataforma COMPRAS MX</w:t>
            </w:r>
            <w:r w:rsidRPr="00281504">
              <w:rPr>
                <w:rFonts w:ascii="Noto Sans" w:hAnsi="Noto Sans" w:cs="Noto Sans"/>
                <w:sz w:val="16"/>
                <w:szCs w:val="16"/>
              </w:rPr>
              <w:t xml:space="preserve"> </w:t>
            </w:r>
          </w:p>
        </w:tc>
        <w:tc>
          <w:tcPr>
            <w:tcW w:w="1276" w:type="dxa"/>
            <w:vAlign w:val="center"/>
          </w:tcPr>
          <w:p w14:paraId="02F4C6B6" w14:textId="0CE67882" w:rsidR="00D434A4" w:rsidRPr="00281504" w:rsidRDefault="006E527B" w:rsidP="0074738D">
            <w:pPr>
              <w:spacing w:line="192" w:lineRule="atLeast"/>
              <w:jc w:val="center"/>
              <w:rPr>
                <w:rFonts w:ascii="Noto Sans" w:hAnsi="Noto Sans" w:cs="Noto Sans"/>
                <w:sz w:val="16"/>
                <w:szCs w:val="16"/>
              </w:rPr>
            </w:pPr>
            <w:r>
              <w:rPr>
                <w:rFonts w:ascii="Noto Sans" w:hAnsi="Noto Sans" w:cs="Noto Sans"/>
                <w:sz w:val="16"/>
                <w:szCs w:val="16"/>
              </w:rPr>
              <w:t>13</w:t>
            </w:r>
            <w:r w:rsidR="00FD2E97">
              <w:rPr>
                <w:rFonts w:ascii="Noto Sans" w:hAnsi="Noto Sans" w:cs="Noto Sans"/>
                <w:sz w:val="16"/>
                <w:szCs w:val="16"/>
              </w:rPr>
              <w:t xml:space="preserve"> de </w:t>
            </w:r>
            <w:r>
              <w:rPr>
                <w:rFonts w:ascii="Noto Sans" w:hAnsi="Noto Sans" w:cs="Noto Sans"/>
                <w:sz w:val="16"/>
                <w:szCs w:val="16"/>
              </w:rPr>
              <w:t xml:space="preserve">ENERO </w:t>
            </w:r>
            <w:r w:rsidR="00A32361">
              <w:rPr>
                <w:rFonts w:ascii="Noto Sans" w:hAnsi="Noto Sans" w:cs="Noto Sans"/>
                <w:sz w:val="16"/>
                <w:szCs w:val="16"/>
              </w:rPr>
              <w:t>de 202</w:t>
            </w:r>
            <w:r>
              <w:rPr>
                <w:rFonts w:ascii="Noto Sans" w:hAnsi="Noto Sans" w:cs="Noto Sans"/>
                <w:sz w:val="16"/>
                <w:szCs w:val="16"/>
              </w:rPr>
              <w:t>6</w:t>
            </w:r>
          </w:p>
        </w:tc>
        <w:tc>
          <w:tcPr>
            <w:tcW w:w="5548" w:type="dxa"/>
            <w:gridSpan w:val="2"/>
            <w:vAlign w:val="center"/>
          </w:tcPr>
          <w:p w14:paraId="0377D311" w14:textId="77777777" w:rsidR="00D434A4" w:rsidRPr="00281504" w:rsidRDefault="00D434A4" w:rsidP="00D434A4">
            <w:pPr>
              <w:tabs>
                <w:tab w:val="center" w:pos="4419"/>
                <w:tab w:val="right" w:pos="8838"/>
              </w:tabs>
              <w:jc w:val="center"/>
              <w:rPr>
                <w:rFonts w:ascii="Noto Sans" w:hAnsi="Noto Sans" w:cs="Noto Sans"/>
                <w:sz w:val="16"/>
                <w:szCs w:val="16"/>
                <w:lang w:val="es-ES_tradnl"/>
              </w:rPr>
            </w:pPr>
            <w:r w:rsidRPr="00281504">
              <w:rPr>
                <w:rFonts w:ascii="Noto Sans" w:hAnsi="Noto Sans" w:cs="Noto Sans"/>
                <w:sz w:val="16"/>
                <w:szCs w:val="16"/>
                <w:lang w:val="es-ES_tradnl"/>
              </w:rPr>
              <w:t>Sistema Electrónico de Co</w:t>
            </w:r>
            <w:r w:rsidR="00C64919" w:rsidRPr="00281504">
              <w:rPr>
                <w:rFonts w:ascii="Noto Sans" w:hAnsi="Noto Sans" w:cs="Noto Sans"/>
                <w:sz w:val="16"/>
                <w:szCs w:val="16"/>
                <w:lang w:val="es-ES_tradnl"/>
              </w:rPr>
              <w:t>mpras Gubernamentales. Compras MX</w:t>
            </w:r>
            <w:r w:rsidRPr="00281504">
              <w:rPr>
                <w:rFonts w:ascii="Noto Sans" w:hAnsi="Noto Sans" w:cs="Noto Sans"/>
                <w:sz w:val="16"/>
                <w:szCs w:val="16"/>
                <w:lang w:val="es-ES_tradnl"/>
              </w:rPr>
              <w:t>.</w:t>
            </w:r>
          </w:p>
        </w:tc>
      </w:tr>
      <w:tr w:rsidR="00D434A4" w:rsidRPr="00281504" w14:paraId="4FCAFC35" w14:textId="77777777" w:rsidTr="00D03D51">
        <w:trPr>
          <w:trHeight w:val="120"/>
        </w:trPr>
        <w:tc>
          <w:tcPr>
            <w:tcW w:w="2983" w:type="dxa"/>
            <w:vAlign w:val="center"/>
          </w:tcPr>
          <w:p w14:paraId="4FFF5C2B" w14:textId="77777777" w:rsidR="00D434A4" w:rsidRPr="00281504" w:rsidRDefault="00D434A4" w:rsidP="00443CD8">
            <w:pPr>
              <w:rPr>
                <w:rFonts w:ascii="Noto Sans" w:hAnsi="Noto Sans" w:cs="Noto Sans"/>
                <w:sz w:val="16"/>
                <w:szCs w:val="16"/>
              </w:rPr>
            </w:pPr>
            <w:r w:rsidRPr="00281504">
              <w:rPr>
                <w:rFonts w:ascii="Noto Sans" w:hAnsi="Noto Sans" w:cs="Noto Sans"/>
                <w:sz w:val="16"/>
                <w:szCs w:val="16"/>
              </w:rPr>
              <w:t>Primera Junta de Aclaraciones de la convocatoria a la licitación.</w:t>
            </w:r>
          </w:p>
        </w:tc>
        <w:tc>
          <w:tcPr>
            <w:tcW w:w="1276" w:type="dxa"/>
            <w:vAlign w:val="center"/>
          </w:tcPr>
          <w:p w14:paraId="127FC656" w14:textId="191B63E8" w:rsidR="00D434A4" w:rsidRPr="00281504" w:rsidRDefault="00C91619" w:rsidP="0074738D">
            <w:pPr>
              <w:spacing w:line="192" w:lineRule="atLeast"/>
              <w:jc w:val="center"/>
              <w:rPr>
                <w:rFonts w:ascii="Noto Sans" w:hAnsi="Noto Sans" w:cs="Noto Sans"/>
                <w:sz w:val="16"/>
                <w:szCs w:val="16"/>
              </w:rPr>
            </w:pPr>
            <w:r>
              <w:rPr>
                <w:rFonts w:ascii="Noto Sans" w:hAnsi="Noto Sans" w:cs="Noto Sans"/>
                <w:sz w:val="16"/>
                <w:szCs w:val="16"/>
              </w:rPr>
              <w:t>16</w:t>
            </w:r>
            <w:r w:rsidR="00FD2E97">
              <w:rPr>
                <w:rFonts w:ascii="Noto Sans" w:hAnsi="Noto Sans" w:cs="Noto Sans"/>
                <w:sz w:val="16"/>
                <w:szCs w:val="16"/>
              </w:rPr>
              <w:t xml:space="preserve"> de </w:t>
            </w:r>
            <w:r w:rsidR="006E527B">
              <w:rPr>
                <w:rFonts w:ascii="Noto Sans" w:hAnsi="Noto Sans" w:cs="Noto Sans"/>
                <w:sz w:val="16"/>
                <w:szCs w:val="16"/>
              </w:rPr>
              <w:t>ENERO de 2026</w:t>
            </w:r>
          </w:p>
        </w:tc>
        <w:tc>
          <w:tcPr>
            <w:tcW w:w="1314" w:type="dxa"/>
            <w:vAlign w:val="center"/>
          </w:tcPr>
          <w:p w14:paraId="4AE891D4" w14:textId="412DF053" w:rsidR="00D434A4" w:rsidRPr="00281504" w:rsidRDefault="00A32361" w:rsidP="0074738D">
            <w:pPr>
              <w:snapToGrid w:val="0"/>
              <w:spacing w:line="192" w:lineRule="atLeast"/>
              <w:jc w:val="center"/>
              <w:rPr>
                <w:rFonts w:ascii="Noto Sans" w:hAnsi="Noto Sans" w:cs="Noto Sans"/>
                <w:sz w:val="16"/>
                <w:szCs w:val="16"/>
              </w:rPr>
            </w:pPr>
            <w:r>
              <w:rPr>
                <w:rFonts w:ascii="Noto Sans" w:hAnsi="Noto Sans" w:cs="Noto Sans"/>
                <w:sz w:val="16"/>
                <w:szCs w:val="16"/>
              </w:rPr>
              <w:t>09</w:t>
            </w:r>
            <w:r w:rsidR="00FD2E97">
              <w:rPr>
                <w:rFonts w:ascii="Noto Sans" w:hAnsi="Noto Sans" w:cs="Noto Sans"/>
                <w:sz w:val="16"/>
                <w:szCs w:val="16"/>
              </w:rPr>
              <w:t>:00 horas</w:t>
            </w:r>
          </w:p>
        </w:tc>
        <w:tc>
          <w:tcPr>
            <w:tcW w:w="4234" w:type="dxa"/>
            <w:vMerge w:val="restart"/>
            <w:vAlign w:val="center"/>
          </w:tcPr>
          <w:p w14:paraId="572F61E2" w14:textId="77777777" w:rsidR="00D434A4" w:rsidRPr="00281504" w:rsidRDefault="00D434A4" w:rsidP="008A2B4A">
            <w:pPr>
              <w:jc w:val="both"/>
              <w:rPr>
                <w:rFonts w:ascii="Noto Sans" w:hAnsi="Noto Sans" w:cs="Noto Sans"/>
                <w:sz w:val="16"/>
                <w:szCs w:val="16"/>
              </w:rPr>
            </w:pPr>
            <w:r w:rsidRPr="00281504">
              <w:rPr>
                <w:rFonts w:ascii="Noto Sans" w:hAnsi="Noto Sans" w:cs="Noto Sans"/>
                <w:sz w:val="16"/>
                <w:szCs w:val="16"/>
                <w:lang w:val="es-ES_tradnl"/>
              </w:rPr>
              <w:t>Los actos se realizarán de conformidad con</w:t>
            </w:r>
            <w:r w:rsidR="008A2B4A" w:rsidRPr="00281504">
              <w:rPr>
                <w:rFonts w:ascii="Noto Sans" w:hAnsi="Noto Sans" w:cs="Noto Sans"/>
                <w:sz w:val="16"/>
                <w:szCs w:val="16"/>
                <w:lang w:val="es-ES_tradnl"/>
              </w:rPr>
              <w:t xml:space="preserve"> lo establecido en el artículo 36</w:t>
            </w:r>
            <w:r w:rsidRPr="00281504">
              <w:rPr>
                <w:rFonts w:ascii="Noto Sans" w:hAnsi="Noto Sans" w:cs="Noto Sans"/>
                <w:sz w:val="16"/>
                <w:szCs w:val="16"/>
                <w:lang w:val="es-ES_tradnl"/>
              </w:rPr>
              <w:t xml:space="preserve">, a través del Sistema Electrónico de Compras Gubernamentales. </w:t>
            </w:r>
            <w:r w:rsidR="00C64919" w:rsidRPr="00281504">
              <w:rPr>
                <w:rFonts w:ascii="Noto Sans" w:hAnsi="Noto Sans" w:cs="Noto Sans"/>
                <w:sz w:val="16"/>
                <w:szCs w:val="16"/>
                <w:lang w:val="es-ES_tradnl"/>
              </w:rPr>
              <w:t>Compras MX.</w:t>
            </w:r>
            <w:r w:rsidRPr="00281504">
              <w:rPr>
                <w:rFonts w:ascii="Noto Sans" w:hAnsi="Noto Sans" w:cs="Noto Sans"/>
                <w:sz w:val="16"/>
                <w:szCs w:val="16"/>
                <w:lang w:val="es-ES_tradnl"/>
              </w:rPr>
              <w:t>, al tratarse una licitación 100% electrónica.</w:t>
            </w:r>
          </w:p>
        </w:tc>
      </w:tr>
      <w:tr w:rsidR="00D434A4" w:rsidRPr="00281504" w14:paraId="63AF0E0A" w14:textId="77777777" w:rsidTr="00D03D51">
        <w:trPr>
          <w:trHeight w:val="120"/>
        </w:trPr>
        <w:tc>
          <w:tcPr>
            <w:tcW w:w="2983" w:type="dxa"/>
            <w:vAlign w:val="center"/>
          </w:tcPr>
          <w:p w14:paraId="393A66AE" w14:textId="77777777" w:rsidR="00D434A4" w:rsidRPr="00281504" w:rsidRDefault="00D434A4" w:rsidP="00443CD8">
            <w:pPr>
              <w:rPr>
                <w:rFonts w:ascii="Noto Sans" w:hAnsi="Noto Sans" w:cs="Noto Sans"/>
                <w:sz w:val="16"/>
                <w:szCs w:val="16"/>
              </w:rPr>
            </w:pPr>
            <w:r w:rsidRPr="00281504">
              <w:rPr>
                <w:rFonts w:ascii="Noto Sans" w:hAnsi="Noto Sans" w:cs="Noto Sans"/>
                <w:sz w:val="16"/>
                <w:szCs w:val="16"/>
              </w:rPr>
              <w:t>Acto de Presentación y Apertura de Proposiciones.</w:t>
            </w:r>
          </w:p>
        </w:tc>
        <w:tc>
          <w:tcPr>
            <w:tcW w:w="1276" w:type="dxa"/>
            <w:vAlign w:val="center"/>
          </w:tcPr>
          <w:p w14:paraId="1081EA7E" w14:textId="097B4D14" w:rsidR="00D434A4" w:rsidRPr="00281504" w:rsidRDefault="00C91619" w:rsidP="00AA69D1">
            <w:pPr>
              <w:spacing w:line="192" w:lineRule="atLeast"/>
              <w:jc w:val="center"/>
              <w:rPr>
                <w:rFonts w:ascii="Noto Sans" w:hAnsi="Noto Sans" w:cs="Noto Sans"/>
                <w:sz w:val="16"/>
                <w:szCs w:val="16"/>
              </w:rPr>
            </w:pPr>
            <w:r>
              <w:rPr>
                <w:rFonts w:ascii="Noto Sans" w:hAnsi="Noto Sans" w:cs="Noto Sans"/>
                <w:sz w:val="16"/>
                <w:szCs w:val="16"/>
              </w:rPr>
              <w:t>23</w:t>
            </w:r>
            <w:r w:rsidR="00FD2E97">
              <w:rPr>
                <w:rFonts w:ascii="Noto Sans" w:hAnsi="Noto Sans" w:cs="Noto Sans"/>
                <w:sz w:val="16"/>
                <w:szCs w:val="16"/>
              </w:rPr>
              <w:t xml:space="preserve"> de </w:t>
            </w:r>
            <w:r w:rsidR="006E527B">
              <w:rPr>
                <w:rFonts w:ascii="Noto Sans" w:hAnsi="Noto Sans" w:cs="Noto Sans"/>
                <w:sz w:val="16"/>
                <w:szCs w:val="16"/>
              </w:rPr>
              <w:t>ENERO de 2026</w:t>
            </w:r>
          </w:p>
        </w:tc>
        <w:tc>
          <w:tcPr>
            <w:tcW w:w="1314" w:type="dxa"/>
            <w:vAlign w:val="center"/>
          </w:tcPr>
          <w:p w14:paraId="630DAFF9" w14:textId="020B0760" w:rsidR="00D434A4" w:rsidRPr="00281504" w:rsidRDefault="00A32361" w:rsidP="00055822">
            <w:pPr>
              <w:snapToGrid w:val="0"/>
              <w:spacing w:line="192" w:lineRule="atLeast"/>
              <w:jc w:val="center"/>
              <w:rPr>
                <w:rFonts w:ascii="Noto Sans" w:hAnsi="Noto Sans" w:cs="Noto Sans"/>
                <w:sz w:val="16"/>
                <w:szCs w:val="16"/>
              </w:rPr>
            </w:pPr>
            <w:r>
              <w:rPr>
                <w:rFonts w:ascii="Noto Sans" w:hAnsi="Noto Sans" w:cs="Noto Sans"/>
                <w:sz w:val="16"/>
                <w:szCs w:val="16"/>
              </w:rPr>
              <w:t>11</w:t>
            </w:r>
            <w:r w:rsidR="00FD2E97">
              <w:rPr>
                <w:rFonts w:ascii="Noto Sans" w:hAnsi="Noto Sans" w:cs="Noto Sans"/>
                <w:sz w:val="16"/>
                <w:szCs w:val="16"/>
              </w:rPr>
              <w:t>:00 horas</w:t>
            </w:r>
          </w:p>
        </w:tc>
        <w:tc>
          <w:tcPr>
            <w:tcW w:w="4234" w:type="dxa"/>
            <w:vMerge/>
            <w:vAlign w:val="center"/>
          </w:tcPr>
          <w:p w14:paraId="1F24D93F" w14:textId="77777777" w:rsidR="00D434A4" w:rsidRPr="00281504" w:rsidRDefault="00D434A4" w:rsidP="00443CD8">
            <w:pPr>
              <w:rPr>
                <w:rFonts w:ascii="Noto Sans" w:hAnsi="Noto Sans" w:cs="Noto Sans"/>
                <w:sz w:val="16"/>
                <w:szCs w:val="16"/>
              </w:rPr>
            </w:pPr>
          </w:p>
        </w:tc>
      </w:tr>
      <w:tr w:rsidR="00D434A4" w:rsidRPr="00281504" w14:paraId="4DEF3E5B" w14:textId="77777777" w:rsidTr="00D03D51">
        <w:trPr>
          <w:trHeight w:val="485"/>
        </w:trPr>
        <w:tc>
          <w:tcPr>
            <w:tcW w:w="2983" w:type="dxa"/>
            <w:vAlign w:val="center"/>
          </w:tcPr>
          <w:p w14:paraId="4DBA92C3" w14:textId="77777777" w:rsidR="00D434A4" w:rsidRPr="00281504" w:rsidRDefault="00D434A4" w:rsidP="00443CD8">
            <w:pPr>
              <w:rPr>
                <w:rFonts w:ascii="Noto Sans" w:hAnsi="Noto Sans" w:cs="Noto Sans"/>
                <w:sz w:val="16"/>
                <w:szCs w:val="16"/>
              </w:rPr>
            </w:pPr>
            <w:r w:rsidRPr="00281504">
              <w:rPr>
                <w:rFonts w:ascii="Noto Sans" w:hAnsi="Noto Sans" w:cs="Noto Sans"/>
                <w:sz w:val="16"/>
                <w:szCs w:val="16"/>
              </w:rPr>
              <w:t>Fallo</w:t>
            </w:r>
          </w:p>
        </w:tc>
        <w:tc>
          <w:tcPr>
            <w:tcW w:w="1276" w:type="dxa"/>
            <w:vAlign w:val="center"/>
          </w:tcPr>
          <w:p w14:paraId="099D29B8" w14:textId="35251E9A" w:rsidR="00D434A4" w:rsidRPr="00281504" w:rsidRDefault="00C91619" w:rsidP="006E527B">
            <w:pPr>
              <w:spacing w:line="192" w:lineRule="atLeast"/>
              <w:jc w:val="center"/>
              <w:rPr>
                <w:rFonts w:ascii="Noto Sans" w:hAnsi="Noto Sans" w:cs="Noto Sans"/>
                <w:sz w:val="16"/>
                <w:szCs w:val="16"/>
              </w:rPr>
            </w:pPr>
            <w:r>
              <w:rPr>
                <w:rFonts w:ascii="Noto Sans" w:hAnsi="Noto Sans" w:cs="Noto Sans"/>
                <w:sz w:val="16"/>
                <w:szCs w:val="16"/>
              </w:rPr>
              <w:t>29 de ENERO de 2026</w:t>
            </w:r>
          </w:p>
        </w:tc>
        <w:tc>
          <w:tcPr>
            <w:tcW w:w="1314" w:type="dxa"/>
            <w:vAlign w:val="center"/>
          </w:tcPr>
          <w:p w14:paraId="6D563A61" w14:textId="46E039D8" w:rsidR="00D434A4" w:rsidRPr="00281504" w:rsidRDefault="00FD2E97" w:rsidP="006A496A">
            <w:pPr>
              <w:snapToGrid w:val="0"/>
              <w:spacing w:line="192" w:lineRule="atLeast"/>
              <w:jc w:val="center"/>
              <w:rPr>
                <w:rFonts w:ascii="Noto Sans" w:hAnsi="Noto Sans" w:cs="Noto Sans"/>
                <w:sz w:val="16"/>
                <w:szCs w:val="16"/>
              </w:rPr>
            </w:pPr>
            <w:r>
              <w:rPr>
                <w:rFonts w:ascii="Noto Sans" w:hAnsi="Noto Sans" w:cs="Noto Sans"/>
                <w:sz w:val="16"/>
                <w:szCs w:val="16"/>
              </w:rPr>
              <w:t>15:00 horas</w:t>
            </w:r>
          </w:p>
        </w:tc>
        <w:tc>
          <w:tcPr>
            <w:tcW w:w="4234" w:type="dxa"/>
            <w:vMerge/>
            <w:vAlign w:val="center"/>
          </w:tcPr>
          <w:p w14:paraId="200A8078" w14:textId="77777777" w:rsidR="00D434A4" w:rsidRPr="00281504" w:rsidRDefault="00D434A4" w:rsidP="00443CD8">
            <w:pPr>
              <w:rPr>
                <w:rFonts w:ascii="Noto Sans" w:hAnsi="Noto Sans" w:cs="Noto Sans"/>
                <w:sz w:val="16"/>
                <w:szCs w:val="16"/>
              </w:rPr>
            </w:pPr>
          </w:p>
        </w:tc>
      </w:tr>
      <w:tr w:rsidR="00867F61" w:rsidRPr="00281504" w14:paraId="5A5E5B6B" w14:textId="77777777" w:rsidTr="002B0C78">
        <w:trPr>
          <w:trHeight w:val="365"/>
        </w:trPr>
        <w:tc>
          <w:tcPr>
            <w:tcW w:w="2983" w:type="dxa"/>
          </w:tcPr>
          <w:p w14:paraId="6E37FCD3" w14:textId="77777777" w:rsidR="00867F61" w:rsidRPr="00281504" w:rsidRDefault="00867F61" w:rsidP="00443CD8">
            <w:pPr>
              <w:jc w:val="both"/>
              <w:rPr>
                <w:rFonts w:ascii="Noto Sans" w:hAnsi="Noto Sans" w:cs="Noto Sans"/>
                <w:sz w:val="16"/>
                <w:szCs w:val="16"/>
              </w:rPr>
            </w:pPr>
            <w:r w:rsidRPr="00281504">
              <w:rPr>
                <w:rFonts w:ascii="Noto Sans" w:hAnsi="Noto Sans" w:cs="Noto Sans"/>
                <w:sz w:val="16"/>
                <w:szCs w:val="16"/>
              </w:rPr>
              <w:t>Firma del contrato</w:t>
            </w:r>
          </w:p>
        </w:tc>
        <w:tc>
          <w:tcPr>
            <w:tcW w:w="1276" w:type="dxa"/>
            <w:vAlign w:val="center"/>
          </w:tcPr>
          <w:p w14:paraId="74EB2DB3" w14:textId="2CCD8D24" w:rsidR="00867F61" w:rsidRPr="00281504" w:rsidRDefault="00867F61" w:rsidP="002B594F">
            <w:pPr>
              <w:spacing w:line="192" w:lineRule="atLeast"/>
              <w:jc w:val="center"/>
              <w:rPr>
                <w:rFonts w:ascii="Noto Sans" w:hAnsi="Noto Sans" w:cs="Noto Sans"/>
                <w:sz w:val="16"/>
                <w:szCs w:val="16"/>
              </w:rPr>
            </w:pPr>
            <w:r w:rsidRPr="00281504">
              <w:rPr>
                <w:rFonts w:ascii="Noto Sans" w:hAnsi="Noto Sans" w:cs="Noto Sans"/>
                <w:sz w:val="16"/>
                <w:szCs w:val="16"/>
              </w:rPr>
              <w:t>Dentro de los 15 días hábiles posteriores a la fecha de fallo.</w:t>
            </w:r>
          </w:p>
        </w:tc>
        <w:tc>
          <w:tcPr>
            <w:tcW w:w="1314" w:type="dxa"/>
            <w:vAlign w:val="center"/>
          </w:tcPr>
          <w:p w14:paraId="7D452063" w14:textId="43C6EEFB" w:rsidR="00867F61" w:rsidRPr="00281504" w:rsidRDefault="00867F61" w:rsidP="00E92A1E">
            <w:pPr>
              <w:spacing w:line="192" w:lineRule="atLeast"/>
              <w:jc w:val="center"/>
              <w:rPr>
                <w:rFonts w:ascii="Noto Sans" w:hAnsi="Noto Sans" w:cs="Noto Sans"/>
                <w:sz w:val="16"/>
                <w:szCs w:val="16"/>
              </w:rPr>
            </w:pPr>
            <w:r w:rsidRPr="00281504">
              <w:rPr>
                <w:rFonts w:ascii="Noto Sans" w:hAnsi="Noto Sans" w:cs="Noto Sans"/>
                <w:sz w:val="16"/>
                <w:szCs w:val="16"/>
              </w:rPr>
              <w:t>9:00 a 15:00 Horas.</w:t>
            </w:r>
          </w:p>
        </w:tc>
        <w:tc>
          <w:tcPr>
            <w:tcW w:w="4234" w:type="dxa"/>
            <w:vAlign w:val="center"/>
          </w:tcPr>
          <w:p w14:paraId="5FF8799D" w14:textId="1EF427E0" w:rsidR="00867F61" w:rsidRPr="00281504" w:rsidRDefault="00867F61" w:rsidP="00443CD8">
            <w:pPr>
              <w:rPr>
                <w:rFonts w:ascii="Noto Sans" w:hAnsi="Noto Sans" w:cs="Noto Sans"/>
                <w:sz w:val="16"/>
                <w:szCs w:val="16"/>
              </w:rPr>
            </w:pPr>
            <w:r w:rsidRPr="00281504">
              <w:rPr>
                <w:rFonts w:ascii="Noto Sans" w:hAnsi="Noto Sans" w:cs="Noto Sans"/>
                <w:bCs/>
                <w:sz w:val="16"/>
                <w:szCs w:val="16"/>
              </w:rPr>
              <w:t xml:space="preserve">Mediante módulo de formalización de instrumentos jurídicos. </w:t>
            </w:r>
          </w:p>
        </w:tc>
      </w:tr>
      <w:tr w:rsidR="00006512" w:rsidRPr="00281504" w14:paraId="08CB180F" w14:textId="77777777" w:rsidTr="00E92A1E">
        <w:trPr>
          <w:trHeight w:val="77"/>
        </w:trPr>
        <w:tc>
          <w:tcPr>
            <w:tcW w:w="2983" w:type="dxa"/>
            <w:vAlign w:val="center"/>
          </w:tcPr>
          <w:p w14:paraId="70E5FA79" w14:textId="77777777" w:rsidR="00006512" w:rsidRPr="00281504" w:rsidRDefault="00006512" w:rsidP="00443CD8">
            <w:pPr>
              <w:rPr>
                <w:rFonts w:ascii="Noto Sans" w:hAnsi="Noto Sans" w:cs="Noto Sans"/>
                <w:sz w:val="16"/>
                <w:szCs w:val="16"/>
              </w:rPr>
            </w:pPr>
            <w:r w:rsidRPr="00281504">
              <w:rPr>
                <w:rFonts w:ascii="Noto Sans" w:hAnsi="Noto Sans" w:cs="Noto Sans"/>
                <w:sz w:val="16"/>
                <w:szCs w:val="16"/>
              </w:rPr>
              <w:t>Reducción de Plazo</w:t>
            </w:r>
          </w:p>
        </w:tc>
        <w:tc>
          <w:tcPr>
            <w:tcW w:w="6824" w:type="dxa"/>
            <w:gridSpan w:val="3"/>
          </w:tcPr>
          <w:p w14:paraId="41C6F5A8" w14:textId="5B50590C" w:rsidR="00006512" w:rsidRPr="00281504" w:rsidRDefault="00FC7F9F" w:rsidP="00C91619">
            <w:pPr>
              <w:rPr>
                <w:rFonts w:ascii="Noto Sans" w:hAnsi="Noto Sans" w:cs="Noto Sans"/>
                <w:b/>
                <w:i/>
                <w:sz w:val="16"/>
                <w:szCs w:val="16"/>
                <w:u w:val="single"/>
              </w:rPr>
            </w:pPr>
            <w:r>
              <w:rPr>
                <w:rFonts w:ascii="Noto Sans" w:hAnsi="Noto Sans" w:cs="Noto Sans"/>
                <w:b/>
                <w:i/>
                <w:sz w:val="16"/>
                <w:szCs w:val="16"/>
                <w:u w:val="single"/>
              </w:rPr>
              <w:t xml:space="preserve"> </w:t>
            </w:r>
            <w:r w:rsidRPr="00FC7F9F">
              <w:rPr>
                <w:rFonts w:ascii="Noto Sans" w:hAnsi="Noto Sans" w:cs="Noto Sans"/>
                <w:b/>
                <w:i/>
                <w:sz w:val="16"/>
                <w:szCs w:val="16"/>
                <w:u w:val="single"/>
              </w:rPr>
              <w:t xml:space="preserve">SI De conformidad con el artículo 42, de la LAASSP   así como el </w:t>
            </w:r>
            <w:r w:rsidR="00C91619">
              <w:rPr>
                <w:rFonts w:ascii="Noto Sans" w:hAnsi="Noto Sans" w:cs="Noto Sans"/>
                <w:b/>
                <w:i/>
                <w:sz w:val="16"/>
                <w:szCs w:val="16"/>
                <w:u w:val="single"/>
              </w:rPr>
              <w:t>87</w:t>
            </w:r>
            <w:r w:rsidRPr="00FC7F9F">
              <w:rPr>
                <w:rFonts w:ascii="Noto Sans" w:hAnsi="Noto Sans" w:cs="Noto Sans"/>
                <w:b/>
                <w:i/>
                <w:sz w:val="16"/>
                <w:szCs w:val="16"/>
                <w:u w:val="single"/>
              </w:rPr>
              <w:t xml:space="preserve"> del Reglamento</w:t>
            </w:r>
          </w:p>
        </w:tc>
      </w:tr>
      <w:tr w:rsidR="00006512" w:rsidRPr="00281504" w14:paraId="597B46D4" w14:textId="77777777" w:rsidTr="00E92A1E">
        <w:trPr>
          <w:trHeight w:val="127"/>
        </w:trPr>
        <w:tc>
          <w:tcPr>
            <w:tcW w:w="2983" w:type="dxa"/>
            <w:vAlign w:val="center"/>
          </w:tcPr>
          <w:p w14:paraId="7266ABBF" w14:textId="77777777" w:rsidR="00006512" w:rsidRPr="00281504" w:rsidRDefault="00006512" w:rsidP="00443CD8">
            <w:pPr>
              <w:rPr>
                <w:rFonts w:ascii="Noto Sans" w:hAnsi="Noto Sans" w:cs="Noto Sans"/>
                <w:sz w:val="16"/>
                <w:szCs w:val="16"/>
              </w:rPr>
            </w:pPr>
            <w:r w:rsidRPr="00281504">
              <w:rPr>
                <w:rFonts w:ascii="Noto Sans" w:hAnsi="Noto Sans" w:cs="Noto Sans"/>
                <w:sz w:val="16"/>
                <w:szCs w:val="16"/>
              </w:rPr>
              <w:t>Tipo de Licitación</w:t>
            </w:r>
          </w:p>
        </w:tc>
        <w:tc>
          <w:tcPr>
            <w:tcW w:w="6824" w:type="dxa"/>
            <w:gridSpan w:val="3"/>
          </w:tcPr>
          <w:p w14:paraId="67D7B658" w14:textId="5780D42C" w:rsidR="00006512" w:rsidRPr="00281504" w:rsidRDefault="00695DD6" w:rsidP="00981D8E">
            <w:pPr>
              <w:rPr>
                <w:rFonts w:ascii="Noto Sans" w:hAnsi="Noto Sans" w:cs="Noto Sans"/>
                <w:b/>
                <w:sz w:val="16"/>
                <w:szCs w:val="16"/>
              </w:rPr>
            </w:pPr>
            <w:r w:rsidRPr="00281504">
              <w:rPr>
                <w:rFonts w:ascii="Noto Sans" w:hAnsi="Noto Sans" w:cs="Noto Sans"/>
                <w:b/>
                <w:sz w:val="16"/>
                <w:szCs w:val="16"/>
                <w:u w:val="single"/>
              </w:rPr>
              <w:t xml:space="preserve">NACIONAL </w:t>
            </w:r>
            <w:r w:rsidR="00981D8E">
              <w:rPr>
                <w:rFonts w:ascii="Noto Sans" w:hAnsi="Noto Sans" w:cs="Noto Sans"/>
                <w:b/>
                <w:sz w:val="16"/>
                <w:szCs w:val="16"/>
                <w:u w:val="single"/>
              </w:rPr>
              <w:t>(ARTÍCULO 36 y 39 FRACCIÓN I</w:t>
            </w:r>
            <w:r w:rsidR="006353C4" w:rsidRPr="00281504">
              <w:rPr>
                <w:rFonts w:ascii="Noto Sans" w:hAnsi="Noto Sans" w:cs="Noto Sans"/>
                <w:b/>
                <w:sz w:val="16"/>
                <w:szCs w:val="16"/>
                <w:u w:val="single"/>
              </w:rPr>
              <w:t xml:space="preserve"> DE LA LAASSP)</w:t>
            </w:r>
          </w:p>
        </w:tc>
      </w:tr>
      <w:tr w:rsidR="00006512" w:rsidRPr="00281504" w14:paraId="58AE06E8" w14:textId="77777777" w:rsidTr="00E92A1E">
        <w:trPr>
          <w:trHeight w:val="485"/>
        </w:trPr>
        <w:tc>
          <w:tcPr>
            <w:tcW w:w="2983" w:type="dxa"/>
            <w:vAlign w:val="center"/>
          </w:tcPr>
          <w:p w14:paraId="69590C54" w14:textId="77777777" w:rsidR="00006512" w:rsidRPr="00281504" w:rsidRDefault="00006512" w:rsidP="00443CD8">
            <w:pPr>
              <w:snapToGrid w:val="0"/>
              <w:rPr>
                <w:rFonts w:ascii="Noto Sans" w:hAnsi="Noto Sans" w:cs="Noto Sans"/>
                <w:sz w:val="16"/>
                <w:szCs w:val="16"/>
              </w:rPr>
            </w:pPr>
          </w:p>
          <w:p w14:paraId="183AE023" w14:textId="77777777" w:rsidR="00006512" w:rsidRPr="00281504" w:rsidRDefault="00006512" w:rsidP="00443CD8">
            <w:pPr>
              <w:snapToGrid w:val="0"/>
              <w:rPr>
                <w:rFonts w:ascii="Noto Sans" w:hAnsi="Noto Sans" w:cs="Noto Sans"/>
                <w:sz w:val="16"/>
                <w:szCs w:val="16"/>
              </w:rPr>
            </w:pPr>
            <w:r w:rsidRPr="00281504">
              <w:rPr>
                <w:rFonts w:ascii="Noto Sans" w:hAnsi="Noto Sans" w:cs="Noto Sans"/>
                <w:sz w:val="16"/>
                <w:szCs w:val="16"/>
              </w:rPr>
              <w:t>Forma de Presentación de las Proposiciones.</w:t>
            </w:r>
          </w:p>
        </w:tc>
        <w:tc>
          <w:tcPr>
            <w:tcW w:w="6824" w:type="dxa"/>
            <w:gridSpan w:val="3"/>
          </w:tcPr>
          <w:p w14:paraId="25B56E97" w14:textId="6C2E8CC4" w:rsidR="00006512" w:rsidRPr="00281504" w:rsidRDefault="00006512" w:rsidP="00006512">
            <w:pPr>
              <w:jc w:val="both"/>
              <w:rPr>
                <w:rFonts w:ascii="Noto Sans" w:hAnsi="Noto Sans" w:cs="Noto Sans"/>
                <w:sz w:val="16"/>
                <w:szCs w:val="16"/>
                <w:lang w:eastAsia="es-MX"/>
              </w:rPr>
            </w:pPr>
            <w:r w:rsidRPr="00281504">
              <w:rPr>
                <w:rFonts w:ascii="Noto Sans" w:hAnsi="Noto Sans" w:cs="Noto Sans"/>
                <w:sz w:val="16"/>
                <w:szCs w:val="16"/>
                <w:lang w:eastAsia="es-MX"/>
              </w:rPr>
              <w:t xml:space="preserve">Electrónica, </w:t>
            </w:r>
            <w:r w:rsidR="006353C4" w:rsidRPr="00281504">
              <w:rPr>
                <w:rFonts w:ascii="Noto Sans" w:hAnsi="Noto Sans" w:cs="Noto Sans"/>
                <w:sz w:val="16"/>
                <w:szCs w:val="16"/>
                <w:lang w:eastAsia="es-MX"/>
              </w:rPr>
              <w:t xml:space="preserve">artículo 36, </w:t>
            </w:r>
            <w:r w:rsidRPr="00281504">
              <w:rPr>
                <w:rFonts w:ascii="Noto Sans" w:hAnsi="Noto Sans" w:cs="Noto Sans"/>
                <w:sz w:val="16"/>
                <w:szCs w:val="16"/>
                <w:lang w:eastAsia="es-MX"/>
              </w:rPr>
              <w:t xml:space="preserve">en la cual exclusivamente se permitirá la participación de los licitantes a través de </w:t>
            </w:r>
            <w:r w:rsidR="00C64919" w:rsidRPr="00281504">
              <w:rPr>
                <w:rFonts w:ascii="Noto Sans" w:hAnsi="Noto Sans" w:cs="Noto Sans"/>
                <w:sz w:val="16"/>
                <w:szCs w:val="16"/>
                <w:lang w:val="es-ES_tradnl"/>
              </w:rPr>
              <w:t>Compras MX.</w:t>
            </w:r>
            <w:r w:rsidRPr="00281504">
              <w:rPr>
                <w:rFonts w:ascii="Noto Sans" w:hAnsi="Noto Sans" w:cs="Noto Sans"/>
                <w:sz w:val="16"/>
                <w:szCs w:val="16"/>
                <w:lang w:eastAsia="es-MX"/>
              </w:rPr>
              <w:t>, se utilizarán medios de identificación electrónica, las comunicaciones producirán los efectos que señala el a</w:t>
            </w:r>
            <w:r w:rsidR="008A2B4A" w:rsidRPr="00281504">
              <w:rPr>
                <w:rFonts w:ascii="Noto Sans" w:hAnsi="Noto Sans" w:cs="Noto Sans"/>
                <w:sz w:val="16"/>
                <w:szCs w:val="16"/>
                <w:lang w:eastAsia="es-MX"/>
              </w:rPr>
              <w:t>rtículo 3</w:t>
            </w:r>
            <w:r w:rsidRPr="00281504">
              <w:rPr>
                <w:rFonts w:ascii="Noto Sans" w:hAnsi="Noto Sans" w:cs="Noto Sans"/>
                <w:sz w:val="16"/>
                <w:szCs w:val="16"/>
                <w:lang w:eastAsia="es-MX"/>
              </w:rPr>
              <w:t>7 de esta Ley.</w:t>
            </w:r>
          </w:p>
          <w:p w14:paraId="3C606275" w14:textId="77777777" w:rsidR="00006512" w:rsidRPr="00281504" w:rsidRDefault="00006512" w:rsidP="00006512">
            <w:pPr>
              <w:jc w:val="both"/>
              <w:rPr>
                <w:rFonts w:ascii="Noto Sans" w:hAnsi="Noto Sans" w:cs="Noto Sans"/>
                <w:b/>
                <w:sz w:val="16"/>
                <w:szCs w:val="16"/>
              </w:rPr>
            </w:pPr>
            <w:r w:rsidRPr="00281504">
              <w:rPr>
                <w:rFonts w:ascii="Noto Sans" w:hAnsi="Noto Sans" w:cs="Noto Sans"/>
                <w:sz w:val="16"/>
                <w:szCs w:val="16"/>
                <w:lang w:val="es-MX"/>
              </w:rPr>
              <w:t xml:space="preserve">La o las juntas de  aclaraciones, el acto de presentación y apertura de proposiciones y el acto de fallo, sólo se realizarán a través de </w:t>
            </w:r>
            <w:r w:rsidR="00C64919" w:rsidRPr="00281504">
              <w:rPr>
                <w:rFonts w:ascii="Noto Sans" w:hAnsi="Noto Sans" w:cs="Noto Sans"/>
                <w:sz w:val="16"/>
                <w:szCs w:val="16"/>
                <w:lang w:val="es-ES_tradnl"/>
              </w:rPr>
              <w:t>Compras MX.</w:t>
            </w:r>
            <w:r w:rsidRPr="00281504">
              <w:rPr>
                <w:rFonts w:ascii="Noto Sans" w:hAnsi="Noto Sans" w:cs="Noto Sans"/>
                <w:sz w:val="16"/>
                <w:szCs w:val="16"/>
                <w:lang w:val="es-MX"/>
              </w:rPr>
              <w:t xml:space="preserve"> </w:t>
            </w:r>
            <w:proofErr w:type="gramStart"/>
            <w:r w:rsidRPr="00281504">
              <w:rPr>
                <w:rFonts w:ascii="Noto Sans" w:hAnsi="Noto Sans" w:cs="Noto Sans"/>
                <w:sz w:val="16"/>
                <w:szCs w:val="16"/>
                <w:lang w:val="es-MX"/>
              </w:rPr>
              <w:t>y</w:t>
            </w:r>
            <w:proofErr w:type="gramEnd"/>
            <w:r w:rsidRPr="00281504">
              <w:rPr>
                <w:rFonts w:ascii="Noto Sans" w:hAnsi="Noto Sans" w:cs="Noto Sans"/>
                <w:sz w:val="16"/>
                <w:szCs w:val="16"/>
                <w:lang w:val="es-MX"/>
              </w:rPr>
              <w:t xml:space="preserve"> sin la presencia de los licitantes en dichos actos.</w:t>
            </w:r>
          </w:p>
        </w:tc>
      </w:tr>
    </w:tbl>
    <w:p w14:paraId="274BDB68" w14:textId="54C5E25A" w:rsidR="00F35ADA" w:rsidRDefault="00F35ADA" w:rsidP="00443CD8">
      <w:pPr>
        <w:jc w:val="both"/>
        <w:rPr>
          <w:rFonts w:ascii="Noto Sans" w:hAnsi="Noto Sans" w:cs="Noto Sans"/>
          <w:b/>
          <w:bCs/>
          <w:sz w:val="16"/>
          <w:szCs w:val="18"/>
          <w:lang w:val="es-MX"/>
        </w:rPr>
      </w:pPr>
      <w:r w:rsidRPr="00281504">
        <w:rPr>
          <w:rFonts w:ascii="Noto Sans" w:hAnsi="Noto Sans" w:cs="Noto Sans"/>
          <w:b/>
          <w:bCs/>
          <w:sz w:val="16"/>
          <w:szCs w:val="18"/>
          <w:lang w:val="es-MX"/>
        </w:rPr>
        <w:t xml:space="preserve">LOS INTERESADOS EN PARTICIPAR EN EL PROCEDIMIENTO POR MEDIOS ELECTRÓNICOS, </w:t>
      </w:r>
      <w:r w:rsidR="00A67B00" w:rsidRPr="00281504">
        <w:rPr>
          <w:rFonts w:ascii="Noto Sans" w:hAnsi="Noto Sans" w:cs="Noto Sans"/>
          <w:b/>
          <w:bCs/>
          <w:sz w:val="16"/>
          <w:szCs w:val="18"/>
          <w:lang w:val="es-MX"/>
        </w:rPr>
        <w:t>DEBERÁN</w:t>
      </w:r>
      <w:r w:rsidRPr="00281504">
        <w:rPr>
          <w:rFonts w:ascii="Noto Sans" w:hAnsi="Noto Sans" w:cs="Noto Sans"/>
          <w:b/>
          <w:bCs/>
          <w:sz w:val="16"/>
          <w:szCs w:val="18"/>
          <w:lang w:val="es-MX"/>
        </w:rPr>
        <w:t xml:space="preserve"> CONTAR CON REGISTRO DE IDENTIFIC</w:t>
      </w:r>
      <w:r w:rsidR="008A2B4A" w:rsidRPr="00281504">
        <w:rPr>
          <w:rFonts w:ascii="Noto Sans" w:hAnsi="Noto Sans" w:cs="Noto Sans"/>
          <w:b/>
          <w:bCs/>
          <w:sz w:val="16"/>
          <w:szCs w:val="18"/>
          <w:lang w:val="es-MX"/>
        </w:rPr>
        <w:t>ACIÓN ELECTRÓNICA ANTE COMPRAS MX</w:t>
      </w:r>
      <w:r w:rsidRPr="00281504">
        <w:rPr>
          <w:rFonts w:ascii="Noto Sans" w:hAnsi="Noto Sans" w:cs="Noto Sans"/>
          <w:b/>
          <w:bCs/>
          <w:sz w:val="16"/>
          <w:szCs w:val="18"/>
          <w:lang w:val="es-MX"/>
        </w:rPr>
        <w:t>.</w:t>
      </w:r>
      <w:r w:rsidR="006353C4" w:rsidRPr="00281504">
        <w:rPr>
          <w:rFonts w:ascii="Noto Sans" w:hAnsi="Noto Sans" w:cs="Noto Sans"/>
          <w:b/>
          <w:bCs/>
          <w:sz w:val="16"/>
          <w:szCs w:val="18"/>
          <w:lang w:val="es-MX"/>
        </w:rPr>
        <w:t xml:space="preserve"> DE CONFORMIDAD CON EL ARTICULO 86 DE LA LAASSP https:comprasmx.buengobierno.gob.mx </w:t>
      </w:r>
    </w:p>
    <w:p w14:paraId="720FBB64" w14:textId="77777777" w:rsidR="00BB2D6E" w:rsidRDefault="00BB2D6E" w:rsidP="00443CD8">
      <w:pPr>
        <w:jc w:val="both"/>
        <w:rPr>
          <w:rFonts w:ascii="Noto Sans" w:hAnsi="Noto Sans" w:cs="Noto Sans"/>
          <w:b/>
          <w:bCs/>
          <w:sz w:val="16"/>
          <w:szCs w:val="18"/>
          <w:lang w:val="es-MX"/>
        </w:rPr>
      </w:pPr>
    </w:p>
    <w:p w14:paraId="6094EB88" w14:textId="3C84DFE2" w:rsidR="00BB2D6E" w:rsidRDefault="00BB2D6E" w:rsidP="00443CD8">
      <w:pPr>
        <w:jc w:val="both"/>
        <w:rPr>
          <w:rFonts w:ascii="Noto Sans" w:hAnsi="Noto Sans" w:cs="Noto Sans"/>
          <w:b/>
          <w:bCs/>
          <w:sz w:val="16"/>
          <w:szCs w:val="18"/>
          <w:lang w:val="es-MX"/>
        </w:rPr>
      </w:pPr>
      <w:r>
        <w:rPr>
          <w:rFonts w:ascii="Noto Sans" w:hAnsi="Noto Sans" w:cs="Noto Sans"/>
          <w:b/>
          <w:bCs/>
          <w:sz w:val="16"/>
          <w:szCs w:val="18"/>
          <w:lang w:val="es-MX"/>
        </w:rPr>
        <w:t>3.3 VISITA A LAS INSTALACIONES:</w:t>
      </w:r>
    </w:p>
    <w:p w14:paraId="64481A59" w14:textId="77777777" w:rsidR="00BB2D6E" w:rsidRDefault="00BB2D6E" w:rsidP="00BB2D6E">
      <w:pPr>
        <w:jc w:val="both"/>
        <w:rPr>
          <w:rFonts w:ascii="Noto Sans" w:hAnsi="Noto Sans" w:cs="Noto Sans"/>
          <w:bCs/>
          <w:sz w:val="16"/>
          <w:szCs w:val="18"/>
          <w:lang w:val="es-MX"/>
        </w:rPr>
      </w:pPr>
      <w:r w:rsidRPr="00BB2D6E">
        <w:rPr>
          <w:rFonts w:ascii="Noto Sans" w:hAnsi="Noto Sans" w:cs="Noto Sans"/>
          <w:bCs/>
          <w:sz w:val="16"/>
          <w:szCs w:val="18"/>
          <w:lang w:val="es-MX"/>
        </w:rPr>
        <w:t>El Instituto realizará visitas a las instalaciones de los licitantes de acuerdo con lo siguiente:</w:t>
      </w:r>
    </w:p>
    <w:p w14:paraId="7E09CE00" w14:textId="77777777" w:rsidR="00AB08DE" w:rsidRDefault="00AB08DE" w:rsidP="00BB2D6E">
      <w:pPr>
        <w:jc w:val="both"/>
        <w:rPr>
          <w:rFonts w:ascii="Noto Sans" w:hAnsi="Noto Sans" w:cs="Noto Sans"/>
          <w:bCs/>
          <w:sz w:val="16"/>
          <w:szCs w:val="18"/>
          <w:lang w:val="es-MX"/>
        </w:rPr>
      </w:pPr>
    </w:p>
    <w:bookmarkStart w:id="0" w:name="_MON_1825589284"/>
    <w:bookmarkEnd w:id="0"/>
    <w:p w14:paraId="751D2C2B" w14:textId="16C0D075" w:rsidR="00AB08DE" w:rsidRPr="00BB2D6E" w:rsidRDefault="00AB08DE" w:rsidP="00BB2D6E">
      <w:pPr>
        <w:jc w:val="both"/>
        <w:rPr>
          <w:rFonts w:ascii="Noto Sans" w:hAnsi="Noto Sans" w:cs="Noto Sans"/>
          <w:bCs/>
          <w:sz w:val="16"/>
          <w:szCs w:val="18"/>
          <w:lang w:val="es-MX"/>
        </w:rPr>
      </w:pPr>
      <w:r>
        <w:rPr>
          <w:rFonts w:ascii="Noto Sans" w:hAnsi="Noto Sans" w:cs="Noto Sans"/>
          <w:bCs/>
          <w:sz w:val="16"/>
          <w:szCs w:val="18"/>
          <w:lang w:val="es-MX"/>
        </w:rPr>
        <w:object w:dxaOrig="1540" w:dyaOrig="997" w14:anchorId="3DC6F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50.5pt" o:ole="">
            <v:imagedata r:id="rId12" o:title=""/>
          </v:shape>
          <o:OLEObject Type="Embed" ProgID="Word.Document.12" ShapeID="_x0000_i1025" DrawAspect="Icon" ObjectID="_1830950654" r:id="rId13">
            <o:FieldCodes>\s</o:FieldCodes>
          </o:OLEObject>
        </w:object>
      </w:r>
    </w:p>
    <w:p w14:paraId="3D27A1A6" w14:textId="77777777" w:rsidR="00BB2D6E" w:rsidRDefault="00BB2D6E" w:rsidP="00BB2D6E">
      <w:pPr>
        <w:jc w:val="both"/>
        <w:rPr>
          <w:rFonts w:ascii="Noto Sans" w:hAnsi="Noto Sans" w:cs="Noto Sans"/>
          <w:bCs/>
          <w:sz w:val="16"/>
          <w:szCs w:val="18"/>
          <w:lang w:val="es-MX"/>
        </w:rPr>
      </w:pPr>
      <w:r w:rsidRPr="00BB2D6E">
        <w:rPr>
          <w:rFonts w:ascii="Noto Sans" w:hAnsi="Noto Sans" w:cs="Noto Sans"/>
          <w:bCs/>
          <w:sz w:val="16"/>
          <w:szCs w:val="18"/>
          <w:lang w:val="es-MX"/>
        </w:rPr>
        <w:t>Durante el periodo de evaluación el Instituto realizará la verificación con base a la Cédula de verificación y cotejo para ambulancias terrestres de traslado de pacientes críticos, a cargo del personal designado por los OOAD; se llevará a cabo en los domicilios de las instalaciones de los licitantes, ofertada en las propuestas técnicas.</w:t>
      </w:r>
    </w:p>
    <w:p w14:paraId="1AEC14CF" w14:textId="77777777" w:rsidR="00AB08DE" w:rsidRDefault="00AB08DE" w:rsidP="00BB2D6E">
      <w:pPr>
        <w:jc w:val="both"/>
        <w:rPr>
          <w:rFonts w:ascii="Noto Sans" w:hAnsi="Noto Sans" w:cs="Noto Sans"/>
          <w:bCs/>
          <w:sz w:val="16"/>
          <w:szCs w:val="18"/>
          <w:lang w:val="es-MX"/>
        </w:rPr>
      </w:pPr>
    </w:p>
    <w:p w14:paraId="508DC701" w14:textId="7394782F" w:rsidR="00BB2D6E" w:rsidRPr="00BB2D6E" w:rsidRDefault="00BB2D6E" w:rsidP="00BB2D6E">
      <w:pPr>
        <w:jc w:val="both"/>
        <w:rPr>
          <w:rFonts w:ascii="Noto Sans" w:hAnsi="Noto Sans" w:cs="Noto Sans"/>
          <w:bCs/>
          <w:sz w:val="16"/>
          <w:szCs w:val="18"/>
          <w:lang w:val="es-MX"/>
        </w:rPr>
      </w:pPr>
      <w:r w:rsidRPr="00BB2D6E">
        <w:rPr>
          <w:rFonts w:ascii="Noto Sans" w:hAnsi="Noto Sans" w:cs="Noto Sans"/>
          <w:bCs/>
          <w:sz w:val="16"/>
          <w:szCs w:val="18"/>
          <w:lang w:val="es-MX"/>
        </w:rPr>
        <w:t>Para los efectos antes señalados, una Comisión integrada por representantes de la OOAD, se dirigirá al domicilio de las instalaciones propuestas por los licitantes, mismos que establecerán comunicación con el licitante para hacerle del conocimiento de la fecha programada, conforme a lo señalado en el numeral 14 del “PROTOCOLO DE ACTUACIÓN EN MATERIA DE CONTRATACIONES PÚBLICAS, OTORGAMIENTO Y PRÓRROGA DE LICENCIAS, PERMISOS, AUTORIZACIONES Y CONCESIONES” publicado en el Diario Oficial de la Federación (DOF) 20 de agosto de 2015, y sus reformas de fechas de publicación en el DOF el 19 de febrero de 2016 y el 28 de febrero 2017, para lo cual previamente el servidor público del IMSS deberá realizar la invitación al personal de la Secretaría Anticorrupción y Buen Gobierno remitiéndole a este último copia simple de la minuta que se levante del acto.</w:t>
      </w:r>
    </w:p>
    <w:p w14:paraId="242CF88E" w14:textId="77777777" w:rsidR="0050138A" w:rsidRPr="001F4D32" w:rsidRDefault="0050138A" w:rsidP="00443CD8">
      <w:pPr>
        <w:rPr>
          <w:rFonts w:ascii="Arial" w:hAnsi="Arial" w:cs="Arial"/>
          <w:bCs/>
          <w:sz w:val="18"/>
          <w:szCs w:val="18"/>
          <w:lang w:val="es-MX"/>
        </w:rPr>
      </w:pPr>
    </w:p>
    <w:p w14:paraId="6C4815E8" w14:textId="77777777" w:rsidR="00515117" w:rsidRPr="00281504" w:rsidRDefault="00BA63AB" w:rsidP="00443CD8">
      <w:pPr>
        <w:numPr>
          <w:ilvl w:val="1"/>
          <w:numId w:val="0"/>
        </w:numPr>
        <w:rPr>
          <w:rFonts w:ascii="Noto Sans" w:hAnsi="Noto Sans" w:cs="Noto Sans"/>
          <w:b/>
          <w:bCs/>
          <w:sz w:val="16"/>
          <w:szCs w:val="16"/>
          <w:lang w:val="es-MX"/>
        </w:rPr>
      </w:pPr>
      <w:r w:rsidRPr="00281504">
        <w:rPr>
          <w:rFonts w:ascii="Noto Sans" w:hAnsi="Noto Sans" w:cs="Noto Sans"/>
          <w:b/>
          <w:bCs/>
          <w:sz w:val="16"/>
          <w:szCs w:val="16"/>
          <w:lang w:val="es-MX"/>
        </w:rPr>
        <w:t xml:space="preserve">4.- </w:t>
      </w:r>
      <w:r w:rsidR="00515117" w:rsidRPr="00281504">
        <w:rPr>
          <w:rFonts w:ascii="Noto Sans" w:hAnsi="Noto Sans" w:cs="Noto Sans"/>
          <w:b/>
          <w:bCs/>
          <w:sz w:val="16"/>
          <w:szCs w:val="16"/>
          <w:lang w:val="es-MX"/>
        </w:rPr>
        <w:t>JUNTA DE ACLARACIONES:</w:t>
      </w:r>
    </w:p>
    <w:p w14:paraId="247D5992" w14:textId="77777777" w:rsidR="00515117" w:rsidRPr="00281504" w:rsidRDefault="00515117" w:rsidP="00443CD8">
      <w:pPr>
        <w:rPr>
          <w:rFonts w:ascii="Noto Sans" w:hAnsi="Noto Sans" w:cs="Noto Sans"/>
          <w:bCs/>
          <w:sz w:val="16"/>
          <w:szCs w:val="16"/>
          <w:lang w:val="es-MX"/>
        </w:rPr>
      </w:pPr>
    </w:p>
    <w:p w14:paraId="316A7183" w14:textId="77777777" w:rsidR="006E527B" w:rsidRPr="006E527B" w:rsidRDefault="006E527B" w:rsidP="006E527B">
      <w:pPr>
        <w:jc w:val="both"/>
        <w:rPr>
          <w:rFonts w:ascii="Noto Sans" w:hAnsi="Noto Sans" w:cs="Noto Sans"/>
          <w:bCs/>
          <w:sz w:val="16"/>
          <w:szCs w:val="16"/>
          <w:lang w:val="es-MX"/>
        </w:rPr>
      </w:pPr>
      <w:r w:rsidRPr="006E527B">
        <w:rPr>
          <w:rFonts w:ascii="Noto Sans" w:hAnsi="Noto Sans" w:cs="Noto Sans"/>
          <w:bCs/>
          <w:sz w:val="16"/>
          <w:szCs w:val="16"/>
          <w:lang w:val="es-MX"/>
        </w:rPr>
        <w:t xml:space="preserve">Con fundamento en los artículos 44 de la LAASSP y 90 y 91 de su Reglamento, se desarrollará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w:t>
      </w:r>
      <w:r w:rsidRPr="006E527B">
        <w:rPr>
          <w:rFonts w:ascii="Noto Sans" w:hAnsi="Noto Sans" w:cs="Noto Sans"/>
          <w:sz w:val="16"/>
          <w:szCs w:val="16"/>
          <w:lang w:val="es-ES_tradnl"/>
        </w:rPr>
        <w:t>Compras MX.</w:t>
      </w:r>
    </w:p>
    <w:p w14:paraId="5B918EA6" w14:textId="77777777" w:rsidR="006E527B" w:rsidRPr="006E527B" w:rsidRDefault="006E527B" w:rsidP="006E527B">
      <w:pPr>
        <w:jc w:val="both"/>
        <w:rPr>
          <w:rFonts w:ascii="Noto Sans" w:hAnsi="Noto Sans" w:cs="Noto Sans"/>
          <w:bCs/>
          <w:sz w:val="16"/>
          <w:szCs w:val="16"/>
          <w:lang w:val="es-MX"/>
        </w:rPr>
      </w:pPr>
    </w:p>
    <w:p w14:paraId="7A1A4AE5" w14:textId="77777777" w:rsidR="006E527B" w:rsidRPr="006E527B" w:rsidRDefault="006E527B" w:rsidP="006E527B">
      <w:pPr>
        <w:jc w:val="both"/>
        <w:rPr>
          <w:rFonts w:ascii="Noto Sans" w:hAnsi="Noto Sans" w:cs="Noto Sans"/>
          <w:bCs/>
          <w:sz w:val="16"/>
          <w:szCs w:val="16"/>
          <w:lang w:val="es-MX"/>
        </w:rPr>
      </w:pPr>
      <w:r w:rsidRPr="006E527B">
        <w:rPr>
          <w:rFonts w:ascii="Noto Sans" w:hAnsi="Noto Sans" w:cs="Noto Sans"/>
          <w:bCs/>
          <w:sz w:val="16"/>
          <w:szCs w:val="16"/>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5DB8362A" w14:textId="77777777" w:rsidR="006E527B" w:rsidRPr="006E527B" w:rsidRDefault="006E527B" w:rsidP="006E527B">
      <w:pPr>
        <w:jc w:val="both"/>
        <w:rPr>
          <w:rFonts w:ascii="Noto Sans" w:hAnsi="Noto Sans" w:cs="Noto Sans"/>
          <w:bCs/>
          <w:sz w:val="16"/>
          <w:szCs w:val="16"/>
          <w:lang w:val="es-MX"/>
        </w:rPr>
      </w:pPr>
    </w:p>
    <w:p w14:paraId="7F02D693" w14:textId="77777777" w:rsidR="006E527B" w:rsidRPr="006E527B" w:rsidRDefault="006E527B" w:rsidP="006E527B">
      <w:pPr>
        <w:jc w:val="both"/>
        <w:rPr>
          <w:rFonts w:ascii="Noto Sans" w:hAnsi="Noto Sans" w:cs="Noto Sans"/>
          <w:bCs/>
          <w:sz w:val="16"/>
          <w:szCs w:val="16"/>
          <w:lang w:val="es-MX"/>
        </w:rPr>
      </w:pPr>
      <w:r w:rsidRPr="006E527B">
        <w:rPr>
          <w:rFonts w:ascii="Noto Sans" w:hAnsi="Noto Sans" w:cs="Noto Sans"/>
          <w:bCs/>
          <w:sz w:val="16"/>
          <w:szCs w:val="16"/>
          <w:lang w:val="es-MX"/>
        </w:rPr>
        <w:t>Las solicitudes que no cumplan con los requisitos señalados podrán ser desechadas por la convocante, asimismo se deberán agrupar por temas técnicos y administrativos para su análisis y respuesta.</w:t>
      </w:r>
    </w:p>
    <w:p w14:paraId="2AEEC621" w14:textId="77777777" w:rsidR="006E527B" w:rsidRPr="006E527B" w:rsidRDefault="006E527B" w:rsidP="006E527B">
      <w:pPr>
        <w:jc w:val="both"/>
        <w:rPr>
          <w:rFonts w:ascii="Noto Sans" w:hAnsi="Noto Sans" w:cs="Noto Sans"/>
          <w:bCs/>
          <w:sz w:val="16"/>
          <w:szCs w:val="16"/>
          <w:lang w:val="es-MX"/>
        </w:rPr>
      </w:pPr>
    </w:p>
    <w:p w14:paraId="2533BC3A" w14:textId="77777777" w:rsidR="006E527B" w:rsidRPr="006E527B" w:rsidRDefault="006E527B" w:rsidP="006E527B">
      <w:pPr>
        <w:jc w:val="both"/>
        <w:rPr>
          <w:rFonts w:ascii="Noto Sans" w:hAnsi="Noto Sans" w:cs="Noto Sans"/>
          <w:bCs/>
          <w:sz w:val="16"/>
          <w:szCs w:val="16"/>
          <w:lang w:val="es-MX"/>
        </w:rPr>
      </w:pPr>
      <w:r w:rsidRPr="006E527B">
        <w:rPr>
          <w:rFonts w:ascii="Noto Sans" w:hAnsi="Noto Sans" w:cs="Noto Sans"/>
          <w:bCs/>
          <w:sz w:val="16"/>
          <w:szCs w:val="16"/>
          <w:lang w:val="es-MX"/>
        </w:rPr>
        <w:t>El plazo para enviar dichas solicitudes será a más tardar veinticuatro horas antes de la fecha y hora en que se realice la Junta de Aclaraciones, de conformidad con lo establecido en el artículo 44 de la LAASSP.</w:t>
      </w:r>
    </w:p>
    <w:p w14:paraId="4CC8C78C" w14:textId="77777777" w:rsidR="006E527B" w:rsidRPr="006E527B" w:rsidRDefault="006E527B" w:rsidP="006E527B">
      <w:pPr>
        <w:jc w:val="both"/>
        <w:rPr>
          <w:rFonts w:ascii="Noto Sans" w:hAnsi="Noto Sans" w:cs="Noto Sans"/>
          <w:bCs/>
          <w:sz w:val="16"/>
          <w:szCs w:val="16"/>
          <w:lang w:val="es-MX"/>
        </w:rPr>
      </w:pPr>
    </w:p>
    <w:p w14:paraId="4D9C34D4" w14:textId="77777777" w:rsidR="006E527B" w:rsidRPr="006E527B" w:rsidRDefault="006E527B" w:rsidP="006E527B">
      <w:pPr>
        <w:jc w:val="both"/>
        <w:rPr>
          <w:rFonts w:ascii="Noto Sans" w:hAnsi="Noto Sans" w:cs="Noto Sans"/>
          <w:bCs/>
          <w:sz w:val="16"/>
          <w:szCs w:val="16"/>
          <w:lang w:val="es-MX"/>
        </w:rPr>
      </w:pPr>
      <w:r w:rsidRPr="006E527B">
        <w:rPr>
          <w:rFonts w:ascii="Noto Sans" w:hAnsi="Noto Sans" w:cs="Noto Sans"/>
          <w:bCs/>
          <w:sz w:val="16"/>
          <w:szCs w:val="16"/>
          <w:lang w:val="es-MX"/>
        </w:rPr>
        <w:t xml:space="preserve">La Convocante abrirá la bóveda de </w:t>
      </w:r>
      <w:r w:rsidRPr="006E527B">
        <w:rPr>
          <w:rFonts w:ascii="Noto Sans" w:hAnsi="Noto Sans" w:cs="Noto Sans"/>
          <w:sz w:val="16"/>
          <w:szCs w:val="16"/>
          <w:lang w:val="es-ES_tradnl"/>
        </w:rPr>
        <w:t>Compras MX</w:t>
      </w:r>
      <w:r w:rsidRPr="006E527B">
        <w:rPr>
          <w:rFonts w:ascii="Noto Sans" w:hAnsi="Noto Sans" w:cs="Noto Sans"/>
          <w:bCs/>
          <w:sz w:val="16"/>
          <w:szCs w:val="16"/>
          <w:lang w:val="es-MX"/>
        </w:rPr>
        <w:t>, 24 (veinticuatro) horas previas a la fecha de la celebración de la junta de aclaraciones para verificar si llegaron solicitudes de aclaración y el escrito en el que expresen su interés en participar en la Licitación, por si o en representación de un tercero.</w:t>
      </w:r>
    </w:p>
    <w:p w14:paraId="7CA3833A" w14:textId="77777777" w:rsidR="006E527B" w:rsidRPr="006E527B" w:rsidRDefault="006E527B" w:rsidP="006E527B">
      <w:pPr>
        <w:jc w:val="both"/>
        <w:rPr>
          <w:rFonts w:ascii="Noto Sans" w:hAnsi="Noto Sans" w:cs="Noto Sans"/>
          <w:bCs/>
          <w:sz w:val="16"/>
          <w:szCs w:val="16"/>
          <w:lang w:val="es-MX"/>
        </w:rPr>
      </w:pPr>
    </w:p>
    <w:p w14:paraId="27EE3C96" w14:textId="77777777" w:rsidR="006E527B" w:rsidRPr="006E527B" w:rsidRDefault="006E527B" w:rsidP="006E527B">
      <w:pPr>
        <w:jc w:val="both"/>
        <w:rPr>
          <w:rFonts w:ascii="Noto Sans" w:hAnsi="Noto Sans" w:cs="Noto Sans"/>
          <w:bCs/>
          <w:sz w:val="16"/>
          <w:szCs w:val="16"/>
          <w:lang w:val="es-MX"/>
        </w:rPr>
      </w:pPr>
      <w:r w:rsidRPr="006E527B">
        <w:rPr>
          <w:rFonts w:ascii="Noto Sans" w:hAnsi="Noto Sans" w:cs="Noto Sans"/>
          <w:bCs/>
          <w:sz w:val="16"/>
          <w:szCs w:val="16"/>
          <w:lang w:val="es-MX"/>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44 de la LAASSP y solamente se responderán las solicitudes de aclaración que hayan llegado por </w:t>
      </w:r>
      <w:r w:rsidRPr="006E527B">
        <w:rPr>
          <w:rFonts w:ascii="Noto Sans" w:hAnsi="Noto Sans" w:cs="Noto Sans"/>
          <w:sz w:val="16"/>
          <w:szCs w:val="16"/>
          <w:lang w:val="es-ES_tradnl"/>
        </w:rPr>
        <w:t>Compras MX</w:t>
      </w:r>
      <w:r w:rsidRPr="006E527B">
        <w:rPr>
          <w:rFonts w:ascii="Noto Sans" w:hAnsi="Noto Sans" w:cs="Noto Sans"/>
          <w:bCs/>
          <w:sz w:val="16"/>
          <w:szCs w:val="16"/>
          <w:lang w:val="es-MX"/>
        </w:rPr>
        <w:t>, que se hayan recibido en el tiempo y forma establecidos con anterioridad.</w:t>
      </w:r>
    </w:p>
    <w:p w14:paraId="79970B59" w14:textId="77777777" w:rsidR="006E527B" w:rsidRPr="006E527B" w:rsidRDefault="006E527B" w:rsidP="006E527B">
      <w:pPr>
        <w:jc w:val="both"/>
        <w:rPr>
          <w:rFonts w:ascii="Noto Sans" w:hAnsi="Noto Sans" w:cs="Noto Sans"/>
          <w:bCs/>
          <w:sz w:val="16"/>
          <w:szCs w:val="16"/>
          <w:lang w:val="es-MX"/>
        </w:rPr>
      </w:pPr>
    </w:p>
    <w:p w14:paraId="329B52C3" w14:textId="77777777" w:rsidR="006E527B" w:rsidRPr="006E527B" w:rsidRDefault="006E527B" w:rsidP="006E527B">
      <w:pPr>
        <w:jc w:val="both"/>
        <w:rPr>
          <w:rFonts w:ascii="Noto Sans" w:hAnsi="Noto Sans" w:cs="Noto Sans"/>
          <w:bCs/>
          <w:sz w:val="16"/>
          <w:szCs w:val="16"/>
          <w:lang w:val="es-MX"/>
        </w:rPr>
      </w:pPr>
      <w:r w:rsidRPr="006E527B">
        <w:rPr>
          <w:rFonts w:ascii="Noto Sans" w:hAnsi="Noto Sans" w:cs="Noto Sans"/>
          <w:bCs/>
          <w:sz w:val="16"/>
          <w:szCs w:val="16"/>
          <w:lang w:val="es-MX"/>
        </w:rPr>
        <w:lastRenderedPageBreak/>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0BC2DF61" w14:textId="77777777" w:rsidR="006E527B" w:rsidRPr="006E527B" w:rsidRDefault="006E527B" w:rsidP="006E527B">
      <w:pPr>
        <w:jc w:val="both"/>
        <w:rPr>
          <w:rFonts w:ascii="Noto Sans" w:hAnsi="Noto Sans" w:cs="Noto Sans"/>
          <w:bCs/>
          <w:sz w:val="16"/>
          <w:szCs w:val="16"/>
          <w:lang w:val="es-MX"/>
        </w:rPr>
      </w:pPr>
    </w:p>
    <w:p w14:paraId="4E004C3A" w14:textId="77777777" w:rsidR="006E527B" w:rsidRPr="006E527B" w:rsidRDefault="006E527B" w:rsidP="006E527B">
      <w:pPr>
        <w:jc w:val="both"/>
        <w:rPr>
          <w:rFonts w:ascii="Noto Sans" w:hAnsi="Noto Sans" w:cs="Noto Sans"/>
          <w:bCs/>
          <w:sz w:val="16"/>
          <w:szCs w:val="16"/>
          <w:lang w:val="es-MX"/>
        </w:rPr>
      </w:pPr>
      <w:r w:rsidRPr="006E527B">
        <w:rPr>
          <w:rFonts w:ascii="Noto Sans" w:hAnsi="Noto Sans" w:cs="Noto Sans"/>
          <w:bCs/>
          <w:sz w:val="16"/>
          <w:szCs w:val="16"/>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7C792B8D" w14:textId="77777777" w:rsidR="006E527B" w:rsidRPr="006E527B" w:rsidRDefault="006E527B" w:rsidP="006E527B">
      <w:pPr>
        <w:jc w:val="both"/>
        <w:rPr>
          <w:rFonts w:ascii="Noto Sans" w:hAnsi="Noto Sans" w:cs="Noto Sans"/>
          <w:bCs/>
          <w:sz w:val="16"/>
          <w:szCs w:val="16"/>
          <w:lang w:val="es-MX"/>
        </w:rPr>
      </w:pPr>
    </w:p>
    <w:p w14:paraId="4F88C24C" w14:textId="77777777" w:rsidR="006E527B" w:rsidRPr="006E527B" w:rsidRDefault="006E527B" w:rsidP="006E527B">
      <w:pPr>
        <w:jc w:val="both"/>
        <w:rPr>
          <w:rFonts w:ascii="Noto Sans" w:hAnsi="Noto Sans" w:cs="Noto Sans"/>
          <w:bCs/>
          <w:sz w:val="16"/>
          <w:szCs w:val="16"/>
          <w:lang w:val="es-MX"/>
        </w:rPr>
      </w:pPr>
      <w:r w:rsidRPr="006E527B">
        <w:rPr>
          <w:rFonts w:ascii="Noto Sans" w:hAnsi="Noto Sans" w:cs="Noto Sans"/>
          <w:bCs/>
          <w:sz w:val="16"/>
          <w:szCs w:val="16"/>
          <w:lang w:val="es-MX"/>
        </w:rPr>
        <w:t>Dicho plazo no podrá ser inferior a 6 (seis) ni superior a 48 (cuarenta y ocho) horas conforme al artículo 90, del RLAASSP. Una vez recibidas las preguntas a las respuestas otorgadas por la convocante, ésta informará a los licitantes el plazo máximo en el que enviará las contestaciones correspondientes.</w:t>
      </w:r>
    </w:p>
    <w:p w14:paraId="4C92C409" w14:textId="77777777" w:rsidR="006E527B" w:rsidRPr="006E527B" w:rsidRDefault="006E527B" w:rsidP="006E527B">
      <w:pPr>
        <w:jc w:val="both"/>
        <w:rPr>
          <w:rFonts w:ascii="Noto Sans" w:hAnsi="Noto Sans" w:cs="Noto Sans"/>
          <w:bCs/>
          <w:sz w:val="16"/>
          <w:szCs w:val="16"/>
          <w:lang w:val="es-MX"/>
        </w:rPr>
      </w:pPr>
    </w:p>
    <w:p w14:paraId="357772B9" w14:textId="77777777" w:rsidR="006E527B" w:rsidRPr="006E527B" w:rsidRDefault="006E527B" w:rsidP="006E527B">
      <w:pPr>
        <w:jc w:val="both"/>
        <w:rPr>
          <w:rFonts w:ascii="Noto Sans" w:hAnsi="Noto Sans" w:cs="Noto Sans"/>
          <w:bCs/>
          <w:sz w:val="16"/>
          <w:szCs w:val="16"/>
          <w:lang w:val="es-MX"/>
        </w:rPr>
      </w:pPr>
      <w:r w:rsidRPr="006E527B">
        <w:rPr>
          <w:rFonts w:ascii="Noto Sans" w:hAnsi="Noto Sans" w:cs="Noto Sans"/>
          <w:bCs/>
          <w:sz w:val="16"/>
          <w:szCs w:val="16"/>
          <w:lang w:val="es-MX"/>
        </w:rPr>
        <w:t xml:space="preserve">De conformidad con lo establecido en el artículo 43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4278FACC" w14:textId="77777777" w:rsidR="006E527B" w:rsidRPr="006E527B" w:rsidRDefault="006E527B" w:rsidP="006E527B">
      <w:pPr>
        <w:jc w:val="both"/>
        <w:rPr>
          <w:rFonts w:ascii="Noto Sans" w:hAnsi="Noto Sans" w:cs="Noto Sans"/>
          <w:bCs/>
          <w:sz w:val="16"/>
          <w:szCs w:val="16"/>
          <w:lang w:val="es-MX"/>
        </w:rPr>
      </w:pPr>
    </w:p>
    <w:p w14:paraId="363A4AE9" w14:textId="77777777" w:rsidR="006E527B" w:rsidRPr="006E527B" w:rsidRDefault="006E527B" w:rsidP="006E527B">
      <w:pPr>
        <w:jc w:val="both"/>
        <w:rPr>
          <w:rFonts w:ascii="Noto Sans" w:hAnsi="Noto Sans" w:cs="Noto Sans"/>
          <w:bCs/>
          <w:sz w:val="16"/>
          <w:szCs w:val="16"/>
          <w:lang w:val="es-MX"/>
        </w:rPr>
      </w:pPr>
      <w:r w:rsidRPr="006E527B">
        <w:rPr>
          <w:rFonts w:ascii="Noto Sans" w:hAnsi="Noto Sans" w:cs="Noto Sans"/>
          <w:bCs/>
          <w:sz w:val="16"/>
          <w:szCs w:val="16"/>
          <w:lang w:val="es-MX"/>
        </w:rPr>
        <w:t xml:space="preserve">La falta de firma de alguno de ellos no invalidará su contenido y efectos, poniéndose a partir de esa fecha a disposición de los que no hayan asistido, para efectos de su notificación; asimismo, podrán ser consultados en </w:t>
      </w:r>
      <w:r w:rsidRPr="006E527B">
        <w:rPr>
          <w:rFonts w:ascii="Noto Sans" w:hAnsi="Noto Sans" w:cs="Noto Sans"/>
          <w:sz w:val="16"/>
          <w:szCs w:val="16"/>
          <w:lang w:val="es-ES_tradnl"/>
        </w:rPr>
        <w:t>Compras MX</w:t>
      </w:r>
      <w:r w:rsidRPr="006E527B">
        <w:rPr>
          <w:rFonts w:ascii="Noto Sans" w:hAnsi="Noto Sans" w:cs="Noto Sans"/>
          <w:bCs/>
          <w:sz w:val="16"/>
          <w:szCs w:val="16"/>
          <w:lang w:val="es-MX"/>
        </w:rPr>
        <w:t xml:space="preserve">, en la dirección electrónica </w:t>
      </w:r>
      <w:hyperlink r:id="rId14" w:history="1">
        <w:r w:rsidRPr="006E527B">
          <w:rPr>
            <w:rStyle w:val="Hipervnculo"/>
            <w:rFonts w:ascii="Noto Sans" w:hAnsi="Noto Sans" w:cs="Noto Sans"/>
            <w:sz w:val="16"/>
            <w:szCs w:val="16"/>
          </w:rPr>
          <w:t>https://comprasmx.buengobierno.gob.mx/</w:t>
        </w:r>
      </w:hyperlink>
      <w:r w:rsidRPr="006E527B">
        <w:rPr>
          <w:rFonts w:ascii="Noto Sans" w:hAnsi="Noto Sans" w:cs="Noto Sans"/>
          <w:sz w:val="16"/>
          <w:szCs w:val="16"/>
        </w:rPr>
        <w:t xml:space="preserve"> </w:t>
      </w:r>
    </w:p>
    <w:p w14:paraId="04A76314" w14:textId="77777777" w:rsidR="001F4D32" w:rsidRPr="00281504" w:rsidRDefault="001F4D32" w:rsidP="001F4D32">
      <w:pPr>
        <w:jc w:val="both"/>
        <w:rPr>
          <w:rFonts w:ascii="Noto Sans" w:hAnsi="Noto Sans" w:cs="Noto Sans"/>
          <w:sz w:val="16"/>
          <w:szCs w:val="16"/>
          <w:lang w:val="es-ES_tradnl"/>
        </w:rPr>
      </w:pPr>
    </w:p>
    <w:p w14:paraId="2490984A" w14:textId="77777777" w:rsidR="00515117" w:rsidRPr="00281504" w:rsidRDefault="00515117" w:rsidP="00443CD8">
      <w:pPr>
        <w:tabs>
          <w:tab w:val="left" w:pos="426"/>
        </w:tabs>
        <w:jc w:val="both"/>
        <w:rPr>
          <w:rFonts w:ascii="Noto Sans" w:hAnsi="Noto Sans" w:cs="Noto Sans"/>
          <w:b/>
          <w:bCs/>
          <w:sz w:val="16"/>
          <w:szCs w:val="16"/>
        </w:rPr>
      </w:pPr>
      <w:r w:rsidRPr="00281504">
        <w:rPr>
          <w:rFonts w:ascii="Noto Sans" w:hAnsi="Noto Sans" w:cs="Noto Sans"/>
          <w:b/>
          <w:bCs/>
          <w:sz w:val="16"/>
          <w:szCs w:val="16"/>
        </w:rPr>
        <w:t>5.</w:t>
      </w:r>
      <w:r w:rsidRPr="00281504">
        <w:rPr>
          <w:rFonts w:ascii="Noto Sans" w:hAnsi="Noto Sans" w:cs="Noto Sans"/>
          <w:b/>
          <w:bCs/>
          <w:sz w:val="16"/>
          <w:szCs w:val="16"/>
        </w:rPr>
        <w:tab/>
        <w:t>PRESENTACIÓN Y APERTURA DE PROPOSICIONES.</w:t>
      </w:r>
    </w:p>
    <w:p w14:paraId="5A2F04D2" w14:textId="77777777" w:rsidR="00FE00C5" w:rsidRPr="00281504" w:rsidRDefault="00FE00C5" w:rsidP="00443CD8">
      <w:pPr>
        <w:tabs>
          <w:tab w:val="left" w:pos="426"/>
        </w:tabs>
        <w:jc w:val="both"/>
        <w:rPr>
          <w:rFonts w:ascii="Noto Sans" w:hAnsi="Noto Sans" w:cs="Noto Sans"/>
          <w:b/>
          <w:bCs/>
          <w:sz w:val="16"/>
          <w:szCs w:val="16"/>
        </w:rPr>
      </w:pPr>
    </w:p>
    <w:p w14:paraId="58D8D4DA" w14:textId="14253262" w:rsidR="00FE00C5" w:rsidRPr="00281504" w:rsidRDefault="00FE00C5" w:rsidP="00443CD8">
      <w:pPr>
        <w:tabs>
          <w:tab w:val="left" w:pos="426"/>
        </w:tabs>
        <w:jc w:val="both"/>
        <w:rPr>
          <w:rFonts w:ascii="Noto Sans" w:hAnsi="Noto Sans" w:cs="Noto Sans"/>
          <w:bCs/>
          <w:sz w:val="16"/>
          <w:szCs w:val="16"/>
        </w:rPr>
      </w:pPr>
      <w:r w:rsidRPr="00281504">
        <w:rPr>
          <w:rFonts w:ascii="Noto Sans" w:hAnsi="Noto Sans" w:cs="Noto Sans"/>
          <w:bCs/>
          <w:sz w:val="16"/>
          <w:szCs w:val="16"/>
        </w:rPr>
        <w:t xml:space="preserve">La presentación y apertura de proposiciones se realizará en la fecha y hora indicada en el programa de actos y únicamente podrá participar, con ese carácter, un representante por cada Licitante y se desarrollará conforme a lo previsto en los artículos </w:t>
      </w:r>
      <w:r w:rsidR="006353C4" w:rsidRPr="00281504">
        <w:rPr>
          <w:rFonts w:ascii="Noto Sans" w:hAnsi="Noto Sans" w:cs="Noto Sans"/>
          <w:bCs/>
          <w:sz w:val="16"/>
          <w:szCs w:val="16"/>
        </w:rPr>
        <w:t xml:space="preserve">42, </w:t>
      </w:r>
      <w:r w:rsidRPr="00281504">
        <w:rPr>
          <w:rFonts w:ascii="Noto Sans" w:hAnsi="Noto Sans" w:cs="Noto Sans"/>
          <w:bCs/>
          <w:sz w:val="16"/>
          <w:szCs w:val="16"/>
        </w:rPr>
        <w:t>45 y 46 de la LAASSP</w:t>
      </w:r>
      <w:r w:rsidR="006353C4" w:rsidRPr="00281504">
        <w:rPr>
          <w:rFonts w:ascii="Noto Sans" w:hAnsi="Noto Sans" w:cs="Noto Sans"/>
          <w:bCs/>
          <w:sz w:val="16"/>
          <w:szCs w:val="16"/>
        </w:rPr>
        <w:t xml:space="preserve"> </w:t>
      </w:r>
      <w:r w:rsidR="006E527B">
        <w:rPr>
          <w:rFonts w:ascii="Noto Sans" w:hAnsi="Noto Sans" w:cs="Noto Sans"/>
          <w:bCs/>
          <w:sz w:val="16"/>
          <w:szCs w:val="16"/>
        </w:rPr>
        <w:t>132 y 137</w:t>
      </w:r>
      <w:r w:rsidRPr="00281504">
        <w:rPr>
          <w:rFonts w:ascii="Noto Sans" w:hAnsi="Noto Sans" w:cs="Noto Sans"/>
          <w:bCs/>
          <w:sz w:val="16"/>
          <w:szCs w:val="16"/>
        </w:rPr>
        <w:t xml:space="preserve"> de su Reglamento, se desarrollará como a continuación se detalla:</w:t>
      </w:r>
    </w:p>
    <w:p w14:paraId="116A8837" w14:textId="77777777" w:rsidR="00515117" w:rsidRPr="00281504" w:rsidRDefault="00515117" w:rsidP="00443CD8">
      <w:pPr>
        <w:jc w:val="both"/>
        <w:rPr>
          <w:rFonts w:ascii="Noto Sans" w:hAnsi="Noto Sans" w:cs="Noto Sans"/>
          <w:b/>
          <w:i/>
          <w:sz w:val="16"/>
          <w:szCs w:val="16"/>
          <w:u w:val="single"/>
        </w:rPr>
      </w:pPr>
    </w:p>
    <w:p w14:paraId="3EF8515D" w14:textId="1ED3EF13" w:rsidR="00A63CD1" w:rsidRPr="00281504" w:rsidRDefault="00A63CD1" w:rsidP="00104FEB">
      <w:pPr>
        <w:jc w:val="both"/>
        <w:rPr>
          <w:rFonts w:ascii="Noto Sans" w:hAnsi="Noto Sans" w:cs="Noto Sans"/>
          <w:b/>
          <w:bCs/>
          <w:sz w:val="16"/>
          <w:szCs w:val="16"/>
        </w:rPr>
      </w:pPr>
      <w:r w:rsidRPr="00281504">
        <w:rPr>
          <w:rFonts w:ascii="Noto Sans" w:hAnsi="Noto Sans" w:cs="Noto Sans"/>
          <w:bCs/>
          <w:sz w:val="16"/>
          <w:szCs w:val="16"/>
          <w:lang w:val="es-MX"/>
        </w:rPr>
        <w:t xml:space="preserve">Los licitantes enviarán </w:t>
      </w:r>
      <w:r w:rsidRPr="00281504">
        <w:rPr>
          <w:rFonts w:ascii="Noto Sans" w:hAnsi="Noto Sans" w:cs="Noto Sans"/>
          <w:sz w:val="16"/>
          <w:szCs w:val="16"/>
        </w:rPr>
        <w:t>a través del sistema electrónico de información pública gubernamental sobre adquisiciones, arrend</w:t>
      </w:r>
      <w:r w:rsidR="001F4D32" w:rsidRPr="00281504">
        <w:rPr>
          <w:rFonts w:ascii="Noto Sans" w:hAnsi="Noto Sans" w:cs="Noto Sans"/>
          <w:sz w:val="16"/>
          <w:szCs w:val="16"/>
        </w:rPr>
        <w:t>amientos y servicios (</w:t>
      </w:r>
      <w:r w:rsidR="00C64919" w:rsidRPr="00281504">
        <w:rPr>
          <w:rFonts w:ascii="Noto Sans" w:hAnsi="Noto Sans" w:cs="Noto Sans"/>
          <w:sz w:val="16"/>
          <w:szCs w:val="16"/>
          <w:lang w:val="es-ES_tradnl"/>
        </w:rPr>
        <w:t>Compras MX</w:t>
      </w:r>
      <w:r w:rsidRPr="00281504">
        <w:rPr>
          <w:rFonts w:ascii="Noto Sans" w:hAnsi="Noto Sans" w:cs="Noto Sans"/>
          <w:sz w:val="16"/>
          <w:szCs w:val="16"/>
        </w:rPr>
        <w:t>)</w:t>
      </w:r>
      <w:r w:rsidRPr="00281504">
        <w:rPr>
          <w:rFonts w:ascii="Noto Sans" w:hAnsi="Noto Sans" w:cs="Noto Sans"/>
          <w:bCs/>
          <w:sz w:val="16"/>
          <w:szCs w:val="16"/>
          <w:lang w:val="es-MX"/>
        </w:rPr>
        <w:t xml:space="preserve"> sus proposiciones técnica y económica</w:t>
      </w:r>
      <w:r w:rsidRPr="00281504">
        <w:rPr>
          <w:rFonts w:ascii="Noto Sans" w:hAnsi="Noto Sans" w:cs="Noto Sans"/>
          <w:bCs/>
          <w:sz w:val="16"/>
          <w:szCs w:val="16"/>
        </w:rPr>
        <w:t xml:space="preserve">, para agilizar los actos del procedimiento de contratación, se solicita a los licitantes, enviar su proposición en </w:t>
      </w:r>
      <w:r w:rsidR="00A3059A" w:rsidRPr="00281504">
        <w:rPr>
          <w:rFonts w:ascii="Noto Sans" w:hAnsi="Noto Sans" w:cs="Noto Sans"/>
          <w:b/>
          <w:bCs/>
          <w:sz w:val="16"/>
          <w:szCs w:val="16"/>
        </w:rPr>
        <w:t>PDF</w:t>
      </w:r>
      <w:r w:rsidR="00A3059A" w:rsidRPr="00281504">
        <w:rPr>
          <w:rFonts w:ascii="Noto Sans" w:hAnsi="Noto Sans" w:cs="Noto Sans"/>
          <w:bCs/>
          <w:sz w:val="16"/>
          <w:szCs w:val="16"/>
        </w:rPr>
        <w:t xml:space="preserve">, y el </w:t>
      </w:r>
      <w:r w:rsidR="00A3059A" w:rsidRPr="00281504">
        <w:rPr>
          <w:rFonts w:ascii="Noto Sans" w:hAnsi="Noto Sans" w:cs="Noto Sans"/>
          <w:b/>
          <w:bCs/>
          <w:sz w:val="16"/>
          <w:szCs w:val="16"/>
        </w:rPr>
        <w:t xml:space="preserve">Anexo Número </w:t>
      </w:r>
      <w:r w:rsidR="006353C4" w:rsidRPr="00281504">
        <w:rPr>
          <w:rFonts w:ascii="Noto Sans" w:hAnsi="Noto Sans" w:cs="Noto Sans"/>
          <w:b/>
          <w:bCs/>
          <w:sz w:val="16"/>
          <w:szCs w:val="16"/>
        </w:rPr>
        <w:t>12 (DOCE</w:t>
      </w:r>
      <w:r w:rsidR="00A3059A" w:rsidRPr="00281504">
        <w:rPr>
          <w:rFonts w:ascii="Noto Sans" w:hAnsi="Noto Sans" w:cs="Noto Sans"/>
          <w:b/>
          <w:bCs/>
          <w:sz w:val="16"/>
          <w:szCs w:val="16"/>
        </w:rPr>
        <w:t>)</w:t>
      </w:r>
      <w:r w:rsidR="00527DF3" w:rsidRPr="00281504">
        <w:rPr>
          <w:rFonts w:ascii="Noto Sans" w:hAnsi="Noto Sans" w:cs="Noto Sans"/>
          <w:b/>
          <w:bCs/>
          <w:sz w:val="16"/>
          <w:szCs w:val="16"/>
        </w:rPr>
        <w:t xml:space="preserve"> </w:t>
      </w:r>
      <w:r w:rsidR="00A3059A" w:rsidRPr="00281504">
        <w:rPr>
          <w:rFonts w:ascii="Noto Sans" w:hAnsi="Noto Sans" w:cs="Noto Sans"/>
          <w:b/>
          <w:bCs/>
          <w:sz w:val="16"/>
          <w:szCs w:val="16"/>
        </w:rPr>
        <w:t xml:space="preserve">en </w:t>
      </w:r>
      <w:r w:rsidRPr="00281504">
        <w:rPr>
          <w:rFonts w:ascii="Noto Sans" w:hAnsi="Noto Sans" w:cs="Noto Sans"/>
          <w:b/>
          <w:bCs/>
          <w:sz w:val="16"/>
          <w:szCs w:val="16"/>
        </w:rPr>
        <w:t xml:space="preserve">Word </w:t>
      </w:r>
      <w:r w:rsidR="00A3059A" w:rsidRPr="00281504">
        <w:rPr>
          <w:rFonts w:ascii="Noto Sans" w:hAnsi="Noto Sans" w:cs="Noto Sans"/>
          <w:b/>
          <w:bCs/>
          <w:sz w:val="16"/>
          <w:szCs w:val="16"/>
        </w:rPr>
        <w:t>o</w:t>
      </w:r>
      <w:r w:rsidRPr="00281504">
        <w:rPr>
          <w:rFonts w:ascii="Noto Sans" w:hAnsi="Noto Sans" w:cs="Noto Sans"/>
          <w:b/>
          <w:bCs/>
          <w:sz w:val="16"/>
          <w:szCs w:val="16"/>
        </w:rPr>
        <w:t xml:space="preserve"> Excel</w:t>
      </w:r>
      <w:r w:rsidR="006353C4" w:rsidRPr="00281504">
        <w:rPr>
          <w:rFonts w:ascii="Noto Sans" w:hAnsi="Noto Sans" w:cs="Noto Sans"/>
          <w:b/>
          <w:bCs/>
          <w:sz w:val="16"/>
          <w:szCs w:val="16"/>
        </w:rPr>
        <w:t>.</w:t>
      </w:r>
    </w:p>
    <w:p w14:paraId="57563D24" w14:textId="77777777" w:rsidR="00A63CD1" w:rsidRPr="00281504" w:rsidRDefault="00A63CD1" w:rsidP="00104FEB">
      <w:pPr>
        <w:jc w:val="both"/>
        <w:rPr>
          <w:rFonts w:ascii="Noto Sans" w:hAnsi="Noto Sans" w:cs="Noto Sans"/>
          <w:bCs/>
          <w:sz w:val="16"/>
          <w:szCs w:val="16"/>
        </w:rPr>
      </w:pPr>
    </w:p>
    <w:p w14:paraId="22747E8C" w14:textId="77777777" w:rsidR="00A63CD1" w:rsidRPr="00281504" w:rsidRDefault="00A63CD1" w:rsidP="00104FEB">
      <w:pPr>
        <w:jc w:val="both"/>
        <w:rPr>
          <w:rFonts w:ascii="Noto Sans" w:hAnsi="Noto Sans" w:cs="Noto Sans"/>
          <w:bCs/>
          <w:sz w:val="16"/>
          <w:szCs w:val="16"/>
        </w:rPr>
      </w:pPr>
      <w:r w:rsidRPr="00281504">
        <w:rPr>
          <w:rFonts w:ascii="Noto Sans" w:hAnsi="Noto Sans" w:cs="Noto Sans"/>
          <w:bCs/>
          <w:sz w:val="16"/>
          <w:szCs w:val="16"/>
        </w:rPr>
        <w:t>Una vez recibidas las proposiciones que hayan sido enviadas por</w:t>
      </w:r>
      <w:r w:rsidR="001F4D32" w:rsidRPr="00281504">
        <w:rPr>
          <w:rFonts w:ascii="Noto Sans" w:hAnsi="Noto Sans" w:cs="Noto Sans"/>
          <w:bCs/>
          <w:sz w:val="16"/>
          <w:szCs w:val="16"/>
        </w:rPr>
        <w:t xml:space="preserve"> medios electrónicos (</w:t>
      </w:r>
      <w:r w:rsidR="00C64919" w:rsidRPr="00281504">
        <w:rPr>
          <w:rFonts w:ascii="Noto Sans" w:hAnsi="Noto Sans" w:cs="Noto Sans"/>
          <w:sz w:val="16"/>
          <w:szCs w:val="16"/>
          <w:lang w:val="es-ES_tradnl"/>
        </w:rPr>
        <w:t>Compras MX</w:t>
      </w:r>
      <w:r w:rsidRPr="00281504">
        <w:rPr>
          <w:rFonts w:ascii="Noto Sans" w:hAnsi="Noto Sans" w:cs="Noto Sans"/>
          <w:bCs/>
          <w:sz w:val="16"/>
          <w:szCs w:val="16"/>
        </w:rPr>
        <w:t xml:space="preserve">),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14:paraId="6A278CFC" w14:textId="77777777" w:rsidR="00A63CD1" w:rsidRPr="00281504" w:rsidRDefault="00A63CD1" w:rsidP="00104FEB">
      <w:pPr>
        <w:suppressAutoHyphens w:val="0"/>
        <w:rPr>
          <w:rFonts w:ascii="Noto Sans" w:hAnsi="Noto Sans" w:cs="Noto Sans"/>
          <w:bCs/>
          <w:sz w:val="16"/>
          <w:szCs w:val="16"/>
          <w:lang w:val="es-MX"/>
        </w:rPr>
      </w:pPr>
    </w:p>
    <w:p w14:paraId="0A588E5F" w14:textId="77777777" w:rsidR="00A63CD1" w:rsidRPr="00281504" w:rsidRDefault="00A63CD1" w:rsidP="00104FEB">
      <w:pPr>
        <w:jc w:val="both"/>
        <w:rPr>
          <w:rFonts w:ascii="Noto Sans" w:hAnsi="Noto Sans" w:cs="Noto Sans"/>
          <w:bCs/>
          <w:sz w:val="16"/>
          <w:szCs w:val="16"/>
        </w:rPr>
      </w:pPr>
      <w:r w:rsidRPr="00281504">
        <w:rPr>
          <w:rFonts w:ascii="Noto Sans" w:hAnsi="Noto Sans" w:cs="Noto Sans"/>
          <w:sz w:val="16"/>
          <w:szCs w:val="16"/>
        </w:rPr>
        <w:t>Para el envío de la proposición por medios remotos de comunicación electrónica, el licitante deberá utilizar excl</w:t>
      </w:r>
      <w:r w:rsidR="001F4D32" w:rsidRPr="00281504">
        <w:rPr>
          <w:rFonts w:ascii="Noto Sans" w:hAnsi="Noto Sans" w:cs="Noto Sans"/>
          <w:sz w:val="16"/>
          <w:szCs w:val="16"/>
        </w:rPr>
        <w:t xml:space="preserve">usivamente el sistema </w:t>
      </w:r>
      <w:r w:rsidR="00C64919" w:rsidRPr="00281504">
        <w:rPr>
          <w:rFonts w:ascii="Noto Sans" w:hAnsi="Noto Sans" w:cs="Noto Sans"/>
          <w:sz w:val="16"/>
          <w:szCs w:val="16"/>
          <w:lang w:val="es-ES_tradnl"/>
        </w:rPr>
        <w:t>Compras MX</w:t>
      </w:r>
      <w:r w:rsidR="001F4D32" w:rsidRPr="00281504">
        <w:rPr>
          <w:rFonts w:ascii="Noto Sans" w:hAnsi="Noto Sans" w:cs="Noto Sans"/>
          <w:sz w:val="16"/>
          <w:szCs w:val="16"/>
        </w:rPr>
        <w:t>.</w:t>
      </w:r>
    </w:p>
    <w:p w14:paraId="025A786E" w14:textId="77777777" w:rsidR="00A63CD1" w:rsidRPr="00281504" w:rsidRDefault="00A63CD1" w:rsidP="00104FEB">
      <w:pPr>
        <w:pStyle w:val="Prrafodelista"/>
        <w:ind w:left="0"/>
        <w:rPr>
          <w:rFonts w:ascii="Noto Sans" w:hAnsi="Noto Sans" w:cs="Noto Sans"/>
          <w:bCs/>
          <w:sz w:val="16"/>
          <w:szCs w:val="16"/>
        </w:rPr>
      </w:pPr>
    </w:p>
    <w:p w14:paraId="63CAC3FD" w14:textId="77777777" w:rsidR="00A63CD1" w:rsidRPr="00281504" w:rsidRDefault="00A63CD1" w:rsidP="00104FEB">
      <w:pPr>
        <w:jc w:val="both"/>
        <w:rPr>
          <w:rFonts w:ascii="Noto Sans" w:hAnsi="Noto Sans" w:cs="Noto Sans"/>
          <w:bCs/>
          <w:sz w:val="16"/>
          <w:szCs w:val="16"/>
        </w:rPr>
      </w:pPr>
      <w:r w:rsidRPr="00281504">
        <w:rPr>
          <w:rFonts w:ascii="Noto Sans" w:hAnsi="Noto Sans" w:cs="Noto Sans"/>
          <w:sz w:val="16"/>
          <w:szCs w:val="16"/>
        </w:rPr>
        <w:t xml:space="preserve">En el supuesto de las proposiciones presentadas a través de medios remotos de comunicación electrónica, </w:t>
      </w:r>
      <w:r w:rsidRPr="00281504">
        <w:rPr>
          <w:rFonts w:ascii="Noto Sans" w:hAnsi="Noto Sans" w:cs="Noto Sans"/>
          <w:bCs/>
          <w:sz w:val="16"/>
          <w:szCs w:val="16"/>
        </w:rPr>
        <w:t xml:space="preserve">y que durante el acto, por causas ajenas a la voluntad de la </w:t>
      </w:r>
      <w:r w:rsidR="000E5F9B" w:rsidRPr="00281504">
        <w:rPr>
          <w:rFonts w:ascii="Noto Sans" w:hAnsi="Noto Sans" w:cs="Noto Sans"/>
          <w:bCs/>
          <w:sz w:val="16"/>
          <w:szCs w:val="16"/>
        </w:rPr>
        <w:t xml:space="preserve">SABG </w:t>
      </w:r>
      <w:r w:rsidRPr="00281504">
        <w:rPr>
          <w:rFonts w:ascii="Noto Sans" w:hAnsi="Noto Sans" w:cs="Noto Sans"/>
          <w:bCs/>
          <w:sz w:val="16"/>
          <w:szCs w:val="16"/>
        </w:rPr>
        <w:t>o de la convocante, no sea posible abrir los archivos que contengan las propuestas enviadas por medios remotos de comunicación electrónica, el acto se reanudará a partir de que se restablezcan las condiciones que dieron origen a la interrupción.</w:t>
      </w:r>
    </w:p>
    <w:p w14:paraId="74CDAB4F" w14:textId="77777777" w:rsidR="00A63CD1" w:rsidRPr="00281504" w:rsidRDefault="00A63CD1" w:rsidP="00443CD8">
      <w:pPr>
        <w:ind w:left="709" w:hanging="425"/>
        <w:jc w:val="both"/>
        <w:rPr>
          <w:rFonts w:ascii="Noto Sans" w:hAnsi="Noto Sans" w:cs="Noto Sans"/>
          <w:bCs/>
          <w:sz w:val="16"/>
          <w:szCs w:val="16"/>
        </w:rPr>
      </w:pPr>
    </w:p>
    <w:p w14:paraId="1131E3D9" w14:textId="77777777" w:rsidR="00A63CD1" w:rsidRPr="00281504" w:rsidRDefault="00A63CD1" w:rsidP="00F44184">
      <w:pPr>
        <w:numPr>
          <w:ilvl w:val="0"/>
          <w:numId w:val="8"/>
        </w:numPr>
        <w:jc w:val="both"/>
        <w:rPr>
          <w:rFonts w:ascii="Noto Sans" w:hAnsi="Noto Sans" w:cs="Noto Sans"/>
          <w:bCs/>
          <w:sz w:val="16"/>
          <w:szCs w:val="16"/>
        </w:rPr>
      </w:pPr>
      <w:r w:rsidRPr="00281504">
        <w:rPr>
          <w:rFonts w:ascii="Noto Sans" w:hAnsi="Noto Sans" w:cs="Noto Sans"/>
          <w:bCs/>
          <w:sz w:val="16"/>
          <w:szCs w:val="16"/>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41FEAFE8" w14:textId="77777777" w:rsidR="00A63CD1" w:rsidRPr="00281504" w:rsidRDefault="00A63CD1" w:rsidP="00443CD8">
      <w:pPr>
        <w:ind w:left="397" w:hanging="397"/>
        <w:jc w:val="both"/>
        <w:rPr>
          <w:rFonts w:ascii="Noto Sans" w:hAnsi="Noto Sans" w:cs="Noto Sans"/>
          <w:bCs/>
          <w:sz w:val="16"/>
          <w:szCs w:val="16"/>
        </w:rPr>
      </w:pPr>
    </w:p>
    <w:p w14:paraId="62AF3A56" w14:textId="77777777" w:rsidR="00A63CD1" w:rsidRPr="00281504" w:rsidRDefault="00A63CD1" w:rsidP="00F44184">
      <w:pPr>
        <w:numPr>
          <w:ilvl w:val="0"/>
          <w:numId w:val="8"/>
        </w:numPr>
        <w:jc w:val="both"/>
        <w:rPr>
          <w:rFonts w:ascii="Noto Sans" w:hAnsi="Noto Sans" w:cs="Noto Sans"/>
          <w:bCs/>
          <w:sz w:val="16"/>
          <w:szCs w:val="16"/>
        </w:rPr>
      </w:pPr>
      <w:r w:rsidRPr="00281504">
        <w:rPr>
          <w:rFonts w:ascii="Noto Sans" w:hAnsi="Noto Sans" w:cs="Noto Sans"/>
          <w:bCs/>
          <w:sz w:val="16"/>
          <w:szCs w:val="16"/>
        </w:rPr>
        <w:t xml:space="preserve">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w:t>
      </w:r>
      <w:r w:rsidR="00C64919" w:rsidRPr="00281504">
        <w:rPr>
          <w:rFonts w:ascii="Noto Sans" w:hAnsi="Noto Sans" w:cs="Noto Sans"/>
          <w:sz w:val="16"/>
          <w:szCs w:val="16"/>
          <w:lang w:val="es-ES_tradnl"/>
        </w:rPr>
        <w:t>Compras MX</w:t>
      </w:r>
      <w:r w:rsidRPr="00281504">
        <w:rPr>
          <w:rFonts w:ascii="Noto Sans" w:hAnsi="Noto Sans" w:cs="Noto Sans"/>
          <w:bCs/>
          <w:sz w:val="16"/>
          <w:szCs w:val="16"/>
        </w:rPr>
        <w:t>, la proposición se tendrá por no presentada.</w:t>
      </w:r>
    </w:p>
    <w:p w14:paraId="775DD406" w14:textId="77777777" w:rsidR="00A63CD1" w:rsidRPr="00281504" w:rsidRDefault="00A63CD1" w:rsidP="00443CD8">
      <w:pPr>
        <w:tabs>
          <w:tab w:val="num" w:pos="426"/>
        </w:tabs>
        <w:jc w:val="both"/>
        <w:rPr>
          <w:rFonts w:ascii="Noto Sans" w:hAnsi="Noto Sans" w:cs="Noto Sans"/>
          <w:bCs/>
          <w:sz w:val="16"/>
          <w:szCs w:val="16"/>
        </w:rPr>
      </w:pPr>
    </w:p>
    <w:p w14:paraId="659BE1C3" w14:textId="77777777" w:rsidR="00A63CD1" w:rsidRPr="00281504" w:rsidRDefault="00A63CD1" w:rsidP="00104FEB">
      <w:pPr>
        <w:jc w:val="both"/>
        <w:rPr>
          <w:rFonts w:ascii="Noto Sans" w:hAnsi="Noto Sans" w:cs="Noto Sans"/>
          <w:sz w:val="16"/>
          <w:szCs w:val="16"/>
        </w:rPr>
      </w:pPr>
      <w:r w:rsidRPr="00281504">
        <w:rPr>
          <w:rFonts w:ascii="Noto Sans" w:hAnsi="Noto Sans" w:cs="Noto Sans"/>
          <w:sz w:val="16"/>
          <w:szCs w:val="16"/>
        </w:rPr>
        <w:t>Con posterioridad se realizará la evaluación integral de las proposiciones, el resultado de dicha revisión o análisis, se dará a conocer en el fallo correspondiente.</w:t>
      </w:r>
    </w:p>
    <w:p w14:paraId="2830F226" w14:textId="77777777" w:rsidR="00A63CD1" w:rsidRPr="00281504" w:rsidRDefault="00A63CD1" w:rsidP="00104FEB">
      <w:pPr>
        <w:jc w:val="both"/>
        <w:rPr>
          <w:rFonts w:ascii="Noto Sans" w:hAnsi="Noto Sans" w:cs="Noto Sans"/>
          <w:sz w:val="16"/>
          <w:szCs w:val="16"/>
        </w:rPr>
      </w:pPr>
    </w:p>
    <w:p w14:paraId="78C65C64" w14:textId="720AA20E" w:rsidR="00A63CD1" w:rsidRPr="00281504" w:rsidRDefault="00A63CD1" w:rsidP="00104FEB">
      <w:pPr>
        <w:jc w:val="both"/>
        <w:rPr>
          <w:rFonts w:ascii="Noto Sans" w:hAnsi="Noto Sans" w:cs="Noto Sans"/>
          <w:sz w:val="16"/>
          <w:szCs w:val="16"/>
        </w:rPr>
      </w:pPr>
      <w:r w:rsidRPr="00281504">
        <w:rPr>
          <w:rFonts w:ascii="Noto Sans" w:hAnsi="Noto Sans" w:cs="Noto Sans"/>
          <w:bCs/>
          <w:sz w:val="16"/>
          <w:szCs w:val="16"/>
        </w:rPr>
        <w:lastRenderedPageBreak/>
        <w:t xml:space="preserve">Los licitantes </w:t>
      </w:r>
      <w:r w:rsidRPr="00281504">
        <w:rPr>
          <w:rFonts w:ascii="Noto Sans" w:hAnsi="Noto Sans" w:cs="Noto Sans"/>
          <w:sz w:val="16"/>
          <w:szCs w:val="16"/>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281504">
        <w:rPr>
          <w:rFonts w:ascii="Noto Sans" w:hAnsi="Noto Sans" w:cs="Noto Sans"/>
          <w:b/>
          <w:sz w:val="16"/>
          <w:szCs w:val="16"/>
        </w:rPr>
        <w:t xml:space="preserve"> Anexo Número </w:t>
      </w:r>
      <w:r w:rsidR="00BF3A30" w:rsidRPr="00281504">
        <w:rPr>
          <w:rFonts w:ascii="Noto Sans" w:hAnsi="Noto Sans" w:cs="Noto Sans"/>
          <w:b/>
          <w:sz w:val="16"/>
          <w:szCs w:val="16"/>
        </w:rPr>
        <w:t>8</w:t>
      </w:r>
      <w:r w:rsidR="006E527B">
        <w:rPr>
          <w:rFonts w:ascii="Noto Sans" w:hAnsi="Noto Sans" w:cs="Noto Sans"/>
          <w:b/>
          <w:sz w:val="16"/>
          <w:szCs w:val="16"/>
        </w:rPr>
        <w:t xml:space="preserve"> </w:t>
      </w:r>
      <w:r w:rsidRPr="00281504">
        <w:rPr>
          <w:rFonts w:ascii="Noto Sans" w:hAnsi="Noto Sans" w:cs="Noto Sans"/>
          <w:b/>
          <w:sz w:val="16"/>
          <w:szCs w:val="16"/>
        </w:rPr>
        <w:t>(</w:t>
      </w:r>
      <w:r w:rsidR="00BF3A30" w:rsidRPr="00281504">
        <w:rPr>
          <w:rFonts w:ascii="Noto Sans" w:hAnsi="Noto Sans" w:cs="Noto Sans"/>
          <w:b/>
          <w:sz w:val="16"/>
          <w:szCs w:val="16"/>
        </w:rPr>
        <w:t>ocho</w:t>
      </w:r>
      <w:r w:rsidRPr="00281504">
        <w:rPr>
          <w:rFonts w:ascii="Noto Sans" w:hAnsi="Noto Sans" w:cs="Noto Sans"/>
          <w:b/>
          <w:sz w:val="16"/>
          <w:szCs w:val="16"/>
        </w:rPr>
        <w:t>)</w:t>
      </w:r>
      <w:r w:rsidRPr="00281504">
        <w:rPr>
          <w:rFonts w:ascii="Noto Sans" w:hAnsi="Noto Sans" w:cs="Noto Sans"/>
          <w:sz w:val="16"/>
          <w:szCs w:val="16"/>
        </w:rPr>
        <w:t>, de la presente Convocatoria.</w:t>
      </w:r>
    </w:p>
    <w:p w14:paraId="6CD35832" w14:textId="77777777" w:rsidR="00C31176" w:rsidRPr="001F4D32" w:rsidRDefault="00C31176" w:rsidP="00443CD8">
      <w:pPr>
        <w:tabs>
          <w:tab w:val="left" w:pos="10294"/>
        </w:tabs>
        <w:jc w:val="both"/>
        <w:rPr>
          <w:rFonts w:ascii="Arial" w:hAnsi="Arial" w:cs="Arial"/>
          <w:bCs/>
          <w:sz w:val="18"/>
          <w:szCs w:val="18"/>
        </w:rPr>
      </w:pPr>
    </w:p>
    <w:p w14:paraId="02EB575A" w14:textId="77777777" w:rsidR="00515117" w:rsidRPr="00281504" w:rsidRDefault="00BA63AB" w:rsidP="00443CD8">
      <w:pPr>
        <w:numPr>
          <w:ilvl w:val="1"/>
          <w:numId w:val="0"/>
        </w:numPr>
        <w:tabs>
          <w:tab w:val="left" w:pos="10588"/>
        </w:tabs>
        <w:jc w:val="both"/>
        <w:rPr>
          <w:rFonts w:ascii="Noto Sans" w:hAnsi="Noto Sans" w:cs="Noto Sans"/>
          <w:b/>
          <w:bCs/>
          <w:sz w:val="16"/>
          <w:szCs w:val="16"/>
        </w:rPr>
      </w:pPr>
      <w:r w:rsidRPr="00281504">
        <w:rPr>
          <w:rFonts w:ascii="Noto Sans" w:hAnsi="Noto Sans" w:cs="Noto Sans"/>
          <w:b/>
          <w:bCs/>
          <w:sz w:val="16"/>
          <w:szCs w:val="16"/>
        </w:rPr>
        <w:t xml:space="preserve">5.1 </w:t>
      </w:r>
      <w:r w:rsidR="00515117" w:rsidRPr="00281504">
        <w:rPr>
          <w:rFonts w:ascii="Noto Sans" w:hAnsi="Noto Sans" w:cs="Noto Sans"/>
          <w:b/>
          <w:bCs/>
          <w:sz w:val="16"/>
          <w:szCs w:val="16"/>
        </w:rPr>
        <w:t>PROPOSICIONES CONJUNTAS:</w:t>
      </w:r>
    </w:p>
    <w:p w14:paraId="1982BB70" w14:textId="77777777" w:rsidR="00515117" w:rsidRPr="00281504" w:rsidRDefault="00515117" w:rsidP="00443CD8">
      <w:pPr>
        <w:tabs>
          <w:tab w:val="left" w:pos="9868"/>
        </w:tabs>
        <w:jc w:val="both"/>
        <w:rPr>
          <w:rFonts w:ascii="Noto Sans" w:hAnsi="Noto Sans" w:cs="Noto Sans"/>
          <w:b/>
          <w:bCs/>
          <w:sz w:val="16"/>
          <w:szCs w:val="16"/>
        </w:rPr>
      </w:pPr>
    </w:p>
    <w:p w14:paraId="475D83D1" w14:textId="21931582" w:rsidR="00E95CDC" w:rsidRPr="00281504" w:rsidRDefault="00AA672D" w:rsidP="00443CD8">
      <w:pPr>
        <w:jc w:val="both"/>
        <w:rPr>
          <w:rFonts w:ascii="Noto Sans" w:hAnsi="Noto Sans" w:cs="Noto Sans"/>
          <w:sz w:val="16"/>
          <w:szCs w:val="16"/>
        </w:rPr>
      </w:pPr>
      <w:r w:rsidRPr="00281504">
        <w:rPr>
          <w:rFonts w:ascii="Noto Sans" w:hAnsi="Noto Sans" w:cs="Noto Sans"/>
          <w:sz w:val="16"/>
          <w:szCs w:val="16"/>
        </w:rPr>
        <w:t>Conforme al artículo 45</w:t>
      </w:r>
      <w:r w:rsidR="00E95CDC" w:rsidRPr="00281504">
        <w:rPr>
          <w:rFonts w:ascii="Noto Sans" w:hAnsi="Noto Sans" w:cs="Noto Sans"/>
          <w:sz w:val="16"/>
          <w:szCs w:val="16"/>
        </w:rPr>
        <w:t xml:space="preserve"> de la LAASSP, serán aceptadas las proposiciones conjuntas, siempre y cuando estas cumplan con lo establecido en el artículo </w:t>
      </w:r>
      <w:r w:rsidR="006E527B">
        <w:rPr>
          <w:rFonts w:ascii="Noto Sans" w:hAnsi="Noto Sans" w:cs="Noto Sans"/>
          <w:sz w:val="16"/>
          <w:szCs w:val="16"/>
        </w:rPr>
        <w:t>88</w:t>
      </w:r>
      <w:r w:rsidR="00E95CDC" w:rsidRPr="00281504">
        <w:rPr>
          <w:rFonts w:ascii="Noto Sans" w:hAnsi="Noto Sans" w:cs="Noto Sans"/>
          <w:sz w:val="16"/>
          <w:szCs w:val="16"/>
        </w:rPr>
        <w:t xml:space="preserve"> del Reglamento de la LAASSP.</w:t>
      </w:r>
    </w:p>
    <w:p w14:paraId="6996C862" w14:textId="77777777" w:rsidR="00E95CDC" w:rsidRPr="00281504" w:rsidRDefault="00E95CDC" w:rsidP="00443CD8">
      <w:pPr>
        <w:tabs>
          <w:tab w:val="left" w:pos="9868"/>
        </w:tabs>
        <w:jc w:val="both"/>
        <w:rPr>
          <w:rFonts w:ascii="Noto Sans" w:hAnsi="Noto Sans" w:cs="Noto Sans"/>
          <w:bCs/>
          <w:sz w:val="16"/>
          <w:szCs w:val="16"/>
        </w:rPr>
      </w:pPr>
    </w:p>
    <w:p w14:paraId="5892412D" w14:textId="77777777" w:rsidR="00515117" w:rsidRPr="00281504" w:rsidRDefault="00515117" w:rsidP="00443CD8">
      <w:pPr>
        <w:tabs>
          <w:tab w:val="left" w:pos="9868"/>
        </w:tabs>
        <w:jc w:val="both"/>
        <w:rPr>
          <w:rFonts w:ascii="Noto Sans" w:hAnsi="Noto Sans" w:cs="Noto Sans"/>
          <w:bCs/>
          <w:sz w:val="16"/>
          <w:szCs w:val="16"/>
        </w:rPr>
      </w:pPr>
      <w:r w:rsidRPr="00281504">
        <w:rPr>
          <w:rFonts w:ascii="Noto Sans" w:hAnsi="Noto Sans" w:cs="Noto Sans"/>
          <w:bCs/>
          <w:sz w:val="16"/>
          <w:szCs w:val="16"/>
        </w:rPr>
        <w:t xml:space="preserve">Las personas  interesadas podrán agruparse para </w:t>
      </w:r>
      <w:r w:rsidR="00DB3593" w:rsidRPr="00281504">
        <w:rPr>
          <w:rFonts w:ascii="Noto Sans" w:hAnsi="Noto Sans" w:cs="Noto Sans"/>
          <w:bCs/>
          <w:sz w:val="16"/>
          <w:szCs w:val="16"/>
        </w:rPr>
        <w:t>enviar</w:t>
      </w:r>
      <w:r w:rsidRPr="00281504">
        <w:rPr>
          <w:rFonts w:ascii="Noto Sans" w:hAnsi="Noto Sans" w:cs="Noto Sans"/>
          <w:bCs/>
          <w:sz w:val="16"/>
          <w:szCs w:val="16"/>
        </w:rPr>
        <w:t xml:space="preserve"> una proposición, para tal efecto deberán cubrir los siguientes requisitos:</w:t>
      </w:r>
    </w:p>
    <w:p w14:paraId="7DDB3290" w14:textId="77777777" w:rsidR="00515117" w:rsidRPr="00281504" w:rsidRDefault="00515117" w:rsidP="00443CD8">
      <w:pPr>
        <w:tabs>
          <w:tab w:val="left" w:pos="9868"/>
        </w:tabs>
        <w:jc w:val="both"/>
        <w:rPr>
          <w:rFonts w:ascii="Noto Sans" w:hAnsi="Noto Sans" w:cs="Noto Sans"/>
          <w:b/>
          <w:bCs/>
          <w:sz w:val="16"/>
          <w:szCs w:val="16"/>
        </w:rPr>
      </w:pPr>
    </w:p>
    <w:p w14:paraId="5D2FA8A2" w14:textId="77777777" w:rsidR="00515117" w:rsidRPr="00281504" w:rsidRDefault="00515117" w:rsidP="00443CD8">
      <w:pPr>
        <w:tabs>
          <w:tab w:val="left" w:pos="10861"/>
        </w:tabs>
        <w:jc w:val="both"/>
        <w:rPr>
          <w:rFonts w:ascii="Noto Sans" w:hAnsi="Noto Sans" w:cs="Noto Sans"/>
          <w:bCs/>
          <w:sz w:val="16"/>
          <w:szCs w:val="16"/>
        </w:rPr>
      </w:pPr>
      <w:r w:rsidRPr="00281504">
        <w:rPr>
          <w:rFonts w:ascii="Noto Sans" w:hAnsi="Noto Sans" w:cs="Noto Sans"/>
          <w:bCs/>
          <w:sz w:val="16"/>
          <w:szCs w:val="16"/>
        </w:rPr>
        <w:t xml:space="preserve">Uno de los integrantes podrá </w:t>
      </w:r>
      <w:r w:rsidR="00DB3593" w:rsidRPr="00281504">
        <w:rPr>
          <w:rFonts w:ascii="Noto Sans" w:hAnsi="Noto Sans" w:cs="Noto Sans"/>
          <w:bCs/>
          <w:sz w:val="16"/>
          <w:szCs w:val="16"/>
        </w:rPr>
        <w:t>enviar</w:t>
      </w:r>
      <w:r w:rsidRPr="00281504">
        <w:rPr>
          <w:rFonts w:ascii="Noto Sans" w:hAnsi="Noto Sans" w:cs="Noto Sans"/>
          <w:bCs/>
          <w:sz w:val="16"/>
          <w:szCs w:val="16"/>
        </w:rPr>
        <w:t xml:space="preserve"> el escrito mediante el cual se manifieste el interés en participar en la junta de aclaraciones y en el procedimiento de contratación.</w:t>
      </w:r>
    </w:p>
    <w:p w14:paraId="08654577" w14:textId="77777777" w:rsidR="00FD46AC" w:rsidRPr="00281504" w:rsidRDefault="00FD46AC" w:rsidP="00443CD8">
      <w:pPr>
        <w:tabs>
          <w:tab w:val="left" w:pos="10577"/>
        </w:tabs>
        <w:jc w:val="both"/>
        <w:rPr>
          <w:rFonts w:ascii="Noto Sans" w:hAnsi="Noto Sans" w:cs="Noto Sans"/>
          <w:bCs/>
          <w:sz w:val="16"/>
          <w:szCs w:val="16"/>
        </w:rPr>
      </w:pPr>
    </w:p>
    <w:p w14:paraId="3026AE50" w14:textId="77777777" w:rsidR="00515117" w:rsidRPr="00281504" w:rsidRDefault="00515117" w:rsidP="00443CD8">
      <w:pPr>
        <w:tabs>
          <w:tab w:val="left" w:pos="10861"/>
        </w:tabs>
        <w:jc w:val="both"/>
        <w:rPr>
          <w:rFonts w:ascii="Noto Sans" w:hAnsi="Noto Sans" w:cs="Noto Sans"/>
          <w:bCs/>
          <w:sz w:val="16"/>
          <w:szCs w:val="16"/>
        </w:rPr>
      </w:pPr>
      <w:r w:rsidRPr="00281504">
        <w:rPr>
          <w:rFonts w:ascii="Noto Sans" w:hAnsi="Noto Sans" w:cs="Noto Sans"/>
          <w:bCs/>
          <w:sz w:val="16"/>
          <w:szCs w:val="16"/>
        </w:rPr>
        <w:t xml:space="preserve">Los integrantes deberán celebrar en términos de la legislación aplicable </w:t>
      </w:r>
      <w:r w:rsidR="00253DD9" w:rsidRPr="00281504">
        <w:rPr>
          <w:rFonts w:ascii="Noto Sans" w:hAnsi="Noto Sans" w:cs="Noto Sans"/>
          <w:bCs/>
          <w:sz w:val="16"/>
          <w:szCs w:val="16"/>
        </w:rPr>
        <w:t xml:space="preserve">en </w:t>
      </w:r>
      <w:r w:rsidR="00253DD9" w:rsidRPr="00281504">
        <w:rPr>
          <w:rFonts w:ascii="Noto Sans" w:hAnsi="Noto Sans" w:cs="Noto Sans"/>
          <w:b/>
          <w:bCs/>
          <w:sz w:val="16"/>
          <w:szCs w:val="16"/>
        </w:rPr>
        <w:t>Modelo de C</w:t>
      </w:r>
      <w:r w:rsidRPr="00281504">
        <w:rPr>
          <w:rFonts w:ascii="Noto Sans" w:hAnsi="Noto Sans" w:cs="Noto Sans"/>
          <w:b/>
          <w:bCs/>
          <w:sz w:val="16"/>
          <w:szCs w:val="16"/>
        </w:rPr>
        <w:t>onvenio</w:t>
      </w:r>
      <w:r w:rsidR="00253DD9" w:rsidRPr="00281504">
        <w:rPr>
          <w:rFonts w:ascii="Noto Sans" w:hAnsi="Noto Sans" w:cs="Noto Sans"/>
          <w:b/>
          <w:bCs/>
          <w:sz w:val="16"/>
          <w:szCs w:val="16"/>
        </w:rPr>
        <w:t xml:space="preserve"> de Participación Conjunta</w:t>
      </w:r>
      <w:r w:rsidRPr="00281504">
        <w:rPr>
          <w:rFonts w:ascii="Noto Sans" w:hAnsi="Noto Sans" w:cs="Noto Sans"/>
          <w:bCs/>
          <w:sz w:val="16"/>
          <w:szCs w:val="16"/>
        </w:rPr>
        <w:t>, en el cual se establezcan con precisión los siguientes aspectos, de conformidad con el</w:t>
      </w:r>
      <w:r w:rsidRPr="00281504">
        <w:rPr>
          <w:rFonts w:ascii="Noto Sans" w:hAnsi="Noto Sans" w:cs="Noto Sans"/>
          <w:b/>
          <w:bCs/>
          <w:sz w:val="16"/>
          <w:szCs w:val="16"/>
        </w:rPr>
        <w:t xml:space="preserve"> Anexo Número </w:t>
      </w:r>
      <w:r w:rsidR="00933209" w:rsidRPr="00281504">
        <w:rPr>
          <w:rFonts w:ascii="Noto Sans" w:hAnsi="Noto Sans" w:cs="Noto Sans"/>
          <w:b/>
          <w:bCs/>
          <w:sz w:val="16"/>
          <w:szCs w:val="16"/>
        </w:rPr>
        <w:t>10</w:t>
      </w:r>
      <w:r w:rsidRPr="00281504">
        <w:rPr>
          <w:rFonts w:ascii="Noto Sans" w:hAnsi="Noto Sans" w:cs="Noto Sans"/>
          <w:b/>
          <w:bCs/>
          <w:sz w:val="16"/>
          <w:szCs w:val="16"/>
        </w:rPr>
        <w:t xml:space="preserve"> (</w:t>
      </w:r>
      <w:r w:rsidR="00933209" w:rsidRPr="00281504">
        <w:rPr>
          <w:rFonts w:ascii="Noto Sans" w:hAnsi="Noto Sans" w:cs="Noto Sans"/>
          <w:b/>
          <w:bCs/>
          <w:sz w:val="16"/>
          <w:szCs w:val="16"/>
        </w:rPr>
        <w:t>DIEZ</w:t>
      </w:r>
      <w:r w:rsidRPr="00281504">
        <w:rPr>
          <w:rFonts w:ascii="Noto Sans" w:hAnsi="Noto Sans" w:cs="Noto Sans"/>
          <w:b/>
          <w:bCs/>
          <w:sz w:val="16"/>
          <w:szCs w:val="16"/>
        </w:rPr>
        <w:t>),</w:t>
      </w:r>
      <w:r w:rsidRPr="00281504">
        <w:rPr>
          <w:rFonts w:ascii="Noto Sans" w:hAnsi="Noto Sans" w:cs="Noto Sans"/>
          <w:bCs/>
          <w:sz w:val="16"/>
          <w:szCs w:val="16"/>
        </w:rPr>
        <w:t xml:space="preserve"> de las presentes bases.</w:t>
      </w:r>
    </w:p>
    <w:p w14:paraId="56FA02DC" w14:textId="77777777" w:rsidR="00515117" w:rsidRPr="00281504" w:rsidRDefault="00515117" w:rsidP="00443CD8">
      <w:pPr>
        <w:tabs>
          <w:tab w:val="left" w:pos="10577"/>
        </w:tabs>
        <w:jc w:val="both"/>
        <w:rPr>
          <w:rFonts w:ascii="Noto Sans" w:hAnsi="Noto Sans" w:cs="Noto Sans"/>
          <w:bCs/>
          <w:sz w:val="16"/>
          <w:szCs w:val="16"/>
        </w:rPr>
      </w:pPr>
    </w:p>
    <w:p w14:paraId="504C9CEB" w14:textId="77777777" w:rsidR="00515117" w:rsidRPr="00281504" w:rsidRDefault="00515117" w:rsidP="00443CD8">
      <w:pPr>
        <w:tabs>
          <w:tab w:val="left" w:pos="11144"/>
        </w:tabs>
        <w:jc w:val="both"/>
        <w:rPr>
          <w:rFonts w:ascii="Noto Sans" w:hAnsi="Noto Sans" w:cs="Noto Sans"/>
          <w:sz w:val="16"/>
          <w:szCs w:val="16"/>
        </w:rPr>
      </w:pPr>
      <w:r w:rsidRPr="00281504">
        <w:rPr>
          <w:rFonts w:ascii="Noto Sans" w:hAnsi="Noto Sans" w:cs="Noto Sans"/>
          <w:sz w:val="16"/>
          <w:szCs w:val="16"/>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262CCBE6" w14:textId="77777777" w:rsidR="00515117" w:rsidRPr="00281504" w:rsidRDefault="00515117" w:rsidP="00443CD8">
      <w:pPr>
        <w:tabs>
          <w:tab w:val="left" w:pos="11144"/>
        </w:tabs>
        <w:jc w:val="both"/>
        <w:rPr>
          <w:rFonts w:ascii="Noto Sans" w:hAnsi="Noto Sans" w:cs="Noto Sans"/>
          <w:bCs/>
          <w:sz w:val="16"/>
          <w:szCs w:val="16"/>
        </w:rPr>
      </w:pPr>
    </w:p>
    <w:p w14:paraId="1F96F8F2" w14:textId="77777777" w:rsidR="00515117" w:rsidRPr="00281504" w:rsidRDefault="00515117" w:rsidP="00443CD8">
      <w:pPr>
        <w:suppressAutoHyphens w:val="0"/>
        <w:jc w:val="both"/>
        <w:rPr>
          <w:rFonts w:ascii="Noto Sans" w:hAnsi="Noto Sans" w:cs="Noto Sans"/>
          <w:sz w:val="16"/>
          <w:szCs w:val="16"/>
        </w:rPr>
      </w:pPr>
      <w:r w:rsidRPr="00281504">
        <w:rPr>
          <w:rFonts w:ascii="Noto Sans" w:hAnsi="Noto Sans" w:cs="Noto Sans"/>
          <w:sz w:val="16"/>
          <w:szCs w:val="16"/>
        </w:rPr>
        <w:t>Nombre y domicilio de los representantes de cada una de las personas agrupadas, señalando, en su caso, los datos de las escrituras públicas con las que acrediten las facultades de representación;</w:t>
      </w:r>
    </w:p>
    <w:p w14:paraId="7DD90CD7" w14:textId="77777777" w:rsidR="00515117" w:rsidRPr="00281504" w:rsidRDefault="00515117" w:rsidP="00443CD8">
      <w:pPr>
        <w:tabs>
          <w:tab w:val="left" w:pos="11144"/>
        </w:tabs>
        <w:jc w:val="both"/>
        <w:rPr>
          <w:rFonts w:ascii="Noto Sans" w:hAnsi="Noto Sans" w:cs="Noto Sans"/>
          <w:bCs/>
          <w:sz w:val="16"/>
          <w:szCs w:val="16"/>
        </w:rPr>
      </w:pPr>
    </w:p>
    <w:p w14:paraId="0ACE8567" w14:textId="77777777" w:rsidR="00515117" w:rsidRPr="00281504" w:rsidRDefault="00515117" w:rsidP="00443CD8">
      <w:pPr>
        <w:pStyle w:val="INCISO"/>
        <w:tabs>
          <w:tab w:val="clear" w:pos="2304"/>
        </w:tabs>
        <w:spacing w:after="0" w:line="240" w:lineRule="auto"/>
        <w:ind w:left="0" w:firstLine="0"/>
        <w:rPr>
          <w:rFonts w:ascii="Noto Sans" w:hAnsi="Noto Sans" w:cs="Noto Sans"/>
          <w:sz w:val="16"/>
          <w:szCs w:val="16"/>
        </w:rPr>
      </w:pPr>
      <w:r w:rsidRPr="00281504">
        <w:rPr>
          <w:rFonts w:ascii="Noto Sans" w:hAnsi="Noto Sans" w:cs="Noto Sans"/>
          <w:sz w:val="16"/>
          <w:szCs w:val="16"/>
        </w:rPr>
        <w:t>Designación de un representante común, otorgándole poder amplio y suficiente, para atender todo lo relacionado con la proposición y con el procedimiento de licitación pública;</w:t>
      </w:r>
    </w:p>
    <w:p w14:paraId="2FE0661C" w14:textId="77777777" w:rsidR="00515117" w:rsidRPr="00281504" w:rsidRDefault="00515117" w:rsidP="00443CD8">
      <w:pPr>
        <w:pStyle w:val="INCISO"/>
        <w:tabs>
          <w:tab w:val="clear" w:pos="2304"/>
          <w:tab w:val="left" w:pos="2356"/>
        </w:tabs>
        <w:spacing w:after="0" w:line="240" w:lineRule="auto"/>
        <w:ind w:left="0" w:firstLine="0"/>
        <w:rPr>
          <w:rFonts w:ascii="Noto Sans" w:hAnsi="Noto Sans" w:cs="Noto Sans"/>
          <w:sz w:val="16"/>
          <w:szCs w:val="16"/>
        </w:rPr>
      </w:pPr>
    </w:p>
    <w:p w14:paraId="4EBA01A9" w14:textId="77777777" w:rsidR="00515117" w:rsidRPr="00281504" w:rsidRDefault="00515117" w:rsidP="00443CD8">
      <w:pPr>
        <w:pStyle w:val="INCISO"/>
        <w:spacing w:line="240" w:lineRule="auto"/>
        <w:ind w:left="0" w:firstLine="0"/>
        <w:rPr>
          <w:rFonts w:ascii="Noto Sans" w:hAnsi="Noto Sans" w:cs="Noto Sans"/>
          <w:sz w:val="16"/>
          <w:szCs w:val="16"/>
        </w:rPr>
      </w:pPr>
      <w:r w:rsidRPr="00281504">
        <w:rPr>
          <w:rFonts w:ascii="Noto Sans" w:hAnsi="Noto Sans" w:cs="Noto Sans"/>
          <w:sz w:val="16"/>
          <w:szCs w:val="16"/>
        </w:rPr>
        <w:t>Descripción de las partes objeto del contrato que corresponderá cumplir a cada persona integrante, así como la manera en que se exigirá el cumplimiento de las obligaciones, y</w:t>
      </w:r>
    </w:p>
    <w:p w14:paraId="50DE80CB" w14:textId="77777777" w:rsidR="00253DD9" w:rsidRPr="00281504" w:rsidRDefault="00253DD9" w:rsidP="00443CD8">
      <w:pPr>
        <w:pStyle w:val="INCISO"/>
        <w:tabs>
          <w:tab w:val="clear" w:pos="2304"/>
          <w:tab w:val="left" w:pos="2356"/>
        </w:tabs>
        <w:spacing w:after="0" w:line="240" w:lineRule="auto"/>
        <w:ind w:left="0" w:firstLine="0"/>
        <w:rPr>
          <w:rFonts w:ascii="Noto Sans" w:hAnsi="Noto Sans" w:cs="Noto Sans"/>
          <w:sz w:val="16"/>
          <w:szCs w:val="16"/>
        </w:rPr>
      </w:pPr>
    </w:p>
    <w:p w14:paraId="02FFC1C5" w14:textId="77777777" w:rsidR="00515117" w:rsidRPr="00281504" w:rsidRDefault="00515117" w:rsidP="00443CD8">
      <w:pPr>
        <w:pStyle w:val="INCISO"/>
        <w:tabs>
          <w:tab w:val="clear" w:pos="2304"/>
          <w:tab w:val="left" w:pos="2356"/>
        </w:tabs>
        <w:spacing w:after="0" w:line="240" w:lineRule="auto"/>
        <w:ind w:left="0" w:firstLine="0"/>
        <w:rPr>
          <w:rFonts w:ascii="Noto Sans" w:hAnsi="Noto Sans" w:cs="Noto Sans"/>
          <w:sz w:val="16"/>
          <w:szCs w:val="16"/>
        </w:rPr>
      </w:pPr>
      <w:r w:rsidRPr="00281504">
        <w:rPr>
          <w:rFonts w:ascii="Noto Sans" w:hAnsi="Noto Sans" w:cs="Noto Sans"/>
          <w:sz w:val="16"/>
          <w:szCs w:val="16"/>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28B943C3" w14:textId="77777777" w:rsidR="00C31176" w:rsidRPr="00281504" w:rsidRDefault="00C31176" w:rsidP="00443CD8">
      <w:pPr>
        <w:jc w:val="both"/>
        <w:rPr>
          <w:rFonts w:ascii="Noto Sans" w:hAnsi="Noto Sans" w:cs="Noto Sans"/>
          <w:bCs/>
          <w:sz w:val="16"/>
          <w:szCs w:val="16"/>
        </w:rPr>
      </w:pPr>
    </w:p>
    <w:p w14:paraId="66695539" w14:textId="77777777" w:rsidR="00515117" w:rsidRPr="00281504" w:rsidRDefault="00515117" w:rsidP="00443CD8">
      <w:pPr>
        <w:jc w:val="both"/>
        <w:rPr>
          <w:rFonts w:ascii="Noto Sans" w:hAnsi="Noto Sans" w:cs="Noto Sans"/>
          <w:b/>
          <w:bCs/>
          <w:sz w:val="16"/>
          <w:szCs w:val="16"/>
        </w:rPr>
      </w:pPr>
      <w:r w:rsidRPr="00281504">
        <w:rPr>
          <w:rFonts w:ascii="Noto Sans" w:hAnsi="Noto Sans" w:cs="Noto Sans"/>
          <w:b/>
          <w:sz w:val="16"/>
          <w:szCs w:val="16"/>
        </w:rPr>
        <w:t>6.</w:t>
      </w:r>
      <w:r w:rsidRPr="00281504">
        <w:rPr>
          <w:rFonts w:ascii="Noto Sans" w:hAnsi="Noto Sans" w:cs="Noto Sans"/>
          <w:b/>
          <w:sz w:val="16"/>
          <w:szCs w:val="16"/>
        </w:rPr>
        <w:tab/>
        <w:t xml:space="preserve">DOCUMENTOS </w:t>
      </w:r>
      <w:r w:rsidRPr="00281504">
        <w:rPr>
          <w:rFonts w:ascii="Noto Sans" w:hAnsi="Noto Sans" w:cs="Noto Sans"/>
          <w:b/>
          <w:bCs/>
          <w:sz w:val="16"/>
          <w:szCs w:val="16"/>
        </w:rPr>
        <w:t xml:space="preserve">QUE DEBERÁN </w:t>
      </w:r>
      <w:r w:rsidR="00DB3593" w:rsidRPr="00281504">
        <w:rPr>
          <w:rFonts w:ascii="Noto Sans" w:hAnsi="Noto Sans" w:cs="Noto Sans"/>
          <w:b/>
          <w:bCs/>
          <w:sz w:val="16"/>
          <w:szCs w:val="16"/>
        </w:rPr>
        <w:t>ENVIAR</w:t>
      </w:r>
      <w:r w:rsidRPr="00281504">
        <w:rPr>
          <w:rFonts w:ascii="Noto Sans" w:hAnsi="Noto Sans" w:cs="Noto Sans"/>
          <w:b/>
          <w:bCs/>
          <w:sz w:val="16"/>
          <w:szCs w:val="16"/>
        </w:rPr>
        <w:t xml:space="preserve"> QUIENES DESEEN PARTICIPAR EN LA LICITACIÓN </w:t>
      </w:r>
      <w:r w:rsidR="00A71745" w:rsidRPr="00281504">
        <w:rPr>
          <w:rFonts w:ascii="Noto Sans" w:hAnsi="Noto Sans" w:cs="Noto Sans"/>
          <w:b/>
          <w:bCs/>
          <w:sz w:val="16"/>
          <w:szCs w:val="16"/>
        </w:rPr>
        <w:t xml:space="preserve">A TRAVÉS DE </w:t>
      </w:r>
      <w:r w:rsidR="00C64919" w:rsidRPr="00281504">
        <w:rPr>
          <w:rFonts w:ascii="Noto Sans" w:hAnsi="Noto Sans" w:cs="Noto Sans"/>
          <w:b/>
          <w:sz w:val="16"/>
          <w:szCs w:val="16"/>
          <w:lang w:val="es-ES_tradnl"/>
        </w:rPr>
        <w:t>COMPRAS MX</w:t>
      </w:r>
      <w:r w:rsidRPr="00281504">
        <w:rPr>
          <w:rFonts w:ascii="Noto Sans" w:hAnsi="Noto Sans" w:cs="Noto Sans"/>
          <w:b/>
          <w:bCs/>
          <w:sz w:val="16"/>
          <w:szCs w:val="16"/>
        </w:rPr>
        <w:t>, RE</w:t>
      </w:r>
      <w:r w:rsidR="008D64B0" w:rsidRPr="00281504">
        <w:rPr>
          <w:rFonts w:ascii="Noto Sans" w:hAnsi="Noto Sans" w:cs="Noto Sans"/>
          <w:b/>
          <w:bCs/>
          <w:sz w:val="16"/>
          <w:szCs w:val="16"/>
        </w:rPr>
        <w:t xml:space="preserve">LATIVO A LA </w:t>
      </w:r>
      <w:r w:rsidR="00367FA8" w:rsidRPr="00281504">
        <w:rPr>
          <w:rFonts w:ascii="Noto Sans" w:hAnsi="Noto Sans" w:cs="Noto Sans"/>
          <w:b/>
          <w:bCs/>
          <w:sz w:val="16"/>
          <w:szCs w:val="16"/>
        </w:rPr>
        <w:t>PROPOSICIÓN</w:t>
      </w:r>
      <w:r w:rsidR="008D64B0" w:rsidRPr="00281504">
        <w:rPr>
          <w:rFonts w:ascii="Noto Sans" w:hAnsi="Noto Sans" w:cs="Noto Sans"/>
          <w:b/>
          <w:bCs/>
          <w:sz w:val="16"/>
          <w:szCs w:val="16"/>
        </w:rPr>
        <w:t xml:space="preserve"> </w:t>
      </w:r>
      <w:r w:rsidR="00367FA8" w:rsidRPr="00281504">
        <w:rPr>
          <w:rFonts w:ascii="Noto Sans" w:hAnsi="Noto Sans" w:cs="Noto Sans"/>
          <w:b/>
          <w:bCs/>
          <w:sz w:val="16"/>
          <w:szCs w:val="16"/>
        </w:rPr>
        <w:t>TÉCNICA</w:t>
      </w:r>
      <w:r w:rsidR="008D64B0" w:rsidRPr="00281504">
        <w:rPr>
          <w:rFonts w:ascii="Noto Sans" w:hAnsi="Noto Sans" w:cs="Noto Sans"/>
          <w:b/>
          <w:bCs/>
          <w:sz w:val="16"/>
          <w:szCs w:val="16"/>
        </w:rPr>
        <w:t xml:space="preserve"> - ECONÓMICA</w:t>
      </w:r>
    </w:p>
    <w:p w14:paraId="71F76430" w14:textId="77777777" w:rsidR="00B52344" w:rsidRPr="00281504" w:rsidRDefault="00B52344" w:rsidP="00443CD8">
      <w:pPr>
        <w:jc w:val="both"/>
        <w:rPr>
          <w:rFonts w:ascii="Noto Sans" w:hAnsi="Noto Sans" w:cs="Noto Sans"/>
          <w:sz w:val="16"/>
          <w:szCs w:val="16"/>
        </w:rPr>
      </w:pPr>
    </w:p>
    <w:p w14:paraId="3ACB88A3" w14:textId="77777777" w:rsidR="0040720A" w:rsidRPr="00281504" w:rsidRDefault="0040720A" w:rsidP="00443CD8">
      <w:pPr>
        <w:jc w:val="both"/>
        <w:rPr>
          <w:rFonts w:ascii="Noto Sans" w:hAnsi="Noto Sans" w:cs="Noto Sans"/>
          <w:b/>
          <w:bCs/>
          <w:sz w:val="16"/>
          <w:szCs w:val="16"/>
        </w:rPr>
      </w:pPr>
      <w:r w:rsidRPr="00281504">
        <w:rPr>
          <w:rFonts w:ascii="Noto Sans" w:hAnsi="Noto Sans" w:cs="Noto Sans"/>
          <w:b/>
          <w:bCs/>
          <w:sz w:val="16"/>
          <w:szCs w:val="16"/>
        </w:rPr>
        <w:t>6.1.</w:t>
      </w:r>
      <w:r w:rsidRPr="00281504">
        <w:rPr>
          <w:rFonts w:ascii="Noto Sans" w:hAnsi="Noto Sans" w:cs="Noto Sans"/>
          <w:b/>
          <w:bCs/>
          <w:sz w:val="16"/>
          <w:szCs w:val="16"/>
        </w:rPr>
        <w:tab/>
        <w:t>PROPOSICIÓN TÉCNICA:</w:t>
      </w:r>
    </w:p>
    <w:p w14:paraId="2D45B127" w14:textId="77777777" w:rsidR="0040720A" w:rsidRPr="00281504" w:rsidRDefault="0040720A" w:rsidP="00443CD8">
      <w:pPr>
        <w:jc w:val="both"/>
        <w:rPr>
          <w:rFonts w:ascii="Noto Sans" w:hAnsi="Noto Sans" w:cs="Noto Sans"/>
          <w:sz w:val="16"/>
          <w:szCs w:val="16"/>
        </w:rPr>
      </w:pPr>
    </w:p>
    <w:p w14:paraId="65A9FA22" w14:textId="0BBB5AE8" w:rsidR="0040720A" w:rsidRPr="00281504" w:rsidRDefault="0040720A" w:rsidP="0085416E">
      <w:pPr>
        <w:pStyle w:val="Sangra3detindependiente1"/>
        <w:numPr>
          <w:ilvl w:val="0"/>
          <w:numId w:val="6"/>
        </w:numPr>
        <w:spacing w:after="120"/>
        <w:rPr>
          <w:rFonts w:ascii="Noto Sans" w:hAnsi="Noto Sans" w:cs="Noto Sans"/>
          <w:sz w:val="16"/>
          <w:szCs w:val="16"/>
        </w:rPr>
      </w:pPr>
      <w:r w:rsidRPr="00281504">
        <w:rPr>
          <w:rFonts w:ascii="Noto Sans" w:hAnsi="Noto Sans" w:cs="Noto Sans"/>
          <w:sz w:val="16"/>
          <w:szCs w:val="16"/>
        </w:rPr>
        <w:t>Descripción amplia y de</w:t>
      </w:r>
      <w:r w:rsidR="00893FA7" w:rsidRPr="00281504">
        <w:rPr>
          <w:rFonts w:ascii="Noto Sans" w:hAnsi="Noto Sans" w:cs="Noto Sans"/>
          <w:sz w:val="16"/>
          <w:szCs w:val="16"/>
        </w:rPr>
        <w:t xml:space="preserve">tallada de los </w:t>
      </w:r>
      <w:r w:rsidR="00C91619">
        <w:rPr>
          <w:rFonts w:ascii="Noto Sans" w:hAnsi="Noto Sans" w:cs="Noto Sans"/>
          <w:sz w:val="16"/>
          <w:szCs w:val="16"/>
        </w:rPr>
        <w:t>servicios</w:t>
      </w:r>
      <w:r w:rsidR="00893FA7" w:rsidRPr="00281504">
        <w:rPr>
          <w:rFonts w:ascii="Noto Sans" w:hAnsi="Noto Sans" w:cs="Noto Sans"/>
          <w:sz w:val="16"/>
          <w:szCs w:val="16"/>
        </w:rPr>
        <w:t xml:space="preserve"> ofertados cumpliendo estrictamente con lo señalado en el </w:t>
      </w:r>
      <w:r w:rsidR="00893FA7" w:rsidRPr="00281504">
        <w:rPr>
          <w:rFonts w:ascii="Noto Sans" w:hAnsi="Noto Sans" w:cs="Noto Sans"/>
          <w:bCs/>
          <w:sz w:val="16"/>
          <w:szCs w:val="16"/>
        </w:rPr>
        <w:t xml:space="preserve">“Requerimiento” </w:t>
      </w:r>
      <w:r w:rsidR="00C91619">
        <w:rPr>
          <w:rFonts w:ascii="Noto Sans" w:hAnsi="Noto Sans" w:cs="Noto Sans"/>
          <w:b/>
          <w:bCs/>
          <w:sz w:val="16"/>
          <w:szCs w:val="16"/>
        </w:rPr>
        <w:t>Anexo Número 1 (UNO</w:t>
      </w:r>
      <w:r w:rsidR="00893FA7" w:rsidRPr="00281504">
        <w:rPr>
          <w:rFonts w:ascii="Noto Sans" w:hAnsi="Noto Sans" w:cs="Noto Sans"/>
          <w:b/>
          <w:bCs/>
          <w:sz w:val="16"/>
          <w:szCs w:val="16"/>
        </w:rPr>
        <w:t>)</w:t>
      </w:r>
      <w:r w:rsidR="00C91619">
        <w:rPr>
          <w:rFonts w:ascii="Noto Sans" w:hAnsi="Noto Sans" w:cs="Noto Sans"/>
          <w:b/>
          <w:bCs/>
          <w:sz w:val="16"/>
          <w:szCs w:val="16"/>
        </w:rPr>
        <w:t>, 02 (DOS</w:t>
      </w:r>
      <w:r w:rsidR="006353C4" w:rsidRPr="00281504">
        <w:rPr>
          <w:rFonts w:ascii="Noto Sans" w:hAnsi="Noto Sans" w:cs="Noto Sans"/>
          <w:b/>
          <w:bCs/>
          <w:sz w:val="16"/>
          <w:szCs w:val="16"/>
        </w:rPr>
        <w:t>)</w:t>
      </w:r>
      <w:r w:rsidR="00C91619">
        <w:rPr>
          <w:rFonts w:ascii="Noto Sans" w:hAnsi="Noto Sans" w:cs="Noto Sans"/>
          <w:b/>
          <w:bCs/>
          <w:sz w:val="16"/>
          <w:szCs w:val="16"/>
        </w:rPr>
        <w:t xml:space="preserve"> Y 03 (TRES)</w:t>
      </w:r>
      <w:r w:rsidR="00893FA7" w:rsidRPr="00281504">
        <w:rPr>
          <w:rFonts w:ascii="Noto Sans" w:hAnsi="Noto Sans" w:cs="Noto Sans"/>
          <w:bCs/>
          <w:sz w:val="16"/>
          <w:szCs w:val="16"/>
        </w:rPr>
        <w:t>,</w:t>
      </w:r>
      <w:r w:rsidR="00893FA7" w:rsidRPr="00281504">
        <w:rPr>
          <w:rFonts w:ascii="Noto Sans" w:hAnsi="Noto Sans" w:cs="Noto Sans"/>
          <w:b/>
          <w:bCs/>
          <w:sz w:val="16"/>
          <w:szCs w:val="16"/>
        </w:rPr>
        <w:t xml:space="preserve"> </w:t>
      </w:r>
      <w:r w:rsidRPr="00281504">
        <w:rPr>
          <w:rFonts w:ascii="Noto Sans" w:hAnsi="Noto Sans" w:cs="Noto Sans"/>
          <w:sz w:val="16"/>
          <w:szCs w:val="16"/>
        </w:rPr>
        <w:t xml:space="preserve">pudiendo utilizar el formato </w:t>
      </w:r>
      <w:r w:rsidR="0085416E" w:rsidRPr="00281504">
        <w:rPr>
          <w:rFonts w:ascii="Noto Sans" w:hAnsi="Noto Sans" w:cs="Noto Sans"/>
          <w:b/>
          <w:bCs/>
          <w:sz w:val="16"/>
          <w:szCs w:val="16"/>
        </w:rPr>
        <w:t>Anexo Número 1</w:t>
      </w:r>
      <w:r w:rsidR="00096C77" w:rsidRPr="00281504">
        <w:rPr>
          <w:rFonts w:ascii="Noto Sans" w:hAnsi="Noto Sans" w:cs="Noto Sans"/>
          <w:b/>
          <w:bCs/>
          <w:sz w:val="16"/>
          <w:szCs w:val="16"/>
        </w:rPr>
        <w:t>2</w:t>
      </w:r>
      <w:r w:rsidR="0085416E" w:rsidRPr="00281504">
        <w:rPr>
          <w:rFonts w:ascii="Noto Sans" w:hAnsi="Noto Sans" w:cs="Noto Sans"/>
          <w:b/>
          <w:bCs/>
          <w:sz w:val="16"/>
          <w:szCs w:val="16"/>
        </w:rPr>
        <w:t xml:space="preserve"> (</w:t>
      </w:r>
      <w:r w:rsidR="00096C77" w:rsidRPr="00281504">
        <w:rPr>
          <w:rFonts w:ascii="Noto Sans" w:hAnsi="Noto Sans" w:cs="Noto Sans"/>
          <w:b/>
          <w:bCs/>
          <w:sz w:val="16"/>
          <w:szCs w:val="16"/>
        </w:rPr>
        <w:t>DOCE</w:t>
      </w:r>
      <w:r w:rsidR="0085416E" w:rsidRPr="00281504">
        <w:rPr>
          <w:rFonts w:ascii="Noto Sans" w:hAnsi="Noto Sans" w:cs="Noto Sans"/>
          <w:b/>
          <w:bCs/>
          <w:sz w:val="16"/>
          <w:szCs w:val="16"/>
        </w:rPr>
        <w:t>)</w:t>
      </w:r>
      <w:r w:rsidR="00893FA7" w:rsidRPr="00281504">
        <w:rPr>
          <w:rFonts w:ascii="Noto Sans" w:hAnsi="Noto Sans" w:cs="Noto Sans"/>
          <w:b/>
          <w:bCs/>
          <w:sz w:val="16"/>
          <w:szCs w:val="16"/>
        </w:rPr>
        <w:t>, Proposición Técnico-Económica</w:t>
      </w:r>
      <w:r w:rsidRPr="00281504">
        <w:rPr>
          <w:rFonts w:ascii="Noto Sans" w:hAnsi="Noto Sans" w:cs="Noto Sans"/>
          <w:b/>
          <w:bCs/>
          <w:sz w:val="16"/>
          <w:szCs w:val="16"/>
        </w:rPr>
        <w:t>,</w:t>
      </w:r>
      <w:r w:rsidR="00893FA7" w:rsidRPr="00281504">
        <w:rPr>
          <w:rFonts w:ascii="Noto Sans" w:hAnsi="Noto Sans" w:cs="Noto Sans"/>
          <w:bCs/>
          <w:sz w:val="16"/>
          <w:szCs w:val="16"/>
        </w:rPr>
        <w:t xml:space="preserve"> </w:t>
      </w:r>
      <w:r w:rsidR="00527DF3" w:rsidRPr="00281504">
        <w:rPr>
          <w:rFonts w:ascii="Noto Sans" w:hAnsi="Noto Sans" w:cs="Noto Sans"/>
          <w:bCs/>
          <w:sz w:val="16"/>
          <w:szCs w:val="16"/>
        </w:rPr>
        <w:t xml:space="preserve"> </w:t>
      </w:r>
      <w:r w:rsidR="00893FA7" w:rsidRPr="00281504">
        <w:rPr>
          <w:rFonts w:ascii="Noto Sans" w:hAnsi="Noto Sans" w:cs="Noto Sans"/>
          <w:bCs/>
          <w:sz w:val="16"/>
          <w:szCs w:val="16"/>
        </w:rPr>
        <w:t xml:space="preserve">los cuales </w:t>
      </w:r>
      <w:r w:rsidRPr="00281504">
        <w:rPr>
          <w:rFonts w:ascii="Noto Sans" w:hAnsi="Noto Sans" w:cs="Noto Sans"/>
          <w:bCs/>
          <w:sz w:val="16"/>
          <w:szCs w:val="16"/>
        </w:rPr>
        <w:t>forma</w:t>
      </w:r>
      <w:r w:rsidR="00893FA7" w:rsidRPr="00281504">
        <w:rPr>
          <w:rFonts w:ascii="Noto Sans" w:hAnsi="Noto Sans" w:cs="Noto Sans"/>
          <w:bCs/>
          <w:sz w:val="16"/>
          <w:szCs w:val="16"/>
        </w:rPr>
        <w:t>n</w:t>
      </w:r>
      <w:r w:rsidRPr="00281504">
        <w:rPr>
          <w:rFonts w:ascii="Noto Sans" w:hAnsi="Noto Sans" w:cs="Noto Sans"/>
          <w:bCs/>
          <w:sz w:val="16"/>
          <w:szCs w:val="16"/>
        </w:rPr>
        <w:t xml:space="preserve"> parte </w:t>
      </w:r>
      <w:r w:rsidRPr="00281504">
        <w:rPr>
          <w:rFonts w:ascii="Noto Sans" w:hAnsi="Noto Sans" w:cs="Noto Sans"/>
          <w:sz w:val="16"/>
          <w:szCs w:val="16"/>
        </w:rPr>
        <w:t>de esta Convocatoria.</w:t>
      </w:r>
    </w:p>
    <w:p w14:paraId="44EDE9CE" w14:textId="7DA27DED" w:rsidR="0040720A" w:rsidRPr="00281504" w:rsidRDefault="0040720A" w:rsidP="00443CD8">
      <w:pPr>
        <w:pStyle w:val="Sangra3detindependiente1"/>
        <w:numPr>
          <w:ilvl w:val="0"/>
          <w:numId w:val="6"/>
        </w:numPr>
        <w:spacing w:after="120"/>
        <w:rPr>
          <w:rFonts w:ascii="Noto Sans" w:hAnsi="Noto Sans" w:cs="Noto Sans"/>
          <w:sz w:val="16"/>
          <w:szCs w:val="16"/>
        </w:rPr>
      </w:pPr>
      <w:r w:rsidRPr="00281504">
        <w:rPr>
          <w:rFonts w:ascii="Noto Sans" w:hAnsi="Noto Sans" w:cs="Noto Sans"/>
          <w:sz w:val="16"/>
          <w:szCs w:val="16"/>
        </w:rPr>
        <w:t xml:space="preserve">Deberá enviar, debidamente referenciados, con las ofertas técnicas en idioma español o traducción simple al español, </w:t>
      </w:r>
      <w:r w:rsidRPr="00281504">
        <w:rPr>
          <w:rFonts w:ascii="Noto Sans" w:hAnsi="Noto Sans" w:cs="Noto Sans"/>
          <w:sz w:val="16"/>
          <w:szCs w:val="16"/>
          <w:u w:val="single"/>
        </w:rPr>
        <w:t xml:space="preserve">los folletos y catálogos </w:t>
      </w:r>
      <w:r w:rsidRPr="00281504">
        <w:rPr>
          <w:rFonts w:ascii="Noto Sans" w:hAnsi="Noto Sans" w:cs="Noto Sans"/>
          <w:sz w:val="16"/>
          <w:szCs w:val="16"/>
        </w:rPr>
        <w:t xml:space="preserve">señalados en la presente Convocatoria, que contengan la descripción gráfica y técnica incluyendo, a efecto de corroborar las especificaciones y características del </w:t>
      </w:r>
      <w:r w:rsidR="006E527B">
        <w:rPr>
          <w:rFonts w:ascii="Noto Sans" w:hAnsi="Noto Sans" w:cs="Noto Sans"/>
          <w:sz w:val="16"/>
          <w:szCs w:val="16"/>
        </w:rPr>
        <w:t>servicio</w:t>
      </w:r>
      <w:r w:rsidRPr="00281504">
        <w:rPr>
          <w:rFonts w:ascii="Noto Sans" w:hAnsi="Noto Sans" w:cs="Noto Sans"/>
          <w:sz w:val="16"/>
          <w:szCs w:val="16"/>
        </w:rPr>
        <w:t xml:space="preserve"> propuesto.</w:t>
      </w:r>
    </w:p>
    <w:p w14:paraId="762F5C8C" w14:textId="77777777" w:rsidR="0040720A" w:rsidRPr="00281504" w:rsidRDefault="0040720A" w:rsidP="00443CD8">
      <w:pPr>
        <w:pStyle w:val="Sangra3detindependiente1"/>
        <w:numPr>
          <w:ilvl w:val="0"/>
          <w:numId w:val="6"/>
        </w:numPr>
        <w:spacing w:after="120"/>
        <w:rPr>
          <w:rFonts w:ascii="Noto Sans" w:hAnsi="Noto Sans" w:cs="Noto Sans"/>
          <w:bCs/>
          <w:sz w:val="16"/>
          <w:szCs w:val="16"/>
        </w:rPr>
      </w:pPr>
      <w:r w:rsidRPr="00281504">
        <w:rPr>
          <w:rFonts w:ascii="Noto Sans" w:hAnsi="Noto Sans" w:cs="Noto Sans"/>
          <w:sz w:val="16"/>
          <w:szCs w:val="16"/>
        </w:rPr>
        <w:t xml:space="preserve">Escrito </w:t>
      </w:r>
      <w:r w:rsidRPr="00281504">
        <w:rPr>
          <w:rFonts w:ascii="Noto Sans" w:hAnsi="Noto Sans" w:cs="Noto Sans"/>
          <w:b/>
          <w:sz w:val="16"/>
          <w:szCs w:val="16"/>
        </w:rPr>
        <w:t>“Bajo Protesta de Decir Verdad”,</w:t>
      </w:r>
      <w:r w:rsidRPr="00281504">
        <w:rPr>
          <w:rFonts w:ascii="Noto Sans" w:hAnsi="Noto Sans" w:cs="Noto Sans"/>
          <w:sz w:val="16"/>
          <w:szCs w:val="16"/>
        </w:rPr>
        <w:t xml:space="preserve"> por el que los licitantes acreditarán su existencia legal y personalidad jurídica para efecto de la suscripción de las proposiciones, pudiendo utilizar el formato que aparece en el </w:t>
      </w:r>
      <w:r w:rsidRPr="00281504">
        <w:rPr>
          <w:rFonts w:ascii="Noto Sans" w:hAnsi="Noto Sans" w:cs="Noto Sans"/>
          <w:b/>
          <w:sz w:val="16"/>
          <w:szCs w:val="16"/>
        </w:rPr>
        <w:t>Anexo Número 5 (CINCO</w:t>
      </w:r>
      <w:r w:rsidRPr="00281504">
        <w:rPr>
          <w:rFonts w:ascii="Noto Sans" w:hAnsi="Noto Sans" w:cs="Noto Sans"/>
          <w:sz w:val="16"/>
          <w:szCs w:val="16"/>
        </w:rPr>
        <w:t>) el cual forma parte de la presente Convocatoria</w:t>
      </w:r>
      <w:r w:rsidRPr="00281504">
        <w:rPr>
          <w:rFonts w:ascii="Noto Sans" w:hAnsi="Noto Sans" w:cs="Noto Sans"/>
          <w:bCs/>
          <w:sz w:val="16"/>
          <w:szCs w:val="16"/>
        </w:rPr>
        <w:t>.</w:t>
      </w:r>
    </w:p>
    <w:p w14:paraId="11FE6976" w14:textId="77777777" w:rsidR="0040720A" w:rsidRPr="00281504" w:rsidRDefault="0040720A" w:rsidP="00443CD8">
      <w:pPr>
        <w:pStyle w:val="Sangra3detindependiente1"/>
        <w:numPr>
          <w:ilvl w:val="0"/>
          <w:numId w:val="6"/>
        </w:numPr>
        <w:spacing w:after="120"/>
        <w:rPr>
          <w:rFonts w:ascii="Noto Sans" w:hAnsi="Noto Sans" w:cs="Noto Sans"/>
          <w:bCs/>
          <w:sz w:val="16"/>
          <w:szCs w:val="16"/>
        </w:rPr>
      </w:pPr>
      <w:r w:rsidRPr="00281504">
        <w:rPr>
          <w:rFonts w:ascii="Noto Sans" w:hAnsi="Noto Sans" w:cs="Noto Sans"/>
          <w:sz w:val="16"/>
          <w:szCs w:val="16"/>
        </w:rPr>
        <w:t>Escrito por el que manifiesta no encontrarse sancionado como empresa o producto, por la Secretaría de Salud</w:t>
      </w:r>
      <w:r w:rsidRPr="00281504">
        <w:rPr>
          <w:rFonts w:ascii="Noto Sans" w:hAnsi="Noto Sans" w:cs="Noto Sans"/>
          <w:bCs/>
          <w:sz w:val="16"/>
          <w:szCs w:val="16"/>
        </w:rPr>
        <w:t xml:space="preserve">, conforme al </w:t>
      </w:r>
      <w:r w:rsidRPr="00281504">
        <w:rPr>
          <w:rFonts w:ascii="Noto Sans" w:hAnsi="Noto Sans" w:cs="Noto Sans"/>
          <w:b/>
          <w:bCs/>
          <w:sz w:val="16"/>
          <w:szCs w:val="16"/>
        </w:rPr>
        <w:t>Anexo Número 7 (SIETE)</w:t>
      </w:r>
      <w:r w:rsidRPr="00281504">
        <w:rPr>
          <w:rFonts w:ascii="Noto Sans" w:hAnsi="Noto Sans" w:cs="Noto Sans"/>
          <w:bCs/>
          <w:sz w:val="16"/>
          <w:szCs w:val="16"/>
        </w:rPr>
        <w:t xml:space="preserve"> </w:t>
      </w:r>
      <w:r w:rsidRPr="00281504">
        <w:rPr>
          <w:rFonts w:ascii="Noto Sans" w:hAnsi="Noto Sans" w:cs="Noto Sans"/>
          <w:sz w:val="16"/>
          <w:szCs w:val="16"/>
        </w:rPr>
        <w:t>de la presente Convocatoria</w:t>
      </w:r>
      <w:r w:rsidRPr="00281504">
        <w:rPr>
          <w:rFonts w:ascii="Noto Sans" w:hAnsi="Noto Sans" w:cs="Noto Sans"/>
          <w:bCs/>
          <w:sz w:val="16"/>
          <w:szCs w:val="16"/>
        </w:rPr>
        <w:t>.</w:t>
      </w:r>
    </w:p>
    <w:p w14:paraId="68209E6B" w14:textId="1181877F" w:rsidR="0040720A" w:rsidRPr="00281504" w:rsidRDefault="0040720A" w:rsidP="00443CD8">
      <w:pPr>
        <w:pStyle w:val="Sangra3detindependiente1"/>
        <w:numPr>
          <w:ilvl w:val="0"/>
          <w:numId w:val="6"/>
        </w:numPr>
        <w:spacing w:after="120"/>
        <w:rPr>
          <w:rFonts w:ascii="Noto Sans" w:hAnsi="Noto Sans" w:cs="Noto Sans"/>
          <w:bCs/>
          <w:sz w:val="16"/>
          <w:szCs w:val="16"/>
        </w:rPr>
      </w:pPr>
      <w:r w:rsidRPr="00281504">
        <w:rPr>
          <w:rFonts w:ascii="Noto Sans" w:hAnsi="Noto Sans" w:cs="Noto Sans"/>
          <w:sz w:val="16"/>
          <w:szCs w:val="16"/>
        </w:rPr>
        <w:t xml:space="preserve">Escrito de declaración de integridad, a través del cual el licitante o su representante legal manifiesta </w:t>
      </w:r>
      <w:r w:rsidRPr="00281504">
        <w:rPr>
          <w:rFonts w:ascii="Noto Sans" w:hAnsi="Noto Sans" w:cs="Noto Sans"/>
          <w:b/>
          <w:sz w:val="16"/>
          <w:szCs w:val="16"/>
        </w:rPr>
        <w:t>“Bajo Protesta de Decir Verdad”</w:t>
      </w:r>
      <w:r w:rsidRPr="00281504">
        <w:rPr>
          <w:rFonts w:ascii="Noto Sans" w:hAnsi="Noto Sans" w:cs="Noto Sans"/>
          <w:sz w:val="16"/>
          <w:szCs w:val="16"/>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w:t>
      </w:r>
      <w:r w:rsidR="006353C4" w:rsidRPr="00281504">
        <w:rPr>
          <w:rFonts w:ascii="Noto Sans" w:hAnsi="Noto Sans" w:cs="Noto Sans"/>
          <w:sz w:val="16"/>
          <w:szCs w:val="16"/>
          <w:lang w:val="es-MX"/>
        </w:rPr>
        <w:t>Licitantes</w:t>
      </w:r>
      <w:r w:rsidRPr="00281504">
        <w:rPr>
          <w:rFonts w:ascii="Noto Sans" w:hAnsi="Noto Sans" w:cs="Noto Sans"/>
          <w:sz w:val="16"/>
          <w:szCs w:val="16"/>
        </w:rPr>
        <w:t xml:space="preserve">, en términos del </w:t>
      </w:r>
      <w:r w:rsidRPr="00281504">
        <w:rPr>
          <w:rFonts w:ascii="Noto Sans" w:hAnsi="Noto Sans" w:cs="Noto Sans"/>
          <w:b/>
          <w:bCs/>
          <w:sz w:val="16"/>
          <w:szCs w:val="16"/>
        </w:rPr>
        <w:t xml:space="preserve">Anexo Número 7 (SIETE) </w:t>
      </w:r>
      <w:r w:rsidRPr="00281504">
        <w:rPr>
          <w:rFonts w:ascii="Noto Sans" w:hAnsi="Noto Sans" w:cs="Noto Sans"/>
          <w:sz w:val="16"/>
          <w:szCs w:val="16"/>
        </w:rPr>
        <w:t>el cual forma parte de la presente Convocatoria</w:t>
      </w:r>
      <w:r w:rsidRPr="00281504">
        <w:rPr>
          <w:rFonts w:ascii="Noto Sans" w:hAnsi="Noto Sans" w:cs="Noto Sans"/>
          <w:bCs/>
          <w:sz w:val="16"/>
          <w:szCs w:val="16"/>
        </w:rPr>
        <w:t>.</w:t>
      </w:r>
    </w:p>
    <w:p w14:paraId="466A64CF" w14:textId="77777777" w:rsidR="0040720A" w:rsidRPr="00281504" w:rsidRDefault="0040720A" w:rsidP="00CB6C36">
      <w:pPr>
        <w:pStyle w:val="Sangra3detindependiente1"/>
        <w:numPr>
          <w:ilvl w:val="0"/>
          <w:numId w:val="6"/>
        </w:numPr>
        <w:spacing w:after="120"/>
        <w:rPr>
          <w:rFonts w:ascii="Noto Sans" w:hAnsi="Noto Sans" w:cs="Noto Sans"/>
          <w:bCs/>
          <w:sz w:val="16"/>
          <w:szCs w:val="16"/>
        </w:rPr>
      </w:pPr>
      <w:r w:rsidRPr="00281504">
        <w:rPr>
          <w:rFonts w:ascii="Noto Sans" w:hAnsi="Noto Sans" w:cs="Noto Sans"/>
          <w:sz w:val="16"/>
          <w:szCs w:val="16"/>
        </w:rPr>
        <w:lastRenderedPageBreak/>
        <w:t>Escrito</w:t>
      </w:r>
      <w:r w:rsidR="00CB6C36" w:rsidRPr="00281504">
        <w:rPr>
          <w:rFonts w:ascii="Noto Sans" w:hAnsi="Noto Sans" w:cs="Noto Sans"/>
          <w:sz w:val="16"/>
          <w:szCs w:val="16"/>
        </w:rPr>
        <w:t xml:space="preserve"> bajo protesta de decir verdad </w:t>
      </w:r>
      <w:r w:rsidRPr="00281504">
        <w:rPr>
          <w:rFonts w:ascii="Noto Sans" w:hAnsi="Noto Sans" w:cs="Noto Sans"/>
          <w:sz w:val="16"/>
          <w:szCs w:val="16"/>
        </w:rPr>
        <w:t xml:space="preserve"> </w:t>
      </w:r>
      <w:r w:rsidR="00CB6C36" w:rsidRPr="00281504">
        <w:rPr>
          <w:rFonts w:ascii="Noto Sans" w:hAnsi="Noto Sans" w:cs="Noto Sans"/>
          <w:sz w:val="16"/>
          <w:szCs w:val="16"/>
        </w:rPr>
        <w:t xml:space="preserve">en </w:t>
      </w:r>
      <w:r w:rsidRPr="00281504">
        <w:rPr>
          <w:rFonts w:ascii="Noto Sans" w:hAnsi="Noto Sans" w:cs="Noto Sans"/>
          <w:sz w:val="16"/>
          <w:szCs w:val="16"/>
        </w:rPr>
        <w:t>el que manifiesta que no se encuentra en</w:t>
      </w:r>
      <w:r w:rsidR="00CB6C36" w:rsidRPr="00281504">
        <w:rPr>
          <w:rFonts w:ascii="Noto Sans" w:hAnsi="Noto Sans" w:cs="Noto Sans"/>
          <w:sz w:val="16"/>
          <w:szCs w:val="16"/>
        </w:rPr>
        <w:t xml:space="preserve"> alguno de</w:t>
      </w:r>
      <w:r w:rsidRPr="00281504">
        <w:rPr>
          <w:rFonts w:ascii="Noto Sans" w:hAnsi="Noto Sans" w:cs="Noto Sans"/>
          <w:sz w:val="16"/>
          <w:szCs w:val="16"/>
        </w:rPr>
        <w:t xml:space="preserve"> los supuestos </w:t>
      </w:r>
      <w:r w:rsidR="00CB6C36" w:rsidRPr="00281504">
        <w:rPr>
          <w:rFonts w:ascii="Noto Sans" w:hAnsi="Noto Sans" w:cs="Noto Sans"/>
          <w:sz w:val="16"/>
          <w:szCs w:val="16"/>
        </w:rPr>
        <w:t>establecidos en</w:t>
      </w:r>
      <w:r w:rsidR="00AA672D" w:rsidRPr="00281504">
        <w:rPr>
          <w:rFonts w:ascii="Noto Sans" w:hAnsi="Noto Sans" w:cs="Noto Sans"/>
          <w:sz w:val="16"/>
          <w:szCs w:val="16"/>
        </w:rPr>
        <w:t xml:space="preserve"> los artículos 71</w:t>
      </w:r>
      <w:r w:rsidRPr="00281504">
        <w:rPr>
          <w:rFonts w:ascii="Noto Sans" w:hAnsi="Noto Sans" w:cs="Noto Sans"/>
          <w:sz w:val="16"/>
          <w:szCs w:val="16"/>
        </w:rPr>
        <w:t xml:space="preserve"> </w:t>
      </w:r>
      <w:r w:rsidR="00AA672D" w:rsidRPr="00281504">
        <w:rPr>
          <w:rFonts w:ascii="Noto Sans" w:hAnsi="Noto Sans" w:cs="Noto Sans"/>
          <w:sz w:val="16"/>
          <w:szCs w:val="16"/>
        </w:rPr>
        <w:t>y 9</w:t>
      </w:r>
      <w:r w:rsidRPr="00281504">
        <w:rPr>
          <w:rFonts w:ascii="Noto Sans" w:hAnsi="Noto Sans" w:cs="Noto Sans"/>
          <w:sz w:val="16"/>
          <w:szCs w:val="16"/>
        </w:rPr>
        <w:t xml:space="preserve">0 de la LAASSP, </w:t>
      </w:r>
      <w:r w:rsidRPr="00281504">
        <w:rPr>
          <w:rFonts w:ascii="Noto Sans" w:hAnsi="Noto Sans" w:cs="Noto Sans"/>
          <w:b/>
          <w:sz w:val="16"/>
          <w:szCs w:val="16"/>
        </w:rPr>
        <w:t>Anexo Número 6 (SEIS)</w:t>
      </w:r>
      <w:r w:rsidRPr="00281504">
        <w:rPr>
          <w:rFonts w:ascii="Noto Sans" w:hAnsi="Noto Sans" w:cs="Noto Sans"/>
          <w:sz w:val="16"/>
          <w:szCs w:val="16"/>
        </w:rPr>
        <w:t>.</w:t>
      </w:r>
    </w:p>
    <w:p w14:paraId="7AAA2F4A" w14:textId="77777777" w:rsidR="0040720A" w:rsidRPr="00281504" w:rsidRDefault="0040720A" w:rsidP="00443CD8">
      <w:pPr>
        <w:pStyle w:val="Sangra3detindependiente1"/>
        <w:numPr>
          <w:ilvl w:val="0"/>
          <w:numId w:val="6"/>
        </w:numPr>
        <w:spacing w:after="120"/>
        <w:rPr>
          <w:rFonts w:ascii="Noto Sans" w:hAnsi="Noto Sans" w:cs="Noto Sans"/>
          <w:bCs/>
          <w:sz w:val="16"/>
          <w:szCs w:val="16"/>
        </w:rPr>
      </w:pPr>
      <w:r w:rsidRPr="00281504">
        <w:rPr>
          <w:rFonts w:ascii="Noto Sans" w:hAnsi="Noto Sans" w:cs="Noto Sans"/>
          <w:sz w:val="16"/>
          <w:szCs w:val="16"/>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281504">
        <w:rPr>
          <w:rFonts w:ascii="Noto Sans" w:hAnsi="Noto Sans" w:cs="Noto Sans"/>
          <w:b/>
          <w:sz w:val="16"/>
          <w:szCs w:val="16"/>
        </w:rPr>
        <w:t>Anexo</w:t>
      </w:r>
      <w:r w:rsidRPr="00281504">
        <w:rPr>
          <w:rFonts w:ascii="Noto Sans" w:hAnsi="Noto Sans" w:cs="Noto Sans"/>
          <w:b/>
          <w:bCs/>
          <w:sz w:val="16"/>
          <w:szCs w:val="16"/>
        </w:rPr>
        <w:t xml:space="preserve"> Número 7 (SIETE) </w:t>
      </w:r>
      <w:r w:rsidRPr="00281504">
        <w:rPr>
          <w:rFonts w:ascii="Noto Sans" w:hAnsi="Noto Sans" w:cs="Noto Sans"/>
          <w:sz w:val="16"/>
          <w:szCs w:val="16"/>
        </w:rPr>
        <w:t>de la presente Convocatoria.</w:t>
      </w:r>
    </w:p>
    <w:p w14:paraId="6DE51EC5" w14:textId="77777777" w:rsidR="0040720A" w:rsidRPr="00281504" w:rsidRDefault="0040720A" w:rsidP="00443CD8">
      <w:pPr>
        <w:pStyle w:val="Sangra3detindependiente1"/>
        <w:numPr>
          <w:ilvl w:val="0"/>
          <w:numId w:val="6"/>
        </w:numPr>
        <w:spacing w:after="120"/>
        <w:rPr>
          <w:rFonts w:ascii="Noto Sans" w:hAnsi="Noto Sans" w:cs="Noto Sans"/>
          <w:bCs/>
          <w:sz w:val="16"/>
          <w:szCs w:val="16"/>
        </w:rPr>
      </w:pPr>
      <w:r w:rsidRPr="00281504">
        <w:rPr>
          <w:rFonts w:ascii="Noto Sans" w:hAnsi="Noto Sans" w:cs="Noto Sans"/>
          <w:sz w:val="16"/>
          <w:szCs w:val="16"/>
        </w:rPr>
        <w:t xml:space="preserve">Convenio en términos de la legislación aplicable, en caso de que dos o más personas deseen presentar en forma conjunta sus proposiciones, conforme al </w:t>
      </w:r>
      <w:r w:rsidRPr="00281504">
        <w:rPr>
          <w:rFonts w:ascii="Noto Sans" w:hAnsi="Noto Sans" w:cs="Noto Sans"/>
          <w:b/>
          <w:sz w:val="16"/>
          <w:szCs w:val="16"/>
        </w:rPr>
        <w:t>Anexo Número 10 (DIEZ)</w:t>
      </w:r>
      <w:r w:rsidRPr="00281504">
        <w:rPr>
          <w:rFonts w:ascii="Noto Sans" w:hAnsi="Noto Sans" w:cs="Noto Sans"/>
          <w:sz w:val="16"/>
          <w:szCs w:val="16"/>
        </w:rPr>
        <w:t xml:space="preserve"> el cual forma parte de la presente Convocatoria.</w:t>
      </w:r>
    </w:p>
    <w:p w14:paraId="17B660BC" w14:textId="77777777" w:rsidR="0040720A" w:rsidRPr="00281504" w:rsidRDefault="0040720A" w:rsidP="008B0CA2">
      <w:pPr>
        <w:pStyle w:val="Sangra3detindependiente1"/>
        <w:numPr>
          <w:ilvl w:val="0"/>
          <w:numId w:val="6"/>
        </w:numPr>
        <w:spacing w:after="120"/>
        <w:rPr>
          <w:rFonts w:ascii="Noto Sans" w:eastAsia="Arial Unicode MS" w:hAnsi="Noto Sans" w:cs="Noto Sans"/>
          <w:sz w:val="16"/>
          <w:szCs w:val="16"/>
        </w:rPr>
      </w:pPr>
      <w:r w:rsidRPr="00281504">
        <w:rPr>
          <w:rFonts w:ascii="Noto Sans" w:eastAsia="Arial Unicode MS" w:hAnsi="Noto Sans" w:cs="Noto Sans"/>
          <w:sz w:val="16"/>
          <w:szCs w:val="16"/>
        </w:rPr>
        <w:t xml:space="preserve">Tratándose de licitantes </w:t>
      </w:r>
      <w:r w:rsidRPr="00281504">
        <w:rPr>
          <w:rFonts w:ascii="Noto Sans" w:hAnsi="Noto Sans" w:cs="Noto Sans"/>
          <w:bCs/>
          <w:sz w:val="16"/>
          <w:szCs w:val="16"/>
        </w:rPr>
        <w:t xml:space="preserve">que oferten bienes de origen nacional, deberán enviar escrito, en el que </w:t>
      </w:r>
      <w:r w:rsidR="00B339F5" w:rsidRPr="00281504">
        <w:rPr>
          <w:rFonts w:ascii="Noto Sans" w:hAnsi="Noto Sans" w:cs="Noto Sans"/>
          <w:bCs/>
          <w:sz w:val="16"/>
          <w:szCs w:val="16"/>
        </w:rPr>
        <w:t xml:space="preserve">manifieste </w:t>
      </w:r>
      <w:r w:rsidRPr="00281504">
        <w:rPr>
          <w:rFonts w:ascii="Noto Sans" w:hAnsi="Noto Sans" w:cs="Noto Sans"/>
          <w:bCs/>
          <w:sz w:val="16"/>
          <w:szCs w:val="16"/>
        </w:rPr>
        <w:t xml:space="preserve">que los bienes que oferta son de origen nacional y cumplen con </w:t>
      </w:r>
      <w:r w:rsidR="00FE00C5" w:rsidRPr="00281504">
        <w:rPr>
          <w:rFonts w:ascii="Noto Sans" w:hAnsi="Noto Sans" w:cs="Noto Sans"/>
          <w:bCs/>
          <w:sz w:val="16"/>
          <w:szCs w:val="16"/>
        </w:rPr>
        <w:t>lo establecido en el artículo 39</w:t>
      </w:r>
      <w:r w:rsidRPr="00281504">
        <w:rPr>
          <w:rFonts w:ascii="Noto Sans" w:hAnsi="Noto Sans" w:cs="Noto Sans"/>
          <w:bCs/>
          <w:sz w:val="16"/>
          <w:szCs w:val="16"/>
        </w:rPr>
        <w:t>, fracción I de la LAASSP, o con las reglas de origen correspondientes a los capítulos de compras del sector público, de conformidad con la Regla 5.</w:t>
      </w:r>
      <w:r w:rsidR="00096C77" w:rsidRPr="00281504">
        <w:rPr>
          <w:rFonts w:ascii="Noto Sans" w:hAnsi="Noto Sans" w:cs="Noto Sans"/>
          <w:bCs/>
          <w:sz w:val="16"/>
          <w:szCs w:val="16"/>
        </w:rPr>
        <w:t>2</w:t>
      </w:r>
      <w:r w:rsidR="0084622A" w:rsidRPr="00281504">
        <w:rPr>
          <w:rFonts w:ascii="Noto Sans" w:hAnsi="Noto Sans" w:cs="Noto Sans"/>
          <w:bCs/>
          <w:sz w:val="16"/>
          <w:szCs w:val="16"/>
        </w:rPr>
        <w:t xml:space="preserve"> </w:t>
      </w:r>
      <w:r w:rsidRPr="00281504">
        <w:rPr>
          <w:rFonts w:ascii="Noto Sans" w:hAnsi="Noto Sans" w:cs="Noto Sans"/>
          <w:bCs/>
          <w:sz w:val="16"/>
          <w:szCs w:val="16"/>
        </w:rPr>
        <w:t xml:space="preserve">para la celebración de licitaciones públicas internacionales bajo la cobertura de los tratados de libre comercio suscritos por los Estados Unidos Mexicanos, publicadas en el DOF el 28 de diciembre de 2010, conforme al </w:t>
      </w:r>
      <w:r w:rsidR="008B0CA2" w:rsidRPr="00281504">
        <w:rPr>
          <w:rFonts w:ascii="Noto Sans" w:hAnsi="Noto Sans" w:cs="Noto Sans"/>
          <w:b/>
          <w:bCs/>
          <w:sz w:val="16"/>
          <w:szCs w:val="16"/>
        </w:rPr>
        <w:t>Anexo Número 14  (catorce</w:t>
      </w:r>
      <w:r w:rsidRPr="00281504">
        <w:rPr>
          <w:rFonts w:ascii="Noto Sans" w:hAnsi="Noto Sans" w:cs="Noto Sans"/>
          <w:b/>
          <w:bCs/>
          <w:sz w:val="16"/>
          <w:szCs w:val="16"/>
        </w:rPr>
        <w:t>)</w:t>
      </w:r>
      <w:r w:rsidRPr="00281504">
        <w:rPr>
          <w:rFonts w:ascii="Noto Sans" w:hAnsi="Noto Sans" w:cs="Noto Sans"/>
          <w:bCs/>
          <w:sz w:val="16"/>
          <w:szCs w:val="16"/>
        </w:rPr>
        <w:t>, de la presente convocatoria.</w:t>
      </w:r>
    </w:p>
    <w:p w14:paraId="6F81E5D4" w14:textId="53554CE3" w:rsidR="0040720A" w:rsidRPr="00281504" w:rsidRDefault="0040720A" w:rsidP="00443CD8">
      <w:pPr>
        <w:pStyle w:val="Sangra3detindependiente1"/>
        <w:numPr>
          <w:ilvl w:val="0"/>
          <w:numId w:val="6"/>
        </w:numPr>
        <w:spacing w:after="120"/>
        <w:rPr>
          <w:rFonts w:ascii="Noto Sans" w:hAnsi="Noto Sans" w:cs="Noto Sans"/>
          <w:sz w:val="16"/>
          <w:szCs w:val="16"/>
        </w:rPr>
      </w:pPr>
      <w:r w:rsidRPr="00281504">
        <w:rPr>
          <w:rFonts w:ascii="Noto Sans" w:hAnsi="Noto Sans" w:cs="Noto Sans"/>
          <w:b/>
          <w:sz w:val="16"/>
          <w:szCs w:val="16"/>
        </w:rPr>
        <w:t xml:space="preserve">Escrito </w:t>
      </w:r>
      <w:r w:rsidR="00F678BC" w:rsidRPr="00281504">
        <w:rPr>
          <w:rFonts w:ascii="Noto Sans" w:hAnsi="Noto Sans" w:cs="Noto Sans"/>
          <w:b/>
          <w:sz w:val="16"/>
          <w:szCs w:val="16"/>
        </w:rPr>
        <w:t>libre</w:t>
      </w:r>
      <w:r w:rsidRPr="00281504">
        <w:rPr>
          <w:rFonts w:ascii="Noto Sans" w:hAnsi="Noto Sans" w:cs="Noto Sans"/>
          <w:b/>
          <w:sz w:val="16"/>
          <w:szCs w:val="16"/>
        </w:rPr>
        <w:t>,</w:t>
      </w:r>
      <w:r w:rsidRPr="00281504">
        <w:rPr>
          <w:rFonts w:ascii="Noto Sans" w:hAnsi="Noto Sans" w:cs="Noto Sans"/>
          <w:sz w:val="16"/>
          <w:szCs w:val="16"/>
        </w:rPr>
        <w:t xml:space="preserve"> en el que el licitante manifiesta que los precios que se presentan en su propuesta económica no se cotizan en condiciones de prácticas desleales de comercio internacional en su modalidad de discrim</w:t>
      </w:r>
      <w:r w:rsidR="00C91619">
        <w:rPr>
          <w:rFonts w:ascii="Noto Sans" w:hAnsi="Noto Sans" w:cs="Noto Sans"/>
          <w:sz w:val="16"/>
          <w:szCs w:val="16"/>
        </w:rPr>
        <w:t>inación de precios o subsidios.</w:t>
      </w:r>
    </w:p>
    <w:p w14:paraId="655AECB3" w14:textId="100287A5" w:rsidR="0040720A" w:rsidRPr="00281504" w:rsidRDefault="0040720A" w:rsidP="00443CD8">
      <w:pPr>
        <w:pStyle w:val="Sangra3detindependiente1"/>
        <w:numPr>
          <w:ilvl w:val="0"/>
          <w:numId w:val="6"/>
        </w:numPr>
        <w:spacing w:after="120"/>
        <w:rPr>
          <w:rFonts w:ascii="Noto Sans" w:hAnsi="Noto Sans" w:cs="Noto Sans"/>
          <w:bCs/>
          <w:sz w:val="16"/>
          <w:szCs w:val="16"/>
        </w:rPr>
      </w:pPr>
      <w:r w:rsidRPr="00281504">
        <w:rPr>
          <w:rFonts w:ascii="Noto Sans" w:hAnsi="Noto Sans" w:cs="Noto Sans"/>
          <w:sz w:val="16"/>
          <w:szCs w:val="16"/>
        </w:rPr>
        <w:t xml:space="preserve">Copia simple de los documentos descritos en el numeral </w:t>
      </w:r>
      <w:r w:rsidR="00C56F89" w:rsidRPr="00281504">
        <w:rPr>
          <w:rFonts w:ascii="Noto Sans" w:hAnsi="Noto Sans" w:cs="Noto Sans"/>
          <w:sz w:val="16"/>
          <w:szCs w:val="16"/>
        </w:rPr>
        <w:t xml:space="preserve">2.1 y </w:t>
      </w:r>
      <w:r w:rsidRPr="00281504">
        <w:rPr>
          <w:rFonts w:ascii="Noto Sans" w:hAnsi="Noto Sans" w:cs="Noto Sans"/>
          <w:sz w:val="16"/>
          <w:szCs w:val="16"/>
        </w:rPr>
        <w:t>2.2 de la presente Convocatoria, según corresponda.</w:t>
      </w:r>
    </w:p>
    <w:p w14:paraId="6C378470" w14:textId="77777777" w:rsidR="0040720A" w:rsidRPr="00281504" w:rsidRDefault="0040720A" w:rsidP="00443CD8">
      <w:pPr>
        <w:pStyle w:val="Sangra3detindependiente1"/>
        <w:numPr>
          <w:ilvl w:val="0"/>
          <w:numId w:val="6"/>
        </w:numPr>
        <w:spacing w:after="120"/>
        <w:rPr>
          <w:rFonts w:ascii="Noto Sans" w:eastAsia="Calibri" w:hAnsi="Noto Sans" w:cs="Noto Sans"/>
          <w:sz w:val="16"/>
          <w:szCs w:val="16"/>
        </w:rPr>
      </w:pPr>
      <w:r w:rsidRPr="00281504">
        <w:rPr>
          <w:rFonts w:ascii="Noto Sans" w:hAnsi="Noto Sans" w:cs="Noto Sans"/>
          <w:bCs/>
          <w:sz w:val="16"/>
          <w:szCs w:val="16"/>
        </w:rPr>
        <w:t xml:space="preserve">En caso de participar con el carácter de </w:t>
      </w:r>
      <w:r w:rsidRPr="00281504">
        <w:rPr>
          <w:rFonts w:ascii="Noto Sans" w:hAnsi="Noto Sans" w:cs="Noto Sans"/>
          <w:sz w:val="16"/>
          <w:szCs w:val="16"/>
        </w:rPr>
        <w:t xml:space="preserve">MIPYMES, deberán enviar copia del documento expedido por autoridad competente, que determine su estratificación como micro, pequeña o mediana empresa; o bien un escrito en el cual manifiesten </w:t>
      </w:r>
      <w:r w:rsidRPr="00281504">
        <w:rPr>
          <w:rFonts w:ascii="Noto Sans" w:hAnsi="Noto Sans" w:cs="Noto Sans"/>
          <w:b/>
          <w:sz w:val="16"/>
          <w:szCs w:val="16"/>
        </w:rPr>
        <w:t>“Bajo protesta de decir verdad</w:t>
      </w:r>
      <w:r w:rsidRPr="00281504">
        <w:rPr>
          <w:rFonts w:ascii="Noto Sans" w:hAnsi="Noto Sans" w:cs="Noto Sans"/>
          <w:sz w:val="16"/>
          <w:szCs w:val="16"/>
        </w:rPr>
        <w:t xml:space="preserve"> que cuentan con ese carácter, conforme al</w:t>
      </w:r>
      <w:r w:rsidRPr="00281504">
        <w:rPr>
          <w:rFonts w:ascii="Noto Sans" w:hAnsi="Noto Sans" w:cs="Noto Sans"/>
          <w:b/>
          <w:sz w:val="16"/>
          <w:szCs w:val="16"/>
        </w:rPr>
        <w:t xml:space="preserve"> Anexo Número </w:t>
      </w:r>
      <w:r w:rsidR="00C210E5" w:rsidRPr="00281504">
        <w:rPr>
          <w:rFonts w:ascii="Noto Sans" w:hAnsi="Noto Sans" w:cs="Noto Sans"/>
          <w:b/>
          <w:sz w:val="16"/>
          <w:szCs w:val="16"/>
        </w:rPr>
        <w:t>8</w:t>
      </w:r>
      <w:r w:rsidRPr="00281504">
        <w:rPr>
          <w:rFonts w:ascii="Noto Sans" w:hAnsi="Noto Sans" w:cs="Noto Sans"/>
          <w:b/>
          <w:sz w:val="16"/>
          <w:szCs w:val="16"/>
        </w:rPr>
        <w:t xml:space="preserve"> (</w:t>
      </w:r>
      <w:r w:rsidR="00C210E5" w:rsidRPr="00281504">
        <w:rPr>
          <w:rFonts w:ascii="Noto Sans" w:hAnsi="Noto Sans" w:cs="Noto Sans"/>
          <w:b/>
          <w:sz w:val="16"/>
          <w:szCs w:val="16"/>
        </w:rPr>
        <w:t>ocho</w:t>
      </w:r>
      <w:r w:rsidRPr="00281504">
        <w:rPr>
          <w:rFonts w:ascii="Noto Sans" w:hAnsi="Noto Sans" w:cs="Noto Sans"/>
          <w:b/>
          <w:sz w:val="16"/>
          <w:szCs w:val="16"/>
        </w:rPr>
        <w:t>)</w:t>
      </w:r>
      <w:r w:rsidRPr="00281504">
        <w:rPr>
          <w:rFonts w:ascii="Noto Sans" w:hAnsi="Noto Sans" w:cs="Noto Sans"/>
          <w:sz w:val="16"/>
          <w:szCs w:val="16"/>
        </w:rPr>
        <w:t>, de la presente Convocatoria.</w:t>
      </w:r>
    </w:p>
    <w:p w14:paraId="28E0AEBB" w14:textId="177526D7" w:rsidR="00104FEB" w:rsidRPr="00281504" w:rsidRDefault="00104FEB" w:rsidP="00104FEB">
      <w:pPr>
        <w:pStyle w:val="Sangra3detindependiente1"/>
        <w:numPr>
          <w:ilvl w:val="0"/>
          <w:numId w:val="6"/>
        </w:numPr>
        <w:spacing w:after="120"/>
        <w:rPr>
          <w:rFonts w:ascii="Noto Sans" w:hAnsi="Noto Sans" w:cs="Noto Sans"/>
          <w:sz w:val="16"/>
          <w:szCs w:val="16"/>
        </w:rPr>
      </w:pPr>
      <w:r w:rsidRPr="00281504">
        <w:rPr>
          <w:rFonts w:ascii="Noto Sans" w:hAnsi="Noto Sans" w:cs="Noto Sans"/>
          <w:sz w:val="16"/>
          <w:szCs w:val="16"/>
        </w:rPr>
        <w:t xml:space="preserve">Escrito donde manifieste  que no desempeña empleo, cargo o comisión  en el servicio público, o en su caso, que a pesar de desempeñarlo, con la formalización de la presente </w:t>
      </w:r>
      <w:r w:rsidR="00FC67F1" w:rsidRPr="00281504">
        <w:rPr>
          <w:rFonts w:ascii="Noto Sans" w:hAnsi="Noto Sans" w:cs="Noto Sans"/>
          <w:sz w:val="16"/>
          <w:szCs w:val="16"/>
        </w:rPr>
        <w:t xml:space="preserve">Licitación  Pública </w:t>
      </w:r>
      <w:r w:rsidR="00611EC8" w:rsidRPr="00281504">
        <w:rPr>
          <w:rFonts w:ascii="Noto Sans" w:hAnsi="Noto Sans" w:cs="Noto Sans"/>
          <w:sz w:val="16"/>
          <w:szCs w:val="16"/>
        </w:rPr>
        <w:t xml:space="preserve">nacional </w:t>
      </w:r>
      <w:r w:rsidRPr="00281504">
        <w:rPr>
          <w:rFonts w:ascii="Noto Sans" w:hAnsi="Noto Sans" w:cs="Noto Sans"/>
          <w:sz w:val="16"/>
          <w:szCs w:val="16"/>
        </w:rPr>
        <w:t>no. LA-</w:t>
      </w:r>
      <w:r w:rsidR="00096C77" w:rsidRPr="00281504">
        <w:rPr>
          <w:rFonts w:ascii="Noto Sans" w:hAnsi="Noto Sans" w:cs="Noto Sans"/>
          <w:sz w:val="16"/>
          <w:szCs w:val="16"/>
        </w:rPr>
        <w:t>50-</w:t>
      </w:r>
      <w:r w:rsidR="00FE00C5" w:rsidRPr="00281504">
        <w:rPr>
          <w:rFonts w:ascii="Noto Sans" w:hAnsi="Noto Sans" w:cs="Noto Sans"/>
          <w:sz w:val="16"/>
          <w:szCs w:val="16"/>
        </w:rPr>
        <w:t>GYR-</w:t>
      </w:r>
      <w:r w:rsidRPr="00281504">
        <w:rPr>
          <w:rFonts w:ascii="Noto Sans" w:hAnsi="Noto Sans" w:cs="Noto Sans"/>
          <w:sz w:val="16"/>
          <w:szCs w:val="16"/>
        </w:rPr>
        <w:t>050GYR002-</w:t>
      </w:r>
      <w:r w:rsidR="00A32361">
        <w:rPr>
          <w:rFonts w:ascii="Noto Sans" w:hAnsi="Noto Sans" w:cs="Noto Sans"/>
          <w:sz w:val="16"/>
          <w:szCs w:val="16"/>
        </w:rPr>
        <w:t>N</w:t>
      </w:r>
      <w:r w:rsidR="00D434A4" w:rsidRPr="00281504">
        <w:rPr>
          <w:rFonts w:ascii="Noto Sans" w:hAnsi="Noto Sans" w:cs="Noto Sans"/>
          <w:sz w:val="16"/>
          <w:szCs w:val="16"/>
        </w:rPr>
        <w:t>-</w:t>
      </w:r>
      <w:r w:rsidR="00B55E9A">
        <w:rPr>
          <w:rFonts w:ascii="Noto Sans" w:hAnsi="Noto Sans" w:cs="Noto Sans"/>
          <w:sz w:val="16"/>
          <w:szCs w:val="16"/>
        </w:rPr>
        <w:t>xx</w:t>
      </w:r>
      <w:r w:rsidRPr="00281504">
        <w:rPr>
          <w:rFonts w:ascii="Noto Sans" w:hAnsi="Noto Sans" w:cs="Noto Sans"/>
          <w:sz w:val="16"/>
          <w:szCs w:val="16"/>
        </w:rPr>
        <w:t>-202</w:t>
      </w:r>
      <w:r w:rsidR="006F3381" w:rsidRPr="00281504">
        <w:rPr>
          <w:rFonts w:ascii="Noto Sans" w:hAnsi="Noto Sans" w:cs="Noto Sans"/>
          <w:sz w:val="16"/>
          <w:szCs w:val="16"/>
        </w:rPr>
        <w:t>6</w:t>
      </w:r>
      <w:r w:rsidRPr="00281504">
        <w:rPr>
          <w:rFonts w:ascii="Noto Sans" w:hAnsi="Noto Sans" w:cs="Noto Sans"/>
          <w:sz w:val="16"/>
          <w:szCs w:val="16"/>
        </w:rPr>
        <w:t>, no se actualiza un conflicto de interés.</w:t>
      </w:r>
      <w:r w:rsidR="000E5696" w:rsidRPr="00281504">
        <w:rPr>
          <w:rFonts w:ascii="Noto Sans" w:hAnsi="Noto Sans" w:cs="Noto Sans"/>
          <w:sz w:val="16"/>
          <w:szCs w:val="16"/>
        </w:rPr>
        <w:t xml:space="preserve"> </w:t>
      </w:r>
      <w:r w:rsidR="000E5696" w:rsidRPr="00281504">
        <w:rPr>
          <w:rFonts w:ascii="Noto Sans" w:hAnsi="Noto Sans" w:cs="Noto Sans"/>
          <w:b/>
          <w:sz w:val="16"/>
          <w:szCs w:val="16"/>
        </w:rPr>
        <w:t>Anexo Numero 15 (quince)</w:t>
      </w:r>
    </w:p>
    <w:p w14:paraId="4E9C0118" w14:textId="77777777" w:rsidR="008243B3" w:rsidRPr="00281504" w:rsidRDefault="00DF2264" w:rsidP="008243B3">
      <w:pPr>
        <w:pStyle w:val="Prrafodelista"/>
        <w:numPr>
          <w:ilvl w:val="0"/>
          <w:numId w:val="6"/>
        </w:numPr>
        <w:rPr>
          <w:rFonts w:ascii="Noto Sans" w:hAnsi="Noto Sans" w:cs="Noto Sans"/>
          <w:sz w:val="16"/>
          <w:szCs w:val="16"/>
          <w:lang w:val="es-ES_tradnl"/>
        </w:rPr>
      </w:pPr>
      <w:r w:rsidRPr="00281504">
        <w:rPr>
          <w:rFonts w:ascii="Noto Sans" w:hAnsi="Noto Sans" w:cs="Noto Sans"/>
          <w:sz w:val="16"/>
          <w:szCs w:val="16"/>
          <w:lang w:val="es-ES_tradnl"/>
        </w:rPr>
        <w:t xml:space="preserve">Documento VIGENTE expedido por el </w:t>
      </w:r>
      <w:r w:rsidRPr="00281504">
        <w:rPr>
          <w:rFonts w:ascii="Noto Sans" w:hAnsi="Noto Sans" w:cs="Noto Sans"/>
          <w:b/>
          <w:sz w:val="16"/>
          <w:szCs w:val="16"/>
          <w:lang w:val="es-ES_tradnl"/>
        </w:rPr>
        <w:t>IMSS</w:t>
      </w:r>
      <w:r w:rsidRPr="00281504">
        <w:rPr>
          <w:rFonts w:ascii="Noto Sans" w:hAnsi="Noto Sans" w:cs="Noto Sans"/>
          <w:sz w:val="16"/>
          <w:szCs w:val="16"/>
          <w:lang w:val="es-ES_tradnl"/>
        </w:rPr>
        <w:t>, en el que emita opinión en sentido POSITIVO de cumplimiento de obligaciones fiscales en materia de Seguridad Social vigente al acto de presentación de Propuestas a nombre del licitante (en caso de no presentar opinión vigente al acto de presentación de propuesta la convocante verificara que se encuentre al corriente de sus obligaciones)</w:t>
      </w:r>
      <w:r w:rsidR="008243B3" w:rsidRPr="00281504">
        <w:rPr>
          <w:rFonts w:ascii="Noto Sans" w:hAnsi="Noto Sans" w:cs="Noto Sans"/>
          <w:sz w:val="16"/>
          <w:szCs w:val="16"/>
        </w:rPr>
        <w:t xml:space="preserve"> </w:t>
      </w:r>
    </w:p>
    <w:p w14:paraId="51E2C24B" w14:textId="77777777" w:rsidR="00DF2264" w:rsidRPr="00281504" w:rsidRDefault="008243B3" w:rsidP="008243B3">
      <w:pPr>
        <w:pStyle w:val="Prrafodelista"/>
        <w:ind w:left="720"/>
        <w:rPr>
          <w:rFonts w:ascii="Noto Sans" w:hAnsi="Noto Sans" w:cs="Noto Sans"/>
          <w:sz w:val="16"/>
          <w:szCs w:val="16"/>
          <w:lang w:val="es-ES_tradnl"/>
        </w:rPr>
      </w:pPr>
      <w:r w:rsidRPr="00281504">
        <w:rPr>
          <w:rFonts w:ascii="Noto Sans" w:hAnsi="Noto Sans" w:cs="Noto Sans"/>
          <w:sz w:val="16"/>
          <w:szCs w:val="16"/>
          <w:lang w:val="es-ES_tradnl"/>
        </w:rPr>
        <w:t>En el caso de que el licitante no cuente con Registro Patronal propio, deberá celebrar Convenio de Participación Conjunta con la empresa que le proporcione el Servicios de Recursos Humanos.</w:t>
      </w:r>
    </w:p>
    <w:p w14:paraId="0344A984" w14:textId="77777777" w:rsidR="00DF2264" w:rsidRPr="00281504" w:rsidRDefault="00DF2264" w:rsidP="00DF2264">
      <w:pPr>
        <w:pStyle w:val="Prrafodelista"/>
        <w:ind w:left="720"/>
        <w:rPr>
          <w:rFonts w:ascii="Noto Sans" w:hAnsi="Noto Sans" w:cs="Noto Sans"/>
          <w:sz w:val="16"/>
          <w:szCs w:val="16"/>
          <w:lang w:val="es-ES_tradnl"/>
        </w:rPr>
      </w:pPr>
      <w:r w:rsidRPr="00281504">
        <w:rPr>
          <w:rFonts w:ascii="Noto Sans" w:hAnsi="Noto Sans" w:cs="Noto Sans"/>
          <w:sz w:val="16"/>
          <w:szCs w:val="16"/>
          <w:lang w:val="es-ES_tradnl"/>
        </w:rPr>
        <w:t xml:space="preserve"> </w:t>
      </w:r>
    </w:p>
    <w:p w14:paraId="7C27E080" w14:textId="77777777" w:rsidR="0084622A" w:rsidRPr="00281504" w:rsidRDefault="00DF2264" w:rsidP="00DF2264">
      <w:pPr>
        <w:pStyle w:val="Sangra3detindependiente1"/>
        <w:numPr>
          <w:ilvl w:val="0"/>
          <w:numId w:val="6"/>
        </w:numPr>
        <w:spacing w:after="120"/>
        <w:rPr>
          <w:rFonts w:ascii="Noto Sans" w:hAnsi="Noto Sans" w:cs="Noto Sans"/>
          <w:sz w:val="16"/>
          <w:szCs w:val="16"/>
        </w:rPr>
      </w:pPr>
      <w:r w:rsidRPr="00281504">
        <w:rPr>
          <w:rFonts w:ascii="Noto Sans" w:hAnsi="Noto Sans" w:cs="Noto Sans"/>
          <w:sz w:val="16"/>
          <w:szCs w:val="16"/>
        </w:rPr>
        <w:t xml:space="preserve">Documento VIGENTE expedido por el </w:t>
      </w:r>
      <w:r w:rsidRPr="00281504">
        <w:rPr>
          <w:rFonts w:ascii="Noto Sans" w:hAnsi="Noto Sans" w:cs="Noto Sans"/>
          <w:b/>
          <w:sz w:val="16"/>
          <w:szCs w:val="16"/>
        </w:rPr>
        <w:t>SAT</w:t>
      </w:r>
      <w:r w:rsidRPr="00281504">
        <w:rPr>
          <w:rFonts w:ascii="Noto Sans" w:hAnsi="Noto Sans" w:cs="Noto Sans"/>
          <w:sz w:val="16"/>
          <w:szCs w:val="16"/>
        </w:rPr>
        <w:t>, en el que emita la opinión en sentido POSITIVO a nombre del licitante, sobre el cumplimiento de las obligaciones fiscales, conforme a lo dispuesto por la Resolución Miscelánea Fiscal,  o las que se encuentre vigentes al momento de la presentación de propuestas.</w:t>
      </w:r>
    </w:p>
    <w:p w14:paraId="20DC8D82" w14:textId="59EBB0F6" w:rsidR="00040714" w:rsidRPr="00281504" w:rsidRDefault="00C56F89" w:rsidP="00C56F89">
      <w:pPr>
        <w:pStyle w:val="Prrafodelista"/>
        <w:numPr>
          <w:ilvl w:val="0"/>
          <w:numId w:val="6"/>
        </w:numPr>
        <w:rPr>
          <w:rFonts w:ascii="Noto Sans" w:hAnsi="Noto Sans" w:cs="Noto Sans"/>
          <w:sz w:val="16"/>
          <w:szCs w:val="16"/>
          <w:lang w:val="es-ES_tradnl"/>
        </w:rPr>
      </w:pPr>
      <w:r w:rsidRPr="00281504">
        <w:rPr>
          <w:rFonts w:ascii="Noto Sans" w:hAnsi="Noto Sans" w:cs="Noto Sans"/>
          <w:sz w:val="16"/>
          <w:szCs w:val="16"/>
          <w:lang w:val="es-ES_tradnl"/>
        </w:rPr>
        <w:t>Constancia de situación fiscal vigente y positiva, emitida por el  INFONAVIT, con fundamento en el artículo 16 fracción XIX de la Ley del Instituto del Fondo Nacional de la Vivienda para los trabajadores, mediante resolución RCA-5789-01/17, publicado  en el DOF, si dicha constancia no se encuentra legible y/o el sello digital o Código QR no se puede verificar se tendrá como no presentado.</w:t>
      </w:r>
    </w:p>
    <w:p w14:paraId="482D7A22" w14:textId="77777777" w:rsidR="00FC67F1" w:rsidRPr="00281504" w:rsidRDefault="00FC67F1" w:rsidP="00FC67F1">
      <w:pPr>
        <w:pStyle w:val="Prrafodelista"/>
        <w:ind w:left="720"/>
        <w:jc w:val="both"/>
        <w:rPr>
          <w:rFonts w:ascii="Noto Sans" w:hAnsi="Noto Sans" w:cs="Noto Sans"/>
          <w:sz w:val="16"/>
          <w:szCs w:val="16"/>
          <w:lang w:val="es-ES_tradnl"/>
        </w:rPr>
      </w:pPr>
    </w:p>
    <w:p w14:paraId="13B35640" w14:textId="77777777" w:rsidR="00104FEB" w:rsidRPr="00281504" w:rsidRDefault="00104FEB" w:rsidP="00104FEB">
      <w:pPr>
        <w:pStyle w:val="Prrafodelista"/>
        <w:numPr>
          <w:ilvl w:val="0"/>
          <w:numId w:val="6"/>
        </w:numPr>
        <w:jc w:val="both"/>
        <w:rPr>
          <w:rFonts w:ascii="Noto Sans" w:hAnsi="Noto Sans" w:cs="Noto Sans"/>
          <w:sz w:val="16"/>
          <w:szCs w:val="16"/>
          <w:lang w:val="es-ES_tradnl"/>
        </w:rPr>
      </w:pPr>
      <w:r w:rsidRPr="00281504">
        <w:rPr>
          <w:rFonts w:ascii="Noto Sans" w:hAnsi="Noto Sans" w:cs="Noto Sans"/>
          <w:sz w:val="16"/>
          <w:szCs w:val="16"/>
          <w:lang w:val="es-ES_tradnl"/>
        </w:rPr>
        <w:t>Copia de acta constitutiva  tratándose de persona moral, testimonio de la escritura pública en la que conste que fue constituida y en caso de ser persona física copia certificada del acta de nacimiento o en su caso, carta de naturalización respectiva.</w:t>
      </w:r>
    </w:p>
    <w:p w14:paraId="62009E4E" w14:textId="77777777" w:rsidR="00C638E4" w:rsidRPr="00281504" w:rsidRDefault="00C638E4" w:rsidP="00C638E4">
      <w:pPr>
        <w:pStyle w:val="Prrafodelista"/>
        <w:rPr>
          <w:rFonts w:ascii="Noto Sans" w:hAnsi="Noto Sans" w:cs="Noto Sans"/>
          <w:sz w:val="16"/>
          <w:szCs w:val="16"/>
          <w:lang w:val="es-ES_tradnl"/>
        </w:rPr>
      </w:pPr>
    </w:p>
    <w:p w14:paraId="4CC5F3FF" w14:textId="77777777" w:rsidR="00C638E4" w:rsidRPr="00281504" w:rsidRDefault="00C638E4" w:rsidP="00C638E4">
      <w:pPr>
        <w:pStyle w:val="Prrafodelista"/>
        <w:numPr>
          <w:ilvl w:val="0"/>
          <w:numId w:val="6"/>
        </w:numPr>
        <w:rPr>
          <w:rFonts w:ascii="Noto Sans" w:hAnsi="Noto Sans" w:cs="Noto Sans"/>
          <w:sz w:val="16"/>
          <w:szCs w:val="16"/>
          <w:lang w:val="es-ES_tradnl"/>
        </w:rPr>
      </w:pPr>
      <w:r w:rsidRPr="00281504">
        <w:rPr>
          <w:rFonts w:ascii="Noto Sans" w:hAnsi="Noto Sans" w:cs="Noto Sans"/>
          <w:sz w:val="16"/>
          <w:szCs w:val="16"/>
          <w:lang w:val="es-ES_tradnl"/>
        </w:rPr>
        <w:t>Carta bajo protesta de decir verdad que 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w:t>
      </w:r>
    </w:p>
    <w:p w14:paraId="612E596C" w14:textId="77777777" w:rsidR="00AA672D" w:rsidRPr="00281504" w:rsidRDefault="00AA672D" w:rsidP="00AA672D">
      <w:pPr>
        <w:pStyle w:val="Prrafodelista"/>
        <w:rPr>
          <w:rFonts w:ascii="Noto Sans" w:hAnsi="Noto Sans" w:cs="Noto Sans"/>
          <w:sz w:val="16"/>
          <w:szCs w:val="16"/>
          <w:lang w:val="es-ES_tradnl"/>
        </w:rPr>
      </w:pPr>
    </w:p>
    <w:p w14:paraId="4A2971A1" w14:textId="77777777" w:rsidR="00AA672D" w:rsidRPr="00281504" w:rsidRDefault="00AA672D" w:rsidP="00AA672D">
      <w:pPr>
        <w:pStyle w:val="Prrafodelista"/>
        <w:numPr>
          <w:ilvl w:val="0"/>
          <w:numId w:val="6"/>
        </w:numPr>
        <w:rPr>
          <w:rFonts w:ascii="Noto Sans" w:hAnsi="Noto Sans" w:cs="Noto Sans"/>
          <w:sz w:val="16"/>
          <w:szCs w:val="16"/>
          <w:lang w:val="es-ES_tradnl"/>
        </w:rPr>
      </w:pPr>
      <w:r w:rsidRPr="00281504">
        <w:rPr>
          <w:rFonts w:ascii="Noto Sans" w:hAnsi="Noto Sans" w:cs="Noto Sans"/>
          <w:sz w:val="16"/>
          <w:szCs w:val="16"/>
          <w:lang w:val="es-ES_tradnl"/>
        </w:rPr>
        <w:t>Escrito libre o manifiesto,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 ANEXO NUMERO 16 (DIECISEIS).</w:t>
      </w:r>
    </w:p>
    <w:p w14:paraId="32F90ED2" w14:textId="77777777" w:rsidR="00AA672D" w:rsidRPr="00281504" w:rsidRDefault="00AA672D" w:rsidP="00AA672D">
      <w:pPr>
        <w:pStyle w:val="Prrafodelista"/>
        <w:numPr>
          <w:ilvl w:val="0"/>
          <w:numId w:val="6"/>
        </w:numPr>
        <w:rPr>
          <w:rFonts w:ascii="Noto Sans" w:hAnsi="Noto Sans" w:cs="Noto Sans"/>
          <w:sz w:val="16"/>
          <w:szCs w:val="16"/>
          <w:lang w:val="es-ES_tradnl"/>
        </w:rPr>
      </w:pPr>
      <w:r w:rsidRPr="00281504">
        <w:rPr>
          <w:rFonts w:ascii="Noto Sans" w:hAnsi="Noto Sans" w:cs="Noto Sans"/>
          <w:sz w:val="16"/>
          <w:szCs w:val="16"/>
          <w:lang w:val="es-ES_tradnl"/>
        </w:rPr>
        <w:t>Escrito libre en el que su firmante manifieste bajo protesta de decir verdad, que no ejecuta con otro licitante acciones que impliquen o tengan por objeto obtener un beneficio o ventaja indebida en el procedimiento. ANEXO NUMERO 16 (DIECISEIS).</w:t>
      </w:r>
    </w:p>
    <w:p w14:paraId="17BA6642" w14:textId="77777777" w:rsidR="00AA672D" w:rsidRPr="00281504" w:rsidRDefault="00AA672D" w:rsidP="00AA672D">
      <w:pPr>
        <w:pStyle w:val="Prrafodelista"/>
        <w:numPr>
          <w:ilvl w:val="0"/>
          <w:numId w:val="6"/>
        </w:numPr>
        <w:rPr>
          <w:rFonts w:ascii="Noto Sans" w:hAnsi="Noto Sans" w:cs="Noto Sans"/>
          <w:sz w:val="16"/>
          <w:szCs w:val="16"/>
          <w:lang w:val="es-ES_tradnl"/>
        </w:rPr>
      </w:pPr>
      <w:r w:rsidRPr="00281504">
        <w:rPr>
          <w:rFonts w:ascii="Noto Sans" w:hAnsi="Noto Sans" w:cs="Noto Sans"/>
          <w:sz w:val="16"/>
          <w:szCs w:val="16"/>
          <w:lang w:val="es-ES_tradnl"/>
        </w:rPr>
        <w:lastRenderedPageBreak/>
        <w:t>Escrito libre en el que su firmante manifieste bajo protesta de decir verdad que, en caso de resultar ganador, no podrá subcontratar a otro licitante que haya participado en el procedimiento. ANEXO NUMERO 16 (DIECISEIS).</w:t>
      </w:r>
    </w:p>
    <w:p w14:paraId="522F7B71" w14:textId="09BF17E9" w:rsidR="00C56F89" w:rsidRPr="00281504" w:rsidRDefault="00C56F89" w:rsidP="00C56F89">
      <w:pPr>
        <w:pStyle w:val="Prrafodelista"/>
        <w:numPr>
          <w:ilvl w:val="0"/>
          <w:numId w:val="6"/>
        </w:numPr>
        <w:rPr>
          <w:rFonts w:ascii="Noto Sans" w:hAnsi="Noto Sans" w:cs="Noto Sans"/>
          <w:sz w:val="16"/>
          <w:szCs w:val="16"/>
          <w:lang w:val="es-ES_tradnl"/>
        </w:rPr>
      </w:pPr>
      <w:r w:rsidRPr="00281504">
        <w:rPr>
          <w:rFonts w:ascii="Noto Sans" w:hAnsi="Noto Sans" w:cs="Noto Sans"/>
          <w:sz w:val="16"/>
          <w:szCs w:val="16"/>
          <w:lang w:val="es-ES_tradnl"/>
        </w:rPr>
        <w:t>Escrito en formato libre en el que mencione que conoce la ley de Adquisiciones, Arrendamientos y servicios del sector Publico, su reglamente y la convocatoria</w:t>
      </w:r>
    </w:p>
    <w:p w14:paraId="0BAB73A3" w14:textId="002A2B1F" w:rsidR="0059179E" w:rsidRDefault="0059179E" w:rsidP="0059179E">
      <w:pPr>
        <w:pStyle w:val="Prrafodelista"/>
        <w:numPr>
          <w:ilvl w:val="0"/>
          <w:numId w:val="6"/>
        </w:numPr>
        <w:rPr>
          <w:rFonts w:ascii="Noto Sans" w:hAnsi="Noto Sans" w:cs="Noto Sans"/>
          <w:sz w:val="16"/>
          <w:szCs w:val="16"/>
          <w:lang w:val="es-ES_tradnl"/>
        </w:rPr>
      </w:pPr>
      <w:r w:rsidRPr="00281504">
        <w:rPr>
          <w:rFonts w:ascii="Noto Sans" w:hAnsi="Noto Sans" w:cs="Noto Sans"/>
          <w:sz w:val="16"/>
          <w:szCs w:val="16"/>
          <w:lang w:val="es-ES_tradnl"/>
        </w:rPr>
        <w:t>Escrito en el que manifieste que cuenta con la infraestructura material, humana, técnica y financiera que garantice la prestación eficiente del servicio objeto de esta licitación</w:t>
      </w:r>
    </w:p>
    <w:p w14:paraId="15024B21" w14:textId="77777777" w:rsidR="00A450B1" w:rsidRPr="00281504" w:rsidRDefault="00A450B1" w:rsidP="0052216D">
      <w:pPr>
        <w:pStyle w:val="Prrafodelista"/>
        <w:ind w:left="720"/>
        <w:rPr>
          <w:rFonts w:ascii="Noto Sans" w:hAnsi="Noto Sans" w:cs="Noto Sans"/>
          <w:sz w:val="16"/>
          <w:szCs w:val="16"/>
          <w:lang w:val="es-ES_tradnl"/>
        </w:rPr>
      </w:pPr>
    </w:p>
    <w:p w14:paraId="4ED80F0B" w14:textId="77777777" w:rsidR="00F24507" w:rsidRPr="00281504" w:rsidRDefault="00F24507" w:rsidP="00443CD8">
      <w:pPr>
        <w:jc w:val="both"/>
        <w:rPr>
          <w:rFonts w:ascii="Noto Sans" w:hAnsi="Noto Sans" w:cs="Noto Sans"/>
          <w:bCs/>
          <w:sz w:val="16"/>
          <w:szCs w:val="16"/>
        </w:rPr>
      </w:pPr>
      <w:r w:rsidRPr="00281504">
        <w:rPr>
          <w:rFonts w:ascii="Noto Sans" w:hAnsi="Noto Sans" w:cs="Noto Sans"/>
          <w:b/>
          <w:bCs/>
          <w:sz w:val="16"/>
          <w:szCs w:val="16"/>
        </w:rPr>
        <w:t>6.2.</w:t>
      </w:r>
      <w:r w:rsidRPr="00281504">
        <w:rPr>
          <w:rFonts w:ascii="Noto Sans" w:hAnsi="Noto Sans" w:cs="Noto Sans"/>
          <w:b/>
          <w:bCs/>
          <w:sz w:val="16"/>
          <w:szCs w:val="16"/>
        </w:rPr>
        <w:tab/>
        <w:t>PROPOSICIÓN ECONÓMICA</w:t>
      </w:r>
      <w:r w:rsidRPr="00281504">
        <w:rPr>
          <w:rFonts w:ascii="Noto Sans" w:hAnsi="Noto Sans" w:cs="Noto Sans"/>
          <w:bCs/>
          <w:sz w:val="16"/>
          <w:szCs w:val="16"/>
        </w:rPr>
        <w:t>:</w:t>
      </w:r>
    </w:p>
    <w:p w14:paraId="51C5FF59" w14:textId="77777777" w:rsidR="00F24507" w:rsidRPr="00281504" w:rsidRDefault="00F24507" w:rsidP="00443CD8">
      <w:pPr>
        <w:jc w:val="both"/>
        <w:rPr>
          <w:rFonts w:ascii="Noto Sans" w:hAnsi="Noto Sans" w:cs="Noto Sans"/>
          <w:sz w:val="16"/>
          <w:szCs w:val="16"/>
        </w:rPr>
      </w:pPr>
    </w:p>
    <w:p w14:paraId="33E1D7D1" w14:textId="2F7D6FEE" w:rsidR="00DC2A57" w:rsidRPr="00281504" w:rsidRDefault="00DC2A57" w:rsidP="00443CD8">
      <w:pPr>
        <w:tabs>
          <w:tab w:val="left" w:pos="-284"/>
          <w:tab w:val="left" w:pos="360"/>
          <w:tab w:val="left" w:pos="9498"/>
        </w:tabs>
        <w:ind w:right="51"/>
        <w:jc w:val="both"/>
        <w:rPr>
          <w:rFonts w:ascii="Noto Sans" w:hAnsi="Noto Sans" w:cs="Noto Sans"/>
          <w:b/>
          <w:sz w:val="16"/>
          <w:szCs w:val="16"/>
          <w:lang w:val="es-MX"/>
        </w:rPr>
      </w:pPr>
      <w:r w:rsidRPr="00281504">
        <w:rPr>
          <w:rFonts w:ascii="Noto Sans" w:hAnsi="Noto Sans" w:cs="Noto Sans"/>
          <w:b/>
          <w:sz w:val="16"/>
          <w:szCs w:val="16"/>
          <w:lang w:val="es-MX"/>
        </w:rPr>
        <w:t>La propuesta deberá presentarse</w:t>
      </w:r>
      <w:r w:rsidR="00EB7ABF" w:rsidRPr="00281504">
        <w:rPr>
          <w:rFonts w:ascii="Noto Sans" w:hAnsi="Noto Sans" w:cs="Noto Sans"/>
          <w:b/>
          <w:sz w:val="16"/>
          <w:szCs w:val="16"/>
          <w:lang w:val="es-MX"/>
        </w:rPr>
        <w:t>, con d</w:t>
      </w:r>
      <w:r w:rsidR="00D66527" w:rsidRPr="00281504">
        <w:rPr>
          <w:rFonts w:ascii="Noto Sans" w:hAnsi="Noto Sans" w:cs="Noto Sans"/>
          <w:b/>
          <w:sz w:val="16"/>
          <w:szCs w:val="16"/>
          <w:lang w:val="es-MX"/>
        </w:rPr>
        <w:t xml:space="preserve">escripción amplia y detallada de los </w:t>
      </w:r>
      <w:r w:rsidR="009F62B3">
        <w:rPr>
          <w:rFonts w:ascii="Noto Sans" w:hAnsi="Noto Sans" w:cs="Noto Sans"/>
          <w:b/>
          <w:sz w:val="16"/>
          <w:szCs w:val="16"/>
          <w:lang w:val="es-MX"/>
        </w:rPr>
        <w:t>servicios</w:t>
      </w:r>
      <w:r w:rsidR="00D66527" w:rsidRPr="00281504">
        <w:rPr>
          <w:rFonts w:ascii="Noto Sans" w:hAnsi="Noto Sans" w:cs="Noto Sans"/>
          <w:b/>
          <w:sz w:val="16"/>
          <w:szCs w:val="16"/>
          <w:lang w:val="es-MX"/>
        </w:rPr>
        <w:t xml:space="preserve"> ofertados, cumpliendo estrictamente con lo señalado</w:t>
      </w:r>
      <w:r w:rsidRPr="00281504">
        <w:rPr>
          <w:rFonts w:ascii="Noto Sans" w:hAnsi="Noto Sans" w:cs="Noto Sans"/>
          <w:b/>
          <w:sz w:val="16"/>
          <w:szCs w:val="16"/>
          <w:lang w:val="es-MX"/>
        </w:rPr>
        <w:t>, es decir, deberá cotizar el 100%</w:t>
      </w:r>
      <w:r w:rsidR="00EC1062" w:rsidRPr="00281504">
        <w:rPr>
          <w:rFonts w:ascii="Noto Sans" w:hAnsi="Noto Sans" w:cs="Noto Sans"/>
          <w:b/>
          <w:sz w:val="16"/>
          <w:szCs w:val="16"/>
          <w:lang w:val="es-MX"/>
        </w:rPr>
        <w:t xml:space="preserve"> </w:t>
      </w:r>
      <w:r w:rsidR="00EC1062" w:rsidRPr="00281504">
        <w:rPr>
          <w:rFonts w:ascii="Noto Sans" w:hAnsi="Noto Sans" w:cs="Noto Sans"/>
          <w:sz w:val="16"/>
          <w:szCs w:val="16"/>
          <w:lang w:val="es-MX"/>
        </w:rPr>
        <w:t>conforme al</w:t>
      </w:r>
      <w:r w:rsidR="00EC1062" w:rsidRPr="00281504">
        <w:rPr>
          <w:rFonts w:ascii="Noto Sans" w:hAnsi="Noto Sans" w:cs="Noto Sans"/>
          <w:b/>
          <w:sz w:val="16"/>
          <w:szCs w:val="16"/>
          <w:lang w:val="es-MX"/>
        </w:rPr>
        <w:t xml:space="preserve"> </w:t>
      </w:r>
      <w:r w:rsidR="009F62B3">
        <w:rPr>
          <w:rFonts w:ascii="Noto Sans" w:hAnsi="Noto Sans" w:cs="Noto Sans"/>
          <w:b/>
          <w:bCs/>
          <w:sz w:val="16"/>
          <w:szCs w:val="16"/>
        </w:rPr>
        <w:t>Anexo Número 1 (uno</w:t>
      </w:r>
      <w:r w:rsidR="00EC1062" w:rsidRPr="00281504">
        <w:rPr>
          <w:rFonts w:ascii="Noto Sans" w:hAnsi="Noto Sans" w:cs="Noto Sans"/>
          <w:b/>
          <w:bCs/>
          <w:sz w:val="16"/>
          <w:szCs w:val="16"/>
        </w:rPr>
        <w:t>)</w:t>
      </w:r>
      <w:r w:rsidR="009F62B3">
        <w:rPr>
          <w:rFonts w:ascii="Noto Sans" w:hAnsi="Noto Sans" w:cs="Noto Sans"/>
          <w:b/>
          <w:bCs/>
          <w:sz w:val="16"/>
          <w:szCs w:val="16"/>
        </w:rPr>
        <w:t>,  02 (dos</w:t>
      </w:r>
      <w:r w:rsidR="00C56F89" w:rsidRPr="00281504">
        <w:rPr>
          <w:rFonts w:ascii="Noto Sans" w:hAnsi="Noto Sans" w:cs="Noto Sans"/>
          <w:b/>
          <w:bCs/>
          <w:sz w:val="16"/>
          <w:szCs w:val="16"/>
        </w:rPr>
        <w:t>)</w:t>
      </w:r>
      <w:r w:rsidR="009F62B3">
        <w:rPr>
          <w:rFonts w:ascii="Noto Sans" w:hAnsi="Noto Sans" w:cs="Noto Sans"/>
          <w:b/>
          <w:bCs/>
          <w:sz w:val="16"/>
          <w:szCs w:val="16"/>
        </w:rPr>
        <w:t xml:space="preserve"> y 03 (tres)</w:t>
      </w:r>
      <w:r w:rsidRPr="00281504">
        <w:rPr>
          <w:rFonts w:ascii="Noto Sans" w:hAnsi="Noto Sans" w:cs="Noto Sans"/>
          <w:b/>
          <w:sz w:val="16"/>
          <w:szCs w:val="16"/>
          <w:lang w:val="es-MX"/>
        </w:rPr>
        <w:t xml:space="preserve">. </w:t>
      </w:r>
      <w:r w:rsidRPr="00281504">
        <w:rPr>
          <w:rFonts w:ascii="Noto Sans" w:hAnsi="Noto Sans" w:cs="Noto Sans"/>
          <w:sz w:val="16"/>
          <w:szCs w:val="16"/>
        </w:rPr>
        <w:t xml:space="preserve">Deberá realizarse la cotización </w:t>
      </w:r>
      <w:r w:rsidR="00EC1062" w:rsidRPr="00281504">
        <w:rPr>
          <w:rFonts w:ascii="Noto Sans" w:hAnsi="Noto Sans" w:cs="Noto Sans"/>
          <w:sz w:val="16"/>
          <w:szCs w:val="16"/>
        </w:rPr>
        <w:t>ofertada</w:t>
      </w:r>
      <w:r w:rsidR="0078296E" w:rsidRPr="00281504">
        <w:rPr>
          <w:rFonts w:ascii="Noto Sans" w:hAnsi="Noto Sans" w:cs="Noto Sans"/>
          <w:sz w:val="16"/>
          <w:szCs w:val="16"/>
        </w:rPr>
        <w:t>,</w:t>
      </w:r>
      <w:r w:rsidRPr="00281504">
        <w:rPr>
          <w:rFonts w:ascii="Noto Sans" w:hAnsi="Noto Sans" w:cs="Noto Sans"/>
          <w:sz w:val="16"/>
          <w:szCs w:val="16"/>
        </w:rPr>
        <w:t xml:space="preserve"> descripción, cantidad máxima, p</w:t>
      </w:r>
      <w:r w:rsidR="00C91619">
        <w:rPr>
          <w:rFonts w:ascii="Noto Sans" w:hAnsi="Noto Sans" w:cs="Noto Sans"/>
          <w:sz w:val="16"/>
          <w:szCs w:val="16"/>
        </w:rPr>
        <w:t>recio unitario e importe total,</w:t>
      </w:r>
      <w:r w:rsidR="00824899" w:rsidRPr="00281504">
        <w:rPr>
          <w:rFonts w:ascii="Noto Sans" w:hAnsi="Noto Sans" w:cs="Noto Sans"/>
          <w:sz w:val="16"/>
          <w:szCs w:val="16"/>
        </w:rPr>
        <w:t xml:space="preserve"> </w:t>
      </w:r>
      <w:r w:rsidRPr="00281504">
        <w:rPr>
          <w:rFonts w:ascii="Noto Sans" w:hAnsi="Noto Sans" w:cs="Noto Sans"/>
          <w:sz w:val="16"/>
          <w:szCs w:val="16"/>
        </w:rPr>
        <w:t xml:space="preserve">conforme al </w:t>
      </w:r>
      <w:r w:rsidRPr="00281504">
        <w:rPr>
          <w:rFonts w:ascii="Noto Sans" w:hAnsi="Noto Sans" w:cs="Noto Sans"/>
          <w:b/>
          <w:bCs/>
          <w:sz w:val="16"/>
          <w:szCs w:val="16"/>
          <w:u w:val="single"/>
        </w:rPr>
        <w:t>Anexo Número 1</w:t>
      </w:r>
      <w:r w:rsidR="00FC23B6" w:rsidRPr="00281504">
        <w:rPr>
          <w:rFonts w:ascii="Noto Sans" w:hAnsi="Noto Sans" w:cs="Noto Sans"/>
          <w:b/>
          <w:bCs/>
          <w:sz w:val="16"/>
          <w:szCs w:val="16"/>
          <w:u w:val="single"/>
        </w:rPr>
        <w:t>2</w:t>
      </w:r>
      <w:r w:rsidRPr="00281504">
        <w:rPr>
          <w:rFonts w:ascii="Noto Sans" w:hAnsi="Noto Sans" w:cs="Noto Sans"/>
          <w:b/>
          <w:bCs/>
          <w:sz w:val="16"/>
          <w:szCs w:val="16"/>
          <w:u w:val="single"/>
        </w:rPr>
        <w:t xml:space="preserve"> (</w:t>
      </w:r>
      <w:r w:rsidR="00FC23B6" w:rsidRPr="00281504">
        <w:rPr>
          <w:rFonts w:ascii="Noto Sans" w:hAnsi="Noto Sans" w:cs="Noto Sans"/>
          <w:b/>
          <w:bCs/>
          <w:sz w:val="16"/>
          <w:szCs w:val="16"/>
          <w:u w:val="single"/>
        </w:rPr>
        <w:t>DOCE</w:t>
      </w:r>
      <w:r w:rsidRPr="00281504">
        <w:rPr>
          <w:rFonts w:ascii="Noto Sans" w:hAnsi="Noto Sans" w:cs="Noto Sans"/>
          <w:b/>
          <w:bCs/>
          <w:sz w:val="16"/>
          <w:szCs w:val="16"/>
          <w:u w:val="single"/>
        </w:rPr>
        <w:t>)</w:t>
      </w:r>
      <w:r w:rsidRPr="00281504">
        <w:rPr>
          <w:rFonts w:ascii="Noto Sans" w:hAnsi="Noto Sans" w:cs="Noto Sans"/>
          <w:bCs/>
          <w:sz w:val="16"/>
          <w:szCs w:val="16"/>
        </w:rPr>
        <w:t>,</w:t>
      </w:r>
      <w:r w:rsidRPr="00281504">
        <w:rPr>
          <w:rFonts w:ascii="Noto Sans" w:hAnsi="Noto Sans" w:cs="Noto Sans"/>
          <w:sz w:val="16"/>
          <w:szCs w:val="16"/>
        </w:rPr>
        <w:t xml:space="preserve"> el cual forma parte de esta Convocatoria.</w:t>
      </w:r>
    </w:p>
    <w:p w14:paraId="7A2148A3" w14:textId="77777777" w:rsidR="00F24507" w:rsidRPr="00281504" w:rsidRDefault="00F24507" w:rsidP="00443CD8">
      <w:pPr>
        <w:jc w:val="both"/>
        <w:rPr>
          <w:rFonts w:ascii="Noto Sans" w:hAnsi="Noto Sans" w:cs="Noto Sans"/>
          <w:sz w:val="16"/>
          <w:szCs w:val="16"/>
          <w:lang w:val="es-MX"/>
        </w:rPr>
      </w:pPr>
    </w:p>
    <w:p w14:paraId="69EC7BA4" w14:textId="77777777" w:rsidR="00AA672D" w:rsidRPr="00281504" w:rsidRDefault="00AA672D" w:rsidP="00443CD8">
      <w:pPr>
        <w:jc w:val="both"/>
        <w:rPr>
          <w:rFonts w:ascii="Noto Sans" w:hAnsi="Noto Sans" w:cs="Noto Sans"/>
          <w:sz w:val="16"/>
          <w:szCs w:val="16"/>
          <w:lang w:val="es-MX"/>
        </w:rPr>
      </w:pPr>
      <w:r w:rsidRPr="00281504">
        <w:rPr>
          <w:rFonts w:ascii="Noto Sans" w:hAnsi="Noto Sans" w:cs="Noto Sans"/>
          <w:sz w:val="16"/>
          <w:szCs w:val="16"/>
          <w:lang w:val="es-MX"/>
        </w:rPr>
        <w:t xml:space="preserve">En el presente procedimiento de contratación </w:t>
      </w:r>
      <w:r w:rsidRPr="00281504">
        <w:rPr>
          <w:rFonts w:ascii="Noto Sans" w:hAnsi="Noto Sans" w:cs="Noto Sans"/>
          <w:b/>
          <w:sz w:val="16"/>
          <w:szCs w:val="16"/>
          <w:lang w:val="es-MX"/>
        </w:rPr>
        <w:t>no aplicara la modalidad de oferta subsecuente de descuento</w:t>
      </w:r>
      <w:r w:rsidRPr="00281504">
        <w:rPr>
          <w:rFonts w:ascii="Noto Sans" w:hAnsi="Noto Sans" w:cs="Noto Sans"/>
          <w:sz w:val="16"/>
          <w:szCs w:val="16"/>
          <w:lang w:val="es-MX"/>
        </w:rPr>
        <w:t xml:space="preserve"> de conformidad al artículo 40 fracción XV de la Ley de Adquisiciones Arrendamientos y Servicios del Sector Publico</w:t>
      </w:r>
    </w:p>
    <w:p w14:paraId="3050281B" w14:textId="77777777" w:rsidR="00AA672D" w:rsidRPr="00281504" w:rsidRDefault="00AA672D" w:rsidP="00443CD8">
      <w:pPr>
        <w:jc w:val="both"/>
        <w:rPr>
          <w:rFonts w:ascii="Noto Sans" w:hAnsi="Noto Sans" w:cs="Noto Sans"/>
          <w:sz w:val="16"/>
          <w:szCs w:val="16"/>
          <w:lang w:val="es-MX"/>
        </w:rPr>
      </w:pPr>
    </w:p>
    <w:p w14:paraId="0E1F725F" w14:textId="00C020A4" w:rsidR="00F24507" w:rsidRPr="00281504" w:rsidRDefault="00F24507" w:rsidP="00443CD8">
      <w:pPr>
        <w:jc w:val="both"/>
        <w:rPr>
          <w:rFonts w:ascii="Noto Sans" w:hAnsi="Noto Sans" w:cs="Noto Sans"/>
          <w:bCs/>
          <w:sz w:val="16"/>
          <w:szCs w:val="16"/>
        </w:rPr>
      </w:pPr>
      <w:r w:rsidRPr="00281504">
        <w:rPr>
          <w:rFonts w:ascii="Noto Sans" w:hAnsi="Noto Sans" w:cs="Noto Sans"/>
          <w:sz w:val="16"/>
          <w:szCs w:val="16"/>
        </w:rPr>
        <w:t xml:space="preserve">En el caso de acreditarse con calidad de MIPYME, deberá indicarlo en su propuesta económica </w:t>
      </w:r>
      <w:r w:rsidR="00C56F89" w:rsidRPr="00281504">
        <w:rPr>
          <w:rFonts w:ascii="Noto Sans" w:hAnsi="Noto Sans" w:cs="Noto Sans"/>
          <w:b/>
          <w:bCs/>
          <w:sz w:val="16"/>
          <w:szCs w:val="16"/>
        </w:rPr>
        <w:t>Anexo Número</w:t>
      </w:r>
      <w:r w:rsidRPr="00281504">
        <w:rPr>
          <w:rFonts w:ascii="Noto Sans" w:hAnsi="Noto Sans" w:cs="Noto Sans"/>
          <w:b/>
          <w:bCs/>
          <w:sz w:val="16"/>
          <w:szCs w:val="16"/>
        </w:rPr>
        <w:t xml:space="preserve"> </w:t>
      </w:r>
      <w:r w:rsidR="00C210E5" w:rsidRPr="00281504">
        <w:rPr>
          <w:rFonts w:ascii="Noto Sans" w:hAnsi="Noto Sans" w:cs="Noto Sans"/>
          <w:b/>
          <w:bCs/>
          <w:sz w:val="16"/>
          <w:szCs w:val="16"/>
        </w:rPr>
        <w:t>8</w:t>
      </w:r>
      <w:r w:rsidRPr="00281504">
        <w:rPr>
          <w:rFonts w:ascii="Noto Sans" w:hAnsi="Noto Sans" w:cs="Noto Sans"/>
          <w:b/>
          <w:bCs/>
          <w:sz w:val="16"/>
          <w:szCs w:val="16"/>
        </w:rPr>
        <w:t xml:space="preserve"> (</w:t>
      </w:r>
      <w:r w:rsidR="00C210E5" w:rsidRPr="00281504">
        <w:rPr>
          <w:rFonts w:ascii="Noto Sans" w:hAnsi="Noto Sans" w:cs="Noto Sans"/>
          <w:b/>
          <w:bCs/>
          <w:sz w:val="16"/>
          <w:szCs w:val="16"/>
        </w:rPr>
        <w:t>ocho</w:t>
      </w:r>
      <w:r w:rsidRPr="00281504">
        <w:rPr>
          <w:rFonts w:ascii="Noto Sans" w:hAnsi="Noto Sans" w:cs="Noto Sans"/>
          <w:b/>
          <w:bCs/>
          <w:sz w:val="16"/>
          <w:szCs w:val="16"/>
        </w:rPr>
        <w:t>),</w:t>
      </w:r>
      <w:r w:rsidRPr="00281504">
        <w:rPr>
          <w:rFonts w:ascii="Noto Sans" w:hAnsi="Noto Sans" w:cs="Noto Sans"/>
          <w:bCs/>
          <w:sz w:val="16"/>
          <w:szCs w:val="16"/>
        </w:rPr>
        <w:t xml:space="preserve"> en el campo previsto en dichos anexos, además de acompañar la documentación requerida en el </w:t>
      </w:r>
      <w:r w:rsidR="00484933">
        <w:rPr>
          <w:rFonts w:ascii="Noto Sans" w:hAnsi="Noto Sans" w:cs="Noto Sans"/>
          <w:bCs/>
          <w:sz w:val="16"/>
          <w:szCs w:val="16"/>
        </w:rPr>
        <w:t>inciso L</w:t>
      </w:r>
      <w:r w:rsidRPr="00281504">
        <w:rPr>
          <w:rFonts w:ascii="Noto Sans" w:hAnsi="Noto Sans" w:cs="Noto Sans"/>
          <w:bCs/>
          <w:sz w:val="16"/>
          <w:szCs w:val="16"/>
        </w:rPr>
        <w:t>) del numeral 6.1 de la presente Convocatoria.</w:t>
      </w:r>
    </w:p>
    <w:p w14:paraId="677362D4" w14:textId="77777777" w:rsidR="00F24507" w:rsidRPr="00281504" w:rsidRDefault="00F24507" w:rsidP="00443CD8">
      <w:pPr>
        <w:jc w:val="both"/>
        <w:rPr>
          <w:rFonts w:ascii="Noto Sans" w:hAnsi="Noto Sans" w:cs="Noto Sans"/>
          <w:sz w:val="16"/>
          <w:szCs w:val="16"/>
        </w:rPr>
      </w:pPr>
    </w:p>
    <w:p w14:paraId="50A34152" w14:textId="77777777" w:rsidR="00F24507" w:rsidRPr="00281504" w:rsidRDefault="00F24507" w:rsidP="00443CD8">
      <w:pPr>
        <w:jc w:val="both"/>
        <w:rPr>
          <w:rFonts w:ascii="Noto Sans" w:hAnsi="Noto Sans" w:cs="Noto Sans"/>
          <w:sz w:val="16"/>
          <w:szCs w:val="16"/>
        </w:rPr>
      </w:pPr>
      <w:r w:rsidRPr="00281504">
        <w:rPr>
          <w:rFonts w:ascii="Noto Sans" w:hAnsi="Noto Sans" w:cs="Noto Sans"/>
          <w:sz w:val="16"/>
          <w:szCs w:val="16"/>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14:paraId="220DCC9E" w14:textId="77777777" w:rsidR="00F24507" w:rsidRPr="00281504" w:rsidRDefault="00F24507" w:rsidP="00443CD8">
      <w:pPr>
        <w:jc w:val="both"/>
        <w:rPr>
          <w:rFonts w:ascii="Noto Sans" w:hAnsi="Noto Sans" w:cs="Noto Sans"/>
          <w:sz w:val="16"/>
          <w:szCs w:val="16"/>
        </w:rPr>
      </w:pPr>
    </w:p>
    <w:p w14:paraId="066F9D79" w14:textId="77777777" w:rsidR="001B63A8" w:rsidRPr="00281504" w:rsidRDefault="001B63A8" w:rsidP="00443CD8">
      <w:pPr>
        <w:jc w:val="both"/>
        <w:rPr>
          <w:rFonts w:ascii="Noto Sans" w:hAnsi="Noto Sans" w:cs="Noto Sans"/>
          <w:sz w:val="16"/>
          <w:szCs w:val="16"/>
        </w:rPr>
      </w:pPr>
      <w:r w:rsidRPr="00281504">
        <w:rPr>
          <w:rFonts w:ascii="Noto Sans" w:hAnsi="Noto Sans" w:cs="Noto Sans"/>
          <w:sz w:val="16"/>
          <w:szCs w:val="16"/>
        </w:rPr>
        <w:t xml:space="preserve">Los precios ofertados por los licitantes, permanecerán fijos durante la vigencia del contrato. </w:t>
      </w:r>
    </w:p>
    <w:p w14:paraId="02F8D6CB" w14:textId="77777777" w:rsidR="00F24507" w:rsidRPr="00281504" w:rsidRDefault="00F24507" w:rsidP="00443CD8">
      <w:pPr>
        <w:jc w:val="both"/>
        <w:rPr>
          <w:rFonts w:ascii="Noto Sans" w:hAnsi="Noto Sans" w:cs="Noto Sans"/>
          <w:sz w:val="16"/>
          <w:szCs w:val="16"/>
        </w:rPr>
      </w:pPr>
    </w:p>
    <w:p w14:paraId="1F54E731" w14:textId="09043EA7" w:rsidR="00F24507" w:rsidRPr="00281504" w:rsidRDefault="00F24507" w:rsidP="00443CD8">
      <w:pPr>
        <w:jc w:val="both"/>
        <w:rPr>
          <w:rFonts w:ascii="Noto Sans" w:hAnsi="Noto Sans" w:cs="Noto Sans"/>
          <w:sz w:val="16"/>
          <w:szCs w:val="16"/>
        </w:rPr>
      </w:pPr>
      <w:r w:rsidRPr="00281504">
        <w:rPr>
          <w:rFonts w:ascii="Noto Sans" w:hAnsi="Noto Sans" w:cs="Noto Sans"/>
          <w:sz w:val="16"/>
          <w:szCs w:val="16"/>
        </w:rPr>
        <w:t xml:space="preserve">Los </w:t>
      </w:r>
      <w:r w:rsidR="00C91619">
        <w:rPr>
          <w:rFonts w:ascii="Noto Sans" w:hAnsi="Noto Sans" w:cs="Noto Sans"/>
          <w:sz w:val="16"/>
          <w:szCs w:val="16"/>
        </w:rPr>
        <w:t>servicios</w:t>
      </w:r>
      <w:r w:rsidRPr="00281504">
        <w:rPr>
          <w:rFonts w:ascii="Noto Sans" w:hAnsi="Noto Sans" w:cs="Noto Sans"/>
          <w:sz w:val="16"/>
          <w:szCs w:val="16"/>
        </w:rPr>
        <w:t xml:space="preserve"> objeto de esta licitación deberán cotizarse en pesos mexicanos sin incluir el IVA a 2 (dos) decimales (truncado, es decir sin redondear).</w:t>
      </w:r>
    </w:p>
    <w:p w14:paraId="1735F42F" w14:textId="77777777" w:rsidR="00F24507" w:rsidRPr="00281504" w:rsidRDefault="00F24507" w:rsidP="00443CD8">
      <w:pPr>
        <w:jc w:val="both"/>
        <w:rPr>
          <w:rFonts w:ascii="Noto Sans" w:hAnsi="Noto Sans" w:cs="Noto Sans"/>
          <w:sz w:val="16"/>
          <w:szCs w:val="16"/>
        </w:rPr>
      </w:pPr>
    </w:p>
    <w:p w14:paraId="0BE56E18" w14:textId="77777777" w:rsidR="00F24507" w:rsidRPr="00281504" w:rsidRDefault="00F24507" w:rsidP="00443CD8">
      <w:pPr>
        <w:pStyle w:val="Textoindependiente"/>
        <w:spacing w:after="0"/>
        <w:jc w:val="both"/>
        <w:rPr>
          <w:rFonts w:ascii="Noto Sans" w:hAnsi="Noto Sans" w:cs="Noto Sans"/>
          <w:b/>
          <w:sz w:val="16"/>
          <w:szCs w:val="16"/>
          <w:lang w:val="es-ES_tradnl"/>
        </w:rPr>
      </w:pPr>
      <w:r w:rsidRPr="00281504">
        <w:rPr>
          <w:rFonts w:ascii="Noto Sans" w:hAnsi="Noto Sans" w:cs="Noto Sans"/>
          <w:b/>
          <w:sz w:val="16"/>
          <w:szCs w:val="16"/>
          <w:lang w:val="es-ES_tradnl"/>
        </w:rPr>
        <w:t>Además de considerar los aspectos siguientes:</w:t>
      </w:r>
    </w:p>
    <w:p w14:paraId="7BBD38FA" w14:textId="77777777" w:rsidR="00F24507" w:rsidRPr="00281504" w:rsidRDefault="00F24507" w:rsidP="00443CD8">
      <w:pPr>
        <w:pStyle w:val="Textoindependiente"/>
        <w:spacing w:after="0"/>
        <w:jc w:val="both"/>
        <w:rPr>
          <w:rFonts w:ascii="Noto Sans" w:hAnsi="Noto Sans" w:cs="Noto Sans"/>
          <w:sz w:val="16"/>
          <w:szCs w:val="16"/>
          <w:lang w:val="es-ES_tradnl"/>
        </w:rPr>
      </w:pPr>
    </w:p>
    <w:p w14:paraId="253FB9BF" w14:textId="3BD3B9DF" w:rsidR="00104FEB" w:rsidRPr="00281504" w:rsidRDefault="00104FEB" w:rsidP="00104FEB">
      <w:pPr>
        <w:jc w:val="both"/>
        <w:rPr>
          <w:rFonts w:ascii="Noto Sans" w:hAnsi="Noto Sans" w:cs="Noto Sans"/>
          <w:sz w:val="16"/>
          <w:szCs w:val="16"/>
        </w:rPr>
      </w:pPr>
      <w:r w:rsidRPr="00281504">
        <w:rPr>
          <w:rFonts w:ascii="Noto Sans" w:hAnsi="Noto Sans" w:cs="Noto Sans"/>
          <w:sz w:val="16"/>
          <w:szCs w:val="16"/>
        </w:rPr>
        <w:t xml:space="preserve">Los </w:t>
      </w:r>
      <w:r w:rsidR="006353C4" w:rsidRPr="00281504">
        <w:rPr>
          <w:rFonts w:ascii="Noto Sans" w:hAnsi="Noto Sans" w:cs="Noto Sans"/>
          <w:sz w:val="16"/>
          <w:szCs w:val="16"/>
          <w:lang w:val="es-MX"/>
        </w:rPr>
        <w:t xml:space="preserve">Licitantes </w:t>
      </w:r>
      <w:r w:rsidRPr="00281504">
        <w:rPr>
          <w:rFonts w:ascii="Noto Sans" w:hAnsi="Noto Sans" w:cs="Noto Sans"/>
          <w:sz w:val="16"/>
          <w:szCs w:val="16"/>
        </w:rPr>
        <w:t xml:space="preserve">que deseen participar, sólo podrán presentar una proposición en el presente  procedimiento de contratación; iniciado el Acto de Presentación y Apertura de Proposiciones, las ya presentadas no podrán ser retiradas o dejarse sin efecto por los </w:t>
      </w:r>
      <w:r w:rsidR="006353C4" w:rsidRPr="00281504">
        <w:rPr>
          <w:rFonts w:ascii="Noto Sans" w:hAnsi="Noto Sans" w:cs="Noto Sans"/>
          <w:sz w:val="16"/>
          <w:szCs w:val="16"/>
          <w:lang w:val="es-MX"/>
        </w:rPr>
        <w:t>Licitantes</w:t>
      </w:r>
      <w:r w:rsidRPr="00281504">
        <w:rPr>
          <w:rFonts w:ascii="Noto Sans" w:hAnsi="Noto Sans" w:cs="Noto Sans"/>
          <w:sz w:val="16"/>
          <w:szCs w:val="16"/>
        </w:rPr>
        <w:t>.</w:t>
      </w:r>
    </w:p>
    <w:p w14:paraId="18C58FA8" w14:textId="77777777" w:rsidR="00104FEB" w:rsidRPr="00281504" w:rsidRDefault="00104FEB" w:rsidP="00104FEB">
      <w:pPr>
        <w:jc w:val="both"/>
        <w:rPr>
          <w:rFonts w:ascii="Noto Sans" w:hAnsi="Noto Sans" w:cs="Noto Sans"/>
          <w:sz w:val="16"/>
          <w:szCs w:val="16"/>
        </w:rPr>
      </w:pPr>
    </w:p>
    <w:p w14:paraId="6E24ED81" w14:textId="77777777" w:rsidR="00104FEB" w:rsidRPr="00281504" w:rsidRDefault="00104FEB" w:rsidP="00104FEB">
      <w:pPr>
        <w:jc w:val="both"/>
        <w:rPr>
          <w:rFonts w:ascii="Noto Sans" w:hAnsi="Noto Sans" w:cs="Noto Sans"/>
          <w:sz w:val="16"/>
          <w:szCs w:val="16"/>
        </w:rPr>
      </w:pPr>
      <w:r w:rsidRPr="00281504">
        <w:rPr>
          <w:rFonts w:ascii="Noto Sans" w:hAnsi="Noto Sans" w:cs="Noto Sans"/>
          <w:sz w:val="16"/>
          <w:szCs w:val="16"/>
        </w:rPr>
        <w:t>En las proposiciones enviadas a través de medios remotos de comunicación electrónica, en sustitución de la firma autógrafa, se emplearán los medios de identificación e</w:t>
      </w:r>
      <w:r w:rsidR="000E5F9B" w:rsidRPr="00281504">
        <w:rPr>
          <w:rFonts w:ascii="Noto Sans" w:hAnsi="Noto Sans" w:cs="Noto Sans"/>
          <w:sz w:val="16"/>
          <w:szCs w:val="16"/>
        </w:rPr>
        <w:t>lectrónica que establezca la SABG</w:t>
      </w:r>
      <w:r w:rsidRPr="00281504">
        <w:rPr>
          <w:rFonts w:ascii="Noto Sans" w:hAnsi="Noto Sans" w:cs="Noto Sans"/>
          <w:sz w:val="16"/>
          <w:szCs w:val="16"/>
        </w:rPr>
        <w:t>.</w:t>
      </w:r>
    </w:p>
    <w:p w14:paraId="19B86706" w14:textId="77777777" w:rsidR="00104FEB" w:rsidRPr="00281504" w:rsidRDefault="00104FEB" w:rsidP="00104FEB">
      <w:pPr>
        <w:jc w:val="both"/>
        <w:rPr>
          <w:rFonts w:ascii="Noto Sans" w:hAnsi="Noto Sans" w:cs="Noto Sans"/>
          <w:sz w:val="16"/>
          <w:szCs w:val="16"/>
        </w:rPr>
      </w:pPr>
    </w:p>
    <w:p w14:paraId="52552014" w14:textId="645D746A" w:rsidR="00104FEB" w:rsidRPr="00281504" w:rsidRDefault="00104FEB" w:rsidP="00104FEB">
      <w:pPr>
        <w:jc w:val="both"/>
        <w:rPr>
          <w:rFonts w:ascii="Noto Sans" w:hAnsi="Noto Sans" w:cs="Noto Sans"/>
          <w:sz w:val="16"/>
          <w:szCs w:val="16"/>
        </w:rPr>
      </w:pPr>
      <w:r w:rsidRPr="00281504">
        <w:rPr>
          <w:rFonts w:ascii="Noto Sans" w:hAnsi="Noto Sans" w:cs="Noto Sans"/>
          <w:sz w:val="16"/>
          <w:szCs w:val="16"/>
        </w:rPr>
        <w:t xml:space="preserve">Cada  uno de los documentos que integren la proposición de los </w:t>
      </w:r>
      <w:r w:rsidR="006353C4" w:rsidRPr="00281504">
        <w:rPr>
          <w:rFonts w:ascii="Noto Sans" w:hAnsi="Noto Sans" w:cs="Noto Sans"/>
          <w:sz w:val="16"/>
          <w:szCs w:val="16"/>
          <w:lang w:val="es-MX"/>
        </w:rPr>
        <w:t xml:space="preserve">Licitantes </w:t>
      </w:r>
      <w:r w:rsidRPr="00281504">
        <w:rPr>
          <w:rFonts w:ascii="Noto Sans" w:hAnsi="Noto Sans" w:cs="Noto Sans"/>
          <w:sz w:val="16"/>
          <w:szCs w:val="16"/>
        </w:rPr>
        <w:t xml:space="preserve">y aquéllos distintos a ésta, deben estar foliados en todas y cada una de las hojas que conforman ésta. Para tal  efecto, se deberán numerar de manera individual las proposiciones técnica y económica, así como el resto de los documentos que entregue. </w:t>
      </w:r>
    </w:p>
    <w:p w14:paraId="26BC835F" w14:textId="77777777" w:rsidR="00104FEB" w:rsidRPr="00281504" w:rsidRDefault="00104FEB" w:rsidP="00104FEB">
      <w:pPr>
        <w:jc w:val="both"/>
        <w:rPr>
          <w:rFonts w:ascii="Noto Sans" w:hAnsi="Noto Sans" w:cs="Noto Sans"/>
          <w:sz w:val="16"/>
          <w:szCs w:val="16"/>
        </w:rPr>
      </w:pPr>
    </w:p>
    <w:p w14:paraId="2908A0C4" w14:textId="77777777" w:rsidR="00104FEB" w:rsidRPr="00281504" w:rsidRDefault="00104FEB" w:rsidP="00104FEB">
      <w:pPr>
        <w:jc w:val="both"/>
        <w:rPr>
          <w:rFonts w:ascii="Noto Sans" w:hAnsi="Noto Sans" w:cs="Noto Sans"/>
          <w:sz w:val="16"/>
          <w:szCs w:val="16"/>
        </w:rPr>
      </w:pPr>
      <w:r w:rsidRPr="00281504">
        <w:rPr>
          <w:rFonts w:ascii="Noto Sans" w:hAnsi="Noto Sans" w:cs="Noto Sans"/>
          <w:sz w:val="16"/>
          <w:szCs w:val="16"/>
        </w:rPr>
        <w:t>En caso de que alguna hoja de los documentos carezca de folio y se constate que las hojas mantienen continuidad no será desechada la propuesta.</w:t>
      </w:r>
    </w:p>
    <w:p w14:paraId="4B0C3D18" w14:textId="77777777" w:rsidR="007869DC" w:rsidRPr="00281504" w:rsidRDefault="007869DC" w:rsidP="00443CD8">
      <w:pPr>
        <w:pStyle w:val="Prrafodelista"/>
        <w:ind w:left="0"/>
        <w:rPr>
          <w:rFonts w:ascii="Noto Sans" w:hAnsi="Noto Sans" w:cs="Noto Sans"/>
          <w:sz w:val="16"/>
          <w:szCs w:val="16"/>
        </w:rPr>
      </w:pPr>
    </w:p>
    <w:p w14:paraId="2F909CE8" w14:textId="77777777" w:rsidR="00515117" w:rsidRPr="00281504" w:rsidRDefault="001B63A8" w:rsidP="00443CD8">
      <w:pPr>
        <w:jc w:val="both"/>
        <w:rPr>
          <w:rFonts w:ascii="Noto Sans" w:hAnsi="Noto Sans" w:cs="Noto Sans"/>
          <w:b/>
          <w:bCs/>
          <w:sz w:val="16"/>
          <w:szCs w:val="16"/>
        </w:rPr>
      </w:pPr>
      <w:r w:rsidRPr="00281504">
        <w:rPr>
          <w:rFonts w:ascii="Noto Sans" w:hAnsi="Noto Sans" w:cs="Noto Sans"/>
          <w:b/>
          <w:bCs/>
          <w:sz w:val="16"/>
          <w:szCs w:val="16"/>
        </w:rPr>
        <w:t>6.3</w:t>
      </w:r>
      <w:r w:rsidRPr="00281504">
        <w:rPr>
          <w:rFonts w:ascii="Noto Sans" w:hAnsi="Noto Sans" w:cs="Noto Sans"/>
          <w:b/>
          <w:bCs/>
          <w:sz w:val="16"/>
          <w:szCs w:val="16"/>
        </w:rPr>
        <w:tab/>
      </w:r>
      <w:r w:rsidRPr="00281504">
        <w:rPr>
          <w:rFonts w:ascii="Noto Sans" w:hAnsi="Noto Sans" w:cs="Noto Sans"/>
          <w:b/>
          <w:bCs/>
          <w:sz w:val="16"/>
          <w:szCs w:val="16"/>
        </w:rPr>
        <w:tab/>
      </w:r>
      <w:r w:rsidR="00515117" w:rsidRPr="00281504">
        <w:rPr>
          <w:rFonts w:ascii="Noto Sans" w:hAnsi="Noto Sans" w:cs="Noto Sans"/>
          <w:b/>
          <w:bCs/>
          <w:sz w:val="16"/>
          <w:szCs w:val="16"/>
        </w:rPr>
        <w:t>DOCUMENTACIÓN COMPLEMENTARIA:</w:t>
      </w:r>
    </w:p>
    <w:p w14:paraId="59E04C4B" w14:textId="77777777" w:rsidR="00515117" w:rsidRPr="00281504" w:rsidRDefault="00515117" w:rsidP="00443CD8">
      <w:pPr>
        <w:jc w:val="both"/>
        <w:rPr>
          <w:rFonts w:ascii="Noto Sans" w:hAnsi="Noto Sans" w:cs="Noto Sans"/>
          <w:b/>
          <w:bCs/>
          <w:sz w:val="16"/>
          <w:szCs w:val="16"/>
        </w:rPr>
      </w:pPr>
    </w:p>
    <w:p w14:paraId="0CDBB530" w14:textId="77777777" w:rsidR="00515117" w:rsidRPr="00281504" w:rsidRDefault="00515117" w:rsidP="00443CD8">
      <w:pPr>
        <w:jc w:val="both"/>
        <w:rPr>
          <w:rFonts w:ascii="Noto Sans" w:hAnsi="Noto Sans" w:cs="Noto Sans"/>
          <w:sz w:val="16"/>
          <w:szCs w:val="16"/>
        </w:rPr>
      </w:pPr>
      <w:r w:rsidRPr="00281504">
        <w:rPr>
          <w:rFonts w:ascii="Noto Sans" w:hAnsi="Noto Sans" w:cs="Noto Sans"/>
          <w:sz w:val="16"/>
          <w:szCs w:val="16"/>
        </w:rPr>
        <w:t xml:space="preserve">La documentación complementaria que deberá </w:t>
      </w:r>
      <w:r w:rsidR="00F85757" w:rsidRPr="00281504">
        <w:rPr>
          <w:rFonts w:ascii="Noto Sans" w:hAnsi="Noto Sans" w:cs="Noto Sans"/>
          <w:sz w:val="16"/>
          <w:szCs w:val="16"/>
        </w:rPr>
        <w:t>enviar</w:t>
      </w:r>
      <w:r w:rsidRPr="00281504">
        <w:rPr>
          <w:rFonts w:ascii="Noto Sans" w:hAnsi="Noto Sans" w:cs="Noto Sans"/>
          <w:sz w:val="16"/>
          <w:szCs w:val="16"/>
        </w:rPr>
        <w:t xml:space="preserve"> el licitante, es la siguiente:</w:t>
      </w:r>
    </w:p>
    <w:p w14:paraId="63C2A10B" w14:textId="77777777" w:rsidR="00515117" w:rsidRPr="00281504" w:rsidRDefault="00515117" w:rsidP="00443CD8">
      <w:pPr>
        <w:jc w:val="both"/>
        <w:rPr>
          <w:rFonts w:ascii="Noto Sans" w:hAnsi="Noto Sans" w:cs="Noto Sans"/>
          <w:sz w:val="16"/>
          <w:szCs w:val="16"/>
        </w:rPr>
      </w:pPr>
      <w:r w:rsidRPr="00281504">
        <w:rPr>
          <w:rFonts w:ascii="Noto Sans" w:hAnsi="Noto Sans" w:cs="Noto Sans"/>
          <w:sz w:val="16"/>
          <w:szCs w:val="16"/>
        </w:rPr>
        <w:t xml:space="preserve"> </w:t>
      </w:r>
    </w:p>
    <w:p w14:paraId="3CA8FC16" w14:textId="77777777" w:rsidR="00F17BA4" w:rsidRPr="00281504" w:rsidRDefault="00515117" w:rsidP="00F44184">
      <w:pPr>
        <w:pStyle w:val="Textoindependiente"/>
        <w:numPr>
          <w:ilvl w:val="0"/>
          <w:numId w:val="13"/>
        </w:numPr>
        <w:ind w:left="426" w:hanging="284"/>
        <w:jc w:val="both"/>
        <w:rPr>
          <w:rFonts w:ascii="Noto Sans" w:hAnsi="Noto Sans" w:cs="Noto Sans"/>
          <w:sz w:val="16"/>
          <w:szCs w:val="16"/>
        </w:rPr>
      </w:pPr>
      <w:r w:rsidRPr="00281504">
        <w:rPr>
          <w:rFonts w:ascii="Noto Sans" w:hAnsi="Noto Sans" w:cs="Noto Sans"/>
          <w:sz w:val="16"/>
          <w:szCs w:val="16"/>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39DBB0B5" w14:textId="09624B74" w:rsidR="00515117" w:rsidRPr="00281504" w:rsidRDefault="00515117" w:rsidP="00F44184">
      <w:pPr>
        <w:pStyle w:val="Textoindependiente"/>
        <w:numPr>
          <w:ilvl w:val="0"/>
          <w:numId w:val="13"/>
        </w:numPr>
        <w:ind w:left="426" w:hanging="284"/>
        <w:jc w:val="both"/>
        <w:rPr>
          <w:rFonts w:ascii="Noto Sans" w:hAnsi="Noto Sans" w:cs="Noto Sans"/>
          <w:sz w:val="16"/>
          <w:szCs w:val="16"/>
        </w:rPr>
      </w:pPr>
      <w:r w:rsidRPr="00281504">
        <w:rPr>
          <w:rFonts w:ascii="Noto Sans" w:hAnsi="Noto Sans" w:cs="Noto Sans"/>
          <w:b/>
          <w:bCs/>
          <w:sz w:val="16"/>
          <w:szCs w:val="16"/>
        </w:rPr>
        <w:t xml:space="preserve">Anexo Número </w:t>
      </w:r>
      <w:r w:rsidR="003A6038" w:rsidRPr="00281504">
        <w:rPr>
          <w:rFonts w:ascii="Noto Sans" w:hAnsi="Noto Sans" w:cs="Noto Sans"/>
          <w:b/>
          <w:bCs/>
          <w:sz w:val="16"/>
          <w:szCs w:val="16"/>
        </w:rPr>
        <w:t>1</w:t>
      </w:r>
      <w:r w:rsidR="00C56F89" w:rsidRPr="00281504">
        <w:rPr>
          <w:rFonts w:ascii="Noto Sans" w:hAnsi="Noto Sans" w:cs="Noto Sans"/>
          <w:b/>
          <w:bCs/>
          <w:sz w:val="16"/>
          <w:szCs w:val="16"/>
        </w:rPr>
        <w:t>7</w:t>
      </w:r>
      <w:r w:rsidR="003A6038" w:rsidRPr="00281504">
        <w:rPr>
          <w:rFonts w:ascii="Noto Sans" w:hAnsi="Noto Sans" w:cs="Noto Sans"/>
          <w:b/>
          <w:bCs/>
          <w:sz w:val="16"/>
          <w:szCs w:val="16"/>
        </w:rPr>
        <w:t xml:space="preserve"> </w:t>
      </w:r>
      <w:r w:rsidRPr="00281504">
        <w:rPr>
          <w:rFonts w:ascii="Noto Sans" w:hAnsi="Noto Sans" w:cs="Noto Sans"/>
          <w:b/>
          <w:bCs/>
          <w:sz w:val="16"/>
          <w:szCs w:val="16"/>
        </w:rPr>
        <w:t>(</w:t>
      </w:r>
      <w:r w:rsidR="00C56F89" w:rsidRPr="00281504">
        <w:rPr>
          <w:rFonts w:ascii="Noto Sans" w:hAnsi="Noto Sans" w:cs="Noto Sans"/>
          <w:b/>
          <w:bCs/>
          <w:sz w:val="16"/>
          <w:szCs w:val="16"/>
        </w:rPr>
        <w:t>diecisiete</w:t>
      </w:r>
      <w:r w:rsidRPr="00281504">
        <w:rPr>
          <w:rFonts w:ascii="Noto Sans" w:hAnsi="Noto Sans" w:cs="Noto Sans"/>
          <w:b/>
          <w:bCs/>
          <w:sz w:val="16"/>
          <w:szCs w:val="16"/>
        </w:rPr>
        <w:t>),</w:t>
      </w:r>
      <w:r w:rsidRPr="00281504">
        <w:rPr>
          <w:rFonts w:ascii="Noto Sans" w:hAnsi="Noto Sans" w:cs="Noto Sans"/>
          <w:sz w:val="16"/>
          <w:szCs w:val="16"/>
        </w:rPr>
        <w:t xml:space="preserve"> el cual forma parte de las presentes bases, en el que se enumeran los documentos requeridos para participar, mismo que servirá de constancia de recepción de las proposiciones, asentándose dicha recepción en el acta respectiva</w:t>
      </w:r>
      <w:r w:rsidR="00564F79" w:rsidRPr="00281504">
        <w:rPr>
          <w:rFonts w:ascii="Noto Sans" w:hAnsi="Noto Sans" w:cs="Noto Sans"/>
          <w:sz w:val="16"/>
          <w:szCs w:val="16"/>
        </w:rPr>
        <w:t xml:space="preserve">. La </w:t>
      </w:r>
      <w:r w:rsidRPr="00281504">
        <w:rPr>
          <w:rFonts w:ascii="Noto Sans" w:hAnsi="Noto Sans" w:cs="Noto Sans"/>
          <w:sz w:val="16"/>
          <w:szCs w:val="16"/>
        </w:rPr>
        <w:t xml:space="preserve">no presentación de este documento, no será motivo de descalificación. </w:t>
      </w:r>
    </w:p>
    <w:p w14:paraId="3C16EBFE" w14:textId="77777777" w:rsidR="005C1D56" w:rsidRPr="00281504" w:rsidRDefault="005C1D56" w:rsidP="00443CD8">
      <w:pPr>
        <w:jc w:val="both"/>
        <w:rPr>
          <w:rFonts w:ascii="Noto Sans" w:hAnsi="Noto Sans" w:cs="Noto Sans"/>
          <w:sz w:val="16"/>
          <w:szCs w:val="16"/>
        </w:rPr>
      </w:pPr>
    </w:p>
    <w:p w14:paraId="566839C0" w14:textId="77777777" w:rsidR="00515117" w:rsidRPr="00281504" w:rsidRDefault="00515117" w:rsidP="00443CD8">
      <w:pPr>
        <w:jc w:val="both"/>
        <w:rPr>
          <w:rFonts w:ascii="Noto Sans" w:hAnsi="Noto Sans" w:cs="Noto Sans"/>
          <w:b/>
          <w:bCs/>
          <w:sz w:val="16"/>
          <w:szCs w:val="16"/>
        </w:rPr>
      </w:pPr>
      <w:r w:rsidRPr="00281504">
        <w:rPr>
          <w:rFonts w:ascii="Noto Sans" w:hAnsi="Noto Sans" w:cs="Noto Sans"/>
          <w:b/>
          <w:bCs/>
          <w:sz w:val="16"/>
          <w:szCs w:val="16"/>
        </w:rPr>
        <w:t>7.</w:t>
      </w:r>
      <w:r w:rsidRPr="00281504">
        <w:rPr>
          <w:rFonts w:ascii="Noto Sans" w:hAnsi="Noto Sans" w:cs="Noto Sans"/>
          <w:b/>
          <w:bCs/>
          <w:sz w:val="16"/>
          <w:szCs w:val="16"/>
        </w:rPr>
        <w:tab/>
        <w:t>ACREDITACIÓN DE LA EXISTENCIA LEGAL, PERSONALIDAD JURÍDICA  Y NACIONALIDAD DEL LICITANTE.</w:t>
      </w:r>
    </w:p>
    <w:p w14:paraId="777C69B7" w14:textId="77777777" w:rsidR="00515117" w:rsidRPr="00281504" w:rsidRDefault="00515117" w:rsidP="00443CD8">
      <w:pPr>
        <w:rPr>
          <w:rFonts w:ascii="Noto Sans" w:hAnsi="Noto Sans" w:cs="Noto Sans"/>
          <w:b/>
          <w:bCs/>
          <w:sz w:val="16"/>
          <w:szCs w:val="16"/>
        </w:rPr>
      </w:pPr>
    </w:p>
    <w:p w14:paraId="7AF0920E" w14:textId="77777777" w:rsidR="00F37C95" w:rsidRPr="00281504" w:rsidRDefault="00F37C95" w:rsidP="00443CD8">
      <w:pPr>
        <w:jc w:val="both"/>
        <w:rPr>
          <w:rFonts w:ascii="Noto Sans" w:hAnsi="Noto Sans" w:cs="Noto Sans"/>
          <w:b/>
          <w:sz w:val="16"/>
          <w:szCs w:val="16"/>
        </w:rPr>
      </w:pPr>
      <w:r w:rsidRPr="00281504">
        <w:rPr>
          <w:rFonts w:ascii="Noto Sans" w:hAnsi="Noto Sans" w:cs="Noto Sans"/>
          <w:b/>
          <w:sz w:val="16"/>
          <w:szCs w:val="16"/>
        </w:rPr>
        <w:t>7.1.</w:t>
      </w:r>
      <w:r w:rsidRPr="00281504">
        <w:rPr>
          <w:rFonts w:ascii="Noto Sans" w:hAnsi="Noto Sans" w:cs="Noto Sans"/>
          <w:b/>
          <w:sz w:val="16"/>
          <w:szCs w:val="16"/>
        </w:rPr>
        <w:tab/>
        <w:t xml:space="preserve"> En el Acto de presentación y apertura de proposiciones.</w:t>
      </w:r>
    </w:p>
    <w:p w14:paraId="7A201799" w14:textId="77777777" w:rsidR="00F37C95" w:rsidRPr="00281504" w:rsidRDefault="00F37C95" w:rsidP="00443CD8">
      <w:pPr>
        <w:jc w:val="both"/>
        <w:rPr>
          <w:rFonts w:ascii="Noto Sans" w:hAnsi="Noto Sans" w:cs="Noto Sans"/>
          <w:sz w:val="16"/>
          <w:szCs w:val="16"/>
        </w:rPr>
      </w:pPr>
    </w:p>
    <w:p w14:paraId="3C3633CE" w14:textId="77777777" w:rsidR="00F37C95" w:rsidRPr="00281504" w:rsidRDefault="00F37C95" w:rsidP="00443CD8">
      <w:pPr>
        <w:jc w:val="both"/>
        <w:rPr>
          <w:rFonts w:ascii="Noto Sans" w:hAnsi="Noto Sans" w:cs="Noto Sans"/>
          <w:sz w:val="16"/>
          <w:szCs w:val="16"/>
        </w:rPr>
      </w:pPr>
      <w:r w:rsidRPr="00281504">
        <w:rPr>
          <w:rFonts w:ascii="Noto Sans" w:hAnsi="Noto Sans" w:cs="Noto Sans"/>
          <w:sz w:val="16"/>
          <w:szCs w:val="16"/>
        </w:rPr>
        <w:t>Los licitantes para participar en el acto de presentación y apertura de proposiciones, deberán enviar de manera electrónica un escrito en el que su firmante manifieste, bajo protesta de decir verdad, que cuenta con facultades suficientes para comprometer</w:t>
      </w:r>
      <w:r w:rsidR="00F86EF1" w:rsidRPr="00281504">
        <w:rPr>
          <w:rFonts w:ascii="Noto Sans" w:hAnsi="Noto Sans" w:cs="Noto Sans"/>
          <w:sz w:val="16"/>
          <w:szCs w:val="16"/>
        </w:rPr>
        <w:t xml:space="preserve">se por sí o por su representada sin que resulte necesario acreditar su personalidad jurídica. </w:t>
      </w:r>
      <w:r w:rsidR="00F86EF1" w:rsidRPr="00281504">
        <w:rPr>
          <w:rFonts w:ascii="Noto Sans" w:hAnsi="Noto Sans" w:cs="Noto Sans"/>
          <w:b/>
          <w:sz w:val="16"/>
          <w:szCs w:val="16"/>
        </w:rPr>
        <w:t xml:space="preserve">Anexo número 5 (CINCO) </w:t>
      </w:r>
      <w:r w:rsidR="00F86EF1" w:rsidRPr="00281504">
        <w:rPr>
          <w:rFonts w:ascii="Noto Sans" w:hAnsi="Noto Sans" w:cs="Noto Sans"/>
          <w:sz w:val="16"/>
          <w:szCs w:val="16"/>
        </w:rPr>
        <w:t>el cual forma parte de la presente Convocatoria.</w:t>
      </w:r>
    </w:p>
    <w:p w14:paraId="066E3CFB" w14:textId="77777777" w:rsidR="00F37C95" w:rsidRPr="00281504" w:rsidRDefault="00F37C95" w:rsidP="00443CD8">
      <w:pPr>
        <w:jc w:val="both"/>
        <w:rPr>
          <w:rFonts w:ascii="Noto Sans" w:hAnsi="Noto Sans" w:cs="Noto Sans"/>
          <w:sz w:val="16"/>
          <w:szCs w:val="16"/>
        </w:rPr>
      </w:pPr>
    </w:p>
    <w:p w14:paraId="4E26262D" w14:textId="77777777" w:rsidR="00F37C95" w:rsidRPr="00281504" w:rsidRDefault="00F37C95" w:rsidP="00443CD8">
      <w:pPr>
        <w:jc w:val="both"/>
        <w:rPr>
          <w:rFonts w:ascii="Noto Sans" w:hAnsi="Noto Sans" w:cs="Noto Sans"/>
          <w:b/>
          <w:sz w:val="16"/>
          <w:szCs w:val="16"/>
        </w:rPr>
      </w:pPr>
      <w:r w:rsidRPr="00281504">
        <w:rPr>
          <w:rFonts w:ascii="Noto Sans" w:hAnsi="Noto Sans" w:cs="Noto Sans"/>
          <w:b/>
          <w:sz w:val="16"/>
          <w:szCs w:val="16"/>
        </w:rPr>
        <w:t>7.2.</w:t>
      </w:r>
      <w:r w:rsidRPr="00281504">
        <w:rPr>
          <w:rFonts w:ascii="Noto Sans" w:hAnsi="Noto Sans" w:cs="Noto Sans"/>
          <w:b/>
          <w:sz w:val="16"/>
          <w:szCs w:val="16"/>
        </w:rPr>
        <w:tab/>
        <w:t>EN LA SUSCRIPCIÓN DE PROPOSICIONES.</w:t>
      </w:r>
    </w:p>
    <w:p w14:paraId="289360A5" w14:textId="77777777" w:rsidR="00F37C95" w:rsidRPr="00281504" w:rsidRDefault="00F37C95" w:rsidP="00443CD8">
      <w:pPr>
        <w:jc w:val="both"/>
        <w:rPr>
          <w:rFonts w:ascii="Noto Sans" w:hAnsi="Noto Sans" w:cs="Noto Sans"/>
          <w:sz w:val="16"/>
          <w:szCs w:val="16"/>
        </w:rPr>
      </w:pPr>
    </w:p>
    <w:p w14:paraId="38EF5AAE" w14:textId="77777777" w:rsidR="00F37C95" w:rsidRPr="00281504" w:rsidRDefault="00F37C95" w:rsidP="00443CD8">
      <w:pPr>
        <w:jc w:val="both"/>
        <w:rPr>
          <w:rFonts w:ascii="Noto Sans" w:hAnsi="Noto Sans" w:cs="Noto Sans"/>
          <w:sz w:val="16"/>
          <w:szCs w:val="16"/>
        </w:rPr>
      </w:pPr>
      <w:r w:rsidRPr="00281504">
        <w:rPr>
          <w:rFonts w:ascii="Noto Sans" w:hAnsi="Noto Sans" w:cs="Noto Sans"/>
          <w:sz w:val="16"/>
          <w:szCs w:val="16"/>
        </w:rPr>
        <w:t>Para efectos de la suscripción de las proposiciones el licitante deberá acreditar su existencia legal y personalidad jurídica enviando un escrito en el que su firmante manifieste, bajo protesta de decir verdad, que cuenta con facultades suficientes para comprometerse por sí o por su representada, mismo que contendrá los datos siguientes:</w:t>
      </w:r>
    </w:p>
    <w:p w14:paraId="51769CA7" w14:textId="77777777" w:rsidR="00F37C95" w:rsidRPr="00281504" w:rsidRDefault="00F37C95" w:rsidP="00443CD8">
      <w:pPr>
        <w:jc w:val="both"/>
        <w:rPr>
          <w:rFonts w:ascii="Noto Sans" w:hAnsi="Noto Sans" w:cs="Noto Sans"/>
          <w:sz w:val="16"/>
          <w:szCs w:val="16"/>
        </w:rPr>
      </w:pPr>
    </w:p>
    <w:p w14:paraId="4E648B88" w14:textId="77777777" w:rsidR="00F37C95" w:rsidRPr="00281504" w:rsidRDefault="00F37C95" w:rsidP="00F44184">
      <w:pPr>
        <w:numPr>
          <w:ilvl w:val="0"/>
          <w:numId w:val="10"/>
        </w:numPr>
        <w:jc w:val="both"/>
        <w:rPr>
          <w:rFonts w:ascii="Noto Sans" w:hAnsi="Noto Sans" w:cs="Noto Sans"/>
          <w:sz w:val="16"/>
          <w:szCs w:val="16"/>
        </w:rPr>
      </w:pPr>
      <w:r w:rsidRPr="00281504">
        <w:rPr>
          <w:rFonts w:ascii="Noto Sans" w:hAnsi="Noto Sans" w:cs="Noto Sans"/>
          <w:sz w:val="16"/>
          <w:szCs w:val="16"/>
        </w:rPr>
        <w:t>Del licitante: Registro Federal de Contribuyentes, nombre y domicilio, correo electrónico,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0249CA95" w14:textId="77777777" w:rsidR="00F37C95" w:rsidRPr="00281504" w:rsidRDefault="00F37C95" w:rsidP="00443CD8">
      <w:pPr>
        <w:tabs>
          <w:tab w:val="left" w:pos="1320"/>
          <w:tab w:val="left" w:pos="1920"/>
        </w:tabs>
        <w:suppressAutoHyphens w:val="0"/>
        <w:spacing w:after="101"/>
        <w:ind w:left="240"/>
        <w:jc w:val="both"/>
        <w:rPr>
          <w:rFonts w:ascii="Noto Sans" w:hAnsi="Noto Sans" w:cs="Noto Sans"/>
          <w:sz w:val="16"/>
          <w:szCs w:val="16"/>
        </w:rPr>
      </w:pPr>
    </w:p>
    <w:p w14:paraId="63ED785D" w14:textId="77777777" w:rsidR="00F37C95" w:rsidRPr="00281504" w:rsidRDefault="00F37C95" w:rsidP="00F44184">
      <w:pPr>
        <w:numPr>
          <w:ilvl w:val="0"/>
          <w:numId w:val="10"/>
        </w:numPr>
        <w:tabs>
          <w:tab w:val="left" w:pos="709"/>
        </w:tabs>
        <w:suppressAutoHyphens w:val="0"/>
        <w:spacing w:after="101"/>
        <w:jc w:val="both"/>
        <w:rPr>
          <w:rFonts w:ascii="Noto Sans" w:hAnsi="Noto Sans" w:cs="Noto Sans"/>
          <w:sz w:val="16"/>
          <w:szCs w:val="16"/>
        </w:rPr>
      </w:pPr>
      <w:r w:rsidRPr="00281504">
        <w:rPr>
          <w:rFonts w:ascii="Noto Sans" w:hAnsi="Noto Sans" w:cs="Noto Sans"/>
          <w:sz w:val="16"/>
          <w:szCs w:val="16"/>
          <w:lang w:val="es-ES_tradnl"/>
        </w:rPr>
        <w:t xml:space="preserve">Del representante legal del licitante: datos de las escrituras públicas en las que le fueron otorgadas las facultades para suscribir </w:t>
      </w:r>
      <w:r w:rsidRPr="00281504">
        <w:rPr>
          <w:rFonts w:ascii="Noto Sans" w:hAnsi="Noto Sans" w:cs="Noto Sans"/>
          <w:sz w:val="16"/>
          <w:szCs w:val="16"/>
        </w:rPr>
        <w:t>las proposiciones.</w:t>
      </w:r>
    </w:p>
    <w:p w14:paraId="282F7782" w14:textId="77777777" w:rsidR="00F37C95" w:rsidRPr="00281504" w:rsidRDefault="00F37C95" w:rsidP="00443CD8">
      <w:pPr>
        <w:jc w:val="both"/>
        <w:rPr>
          <w:rFonts w:ascii="Noto Sans" w:hAnsi="Noto Sans" w:cs="Noto Sans"/>
          <w:sz w:val="16"/>
          <w:szCs w:val="16"/>
          <w:lang w:val="es-ES_tradnl"/>
        </w:rPr>
      </w:pPr>
    </w:p>
    <w:p w14:paraId="40087A09" w14:textId="77777777" w:rsidR="00F37C95" w:rsidRPr="00281504" w:rsidRDefault="00F37C95" w:rsidP="00443CD8">
      <w:pPr>
        <w:jc w:val="both"/>
        <w:rPr>
          <w:rFonts w:ascii="Noto Sans" w:hAnsi="Noto Sans" w:cs="Noto Sans"/>
          <w:bCs/>
          <w:sz w:val="16"/>
          <w:szCs w:val="16"/>
        </w:rPr>
      </w:pPr>
      <w:r w:rsidRPr="00281504">
        <w:rPr>
          <w:rFonts w:ascii="Noto Sans" w:hAnsi="Noto Sans" w:cs="Noto Sans"/>
          <w:sz w:val="16"/>
          <w:szCs w:val="16"/>
        </w:rPr>
        <w:t xml:space="preserve">En efecto de lo anterior, el licitante podrá enviar debidamente </w:t>
      </w:r>
      <w:proofErr w:type="spellStart"/>
      <w:r w:rsidRPr="00281504">
        <w:rPr>
          <w:rFonts w:ascii="Noto Sans" w:hAnsi="Noto Sans" w:cs="Noto Sans"/>
          <w:sz w:val="16"/>
          <w:szCs w:val="16"/>
        </w:rPr>
        <w:t>requisitado</w:t>
      </w:r>
      <w:proofErr w:type="spellEnd"/>
      <w:r w:rsidRPr="00281504">
        <w:rPr>
          <w:rFonts w:ascii="Noto Sans" w:hAnsi="Noto Sans" w:cs="Noto Sans"/>
          <w:sz w:val="16"/>
          <w:szCs w:val="16"/>
        </w:rPr>
        <w:t xml:space="preserve"> el formato que aparece como </w:t>
      </w:r>
      <w:r w:rsidRPr="00281504">
        <w:rPr>
          <w:rFonts w:ascii="Noto Sans" w:hAnsi="Noto Sans" w:cs="Noto Sans"/>
          <w:b/>
          <w:sz w:val="16"/>
          <w:szCs w:val="16"/>
        </w:rPr>
        <w:t xml:space="preserve">Anexo Número </w:t>
      </w:r>
      <w:r w:rsidR="00E66F2F" w:rsidRPr="00281504">
        <w:rPr>
          <w:rFonts w:ascii="Noto Sans" w:hAnsi="Noto Sans" w:cs="Noto Sans"/>
          <w:b/>
          <w:sz w:val="16"/>
          <w:szCs w:val="16"/>
        </w:rPr>
        <w:t>5</w:t>
      </w:r>
      <w:r w:rsidRPr="00281504">
        <w:rPr>
          <w:rFonts w:ascii="Noto Sans" w:hAnsi="Noto Sans" w:cs="Noto Sans"/>
          <w:b/>
          <w:sz w:val="16"/>
          <w:szCs w:val="16"/>
        </w:rPr>
        <w:t xml:space="preserve"> (</w:t>
      </w:r>
      <w:r w:rsidR="00E66F2F" w:rsidRPr="00281504">
        <w:rPr>
          <w:rFonts w:ascii="Noto Sans" w:hAnsi="Noto Sans" w:cs="Noto Sans"/>
          <w:b/>
          <w:sz w:val="16"/>
          <w:szCs w:val="16"/>
        </w:rPr>
        <w:t>Cinco</w:t>
      </w:r>
      <w:r w:rsidRPr="00281504">
        <w:rPr>
          <w:rFonts w:ascii="Noto Sans" w:hAnsi="Noto Sans" w:cs="Noto Sans"/>
          <w:b/>
          <w:sz w:val="16"/>
          <w:szCs w:val="16"/>
        </w:rPr>
        <w:t>)</w:t>
      </w:r>
      <w:r w:rsidRPr="00281504">
        <w:rPr>
          <w:rFonts w:ascii="Noto Sans" w:hAnsi="Noto Sans" w:cs="Noto Sans"/>
          <w:sz w:val="16"/>
          <w:szCs w:val="16"/>
        </w:rPr>
        <w:t>, el cual forma parte de las presentes bases</w:t>
      </w:r>
      <w:r w:rsidRPr="00281504">
        <w:rPr>
          <w:rFonts w:ascii="Noto Sans" w:hAnsi="Noto Sans" w:cs="Noto Sans"/>
          <w:bCs/>
          <w:sz w:val="16"/>
          <w:szCs w:val="16"/>
        </w:rPr>
        <w:t>.</w:t>
      </w:r>
    </w:p>
    <w:p w14:paraId="203E93DF" w14:textId="77777777" w:rsidR="00F37C95" w:rsidRPr="00281504" w:rsidRDefault="00F37C95" w:rsidP="00443CD8">
      <w:pPr>
        <w:jc w:val="both"/>
        <w:rPr>
          <w:rFonts w:ascii="Noto Sans" w:hAnsi="Noto Sans" w:cs="Noto Sans"/>
          <w:sz w:val="16"/>
          <w:szCs w:val="16"/>
        </w:rPr>
      </w:pPr>
    </w:p>
    <w:p w14:paraId="1BBB9B5E" w14:textId="77777777" w:rsidR="00F37C95" w:rsidRPr="00281504" w:rsidRDefault="00F37C95" w:rsidP="00443CD8">
      <w:pPr>
        <w:jc w:val="both"/>
        <w:rPr>
          <w:rFonts w:ascii="Noto Sans" w:hAnsi="Noto Sans" w:cs="Noto Sans"/>
          <w:sz w:val="16"/>
          <w:szCs w:val="16"/>
        </w:rPr>
      </w:pPr>
      <w:r w:rsidRPr="00281504">
        <w:rPr>
          <w:rFonts w:ascii="Noto Sans" w:hAnsi="Noto Sans" w:cs="Noto Sans"/>
          <w:sz w:val="16"/>
          <w:szCs w:val="16"/>
        </w:rPr>
        <w:t xml:space="preserve">El domicilio que se señale en el </w:t>
      </w:r>
      <w:r w:rsidRPr="00281504">
        <w:rPr>
          <w:rFonts w:ascii="Noto Sans" w:hAnsi="Noto Sans" w:cs="Noto Sans"/>
          <w:b/>
          <w:sz w:val="16"/>
          <w:szCs w:val="16"/>
        </w:rPr>
        <w:t xml:space="preserve">Anexo Número </w:t>
      </w:r>
      <w:r w:rsidR="00E66F2F" w:rsidRPr="00281504">
        <w:rPr>
          <w:rFonts w:ascii="Noto Sans" w:hAnsi="Noto Sans" w:cs="Noto Sans"/>
          <w:b/>
          <w:sz w:val="16"/>
          <w:szCs w:val="16"/>
        </w:rPr>
        <w:t>5 (Cinco)</w:t>
      </w:r>
      <w:r w:rsidRPr="00281504">
        <w:rPr>
          <w:rFonts w:ascii="Noto Sans" w:hAnsi="Noto Sans" w:cs="Noto Sans"/>
          <w:sz w:val="16"/>
          <w:szCs w:val="16"/>
        </w:rPr>
        <w:t xml:space="preserve"> de las presentes bases, será aquel en el que el licitante pueda recibir todo tipo de notificaciones y documentos que resulten, además de las notificaciones que se realicen a través de </w:t>
      </w:r>
      <w:r w:rsidR="00C64919" w:rsidRPr="00281504">
        <w:rPr>
          <w:rFonts w:ascii="Noto Sans" w:hAnsi="Noto Sans" w:cs="Noto Sans"/>
          <w:sz w:val="16"/>
          <w:szCs w:val="16"/>
          <w:lang w:val="es-ES_tradnl"/>
        </w:rPr>
        <w:t>Compras MX</w:t>
      </w:r>
      <w:r w:rsidRPr="00281504">
        <w:rPr>
          <w:rFonts w:ascii="Noto Sans" w:hAnsi="Noto Sans" w:cs="Noto Sans"/>
          <w:sz w:val="16"/>
          <w:szCs w:val="16"/>
        </w:rPr>
        <w:t>.</w:t>
      </w:r>
    </w:p>
    <w:p w14:paraId="07443853" w14:textId="77777777" w:rsidR="00F37C95" w:rsidRPr="00281504" w:rsidRDefault="00F37C95" w:rsidP="00443CD8">
      <w:pPr>
        <w:jc w:val="both"/>
        <w:rPr>
          <w:rFonts w:ascii="Noto Sans" w:hAnsi="Noto Sans" w:cs="Noto Sans"/>
          <w:sz w:val="16"/>
          <w:szCs w:val="16"/>
        </w:rPr>
      </w:pPr>
    </w:p>
    <w:p w14:paraId="5F316D17" w14:textId="77777777" w:rsidR="00F37C95" w:rsidRPr="00281504" w:rsidRDefault="00F37C95" w:rsidP="00443CD8">
      <w:pPr>
        <w:jc w:val="both"/>
        <w:rPr>
          <w:rFonts w:ascii="Noto Sans" w:hAnsi="Noto Sans" w:cs="Noto Sans"/>
          <w:b/>
          <w:sz w:val="16"/>
          <w:szCs w:val="16"/>
        </w:rPr>
      </w:pPr>
      <w:r w:rsidRPr="00281504">
        <w:rPr>
          <w:rFonts w:ascii="Noto Sans" w:hAnsi="Noto Sans" w:cs="Noto Sans"/>
          <w:b/>
          <w:sz w:val="16"/>
          <w:szCs w:val="16"/>
        </w:rPr>
        <w:t>7.3.</w:t>
      </w:r>
      <w:r w:rsidRPr="00281504">
        <w:rPr>
          <w:rFonts w:ascii="Noto Sans" w:hAnsi="Noto Sans" w:cs="Noto Sans"/>
          <w:b/>
          <w:sz w:val="16"/>
          <w:szCs w:val="16"/>
        </w:rPr>
        <w:tab/>
        <w:t>PREVIO A LA FIRMA DEL CONTRATO.</w:t>
      </w:r>
    </w:p>
    <w:p w14:paraId="0632FA41" w14:textId="77777777" w:rsidR="00F37C95" w:rsidRPr="00281504" w:rsidRDefault="00F37C95" w:rsidP="00443CD8">
      <w:pPr>
        <w:jc w:val="both"/>
        <w:rPr>
          <w:rFonts w:ascii="Noto Sans" w:hAnsi="Noto Sans" w:cs="Noto Sans"/>
          <w:sz w:val="16"/>
          <w:szCs w:val="16"/>
        </w:rPr>
      </w:pPr>
    </w:p>
    <w:p w14:paraId="6CB73C7E" w14:textId="159B0CC7" w:rsidR="00B133D2" w:rsidRPr="00281504" w:rsidRDefault="00B133D2" w:rsidP="00B133D2">
      <w:pPr>
        <w:jc w:val="both"/>
        <w:rPr>
          <w:rFonts w:ascii="Noto Sans" w:hAnsi="Noto Sans" w:cs="Noto Sans"/>
          <w:sz w:val="16"/>
          <w:szCs w:val="16"/>
        </w:rPr>
      </w:pPr>
      <w:r w:rsidRPr="00281504">
        <w:rPr>
          <w:rFonts w:ascii="Noto Sans" w:hAnsi="Noto Sans" w:cs="Noto Sans"/>
          <w:sz w:val="16"/>
          <w:szCs w:val="16"/>
        </w:rPr>
        <w:t xml:space="preserve">Previo a la firma del contrato el </w:t>
      </w:r>
      <w:r w:rsidR="006353C4" w:rsidRPr="00281504">
        <w:rPr>
          <w:rFonts w:ascii="Noto Sans" w:hAnsi="Noto Sans" w:cs="Noto Sans"/>
          <w:sz w:val="16"/>
          <w:szCs w:val="16"/>
          <w:lang w:val="es-MX"/>
        </w:rPr>
        <w:t xml:space="preserve">Licitante </w:t>
      </w:r>
      <w:r w:rsidRPr="00281504">
        <w:rPr>
          <w:rFonts w:ascii="Noto Sans" w:hAnsi="Noto Sans" w:cs="Noto Sans"/>
          <w:sz w:val="16"/>
          <w:szCs w:val="16"/>
        </w:rPr>
        <w:t>ganador, deberá presentar original o copia certificada para su cotejo de los siguientes documentos que acrediten su existencia legal y las facultades de su representante para suscribir el contrato correspondiente, con fundamento a lo previsto en los artículos 35 fracción I y II y  48 fracción VI del Reglamento de la LAASSP.</w:t>
      </w:r>
    </w:p>
    <w:p w14:paraId="4C98A668" w14:textId="77777777" w:rsidR="00B133D2" w:rsidRPr="00281504" w:rsidRDefault="00B133D2" w:rsidP="00545D5F">
      <w:pPr>
        <w:pStyle w:val="Prrafodelista"/>
        <w:numPr>
          <w:ilvl w:val="0"/>
          <w:numId w:val="16"/>
        </w:numPr>
        <w:jc w:val="both"/>
        <w:rPr>
          <w:rFonts w:ascii="Noto Sans" w:hAnsi="Noto Sans" w:cs="Noto Sans"/>
          <w:sz w:val="16"/>
          <w:szCs w:val="16"/>
        </w:rPr>
      </w:pPr>
      <w:r w:rsidRPr="00281504">
        <w:rPr>
          <w:rFonts w:ascii="Noto Sans" w:hAnsi="Noto Sans" w:cs="Noto Sans"/>
          <w:sz w:val="16"/>
          <w:szCs w:val="16"/>
        </w:rPr>
        <w:t>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así como la documentación con la que acredite tener su domicilio legal en el territorio nacional.</w:t>
      </w:r>
    </w:p>
    <w:p w14:paraId="1734CEB5" w14:textId="77777777" w:rsidR="00C210E5" w:rsidRPr="00281504" w:rsidRDefault="00C210E5" w:rsidP="00C210E5">
      <w:pPr>
        <w:ind w:left="360"/>
        <w:jc w:val="both"/>
        <w:rPr>
          <w:rFonts w:ascii="Noto Sans" w:hAnsi="Noto Sans" w:cs="Noto Sans"/>
          <w:sz w:val="16"/>
          <w:szCs w:val="16"/>
        </w:rPr>
      </w:pPr>
    </w:p>
    <w:p w14:paraId="5FEAB0F2" w14:textId="77777777" w:rsidR="00B133D2" w:rsidRPr="00281504" w:rsidRDefault="00B133D2" w:rsidP="00545D5F">
      <w:pPr>
        <w:pStyle w:val="Prrafodelista"/>
        <w:numPr>
          <w:ilvl w:val="0"/>
          <w:numId w:val="16"/>
        </w:numPr>
        <w:jc w:val="both"/>
        <w:rPr>
          <w:rFonts w:ascii="Noto Sans" w:hAnsi="Noto Sans" w:cs="Noto Sans"/>
          <w:sz w:val="16"/>
          <w:szCs w:val="16"/>
        </w:rPr>
      </w:pPr>
      <w:r w:rsidRPr="00281504">
        <w:rPr>
          <w:rFonts w:ascii="Noto Sans" w:hAnsi="Noto Sans" w:cs="Noto Sans"/>
          <w:sz w:val="16"/>
          <w:szCs w:val="16"/>
        </w:rPr>
        <w:t>En el caso de personas físicas, deberá presentar copia certificada del acta de nacimiento o, en su caso, carta de naturalización respectiva, expedida por la autoridad competente, así como la documentación con la que acredite tener su domicilio legal en el territorio nacional, copia legible de su cédula del Registro Federal de Contribuyentes, así como identificación vigente y copia simple de la misma (pasaporte, cartilla del servicio militar nacional o credencial para votar con fotografía).</w:t>
      </w:r>
    </w:p>
    <w:p w14:paraId="499320C9" w14:textId="77777777" w:rsidR="00C210E5" w:rsidRPr="00281504" w:rsidRDefault="00C210E5" w:rsidP="00C210E5">
      <w:pPr>
        <w:jc w:val="both"/>
        <w:rPr>
          <w:rFonts w:ascii="Noto Sans" w:hAnsi="Noto Sans" w:cs="Noto Sans"/>
          <w:sz w:val="16"/>
          <w:szCs w:val="16"/>
        </w:rPr>
      </w:pPr>
    </w:p>
    <w:p w14:paraId="2C5D95F0" w14:textId="0BA1297A" w:rsidR="00B133D2" w:rsidRPr="00281504" w:rsidRDefault="00B133D2" w:rsidP="00B133D2">
      <w:pPr>
        <w:jc w:val="both"/>
        <w:rPr>
          <w:rFonts w:ascii="Noto Sans" w:hAnsi="Noto Sans" w:cs="Noto Sans"/>
          <w:sz w:val="16"/>
          <w:szCs w:val="16"/>
        </w:rPr>
      </w:pPr>
      <w:r w:rsidRPr="00281504">
        <w:rPr>
          <w:rFonts w:ascii="Noto Sans" w:hAnsi="Noto Sans" w:cs="Noto Sans"/>
          <w:sz w:val="16"/>
          <w:szCs w:val="16"/>
        </w:rPr>
        <w:t xml:space="preserve">En el supuesto de que se adjudique el contrato a los </w:t>
      </w:r>
      <w:r w:rsidR="006353C4" w:rsidRPr="00281504">
        <w:rPr>
          <w:rFonts w:ascii="Noto Sans" w:hAnsi="Noto Sans" w:cs="Noto Sans"/>
          <w:sz w:val="16"/>
          <w:szCs w:val="16"/>
          <w:lang w:val="es-MX"/>
        </w:rPr>
        <w:t xml:space="preserve">Licitantes </w:t>
      </w:r>
      <w:r w:rsidRPr="00281504">
        <w:rPr>
          <w:rFonts w:ascii="Noto Sans" w:hAnsi="Noto Sans" w:cs="Noto Sans"/>
          <w:sz w:val="16"/>
          <w:szCs w:val="16"/>
        </w:rPr>
        <w:t>que presentaron una proposición conjunta, el con</w:t>
      </w:r>
      <w:r w:rsidR="00FE00C5" w:rsidRPr="00281504">
        <w:rPr>
          <w:rFonts w:ascii="Noto Sans" w:hAnsi="Noto Sans" w:cs="Noto Sans"/>
          <w:sz w:val="16"/>
          <w:szCs w:val="16"/>
        </w:rPr>
        <w:t>venio indicado en el artículo 45</w:t>
      </w:r>
      <w:r w:rsidRPr="00281504">
        <w:rPr>
          <w:rFonts w:ascii="Noto Sans" w:hAnsi="Noto Sans" w:cs="Noto Sans"/>
          <w:sz w:val="16"/>
          <w:szCs w:val="16"/>
        </w:rPr>
        <w:t xml:space="preserve"> párrafo </w:t>
      </w:r>
      <w:r w:rsidR="00FE00C5" w:rsidRPr="00281504">
        <w:rPr>
          <w:rFonts w:ascii="Noto Sans" w:hAnsi="Noto Sans" w:cs="Noto Sans"/>
          <w:sz w:val="16"/>
          <w:szCs w:val="16"/>
        </w:rPr>
        <w:t>cuarto</w:t>
      </w:r>
      <w:r w:rsidRPr="00281504">
        <w:rPr>
          <w:rFonts w:ascii="Noto Sans" w:hAnsi="Noto Sans" w:cs="Noto Sans"/>
          <w:sz w:val="16"/>
          <w:szCs w:val="16"/>
        </w:rPr>
        <w:t xml:space="preserve"> de la Ley y fracción II del artículo </w:t>
      </w:r>
      <w:r w:rsidR="00C91619">
        <w:rPr>
          <w:rFonts w:ascii="Noto Sans" w:hAnsi="Noto Sans" w:cs="Noto Sans"/>
          <w:sz w:val="16"/>
          <w:szCs w:val="16"/>
        </w:rPr>
        <w:t>88</w:t>
      </w:r>
      <w:r w:rsidRPr="00281504">
        <w:rPr>
          <w:rFonts w:ascii="Noto Sans" w:hAnsi="Noto Sans" w:cs="Noto Sans"/>
          <w:sz w:val="16"/>
          <w:szCs w:val="16"/>
        </w:rPr>
        <w:t xml:space="preserve">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1D4DE6A4" w14:textId="77777777" w:rsidR="00B133D2" w:rsidRPr="00281504" w:rsidRDefault="00B133D2" w:rsidP="00B133D2">
      <w:pPr>
        <w:jc w:val="both"/>
        <w:rPr>
          <w:rFonts w:ascii="Noto Sans" w:hAnsi="Noto Sans" w:cs="Noto Sans"/>
          <w:sz w:val="16"/>
          <w:szCs w:val="16"/>
        </w:rPr>
      </w:pPr>
    </w:p>
    <w:p w14:paraId="5095DBDF" w14:textId="77777777" w:rsidR="00B133D2" w:rsidRPr="00281504" w:rsidRDefault="00B133D2" w:rsidP="00B133D2">
      <w:pPr>
        <w:jc w:val="both"/>
        <w:rPr>
          <w:rFonts w:ascii="Noto Sans" w:hAnsi="Noto Sans" w:cs="Noto Sans"/>
          <w:sz w:val="16"/>
          <w:szCs w:val="16"/>
        </w:rPr>
      </w:pPr>
      <w:r w:rsidRPr="00281504">
        <w:rPr>
          <w:rFonts w:ascii="Noto Sans" w:hAnsi="Noto Sans" w:cs="Noto Sans"/>
          <w:sz w:val="16"/>
          <w:szCs w:val="16"/>
        </w:rPr>
        <w:t>Además de lo anterior deberá de presentar la Opinión de Cumplimiento de Obligaciones Fiscales y en materia de Seguridad Social, ambas vigentes y positivas, con la que acredite que se encuentra al corriente en el pago de las cuotas obrero patronal conforme a lo dispuesto en la Ley del Seguro Social.</w:t>
      </w:r>
    </w:p>
    <w:p w14:paraId="2020DFFE" w14:textId="77777777" w:rsidR="00B133D2" w:rsidRPr="00281504" w:rsidRDefault="00B133D2" w:rsidP="00443CD8">
      <w:pPr>
        <w:jc w:val="both"/>
        <w:rPr>
          <w:rFonts w:ascii="Noto Sans" w:hAnsi="Noto Sans" w:cs="Noto Sans"/>
          <w:sz w:val="16"/>
          <w:szCs w:val="16"/>
        </w:rPr>
      </w:pPr>
    </w:p>
    <w:p w14:paraId="283DCEEB" w14:textId="77777777" w:rsidR="00F37C95" w:rsidRPr="00281504" w:rsidRDefault="00F37C95" w:rsidP="00443CD8">
      <w:pPr>
        <w:jc w:val="both"/>
        <w:rPr>
          <w:rFonts w:ascii="Noto Sans" w:hAnsi="Noto Sans" w:cs="Noto Sans"/>
          <w:sz w:val="16"/>
          <w:szCs w:val="16"/>
        </w:rPr>
      </w:pPr>
      <w:r w:rsidRPr="00281504">
        <w:rPr>
          <w:rFonts w:ascii="Noto Sans" w:hAnsi="Noto Sans" w:cs="Noto Sans"/>
          <w:sz w:val="16"/>
          <w:szCs w:val="16"/>
        </w:rPr>
        <w:t>Además de los siguientes documentos:</w:t>
      </w:r>
    </w:p>
    <w:p w14:paraId="6637D753" w14:textId="77777777" w:rsidR="00F37C95" w:rsidRPr="00281504" w:rsidRDefault="00F37C95" w:rsidP="00443CD8">
      <w:pPr>
        <w:jc w:val="both"/>
        <w:rPr>
          <w:rFonts w:ascii="Noto Sans" w:hAnsi="Noto Sans" w:cs="Noto Sans"/>
          <w:sz w:val="16"/>
          <w:szCs w:val="16"/>
        </w:rPr>
      </w:pPr>
    </w:p>
    <w:p w14:paraId="074C6FB6" w14:textId="77777777" w:rsidR="00F37C95" w:rsidRPr="00281504" w:rsidRDefault="00F37C95" w:rsidP="00F44184">
      <w:pPr>
        <w:numPr>
          <w:ilvl w:val="0"/>
          <w:numId w:val="9"/>
        </w:numPr>
        <w:suppressAutoHyphens w:val="0"/>
        <w:contextualSpacing/>
        <w:jc w:val="both"/>
        <w:rPr>
          <w:rFonts w:ascii="Noto Sans" w:hAnsi="Noto Sans" w:cs="Noto Sans"/>
          <w:sz w:val="16"/>
          <w:szCs w:val="16"/>
        </w:rPr>
      </w:pPr>
      <w:r w:rsidRPr="00281504">
        <w:rPr>
          <w:rFonts w:ascii="Noto Sans" w:hAnsi="Noto Sans" w:cs="Noto Sans"/>
          <w:sz w:val="16"/>
          <w:szCs w:val="16"/>
        </w:rPr>
        <w:t>Registro Federal de Contribuyentes</w:t>
      </w:r>
    </w:p>
    <w:p w14:paraId="1A664374" w14:textId="77777777" w:rsidR="00F37C95" w:rsidRPr="00281504" w:rsidRDefault="00F37C95" w:rsidP="00F44184">
      <w:pPr>
        <w:numPr>
          <w:ilvl w:val="0"/>
          <w:numId w:val="9"/>
        </w:numPr>
        <w:suppressAutoHyphens w:val="0"/>
        <w:contextualSpacing/>
        <w:jc w:val="both"/>
        <w:rPr>
          <w:rFonts w:ascii="Noto Sans" w:hAnsi="Noto Sans" w:cs="Noto Sans"/>
          <w:sz w:val="16"/>
          <w:szCs w:val="16"/>
        </w:rPr>
      </w:pPr>
      <w:r w:rsidRPr="00281504">
        <w:rPr>
          <w:rFonts w:ascii="Noto Sans" w:hAnsi="Noto Sans" w:cs="Noto Sans"/>
          <w:sz w:val="16"/>
          <w:szCs w:val="16"/>
        </w:rPr>
        <w:t>Registro Patronal IMSS</w:t>
      </w:r>
    </w:p>
    <w:p w14:paraId="603684AB" w14:textId="77777777" w:rsidR="00F37C95" w:rsidRPr="00281504" w:rsidRDefault="00F37C95" w:rsidP="00F44184">
      <w:pPr>
        <w:numPr>
          <w:ilvl w:val="0"/>
          <w:numId w:val="9"/>
        </w:numPr>
        <w:suppressAutoHyphens w:val="0"/>
        <w:contextualSpacing/>
        <w:jc w:val="both"/>
        <w:rPr>
          <w:rFonts w:ascii="Noto Sans" w:hAnsi="Noto Sans" w:cs="Noto Sans"/>
          <w:sz w:val="16"/>
          <w:szCs w:val="16"/>
        </w:rPr>
      </w:pPr>
      <w:r w:rsidRPr="00281504">
        <w:rPr>
          <w:rFonts w:ascii="Noto Sans" w:hAnsi="Noto Sans" w:cs="Noto Sans"/>
          <w:sz w:val="16"/>
          <w:szCs w:val="16"/>
        </w:rPr>
        <w:t>Opinión positiva y vigente de cumplimiento de sus obligaciones Fiscales ante el SAT así como</w:t>
      </w:r>
      <w:r w:rsidR="00B64045" w:rsidRPr="00281504">
        <w:rPr>
          <w:rFonts w:ascii="Noto Sans" w:hAnsi="Noto Sans" w:cs="Noto Sans"/>
          <w:sz w:val="16"/>
          <w:szCs w:val="16"/>
        </w:rPr>
        <w:t xml:space="preserve"> en Materia de Seguridad Social e INFONAVIT.</w:t>
      </w:r>
    </w:p>
    <w:p w14:paraId="268C718F" w14:textId="77777777" w:rsidR="00F37C95" w:rsidRPr="00281504" w:rsidRDefault="00F37C95" w:rsidP="00F44184">
      <w:pPr>
        <w:numPr>
          <w:ilvl w:val="0"/>
          <w:numId w:val="9"/>
        </w:numPr>
        <w:suppressAutoHyphens w:val="0"/>
        <w:contextualSpacing/>
        <w:jc w:val="both"/>
        <w:rPr>
          <w:rFonts w:ascii="Noto Sans" w:hAnsi="Noto Sans" w:cs="Noto Sans"/>
          <w:sz w:val="16"/>
          <w:szCs w:val="16"/>
        </w:rPr>
      </w:pPr>
      <w:r w:rsidRPr="00281504">
        <w:rPr>
          <w:rFonts w:ascii="Noto Sans" w:hAnsi="Noto Sans" w:cs="Noto Sans"/>
          <w:sz w:val="16"/>
          <w:szCs w:val="16"/>
        </w:rPr>
        <w:t>Acta Constitutiva de la Empresa</w:t>
      </w:r>
    </w:p>
    <w:p w14:paraId="74ED41D4" w14:textId="77777777" w:rsidR="00F37C95" w:rsidRPr="00281504" w:rsidRDefault="00F37C95" w:rsidP="00F44184">
      <w:pPr>
        <w:numPr>
          <w:ilvl w:val="0"/>
          <w:numId w:val="9"/>
        </w:numPr>
        <w:suppressAutoHyphens w:val="0"/>
        <w:contextualSpacing/>
        <w:jc w:val="both"/>
        <w:rPr>
          <w:rFonts w:ascii="Noto Sans" w:hAnsi="Noto Sans" w:cs="Noto Sans"/>
          <w:sz w:val="16"/>
          <w:szCs w:val="16"/>
        </w:rPr>
      </w:pPr>
      <w:r w:rsidRPr="00281504">
        <w:rPr>
          <w:rFonts w:ascii="Noto Sans" w:hAnsi="Noto Sans" w:cs="Noto Sans"/>
          <w:sz w:val="16"/>
          <w:szCs w:val="16"/>
        </w:rPr>
        <w:t>Poder Notarial</w:t>
      </w:r>
    </w:p>
    <w:p w14:paraId="4D035BC6" w14:textId="77777777" w:rsidR="00F37C95" w:rsidRPr="00281504" w:rsidRDefault="00F37C95" w:rsidP="00F44184">
      <w:pPr>
        <w:numPr>
          <w:ilvl w:val="0"/>
          <w:numId w:val="9"/>
        </w:numPr>
        <w:suppressAutoHyphens w:val="0"/>
        <w:contextualSpacing/>
        <w:jc w:val="both"/>
        <w:rPr>
          <w:rFonts w:ascii="Noto Sans" w:hAnsi="Noto Sans" w:cs="Noto Sans"/>
          <w:sz w:val="16"/>
          <w:szCs w:val="16"/>
        </w:rPr>
      </w:pPr>
      <w:r w:rsidRPr="00281504">
        <w:rPr>
          <w:rFonts w:ascii="Noto Sans" w:hAnsi="Noto Sans" w:cs="Noto Sans"/>
          <w:sz w:val="16"/>
          <w:szCs w:val="16"/>
        </w:rPr>
        <w:t>Identificación Oficial con fotografía vigente.</w:t>
      </w:r>
    </w:p>
    <w:p w14:paraId="14E49B37" w14:textId="77777777" w:rsidR="00F37C95" w:rsidRPr="00281504" w:rsidRDefault="00F37C95" w:rsidP="00F44184">
      <w:pPr>
        <w:numPr>
          <w:ilvl w:val="0"/>
          <w:numId w:val="9"/>
        </w:numPr>
        <w:suppressAutoHyphens w:val="0"/>
        <w:contextualSpacing/>
        <w:jc w:val="both"/>
        <w:rPr>
          <w:rFonts w:ascii="Noto Sans" w:hAnsi="Noto Sans" w:cs="Noto Sans"/>
          <w:sz w:val="16"/>
          <w:szCs w:val="16"/>
        </w:rPr>
      </w:pPr>
      <w:r w:rsidRPr="00281504">
        <w:rPr>
          <w:rFonts w:ascii="Noto Sans" w:hAnsi="Noto Sans" w:cs="Noto Sans"/>
          <w:sz w:val="16"/>
          <w:szCs w:val="16"/>
        </w:rPr>
        <w:t>Comprobante de domicilio vigente.</w:t>
      </w:r>
    </w:p>
    <w:p w14:paraId="2123501E" w14:textId="77777777" w:rsidR="00F37C95" w:rsidRPr="00281504" w:rsidRDefault="00F37C95" w:rsidP="00F44184">
      <w:pPr>
        <w:numPr>
          <w:ilvl w:val="0"/>
          <w:numId w:val="9"/>
        </w:numPr>
        <w:suppressAutoHyphens w:val="0"/>
        <w:contextualSpacing/>
        <w:jc w:val="both"/>
        <w:rPr>
          <w:rFonts w:ascii="Noto Sans" w:hAnsi="Noto Sans" w:cs="Noto Sans"/>
          <w:sz w:val="16"/>
          <w:szCs w:val="16"/>
        </w:rPr>
      </w:pPr>
      <w:r w:rsidRPr="00281504">
        <w:rPr>
          <w:rFonts w:ascii="Noto Sans" w:hAnsi="Noto Sans" w:cs="Noto Sans"/>
          <w:sz w:val="16"/>
          <w:szCs w:val="16"/>
        </w:rPr>
        <w:t xml:space="preserve">Manifiesto bajo protesta de decir de no encontrarse en ninguno de los supuestos del </w:t>
      </w:r>
      <w:r w:rsidR="001F6375" w:rsidRPr="00281504">
        <w:rPr>
          <w:rFonts w:ascii="Noto Sans" w:hAnsi="Noto Sans" w:cs="Noto Sans"/>
          <w:sz w:val="16"/>
          <w:szCs w:val="16"/>
        </w:rPr>
        <w:t>Artículo</w:t>
      </w:r>
      <w:r w:rsidR="00FE00C5" w:rsidRPr="00281504">
        <w:rPr>
          <w:rFonts w:ascii="Noto Sans" w:hAnsi="Noto Sans" w:cs="Noto Sans"/>
          <w:sz w:val="16"/>
          <w:szCs w:val="16"/>
        </w:rPr>
        <w:t xml:space="preserve"> 71 y 9</w:t>
      </w:r>
      <w:r w:rsidRPr="00281504">
        <w:rPr>
          <w:rFonts w:ascii="Noto Sans" w:hAnsi="Noto Sans" w:cs="Noto Sans"/>
          <w:sz w:val="16"/>
          <w:szCs w:val="16"/>
        </w:rPr>
        <w:t>0 de la Ley.</w:t>
      </w:r>
    </w:p>
    <w:p w14:paraId="62C55F25" w14:textId="77777777" w:rsidR="00F37C95" w:rsidRPr="00281504" w:rsidRDefault="00F37C95" w:rsidP="00443CD8">
      <w:pPr>
        <w:suppressAutoHyphens w:val="0"/>
        <w:contextualSpacing/>
        <w:jc w:val="both"/>
        <w:rPr>
          <w:rFonts w:ascii="Noto Sans" w:hAnsi="Noto Sans" w:cs="Noto Sans"/>
          <w:sz w:val="16"/>
          <w:szCs w:val="16"/>
        </w:rPr>
      </w:pPr>
    </w:p>
    <w:p w14:paraId="48DFFCE3" w14:textId="6E9563EE" w:rsidR="00347561" w:rsidRPr="00281504" w:rsidRDefault="00347561" w:rsidP="00443CD8">
      <w:pPr>
        <w:spacing w:after="120"/>
        <w:jc w:val="both"/>
        <w:rPr>
          <w:rFonts w:ascii="Noto Sans" w:hAnsi="Noto Sans" w:cs="Noto Sans"/>
          <w:sz w:val="16"/>
          <w:szCs w:val="16"/>
        </w:rPr>
      </w:pPr>
      <w:r w:rsidRPr="00281504">
        <w:rPr>
          <w:rFonts w:ascii="Noto Sans" w:hAnsi="Noto Sans" w:cs="Noto Sans"/>
          <w:sz w:val="16"/>
          <w:szCs w:val="16"/>
        </w:rPr>
        <w:t>En el supuesto de que se adjudique el contrato a los Licitantes que presentaron una proposición conjunta, el convenio ind</w:t>
      </w:r>
      <w:r w:rsidR="00FE00C5" w:rsidRPr="00281504">
        <w:rPr>
          <w:rFonts w:ascii="Noto Sans" w:hAnsi="Noto Sans" w:cs="Noto Sans"/>
          <w:sz w:val="16"/>
          <w:szCs w:val="16"/>
        </w:rPr>
        <w:t>icado en el Artículo 45</w:t>
      </w:r>
      <w:r w:rsidRPr="00281504">
        <w:rPr>
          <w:rFonts w:ascii="Noto Sans" w:hAnsi="Noto Sans" w:cs="Noto Sans"/>
          <w:sz w:val="16"/>
          <w:szCs w:val="16"/>
        </w:rPr>
        <w:t xml:space="preserve"> Párrafo </w:t>
      </w:r>
      <w:r w:rsidR="00FE00C5" w:rsidRPr="00281504">
        <w:rPr>
          <w:rFonts w:ascii="Noto Sans" w:hAnsi="Noto Sans" w:cs="Noto Sans"/>
          <w:sz w:val="16"/>
          <w:szCs w:val="16"/>
        </w:rPr>
        <w:t>cuarto</w:t>
      </w:r>
      <w:r w:rsidRPr="00281504">
        <w:rPr>
          <w:rFonts w:ascii="Noto Sans" w:hAnsi="Noto Sans" w:cs="Noto Sans"/>
          <w:sz w:val="16"/>
          <w:szCs w:val="16"/>
        </w:rPr>
        <w:t xml:space="preserve"> de la Ley y Fracción II del Artículo </w:t>
      </w:r>
      <w:r w:rsidR="00C91619">
        <w:rPr>
          <w:rFonts w:ascii="Noto Sans" w:hAnsi="Noto Sans" w:cs="Noto Sans"/>
          <w:sz w:val="16"/>
          <w:szCs w:val="16"/>
        </w:rPr>
        <w:t>88</w:t>
      </w:r>
      <w:r w:rsidRPr="00281504">
        <w:rPr>
          <w:rFonts w:ascii="Noto Sans" w:hAnsi="Noto Sans" w:cs="Noto Sans"/>
          <w:sz w:val="16"/>
          <w:szCs w:val="16"/>
        </w:rPr>
        <w:t xml:space="preserve">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53F56043" w14:textId="77777777" w:rsidR="00F37C95" w:rsidRPr="00281504" w:rsidRDefault="00F37C95" w:rsidP="00443CD8">
      <w:pPr>
        <w:jc w:val="both"/>
        <w:rPr>
          <w:rFonts w:ascii="Noto Sans" w:hAnsi="Noto Sans" w:cs="Noto Sans"/>
          <w:sz w:val="16"/>
          <w:szCs w:val="16"/>
        </w:rPr>
      </w:pPr>
      <w:r w:rsidRPr="00281504">
        <w:rPr>
          <w:rFonts w:ascii="Noto Sans" w:hAnsi="Noto Sans" w:cs="Noto Sans"/>
          <w:sz w:val="16"/>
          <w:szCs w:val="16"/>
        </w:rPr>
        <w:t xml:space="preserve">Dicha documentación deberá ser entregada en la Oficina de Contratos dependiente de la Coordinación Delegacional de Abastecimiento y Equipamiento, ubicado en Periférico Sur No. 8000, Colonia Santa María </w:t>
      </w:r>
      <w:proofErr w:type="spellStart"/>
      <w:r w:rsidRPr="00281504">
        <w:rPr>
          <w:rFonts w:ascii="Noto Sans" w:hAnsi="Noto Sans" w:cs="Noto Sans"/>
          <w:sz w:val="16"/>
          <w:szCs w:val="16"/>
        </w:rPr>
        <w:t>Tequepexpan</w:t>
      </w:r>
      <w:proofErr w:type="spellEnd"/>
      <w:r w:rsidRPr="00281504">
        <w:rPr>
          <w:rFonts w:ascii="Noto Sans" w:hAnsi="Noto Sans" w:cs="Noto Sans"/>
          <w:sz w:val="16"/>
          <w:szCs w:val="16"/>
        </w:rPr>
        <w:t xml:space="preserve">, C.P. 45600  en </w:t>
      </w:r>
      <w:r w:rsidR="00FE00C5" w:rsidRPr="00281504">
        <w:rPr>
          <w:rFonts w:ascii="Noto Sans" w:hAnsi="Noto Sans" w:cs="Noto Sans"/>
          <w:sz w:val="16"/>
          <w:szCs w:val="16"/>
        </w:rPr>
        <w:t xml:space="preserve">San Pedro </w:t>
      </w:r>
      <w:r w:rsidRPr="00281504">
        <w:rPr>
          <w:rFonts w:ascii="Noto Sans" w:hAnsi="Noto Sans" w:cs="Noto Sans"/>
          <w:sz w:val="16"/>
          <w:szCs w:val="16"/>
        </w:rPr>
        <w:t>Tlaquepaque, Jalisco.</w:t>
      </w:r>
    </w:p>
    <w:p w14:paraId="077AD557" w14:textId="77777777" w:rsidR="007869DC" w:rsidRPr="001F4D32" w:rsidRDefault="007869DC" w:rsidP="00443CD8">
      <w:pPr>
        <w:jc w:val="both"/>
        <w:rPr>
          <w:rFonts w:ascii="Arial" w:hAnsi="Arial" w:cs="Arial"/>
          <w:sz w:val="18"/>
          <w:szCs w:val="18"/>
        </w:rPr>
      </w:pPr>
    </w:p>
    <w:p w14:paraId="0E572CC5" w14:textId="1AF56601" w:rsidR="00515117" w:rsidRPr="00281504" w:rsidRDefault="00515117" w:rsidP="00443CD8">
      <w:pPr>
        <w:tabs>
          <w:tab w:val="left" w:pos="720"/>
        </w:tabs>
        <w:jc w:val="both"/>
        <w:rPr>
          <w:rFonts w:ascii="Noto Sans" w:hAnsi="Noto Sans" w:cs="Noto Sans"/>
          <w:b/>
          <w:bCs/>
          <w:sz w:val="16"/>
          <w:szCs w:val="16"/>
        </w:rPr>
      </w:pPr>
      <w:r w:rsidRPr="00281504">
        <w:rPr>
          <w:rFonts w:ascii="Noto Sans" w:hAnsi="Noto Sans" w:cs="Noto Sans"/>
          <w:b/>
          <w:bCs/>
          <w:sz w:val="16"/>
          <w:szCs w:val="16"/>
        </w:rPr>
        <w:t>8.</w:t>
      </w:r>
      <w:r w:rsidR="00C56F89" w:rsidRPr="00281504">
        <w:rPr>
          <w:rFonts w:ascii="Noto Sans" w:hAnsi="Noto Sans" w:cs="Noto Sans"/>
          <w:b/>
          <w:bCs/>
          <w:sz w:val="16"/>
          <w:szCs w:val="16"/>
        </w:rPr>
        <w:t>1</w:t>
      </w:r>
      <w:r w:rsidRPr="00281504">
        <w:rPr>
          <w:rFonts w:ascii="Noto Sans" w:hAnsi="Noto Sans" w:cs="Noto Sans"/>
          <w:b/>
          <w:bCs/>
          <w:sz w:val="16"/>
          <w:szCs w:val="16"/>
        </w:rPr>
        <w:tab/>
        <w:t>ACREDITACIÓN DE ENCONTRARSE AL CORRIENTE DE SUS OBLIGACIONES FISCALES.</w:t>
      </w:r>
    </w:p>
    <w:p w14:paraId="415D43F4" w14:textId="77777777" w:rsidR="00AA2D2B" w:rsidRPr="00281504" w:rsidRDefault="00AA2D2B" w:rsidP="00443CD8">
      <w:pPr>
        <w:tabs>
          <w:tab w:val="left" w:pos="720"/>
        </w:tabs>
        <w:jc w:val="both"/>
        <w:rPr>
          <w:rFonts w:ascii="Noto Sans" w:hAnsi="Noto Sans" w:cs="Noto Sans"/>
          <w:b/>
          <w:bCs/>
          <w:sz w:val="16"/>
          <w:szCs w:val="16"/>
        </w:rPr>
      </w:pPr>
    </w:p>
    <w:p w14:paraId="3204BEEF" w14:textId="77777777" w:rsidR="00B133D2" w:rsidRPr="00281504" w:rsidRDefault="00B133D2" w:rsidP="00B133D2">
      <w:pPr>
        <w:jc w:val="both"/>
        <w:rPr>
          <w:rFonts w:ascii="Noto Sans" w:hAnsi="Noto Sans" w:cs="Noto Sans"/>
          <w:sz w:val="16"/>
          <w:szCs w:val="16"/>
        </w:rPr>
      </w:pPr>
      <w:r w:rsidRPr="00281504">
        <w:rPr>
          <w:rFonts w:ascii="Noto Sans" w:hAnsi="Noto Sans" w:cs="Noto Sans"/>
          <w:sz w:val="16"/>
          <w:szCs w:val="16"/>
        </w:rPr>
        <w:t>El Instituto no contratará servicios con los particulares que se encuentren dentro de los supuestos señalados en las fracciones I, II, III, IV, V, VI, VII y VIII  del Artículo 32-D del Código Fiscal de la Federación.</w:t>
      </w:r>
    </w:p>
    <w:p w14:paraId="7B1DA1C0" w14:textId="77777777" w:rsidR="00B133D2" w:rsidRPr="00281504" w:rsidRDefault="00B133D2" w:rsidP="00B133D2">
      <w:pPr>
        <w:jc w:val="both"/>
        <w:rPr>
          <w:rFonts w:ascii="Noto Sans" w:hAnsi="Noto Sans" w:cs="Noto Sans"/>
          <w:sz w:val="16"/>
          <w:szCs w:val="16"/>
        </w:rPr>
      </w:pPr>
    </w:p>
    <w:p w14:paraId="3AD3352B" w14:textId="3FE679B7" w:rsidR="00B133D2" w:rsidRPr="00281504" w:rsidRDefault="00B133D2" w:rsidP="00B133D2">
      <w:pPr>
        <w:jc w:val="both"/>
        <w:rPr>
          <w:rFonts w:ascii="Noto Sans" w:hAnsi="Noto Sans" w:cs="Noto Sans"/>
          <w:sz w:val="16"/>
          <w:szCs w:val="16"/>
        </w:rPr>
      </w:pPr>
      <w:r w:rsidRPr="00281504">
        <w:rPr>
          <w:rFonts w:ascii="Noto Sans" w:hAnsi="Noto Sans" w:cs="Noto Sans"/>
          <w:sz w:val="16"/>
          <w:szCs w:val="16"/>
        </w:rPr>
        <w:t xml:space="preserve">Tratándose de las propuestas conjuntas previstas en el artículo </w:t>
      </w:r>
      <w:r w:rsidR="00FE00C5" w:rsidRPr="00281504">
        <w:rPr>
          <w:rFonts w:ascii="Noto Sans" w:hAnsi="Noto Sans" w:cs="Noto Sans"/>
          <w:sz w:val="16"/>
          <w:szCs w:val="16"/>
        </w:rPr>
        <w:t>67</w:t>
      </w:r>
      <w:r w:rsidRPr="00281504">
        <w:rPr>
          <w:rFonts w:ascii="Noto Sans" w:hAnsi="Noto Sans" w:cs="Noto Sans"/>
          <w:sz w:val="16"/>
          <w:szCs w:val="16"/>
        </w:rPr>
        <w:t xml:space="preserve"> de la Ley, los</w:t>
      </w:r>
      <w:r w:rsidR="006353C4" w:rsidRPr="00281504">
        <w:rPr>
          <w:rFonts w:ascii="Noto Sans" w:hAnsi="Noto Sans" w:cs="Noto Sans"/>
          <w:sz w:val="16"/>
          <w:szCs w:val="16"/>
        </w:rPr>
        <w:t xml:space="preserve"> Licitantes</w:t>
      </w:r>
      <w:r w:rsidRPr="00281504">
        <w:rPr>
          <w:rFonts w:ascii="Noto Sans" w:hAnsi="Noto Sans" w:cs="Noto Sans"/>
          <w:sz w:val="16"/>
          <w:szCs w:val="16"/>
        </w:rPr>
        <w:t xml:space="preserve">, deberán presentar la “Opinión del cumplimiento de obligaciones fiscales” por cada uno de los obligados en dicha propuesta  </w:t>
      </w:r>
    </w:p>
    <w:p w14:paraId="53AB742F" w14:textId="77777777" w:rsidR="00B133D2" w:rsidRPr="00281504" w:rsidRDefault="00B133D2" w:rsidP="00B133D2">
      <w:pPr>
        <w:jc w:val="both"/>
        <w:rPr>
          <w:rFonts w:ascii="Noto Sans" w:hAnsi="Noto Sans" w:cs="Noto Sans"/>
          <w:sz w:val="16"/>
          <w:szCs w:val="16"/>
        </w:rPr>
      </w:pPr>
    </w:p>
    <w:p w14:paraId="73950670" w14:textId="1480F2CA" w:rsidR="00B133D2" w:rsidRPr="00281504" w:rsidRDefault="00B133D2" w:rsidP="00B133D2">
      <w:pPr>
        <w:jc w:val="both"/>
        <w:rPr>
          <w:rFonts w:ascii="Noto Sans" w:hAnsi="Noto Sans" w:cs="Noto Sans"/>
          <w:sz w:val="16"/>
          <w:szCs w:val="16"/>
        </w:rPr>
      </w:pPr>
      <w:r w:rsidRPr="00281504">
        <w:rPr>
          <w:rFonts w:ascii="Noto Sans" w:hAnsi="Noto Sans" w:cs="Noto Sans"/>
          <w:sz w:val="16"/>
          <w:szCs w:val="16"/>
        </w:rPr>
        <w:t xml:space="preserve">En caso de que proceda, el </w:t>
      </w:r>
      <w:r w:rsidR="006353C4" w:rsidRPr="00281504">
        <w:rPr>
          <w:rFonts w:ascii="Noto Sans" w:hAnsi="Noto Sans" w:cs="Noto Sans"/>
          <w:sz w:val="16"/>
          <w:szCs w:val="16"/>
        </w:rPr>
        <w:t xml:space="preserve">Licitante </w:t>
      </w:r>
      <w:r w:rsidRPr="00281504">
        <w:rPr>
          <w:rFonts w:ascii="Noto Sans" w:hAnsi="Noto Sans" w:cs="Noto Sans"/>
          <w:sz w:val="16"/>
          <w:szCs w:val="16"/>
        </w:rPr>
        <w:t xml:space="preserve">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w:t>
      </w:r>
      <w:r w:rsidR="00906472" w:rsidRPr="00281504">
        <w:rPr>
          <w:rFonts w:ascii="Noto Sans" w:hAnsi="Noto Sans" w:cs="Noto Sans"/>
          <w:sz w:val="16"/>
          <w:szCs w:val="16"/>
        </w:rPr>
        <w:t>67</w:t>
      </w:r>
      <w:r w:rsidRPr="00281504">
        <w:rPr>
          <w:rFonts w:ascii="Noto Sans" w:hAnsi="Noto Sans" w:cs="Noto Sans"/>
          <w:sz w:val="16"/>
          <w:szCs w:val="16"/>
        </w:rPr>
        <w:t xml:space="preserve"> de la LAASSP, Asimismo, el Instituto remitirá a la </w:t>
      </w:r>
      <w:r w:rsidR="000E5F9B" w:rsidRPr="00281504">
        <w:rPr>
          <w:rFonts w:ascii="Noto Sans" w:hAnsi="Noto Sans" w:cs="Noto Sans"/>
          <w:sz w:val="16"/>
          <w:szCs w:val="16"/>
        </w:rPr>
        <w:t>SABG</w:t>
      </w:r>
      <w:r w:rsidRPr="00281504">
        <w:rPr>
          <w:rFonts w:ascii="Noto Sans" w:hAnsi="Noto Sans" w:cs="Noto Sans"/>
          <w:sz w:val="16"/>
          <w:szCs w:val="16"/>
        </w:rPr>
        <w:t xml:space="preserve"> la documentación de los hechos presumibles constitutivos de infracción por la falta de formalización del contrato, por causas imputables al </w:t>
      </w:r>
      <w:r w:rsidR="006353C4" w:rsidRPr="00281504">
        <w:rPr>
          <w:rFonts w:ascii="Noto Sans" w:hAnsi="Noto Sans" w:cs="Noto Sans"/>
          <w:sz w:val="16"/>
          <w:szCs w:val="16"/>
        </w:rPr>
        <w:t xml:space="preserve">Licitante </w:t>
      </w:r>
      <w:r w:rsidRPr="00281504">
        <w:rPr>
          <w:rFonts w:ascii="Noto Sans" w:hAnsi="Noto Sans" w:cs="Noto Sans"/>
          <w:sz w:val="16"/>
          <w:szCs w:val="16"/>
        </w:rPr>
        <w:t>adjudicado.</w:t>
      </w:r>
    </w:p>
    <w:p w14:paraId="3724EEF3" w14:textId="77777777" w:rsidR="00B133D2" w:rsidRPr="00281504" w:rsidRDefault="00B133D2" w:rsidP="00B133D2">
      <w:pPr>
        <w:jc w:val="both"/>
        <w:rPr>
          <w:rFonts w:ascii="Noto Sans" w:hAnsi="Noto Sans" w:cs="Noto Sans"/>
          <w:sz w:val="16"/>
          <w:szCs w:val="16"/>
        </w:rPr>
      </w:pPr>
    </w:p>
    <w:p w14:paraId="1EEFA849" w14:textId="77777777" w:rsidR="00B133D2" w:rsidRPr="00281504" w:rsidRDefault="00B133D2" w:rsidP="00B133D2">
      <w:pPr>
        <w:pStyle w:val="Ttulo2"/>
        <w:spacing w:before="0" w:after="0"/>
        <w:jc w:val="both"/>
        <w:rPr>
          <w:rFonts w:ascii="Noto Sans" w:hAnsi="Noto Sans" w:cs="Noto Sans"/>
          <w:bCs/>
          <w:i w:val="0"/>
          <w:iCs/>
          <w:sz w:val="16"/>
          <w:szCs w:val="16"/>
        </w:rPr>
      </w:pPr>
      <w:bookmarkStart w:id="1" w:name="_Toc462062977"/>
      <w:r w:rsidRPr="00281504">
        <w:rPr>
          <w:rFonts w:ascii="Noto Sans" w:hAnsi="Noto Sans" w:cs="Noto Sans"/>
          <w:i w:val="0"/>
          <w:iCs/>
          <w:sz w:val="16"/>
          <w:szCs w:val="16"/>
        </w:rPr>
        <w:t>8.2 OPINIÓN DE CUMPLIMIENTO DE OBLIGACIONES FISCALES EN MATERIA DE SEGURIDAD SOCIAL</w:t>
      </w:r>
      <w:r w:rsidRPr="00281504">
        <w:rPr>
          <w:rFonts w:ascii="Noto Sans" w:hAnsi="Noto Sans" w:cs="Noto Sans"/>
          <w:bCs/>
          <w:i w:val="0"/>
          <w:iCs/>
          <w:sz w:val="16"/>
          <w:szCs w:val="16"/>
        </w:rPr>
        <w:t>:</w:t>
      </w:r>
      <w:bookmarkEnd w:id="1"/>
    </w:p>
    <w:p w14:paraId="14DC9DEC" w14:textId="24609994"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(publicado en el D.O.F. el 22 de septiembre de 2022) dictado por el H. Consejo Técnico en sesión ordinaria de 27 de abril del 2022, por el que se aprobaron las Reglas de carácter general para la obtención de la opinión del cumplimiento de obligaciones fiscales en materia de seguridad social, así como su Anexo Único,  así como el acuerdo número ACDO.AS2.HCT.270224/34.P.DIR, (publicado en el D.O.F. el 21 de marzo de 2024)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 aprobadas mediante Acuerdo número ACDO.AS2.HCT.270422/107.P.DIR publicado el 22 de septiembre de 2022, así como su Anexo Único, así como del ACUERDO número ACDO.AS2.HCT.300925/288.P.DIR, dictado por el H. Consejo Técnico del Instituto Mexicano del Seguro Social en sesión ordinaria celebrada el 30 de septiembre de 2025, y publicado en el D.O.F. el 06 de octubre de 2025 relativo a la Solicitud de autorización para aprobar la Modificación a la Regla Quinta y disposiciones transitorias de las Reglas de carácter general para la obtención de la opinión del cumplimiento de obligaciones fiscales en materia de seguridad social.</w:t>
      </w:r>
    </w:p>
    <w:p w14:paraId="6EA32E37" w14:textId="77777777" w:rsidR="00484933" w:rsidRPr="00484933" w:rsidRDefault="00484933" w:rsidP="00484933">
      <w:pPr>
        <w:jc w:val="both"/>
        <w:rPr>
          <w:rFonts w:ascii="Noto Sans" w:hAnsi="Noto Sans" w:cs="Noto Sans"/>
          <w:sz w:val="16"/>
          <w:szCs w:val="16"/>
        </w:rPr>
      </w:pPr>
    </w:p>
    <w:p w14:paraId="0530D8C3"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lastRenderedPageBreak/>
        <w:t xml:space="preserve">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Santa Maria </w:t>
      </w:r>
      <w:proofErr w:type="spellStart"/>
      <w:r w:rsidRPr="00484933">
        <w:rPr>
          <w:rFonts w:ascii="Noto Sans" w:hAnsi="Noto Sans" w:cs="Noto Sans"/>
          <w:sz w:val="16"/>
          <w:szCs w:val="16"/>
        </w:rPr>
        <w:t>Tequepexpan</w:t>
      </w:r>
      <w:proofErr w:type="spellEnd"/>
      <w:r w:rsidRPr="00484933">
        <w:rPr>
          <w:rFonts w:ascii="Noto Sans" w:hAnsi="Noto Sans" w:cs="Noto Sans"/>
          <w:sz w:val="16"/>
          <w:szCs w:val="16"/>
        </w:rPr>
        <w:t>, San Pedro Tlaquepaque, Jalisco.</w:t>
      </w:r>
    </w:p>
    <w:p w14:paraId="3DF87028"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Tratándose de las proposiciones conjuntas previstas en el artículo 45 de la LAASSP, los licitantes que deseen participar en el procedimiento de contratación deberán presentar la “Opinión del cumplimiento de obligaciones fiscales en materia de seguridad social” por cada uno de los obligados en el evento de presentación de proposición y en la firma del contrato. En caso de no contar con trabajadores inscritos en el Régimen del Seguro Social, el Licitante deberá celebrar convenio de Participación conjunta con la prestadora del Servicio. </w:t>
      </w:r>
    </w:p>
    <w:p w14:paraId="7EF374A9"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Solo podrán obtener la “opinión de cumplimiento de obligaciones fiscales en materia de seguridad social”, los particulares que se encuentren registrados ante “EL INSTITUTO” y que tengan trabajadores inscritos y activos.</w:t>
      </w:r>
    </w:p>
    <w:p w14:paraId="5CCF7832"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No se podrá obtener la opinión de cumplimiento multicitada, los particulares que se encuentren en los siguientes supuestos:</w:t>
      </w:r>
    </w:p>
    <w:p w14:paraId="1E42F94C"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No se encuentra registrado ante “EL INSTITUTO” por no tener personal que sea sujeto de aseguramiento obligatorio, de conformidad con lo dispuesto por el artículo 12 de la Ley del Seguro Social,</w:t>
      </w:r>
    </w:p>
    <w:p w14:paraId="0A629801"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Se encuentra registrado por no tiene trabajadores activos, o</w:t>
      </w:r>
    </w:p>
    <w:p w14:paraId="036E051B"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Su registro patronal se encuentra dado de baja.</w:t>
      </w:r>
    </w:p>
    <w:p w14:paraId="2EC68CC4" w14:textId="77777777" w:rsidR="00484933" w:rsidRPr="00484933" w:rsidRDefault="00484933" w:rsidP="00484933">
      <w:pPr>
        <w:jc w:val="both"/>
        <w:rPr>
          <w:rFonts w:ascii="Noto Sans" w:hAnsi="Noto Sans" w:cs="Noto Sans"/>
          <w:sz w:val="16"/>
          <w:szCs w:val="16"/>
        </w:rPr>
      </w:pPr>
    </w:p>
    <w:p w14:paraId="1212F846"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 </w:t>
      </w:r>
    </w:p>
    <w:p w14:paraId="7CCB4A53"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 </w:t>
      </w:r>
    </w:p>
    <w:p w14:paraId="1DEF5B80"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Segunda. - Obtención de la Opinión del cumplimiento. </w:t>
      </w:r>
    </w:p>
    <w:p w14:paraId="0295EF08"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 </w:t>
      </w:r>
    </w:p>
    <w:p w14:paraId="4CFFBBDB"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Tercera. - Consideraciones para la Opinión del cumplimiento. </w:t>
      </w:r>
    </w:p>
    <w:p w14:paraId="09D69203"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obrero-patronales declaradas o pagadas. La opinión del cumplimiento de obligaciones fiscales en materia de seguridad social no prejuzga sobre la posible existencia de créditos a cargo del particular en términos de las facultades de fiscalización correspondientes. </w:t>
      </w:r>
    </w:p>
    <w:p w14:paraId="07AC3238"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El formato de opinión del cumplimiento de obligaciones fiscales en materia de seguridad social contendrá, según corresponda: Folio de la opinión. </w:t>
      </w:r>
    </w:p>
    <w:p w14:paraId="740F3980"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Datos generales de la persona titular de la opinión.</w:t>
      </w:r>
    </w:p>
    <w:p w14:paraId="071DD552"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Resultado (positiva, negativa o sin opinión).</w:t>
      </w:r>
    </w:p>
    <w:p w14:paraId="1E8D5AF8"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Fecha de emisión.</w:t>
      </w:r>
    </w:p>
    <w:p w14:paraId="2FE7AE11"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Vigencia de la opinión.</w:t>
      </w:r>
    </w:p>
    <w:p w14:paraId="660D9113"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14:paraId="31836A02"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Número de trabajadores vigentes.</w:t>
      </w:r>
    </w:p>
    <w:p w14:paraId="19869BFB"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Elementos de verificación de integridad y autoría de la opinión.</w:t>
      </w:r>
    </w:p>
    <w:p w14:paraId="5C1AAA13"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Datos de identificación del (de los) crédito(s), excepto en los casos de la Opinión Pública y la opinión emitida por los Terceros Autorizados.</w:t>
      </w:r>
    </w:p>
    <w:p w14:paraId="05FB7618" w14:textId="77777777" w:rsidR="00484933" w:rsidRPr="00484933" w:rsidRDefault="00484933" w:rsidP="00484933">
      <w:pPr>
        <w:jc w:val="both"/>
        <w:rPr>
          <w:rFonts w:ascii="Noto Sans" w:hAnsi="Noto Sans" w:cs="Noto Sans"/>
          <w:sz w:val="16"/>
          <w:szCs w:val="16"/>
        </w:rPr>
      </w:pPr>
    </w:p>
    <w:p w14:paraId="1AEE2C5F"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Cuarta. - Sentidos de la Opinión del cumplimiento.</w:t>
      </w:r>
    </w:p>
    <w:p w14:paraId="3E28EE16"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La opinión del cumplimiento de obligaciones fiscales en materia de seguridad social se genera en alguno de los siguientes sentidos:</w:t>
      </w:r>
    </w:p>
    <w:p w14:paraId="434296F6"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Positiva. - Cuando el particular esté inscrito ante el IMSS y al corriente en el cumplimiento de las obligaciones que se consideran en los incisos a) y b) de esta regla.</w:t>
      </w:r>
    </w:p>
    <w:p w14:paraId="6CA63474"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lastRenderedPageBreak/>
        <w:t>•</w:t>
      </w:r>
      <w:r w:rsidRPr="00484933">
        <w:rPr>
          <w:rFonts w:ascii="Noto Sans" w:hAnsi="Noto Sans" w:cs="Noto Sans"/>
          <w:sz w:val="16"/>
          <w:szCs w:val="16"/>
        </w:rPr>
        <w:tab/>
        <w:t>Negativa. - Cuando el particular no esté al corriente en el cumplimiento de las obligaciones en materia de seguridad social que se consideran en los incisos a) y b) de esta regla.</w:t>
      </w:r>
    </w:p>
    <w:p w14:paraId="3F374538"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Sin opinión. - Cuando no se localice en los controles electrónicos del IMSS la información suficiente para determinar el cumplimiento de las obligaciones fiscales en materia de seguridad social de los particulares, incluyendo, de manera enunciativa más no limitativa, cuando:</w:t>
      </w:r>
    </w:p>
    <w:p w14:paraId="46675195"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El particular no se encuentre registrado como patrón ante el IMSS.</w:t>
      </w:r>
    </w:p>
    <w:p w14:paraId="04B18B9D"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El(los) Registro(s) Patronal(es) del particular se encuentre(n) dado(s) de baja, sin créditos fiscales firmes.</w:t>
      </w:r>
    </w:p>
    <w:p w14:paraId="2A45A847"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El particular esté registrado ante el IMSS, pero no cuente con trabajadores activos.</w:t>
      </w:r>
    </w:p>
    <w:p w14:paraId="4D558602" w14:textId="77777777" w:rsidR="00484933" w:rsidRPr="00484933" w:rsidRDefault="00484933" w:rsidP="00484933">
      <w:pPr>
        <w:jc w:val="both"/>
        <w:rPr>
          <w:rFonts w:ascii="Noto Sans" w:hAnsi="Noto Sans" w:cs="Noto Sans"/>
          <w:sz w:val="16"/>
          <w:szCs w:val="16"/>
        </w:rPr>
      </w:pPr>
    </w:p>
    <w:p w14:paraId="6502C8E0"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a) El IMSS, a fin de generar la opinión del cumplimiento de obligaciones fiscales en materia de seguridad social, revisará que el particular solicitante:</w:t>
      </w:r>
    </w:p>
    <w:p w14:paraId="36E12486"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Se encuentre, en caso de estar obligado, inscrito ante el propio Instituto y que el número de registro patronal que le ha sido asignado esté vigente o que de los números de registros patronales que le han sido asignados al menos uno esté vigente.</w:t>
      </w:r>
    </w:p>
    <w:p w14:paraId="7642F8C6"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No tenga créditos fiscales firmes determinados; entendiéndose por “crédito fiscal” las cuotas, los capitales constitutivos, su actualización y los recargos, las multas impuestas en los términos de la Ley del Seguro Social (Última reforma publicada en el D.O.F. 30 de abril de 2024) los gastos realizados por el IMSS por inscripciones improcedentes y los que tenga derecho a exigir de las personas no derechohabientes, de acuerdo con el artículo 287 de la misma Ley.</w:t>
      </w:r>
    </w:p>
    <w:p w14:paraId="024ECACE"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Tratándose de particulares que hubieran solicitado autorización para pagar a plazos créditos fiscales a su cargo o hubieran interpuesto algún medio de defensa contra los mismos, haya garantizado el interés fiscal conforme a las disposiciones fiscales.</w:t>
      </w:r>
    </w:p>
    <w:p w14:paraId="23C6F284"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 (Última reforma publicada en el D.O.F. el 15 de julio de 2005)</w:t>
      </w:r>
    </w:p>
    <w:p w14:paraId="225275D8" w14:textId="77777777" w:rsidR="00484933" w:rsidRPr="00484933" w:rsidRDefault="00484933" w:rsidP="00484933">
      <w:pPr>
        <w:jc w:val="both"/>
        <w:rPr>
          <w:rFonts w:ascii="Noto Sans" w:hAnsi="Noto Sans" w:cs="Noto Sans"/>
          <w:sz w:val="16"/>
          <w:szCs w:val="16"/>
        </w:rPr>
      </w:pPr>
    </w:p>
    <w:p w14:paraId="507F9950"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b)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14:paraId="4A297498" w14:textId="77777777" w:rsidR="00484933" w:rsidRPr="00484933" w:rsidRDefault="00484933" w:rsidP="00484933">
      <w:pPr>
        <w:jc w:val="both"/>
        <w:rPr>
          <w:rFonts w:ascii="Noto Sans" w:hAnsi="Noto Sans" w:cs="Noto Sans"/>
          <w:sz w:val="16"/>
          <w:szCs w:val="16"/>
        </w:rPr>
      </w:pPr>
    </w:p>
    <w:p w14:paraId="336ABF97"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El particular cuenta con autorización para pagar a plazos que no le ha sido revocada.</w:t>
      </w:r>
    </w:p>
    <w:p w14:paraId="2144CB90"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No ha vencido el plazo para pagar a que se refiere el artículo 127 del Reglamento de la Ley del Seguro Social en materia de Afiliación, Clasificación de Empresas, Recaudación y Fiscalización (Última reforma publicada en el D.O.F. el 15 de julio de 2005)</w:t>
      </w:r>
    </w:p>
    <w:p w14:paraId="674226A1"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El particular ha interpuesto medio de defensa en contra del crédito fiscal determinado y el interés fiscal se encuentra debidamente garantizado conforme a las disposiciones fiscales. </w:t>
      </w:r>
    </w:p>
    <w:p w14:paraId="6FD0EE17" w14:textId="77777777" w:rsidR="00484933" w:rsidRPr="00484933" w:rsidRDefault="00484933" w:rsidP="00484933">
      <w:pPr>
        <w:jc w:val="both"/>
        <w:rPr>
          <w:rFonts w:ascii="Noto Sans" w:hAnsi="Noto Sans" w:cs="Noto Sans"/>
          <w:sz w:val="16"/>
          <w:szCs w:val="16"/>
        </w:rPr>
      </w:pPr>
    </w:p>
    <w:p w14:paraId="3D4ACF02"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Quinta. - Opinión generada por la persona titular de la Opinión del cumplimiento. </w:t>
      </w:r>
    </w:p>
    <w:p w14:paraId="79F453DE"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Los particulares que para realizar algún trámite requieran la opinión del cumplimiento de obligaciones fiscales en materia de seguridad social, deberán realizar el siguiente procedimiento: </w:t>
      </w:r>
    </w:p>
    <w:p w14:paraId="2D426B2E"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Ingresar por la página de Internet del Instituto (www.IMSS.gob.mx) al apartado “Patrones o empresas”; en el “Escritorio virtual”, registrarse con su firma electrónica avanzada (</w:t>
      </w:r>
      <w:proofErr w:type="spellStart"/>
      <w:r w:rsidRPr="00484933">
        <w:rPr>
          <w:rFonts w:ascii="Noto Sans" w:hAnsi="Noto Sans" w:cs="Noto Sans"/>
          <w:sz w:val="16"/>
          <w:szCs w:val="16"/>
        </w:rPr>
        <w:t>e.firma</w:t>
      </w:r>
      <w:proofErr w:type="spellEnd"/>
      <w:r w:rsidRPr="00484933">
        <w:rPr>
          <w:rFonts w:ascii="Noto Sans" w:hAnsi="Noto Sans" w:cs="Noto Sans"/>
          <w:sz w:val="16"/>
          <w:szCs w:val="16"/>
        </w:rPr>
        <w:t xml:space="preserve">) y contraseña, aceptando los términos y condiciones para el uso de los medios electrónicos. En el supuesto de que se proceda por conducto de un representante legal, éste ingresará con su </w:t>
      </w:r>
      <w:proofErr w:type="spellStart"/>
      <w:r w:rsidRPr="00484933">
        <w:rPr>
          <w:rFonts w:ascii="Noto Sans" w:hAnsi="Noto Sans" w:cs="Noto Sans"/>
          <w:sz w:val="16"/>
          <w:szCs w:val="16"/>
        </w:rPr>
        <w:t>e.firma</w:t>
      </w:r>
      <w:proofErr w:type="spellEnd"/>
      <w:r w:rsidRPr="00484933">
        <w:rPr>
          <w:rFonts w:ascii="Noto Sans" w:hAnsi="Noto Sans" w:cs="Noto Sans"/>
          <w:sz w:val="16"/>
          <w:szCs w:val="16"/>
        </w:rPr>
        <w:t xml:space="preserve">. </w:t>
      </w:r>
    </w:p>
    <w:p w14:paraId="68167D2E"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Elegir la sección “Datos Fiscales” y en el apartado “Acciones” la opción “Opinión del cumplimiento”. Cuando se proceda por conducto de un representante legal, previamente, en el apartado “Empresas Representadas”, se deberá seleccionar la persona representada respecto de la cual se requiere la Opinión del cumplimiento. </w:t>
      </w:r>
    </w:p>
    <w:p w14:paraId="41CD33C3"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Después de la elección de la opción “Opinión del cumplimiento”, podrá imprimirse el documento que contiene la opinión del cumplimiento de obligaciones fiscales en materia de seguridad social respectiva. </w:t>
      </w:r>
    </w:p>
    <w:p w14:paraId="7847A8D0" w14:textId="77777777" w:rsidR="00484933" w:rsidRPr="00484933" w:rsidRDefault="00484933" w:rsidP="00484933">
      <w:pPr>
        <w:jc w:val="both"/>
        <w:rPr>
          <w:rFonts w:ascii="Noto Sans" w:hAnsi="Noto Sans" w:cs="Noto Sans"/>
          <w:sz w:val="16"/>
          <w:szCs w:val="16"/>
        </w:rPr>
      </w:pPr>
    </w:p>
    <w:p w14:paraId="70241FC2"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Sexta. - Opinión generada por los entes de carácter público. </w:t>
      </w:r>
    </w:p>
    <w:p w14:paraId="34E33A68"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Los entes de carácter público deberán consultar en línea la situación actualizada del cumplimiento de las obligaciones fiscales en materia de seguridad social de los particulares, a través de la página electrónica habilitada por el IMSS en la URL: https://verificaIMSS.IMSS.gob.mx/cartaCumplimiento/. La consulta que los entes de carácter público generen en línea les permitirá conocer la situación de los particulares respecto del cumplimiento de sus obligaciones fiscales en materia de seguridad social. </w:t>
      </w:r>
    </w:p>
    <w:p w14:paraId="0C447509"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 </w:t>
      </w:r>
    </w:p>
    <w:p w14:paraId="394A9829"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14:paraId="7DBC3814"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Séptima. - Opinión Pública. </w:t>
      </w:r>
    </w:p>
    <w:p w14:paraId="38C059A4"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lastRenderedPageBreak/>
        <w:t xml:space="preserve">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 </w:t>
      </w:r>
    </w:p>
    <w:p w14:paraId="463BC484"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Ingresar al Buzón IMSS, por la página electrónica del Instituto (www.IMSS.gob.mx/buzonIMSS), a través del medio de autenticación correspondiente. </w:t>
      </w:r>
    </w:p>
    <w:p w14:paraId="7DEED0EB"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Del menú, seleccionar la opción “Cobranza”. </w:t>
      </w:r>
    </w:p>
    <w:p w14:paraId="4DD1C6D3"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Del menú, seleccionar la opción “32D Autorización de Opinión Pública” y después la opción “Autorizo hacer pública mi opinión del cumplimiento”. </w:t>
      </w:r>
    </w:p>
    <w:p w14:paraId="03C56572"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Dar clic en el botón “Guardar” y firmar mediante la </w:t>
      </w:r>
      <w:proofErr w:type="spellStart"/>
      <w:r w:rsidRPr="00484933">
        <w:rPr>
          <w:rFonts w:ascii="Noto Sans" w:hAnsi="Noto Sans" w:cs="Noto Sans"/>
          <w:sz w:val="16"/>
          <w:szCs w:val="16"/>
        </w:rPr>
        <w:t>e.firma</w:t>
      </w:r>
      <w:proofErr w:type="spellEnd"/>
      <w:r w:rsidRPr="00484933">
        <w:rPr>
          <w:rFonts w:ascii="Noto Sans" w:hAnsi="Noto Sans" w:cs="Noto Sans"/>
          <w:sz w:val="16"/>
          <w:szCs w:val="16"/>
        </w:rPr>
        <w:t xml:space="preserve">. </w:t>
      </w:r>
    </w:p>
    <w:p w14:paraId="46D18341"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El Buzón IMSS generará el acuse correspondiente. </w:t>
      </w:r>
    </w:p>
    <w:p w14:paraId="6EA54155" w14:textId="77777777" w:rsidR="00484933" w:rsidRPr="00484933" w:rsidRDefault="00484933" w:rsidP="00484933">
      <w:pPr>
        <w:jc w:val="both"/>
        <w:rPr>
          <w:rFonts w:ascii="Noto Sans" w:hAnsi="Noto Sans" w:cs="Noto Sans"/>
          <w:sz w:val="16"/>
          <w:szCs w:val="16"/>
        </w:rPr>
      </w:pPr>
    </w:p>
    <w:p w14:paraId="54C84939"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El procedimiento antes descrito podrá ser utilizado por cualquier persona física o moral que desee hacer pública su opinión del cumplimiento de obligaciones fiscales en materia de seguridad social. Una vez que el particular confiera al IMSS la autorización a que se refiere el procedimiento anterior, las personas interesadas podrán consultar en la página electrónica del Instituto (www.imss.gob.mx) la opinión correspondiente, conforme al siguiente procedimiento:</w:t>
      </w:r>
    </w:p>
    <w:p w14:paraId="22ADE68D"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Ingresar a la página electrónica del IMSS (www.IMSS.gob.mx)</w:t>
      </w:r>
    </w:p>
    <w:p w14:paraId="047276B5"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Elegir “Consulta pública de Opinión del cumplimiento”. </w:t>
      </w:r>
    </w:p>
    <w:p w14:paraId="3640BC2C"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Capturar el RFC del particular respecto del cual se desee consultar. </w:t>
      </w:r>
    </w:p>
    <w:p w14:paraId="6C7FA339"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Capturar el código de validación que se muestra en pantalla. </w:t>
      </w:r>
    </w:p>
    <w:p w14:paraId="77A5A73B"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Dar clic en el botón “Consultar”. </w:t>
      </w:r>
    </w:p>
    <w:p w14:paraId="290D876F"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Descargar en formato “.PDF” la opinión del cumplimiento de obligaciones fiscales en materia de seguridad social. </w:t>
      </w:r>
    </w:p>
    <w:p w14:paraId="071170B0" w14:textId="77777777" w:rsidR="00484933" w:rsidRPr="00484933" w:rsidRDefault="00484933" w:rsidP="00484933">
      <w:pPr>
        <w:jc w:val="both"/>
        <w:rPr>
          <w:rFonts w:ascii="Noto Sans" w:hAnsi="Noto Sans" w:cs="Noto Sans"/>
          <w:sz w:val="16"/>
          <w:szCs w:val="16"/>
        </w:rPr>
      </w:pPr>
    </w:p>
    <w:p w14:paraId="431CCEBA"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Los particulares podrán cancelar la autorización a que se refiere la presente Regla, según el siguiente procedimiento: </w:t>
      </w:r>
    </w:p>
    <w:p w14:paraId="433397A7"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Ingresar al Buzón IMSS, por la página electrónica del Instituto (www.IMSS.gob.mx/buzonIMSS), a través del medio de autenticación correspondiente. </w:t>
      </w:r>
    </w:p>
    <w:p w14:paraId="2D4DB298"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Del menú, seleccionar la opción “Cobranza”. </w:t>
      </w:r>
    </w:p>
    <w:p w14:paraId="18C92B4A"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Del menú, seleccionar la opción “32D Autorización de Opinión Pública” y después la opción “Cancelar la autorización para hacer pública mi opinión del cumplimiento”. </w:t>
      </w:r>
    </w:p>
    <w:p w14:paraId="788E86F4"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Dar clic en el botón “Guardar” y firmar mediante la </w:t>
      </w:r>
      <w:proofErr w:type="spellStart"/>
      <w:r w:rsidRPr="00484933">
        <w:rPr>
          <w:rFonts w:ascii="Noto Sans" w:hAnsi="Noto Sans" w:cs="Noto Sans"/>
          <w:sz w:val="16"/>
          <w:szCs w:val="16"/>
        </w:rPr>
        <w:t>e.firma</w:t>
      </w:r>
      <w:proofErr w:type="spellEnd"/>
      <w:r w:rsidRPr="00484933">
        <w:rPr>
          <w:rFonts w:ascii="Noto Sans" w:hAnsi="Noto Sans" w:cs="Noto Sans"/>
          <w:sz w:val="16"/>
          <w:szCs w:val="16"/>
        </w:rPr>
        <w:t xml:space="preserve">. </w:t>
      </w:r>
    </w:p>
    <w:p w14:paraId="0EDC2D03"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El Buzón IMSS generará el acuse correspondiente. </w:t>
      </w:r>
    </w:p>
    <w:p w14:paraId="2FB794FF" w14:textId="77777777" w:rsidR="00484933" w:rsidRPr="00484933" w:rsidRDefault="00484933" w:rsidP="00484933">
      <w:pPr>
        <w:jc w:val="both"/>
        <w:rPr>
          <w:rFonts w:ascii="Noto Sans" w:hAnsi="Noto Sans" w:cs="Noto Sans"/>
          <w:sz w:val="16"/>
          <w:szCs w:val="16"/>
        </w:rPr>
      </w:pPr>
    </w:p>
    <w:p w14:paraId="30DBCA5D"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Octava. - Opinión generada por los Terceros Autorizados. </w:t>
      </w:r>
    </w:p>
    <w:p w14:paraId="7AEF0F73"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Los particulares que, por así convenir a sus intereses, convengan autorizar a un tercero para que consulte su opinión del cumplimiento de obligaciones fiscales en materia de seguridad social deberán hacerlo a través del Buzón IMSS conforme al procedimiento siguiente: </w:t>
      </w:r>
    </w:p>
    <w:p w14:paraId="40309B6C" w14:textId="77777777" w:rsidR="00484933" w:rsidRPr="00484933" w:rsidRDefault="00484933" w:rsidP="00484933">
      <w:pPr>
        <w:jc w:val="both"/>
        <w:rPr>
          <w:rFonts w:ascii="Noto Sans" w:hAnsi="Noto Sans" w:cs="Noto Sans"/>
          <w:sz w:val="16"/>
          <w:szCs w:val="16"/>
        </w:rPr>
      </w:pPr>
    </w:p>
    <w:p w14:paraId="23C766C3"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Ingresar al Buzón IMSS, por la página electrónica del Instituto (www.IMSS.gob.mx/buzonIMSS), a través del medio de autenticación correspondiente. </w:t>
      </w:r>
    </w:p>
    <w:p w14:paraId="33BE093A"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Del menú, seleccionar la opción “Cobranza”. </w:t>
      </w:r>
    </w:p>
    <w:p w14:paraId="1C74CD5D"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Del menú, seleccionar la opción “32D Autorización de Terceros” y después “Nuevo Tercero Autorizado”. </w:t>
      </w:r>
    </w:p>
    <w:p w14:paraId="47F733B7"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Registrar el RFC del Tercero a quien se desea conferir autorización, dar clic en el botón “Autorización” y firmar mediante la </w:t>
      </w:r>
      <w:proofErr w:type="spellStart"/>
      <w:r w:rsidRPr="00484933">
        <w:rPr>
          <w:rFonts w:ascii="Noto Sans" w:hAnsi="Noto Sans" w:cs="Noto Sans"/>
          <w:sz w:val="16"/>
          <w:szCs w:val="16"/>
        </w:rPr>
        <w:t>e.firma</w:t>
      </w:r>
      <w:proofErr w:type="spellEnd"/>
      <w:r w:rsidRPr="00484933">
        <w:rPr>
          <w:rFonts w:ascii="Noto Sans" w:hAnsi="Noto Sans" w:cs="Noto Sans"/>
          <w:sz w:val="16"/>
          <w:szCs w:val="16"/>
        </w:rPr>
        <w:t xml:space="preserve">. </w:t>
      </w:r>
    </w:p>
    <w:p w14:paraId="7187BF88"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El Buzón IMSS generará el acuse correspondiente. </w:t>
      </w:r>
    </w:p>
    <w:p w14:paraId="7FCBAC41" w14:textId="77777777" w:rsidR="00484933" w:rsidRPr="00484933" w:rsidRDefault="00484933" w:rsidP="00484933">
      <w:pPr>
        <w:jc w:val="both"/>
        <w:rPr>
          <w:rFonts w:ascii="Noto Sans" w:hAnsi="Noto Sans" w:cs="Noto Sans"/>
          <w:sz w:val="16"/>
          <w:szCs w:val="16"/>
        </w:rPr>
      </w:pPr>
    </w:p>
    <w:p w14:paraId="439C3086"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Los Terceros Autorizados podrán consultar la opinión del cumplimiento de obligaciones fiscales en materia de seguridad social de particulares conforme al siguiente procedimiento: </w:t>
      </w:r>
    </w:p>
    <w:p w14:paraId="59FE68B5"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Ingresar al Buzón IMSS, por la página electrónica de del Instituto (www.IMSS.gob.mx/buzonIMSS), a través del medio de autenticación correspondiente. </w:t>
      </w:r>
    </w:p>
    <w:p w14:paraId="1003D467"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Del menú, seleccionar la opción “Cobranza”. </w:t>
      </w:r>
    </w:p>
    <w:p w14:paraId="7DF8356D"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Del menú, seleccionar la opción “32D Consulta por Terceros Autorizados”. </w:t>
      </w:r>
    </w:p>
    <w:p w14:paraId="362697C6"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Ubicar dentro del tablero al particular respecto del cual se desee consultar y dar clic en el botón “Consultar opinión del Cumplimiento” de la columna “Acción”. </w:t>
      </w:r>
    </w:p>
    <w:p w14:paraId="01996678"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Se obtendrá la “Opinión del Cumplimiento de obligaciones fiscales en materia de seguridad social” y, una vez descargada, se podrá guardar en formato “.PDF” o bien imprimir. </w:t>
      </w:r>
    </w:p>
    <w:p w14:paraId="74FCAD68" w14:textId="77777777" w:rsidR="00484933" w:rsidRPr="00484933" w:rsidRDefault="00484933" w:rsidP="00484933">
      <w:pPr>
        <w:jc w:val="both"/>
        <w:rPr>
          <w:rFonts w:ascii="Noto Sans" w:hAnsi="Noto Sans" w:cs="Noto Sans"/>
          <w:sz w:val="16"/>
          <w:szCs w:val="16"/>
        </w:rPr>
      </w:pPr>
    </w:p>
    <w:p w14:paraId="1C95683E"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Los particulares podrán cancelar la autorización otorgada a sus Terceros Autorizados conforme al siguiente procedimiento: </w:t>
      </w:r>
    </w:p>
    <w:p w14:paraId="2ACCE279"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Ingresar al Buzón IMSS, por la página electrónica de del Instituto (www.IMSS.gob.mx/buzonIMSS), a través del medio de autenticación correspondiente. </w:t>
      </w:r>
    </w:p>
    <w:p w14:paraId="11190E88"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lastRenderedPageBreak/>
        <w:t>•</w:t>
      </w:r>
      <w:r w:rsidRPr="00484933">
        <w:rPr>
          <w:rFonts w:ascii="Noto Sans" w:hAnsi="Noto Sans" w:cs="Noto Sans"/>
          <w:sz w:val="16"/>
          <w:szCs w:val="16"/>
        </w:rPr>
        <w:tab/>
        <w:t xml:space="preserve">Del menú, seleccionar la opción “Cobranza”. </w:t>
      </w:r>
    </w:p>
    <w:p w14:paraId="094F3154"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Del menú, seleccionar la opción “32D Autorización de Terceros”. </w:t>
      </w:r>
    </w:p>
    <w:p w14:paraId="3E2426A7"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Ubicar dentro del tablero al Tercero Autorizado que se desea dar de baja.</w:t>
      </w:r>
    </w:p>
    <w:p w14:paraId="0BEBA4EB"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Dar clic en el botón “Dar de Baja Tercero Autorizado” de la columna “Acción” y firmar mediante la </w:t>
      </w:r>
      <w:proofErr w:type="spellStart"/>
      <w:r w:rsidRPr="00484933">
        <w:rPr>
          <w:rFonts w:ascii="Noto Sans" w:hAnsi="Noto Sans" w:cs="Noto Sans"/>
          <w:sz w:val="16"/>
          <w:szCs w:val="16"/>
        </w:rPr>
        <w:t>e.firma</w:t>
      </w:r>
      <w:proofErr w:type="spellEnd"/>
      <w:r w:rsidRPr="00484933">
        <w:rPr>
          <w:rFonts w:ascii="Noto Sans" w:hAnsi="Noto Sans" w:cs="Noto Sans"/>
          <w:sz w:val="16"/>
          <w:szCs w:val="16"/>
        </w:rPr>
        <w:t xml:space="preserve">. </w:t>
      </w:r>
    </w:p>
    <w:p w14:paraId="6A229373"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El Buzón IMSS emitirá el acuse correspondiente. </w:t>
      </w:r>
    </w:p>
    <w:p w14:paraId="4B7F98F0" w14:textId="77777777" w:rsidR="00484933" w:rsidRPr="00484933" w:rsidRDefault="00484933" w:rsidP="00484933">
      <w:pPr>
        <w:jc w:val="both"/>
        <w:rPr>
          <w:rFonts w:ascii="Noto Sans" w:hAnsi="Noto Sans" w:cs="Noto Sans"/>
          <w:sz w:val="16"/>
          <w:szCs w:val="16"/>
        </w:rPr>
      </w:pPr>
    </w:p>
    <w:p w14:paraId="791B1A2F"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Novena. - Vigencia. </w:t>
      </w:r>
    </w:p>
    <w:p w14:paraId="1FC8659A"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La opinión del cumplimiento de obligaciones fiscales en materia de seguridad social se considerará válida durante los plazos de quince días hábiles o de veinte días hábiles -tratándose de contrataciones derivadas de procedimientos consolidados, previstos en la Ley de Adquisiciones, Arrendamientos y Servicios del Sector Público o de quince días naturales en tratándose de la Ley de Obras Públicas y Servicios Relacionados con las Mismas, que la persona contribuyente tiene para la formalización de las contrataciones referidas en el artículo 32-D del Código Fiscal de la Federación.</w:t>
      </w:r>
    </w:p>
    <w:p w14:paraId="65EE8768"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Décima. - Aclaración. </w:t>
      </w:r>
    </w:p>
    <w:p w14:paraId="0ACD7F0B"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 </w:t>
      </w:r>
    </w:p>
    <w:p w14:paraId="088F8FCF"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Décima Primera. - Actualización de procedimientos. </w:t>
      </w:r>
    </w:p>
    <w:p w14:paraId="068C9E44"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De ser el caso, las actualizaciones de los procedimientos a que se refieren las Reglas Quinta a Octava de las presentes Reglas se darán a conocer a través de la página electrónica del Instituto.</w:t>
      </w:r>
    </w:p>
    <w:p w14:paraId="5BA054AB"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Décima Segunda. - Demás disposiciones aplicables. </w:t>
      </w:r>
    </w:p>
    <w:p w14:paraId="30DD0647"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14:paraId="2A46A9AF"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De conformidad con ACUERDO número ACDO.AS2.HCT.300925/288.P.DIR, dictado por el H. Consejo Técnico del Instituto Mexicano del Seguro Social en sesión ordinaria celebrada el 30 de septiembre de 2025, y publicado en el D.O.F. el 06 de octubre de 2025 relativo a la Solicitud de autorización para aprobar la Modificación a la Regla Quinta y disposiciones transitorias de las Reglas de carácter general para la obtención de la opinión del cumplimiento de obligaciones fiscales en materia de seguridad social.</w:t>
      </w:r>
    </w:p>
    <w:p w14:paraId="73E87AE2"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La opinión del cumplimiento de obligaciones fiscales en materia de seguridad social se considerará válida durante los plazos de quince días hábiles o de veinte días hábiles tratándose de contrataciones derivadas de procedimientos consolidados, previstos en la Ley de Adquisiciones, Arrendamientos y Servicios del Sector Público o de quince días naturales en tratándose de la Ley de Obras Públicas y Servicios Relacionados con las Mismas, que la persona contribuyente tiene para la formalización de las contrataciones referidas en el artículo 32-D del Código Fiscal de la Federación. </w:t>
      </w:r>
    </w:p>
    <w:p w14:paraId="6B17C159" w14:textId="38BF27EA" w:rsidR="00B133D2" w:rsidRPr="00281504" w:rsidRDefault="00484933" w:rsidP="00484933">
      <w:pPr>
        <w:jc w:val="both"/>
        <w:rPr>
          <w:rFonts w:ascii="Noto Sans" w:hAnsi="Noto Sans" w:cs="Noto Sans"/>
          <w:sz w:val="16"/>
          <w:szCs w:val="16"/>
        </w:rPr>
      </w:pPr>
      <w:r w:rsidRPr="00484933">
        <w:rPr>
          <w:rFonts w:ascii="Noto Sans" w:hAnsi="Noto Sans" w:cs="Noto Sans"/>
          <w:sz w:val="16"/>
          <w:szCs w:val="16"/>
        </w:rPr>
        <w:t>Para efectos de lo previsto en la disposición anterior, el contribuyente deberá acreditar ante el ente público contratante que la opinión de cumplimiento de obligaciones fiscales en materia de seguridad social fue se considerará válida durante los plazos de quince días hábiles o de veinte días hábiles tratándose de contrataciones derivadas de procedimientos consolidados, previstos en la Ley de Adquisiciones, Arrendamientos y Servicios del Sector Público o de quince días naturales en tratándose de la Ley de Obras Públicas y Servicios Relacionados con las Mismas.</w:t>
      </w:r>
    </w:p>
    <w:p w14:paraId="76E13ADF" w14:textId="77777777" w:rsidR="00B133D2" w:rsidRPr="00281504" w:rsidRDefault="00B133D2" w:rsidP="00B133D2">
      <w:pPr>
        <w:jc w:val="both"/>
        <w:rPr>
          <w:rFonts w:ascii="Noto Sans" w:hAnsi="Noto Sans" w:cs="Noto Sans"/>
          <w:sz w:val="16"/>
          <w:szCs w:val="16"/>
        </w:rPr>
      </w:pPr>
    </w:p>
    <w:p w14:paraId="399C7533" w14:textId="77777777" w:rsidR="00B133D2" w:rsidRPr="00281504" w:rsidRDefault="00B133D2" w:rsidP="00B133D2">
      <w:pPr>
        <w:jc w:val="both"/>
        <w:rPr>
          <w:rFonts w:ascii="Noto Sans" w:hAnsi="Noto Sans" w:cs="Noto Sans"/>
          <w:b/>
          <w:sz w:val="16"/>
          <w:szCs w:val="16"/>
        </w:rPr>
      </w:pPr>
      <w:r w:rsidRPr="00281504">
        <w:rPr>
          <w:rFonts w:ascii="Noto Sans" w:hAnsi="Noto Sans" w:cs="Noto Sans"/>
          <w:b/>
          <w:sz w:val="16"/>
          <w:szCs w:val="16"/>
        </w:rPr>
        <w:t xml:space="preserve">8.3 REGLAS PARA LA OBTENCIÓN DE LA CONSTANCIA DE SITUACIÓN FISCAL EN MATERIA DE APORTACIONES PATRONALES Y ENTERO DE DESCUENTOS.  </w:t>
      </w:r>
    </w:p>
    <w:p w14:paraId="4248E67E" w14:textId="77777777" w:rsidR="00B133D2" w:rsidRPr="00281504" w:rsidRDefault="00B133D2" w:rsidP="00B133D2">
      <w:pPr>
        <w:jc w:val="both"/>
        <w:rPr>
          <w:rFonts w:ascii="Noto Sans" w:hAnsi="Noto Sans" w:cs="Noto Sans"/>
          <w:b/>
          <w:sz w:val="16"/>
          <w:szCs w:val="16"/>
        </w:rPr>
      </w:pPr>
      <w:r w:rsidRPr="00281504">
        <w:rPr>
          <w:rFonts w:ascii="Noto Sans" w:hAnsi="Noto Sans" w:cs="Noto Sans"/>
          <w:b/>
          <w:sz w:val="16"/>
          <w:szCs w:val="16"/>
        </w:rPr>
        <w:t xml:space="preserve">  </w:t>
      </w:r>
    </w:p>
    <w:p w14:paraId="01BF35C3" w14:textId="77777777" w:rsidR="00B133D2" w:rsidRPr="00281504" w:rsidRDefault="00B133D2" w:rsidP="00B133D2">
      <w:pPr>
        <w:jc w:val="both"/>
        <w:rPr>
          <w:rFonts w:ascii="Noto Sans" w:hAnsi="Noto Sans" w:cs="Noto Sans"/>
          <w:sz w:val="16"/>
          <w:szCs w:val="16"/>
        </w:rPr>
      </w:pPr>
      <w:r w:rsidRPr="00281504">
        <w:rPr>
          <w:rFonts w:ascii="Noto Sans" w:hAnsi="Noto Sans" w:cs="Noto Sans"/>
          <w:b/>
          <w:sz w:val="16"/>
          <w:szCs w:val="16"/>
        </w:rPr>
        <w:t>Primera</w:t>
      </w:r>
      <w:r w:rsidRPr="00281504">
        <w:rPr>
          <w:rFonts w:ascii="Noto Sans" w:hAnsi="Noto Sans" w:cs="Noto Sans"/>
          <w:sz w:val="16"/>
          <w:szCs w:val="16"/>
        </w:rPr>
        <w:t xml:space="preserve">.-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14:paraId="1F7E1FFB" w14:textId="77777777" w:rsidR="00B133D2" w:rsidRPr="00281504" w:rsidRDefault="00B133D2" w:rsidP="00B133D2">
      <w:pPr>
        <w:jc w:val="both"/>
        <w:rPr>
          <w:rFonts w:ascii="Noto Sans" w:hAnsi="Noto Sans" w:cs="Noto Sans"/>
          <w:sz w:val="16"/>
          <w:szCs w:val="16"/>
        </w:rPr>
      </w:pPr>
      <w:r w:rsidRPr="00281504">
        <w:rPr>
          <w:rFonts w:ascii="Noto Sans" w:hAnsi="Noto Sans" w:cs="Noto Sans"/>
          <w:b/>
          <w:sz w:val="16"/>
          <w:szCs w:val="16"/>
        </w:rPr>
        <w:t>Segunda</w:t>
      </w:r>
      <w:r w:rsidRPr="00281504">
        <w:rPr>
          <w:rFonts w:ascii="Noto Sans" w:hAnsi="Noto Sans" w:cs="Noto Sans"/>
          <w:sz w:val="16"/>
          <w:szCs w:val="16"/>
        </w:rPr>
        <w:t xml:space="preserve">.- EL INFONAVIT, a fin de emitir la constancia de situación fiscal, revisara que: </w:t>
      </w:r>
    </w:p>
    <w:p w14:paraId="449DA51F" w14:textId="77777777" w:rsidR="00B133D2" w:rsidRPr="00281504" w:rsidRDefault="00B133D2" w:rsidP="00B133D2">
      <w:pPr>
        <w:jc w:val="both"/>
        <w:rPr>
          <w:rFonts w:ascii="Noto Sans" w:hAnsi="Noto Sans" w:cs="Noto Sans"/>
          <w:sz w:val="16"/>
          <w:szCs w:val="16"/>
        </w:rPr>
      </w:pPr>
      <w:r w:rsidRPr="00281504">
        <w:rPr>
          <w:rFonts w:ascii="Noto Sans" w:hAnsi="Noto Sans" w:cs="Noto Sans"/>
          <w:sz w:val="16"/>
          <w:szCs w:val="16"/>
        </w:rPr>
        <w:tab/>
        <w:t xml:space="preserve">I.- La inscripción del particular solicitante ante el Instituto, en caso de estar obligado, y la vigencia del número o números de los registros patronales que le han sido asignados. </w:t>
      </w:r>
    </w:p>
    <w:p w14:paraId="6ED464EF" w14:textId="77777777" w:rsidR="00B133D2" w:rsidRPr="00281504" w:rsidRDefault="00B133D2" w:rsidP="00B133D2">
      <w:pPr>
        <w:jc w:val="both"/>
        <w:rPr>
          <w:rFonts w:ascii="Noto Sans" w:hAnsi="Noto Sans" w:cs="Noto Sans"/>
          <w:sz w:val="16"/>
          <w:szCs w:val="16"/>
        </w:rPr>
      </w:pPr>
      <w:r w:rsidRPr="00281504">
        <w:rPr>
          <w:rFonts w:ascii="Noto Sans" w:hAnsi="Noto Sans" w:cs="Noto Sans"/>
          <w:sz w:val="16"/>
          <w:szCs w:val="16"/>
        </w:rPr>
        <w:tab/>
        <w:t xml:space="preserve">II.- 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14:paraId="65311A63" w14:textId="77777777" w:rsidR="00B133D2" w:rsidRPr="00281504" w:rsidRDefault="00B133D2" w:rsidP="00B133D2">
      <w:pPr>
        <w:jc w:val="both"/>
        <w:rPr>
          <w:rFonts w:ascii="Noto Sans" w:hAnsi="Noto Sans" w:cs="Noto Sans"/>
          <w:sz w:val="16"/>
          <w:szCs w:val="16"/>
        </w:rPr>
      </w:pPr>
      <w:r w:rsidRPr="00281504">
        <w:rPr>
          <w:rFonts w:ascii="Noto Sans" w:hAnsi="Noto Sans" w:cs="Noto Sans"/>
          <w:sz w:val="16"/>
          <w:szCs w:val="16"/>
        </w:rPr>
        <w:tab/>
        <w:t xml:space="preserve">III.- Los adeudos o créditos fiscales que no se encuentren firmes. </w:t>
      </w:r>
    </w:p>
    <w:p w14:paraId="27CE21A8" w14:textId="77777777" w:rsidR="00B133D2" w:rsidRPr="00281504" w:rsidRDefault="00B133D2" w:rsidP="00B133D2">
      <w:pPr>
        <w:jc w:val="both"/>
        <w:rPr>
          <w:rFonts w:ascii="Noto Sans" w:hAnsi="Noto Sans" w:cs="Noto Sans"/>
          <w:sz w:val="16"/>
          <w:szCs w:val="16"/>
        </w:rPr>
      </w:pPr>
      <w:r w:rsidRPr="00281504">
        <w:rPr>
          <w:rFonts w:ascii="Noto Sans" w:hAnsi="Noto Sans" w:cs="Noto Sans"/>
          <w:sz w:val="16"/>
          <w:szCs w:val="16"/>
        </w:rPr>
        <w:tab/>
        <w:t xml:space="preserve">IV.- Las garantías que se hayan otorgado. </w:t>
      </w:r>
    </w:p>
    <w:p w14:paraId="29EDEDC5" w14:textId="77777777" w:rsidR="00B133D2" w:rsidRPr="00281504" w:rsidRDefault="00B133D2" w:rsidP="00B133D2">
      <w:pPr>
        <w:jc w:val="both"/>
        <w:rPr>
          <w:rFonts w:ascii="Noto Sans" w:hAnsi="Noto Sans" w:cs="Noto Sans"/>
          <w:sz w:val="16"/>
          <w:szCs w:val="16"/>
        </w:rPr>
      </w:pPr>
      <w:r w:rsidRPr="00281504">
        <w:rPr>
          <w:rFonts w:ascii="Noto Sans" w:hAnsi="Noto Sans" w:cs="Noto Sans"/>
          <w:sz w:val="16"/>
          <w:szCs w:val="16"/>
        </w:rPr>
        <w:tab/>
        <w:t xml:space="preserve">V.- Los convenios de pago que el solicitante haya celebrado con el Instituto. </w:t>
      </w:r>
    </w:p>
    <w:p w14:paraId="27C759D6" w14:textId="77777777" w:rsidR="00B133D2" w:rsidRPr="00281504" w:rsidRDefault="00B133D2" w:rsidP="00B133D2">
      <w:pPr>
        <w:jc w:val="both"/>
        <w:rPr>
          <w:rFonts w:ascii="Noto Sans" w:hAnsi="Noto Sans" w:cs="Noto Sans"/>
          <w:sz w:val="16"/>
          <w:szCs w:val="16"/>
        </w:rPr>
      </w:pPr>
      <w:r w:rsidRPr="00281504">
        <w:rPr>
          <w:rFonts w:ascii="Noto Sans" w:hAnsi="Noto Sans" w:cs="Noto Sans"/>
          <w:b/>
          <w:sz w:val="16"/>
          <w:szCs w:val="16"/>
        </w:rPr>
        <w:t>Tercera.</w:t>
      </w:r>
      <w:r w:rsidRPr="00281504">
        <w:rPr>
          <w:rFonts w:ascii="Noto Sans" w:hAnsi="Noto Sans" w:cs="Noto Sans"/>
          <w:sz w:val="16"/>
          <w:szCs w:val="16"/>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w:t>
      </w:r>
      <w:r w:rsidRPr="00281504">
        <w:rPr>
          <w:rFonts w:ascii="Noto Sans" w:hAnsi="Noto Sans" w:cs="Noto Sans"/>
          <w:sz w:val="16"/>
          <w:szCs w:val="16"/>
        </w:rPr>
        <w:lastRenderedPageBreak/>
        <w:t xml:space="preserve">Fiscal, por lo que no constituye acto o resolución de carácter fiscal y por tanto no prejuzgan sobre la existencia de créditos a cargo del aportante que pudieran derivar del ejercicio de las facultades del INFONAVIT como órgano fiscal autónomo.    </w:t>
      </w:r>
    </w:p>
    <w:p w14:paraId="25CE3438" w14:textId="77777777" w:rsidR="00B133D2" w:rsidRPr="00281504" w:rsidRDefault="00B133D2" w:rsidP="00B133D2">
      <w:pPr>
        <w:jc w:val="both"/>
        <w:rPr>
          <w:rFonts w:ascii="Noto Sans" w:hAnsi="Noto Sans" w:cs="Noto Sans"/>
          <w:sz w:val="16"/>
          <w:szCs w:val="16"/>
        </w:rPr>
      </w:pPr>
      <w:r w:rsidRPr="00281504">
        <w:rPr>
          <w:rFonts w:ascii="Noto Sans" w:hAnsi="Noto Sans" w:cs="Noto Sans"/>
          <w:b/>
          <w:sz w:val="16"/>
          <w:szCs w:val="16"/>
        </w:rPr>
        <w:t>Cuarta.</w:t>
      </w:r>
      <w:r w:rsidRPr="00281504">
        <w:rPr>
          <w:rFonts w:ascii="Noto Sans" w:hAnsi="Noto Sans" w:cs="Noto Sans"/>
          <w:sz w:val="16"/>
          <w:szCs w:val="16"/>
        </w:rPr>
        <w:t xml:space="preserve">- EL INFONAVIT expedirá a los particulares los siguientes tipos de constancia de situación fiscal: </w:t>
      </w:r>
    </w:p>
    <w:p w14:paraId="72B61B23" w14:textId="77777777" w:rsidR="00B133D2" w:rsidRPr="00281504" w:rsidRDefault="00B133D2" w:rsidP="00545D5F">
      <w:pPr>
        <w:numPr>
          <w:ilvl w:val="0"/>
          <w:numId w:val="15"/>
        </w:numPr>
        <w:jc w:val="both"/>
        <w:rPr>
          <w:rFonts w:ascii="Noto Sans" w:hAnsi="Noto Sans" w:cs="Noto Sans"/>
          <w:sz w:val="16"/>
          <w:szCs w:val="16"/>
        </w:rPr>
      </w:pPr>
      <w:r w:rsidRPr="00281504">
        <w:rPr>
          <w:rFonts w:ascii="Noto Sans" w:hAnsi="Noto Sans" w:cs="Noto Sans"/>
          <w:b/>
          <w:sz w:val="16"/>
          <w:szCs w:val="16"/>
        </w:rPr>
        <w:t>Sin adeudo o con garantía</w:t>
      </w:r>
      <w:r w:rsidRPr="00281504">
        <w:rPr>
          <w:rFonts w:ascii="Noto Sans" w:hAnsi="Noto Sans" w:cs="Noto Sans"/>
          <w:sz w:val="16"/>
          <w:szCs w:val="16"/>
        </w:rPr>
        <w:t xml:space="preserve">.- cuando el particular </w:t>
      </w:r>
      <w:r w:rsidR="009A65B4" w:rsidRPr="00281504">
        <w:rPr>
          <w:rFonts w:ascii="Noto Sans" w:hAnsi="Noto Sans" w:cs="Noto Sans"/>
          <w:sz w:val="16"/>
          <w:szCs w:val="16"/>
        </w:rPr>
        <w:t>esté</w:t>
      </w:r>
      <w:r w:rsidRPr="00281504">
        <w:rPr>
          <w:rFonts w:ascii="Noto Sans" w:hAnsi="Noto Sans" w:cs="Noto Sans"/>
          <w:sz w:val="16"/>
          <w:szCs w:val="16"/>
        </w:rPr>
        <w:t xml:space="preserve"> inscrito ante el Instituto y al corriente en el cumplimiento de sus obligaciones fiscales, o bien que contando con adeudo este se encuentre garantizado. </w:t>
      </w:r>
    </w:p>
    <w:p w14:paraId="4F3C02E7" w14:textId="77777777" w:rsidR="00B133D2" w:rsidRPr="00281504" w:rsidRDefault="00B133D2" w:rsidP="00545D5F">
      <w:pPr>
        <w:numPr>
          <w:ilvl w:val="0"/>
          <w:numId w:val="15"/>
        </w:numPr>
        <w:jc w:val="both"/>
        <w:rPr>
          <w:rFonts w:ascii="Noto Sans" w:hAnsi="Noto Sans" w:cs="Noto Sans"/>
          <w:sz w:val="16"/>
          <w:szCs w:val="16"/>
        </w:rPr>
      </w:pPr>
      <w:r w:rsidRPr="00281504">
        <w:rPr>
          <w:rFonts w:ascii="Noto Sans" w:hAnsi="Noto Sans" w:cs="Noto Sans"/>
          <w:b/>
          <w:sz w:val="16"/>
          <w:szCs w:val="16"/>
        </w:rPr>
        <w:t>Con adeudo</w:t>
      </w:r>
      <w:r w:rsidRPr="00281504">
        <w:rPr>
          <w:rFonts w:ascii="Noto Sans" w:hAnsi="Noto Sans" w:cs="Noto Sans"/>
          <w:sz w:val="16"/>
          <w:szCs w:val="16"/>
        </w:rPr>
        <w:t xml:space="preserve">.- cuando el particular no esté al corriente en el cumplimiento de las obligaciones en materia de aportaciones patronales y entero de descuentos. </w:t>
      </w:r>
    </w:p>
    <w:p w14:paraId="4C48350E" w14:textId="77777777" w:rsidR="00B133D2" w:rsidRPr="00281504" w:rsidRDefault="00B133D2" w:rsidP="00545D5F">
      <w:pPr>
        <w:numPr>
          <w:ilvl w:val="0"/>
          <w:numId w:val="15"/>
        </w:numPr>
        <w:jc w:val="both"/>
        <w:rPr>
          <w:rFonts w:ascii="Noto Sans" w:hAnsi="Noto Sans" w:cs="Noto Sans"/>
          <w:sz w:val="16"/>
          <w:szCs w:val="16"/>
        </w:rPr>
      </w:pPr>
      <w:r w:rsidRPr="00281504">
        <w:rPr>
          <w:rFonts w:ascii="Noto Sans" w:hAnsi="Noto Sans" w:cs="Noto Sans"/>
          <w:b/>
          <w:sz w:val="16"/>
          <w:szCs w:val="16"/>
        </w:rPr>
        <w:t>Con adeudo pero con convenio celebrado</w:t>
      </w:r>
      <w:r w:rsidRPr="00281504">
        <w:rPr>
          <w:rFonts w:ascii="Noto Sans" w:hAnsi="Noto Sans" w:cs="Noto Sans"/>
          <w:sz w:val="16"/>
          <w:szCs w:val="16"/>
        </w:rPr>
        <w:t xml:space="preserve">.-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14:paraId="09282B76" w14:textId="77777777" w:rsidR="00B133D2" w:rsidRPr="00281504" w:rsidRDefault="00B133D2" w:rsidP="00545D5F">
      <w:pPr>
        <w:numPr>
          <w:ilvl w:val="0"/>
          <w:numId w:val="15"/>
        </w:numPr>
        <w:jc w:val="both"/>
        <w:rPr>
          <w:rFonts w:ascii="Noto Sans" w:hAnsi="Noto Sans" w:cs="Noto Sans"/>
          <w:sz w:val="16"/>
          <w:szCs w:val="16"/>
        </w:rPr>
      </w:pPr>
      <w:r w:rsidRPr="00281504">
        <w:rPr>
          <w:rFonts w:ascii="Noto Sans" w:hAnsi="Noto Sans" w:cs="Noto Sans"/>
          <w:b/>
          <w:sz w:val="16"/>
          <w:szCs w:val="16"/>
        </w:rPr>
        <w:t>Sin antecedentes</w:t>
      </w:r>
      <w:r w:rsidRPr="00281504">
        <w:rPr>
          <w:rFonts w:ascii="Noto Sans" w:hAnsi="Noto Sans" w:cs="Noto Sans"/>
          <w:sz w:val="16"/>
          <w:szCs w:val="16"/>
        </w:rPr>
        <w:t xml:space="preserve"> Para personas físicas o morales que no cuenten con número de registro patronal registrado  ante el Instituto  y por tanto con trabajadores formales. </w:t>
      </w:r>
    </w:p>
    <w:p w14:paraId="65180B62" w14:textId="77777777" w:rsidR="00B133D2" w:rsidRPr="00281504" w:rsidRDefault="00B133D2" w:rsidP="00B133D2">
      <w:pPr>
        <w:jc w:val="both"/>
        <w:rPr>
          <w:rFonts w:ascii="Noto Sans" w:hAnsi="Noto Sans" w:cs="Noto Sans"/>
          <w:sz w:val="16"/>
          <w:szCs w:val="16"/>
        </w:rPr>
      </w:pPr>
      <w:r w:rsidRPr="00281504">
        <w:rPr>
          <w:rFonts w:ascii="Noto Sans" w:hAnsi="Noto Sans" w:cs="Noto Sans"/>
          <w:sz w:val="16"/>
          <w:szCs w:val="16"/>
        </w:rPr>
        <w:t xml:space="preserve">Las personas físicas o morales podrán obtener las constancias de situación fiscal a que se refieren los incisos a), b) y d) en la sección correspondiente del portal Institucional del INFONAVIT en el internet: </w:t>
      </w:r>
      <w:hyperlink r:id="rId15" w:history="1">
        <w:r w:rsidRPr="00281504">
          <w:rPr>
            <w:rStyle w:val="Hipervnculo"/>
            <w:rFonts w:ascii="Noto Sans" w:hAnsi="Noto Sans" w:cs="Noto Sans"/>
            <w:sz w:val="16"/>
            <w:szCs w:val="16"/>
          </w:rPr>
          <w:t>www.infonavit.org.mx</w:t>
        </w:r>
      </w:hyperlink>
      <w:r w:rsidRPr="00281504">
        <w:rPr>
          <w:rFonts w:ascii="Noto Sans" w:hAnsi="Noto Sans" w:cs="Noto Sans"/>
          <w:sz w:val="16"/>
          <w:szCs w:val="16"/>
        </w:rPr>
        <w:t>.</w:t>
      </w:r>
    </w:p>
    <w:p w14:paraId="66798D4F" w14:textId="77777777" w:rsidR="00B133D2" w:rsidRPr="00281504" w:rsidRDefault="00B133D2" w:rsidP="00B133D2">
      <w:pPr>
        <w:jc w:val="both"/>
        <w:rPr>
          <w:rFonts w:ascii="Noto Sans" w:hAnsi="Noto Sans" w:cs="Noto Sans"/>
          <w:sz w:val="16"/>
          <w:szCs w:val="16"/>
        </w:rPr>
      </w:pPr>
      <w:r w:rsidRPr="00281504">
        <w:rPr>
          <w:rFonts w:ascii="Noto Sans" w:hAnsi="Noto Sans" w:cs="Noto Sans"/>
          <w:sz w:val="16"/>
          <w:szCs w:val="16"/>
        </w:rPr>
        <w:t>Las constancias a que se refiere el inciso c) serán emitidas por la autoridad fiscal del Instituto en las delegaciones regionales.</w:t>
      </w:r>
    </w:p>
    <w:p w14:paraId="602F0051" w14:textId="77777777" w:rsidR="00B133D2" w:rsidRPr="00281504" w:rsidRDefault="00B133D2" w:rsidP="00B133D2">
      <w:pPr>
        <w:jc w:val="both"/>
        <w:rPr>
          <w:rFonts w:ascii="Noto Sans" w:hAnsi="Noto Sans" w:cs="Noto Sans"/>
          <w:sz w:val="16"/>
          <w:szCs w:val="16"/>
        </w:rPr>
      </w:pPr>
      <w:r w:rsidRPr="00281504">
        <w:rPr>
          <w:rFonts w:ascii="Noto Sans" w:hAnsi="Noto Sans" w:cs="Noto Sans"/>
          <w:sz w:val="16"/>
          <w:szCs w:val="16"/>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14:paraId="062BFD7E" w14:textId="77777777" w:rsidR="00B133D2" w:rsidRPr="00281504" w:rsidRDefault="00B133D2" w:rsidP="00B133D2">
      <w:pPr>
        <w:jc w:val="both"/>
        <w:rPr>
          <w:rFonts w:ascii="Noto Sans" w:hAnsi="Noto Sans" w:cs="Noto Sans"/>
          <w:sz w:val="16"/>
          <w:szCs w:val="16"/>
        </w:rPr>
      </w:pPr>
      <w:r w:rsidRPr="00281504">
        <w:rPr>
          <w:rFonts w:ascii="Noto Sans" w:hAnsi="Noto Sans" w:cs="Noto Sans"/>
          <w:b/>
          <w:sz w:val="16"/>
          <w:szCs w:val="16"/>
        </w:rPr>
        <w:t>Quinta.-</w:t>
      </w:r>
      <w:r w:rsidRPr="00281504">
        <w:rPr>
          <w:rFonts w:ascii="Noto Sans" w:hAnsi="Noto Sans" w:cs="Noto Sans"/>
          <w:sz w:val="16"/>
          <w:szCs w:val="16"/>
        </w:rPr>
        <w:t xml:space="preserve"> La constancia de situación fiscal que se expida tendrá una vigencia de 30 días naturales contados a partir de la misma. </w:t>
      </w:r>
    </w:p>
    <w:p w14:paraId="60A88AFC" w14:textId="77777777" w:rsidR="00B133D2" w:rsidRPr="00281504" w:rsidRDefault="00B133D2" w:rsidP="00443CD8">
      <w:pPr>
        <w:jc w:val="both"/>
        <w:rPr>
          <w:rFonts w:ascii="Noto Sans" w:hAnsi="Noto Sans" w:cs="Noto Sans"/>
          <w:b/>
          <w:sz w:val="16"/>
          <w:szCs w:val="16"/>
        </w:rPr>
      </w:pPr>
    </w:p>
    <w:p w14:paraId="3CE8D8F0" w14:textId="77777777" w:rsidR="00515117" w:rsidRPr="00281504" w:rsidRDefault="00515117" w:rsidP="00443CD8">
      <w:pPr>
        <w:jc w:val="both"/>
        <w:rPr>
          <w:rFonts w:ascii="Noto Sans" w:hAnsi="Noto Sans" w:cs="Noto Sans"/>
          <w:b/>
          <w:sz w:val="16"/>
          <w:szCs w:val="16"/>
        </w:rPr>
      </w:pPr>
      <w:r w:rsidRPr="00281504">
        <w:rPr>
          <w:rFonts w:ascii="Noto Sans" w:hAnsi="Noto Sans" w:cs="Noto Sans"/>
          <w:b/>
          <w:sz w:val="16"/>
          <w:szCs w:val="16"/>
        </w:rPr>
        <w:t>9.</w:t>
      </w:r>
      <w:r w:rsidRPr="00281504">
        <w:rPr>
          <w:rFonts w:ascii="Noto Sans" w:hAnsi="Noto Sans" w:cs="Noto Sans"/>
          <w:b/>
          <w:sz w:val="16"/>
          <w:szCs w:val="16"/>
        </w:rPr>
        <w:tab/>
        <w:t xml:space="preserve">CRITERIOS PARA LA </w:t>
      </w:r>
      <w:r w:rsidR="0071385E" w:rsidRPr="00281504">
        <w:rPr>
          <w:rFonts w:ascii="Noto Sans" w:hAnsi="Noto Sans" w:cs="Noto Sans"/>
          <w:b/>
          <w:sz w:val="16"/>
          <w:szCs w:val="16"/>
        </w:rPr>
        <w:t>EVALUACIÓN</w:t>
      </w:r>
      <w:r w:rsidRPr="00281504">
        <w:rPr>
          <w:rFonts w:ascii="Noto Sans" w:hAnsi="Noto Sans" w:cs="Noto Sans"/>
          <w:b/>
          <w:sz w:val="16"/>
          <w:szCs w:val="16"/>
        </w:rPr>
        <w:t xml:space="preserve"> DE LAS PROPOSICIONES Y </w:t>
      </w:r>
      <w:r w:rsidR="0071385E" w:rsidRPr="00281504">
        <w:rPr>
          <w:rFonts w:ascii="Noto Sans" w:hAnsi="Noto Sans" w:cs="Noto Sans"/>
          <w:b/>
          <w:sz w:val="16"/>
          <w:szCs w:val="16"/>
        </w:rPr>
        <w:t>ADJUDICACIÓN</w:t>
      </w:r>
      <w:r w:rsidRPr="00281504">
        <w:rPr>
          <w:rFonts w:ascii="Noto Sans" w:hAnsi="Noto Sans" w:cs="Noto Sans"/>
          <w:b/>
          <w:sz w:val="16"/>
          <w:szCs w:val="16"/>
        </w:rPr>
        <w:t xml:space="preserve"> DE LOS CONTRATOS.</w:t>
      </w:r>
    </w:p>
    <w:p w14:paraId="4BD73E89" w14:textId="77777777" w:rsidR="00515117" w:rsidRPr="00281504" w:rsidRDefault="00515117" w:rsidP="00443CD8">
      <w:pPr>
        <w:jc w:val="both"/>
        <w:rPr>
          <w:rFonts w:ascii="Noto Sans" w:hAnsi="Noto Sans" w:cs="Noto Sans"/>
          <w:sz w:val="16"/>
          <w:szCs w:val="16"/>
        </w:rPr>
      </w:pPr>
    </w:p>
    <w:p w14:paraId="1229CA06" w14:textId="28F08621" w:rsidR="00FB4548" w:rsidRPr="00AB08DE" w:rsidRDefault="00FB4548" w:rsidP="00FB4548">
      <w:pPr>
        <w:jc w:val="both"/>
        <w:rPr>
          <w:rFonts w:ascii="Noto Sans" w:hAnsi="Noto Sans" w:cs="Noto Sans"/>
          <w:bCs/>
          <w:sz w:val="16"/>
          <w:szCs w:val="16"/>
          <w:lang w:val="es-MX"/>
        </w:rPr>
      </w:pPr>
      <w:r>
        <w:rPr>
          <w:rFonts w:ascii="Noto Sans" w:hAnsi="Noto Sans" w:cs="Noto Sans"/>
          <w:sz w:val="16"/>
          <w:szCs w:val="16"/>
        </w:rPr>
        <w:t xml:space="preserve"> </w:t>
      </w:r>
      <w:r w:rsidRPr="00AB08DE">
        <w:rPr>
          <w:rFonts w:ascii="Noto Sans" w:hAnsi="Noto Sans" w:cs="Noto Sans"/>
          <w:bCs/>
          <w:sz w:val="16"/>
          <w:szCs w:val="16"/>
          <w:lang w:val="es-MX"/>
        </w:rPr>
        <w:t>La evaluación será mediante el criterio de puntos y porcentaje, de conformidad con lo previsto en el artículo 134 de la Constitución Política de los Estados Unidos Mexicanos, del cual se desprende que “las adquisiciones, arrendamientos y enajenaciones de todo tipo de bienes, prestación de servicios de cualquier naturaleza y la contratación de obra que realicen, se adjudicaran o llevaran a cabo a través de licitaciones públicas mediante convocatoria pública para que libremente se presenten proposiciones solventes, que será abierto públicamente, a fin de asegurar al estado las mejores condiciones disponibles en cuanto a precio, calidad, financiamiento, oportunidad y demás circunstancias pertinentes…” así mismo conforme a lo dispuesto en los artículos 47 de la Ley de Adquisiciones, Arrendamientos y Servicios del Sector Público y el artículo 52 de su Reglamento, además de lo señalado en el 4.24.4 inciso c) y 4.25 inciso c) de las Políticas, Bases y Lineamientos en Materia de Adquisiciones, Arrendamientos y Servicios del Instituto Mexicano del Seguro Social, para la contratación de los servicios señalados, los requisitos de participación conllevan el uso de características de alta especialidad técnica o de innovación tecnología.</w:t>
      </w:r>
    </w:p>
    <w:p w14:paraId="28368B68" w14:textId="77777777" w:rsidR="00A9445B" w:rsidRPr="00281504" w:rsidRDefault="00A9445B" w:rsidP="00443CD8">
      <w:pPr>
        <w:jc w:val="both"/>
        <w:rPr>
          <w:rFonts w:ascii="Noto Sans" w:hAnsi="Noto Sans" w:cs="Noto Sans"/>
          <w:sz w:val="16"/>
          <w:szCs w:val="16"/>
        </w:rPr>
      </w:pPr>
    </w:p>
    <w:p w14:paraId="4F8EDE0F" w14:textId="77777777" w:rsidR="00515117" w:rsidRPr="00281504" w:rsidRDefault="00515117" w:rsidP="00443CD8">
      <w:pPr>
        <w:jc w:val="both"/>
        <w:rPr>
          <w:rFonts w:ascii="Noto Sans" w:hAnsi="Noto Sans" w:cs="Noto Sans"/>
          <w:b/>
          <w:sz w:val="16"/>
          <w:szCs w:val="16"/>
        </w:rPr>
      </w:pPr>
      <w:r w:rsidRPr="00281504">
        <w:rPr>
          <w:rFonts w:ascii="Noto Sans" w:hAnsi="Noto Sans" w:cs="Noto Sans"/>
          <w:b/>
          <w:sz w:val="16"/>
          <w:szCs w:val="16"/>
        </w:rPr>
        <w:t>9.1.</w:t>
      </w:r>
      <w:r w:rsidRPr="00281504">
        <w:rPr>
          <w:rFonts w:ascii="Noto Sans" w:hAnsi="Noto Sans" w:cs="Noto Sans"/>
          <w:b/>
          <w:sz w:val="16"/>
          <w:szCs w:val="16"/>
        </w:rPr>
        <w:tab/>
        <w:t>EVALUACIÓ</w:t>
      </w:r>
      <w:r w:rsidR="00ED61FA" w:rsidRPr="00281504">
        <w:rPr>
          <w:rFonts w:ascii="Noto Sans" w:hAnsi="Noto Sans" w:cs="Noto Sans"/>
          <w:b/>
          <w:sz w:val="16"/>
          <w:szCs w:val="16"/>
        </w:rPr>
        <w:t>N DE LAS PROPOSICIONES TÉCNICO - ECONÓMICAS</w:t>
      </w:r>
    </w:p>
    <w:p w14:paraId="36E9D804" w14:textId="77777777" w:rsidR="00C03D41" w:rsidRPr="00281504" w:rsidRDefault="00C03D41" w:rsidP="00443CD8">
      <w:pPr>
        <w:jc w:val="both"/>
        <w:rPr>
          <w:rFonts w:ascii="Noto Sans" w:hAnsi="Noto Sans" w:cs="Noto Sans"/>
          <w:sz w:val="16"/>
          <w:szCs w:val="16"/>
        </w:rPr>
      </w:pPr>
    </w:p>
    <w:p w14:paraId="4410E0E1" w14:textId="77777777" w:rsidR="00515117" w:rsidRPr="00281504" w:rsidRDefault="00515117" w:rsidP="00443CD8">
      <w:pPr>
        <w:jc w:val="both"/>
        <w:rPr>
          <w:rFonts w:ascii="Noto Sans" w:hAnsi="Noto Sans" w:cs="Noto Sans"/>
          <w:sz w:val="16"/>
          <w:szCs w:val="16"/>
        </w:rPr>
      </w:pPr>
      <w:r w:rsidRPr="00281504">
        <w:rPr>
          <w:rFonts w:ascii="Noto Sans" w:hAnsi="Noto Sans" w:cs="Noto Sans"/>
          <w:sz w:val="16"/>
          <w:szCs w:val="16"/>
        </w:rPr>
        <w:t>Con fundamento en</w:t>
      </w:r>
      <w:r w:rsidR="00035CC9" w:rsidRPr="00281504">
        <w:rPr>
          <w:rFonts w:ascii="Noto Sans" w:hAnsi="Noto Sans" w:cs="Noto Sans"/>
          <w:sz w:val="16"/>
          <w:szCs w:val="16"/>
        </w:rPr>
        <w:t xml:space="preserve"> lo dispuesto por el artículo 47</w:t>
      </w:r>
      <w:r w:rsidRPr="00281504">
        <w:rPr>
          <w:rFonts w:ascii="Noto Sans" w:hAnsi="Noto Sans" w:cs="Noto Sans"/>
          <w:sz w:val="16"/>
          <w:szCs w:val="16"/>
        </w:rPr>
        <w:t>, de la LAASSP, se procederá a evaluar técnicamente al menos las dos proposiciones cuyo precio resulte ser más bajo, de no resultar éstas solventes, se procederá a la evaluación de las que le sigan en precio.</w:t>
      </w:r>
    </w:p>
    <w:p w14:paraId="568FDFE5" w14:textId="77777777" w:rsidR="00B7340F" w:rsidRPr="00281504" w:rsidRDefault="00B7340F" w:rsidP="00443CD8">
      <w:pPr>
        <w:jc w:val="both"/>
        <w:rPr>
          <w:rFonts w:ascii="Noto Sans" w:hAnsi="Noto Sans" w:cs="Noto Sans"/>
          <w:sz w:val="16"/>
          <w:szCs w:val="16"/>
        </w:rPr>
      </w:pPr>
    </w:p>
    <w:p w14:paraId="688D2AF5" w14:textId="77777777" w:rsidR="00B7340F" w:rsidRPr="00281504" w:rsidRDefault="00B7340F" w:rsidP="00443CD8">
      <w:pPr>
        <w:jc w:val="both"/>
        <w:rPr>
          <w:rFonts w:ascii="Noto Sans" w:hAnsi="Noto Sans" w:cs="Noto Sans"/>
          <w:sz w:val="16"/>
          <w:szCs w:val="16"/>
        </w:rPr>
      </w:pPr>
      <w:r w:rsidRPr="00281504">
        <w:rPr>
          <w:rFonts w:ascii="Noto Sans" w:hAnsi="Noto Sans" w:cs="Noto Sans"/>
          <w:sz w:val="16"/>
          <w:szCs w:val="16"/>
        </w:rPr>
        <w:t xml:space="preserve">La evaluación de las propuestas técnicas será realizada, verificando que la documentación presentada por el licitante, cumpla con los requisitos señalados en los numerales </w:t>
      </w:r>
      <w:r w:rsidR="00603FC7" w:rsidRPr="00281504">
        <w:rPr>
          <w:rFonts w:ascii="Noto Sans" w:hAnsi="Noto Sans" w:cs="Noto Sans"/>
          <w:sz w:val="16"/>
          <w:szCs w:val="16"/>
        </w:rPr>
        <w:t xml:space="preserve">2.1, </w:t>
      </w:r>
      <w:r w:rsidRPr="00281504">
        <w:rPr>
          <w:rFonts w:ascii="Noto Sans" w:hAnsi="Noto Sans" w:cs="Noto Sans"/>
          <w:sz w:val="16"/>
          <w:szCs w:val="16"/>
        </w:rPr>
        <w:t>2.</w:t>
      </w:r>
      <w:r w:rsidR="00E57B07" w:rsidRPr="00281504">
        <w:rPr>
          <w:rFonts w:ascii="Noto Sans" w:hAnsi="Noto Sans" w:cs="Noto Sans"/>
          <w:sz w:val="16"/>
          <w:szCs w:val="16"/>
        </w:rPr>
        <w:t>2</w:t>
      </w:r>
      <w:r w:rsidRPr="00281504">
        <w:rPr>
          <w:rFonts w:ascii="Noto Sans" w:hAnsi="Noto Sans" w:cs="Noto Sans"/>
          <w:sz w:val="16"/>
          <w:szCs w:val="16"/>
        </w:rPr>
        <w:t xml:space="preserve">, </w:t>
      </w:r>
      <w:r w:rsidR="00603FC7" w:rsidRPr="00281504">
        <w:rPr>
          <w:rFonts w:ascii="Noto Sans" w:hAnsi="Noto Sans" w:cs="Noto Sans"/>
          <w:sz w:val="16"/>
          <w:szCs w:val="16"/>
        </w:rPr>
        <w:t xml:space="preserve">5.1, </w:t>
      </w:r>
      <w:r w:rsidRPr="00281504">
        <w:rPr>
          <w:rFonts w:ascii="Noto Sans" w:hAnsi="Noto Sans" w:cs="Noto Sans"/>
          <w:sz w:val="16"/>
          <w:szCs w:val="16"/>
        </w:rPr>
        <w:t>6.1</w:t>
      </w:r>
      <w:r w:rsidR="00603FC7" w:rsidRPr="00281504">
        <w:rPr>
          <w:rFonts w:ascii="Noto Sans" w:hAnsi="Noto Sans" w:cs="Noto Sans"/>
          <w:sz w:val="16"/>
          <w:szCs w:val="16"/>
        </w:rPr>
        <w:t>,</w:t>
      </w:r>
      <w:r w:rsidRPr="00281504">
        <w:rPr>
          <w:rFonts w:ascii="Noto Sans" w:hAnsi="Noto Sans" w:cs="Noto Sans"/>
          <w:sz w:val="16"/>
          <w:szCs w:val="16"/>
        </w:rPr>
        <w:t xml:space="preserve"> 6.2,</w:t>
      </w:r>
      <w:r w:rsidR="00603FC7" w:rsidRPr="00281504">
        <w:rPr>
          <w:rFonts w:ascii="Noto Sans" w:hAnsi="Noto Sans" w:cs="Noto Sans"/>
          <w:sz w:val="16"/>
          <w:szCs w:val="16"/>
        </w:rPr>
        <w:t xml:space="preserve"> 6.3 y 7.1, y</w:t>
      </w:r>
      <w:r w:rsidRPr="00281504">
        <w:rPr>
          <w:rFonts w:ascii="Noto Sans" w:hAnsi="Noto Sans" w:cs="Noto Sans"/>
          <w:sz w:val="16"/>
          <w:szCs w:val="16"/>
        </w:rPr>
        <w:t xml:space="preserve"> sus anexos, así como los que se deriven del acto de la(s) Junta(s) de Aclaraciones y, que con motivo de dicho incumplimiento se afecte la solvencia de la propuesta.</w:t>
      </w:r>
    </w:p>
    <w:p w14:paraId="0AB5DFE2" w14:textId="77777777" w:rsidR="00ED61FA" w:rsidRPr="00281504" w:rsidRDefault="00ED61FA" w:rsidP="00443CD8">
      <w:pPr>
        <w:jc w:val="both"/>
        <w:rPr>
          <w:rFonts w:ascii="Noto Sans" w:hAnsi="Noto Sans" w:cs="Noto Sans"/>
          <w:sz w:val="16"/>
          <w:szCs w:val="16"/>
        </w:rPr>
      </w:pPr>
    </w:p>
    <w:p w14:paraId="7E5AA3A2" w14:textId="4A197F9A" w:rsidR="00ED61FA" w:rsidRPr="00281504" w:rsidRDefault="00ED61FA" w:rsidP="00443CD8">
      <w:pPr>
        <w:jc w:val="both"/>
        <w:rPr>
          <w:rFonts w:ascii="Noto Sans" w:hAnsi="Noto Sans" w:cs="Noto Sans"/>
          <w:sz w:val="16"/>
          <w:szCs w:val="16"/>
        </w:rPr>
      </w:pPr>
      <w:r w:rsidRPr="00281504">
        <w:rPr>
          <w:rFonts w:ascii="Noto Sans" w:hAnsi="Noto Sans" w:cs="Noto Sans"/>
          <w:sz w:val="16"/>
          <w:szCs w:val="16"/>
        </w:rPr>
        <w:t>Se analizarán los precios ofertados</w:t>
      </w:r>
      <w:r w:rsidR="00006FFC" w:rsidRPr="00281504">
        <w:rPr>
          <w:rFonts w:ascii="Noto Sans" w:hAnsi="Noto Sans" w:cs="Noto Sans"/>
          <w:sz w:val="16"/>
          <w:szCs w:val="16"/>
        </w:rPr>
        <w:t xml:space="preserve"> por los licitantes, por </w:t>
      </w:r>
      <w:r w:rsidRPr="00281504">
        <w:rPr>
          <w:rFonts w:ascii="Noto Sans" w:hAnsi="Noto Sans" w:cs="Noto Sans"/>
          <w:sz w:val="16"/>
          <w:szCs w:val="16"/>
        </w:rPr>
        <w:t xml:space="preserve"> </w:t>
      </w:r>
      <w:r w:rsidR="00484933">
        <w:rPr>
          <w:rFonts w:ascii="Noto Sans" w:hAnsi="Noto Sans" w:cs="Noto Sans"/>
          <w:sz w:val="16"/>
          <w:szCs w:val="16"/>
        </w:rPr>
        <w:t>partida</w:t>
      </w:r>
      <w:r w:rsidRPr="00281504">
        <w:rPr>
          <w:rFonts w:ascii="Noto Sans" w:hAnsi="Noto Sans" w:cs="Noto Sans"/>
          <w:sz w:val="16"/>
          <w:szCs w:val="16"/>
        </w:rPr>
        <w:t>, y se considerará la proposición que hubiere ofertado el precio más bajo</w:t>
      </w:r>
      <w:r w:rsidR="000D31C0" w:rsidRPr="00281504">
        <w:rPr>
          <w:rFonts w:ascii="Noto Sans" w:hAnsi="Noto Sans" w:cs="Noto Sans"/>
          <w:sz w:val="16"/>
          <w:szCs w:val="16"/>
        </w:rPr>
        <w:t xml:space="preserve"> por </w:t>
      </w:r>
      <w:r w:rsidR="00484933">
        <w:rPr>
          <w:rFonts w:ascii="Noto Sans" w:hAnsi="Noto Sans" w:cs="Noto Sans"/>
          <w:sz w:val="16"/>
          <w:szCs w:val="16"/>
        </w:rPr>
        <w:t>partida</w:t>
      </w:r>
      <w:r w:rsidRPr="00281504">
        <w:rPr>
          <w:rFonts w:ascii="Noto Sans" w:hAnsi="Noto Sans" w:cs="Noto Sans"/>
          <w:sz w:val="16"/>
          <w:szCs w:val="16"/>
        </w:rPr>
        <w:t xml:space="preserve">, siempre y cuando este resulte conveniente para el instituto, conforme a los datos contenidos en el  </w:t>
      </w:r>
      <w:r w:rsidRPr="00281504">
        <w:rPr>
          <w:rFonts w:ascii="Noto Sans" w:hAnsi="Noto Sans" w:cs="Noto Sans"/>
          <w:b/>
          <w:sz w:val="16"/>
          <w:szCs w:val="16"/>
        </w:rPr>
        <w:t>Anexo</w:t>
      </w:r>
      <w:r w:rsidR="00E66F2F" w:rsidRPr="00281504">
        <w:rPr>
          <w:rFonts w:ascii="Noto Sans" w:hAnsi="Noto Sans" w:cs="Noto Sans"/>
          <w:b/>
          <w:sz w:val="16"/>
          <w:szCs w:val="16"/>
        </w:rPr>
        <w:t xml:space="preserve"> número</w:t>
      </w:r>
      <w:r w:rsidRPr="00281504">
        <w:rPr>
          <w:rFonts w:ascii="Noto Sans" w:hAnsi="Noto Sans" w:cs="Noto Sans"/>
          <w:b/>
          <w:sz w:val="16"/>
          <w:szCs w:val="16"/>
        </w:rPr>
        <w:t xml:space="preserve"> </w:t>
      </w:r>
      <w:r w:rsidR="00C210E5" w:rsidRPr="00281504">
        <w:rPr>
          <w:rFonts w:ascii="Noto Sans" w:hAnsi="Noto Sans" w:cs="Noto Sans"/>
          <w:b/>
          <w:sz w:val="16"/>
          <w:szCs w:val="16"/>
        </w:rPr>
        <w:t>12</w:t>
      </w:r>
      <w:r w:rsidR="0047275F" w:rsidRPr="00281504">
        <w:rPr>
          <w:rFonts w:ascii="Noto Sans" w:hAnsi="Noto Sans" w:cs="Noto Sans"/>
          <w:b/>
          <w:sz w:val="16"/>
          <w:szCs w:val="16"/>
        </w:rPr>
        <w:t xml:space="preserve"> (</w:t>
      </w:r>
      <w:r w:rsidR="00C210E5" w:rsidRPr="00281504">
        <w:rPr>
          <w:rFonts w:ascii="Noto Sans" w:hAnsi="Noto Sans" w:cs="Noto Sans"/>
          <w:b/>
          <w:sz w:val="16"/>
          <w:szCs w:val="16"/>
        </w:rPr>
        <w:t>doce</w:t>
      </w:r>
      <w:r w:rsidR="0047275F" w:rsidRPr="00281504">
        <w:rPr>
          <w:rFonts w:ascii="Noto Sans" w:hAnsi="Noto Sans" w:cs="Noto Sans"/>
          <w:b/>
          <w:sz w:val="16"/>
          <w:szCs w:val="16"/>
        </w:rPr>
        <w:t>),</w:t>
      </w:r>
      <w:r w:rsidR="0047275F" w:rsidRPr="00281504">
        <w:rPr>
          <w:rFonts w:ascii="Noto Sans" w:hAnsi="Noto Sans" w:cs="Noto Sans"/>
          <w:sz w:val="16"/>
          <w:szCs w:val="16"/>
        </w:rPr>
        <w:t xml:space="preserve"> </w:t>
      </w:r>
      <w:r w:rsidRPr="00281504">
        <w:rPr>
          <w:rFonts w:ascii="Noto Sans" w:hAnsi="Noto Sans" w:cs="Noto Sans"/>
          <w:sz w:val="16"/>
          <w:szCs w:val="16"/>
        </w:rPr>
        <w:t>de la presente convocatoria.</w:t>
      </w:r>
    </w:p>
    <w:p w14:paraId="76448971" w14:textId="77777777" w:rsidR="00515117" w:rsidRPr="00281504" w:rsidRDefault="00515117" w:rsidP="00443CD8">
      <w:pPr>
        <w:jc w:val="both"/>
        <w:rPr>
          <w:rFonts w:ascii="Noto Sans" w:hAnsi="Noto Sans" w:cs="Noto Sans"/>
          <w:sz w:val="16"/>
          <w:szCs w:val="16"/>
        </w:rPr>
      </w:pPr>
    </w:p>
    <w:p w14:paraId="3E599D2D" w14:textId="77777777" w:rsidR="00824899" w:rsidRPr="00281504" w:rsidRDefault="00824899" w:rsidP="00443CD8">
      <w:pPr>
        <w:jc w:val="both"/>
        <w:rPr>
          <w:rFonts w:ascii="Noto Sans" w:hAnsi="Noto Sans" w:cs="Noto Sans"/>
          <w:sz w:val="16"/>
          <w:szCs w:val="16"/>
        </w:rPr>
      </w:pPr>
      <w:r w:rsidRPr="00281504">
        <w:rPr>
          <w:rFonts w:ascii="Noto Sans" w:hAnsi="Noto Sans" w:cs="Noto Sans"/>
          <w:sz w:val="16"/>
          <w:szCs w:val="16"/>
        </w:rPr>
        <w:t xml:space="preserve">El área técnica está integrada por un cuerpo colegiado médico-administrativo designado por </w:t>
      </w:r>
      <w:r w:rsidR="008243B3" w:rsidRPr="00281504">
        <w:rPr>
          <w:rFonts w:ascii="Noto Sans" w:hAnsi="Noto Sans" w:cs="Noto Sans"/>
          <w:sz w:val="16"/>
          <w:szCs w:val="16"/>
        </w:rPr>
        <w:t xml:space="preserve">el órgano de operación administrativa desconcentrada estatal </w:t>
      </w:r>
      <w:r w:rsidRPr="00281504">
        <w:rPr>
          <w:rFonts w:ascii="Noto Sans" w:hAnsi="Noto Sans" w:cs="Noto Sans"/>
          <w:sz w:val="16"/>
          <w:szCs w:val="16"/>
        </w:rPr>
        <w:t>Jalisco, responsable de la evaluación en la presente convocatoria.</w:t>
      </w:r>
    </w:p>
    <w:p w14:paraId="0EEF9B32" w14:textId="77777777" w:rsidR="00824899" w:rsidRPr="00281504" w:rsidRDefault="00824899" w:rsidP="00443CD8">
      <w:pPr>
        <w:jc w:val="both"/>
        <w:rPr>
          <w:rFonts w:ascii="Noto Sans" w:hAnsi="Noto Sans" w:cs="Noto Sans"/>
          <w:sz w:val="16"/>
          <w:szCs w:val="16"/>
        </w:rPr>
      </w:pPr>
    </w:p>
    <w:p w14:paraId="19218A75" w14:textId="77777777" w:rsidR="00515117" w:rsidRPr="00281504" w:rsidRDefault="00515117" w:rsidP="00443CD8">
      <w:pPr>
        <w:jc w:val="both"/>
        <w:rPr>
          <w:rFonts w:ascii="Noto Sans" w:hAnsi="Noto Sans" w:cs="Noto Sans"/>
          <w:sz w:val="16"/>
          <w:szCs w:val="16"/>
        </w:rPr>
      </w:pPr>
      <w:r w:rsidRPr="00281504">
        <w:rPr>
          <w:rFonts w:ascii="Noto Sans" w:hAnsi="Noto Sans" w:cs="Noto Sans"/>
          <w:sz w:val="16"/>
          <w:szCs w:val="16"/>
        </w:rPr>
        <w:t xml:space="preserve">Para efectos de la evaluación, se tomarán en consideración los criterios siguientes: </w:t>
      </w:r>
    </w:p>
    <w:p w14:paraId="36C9744F" w14:textId="77777777" w:rsidR="00515117" w:rsidRPr="00281504" w:rsidRDefault="00515117" w:rsidP="00443CD8">
      <w:pPr>
        <w:jc w:val="both"/>
        <w:rPr>
          <w:rFonts w:ascii="Noto Sans" w:hAnsi="Noto Sans" w:cs="Noto Sans"/>
          <w:sz w:val="16"/>
          <w:szCs w:val="16"/>
        </w:rPr>
      </w:pPr>
    </w:p>
    <w:p w14:paraId="697FD150" w14:textId="77777777" w:rsidR="00515117" w:rsidRPr="00281504" w:rsidRDefault="00515117" w:rsidP="00443CD8">
      <w:pPr>
        <w:jc w:val="both"/>
        <w:rPr>
          <w:rFonts w:ascii="Noto Sans" w:hAnsi="Noto Sans" w:cs="Noto Sans"/>
          <w:sz w:val="16"/>
          <w:szCs w:val="16"/>
        </w:rPr>
      </w:pPr>
      <w:r w:rsidRPr="00281504">
        <w:rPr>
          <w:rFonts w:ascii="Noto Sans" w:hAnsi="Noto Sans" w:cs="Noto Sans"/>
          <w:sz w:val="16"/>
          <w:szCs w:val="16"/>
        </w:rPr>
        <w:t>Se verificará que incluyan la información, los documentos y los requisitos solicitados en las bases.</w:t>
      </w:r>
    </w:p>
    <w:p w14:paraId="678DE95D" w14:textId="77777777" w:rsidR="00515117" w:rsidRPr="00281504" w:rsidRDefault="00515117" w:rsidP="00443CD8">
      <w:pPr>
        <w:jc w:val="both"/>
        <w:rPr>
          <w:rFonts w:ascii="Noto Sans" w:hAnsi="Noto Sans" w:cs="Noto Sans"/>
          <w:sz w:val="16"/>
          <w:szCs w:val="16"/>
        </w:rPr>
      </w:pPr>
    </w:p>
    <w:p w14:paraId="4A3E85ED" w14:textId="05791CE0" w:rsidR="00515117" w:rsidRPr="00281504" w:rsidRDefault="00515117" w:rsidP="00443CD8">
      <w:pPr>
        <w:jc w:val="both"/>
        <w:rPr>
          <w:rFonts w:ascii="Noto Sans" w:hAnsi="Noto Sans" w:cs="Noto Sans"/>
          <w:sz w:val="16"/>
          <w:szCs w:val="16"/>
        </w:rPr>
      </w:pPr>
      <w:r w:rsidRPr="00281504">
        <w:rPr>
          <w:rFonts w:ascii="Noto Sans" w:hAnsi="Noto Sans" w:cs="Noto Sans"/>
          <w:sz w:val="16"/>
          <w:szCs w:val="16"/>
        </w:rPr>
        <w:t>Se verificará documentalmente que los bienes ofertados, cumplan con las especificaciones técnicas y requisitos solicitados en</w:t>
      </w:r>
      <w:r w:rsidRPr="00281504">
        <w:rPr>
          <w:rFonts w:ascii="Noto Sans" w:hAnsi="Noto Sans" w:cs="Noto Sans"/>
          <w:bCs/>
          <w:sz w:val="16"/>
          <w:szCs w:val="16"/>
        </w:rPr>
        <w:t xml:space="preserve"> estas bases, </w:t>
      </w:r>
      <w:r w:rsidRPr="00281504">
        <w:rPr>
          <w:rFonts w:ascii="Noto Sans" w:hAnsi="Noto Sans" w:cs="Noto Sans"/>
          <w:sz w:val="16"/>
          <w:szCs w:val="16"/>
        </w:rPr>
        <w:t>así como con aquellos que resulten de la</w:t>
      </w:r>
      <w:r w:rsidR="0073324A" w:rsidRPr="00281504">
        <w:rPr>
          <w:rFonts w:ascii="Noto Sans" w:hAnsi="Noto Sans" w:cs="Noto Sans"/>
          <w:sz w:val="16"/>
          <w:szCs w:val="16"/>
        </w:rPr>
        <w:t>(s)</w:t>
      </w:r>
      <w:r w:rsidRPr="00281504">
        <w:rPr>
          <w:rFonts w:ascii="Noto Sans" w:hAnsi="Noto Sans" w:cs="Noto Sans"/>
          <w:sz w:val="16"/>
          <w:szCs w:val="16"/>
        </w:rPr>
        <w:t xml:space="preserve"> junta</w:t>
      </w:r>
      <w:r w:rsidR="0073324A" w:rsidRPr="00281504">
        <w:rPr>
          <w:rFonts w:ascii="Noto Sans" w:hAnsi="Noto Sans" w:cs="Noto Sans"/>
          <w:sz w:val="16"/>
          <w:szCs w:val="16"/>
        </w:rPr>
        <w:t>(s)</w:t>
      </w:r>
      <w:r w:rsidRPr="00281504">
        <w:rPr>
          <w:rFonts w:ascii="Noto Sans" w:hAnsi="Noto Sans" w:cs="Noto Sans"/>
          <w:sz w:val="16"/>
          <w:szCs w:val="16"/>
        </w:rPr>
        <w:t xml:space="preserve"> de aclaraciones.</w:t>
      </w:r>
    </w:p>
    <w:p w14:paraId="5BA4B993" w14:textId="77777777" w:rsidR="00515117" w:rsidRPr="00281504" w:rsidRDefault="00515117" w:rsidP="00443CD8">
      <w:pPr>
        <w:jc w:val="both"/>
        <w:rPr>
          <w:rFonts w:ascii="Noto Sans" w:hAnsi="Noto Sans" w:cs="Noto Sans"/>
          <w:sz w:val="16"/>
          <w:szCs w:val="16"/>
        </w:rPr>
      </w:pPr>
    </w:p>
    <w:p w14:paraId="59702C7E" w14:textId="77777777" w:rsidR="00515117" w:rsidRPr="00281504" w:rsidRDefault="00B7340F" w:rsidP="00443CD8">
      <w:pPr>
        <w:pStyle w:val="Lista21"/>
        <w:tabs>
          <w:tab w:val="left" w:pos="3240"/>
        </w:tabs>
        <w:spacing w:after="0"/>
        <w:jc w:val="both"/>
        <w:rPr>
          <w:rFonts w:ascii="Noto Sans" w:eastAsia="Arial Unicode MS" w:hAnsi="Noto Sans" w:cs="Noto Sans"/>
          <w:sz w:val="16"/>
          <w:szCs w:val="16"/>
          <w:lang w:val="es-ES_tradnl"/>
        </w:rPr>
      </w:pPr>
      <w:r w:rsidRPr="00281504">
        <w:rPr>
          <w:rFonts w:ascii="Noto Sans" w:eastAsia="Arial Unicode MS" w:hAnsi="Noto Sans" w:cs="Noto Sans"/>
          <w:sz w:val="16"/>
          <w:szCs w:val="16"/>
          <w:lang w:val="es-ES_tradnl"/>
        </w:rPr>
        <w:lastRenderedPageBreak/>
        <w:t>En su caso, s</w:t>
      </w:r>
      <w:r w:rsidR="00515117" w:rsidRPr="00281504">
        <w:rPr>
          <w:rFonts w:ascii="Noto Sans" w:eastAsia="Arial Unicode MS" w:hAnsi="Noto Sans" w:cs="Noto Sans"/>
          <w:sz w:val="16"/>
          <w:szCs w:val="16"/>
          <w:lang w:val="es-ES_tradnl"/>
        </w:rPr>
        <w:t>e verificará la congruencia de los catálogos e instructivos que presenten los licitantes con lo ofertado en la proposición técnica.</w:t>
      </w:r>
    </w:p>
    <w:p w14:paraId="3F67D3C9" w14:textId="77777777" w:rsidR="00515117" w:rsidRPr="00281504" w:rsidRDefault="00515117" w:rsidP="00443CD8">
      <w:pPr>
        <w:pStyle w:val="Lista21"/>
        <w:spacing w:after="0"/>
        <w:rPr>
          <w:rFonts w:ascii="Noto Sans" w:eastAsia="Arial Unicode MS" w:hAnsi="Noto Sans" w:cs="Noto Sans"/>
          <w:sz w:val="16"/>
          <w:szCs w:val="16"/>
          <w:lang w:val="es-ES_tradnl"/>
        </w:rPr>
      </w:pPr>
    </w:p>
    <w:p w14:paraId="0D34A315" w14:textId="77777777" w:rsidR="00515117" w:rsidRPr="00281504" w:rsidRDefault="00515117" w:rsidP="00443CD8">
      <w:pPr>
        <w:tabs>
          <w:tab w:val="left" w:pos="709"/>
        </w:tabs>
        <w:jc w:val="both"/>
        <w:rPr>
          <w:rFonts w:ascii="Noto Sans" w:hAnsi="Noto Sans" w:cs="Noto Sans"/>
          <w:sz w:val="16"/>
          <w:szCs w:val="16"/>
          <w:lang w:val="es-MX"/>
        </w:rPr>
      </w:pPr>
      <w:r w:rsidRPr="00281504">
        <w:rPr>
          <w:rFonts w:ascii="Noto Sans" w:hAnsi="Noto Sans" w:cs="Noto Sans"/>
          <w:sz w:val="16"/>
          <w:szCs w:val="16"/>
          <w:lang w:val="es-MX"/>
        </w:rPr>
        <w:t>Se verificará el cumplimiento de la proposición técnica, conforme a los requisi</w:t>
      </w:r>
      <w:r w:rsidR="00106F8C" w:rsidRPr="00281504">
        <w:rPr>
          <w:rFonts w:ascii="Noto Sans" w:hAnsi="Noto Sans" w:cs="Noto Sans"/>
          <w:sz w:val="16"/>
          <w:szCs w:val="16"/>
          <w:lang w:val="es-MX"/>
        </w:rPr>
        <w:t>tos establecidos en el numeral 6</w:t>
      </w:r>
      <w:r w:rsidRPr="00281504">
        <w:rPr>
          <w:rFonts w:ascii="Noto Sans" w:hAnsi="Noto Sans" w:cs="Noto Sans"/>
          <w:sz w:val="16"/>
          <w:szCs w:val="16"/>
          <w:lang w:val="es-MX"/>
        </w:rPr>
        <w:t>.</w:t>
      </w:r>
      <w:r w:rsidR="004F514E" w:rsidRPr="00281504">
        <w:rPr>
          <w:rFonts w:ascii="Noto Sans" w:hAnsi="Noto Sans" w:cs="Noto Sans"/>
          <w:sz w:val="16"/>
          <w:szCs w:val="16"/>
          <w:lang w:val="es-MX"/>
        </w:rPr>
        <w:t>1</w:t>
      </w:r>
      <w:r w:rsidRPr="00281504">
        <w:rPr>
          <w:rFonts w:ascii="Noto Sans" w:hAnsi="Noto Sans" w:cs="Noto Sans"/>
          <w:sz w:val="16"/>
          <w:szCs w:val="16"/>
          <w:lang w:val="es-MX"/>
        </w:rPr>
        <w:t>, de las bases de esta Convocatoria.</w:t>
      </w:r>
    </w:p>
    <w:p w14:paraId="37612709" w14:textId="77777777" w:rsidR="00515117" w:rsidRPr="00281504" w:rsidRDefault="00515117" w:rsidP="00443CD8">
      <w:pPr>
        <w:pStyle w:val="Lista21"/>
        <w:tabs>
          <w:tab w:val="left" w:pos="2160"/>
        </w:tabs>
        <w:spacing w:after="0"/>
        <w:jc w:val="both"/>
        <w:rPr>
          <w:rFonts w:ascii="Noto Sans" w:eastAsia="Arial Unicode MS" w:hAnsi="Noto Sans" w:cs="Noto Sans"/>
          <w:sz w:val="16"/>
          <w:szCs w:val="16"/>
          <w:lang w:val="es-MX"/>
        </w:rPr>
      </w:pPr>
    </w:p>
    <w:p w14:paraId="252345E9" w14:textId="722A0402" w:rsidR="00ED61FA" w:rsidRPr="00281504" w:rsidRDefault="00ED61FA" w:rsidP="00443CD8">
      <w:pPr>
        <w:pStyle w:val="Lista21"/>
        <w:tabs>
          <w:tab w:val="left" w:pos="3240"/>
        </w:tabs>
        <w:spacing w:after="0"/>
        <w:jc w:val="both"/>
        <w:rPr>
          <w:rFonts w:ascii="Noto Sans" w:eastAsia="Arial Unicode MS" w:hAnsi="Noto Sans" w:cs="Noto Sans"/>
          <w:sz w:val="16"/>
          <w:szCs w:val="16"/>
          <w:lang w:val="es-ES_tradnl"/>
        </w:rPr>
      </w:pPr>
      <w:r w:rsidRPr="00281504">
        <w:rPr>
          <w:rFonts w:ascii="Noto Sans" w:eastAsia="Arial Unicode MS" w:hAnsi="Noto Sans" w:cs="Noto Sans"/>
          <w:sz w:val="16"/>
          <w:szCs w:val="16"/>
          <w:lang w:val="es-ES_tradnl"/>
        </w:rPr>
        <w:t>La evaluación se hará sobre la descripción de la que corresponda al Requerimiento, de acuerdo a la descripción y características de la misma.</w:t>
      </w:r>
    </w:p>
    <w:p w14:paraId="553DB39D" w14:textId="77777777" w:rsidR="00515117" w:rsidRPr="00281504" w:rsidRDefault="00515117" w:rsidP="00443CD8">
      <w:pPr>
        <w:pStyle w:val="Lista21"/>
        <w:tabs>
          <w:tab w:val="left" w:pos="4860"/>
        </w:tabs>
        <w:spacing w:after="0"/>
        <w:jc w:val="both"/>
        <w:rPr>
          <w:rFonts w:ascii="Noto Sans" w:eastAsia="Arial Unicode MS" w:hAnsi="Noto Sans" w:cs="Noto Sans"/>
          <w:b/>
          <w:i/>
          <w:sz w:val="16"/>
          <w:szCs w:val="16"/>
          <w:u w:val="single"/>
          <w:lang w:val="es-ES_tradnl"/>
        </w:rPr>
      </w:pPr>
    </w:p>
    <w:p w14:paraId="3B20822D" w14:textId="462BA912" w:rsidR="00515117" w:rsidRPr="00281504" w:rsidRDefault="00515117" w:rsidP="00443CD8">
      <w:pPr>
        <w:jc w:val="both"/>
        <w:rPr>
          <w:rFonts w:ascii="Noto Sans" w:hAnsi="Noto Sans" w:cs="Noto Sans"/>
          <w:sz w:val="16"/>
          <w:szCs w:val="16"/>
        </w:rPr>
      </w:pPr>
      <w:r w:rsidRPr="00281504">
        <w:rPr>
          <w:rFonts w:ascii="Noto Sans" w:hAnsi="Noto Sans" w:cs="Noto Sans"/>
          <w:sz w:val="16"/>
          <w:szCs w:val="16"/>
        </w:rPr>
        <w:t xml:space="preserve">Se analizarán los precios ofertados por los licitantes, y las operaciones aritméticas con objeto de verificar el importe total de los </w:t>
      </w:r>
      <w:r w:rsidR="00484933">
        <w:rPr>
          <w:rFonts w:ascii="Noto Sans" w:hAnsi="Noto Sans" w:cs="Noto Sans"/>
          <w:sz w:val="16"/>
          <w:szCs w:val="16"/>
        </w:rPr>
        <w:t>servicios</w:t>
      </w:r>
      <w:r w:rsidRPr="00281504">
        <w:rPr>
          <w:rFonts w:ascii="Noto Sans" w:hAnsi="Noto Sans" w:cs="Noto Sans"/>
          <w:sz w:val="16"/>
          <w:szCs w:val="16"/>
        </w:rPr>
        <w:t xml:space="preserve"> ofertados, conforme a los datos contenidos en su proposición económica </w:t>
      </w:r>
      <w:r w:rsidRPr="00281504">
        <w:rPr>
          <w:rFonts w:ascii="Noto Sans" w:hAnsi="Noto Sans" w:cs="Noto Sans"/>
          <w:b/>
          <w:sz w:val="16"/>
          <w:szCs w:val="16"/>
        </w:rPr>
        <w:t>Anexo</w:t>
      </w:r>
      <w:r w:rsidR="00E66F2F" w:rsidRPr="00281504">
        <w:rPr>
          <w:rFonts w:ascii="Noto Sans" w:hAnsi="Noto Sans" w:cs="Noto Sans"/>
          <w:b/>
          <w:sz w:val="16"/>
          <w:szCs w:val="16"/>
        </w:rPr>
        <w:t xml:space="preserve"> número</w:t>
      </w:r>
      <w:r w:rsidRPr="00281504">
        <w:rPr>
          <w:rFonts w:ascii="Noto Sans" w:hAnsi="Noto Sans" w:cs="Noto Sans"/>
          <w:b/>
          <w:sz w:val="16"/>
          <w:szCs w:val="16"/>
        </w:rPr>
        <w:t xml:space="preserve"> </w:t>
      </w:r>
      <w:r w:rsidR="004F514E" w:rsidRPr="00281504">
        <w:rPr>
          <w:rFonts w:ascii="Noto Sans" w:hAnsi="Noto Sans" w:cs="Noto Sans"/>
          <w:b/>
          <w:sz w:val="16"/>
          <w:szCs w:val="16"/>
        </w:rPr>
        <w:t>1</w:t>
      </w:r>
      <w:r w:rsidR="00C210E5" w:rsidRPr="00281504">
        <w:rPr>
          <w:rFonts w:ascii="Noto Sans" w:hAnsi="Noto Sans" w:cs="Noto Sans"/>
          <w:b/>
          <w:sz w:val="16"/>
          <w:szCs w:val="16"/>
        </w:rPr>
        <w:t>2</w:t>
      </w:r>
      <w:r w:rsidRPr="00281504">
        <w:rPr>
          <w:rFonts w:ascii="Noto Sans" w:hAnsi="Noto Sans" w:cs="Noto Sans"/>
          <w:b/>
          <w:sz w:val="16"/>
          <w:szCs w:val="16"/>
        </w:rPr>
        <w:t xml:space="preserve"> (</w:t>
      </w:r>
      <w:r w:rsidR="00C210E5" w:rsidRPr="00281504">
        <w:rPr>
          <w:rFonts w:ascii="Noto Sans" w:hAnsi="Noto Sans" w:cs="Noto Sans"/>
          <w:b/>
          <w:sz w:val="16"/>
          <w:szCs w:val="16"/>
        </w:rPr>
        <w:t>doce</w:t>
      </w:r>
      <w:r w:rsidRPr="00281504">
        <w:rPr>
          <w:rFonts w:ascii="Noto Sans" w:hAnsi="Noto Sans" w:cs="Noto Sans"/>
          <w:b/>
          <w:sz w:val="16"/>
          <w:szCs w:val="16"/>
        </w:rPr>
        <w:t xml:space="preserve">), </w:t>
      </w:r>
      <w:r w:rsidRPr="00281504">
        <w:rPr>
          <w:rFonts w:ascii="Noto Sans" w:hAnsi="Noto Sans" w:cs="Noto Sans"/>
          <w:sz w:val="16"/>
          <w:szCs w:val="16"/>
        </w:rPr>
        <w:t>de las presentes bases.</w:t>
      </w:r>
    </w:p>
    <w:p w14:paraId="692EC0A7" w14:textId="77777777" w:rsidR="00664665" w:rsidRPr="00281504" w:rsidRDefault="00664665" w:rsidP="00443CD8">
      <w:pPr>
        <w:jc w:val="both"/>
        <w:rPr>
          <w:rFonts w:ascii="Noto Sans" w:hAnsi="Noto Sans" w:cs="Noto Sans"/>
          <w:sz w:val="16"/>
          <w:szCs w:val="16"/>
        </w:rPr>
      </w:pPr>
    </w:p>
    <w:p w14:paraId="41A1AB5F" w14:textId="77777777" w:rsidR="00664665" w:rsidRPr="00281504" w:rsidRDefault="00664665" w:rsidP="00443CD8">
      <w:pPr>
        <w:jc w:val="both"/>
        <w:rPr>
          <w:rFonts w:ascii="Noto Sans" w:hAnsi="Noto Sans" w:cs="Noto Sans"/>
          <w:sz w:val="16"/>
          <w:szCs w:val="16"/>
        </w:rPr>
      </w:pPr>
      <w:r w:rsidRPr="00281504">
        <w:rPr>
          <w:rFonts w:ascii="Noto Sans" w:hAnsi="Noto Sans" w:cs="Noto Sans"/>
          <w:sz w:val="16"/>
          <w:szCs w:val="16"/>
        </w:rPr>
        <w:t xml:space="preserve">En el caso de que las proposiciones económicas presentaren errores de cálculo, sólo habrá lugar a su rectificación por parte de la convocante, cuando la corrección no implique la modificación de precios unitarios. </w:t>
      </w:r>
    </w:p>
    <w:p w14:paraId="72383A25" w14:textId="77777777" w:rsidR="00664665" w:rsidRPr="00281504" w:rsidRDefault="00664665" w:rsidP="00443CD8">
      <w:pPr>
        <w:jc w:val="both"/>
        <w:rPr>
          <w:rFonts w:ascii="Noto Sans" w:hAnsi="Noto Sans" w:cs="Noto Sans"/>
          <w:sz w:val="16"/>
          <w:szCs w:val="16"/>
        </w:rPr>
      </w:pPr>
    </w:p>
    <w:p w14:paraId="721B8716" w14:textId="77777777" w:rsidR="00664665" w:rsidRPr="00281504" w:rsidRDefault="00664665" w:rsidP="00443CD8">
      <w:pPr>
        <w:jc w:val="both"/>
        <w:rPr>
          <w:rFonts w:ascii="Noto Sans" w:hAnsi="Noto Sans" w:cs="Noto Sans"/>
          <w:sz w:val="16"/>
          <w:szCs w:val="16"/>
        </w:rPr>
      </w:pPr>
      <w:r w:rsidRPr="00281504">
        <w:rPr>
          <w:rFonts w:ascii="Noto Sans" w:hAnsi="Noto Sans" w:cs="Noto Sans"/>
          <w:sz w:val="16"/>
          <w:szCs w:val="16"/>
        </w:rPr>
        <w:t>En caso de discrepancia entre las cantidades escritas con letra y con número, prevalecerá la cantidad con letra, por lo que de presentarse errores en las cantidades o volúmenes solicitados, éstos podrán corregirse.</w:t>
      </w:r>
    </w:p>
    <w:p w14:paraId="251A5BB1" w14:textId="77777777" w:rsidR="00664665" w:rsidRPr="00281504" w:rsidRDefault="00664665" w:rsidP="00443CD8">
      <w:pPr>
        <w:jc w:val="both"/>
        <w:rPr>
          <w:rFonts w:ascii="Noto Sans" w:hAnsi="Noto Sans" w:cs="Noto Sans"/>
          <w:sz w:val="16"/>
          <w:szCs w:val="16"/>
        </w:rPr>
      </w:pPr>
    </w:p>
    <w:p w14:paraId="7F3C6326" w14:textId="24385FF5" w:rsidR="00664665" w:rsidRPr="00281504" w:rsidRDefault="00664665" w:rsidP="00443CD8">
      <w:pPr>
        <w:jc w:val="both"/>
        <w:rPr>
          <w:rFonts w:ascii="Noto Sans" w:hAnsi="Noto Sans" w:cs="Noto Sans"/>
          <w:sz w:val="16"/>
          <w:szCs w:val="16"/>
        </w:rPr>
      </w:pPr>
      <w:r w:rsidRPr="00281504">
        <w:rPr>
          <w:rFonts w:ascii="Noto Sans" w:hAnsi="Noto Sans" w:cs="Noto Sans"/>
          <w:sz w:val="16"/>
          <w:szCs w:val="16"/>
        </w:rPr>
        <w:t xml:space="preserve">Las correcciones se harán constar en el fallo a que se refiere el artículo 55 primer párrafo del reglamento. Si el licitante no acepta la corrección </w:t>
      </w:r>
      <w:r w:rsidR="0073324A" w:rsidRPr="00281504">
        <w:rPr>
          <w:rFonts w:ascii="Noto Sans" w:hAnsi="Noto Sans" w:cs="Noto Sans"/>
          <w:sz w:val="16"/>
          <w:szCs w:val="16"/>
        </w:rPr>
        <w:t>de la propuesta, se desechará</w:t>
      </w:r>
      <w:r w:rsidRPr="00281504">
        <w:rPr>
          <w:rFonts w:ascii="Noto Sans" w:hAnsi="Noto Sans" w:cs="Noto Sans"/>
          <w:sz w:val="16"/>
          <w:szCs w:val="16"/>
        </w:rPr>
        <w:t xml:space="preserve"> la</w:t>
      </w:r>
      <w:r w:rsidR="0073324A" w:rsidRPr="00281504">
        <w:rPr>
          <w:rFonts w:ascii="Noto Sans" w:hAnsi="Noto Sans" w:cs="Noto Sans"/>
          <w:sz w:val="16"/>
          <w:szCs w:val="16"/>
        </w:rPr>
        <w:t xml:space="preserve"> partida que sea afectada</w:t>
      </w:r>
      <w:r w:rsidRPr="00281504">
        <w:rPr>
          <w:rFonts w:ascii="Noto Sans" w:hAnsi="Noto Sans" w:cs="Noto Sans"/>
          <w:sz w:val="16"/>
          <w:szCs w:val="16"/>
        </w:rPr>
        <w:t xml:space="preserve"> por el error.</w:t>
      </w:r>
    </w:p>
    <w:p w14:paraId="4AB49E71" w14:textId="77777777" w:rsidR="00E826B9" w:rsidRPr="00281504" w:rsidRDefault="00E826B9" w:rsidP="00443CD8">
      <w:pPr>
        <w:jc w:val="both"/>
        <w:rPr>
          <w:rFonts w:ascii="Noto Sans" w:hAnsi="Noto Sans" w:cs="Noto Sans"/>
          <w:sz w:val="16"/>
          <w:szCs w:val="16"/>
        </w:rPr>
      </w:pPr>
    </w:p>
    <w:p w14:paraId="0E2F35C9" w14:textId="77777777" w:rsidR="00E826B9" w:rsidRPr="00281504" w:rsidRDefault="00E826B9" w:rsidP="00443CD8">
      <w:pPr>
        <w:jc w:val="both"/>
        <w:rPr>
          <w:rFonts w:ascii="Noto Sans" w:hAnsi="Noto Sans" w:cs="Noto Sans"/>
          <w:sz w:val="16"/>
          <w:szCs w:val="16"/>
        </w:rPr>
      </w:pPr>
      <w:r w:rsidRPr="00281504">
        <w:rPr>
          <w:rFonts w:ascii="Noto Sans" w:hAnsi="Noto Sans" w:cs="Noto Sans"/>
          <w:sz w:val="16"/>
          <w:szCs w:val="16"/>
        </w:rPr>
        <w:t>En el presente procedimiento de contratación no aplicara la evaluación conforme a la Ley de infraestructura de la Calidad conforme a la fracción XII del Artículo 40 de la LAASSP</w:t>
      </w:r>
    </w:p>
    <w:p w14:paraId="442F269A" w14:textId="77777777" w:rsidR="007869DC" w:rsidRPr="00281504" w:rsidRDefault="007869DC" w:rsidP="00443CD8">
      <w:pPr>
        <w:jc w:val="both"/>
        <w:rPr>
          <w:rFonts w:ascii="Noto Sans" w:hAnsi="Noto Sans" w:cs="Noto Sans"/>
          <w:sz w:val="16"/>
          <w:szCs w:val="16"/>
        </w:rPr>
      </w:pPr>
    </w:p>
    <w:p w14:paraId="5FE8BFD4" w14:textId="77777777" w:rsidR="00515117" w:rsidRDefault="00515117" w:rsidP="00443CD8">
      <w:pPr>
        <w:jc w:val="both"/>
        <w:rPr>
          <w:rFonts w:ascii="Noto Sans" w:hAnsi="Noto Sans" w:cs="Noto Sans"/>
          <w:b/>
          <w:sz w:val="16"/>
          <w:szCs w:val="16"/>
        </w:rPr>
      </w:pPr>
      <w:r w:rsidRPr="00281504">
        <w:rPr>
          <w:rFonts w:ascii="Noto Sans" w:hAnsi="Noto Sans" w:cs="Noto Sans"/>
          <w:b/>
          <w:sz w:val="16"/>
          <w:szCs w:val="16"/>
        </w:rPr>
        <w:t>9.</w:t>
      </w:r>
      <w:r w:rsidR="00EF5AE6" w:rsidRPr="00281504">
        <w:rPr>
          <w:rFonts w:ascii="Noto Sans" w:hAnsi="Noto Sans" w:cs="Noto Sans"/>
          <w:b/>
          <w:sz w:val="16"/>
          <w:szCs w:val="16"/>
        </w:rPr>
        <w:t>2</w:t>
      </w:r>
      <w:r w:rsidRPr="00281504">
        <w:rPr>
          <w:rFonts w:ascii="Noto Sans" w:hAnsi="Noto Sans" w:cs="Noto Sans"/>
          <w:b/>
          <w:sz w:val="16"/>
          <w:szCs w:val="16"/>
        </w:rPr>
        <w:t>.</w:t>
      </w:r>
      <w:r w:rsidRPr="00281504">
        <w:rPr>
          <w:rFonts w:ascii="Noto Sans" w:hAnsi="Noto Sans" w:cs="Noto Sans"/>
          <w:b/>
          <w:sz w:val="16"/>
          <w:szCs w:val="16"/>
        </w:rPr>
        <w:tab/>
        <w:t>CRITERIOS DE ADJUDICACIÓN DE LOS CONTRATOS.</w:t>
      </w:r>
    </w:p>
    <w:p w14:paraId="212B2BDC" w14:textId="77777777" w:rsidR="00FB4548" w:rsidRPr="00281504" w:rsidRDefault="00FB4548" w:rsidP="00443CD8">
      <w:pPr>
        <w:jc w:val="both"/>
        <w:rPr>
          <w:rFonts w:ascii="Noto Sans" w:hAnsi="Noto Sans" w:cs="Noto Sans"/>
          <w:b/>
          <w:sz w:val="16"/>
          <w:szCs w:val="16"/>
        </w:rPr>
      </w:pPr>
    </w:p>
    <w:p w14:paraId="7F1418B4" w14:textId="002A238C" w:rsidR="00515117" w:rsidRPr="00281504" w:rsidRDefault="00FB4548" w:rsidP="00443CD8">
      <w:pPr>
        <w:jc w:val="both"/>
        <w:rPr>
          <w:rFonts w:ascii="Noto Sans" w:hAnsi="Noto Sans" w:cs="Noto Sans"/>
          <w:sz w:val="16"/>
          <w:szCs w:val="16"/>
        </w:rPr>
      </w:pPr>
      <w:r w:rsidRPr="00FB4548">
        <w:rPr>
          <w:rFonts w:ascii="Noto Sans" w:hAnsi="Noto Sans" w:cs="Noto Sans"/>
          <w:sz w:val="16"/>
          <w:szCs w:val="16"/>
        </w:rPr>
        <w:t xml:space="preserve">La evaluación será mediante el criterio de puntos y porcentaje, de conformidad con lo previsto en el artículo 134 de la Constitución Política de los Estados Unidos Mexicanos, del cual se desprende que “las adquisiciones, arrendamientos y enajenaciones de todo tipo de bienes, prestación de servicios de cualquier naturaleza y la contratación de obra que realicen, se adjudicaran o llevaran a cabo a través de licitaciones públicas mediante convocatoria pública para que libremente se presenten proposiciones solventes en sobre cerrado, que será abierto públicamente, a fin de asegurar al estado las mejores condiciones disponibles en cuanto a precio, calidad, financiamiento, oportunidad y demás circunstancias pertinentes…” así mismo conforme a lo dispuesto en los artículos 47 de la Ley de Adquisiciones, Arrendamientos y Servicios del Sector Público y el artículo </w:t>
      </w:r>
      <w:r w:rsidR="003621CC">
        <w:rPr>
          <w:rFonts w:ascii="Noto Sans" w:hAnsi="Noto Sans" w:cs="Noto Sans"/>
          <w:sz w:val="16"/>
          <w:szCs w:val="16"/>
        </w:rPr>
        <w:t>100</w:t>
      </w:r>
      <w:r w:rsidRPr="00FB4548">
        <w:rPr>
          <w:rFonts w:ascii="Noto Sans" w:hAnsi="Noto Sans" w:cs="Noto Sans"/>
          <w:sz w:val="16"/>
          <w:szCs w:val="16"/>
        </w:rPr>
        <w:t xml:space="preserve"> de su Reglamento, además de lo señalado en el 4.24.4 inciso c) y 4.25 inciso c) de las Políticas, Bases y Lineamientos en Materia de Adquisiciones, Arrendamientos y Servicios del Instituto Mexicano del Seguro Social, para la contratación de los servicios señalados, los requisitos de participación conllevan el uso de características de alta especialidad técnica o de innovación tecnología.</w:t>
      </w:r>
    </w:p>
    <w:p w14:paraId="70980E60" w14:textId="77777777" w:rsidR="008B7CAD" w:rsidRDefault="008B7CAD" w:rsidP="00443CD8">
      <w:pPr>
        <w:jc w:val="both"/>
        <w:rPr>
          <w:rFonts w:ascii="Arial" w:hAnsi="Arial" w:cs="Arial"/>
          <w:sz w:val="18"/>
          <w:szCs w:val="18"/>
        </w:rPr>
      </w:pPr>
    </w:p>
    <w:p w14:paraId="2B61195C" w14:textId="77777777" w:rsidR="00FB4548" w:rsidRPr="001F4D32" w:rsidRDefault="00FB4548" w:rsidP="00443CD8">
      <w:pPr>
        <w:jc w:val="both"/>
        <w:rPr>
          <w:rFonts w:ascii="Arial" w:hAnsi="Arial" w:cs="Arial"/>
          <w:sz w:val="18"/>
          <w:szCs w:val="18"/>
        </w:rPr>
      </w:pPr>
    </w:p>
    <w:p w14:paraId="146C76FB" w14:textId="77777777" w:rsidR="00515117" w:rsidRPr="00281504" w:rsidRDefault="00515117" w:rsidP="00443CD8">
      <w:pPr>
        <w:rPr>
          <w:rFonts w:ascii="Noto Sans" w:hAnsi="Noto Sans" w:cs="Noto Sans"/>
          <w:b/>
          <w:bCs/>
          <w:sz w:val="16"/>
          <w:szCs w:val="16"/>
        </w:rPr>
      </w:pPr>
      <w:r w:rsidRPr="00281504">
        <w:rPr>
          <w:rFonts w:ascii="Noto Sans" w:hAnsi="Noto Sans" w:cs="Noto Sans"/>
          <w:b/>
          <w:bCs/>
          <w:sz w:val="16"/>
          <w:szCs w:val="16"/>
        </w:rPr>
        <w:t>10.</w:t>
      </w:r>
      <w:r w:rsidRPr="00281504">
        <w:rPr>
          <w:rFonts w:ascii="Noto Sans" w:hAnsi="Noto Sans" w:cs="Noto Sans"/>
          <w:b/>
          <w:bCs/>
          <w:sz w:val="16"/>
          <w:szCs w:val="16"/>
        </w:rPr>
        <w:tab/>
        <w:t>CAUSAS DE DESECHAMIENTO.</w:t>
      </w:r>
    </w:p>
    <w:p w14:paraId="201D49A3" w14:textId="77777777" w:rsidR="00515117" w:rsidRPr="00281504" w:rsidRDefault="00515117" w:rsidP="00443CD8">
      <w:pPr>
        <w:jc w:val="both"/>
        <w:rPr>
          <w:rFonts w:ascii="Noto Sans" w:hAnsi="Noto Sans" w:cs="Noto Sans"/>
          <w:sz w:val="16"/>
          <w:szCs w:val="16"/>
        </w:rPr>
      </w:pPr>
    </w:p>
    <w:p w14:paraId="1E9EAC83" w14:textId="77777777" w:rsidR="00515117" w:rsidRPr="00281504" w:rsidRDefault="00515117" w:rsidP="00443CD8">
      <w:pPr>
        <w:jc w:val="both"/>
        <w:rPr>
          <w:rFonts w:ascii="Noto Sans" w:hAnsi="Noto Sans" w:cs="Noto Sans"/>
          <w:sz w:val="16"/>
          <w:szCs w:val="16"/>
        </w:rPr>
      </w:pPr>
      <w:r w:rsidRPr="00281504">
        <w:rPr>
          <w:rFonts w:ascii="Noto Sans" w:hAnsi="Noto Sans" w:cs="Noto Sans"/>
          <w:sz w:val="16"/>
          <w:szCs w:val="16"/>
        </w:rPr>
        <w:t>Se desecharán las proposiciones de los licitantes que incurran en uno o varios de los siguientes supuestos:</w:t>
      </w:r>
    </w:p>
    <w:p w14:paraId="484CDD34" w14:textId="77777777" w:rsidR="00515117" w:rsidRPr="00281504" w:rsidRDefault="00515117" w:rsidP="00443CD8">
      <w:pPr>
        <w:jc w:val="both"/>
        <w:rPr>
          <w:rFonts w:ascii="Noto Sans" w:hAnsi="Noto Sans" w:cs="Noto Sans"/>
          <w:sz w:val="16"/>
          <w:szCs w:val="16"/>
        </w:rPr>
      </w:pPr>
    </w:p>
    <w:p w14:paraId="47CEF5E6" w14:textId="77777777" w:rsidR="00515117" w:rsidRPr="00281504" w:rsidRDefault="00515117" w:rsidP="00F44184">
      <w:pPr>
        <w:pStyle w:val="Prrafodelista"/>
        <w:numPr>
          <w:ilvl w:val="0"/>
          <w:numId w:val="11"/>
        </w:numPr>
        <w:jc w:val="both"/>
        <w:rPr>
          <w:rFonts w:ascii="Noto Sans" w:hAnsi="Noto Sans" w:cs="Noto Sans"/>
          <w:sz w:val="16"/>
          <w:szCs w:val="16"/>
        </w:rPr>
      </w:pPr>
      <w:r w:rsidRPr="00281504">
        <w:rPr>
          <w:rFonts w:ascii="Noto Sans" w:hAnsi="Noto Sans" w:cs="Noto Sans"/>
          <w:sz w:val="16"/>
          <w:szCs w:val="16"/>
        </w:rPr>
        <w:t>Que no cumplan con alguno de los requisitos establecidos en esta Convocatoria con</w:t>
      </w:r>
      <w:r w:rsidR="00EF5AE6" w:rsidRPr="00281504">
        <w:rPr>
          <w:rFonts w:ascii="Noto Sans" w:hAnsi="Noto Sans" w:cs="Noto Sans"/>
          <w:sz w:val="16"/>
          <w:szCs w:val="16"/>
        </w:rPr>
        <w:t xml:space="preserve">tenidos en los numerales </w:t>
      </w:r>
      <w:r w:rsidR="00B70CA1" w:rsidRPr="00281504">
        <w:rPr>
          <w:rFonts w:ascii="Noto Sans" w:hAnsi="Noto Sans" w:cs="Noto Sans"/>
          <w:sz w:val="16"/>
          <w:szCs w:val="16"/>
        </w:rPr>
        <w:t xml:space="preserve">2. 2.1, 2.2, 5. 5.1, </w:t>
      </w:r>
      <w:r w:rsidR="00EF5AE6" w:rsidRPr="00281504">
        <w:rPr>
          <w:rFonts w:ascii="Noto Sans" w:hAnsi="Noto Sans" w:cs="Noto Sans"/>
          <w:sz w:val="16"/>
          <w:szCs w:val="16"/>
        </w:rPr>
        <w:t>6, 6.1,</w:t>
      </w:r>
      <w:r w:rsidRPr="00281504">
        <w:rPr>
          <w:rFonts w:ascii="Noto Sans" w:hAnsi="Noto Sans" w:cs="Noto Sans"/>
          <w:sz w:val="16"/>
          <w:szCs w:val="16"/>
        </w:rPr>
        <w:t xml:space="preserve"> 6.2</w:t>
      </w:r>
      <w:r w:rsidR="00EF5AE6" w:rsidRPr="00281504">
        <w:rPr>
          <w:rFonts w:ascii="Noto Sans" w:hAnsi="Noto Sans" w:cs="Noto Sans"/>
          <w:sz w:val="16"/>
          <w:szCs w:val="16"/>
        </w:rPr>
        <w:t>.</w:t>
      </w:r>
      <w:r w:rsidR="00B70CA1" w:rsidRPr="00281504">
        <w:rPr>
          <w:rFonts w:ascii="Noto Sans" w:hAnsi="Noto Sans" w:cs="Noto Sans"/>
          <w:sz w:val="16"/>
          <w:szCs w:val="16"/>
        </w:rPr>
        <w:t xml:space="preserve"> 6.3, 7.1</w:t>
      </w:r>
      <w:r w:rsidRPr="00281504">
        <w:rPr>
          <w:rFonts w:ascii="Noto Sans" w:hAnsi="Noto Sans" w:cs="Noto Sans"/>
          <w:sz w:val="16"/>
          <w:szCs w:val="16"/>
        </w:rPr>
        <w:t xml:space="preserve"> y sus anexos,  así como los que se deriven del Act</w:t>
      </w:r>
      <w:r w:rsidR="003D179D" w:rsidRPr="00281504">
        <w:rPr>
          <w:rFonts w:ascii="Noto Sans" w:hAnsi="Noto Sans" w:cs="Noto Sans"/>
          <w:sz w:val="16"/>
          <w:szCs w:val="16"/>
        </w:rPr>
        <w:t>o de la Junta de Aclaraciones y</w:t>
      </w:r>
      <w:r w:rsidRPr="00281504">
        <w:rPr>
          <w:rFonts w:ascii="Noto Sans" w:hAnsi="Noto Sans" w:cs="Noto Sans"/>
          <w:sz w:val="16"/>
          <w:szCs w:val="16"/>
        </w:rPr>
        <w:t xml:space="preserve"> que con motivo de dicho incumplimiento se afecte la solvencia de la proposición.</w:t>
      </w:r>
    </w:p>
    <w:p w14:paraId="69BC4282" w14:textId="77777777" w:rsidR="00515117" w:rsidRPr="00281504" w:rsidRDefault="00515117" w:rsidP="00443CD8">
      <w:pPr>
        <w:jc w:val="both"/>
        <w:rPr>
          <w:rFonts w:ascii="Noto Sans" w:hAnsi="Noto Sans" w:cs="Noto Sans"/>
          <w:sz w:val="16"/>
          <w:szCs w:val="16"/>
        </w:rPr>
      </w:pPr>
      <w:r w:rsidRPr="00281504">
        <w:rPr>
          <w:rFonts w:ascii="Noto Sans" w:hAnsi="Noto Sans" w:cs="Noto Sans"/>
          <w:sz w:val="16"/>
          <w:szCs w:val="16"/>
        </w:rPr>
        <w:t xml:space="preserve"> </w:t>
      </w:r>
    </w:p>
    <w:p w14:paraId="765059C7" w14:textId="77777777" w:rsidR="00515117" w:rsidRPr="00281504" w:rsidRDefault="00515117" w:rsidP="00F44184">
      <w:pPr>
        <w:pStyle w:val="Prrafodelista"/>
        <w:numPr>
          <w:ilvl w:val="0"/>
          <w:numId w:val="11"/>
        </w:numPr>
        <w:jc w:val="both"/>
        <w:rPr>
          <w:rFonts w:ascii="Noto Sans" w:hAnsi="Noto Sans" w:cs="Noto Sans"/>
          <w:sz w:val="16"/>
          <w:szCs w:val="16"/>
        </w:rPr>
      </w:pPr>
      <w:r w:rsidRPr="00281504">
        <w:rPr>
          <w:rFonts w:ascii="Noto Sans" w:hAnsi="Noto Sans" w:cs="Noto Sans"/>
          <w:sz w:val="16"/>
          <w:szCs w:val="16"/>
        </w:rPr>
        <w:t xml:space="preserve">Cuando se compruebe que tienen acuerdo con otros licitantes para elevar el costo de los bienes solicitados </w:t>
      </w:r>
      <w:r w:rsidRPr="00281504">
        <w:rPr>
          <w:rFonts w:ascii="Noto Sans" w:hAnsi="Noto Sans" w:cs="Noto Sans"/>
          <w:sz w:val="16"/>
          <w:szCs w:val="16"/>
          <w:lang w:val="es-MX"/>
        </w:rPr>
        <w:t xml:space="preserve">o </w:t>
      </w:r>
      <w:r w:rsidRPr="00281504">
        <w:rPr>
          <w:rFonts w:ascii="Noto Sans" w:hAnsi="Noto Sans" w:cs="Noto Sans"/>
          <w:sz w:val="16"/>
          <w:szCs w:val="16"/>
        </w:rPr>
        <w:t>bien</w:t>
      </w:r>
      <w:r w:rsidRPr="00281504">
        <w:rPr>
          <w:rFonts w:ascii="Noto Sans" w:hAnsi="Noto Sans" w:cs="Noto Sans"/>
          <w:sz w:val="16"/>
          <w:szCs w:val="16"/>
          <w:lang w:val="es-MX"/>
        </w:rPr>
        <w:t>, cualquier otro acuerdo que tenga como fin obtener una ventaja sobre los demás licitantes</w:t>
      </w:r>
      <w:r w:rsidRPr="00281504">
        <w:rPr>
          <w:rFonts w:ascii="Noto Sans" w:hAnsi="Noto Sans" w:cs="Noto Sans"/>
          <w:sz w:val="16"/>
          <w:szCs w:val="16"/>
        </w:rPr>
        <w:t>.</w:t>
      </w:r>
    </w:p>
    <w:p w14:paraId="03911E5C" w14:textId="77777777" w:rsidR="00515117" w:rsidRPr="00281504" w:rsidRDefault="00515117" w:rsidP="00443CD8">
      <w:pPr>
        <w:jc w:val="both"/>
        <w:rPr>
          <w:rFonts w:ascii="Noto Sans" w:hAnsi="Noto Sans" w:cs="Noto Sans"/>
          <w:sz w:val="16"/>
          <w:szCs w:val="16"/>
        </w:rPr>
      </w:pPr>
    </w:p>
    <w:p w14:paraId="714654A9" w14:textId="77777777" w:rsidR="00515117" w:rsidRPr="00281504" w:rsidRDefault="00515117" w:rsidP="00F44184">
      <w:pPr>
        <w:pStyle w:val="Prrafodelista"/>
        <w:numPr>
          <w:ilvl w:val="0"/>
          <w:numId w:val="11"/>
        </w:numPr>
        <w:jc w:val="both"/>
        <w:rPr>
          <w:rFonts w:ascii="Noto Sans" w:hAnsi="Noto Sans" w:cs="Noto Sans"/>
          <w:sz w:val="16"/>
          <w:szCs w:val="16"/>
        </w:rPr>
      </w:pPr>
      <w:r w:rsidRPr="00281504">
        <w:rPr>
          <w:rFonts w:ascii="Noto Sans" w:hAnsi="Noto Sans" w:cs="Noto Sans"/>
          <w:sz w:val="16"/>
          <w:szCs w:val="16"/>
        </w:rPr>
        <w:t>Cuando incurran en cualquier violación a las disposiciones de la LAASSP, a su Reglamento o a cualquier otro ordenamiento legal o normativo vinculado con este procedimiento.</w:t>
      </w:r>
    </w:p>
    <w:p w14:paraId="322ABBCD" w14:textId="77777777" w:rsidR="00515117" w:rsidRPr="00281504" w:rsidRDefault="00515117" w:rsidP="00443CD8">
      <w:pPr>
        <w:jc w:val="both"/>
        <w:rPr>
          <w:rFonts w:ascii="Noto Sans" w:hAnsi="Noto Sans" w:cs="Noto Sans"/>
          <w:b/>
          <w:bCs/>
          <w:sz w:val="16"/>
          <w:szCs w:val="16"/>
        </w:rPr>
      </w:pPr>
    </w:p>
    <w:p w14:paraId="2C736A3C" w14:textId="774AE953" w:rsidR="00515117" w:rsidRPr="00281504" w:rsidRDefault="003631EF" w:rsidP="00F44184">
      <w:pPr>
        <w:pStyle w:val="Prrafodelista"/>
        <w:numPr>
          <w:ilvl w:val="0"/>
          <w:numId w:val="11"/>
        </w:numPr>
        <w:jc w:val="both"/>
        <w:rPr>
          <w:rFonts w:ascii="Noto Sans" w:hAnsi="Noto Sans" w:cs="Noto Sans"/>
          <w:sz w:val="16"/>
          <w:szCs w:val="16"/>
        </w:rPr>
      </w:pPr>
      <w:r w:rsidRPr="00281504">
        <w:rPr>
          <w:rFonts w:ascii="Noto Sans" w:hAnsi="Noto Sans" w:cs="Noto Sans"/>
          <w:sz w:val="16"/>
          <w:szCs w:val="16"/>
        </w:rPr>
        <w:t xml:space="preserve">Cuando no cotice la totalidad de los </w:t>
      </w:r>
      <w:r w:rsidR="003621CC">
        <w:rPr>
          <w:rFonts w:ascii="Noto Sans" w:hAnsi="Noto Sans" w:cs="Noto Sans"/>
          <w:sz w:val="16"/>
          <w:szCs w:val="16"/>
        </w:rPr>
        <w:t>servicios</w:t>
      </w:r>
      <w:r w:rsidRPr="00281504">
        <w:rPr>
          <w:rFonts w:ascii="Noto Sans" w:hAnsi="Noto Sans" w:cs="Noto Sans"/>
          <w:sz w:val="16"/>
          <w:szCs w:val="16"/>
        </w:rPr>
        <w:t xml:space="preserve"> requeridos por la </w:t>
      </w:r>
      <w:r w:rsidR="00EF453E">
        <w:rPr>
          <w:rFonts w:ascii="Noto Sans" w:hAnsi="Noto Sans" w:cs="Noto Sans"/>
          <w:sz w:val="16"/>
          <w:szCs w:val="16"/>
        </w:rPr>
        <w:t>partida</w:t>
      </w:r>
      <w:r w:rsidR="00515117" w:rsidRPr="00281504">
        <w:rPr>
          <w:rFonts w:ascii="Noto Sans" w:hAnsi="Noto Sans" w:cs="Noto Sans"/>
          <w:sz w:val="16"/>
          <w:szCs w:val="16"/>
        </w:rPr>
        <w:t>.</w:t>
      </w:r>
    </w:p>
    <w:p w14:paraId="62BF5391" w14:textId="77777777" w:rsidR="00B70CA1" w:rsidRPr="00281504" w:rsidRDefault="00B70CA1" w:rsidP="00443CD8">
      <w:pPr>
        <w:pStyle w:val="Prrafodelista"/>
        <w:ind w:left="0"/>
        <w:rPr>
          <w:rFonts w:ascii="Noto Sans" w:hAnsi="Noto Sans" w:cs="Noto Sans"/>
          <w:sz w:val="16"/>
          <w:szCs w:val="16"/>
        </w:rPr>
      </w:pPr>
    </w:p>
    <w:p w14:paraId="60F5BE5C" w14:textId="77777777" w:rsidR="00B70CA1" w:rsidRPr="00281504" w:rsidRDefault="00B70CA1" w:rsidP="00F44184">
      <w:pPr>
        <w:pStyle w:val="Prrafodelista"/>
        <w:numPr>
          <w:ilvl w:val="0"/>
          <w:numId w:val="11"/>
        </w:numPr>
        <w:jc w:val="both"/>
        <w:rPr>
          <w:rFonts w:ascii="Noto Sans" w:hAnsi="Noto Sans" w:cs="Noto Sans"/>
          <w:sz w:val="16"/>
          <w:szCs w:val="16"/>
        </w:rPr>
      </w:pPr>
      <w:r w:rsidRPr="00281504">
        <w:rPr>
          <w:rFonts w:ascii="Noto Sans" w:hAnsi="Noto Sans" w:cs="Noto Sans"/>
          <w:sz w:val="16"/>
          <w:szCs w:val="16"/>
        </w:rPr>
        <w:t>Cuando no presente uno o más de los escritos o manifiestos solicitados con carácter de “bajo protesta de decir verdad”, solicitados en las presentes bases u omita la leyenda requerida.</w:t>
      </w:r>
    </w:p>
    <w:p w14:paraId="4E94C3B6" w14:textId="77777777" w:rsidR="00B70CA1" w:rsidRPr="00281504" w:rsidRDefault="00B70CA1" w:rsidP="00443CD8">
      <w:pPr>
        <w:tabs>
          <w:tab w:val="left" w:pos="567"/>
        </w:tabs>
        <w:suppressAutoHyphens w:val="0"/>
        <w:jc w:val="both"/>
        <w:rPr>
          <w:rFonts w:ascii="Noto Sans" w:hAnsi="Noto Sans" w:cs="Noto Sans"/>
          <w:sz w:val="16"/>
          <w:szCs w:val="16"/>
        </w:rPr>
      </w:pPr>
    </w:p>
    <w:p w14:paraId="3C24F35C" w14:textId="039559BD" w:rsidR="00B70CA1" w:rsidRPr="00281504" w:rsidRDefault="00B70CA1" w:rsidP="00F44184">
      <w:pPr>
        <w:pStyle w:val="Prrafodelista"/>
        <w:numPr>
          <w:ilvl w:val="0"/>
          <w:numId w:val="11"/>
        </w:numPr>
        <w:jc w:val="both"/>
        <w:rPr>
          <w:rFonts w:ascii="Noto Sans" w:hAnsi="Noto Sans" w:cs="Noto Sans"/>
          <w:sz w:val="16"/>
          <w:szCs w:val="16"/>
        </w:rPr>
      </w:pPr>
      <w:r w:rsidRPr="00281504">
        <w:rPr>
          <w:rFonts w:ascii="Noto Sans" w:hAnsi="Noto Sans" w:cs="Noto Sans"/>
          <w:sz w:val="16"/>
          <w:szCs w:val="16"/>
        </w:rPr>
        <w:t xml:space="preserve">Cuando no cotice los </w:t>
      </w:r>
      <w:r w:rsidR="003621CC">
        <w:rPr>
          <w:rFonts w:ascii="Noto Sans" w:hAnsi="Noto Sans" w:cs="Noto Sans"/>
          <w:sz w:val="16"/>
          <w:szCs w:val="16"/>
        </w:rPr>
        <w:t>servicios</w:t>
      </w:r>
      <w:r w:rsidRPr="00281504">
        <w:rPr>
          <w:rFonts w:ascii="Noto Sans" w:hAnsi="Noto Sans" w:cs="Noto Sans"/>
          <w:sz w:val="16"/>
          <w:szCs w:val="16"/>
        </w:rPr>
        <w:t xml:space="preserve"> conforme a las condiciones y características solicitadas en la presente convocatoria.</w:t>
      </w:r>
    </w:p>
    <w:p w14:paraId="7098ECE1" w14:textId="77777777" w:rsidR="00B70CA1" w:rsidRPr="00281504" w:rsidRDefault="00B70CA1" w:rsidP="00443CD8">
      <w:pPr>
        <w:pStyle w:val="Prrafodelista"/>
        <w:tabs>
          <w:tab w:val="left" w:pos="567"/>
        </w:tabs>
        <w:ind w:left="0"/>
        <w:jc w:val="both"/>
        <w:rPr>
          <w:rFonts w:ascii="Noto Sans" w:hAnsi="Noto Sans" w:cs="Noto Sans"/>
          <w:sz w:val="16"/>
          <w:szCs w:val="16"/>
        </w:rPr>
      </w:pPr>
    </w:p>
    <w:p w14:paraId="35C4797C" w14:textId="77777777" w:rsidR="00B70CA1" w:rsidRPr="00281504" w:rsidRDefault="00B70CA1" w:rsidP="00F44184">
      <w:pPr>
        <w:pStyle w:val="Prrafodelista"/>
        <w:numPr>
          <w:ilvl w:val="0"/>
          <w:numId w:val="11"/>
        </w:numPr>
        <w:jc w:val="both"/>
        <w:rPr>
          <w:rFonts w:ascii="Noto Sans" w:hAnsi="Noto Sans" w:cs="Noto Sans"/>
          <w:sz w:val="16"/>
          <w:szCs w:val="16"/>
        </w:rPr>
      </w:pPr>
      <w:r w:rsidRPr="00281504">
        <w:rPr>
          <w:rFonts w:ascii="Noto Sans" w:hAnsi="Noto Sans" w:cs="Noto Sans"/>
          <w:sz w:val="16"/>
          <w:szCs w:val="16"/>
        </w:rPr>
        <w:t>Cuando proporcionen información o documentación falsa y/o alterada.</w:t>
      </w:r>
    </w:p>
    <w:p w14:paraId="4D756CBA" w14:textId="77777777" w:rsidR="00B70CA1" w:rsidRPr="00281504" w:rsidRDefault="00B70CA1" w:rsidP="00443CD8">
      <w:pPr>
        <w:jc w:val="both"/>
        <w:rPr>
          <w:rFonts w:ascii="Noto Sans" w:hAnsi="Noto Sans" w:cs="Noto Sans"/>
          <w:sz w:val="16"/>
          <w:szCs w:val="16"/>
        </w:rPr>
      </w:pPr>
    </w:p>
    <w:p w14:paraId="2CD8FDE1" w14:textId="77777777" w:rsidR="00B70CA1" w:rsidRPr="00281504" w:rsidRDefault="00B70CA1" w:rsidP="00F44184">
      <w:pPr>
        <w:pStyle w:val="Prrafodelista"/>
        <w:numPr>
          <w:ilvl w:val="0"/>
          <w:numId w:val="11"/>
        </w:numPr>
        <w:jc w:val="both"/>
        <w:rPr>
          <w:rFonts w:ascii="Noto Sans" w:hAnsi="Noto Sans" w:cs="Noto Sans"/>
          <w:sz w:val="16"/>
          <w:szCs w:val="16"/>
        </w:rPr>
      </w:pPr>
      <w:r w:rsidRPr="00281504">
        <w:rPr>
          <w:rFonts w:ascii="Noto Sans" w:hAnsi="Noto Sans" w:cs="Noto Sans"/>
          <w:sz w:val="16"/>
          <w:szCs w:val="16"/>
        </w:rPr>
        <w:t>Cuando la información contenida en los Registros Sanitarios y, en su caso, en los anexos resulte incompleta o incongruente respecto a las especificaciones ofertadas en la propuesta técnica.</w:t>
      </w:r>
    </w:p>
    <w:p w14:paraId="1B906035" w14:textId="77777777" w:rsidR="001D306F" w:rsidRPr="00281504" w:rsidRDefault="001D306F" w:rsidP="00443CD8">
      <w:pPr>
        <w:jc w:val="both"/>
        <w:rPr>
          <w:rFonts w:ascii="Noto Sans" w:hAnsi="Noto Sans" w:cs="Noto Sans"/>
          <w:sz w:val="16"/>
          <w:szCs w:val="16"/>
        </w:rPr>
      </w:pPr>
    </w:p>
    <w:p w14:paraId="0CC77EF7" w14:textId="77777777" w:rsidR="001D306F" w:rsidRPr="00281504" w:rsidRDefault="001D306F" w:rsidP="00F44184">
      <w:pPr>
        <w:pStyle w:val="Prrafodelista"/>
        <w:numPr>
          <w:ilvl w:val="0"/>
          <w:numId w:val="11"/>
        </w:numPr>
        <w:jc w:val="both"/>
        <w:rPr>
          <w:rFonts w:ascii="Noto Sans" w:hAnsi="Noto Sans" w:cs="Noto Sans"/>
          <w:sz w:val="16"/>
          <w:szCs w:val="16"/>
        </w:rPr>
      </w:pPr>
      <w:r w:rsidRPr="00281504">
        <w:rPr>
          <w:rFonts w:ascii="Noto Sans" w:hAnsi="Noto Sans" w:cs="Noto Sans"/>
          <w:sz w:val="16"/>
          <w:szCs w:val="16"/>
        </w:rPr>
        <w:t>Cuando presenten los formatos que se indican en esta convocatoria con anotaciones distintas a las solicitadas o condicionen los mismos.</w:t>
      </w:r>
    </w:p>
    <w:p w14:paraId="5C5E7590" w14:textId="77777777" w:rsidR="001D306F" w:rsidRPr="00281504" w:rsidRDefault="001D306F" w:rsidP="00443CD8">
      <w:pPr>
        <w:jc w:val="both"/>
        <w:rPr>
          <w:rFonts w:ascii="Noto Sans" w:hAnsi="Noto Sans" w:cs="Noto Sans"/>
          <w:sz w:val="16"/>
          <w:szCs w:val="16"/>
        </w:rPr>
      </w:pPr>
    </w:p>
    <w:p w14:paraId="2ED0F91E" w14:textId="77777777" w:rsidR="001D306F" w:rsidRPr="00281504" w:rsidRDefault="001D306F" w:rsidP="00F44184">
      <w:pPr>
        <w:pStyle w:val="Prrafodelista"/>
        <w:numPr>
          <w:ilvl w:val="0"/>
          <w:numId w:val="11"/>
        </w:numPr>
        <w:jc w:val="both"/>
        <w:rPr>
          <w:rFonts w:ascii="Noto Sans" w:hAnsi="Noto Sans" w:cs="Noto Sans"/>
          <w:sz w:val="16"/>
          <w:szCs w:val="16"/>
        </w:rPr>
      </w:pPr>
      <w:r w:rsidRPr="00281504">
        <w:rPr>
          <w:rFonts w:ascii="Noto Sans" w:hAnsi="Noto Sans" w:cs="Noto Sans"/>
          <w:sz w:val="16"/>
          <w:szCs w:val="16"/>
        </w:rPr>
        <w:t>Cuando presenten la documentación solicitada en archivos con extensión .p7m.</w:t>
      </w:r>
    </w:p>
    <w:p w14:paraId="22E30A55" w14:textId="77777777" w:rsidR="00D434A4" w:rsidRPr="003621CC" w:rsidRDefault="00D434A4" w:rsidP="003621CC">
      <w:pPr>
        <w:rPr>
          <w:rFonts w:ascii="Noto Sans" w:hAnsi="Noto Sans" w:cs="Noto Sans"/>
          <w:sz w:val="16"/>
          <w:szCs w:val="16"/>
        </w:rPr>
      </w:pPr>
    </w:p>
    <w:p w14:paraId="7B10229C" w14:textId="77777777" w:rsidR="00D434A4" w:rsidRPr="00281504" w:rsidRDefault="00D434A4" w:rsidP="00F44184">
      <w:pPr>
        <w:pStyle w:val="Prrafodelista"/>
        <w:numPr>
          <w:ilvl w:val="0"/>
          <w:numId w:val="11"/>
        </w:numPr>
        <w:jc w:val="both"/>
        <w:rPr>
          <w:rFonts w:ascii="Noto Sans" w:hAnsi="Noto Sans" w:cs="Noto Sans"/>
          <w:sz w:val="16"/>
          <w:szCs w:val="16"/>
        </w:rPr>
      </w:pPr>
      <w:r w:rsidRPr="00281504">
        <w:rPr>
          <w:rFonts w:ascii="Noto Sans" w:hAnsi="Noto Sans" w:cs="Noto Sans"/>
          <w:sz w:val="16"/>
          <w:szCs w:val="16"/>
        </w:rPr>
        <w:t xml:space="preserve">Cuando no cotice correctamente en </w:t>
      </w:r>
      <w:r w:rsidR="00C64919" w:rsidRPr="00281504">
        <w:rPr>
          <w:rFonts w:ascii="Noto Sans" w:hAnsi="Noto Sans" w:cs="Noto Sans"/>
          <w:sz w:val="16"/>
          <w:szCs w:val="16"/>
          <w:lang w:val="es-ES_tradnl"/>
        </w:rPr>
        <w:t>Compras MX</w:t>
      </w:r>
      <w:r w:rsidRPr="00281504">
        <w:rPr>
          <w:rFonts w:ascii="Noto Sans" w:hAnsi="Noto Sans" w:cs="Noto Sans"/>
          <w:sz w:val="16"/>
          <w:szCs w:val="16"/>
        </w:rPr>
        <w:t>.</w:t>
      </w:r>
    </w:p>
    <w:p w14:paraId="350CC2AB" w14:textId="77777777" w:rsidR="008B7CAD" w:rsidRPr="00281504" w:rsidRDefault="008B7CAD" w:rsidP="00443CD8">
      <w:pPr>
        <w:tabs>
          <w:tab w:val="left" w:pos="567"/>
        </w:tabs>
        <w:jc w:val="both"/>
        <w:rPr>
          <w:rFonts w:ascii="Noto Sans" w:hAnsi="Noto Sans" w:cs="Noto Sans"/>
          <w:sz w:val="16"/>
          <w:szCs w:val="16"/>
        </w:rPr>
      </w:pPr>
    </w:p>
    <w:p w14:paraId="4594E7AC" w14:textId="546A85FB" w:rsidR="00AA5464" w:rsidRPr="00281504" w:rsidRDefault="003B75DC" w:rsidP="00443CD8">
      <w:pPr>
        <w:jc w:val="both"/>
        <w:rPr>
          <w:rFonts w:ascii="Noto Sans" w:hAnsi="Noto Sans" w:cs="Noto Sans"/>
          <w:b/>
          <w:bCs/>
          <w:sz w:val="16"/>
          <w:szCs w:val="16"/>
        </w:rPr>
      </w:pPr>
      <w:r w:rsidRPr="00281504">
        <w:rPr>
          <w:rFonts w:ascii="Noto Sans" w:hAnsi="Noto Sans" w:cs="Noto Sans"/>
          <w:b/>
          <w:bCs/>
          <w:sz w:val="16"/>
          <w:szCs w:val="16"/>
        </w:rPr>
        <w:t>11.</w:t>
      </w:r>
      <w:r w:rsidR="00AA5464" w:rsidRPr="00281504">
        <w:rPr>
          <w:rFonts w:ascii="Noto Sans" w:hAnsi="Noto Sans" w:cs="Noto Sans"/>
          <w:b/>
          <w:bCs/>
          <w:sz w:val="16"/>
          <w:szCs w:val="16"/>
        </w:rPr>
        <w:tab/>
        <w:t xml:space="preserve">PLAZO, LUGAR, CONDICIONES DE </w:t>
      </w:r>
      <w:r w:rsidR="003621CC">
        <w:rPr>
          <w:rFonts w:ascii="Noto Sans" w:hAnsi="Noto Sans" w:cs="Noto Sans"/>
          <w:b/>
          <w:bCs/>
          <w:sz w:val="16"/>
          <w:szCs w:val="16"/>
        </w:rPr>
        <w:t>LA PRESTACION DEL SERVICIO</w:t>
      </w:r>
      <w:r w:rsidR="00AA5464" w:rsidRPr="00281504">
        <w:rPr>
          <w:rFonts w:ascii="Noto Sans" w:hAnsi="Noto Sans" w:cs="Noto Sans"/>
          <w:b/>
          <w:bCs/>
          <w:sz w:val="16"/>
          <w:szCs w:val="16"/>
        </w:rPr>
        <w:t>.</w:t>
      </w:r>
    </w:p>
    <w:p w14:paraId="7C888B3F" w14:textId="77777777" w:rsidR="00AA5464" w:rsidRPr="00281504" w:rsidRDefault="00AA5464" w:rsidP="00443CD8">
      <w:pPr>
        <w:rPr>
          <w:rFonts w:ascii="Noto Sans" w:hAnsi="Noto Sans" w:cs="Noto Sans"/>
          <w:sz w:val="16"/>
          <w:szCs w:val="16"/>
        </w:rPr>
      </w:pPr>
    </w:p>
    <w:p w14:paraId="1D52E0F5" w14:textId="5BDCD264" w:rsidR="009D785B" w:rsidRPr="00281504" w:rsidRDefault="009D785B" w:rsidP="00443CD8">
      <w:pPr>
        <w:jc w:val="both"/>
        <w:rPr>
          <w:rFonts w:ascii="Noto Sans" w:hAnsi="Noto Sans" w:cs="Noto Sans"/>
          <w:b/>
          <w:bCs/>
          <w:sz w:val="16"/>
          <w:szCs w:val="16"/>
        </w:rPr>
      </w:pPr>
      <w:r w:rsidRPr="00281504">
        <w:rPr>
          <w:rFonts w:ascii="Noto Sans" w:hAnsi="Noto Sans" w:cs="Noto Sans"/>
          <w:b/>
          <w:bCs/>
          <w:sz w:val="16"/>
          <w:szCs w:val="16"/>
        </w:rPr>
        <w:t xml:space="preserve">PLAZO Y LUGAR DE </w:t>
      </w:r>
      <w:r w:rsidR="001A2701">
        <w:rPr>
          <w:rFonts w:ascii="Noto Sans" w:hAnsi="Noto Sans" w:cs="Noto Sans"/>
          <w:b/>
          <w:bCs/>
          <w:sz w:val="16"/>
          <w:szCs w:val="16"/>
        </w:rPr>
        <w:t xml:space="preserve"> LA PRESTACION DEL SERVICIO</w:t>
      </w:r>
      <w:r w:rsidRPr="00281504">
        <w:rPr>
          <w:rFonts w:ascii="Noto Sans" w:hAnsi="Noto Sans" w:cs="Noto Sans"/>
          <w:b/>
          <w:bCs/>
          <w:sz w:val="16"/>
          <w:szCs w:val="16"/>
        </w:rPr>
        <w:t>:</w:t>
      </w:r>
    </w:p>
    <w:p w14:paraId="0F8CCE3B" w14:textId="77777777" w:rsidR="009D785B" w:rsidRDefault="009D785B" w:rsidP="00443CD8">
      <w:pPr>
        <w:jc w:val="both"/>
        <w:rPr>
          <w:rFonts w:ascii="Noto Sans" w:hAnsi="Noto Sans" w:cs="Noto Sans"/>
          <w:b/>
          <w:bCs/>
          <w:sz w:val="16"/>
          <w:szCs w:val="16"/>
        </w:rPr>
      </w:pPr>
    </w:p>
    <w:p w14:paraId="41802B8E" w14:textId="38A8EC5A" w:rsidR="001A2701" w:rsidRPr="001A2701" w:rsidRDefault="001A2701" w:rsidP="00443CD8">
      <w:pPr>
        <w:jc w:val="both"/>
        <w:rPr>
          <w:rFonts w:ascii="Noto Sans" w:hAnsi="Noto Sans" w:cs="Noto Sans"/>
          <w:bCs/>
          <w:sz w:val="16"/>
          <w:szCs w:val="16"/>
        </w:rPr>
      </w:pPr>
      <w:r w:rsidRPr="001A2701">
        <w:rPr>
          <w:rFonts w:ascii="Noto Sans" w:hAnsi="Noto Sans" w:cs="Noto Sans"/>
          <w:bCs/>
          <w:sz w:val="16"/>
          <w:szCs w:val="16"/>
        </w:rPr>
        <w:t xml:space="preserve">La prestación del servicio será de conformidad con el ANEXO NUMERO 02 y ANEXO NÚMERO </w:t>
      </w:r>
      <w:r>
        <w:rPr>
          <w:rFonts w:ascii="Noto Sans" w:hAnsi="Noto Sans" w:cs="Noto Sans"/>
          <w:bCs/>
          <w:sz w:val="16"/>
          <w:szCs w:val="16"/>
        </w:rPr>
        <w:t>03</w:t>
      </w:r>
      <w:r w:rsidRPr="001A2701">
        <w:rPr>
          <w:rFonts w:ascii="Noto Sans" w:hAnsi="Noto Sans" w:cs="Noto Sans"/>
          <w:bCs/>
          <w:sz w:val="16"/>
          <w:szCs w:val="16"/>
        </w:rPr>
        <w:t xml:space="preserve"> “Distribución de las Zonas para Cobertura del Servicio de Traslado de Pacientes Críticos y de Urgencias”. </w:t>
      </w:r>
    </w:p>
    <w:p w14:paraId="75F0EE16" w14:textId="5F0204D2" w:rsidR="00B9605F" w:rsidRPr="001A2701" w:rsidRDefault="00372091" w:rsidP="001A2701">
      <w:pPr>
        <w:tabs>
          <w:tab w:val="left" w:pos="-284"/>
          <w:tab w:val="left" w:pos="567"/>
        </w:tabs>
        <w:overflowPunct w:val="0"/>
        <w:autoSpaceDE w:val="0"/>
        <w:autoSpaceDN w:val="0"/>
        <w:adjustRightInd w:val="0"/>
        <w:ind w:right="-54"/>
        <w:jc w:val="both"/>
        <w:textAlignment w:val="baseline"/>
        <w:rPr>
          <w:rFonts w:ascii="Noto Sans" w:eastAsia="Arial Unicode MS" w:hAnsi="Noto Sans" w:cs="Noto Sans"/>
          <w:sz w:val="16"/>
          <w:szCs w:val="16"/>
        </w:rPr>
      </w:pPr>
      <w:r w:rsidRPr="00281504">
        <w:rPr>
          <w:rFonts w:ascii="Noto Sans" w:hAnsi="Noto Sans" w:cs="Noto Sans"/>
          <w:sz w:val="16"/>
          <w:szCs w:val="16"/>
        </w:rPr>
        <w:t xml:space="preserve"> </w:t>
      </w:r>
    </w:p>
    <w:p w14:paraId="266AF0FD" w14:textId="77777777" w:rsidR="00AA5464" w:rsidRPr="00281504" w:rsidRDefault="00AA5464" w:rsidP="00443CD8">
      <w:pPr>
        <w:tabs>
          <w:tab w:val="left" w:pos="426"/>
        </w:tabs>
        <w:jc w:val="both"/>
        <w:rPr>
          <w:rFonts w:ascii="Noto Sans" w:hAnsi="Noto Sans" w:cs="Noto Sans"/>
          <w:b/>
          <w:bCs/>
          <w:sz w:val="16"/>
          <w:szCs w:val="18"/>
        </w:rPr>
      </w:pPr>
      <w:r w:rsidRPr="00281504">
        <w:rPr>
          <w:rFonts w:ascii="Noto Sans" w:hAnsi="Noto Sans" w:cs="Noto Sans"/>
          <w:b/>
          <w:bCs/>
          <w:sz w:val="16"/>
          <w:szCs w:val="18"/>
        </w:rPr>
        <w:t>12.</w:t>
      </w:r>
      <w:r w:rsidRPr="00281504">
        <w:rPr>
          <w:rFonts w:ascii="Noto Sans" w:hAnsi="Noto Sans" w:cs="Noto Sans"/>
          <w:b/>
          <w:bCs/>
          <w:sz w:val="16"/>
          <w:szCs w:val="18"/>
        </w:rPr>
        <w:tab/>
        <w:t>CONDICIONES DE PAGO:</w:t>
      </w:r>
    </w:p>
    <w:p w14:paraId="6FABD10E" w14:textId="77777777" w:rsidR="00AA5464" w:rsidRPr="00281504" w:rsidRDefault="00AA5464" w:rsidP="00443CD8">
      <w:pPr>
        <w:tabs>
          <w:tab w:val="left" w:pos="426"/>
        </w:tabs>
        <w:jc w:val="both"/>
        <w:rPr>
          <w:rFonts w:ascii="Noto Sans" w:hAnsi="Noto Sans" w:cs="Noto Sans"/>
          <w:b/>
          <w:bCs/>
          <w:sz w:val="16"/>
          <w:szCs w:val="18"/>
        </w:rPr>
      </w:pPr>
    </w:p>
    <w:p w14:paraId="3E6E6331" w14:textId="13B7173E" w:rsidR="000F12A7" w:rsidRPr="000F12A7" w:rsidRDefault="000F12A7" w:rsidP="000F12A7">
      <w:pPr>
        <w:jc w:val="both"/>
        <w:rPr>
          <w:rFonts w:ascii="Noto Sans" w:hAnsi="Noto Sans" w:cs="Noto Sans"/>
          <w:sz w:val="16"/>
          <w:szCs w:val="18"/>
        </w:rPr>
      </w:pPr>
      <w:r w:rsidRPr="000F12A7">
        <w:rPr>
          <w:rFonts w:ascii="Noto Sans" w:hAnsi="Noto Sans" w:cs="Noto Sans"/>
          <w:sz w:val="16"/>
          <w:szCs w:val="18"/>
        </w:rPr>
        <w:t xml:space="preserve">Representación impresa del comprobante fiscal digital por internet (CFDI) que reúna los requisitos fiscales respectivos, en la que indique los bienes o servicios entregados, número de proveedor, número de contrato, nombre, cargo y firma del administrador del contrato y opinión de cumplimiento de obligaciones fiscales en materia de seguridad social (IMSS) positiva y vigente, los cuales deberán ser entregadas para su pago en el Departamento de Presupuesto Contabilidad y Erogaciones del Órgano de Operación Administrativa Desconcentrada Jalisco, ubicado en </w:t>
      </w:r>
      <w:r w:rsidR="003621CC">
        <w:rPr>
          <w:rFonts w:ascii="Noto Sans" w:hAnsi="Noto Sans" w:cs="Noto Sans"/>
          <w:sz w:val="16"/>
          <w:szCs w:val="18"/>
        </w:rPr>
        <w:t xml:space="preserve">Av. </w:t>
      </w:r>
      <w:r w:rsidRPr="000F12A7">
        <w:rPr>
          <w:rFonts w:ascii="Noto Sans" w:hAnsi="Noto Sans" w:cs="Noto Sans"/>
          <w:sz w:val="16"/>
          <w:szCs w:val="18"/>
        </w:rPr>
        <w:t xml:space="preserve">Belisario Domínguez No. 1000, colonia Independencia, en Guadalajara, Jalisco, en días hábiles de lunes a viernes, en un horario de 8:00 a 13:00 horas. </w:t>
      </w:r>
    </w:p>
    <w:p w14:paraId="2BE022DF" w14:textId="77777777" w:rsidR="000F12A7" w:rsidRPr="000F12A7" w:rsidRDefault="000F12A7" w:rsidP="000F12A7">
      <w:pPr>
        <w:jc w:val="both"/>
        <w:rPr>
          <w:rFonts w:ascii="Noto Sans" w:hAnsi="Noto Sans" w:cs="Noto Sans"/>
          <w:sz w:val="16"/>
          <w:szCs w:val="18"/>
        </w:rPr>
      </w:pPr>
    </w:p>
    <w:p w14:paraId="50A69735" w14:textId="77777777" w:rsidR="000F12A7" w:rsidRPr="000F12A7" w:rsidRDefault="000F12A7" w:rsidP="000F12A7">
      <w:pPr>
        <w:jc w:val="both"/>
        <w:rPr>
          <w:rFonts w:ascii="Noto Sans" w:hAnsi="Noto Sans" w:cs="Noto Sans"/>
          <w:sz w:val="16"/>
          <w:szCs w:val="18"/>
        </w:rPr>
      </w:pPr>
      <w:r w:rsidRPr="000F12A7">
        <w:rPr>
          <w:rFonts w:ascii="Noto Sans" w:hAnsi="Noto Sans" w:cs="Noto Sans"/>
          <w:sz w:val="16"/>
          <w:szCs w:val="18"/>
        </w:rPr>
        <w:t>El licitante deberá expedir sus comprobantes fiscales digitales en el esquema de facturación electrónica, con las especificaciones normadas por el servicio de administración tributaria (SAT) a nombre del Instituto Mexicano Del Seguro Social, con registro federal de contribuyentes IMS -421231-I45, domicilio en avenida paseo de la reforma número 476, Colonia Juárez, C.P. 06600, Alcaldía Cuauhtémoc, Ciudad de México.</w:t>
      </w:r>
    </w:p>
    <w:p w14:paraId="2203B00F" w14:textId="77777777" w:rsidR="000F12A7" w:rsidRPr="000F12A7" w:rsidRDefault="000F12A7" w:rsidP="000F12A7">
      <w:pPr>
        <w:jc w:val="both"/>
        <w:rPr>
          <w:rFonts w:ascii="Noto Sans" w:hAnsi="Noto Sans" w:cs="Noto Sans"/>
          <w:sz w:val="16"/>
          <w:szCs w:val="18"/>
        </w:rPr>
      </w:pPr>
    </w:p>
    <w:p w14:paraId="02860732" w14:textId="77777777" w:rsidR="000F12A7" w:rsidRPr="000F12A7" w:rsidRDefault="000F12A7" w:rsidP="000F12A7">
      <w:pPr>
        <w:jc w:val="both"/>
        <w:rPr>
          <w:rFonts w:ascii="Noto Sans" w:hAnsi="Noto Sans" w:cs="Noto Sans"/>
          <w:sz w:val="16"/>
          <w:szCs w:val="18"/>
        </w:rPr>
      </w:pPr>
      <w:r w:rsidRPr="000F12A7">
        <w:rPr>
          <w:rFonts w:ascii="Noto Sans" w:hAnsi="Noto Sans" w:cs="Noto Sans"/>
          <w:sz w:val="16"/>
          <w:szCs w:val="18"/>
        </w:rPr>
        <w:t>Para la validación de dichos comprobantes el licitante deberá cargar en internet, a través del portal de servicios a proveedores de la página del instituto el archivo XML. La validez de estos será determinada durante la carga y únicamente los comprobantes validos serán procedentes para pago.</w:t>
      </w:r>
    </w:p>
    <w:p w14:paraId="6ACEB12C" w14:textId="77777777" w:rsidR="000F12A7" w:rsidRPr="000F12A7" w:rsidRDefault="000F12A7" w:rsidP="000F12A7">
      <w:pPr>
        <w:jc w:val="both"/>
        <w:rPr>
          <w:rFonts w:ascii="Noto Sans" w:hAnsi="Noto Sans" w:cs="Noto Sans"/>
          <w:sz w:val="16"/>
          <w:szCs w:val="18"/>
        </w:rPr>
      </w:pPr>
    </w:p>
    <w:p w14:paraId="166FE50B" w14:textId="77777777" w:rsidR="000F12A7" w:rsidRPr="000F12A7" w:rsidRDefault="000F12A7" w:rsidP="000F12A7">
      <w:pPr>
        <w:jc w:val="both"/>
        <w:rPr>
          <w:rFonts w:ascii="Noto Sans" w:hAnsi="Noto Sans" w:cs="Noto Sans"/>
          <w:sz w:val="16"/>
          <w:szCs w:val="18"/>
        </w:rPr>
      </w:pPr>
      <w:r w:rsidRPr="000F12A7">
        <w:rPr>
          <w:rFonts w:ascii="Noto Sans" w:hAnsi="Noto Sans" w:cs="Noto Sans"/>
          <w:sz w:val="16"/>
          <w:szCs w:val="18"/>
        </w:rPr>
        <w:t>El licitante se obliga a no cancelar ante el SAT el comprobante fiscal digital (CFDI) a favor del instituto previamente validados en el portal de servicios a proveedores, salvo justificación y comunicación por parte de este al administrador del contrato para su autorización expresa, debiendo este informar a las áreas de trámite de erogaciones de dicha justificación y reposición del CFDI en su caso.</w:t>
      </w:r>
    </w:p>
    <w:p w14:paraId="5DB28B5F" w14:textId="77777777" w:rsidR="000F12A7" w:rsidRPr="000F12A7" w:rsidRDefault="000F12A7" w:rsidP="000F12A7">
      <w:pPr>
        <w:jc w:val="both"/>
        <w:rPr>
          <w:rFonts w:ascii="Noto Sans" w:hAnsi="Noto Sans" w:cs="Noto Sans"/>
          <w:sz w:val="16"/>
          <w:szCs w:val="18"/>
        </w:rPr>
      </w:pPr>
    </w:p>
    <w:p w14:paraId="25999414" w14:textId="77777777" w:rsidR="000F12A7" w:rsidRPr="000F12A7" w:rsidRDefault="000F12A7" w:rsidP="000F12A7">
      <w:pPr>
        <w:jc w:val="both"/>
        <w:rPr>
          <w:rFonts w:ascii="Noto Sans" w:hAnsi="Noto Sans" w:cs="Noto Sans"/>
          <w:sz w:val="16"/>
          <w:szCs w:val="18"/>
        </w:rPr>
      </w:pPr>
      <w:r w:rsidRPr="000F12A7">
        <w:rPr>
          <w:rFonts w:ascii="Noto Sans" w:hAnsi="Noto Sans" w:cs="Noto Sans"/>
          <w:sz w:val="16"/>
          <w:szCs w:val="18"/>
        </w:rPr>
        <w:t>Junto con la factura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w:t>
      </w:r>
    </w:p>
    <w:p w14:paraId="0FD29192" w14:textId="77777777" w:rsidR="000F12A7" w:rsidRPr="000F12A7" w:rsidRDefault="000F12A7" w:rsidP="000F12A7">
      <w:pPr>
        <w:jc w:val="both"/>
        <w:rPr>
          <w:rFonts w:ascii="Noto Sans" w:hAnsi="Noto Sans" w:cs="Noto Sans"/>
          <w:sz w:val="16"/>
          <w:szCs w:val="18"/>
        </w:rPr>
      </w:pPr>
    </w:p>
    <w:p w14:paraId="1C273A66" w14:textId="77777777" w:rsidR="000F12A7" w:rsidRPr="000F12A7" w:rsidRDefault="000F12A7" w:rsidP="000F12A7">
      <w:pPr>
        <w:jc w:val="both"/>
        <w:rPr>
          <w:rFonts w:ascii="Noto Sans" w:hAnsi="Noto Sans" w:cs="Noto Sans"/>
          <w:sz w:val="16"/>
          <w:szCs w:val="18"/>
        </w:rPr>
      </w:pPr>
      <w:r w:rsidRPr="000F12A7">
        <w:rPr>
          <w:rFonts w:ascii="Noto Sans" w:hAnsi="Noto Sans" w:cs="Noto Sans"/>
          <w:sz w:val="16"/>
          <w:szCs w:val="18"/>
        </w:rPr>
        <w:t>En caso de que, al licitante, presente su factura con errores o deficiencias, el plazo de pago se ajustará en términos del artículo 90 del reglamento.</w:t>
      </w:r>
    </w:p>
    <w:p w14:paraId="27F822EA" w14:textId="77777777" w:rsidR="000F12A7" w:rsidRPr="000F12A7" w:rsidRDefault="000F12A7" w:rsidP="000F12A7">
      <w:pPr>
        <w:jc w:val="both"/>
        <w:rPr>
          <w:rFonts w:ascii="Noto Sans" w:hAnsi="Noto Sans" w:cs="Noto Sans"/>
          <w:sz w:val="16"/>
          <w:szCs w:val="18"/>
        </w:rPr>
      </w:pPr>
    </w:p>
    <w:p w14:paraId="756025E6" w14:textId="32ADE431" w:rsidR="000F12A7" w:rsidRPr="000F12A7" w:rsidRDefault="000F12A7" w:rsidP="000F12A7">
      <w:pPr>
        <w:jc w:val="both"/>
        <w:rPr>
          <w:rFonts w:ascii="Noto Sans" w:hAnsi="Noto Sans" w:cs="Noto Sans"/>
          <w:sz w:val="16"/>
          <w:szCs w:val="18"/>
        </w:rPr>
      </w:pPr>
      <w:r w:rsidRPr="000F12A7">
        <w:rPr>
          <w:rFonts w:ascii="Noto Sans" w:hAnsi="Noto Sans" w:cs="Noto Sans"/>
          <w:sz w:val="16"/>
          <w:szCs w:val="18"/>
        </w:rPr>
        <w:t xml:space="preserve">El instituto efectuara invariablemente el pago de los bienes adquiridos a través del esquema electrónico </w:t>
      </w:r>
      <w:proofErr w:type="spellStart"/>
      <w:r w:rsidRPr="000F12A7">
        <w:rPr>
          <w:rFonts w:ascii="Noto Sans" w:hAnsi="Noto Sans" w:cs="Noto Sans"/>
          <w:sz w:val="16"/>
          <w:szCs w:val="18"/>
        </w:rPr>
        <w:t>Intrabancario</w:t>
      </w:r>
      <w:proofErr w:type="spellEnd"/>
      <w:r w:rsidRPr="000F12A7">
        <w:rPr>
          <w:rFonts w:ascii="Noto Sans" w:hAnsi="Noto Sans" w:cs="Noto Sans"/>
          <w:sz w:val="16"/>
          <w:szCs w:val="18"/>
        </w:rPr>
        <w:t xml:space="preserve"> que el Instituto tiene en operación, con las instituciones bancarias siguientes: Banamex, S.A., BBVA Bancomer, S.A., Banorte, S.A. y </w:t>
      </w:r>
      <w:proofErr w:type="spellStart"/>
      <w:r w:rsidRPr="000F12A7">
        <w:rPr>
          <w:rFonts w:ascii="Noto Sans" w:hAnsi="Noto Sans" w:cs="Noto Sans"/>
          <w:sz w:val="16"/>
          <w:szCs w:val="18"/>
        </w:rPr>
        <w:t>Scotiabank</w:t>
      </w:r>
      <w:proofErr w:type="spellEnd"/>
      <w:r w:rsidRPr="000F12A7">
        <w:rPr>
          <w:rFonts w:ascii="Noto Sans" w:hAnsi="Noto Sans" w:cs="Noto Sans"/>
          <w:sz w:val="16"/>
          <w:szCs w:val="18"/>
        </w:rPr>
        <w:t xml:space="preserve"> Inverlat, S.A., para tal efecto deberá presentar en el departamento de tesorería delegacional, ubicada en </w:t>
      </w:r>
      <w:r w:rsidR="00A378E2">
        <w:rPr>
          <w:rFonts w:ascii="Noto Sans" w:hAnsi="Noto Sans" w:cs="Noto Sans"/>
          <w:sz w:val="16"/>
          <w:szCs w:val="18"/>
        </w:rPr>
        <w:t xml:space="preserve">Av. </w:t>
      </w:r>
      <w:r w:rsidRPr="000F12A7">
        <w:rPr>
          <w:rFonts w:ascii="Noto Sans" w:hAnsi="Noto Sans" w:cs="Noto Sans"/>
          <w:sz w:val="16"/>
          <w:szCs w:val="18"/>
        </w:rPr>
        <w:t>Belisario Domínguez no. 1000, en días hábiles de lunes a viernes en horario de 9:00 a 15:00 horas,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w:t>
      </w:r>
    </w:p>
    <w:p w14:paraId="049ADFEB" w14:textId="77777777" w:rsidR="000F12A7" w:rsidRPr="000F12A7" w:rsidRDefault="000F12A7" w:rsidP="000F12A7">
      <w:pPr>
        <w:jc w:val="both"/>
        <w:rPr>
          <w:rFonts w:ascii="Noto Sans" w:hAnsi="Noto Sans" w:cs="Noto Sans"/>
          <w:sz w:val="16"/>
          <w:szCs w:val="18"/>
        </w:rPr>
      </w:pPr>
    </w:p>
    <w:p w14:paraId="448CFB7C" w14:textId="77777777" w:rsidR="000F12A7" w:rsidRPr="000F12A7" w:rsidRDefault="000F12A7" w:rsidP="000F12A7">
      <w:pPr>
        <w:jc w:val="both"/>
        <w:rPr>
          <w:rFonts w:ascii="Noto Sans" w:hAnsi="Noto Sans" w:cs="Noto Sans"/>
          <w:sz w:val="16"/>
          <w:szCs w:val="18"/>
        </w:rPr>
      </w:pPr>
      <w:r w:rsidRPr="000F12A7">
        <w:rPr>
          <w:rFonts w:ascii="Noto Sans" w:hAnsi="Noto Sans" w:cs="Noto Sans"/>
          <w:sz w:val="16"/>
          <w:szCs w:val="18"/>
        </w:rPr>
        <w:lastRenderedPageBreak/>
        <w:t>En caso de que el proveedor solicite el abono en una cuenta contratada en un banco diferente a los antes citados (interbancario), el instituto realizará la instrucción de pago en la fecha de vencimiento del contra recibo y su aplicación se llevará a cabo al día hábil siguiente, de acuerdo con el mecanismo establecido por CECOBAN.</w:t>
      </w:r>
    </w:p>
    <w:p w14:paraId="6F9897F7" w14:textId="77777777" w:rsidR="000F12A7" w:rsidRPr="000F12A7" w:rsidRDefault="000F12A7" w:rsidP="000F12A7">
      <w:pPr>
        <w:jc w:val="both"/>
        <w:rPr>
          <w:rFonts w:ascii="Noto Sans" w:hAnsi="Noto Sans" w:cs="Noto Sans"/>
          <w:sz w:val="16"/>
          <w:szCs w:val="18"/>
        </w:rPr>
      </w:pPr>
    </w:p>
    <w:p w14:paraId="4C0AC95A" w14:textId="77777777" w:rsidR="000F12A7" w:rsidRPr="000F12A7" w:rsidRDefault="000F12A7" w:rsidP="000F12A7">
      <w:pPr>
        <w:jc w:val="both"/>
        <w:rPr>
          <w:rFonts w:ascii="Noto Sans" w:hAnsi="Noto Sans" w:cs="Noto Sans"/>
          <w:sz w:val="16"/>
          <w:szCs w:val="18"/>
        </w:rPr>
      </w:pPr>
      <w:r w:rsidRPr="000F12A7">
        <w:rPr>
          <w:rFonts w:ascii="Noto Sans" w:hAnsi="Noto Sans" w:cs="Noto Sans"/>
          <w:sz w:val="16"/>
          <w:szCs w:val="18"/>
        </w:rPr>
        <w:t>Anexo a la solicitud de pago electrónico (</w:t>
      </w:r>
      <w:proofErr w:type="spellStart"/>
      <w:r w:rsidRPr="000F12A7">
        <w:rPr>
          <w:rFonts w:ascii="Noto Sans" w:hAnsi="Noto Sans" w:cs="Noto Sans"/>
          <w:sz w:val="16"/>
          <w:szCs w:val="18"/>
        </w:rPr>
        <w:t>intrabancario</w:t>
      </w:r>
      <w:proofErr w:type="spellEnd"/>
      <w:r w:rsidRPr="000F12A7">
        <w:rPr>
          <w:rFonts w:ascii="Noto Sans" w:hAnsi="Noto Sans" w:cs="Noto Sans"/>
          <w:sz w:val="16"/>
          <w:szCs w:val="18"/>
        </w:rPr>
        <w:t xml:space="preserve"> e interbancario), el licitante, deberá presentar original y copia de la cédula del registro federal de contribuyentes, poder notarial e identificación oficial; los originales se solicitan únicamente para cotejar los datos y les será devueltos en el mismo acto.</w:t>
      </w:r>
    </w:p>
    <w:p w14:paraId="54DB6DD1" w14:textId="77777777" w:rsidR="000F12A7" w:rsidRPr="000F12A7" w:rsidRDefault="000F12A7" w:rsidP="000F12A7">
      <w:pPr>
        <w:jc w:val="both"/>
        <w:rPr>
          <w:rFonts w:ascii="Noto Sans" w:hAnsi="Noto Sans" w:cs="Noto Sans"/>
          <w:sz w:val="16"/>
          <w:szCs w:val="18"/>
        </w:rPr>
      </w:pPr>
    </w:p>
    <w:p w14:paraId="0110C8E4" w14:textId="77777777" w:rsidR="000F12A7" w:rsidRPr="000F12A7" w:rsidRDefault="000F12A7" w:rsidP="000F12A7">
      <w:pPr>
        <w:jc w:val="both"/>
        <w:rPr>
          <w:rFonts w:ascii="Noto Sans" w:hAnsi="Noto Sans" w:cs="Noto Sans"/>
          <w:sz w:val="16"/>
          <w:szCs w:val="18"/>
        </w:rPr>
      </w:pPr>
      <w:r w:rsidRPr="000F12A7">
        <w:rPr>
          <w:rFonts w:ascii="Noto Sans" w:hAnsi="Noto Sans" w:cs="Noto Sans"/>
          <w:sz w:val="16"/>
          <w:szCs w:val="18"/>
        </w:rPr>
        <w:t>El licitante, cumplirá con la inscripción de sus trabajadores en el régimen obligatorio del seguro social, así como con el pago de las cuotas obreros patronales a que haya lugar, conforme a lo dispuesto en la ley del seguro social. El Instituto, podrá verificar en cualquier momento el cumplimiento de dicha obligación.</w:t>
      </w:r>
    </w:p>
    <w:p w14:paraId="7BF77DC2" w14:textId="77777777" w:rsidR="000F12A7" w:rsidRPr="000F12A7" w:rsidRDefault="000F12A7" w:rsidP="000F12A7">
      <w:pPr>
        <w:jc w:val="both"/>
        <w:rPr>
          <w:rFonts w:ascii="Noto Sans" w:hAnsi="Noto Sans" w:cs="Noto Sans"/>
          <w:sz w:val="16"/>
          <w:szCs w:val="18"/>
        </w:rPr>
      </w:pPr>
    </w:p>
    <w:p w14:paraId="60A07EC0" w14:textId="77777777" w:rsidR="000F12A7" w:rsidRPr="000F12A7" w:rsidRDefault="000F12A7" w:rsidP="000F12A7">
      <w:pPr>
        <w:jc w:val="both"/>
        <w:rPr>
          <w:rFonts w:ascii="Noto Sans" w:hAnsi="Noto Sans" w:cs="Noto Sans"/>
          <w:sz w:val="16"/>
          <w:szCs w:val="18"/>
        </w:rPr>
      </w:pPr>
      <w:r w:rsidRPr="000F12A7">
        <w:rPr>
          <w:rFonts w:ascii="Noto Sans" w:hAnsi="Noto Sans" w:cs="Noto Sans"/>
          <w:sz w:val="16"/>
          <w:szCs w:val="18"/>
        </w:rPr>
        <w:t xml:space="preserve">Así mismo el proveedor acepta que el instituto, previo al cobro de cualquier factura, que de conformidad con lo dispuesto en el artículo 40B,  último párrafo,  de la ley del seguro social, en el supuesto de que durante la vigencia  del presente contrato, se generen cuentas por liquidar a su cargo liquidas y exigibles a favor del instituto, le sean aplicadas como descuentos en los recursos  que le corresponda percibir con motivo del presente instrumento jurídico contra los adeudos que, en su caso, tuviera por concepto de cuotas obrero patronales. </w:t>
      </w:r>
    </w:p>
    <w:p w14:paraId="082B7A20" w14:textId="77777777" w:rsidR="000F12A7" w:rsidRPr="000F12A7" w:rsidRDefault="000F12A7" w:rsidP="000F12A7">
      <w:pPr>
        <w:jc w:val="both"/>
        <w:rPr>
          <w:rFonts w:ascii="Noto Sans" w:hAnsi="Noto Sans" w:cs="Noto Sans"/>
          <w:sz w:val="16"/>
          <w:szCs w:val="18"/>
        </w:rPr>
      </w:pPr>
    </w:p>
    <w:p w14:paraId="06F8C019" w14:textId="77777777" w:rsidR="000F12A7" w:rsidRPr="000F12A7" w:rsidRDefault="000F12A7" w:rsidP="000F12A7">
      <w:pPr>
        <w:jc w:val="both"/>
        <w:rPr>
          <w:rFonts w:ascii="Noto Sans" w:hAnsi="Noto Sans" w:cs="Noto Sans"/>
          <w:sz w:val="16"/>
          <w:szCs w:val="18"/>
        </w:rPr>
      </w:pPr>
      <w:r w:rsidRPr="000F12A7">
        <w:rPr>
          <w:rFonts w:ascii="Noto Sans" w:hAnsi="Noto Sans" w:cs="Noto Sans"/>
          <w:sz w:val="16"/>
          <w:szCs w:val="18"/>
        </w:rPr>
        <w:t>Si el  licitante, celebra contrato de cesión de derechos de cobro, deberá notificarlo al Instituto con un mínimo de 5 (cinco) días naturales anteriores a la fecha de pago programada, entregando invariablemente una copia de los contra recibos cuyo importe se cede, además de los documentos sustantivos de dicha cesión, de igual forma los que celebren contrato de cesión de derecho de cobro a través de factorajes financieros conforme al programa de cadenas productivas de nacional financiera, S.N.C., institución de banca de desarrollo.</w:t>
      </w:r>
    </w:p>
    <w:p w14:paraId="0FEE217A" w14:textId="77777777" w:rsidR="000F12A7" w:rsidRPr="000F12A7" w:rsidRDefault="000F12A7" w:rsidP="000F12A7">
      <w:pPr>
        <w:jc w:val="both"/>
        <w:rPr>
          <w:rFonts w:ascii="Noto Sans" w:hAnsi="Noto Sans" w:cs="Noto Sans"/>
          <w:sz w:val="16"/>
          <w:szCs w:val="18"/>
        </w:rPr>
      </w:pPr>
    </w:p>
    <w:p w14:paraId="362823E2" w14:textId="3D87071C" w:rsidR="009E1BBD" w:rsidRDefault="000F12A7" w:rsidP="000F12A7">
      <w:pPr>
        <w:jc w:val="both"/>
        <w:rPr>
          <w:rFonts w:ascii="Noto Sans" w:hAnsi="Noto Sans" w:cs="Noto Sans"/>
          <w:sz w:val="16"/>
          <w:szCs w:val="18"/>
        </w:rPr>
      </w:pPr>
      <w:r w:rsidRPr="000F12A7">
        <w:rPr>
          <w:rFonts w:ascii="Noto Sans" w:hAnsi="Noto Sans" w:cs="Noto Sans"/>
          <w:sz w:val="16"/>
          <w:szCs w:val="18"/>
        </w:rPr>
        <w:t>El pago de los bienes quedará condicionado proporcionalmente al pago que el licitante, deba efectuar por concepto de penas convencionales por atraso.</w:t>
      </w:r>
    </w:p>
    <w:p w14:paraId="680CA92D" w14:textId="77777777" w:rsidR="000F12A7" w:rsidRPr="00281504" w:rsidRDefault="000F12A7" w:rsidP="009E1BBD">
      <w:pPr>
        <w:jc w:val="both"/>
        <w:rPr>
          <w:rFonts w:ascii="Noto Sans" w:hAnsi="Noto Sans" w:cs="Noto Sans"/>
          <w:sz w:val="16"/>
          <w:szCs w:val="18"/>
        </w:rPr>
      </w:pPr>
    </w:p>
    <w:p w14:paraId="3CF55491" w14:textId="77777777" w:rsidR="00AA5464" w:rsidRPr="00281504" w:rsidRDefault="00AA5464" w:rsidP="00443CD8">
      <w:pPr>
        <w:jc w:val="both"/>
        <w:rPr>
          <w:rFonts w:ascii="Noto Sans" w:hAnsi="Noto Sans" w:cs="Noto Sans"/>
          <w:b/>
          <w:bCs/>
          <w:sz w:val="16"/>
          <w:szCs w:val="18"/>
          <w:lang w:val="es-ES_tradnl"/>
        </w:rPr>
      </w:pPr>
      <w:r w:rsidRPr="00281504">
        <w:rPr>
          <w:rFonts w:ascii="Noto Sans" w:hAnsi="Noto Sans" w:cs="Noto Sans"/>
          <w:b/>
          <w:bCs/>
          <w:sz w:val="16"/>
          <w:szCs w:val="18"/>
          <w:lang w:val="es-ES_tradnl"/>
        </w:rPr>
        <w:t>12.1</w:t>
      </w:r>
      <w:r w:rsidRPr="00281504">
        <w:rPr>
          <w:rFonts w:ascii="Noto Sans" w:hAnsi="Noto Sans" w:cs="Noto Sans"/>
          <w:b/>
          <w:bCs/>
          <w:sz w:val="16"/>
          <w:szCs w:val="18"/>
          <w:lang w:val="es-ES_tradnl"/>
        </w:rPr>
        <w:tab/>
        <w:t>MONEDA EN LA QUE DEBERÁN COTIZARSE LOS BIENES Y EFECTUARSE LOS PAGOS RESPECTIVOS.</w:t>
      </w:r>
    </w:p>
    <w:p w14:paraId="2ABA12BF" w14:textId="77777777" w:rsidR="00AA5464" w:rsidRPr="00281504" w:rsidRDefault="00AA5464" w:rsidP="00443CD8">
      <w:pPr>
        <w:jc w:val="both"/>
        <w:rPr>
          <w:rFonts w:ascii="Noto Sans" w:hAnsi="Noto Sans" w:cs="Noto Sans"/>
          <w:b/>
          <w:bCs/>
          <w:sz w:val="16"/>
          <w:szCs w:val="18"/>
          <w:lang w:val="es-ES_tradnl"/>
        </w:rPr>
      </w:pPr>
    </w:p>
    <w:p w14:paraId="3F6DFB95" w14:textId="77777777" w:rsidR="00AA5464" w:rsidRPr="00281504" w:rsidRDefault="00AA5464" w:rsidP="00443CD8">
      <w:pPr>
        <w:jc w:val="both"/>
        <w:rPr>
          <w:rFonts w:ascii="Noto Sans" w:hAnsi="Noto Sans" w:cs="Noto Sans"/>
          <w:sz w:val="16"/>
          <w:szCs w:val="18"/>
        </w:rPr>
      </w:pPr>
      <w:r w:rsidRPr="00281504">
        <w:rPr>
          <w:rFonts w:ascii="Noto Sans" w:hAnsi="Noto Sans" w:cs="Noto Sans"/>
          <w:sz w:val="16"/>
          <w:szCs w:val="18"/>
        </w:rPr>
        <w:t>Las propuestas y el pago de los bienes se realizarán en pesos mexicanos a dos decimales.</w:t>
      </w:r>
    </w:p>
    <w:p w14:paraId="795966EE" w14:textId="77777777" w:rsidR="00C65E18" w:rsidRPr="00281504" w:rsidRDefault="00C65E18" w:rsidP="00443CD8">
      <w:pPr>
        <w:jc w:val="both"/>
        <w:rPr>
          <w:rFonts w:ascii="Noto Sans" w:hAnsi="Noto Sans" w:cs="Noto Sans"/>
          <w:sz w:val="16"/>
          <w:szCs w:val="18"/>
        </w:rPr>
      </w:pPr>
    </w:p>
    <w:p w14:paraId="75CEB690" w14:textId="77777777" w:rsidR="00AA5464" w:rsidRPr="00281504" w:rsidRDefault="00AA5464" w:rsidP="00443CD8">
      <w:pPr>
        <w:jc w:val="both"/>
        <w:rPr>
          <w:rFonts w:ascii="Noto Sans" w:hAnsi="Noto Sans" w:cs="Noto Sans"/>
          <w:b/>
          <w:sz w:val="16"/>
          <w:szCs w:val="18"/>
        </w:rPr>
      </w:pPr>
      <w:r w:rsidRPr="00281504">
        <w:rPr>
          <w:rFonts w:ascii="Noto Sans" w:hAnsi="Noto Sans" w:cs="Noto Sans"/>
          <w:b/>
          <w:sz w:val="16"/>
          <w:szCs w:val="18"/>
        </w:rPr>
        <w:t>12.2</w:t>
      </w:r>
      <w:r w:rsidRPr="00281504">
        <w:rPr>
          <w:rFonts w:ascii="Noto Sans" w:hAnsi="Noto Sans" w:cs="Noto Sans"/>
          <w:b/>
          <w:sz w:val="16"/>
          <w:szCs w:val="18"/>
        </w:rPr>
        <w:tab/>
        <w:t xml:space="preserve"> IMPUESTOS Y DERECHOS:</w:t>
      </w:r>
    </w:p>
    <w:p w14:paraId="163EA721" w14:textId="77777777" w:rsidR="00AA5464" w:rsidRPr="00281504" w:rsidRDefault="00AA5464" w:rsidP="00443CD8">
      <w:pPr>
        <w:tabs>
          <w:tab w:val="left" w:pos="-284"/>
          <w:tab w:val="left" w:pos="9498"/>
        </w:tabs>
        <w:jc w:val="both"/>
        <w:rPr>
          <w:rFonts w:ascii="Noto Sans" w:hAnsi="Noto Sans" w:cs="Noto Sans"/>
          <w:sz w:val="16"/>
          <w:szCs w:val="18"/>
        </w:rPr>
      </w:pPr>
    </w:p>
    <w:p w14:paraId="7C9E575B" w14:textId="03BE7F87" w:rsidR="00AA5464" w:rsidRPr="00281504" w:rsidRDefault="00AA5464" w:rsidP="00443CD8">
      <w:pPr>
        <w:jc w:val="both"/>
        <w:rPr>
          <w:rFonts w:ascii="Noto Sans" w:hAnsi="Noto Sans" w:cs="Noto Sans"/>
          <w:sz w:val="16"/>
          <w:szCs w:val="18"/>
        </w:rPr>
      </w:pPr>
      <w:r w:rsidRPr="00281504">
        <w:rPr>
          <w:rFonts w:ascii="Noto Sans" w:hAnsi="Noto Sans" w:cs="Noto Sans"/>
          <w:sz w:val="16"/>
          <w:szCs w:val="18"/>
        </w:rPr>
        <w:t xml:space="preserve">Los impuestos y derechos que procedan con motivo de los </w:t>
      </w:r>
      <w:r w:rsidR="00A378E2">
        <w:rPr>
          <w:rFonts w:ascii="Noto Sans" w:hAnsi="Noto Sans" w:cs="Noto Sans"/>
          <w:sz w:val="16"/>
          <w:szCs w:val="18"/>
        </w:rPr>
        <w:t>servicios</w:t>
      </w:r>
      <w:r w:rsidRPr="00281504">
        <w:rPr>
          <w:rFonts w:ascii="Noto Sans" w:hAnsi="Noto Sans" w:cs="Noto Sans"/>
          <w:sz w:val="16"/>
          <w:szCs w:val="18"/>
        </w:rPr>
        <w:t xml:space="preserve"> objeto de la presente licitación</w:t>
      </w:r>
      <w:bookmarkStart w:id="2" w:name="_DV_M234"/>
      <w:bookmarkEnd w:id="2"/>
      <w:r w:rsidRPr="00281504">
        <w:rPr>
          <w:rFonts w:ascii="Noto Sans" w:hAnsi="Noto Sans" w:cs="Noto Sans"/>
          <w:sz w:val="16"/>
          <w:szCs w:val="18"/>
        </w:rPr>
        <w:t xml:space="preserve">, serán pagados por el </w:t>
      </w:r>
      <w:r w:rsidRPr="009E7051">
        <w:rPr>
          <w:rFonts w:ascii="Noto Sans" w:hAnsi="Noto Sans" w:cs="Noto Sans"/>
          <w:sz w:val="16"/>
          <w:szCs w:val="18"/>
        </w:rPr>
        <w:t>proveedor</w:t>
      </w:r>
      <w:bookmarkStart w:id="3" w:name="_DV_C248"/>
      <w:r w:rsidRPr="009E7051">
        <w:rPr>
          <w:rStyle w:val="DeltaViewInsertion"/>
          <w:rFonts w:ascii="Noto Sans" w:hAnsi="Noto Sans" w:cs="Noto Sans"/>
          <w:color w:val="auto"/>
          <w:sz w:val="16"/>
          <w:szCs w:val="18"/>
          <w:u w:val="none"/>
        </w:rPr>
        <w:t xml:space="preserve"> conforme a la legislación aplicable en la materia</w:t>
      </w:r>
      <w:bookmarkStart w:id="4" w:name="_DV_M235"/>
      <w:bookmarkEnd w:id="3"/>
      <w:bookmarkEnd w:id="4"/>
      <w:r w:rsidRPr="009E7051">
        <w:rPr>
          <w:rFonts w:ascii="Noto Sans" w:hAnsi="Noto Sans" w:cs="Noto Sans"/>
          <w:sz w:val="16"/>
          <w:szCs w:val="18"/>
        </w:rPr>
        <w:t>.</w:t>
      </w:r>
    </w:p>
    <w:p w14:paraId="618A2B01" w14:textId="77777777" w:rsidR="00AA5464" w:rsidRPr="00281504" w:rsidRDefault="00AA5464" w:rsidP="00443CD8">
      <w:pPr>
        <w:jc w:val="both"/>
        <w:rPr>
          <w:rFonts w:ascii="Noto Sans" w:hAnsi="Noto Sans" w:cs="Noto Sans"/>
          <w:sz w:val="16"/>
          <w:szCs w:val="18"/>
        </w:rPr>
      </w:pPr>
    </w:p>
    <w:p w14:paraId="0CA0A367" w14:textId="77777777" w:rsidR="00AA5464" w:rsidRPr="00281504" w:rsidRDefault="00AA5464" w:rsidP="00443CD8">
      <w:pPr>
        <w:tabs>
          <w:tab w:val="left" w:pos="-284"/>
          <w:tab w:val="left" w:pos="9498"/>
        </w:tabs>
        <w:jc w:val="both"/>
        <w:rPr>
          <w:rFonts w:ascii="Noto Sans" w:hAnsi="Noto Sans" w:cs="Noto Sans"/>
          <w:sz w:val="16"/>
          <w:szCs w:val="18"/>
        </w:rPr>
      </w:pPr>
      <w:bookmarkStart w:id="5" w:name="_DV_M236"/>
      <w:bookmarkEnd w:id="5"/>
      <w:r w:rsidRPr="00281504">
        <w:rPr>
          <w:rFonts w:ascii="Noto Sans" w:hAnsi="Noto Sans" w:cs="Noto Sans"/>
          <w:sz w:val="16"/>
          <w:szCs w:val="18"/>
        </w:rPr>
        <w:t>El Instituto sólo cubrirá el Impuesto al Valor Agregado de acuerdo a lo establecido en las disposiciones legales vigentes en la materia.</w:t>
      </w:r>
    </w:p>
    <w:p w14:paraId="09A95853" w14:textId="77777777" w:rsidR="008B7CAD" w:rsidRPr="00281504" w:rsidRDefault="008B7CAD" w:rsidP="00443CD8">
      <w:pPr>
        <w:tabs>
          <w:tab w:val="left" w:pos="-284"/>
          <w:tab w:val="left" w:pos="9498"/>
        </w:tabs>
        <w:jc w:val="both"/>
        <w:rPr>
          <w:rFonts w:ascii="Noto Sans" w:hAnsi="Noto Sans" w:cs="Noto Sans"/>
          <w:sz w:val="16"/>
          <w:szCs w:val="18"/>
        </w:rPr>
      </w:pPr>
    </w:p>
    <w:p w14:paraId="40AE1A94" w14:textId="77777777" w:rsidR="00AA5464" w:rsidRPr="00281504" w:rsidRDefault="00AA5464" w:rsidP="00443CD8">
      <w:pPr>
        <w:tabs>
          <w:tab w:val="left" w:pos="851"/>
        </w:tabs>
        <w:jc w:val="both"/>
        <w:rPr>
          <w:rFonts w:ascii="Noto Sans" w:hAnsi="Noto Sans" w:cs="Noto Sans"/>
          <w:b/>
          <w:bCs/>
          <w:sz w:val="16"/>
          <w:szCs w:val="18"/>
        </w:rPr>
      </w:pPr>
      <w:r w:rsidRPr="00281504">
        <w:rPr>
          <w:rFonts w:ascii="Noto Sans" w:hAnsi="Noto Sans" w:cs="Noto Sans"/>
          <w:b/>
          <w:bCs/>
          <w:sz w:val="16"/>
          <w:szCs w:val="18"/>
        </w:rPr>
        <w:t>13.</w:t>
      </w:r>
      <w:r w:rsidR="009A65B4" w:rsidRPr="00281504">
        <w:rPr>
          <w:rFonts w:ascii="Noto Sans" w:hAnsi="Noto Sans" w:cs="Noto Sans"/>
          <w:b/>
          <w:bCs/>
          <w:sz w:val="16"/>
          <w:szCs w:val="18"/>
        </w:rPr>
        <w:t xml:space="preserve"> </w:t>
      </w:r>
      <w:r w:rsidRPr="00281504">
        <w:rPr>
          <w:rFonts w:ascii="Noto Sans" w:hAnsi="Noto Sans" w:cs="Noto Sans"/>
          <w:b/>
          <w:bCs/>
          <w:sz w:val="16"/>
          <w:szCs w:val="18"/>
        </w:rPr>
        <w:t>COMUNICACIÓN DEL FALLO</w:t>
      </w:r>
    </w:p>
    <w:p w14:paraId="723E82F8" w14:textId="77777777" w:rsidR="00AA5464" w:rsidRPr="00281504" w:rsidRDefault="00AA5464" w:rsidP="00443CD8">
      <w:pPr>
        <w:tabs>
          <w:tab w:val="left" w:pos="426"/>
        </w:tabs>
        <w:jc w:val="both"/>
        <w:rPr>
          <w:rFonts w:ascii="Noto Sans" w:hAnsi="Noto Sans" w:cs="Noto Sans"/>
          <w:bCs/>
          <w:sz w:val="16"/>
          <w:szCs w:val="18"/>
        </w:rPr>
      </w:pPr>
    </w:p>
    <w:p w14:paraId="633350D0" w14:textId="77777777" w:rsidR="00AA5464" w:rsidRPr="00281504" w:rsidRDefault="00AA5464" w:rsidP="00443CD8">
      <w:pPr>
        <w:tabs>
          <w:tab w:val="left" w:pos="852"/>
        </w:tabs>
        <w:jc w:val="both"/>
        <w:rPr>
          <w:rFonts w:ascii="Noto Sans" w:hAnsi="Noto Sans" w:cs="Noto Sans"/>
          <w:bCs/>
          <w:sz w:val="16"/>
          <w:szCs w:val="18"/>
        </w:rPr>
      </w:pPr>
      <w:r w:rsidRPr="00281504">
        <w:rPr>
          <w:rFonts w:ascii="Noto Sans" w:hAnsi="Noto Sans" w:cs="Noto Sans"/>
          <w:bCs/>
          <w:sz w:val="16"/>
          <w:szCs w:val="18"/>
        </w:rPr>
        <w:t xml:space="preserve">Por tratarse de un procedimiento de contratación realizado de conformidad con lo previsto en el artículo </w:t>
      </w:r>
      <w:r w:rsidR="006D7FFA" w:rsidRPr="00281504">
        <w:rPr>
          <w:rFonts w:ascii="Noto Sans" w:hAnsi="Noto Sans" w:cs="Noto Sans"/>
          <w:bCs/>
          <w:sz w:val="16"/>
          <w:szCs w:val="18"/>
        </w:rPr>
        <w:t>36</w:t>
      </w:r>
      <w:r w:rsidRPr="00281504">
        <w:rPr>
          <w:rFonts w:ascii="Noto Sans" w:hAnsi="Noto Sans" w:cs="Noto Sans"/>
          <w:bCs/>
          <w:sz w:val="16"/>
          <w:szCs w:val="18"/>
        </w:rPr>
        <w:t xml:space="preserve"> de la LAASSP, el acto de Fallo se dará a conocer a través de</w:t>
      </w:r>
      <w:r w:rsidR="006D7FFA" w:rsidRPr="00281504">
        <w:rPr>
          <w:rFonts w:ascii="Noto Sans" w:hAnsi="Noto Sans" w:cs="Noto Sans"/>
          <w:bCs/>
          <w:sz w:val="16"/>
          <w:szCs w:val="18"/>
        </w:rPr>
        <w:t>l portal</w:t>
      </w:r>
      <w:r w:rsidRPr="00281504">
        <w:rPr>
          <w:rFonts w:ascii="Noto Sans" w:hAnsi="Noto Sans" w:cs="Noto Sans"/>
          <w:bCs/>
          <w:sz w:val="16"/>
          <w:szCs w:val="18"/>
        </w:rPr>
        <w:t xml:space="preserve"> </w:t>
      </w:r>
      <w:r w:rsidR="00C64919" w:rsidRPr="00281504">
        <w:rPr>
          <w:rFonts w:ascii="Noto Sans" w:hAnsi="Noto Sans" w:cs="Noto Sans"/>
          <w:sz w:val="16"/>
          <w:szCs w:val="18"/>
          <w:lang w:val="es-ES_tradnl"/>
        </w:rPr>
        <w:t>Compras MX</w:t>
      </w:r>
      <w:r w:rsidRPr="00281504">
        <w:rPr>
          <w:rFonts w:ascii="Noto Sans" w:hAnsi="Noto Sans" w:cs="Noto Sans"/>
          <w:bCs/>
          <w:sz w:val="16"/>
          <w:szCs w:val="18"/>
        </w:rPr>
        <w:t>, a los licitantes que se hayan registrado en el mismo sistema, se les enviará por correo electrónico el aviso de publicación en este medio.</w:t>
      </w:r>
    </w:p>
    <w:p w14:paraId="42B02AFB" w14:textId="77777777" w:rsidR="00AA5464" w:rsidRPr="00281504" w:rsidRDefault="00AA5464" w:rsidP="00443CD8">
      <w:pPr>
        <w:tabs>
          <w:tab w:val="left" w:pos="426"/>
        </w:tabs>
        <w:jc w:val="both"/>
        <w:rPr>
          <w:rFonts w:ascii="Noto Sans" w:hAnsi="Noto Sans" w:cs="Noto Sans"/>
          <w:bCs/>
          <w:sz w:val="16"/>
          <w:szCs w:val="18"/>
        </w:rPr>
      </w:pPr>
    </w:p>
    <w:p w14:paraId="7B6DBCD7" w14:textId="77777777" w:rsidR="00AA5464" w:rsidRPr="00281504" w:rsidRDefault="00F43573" w:rsidP="00443CD8">
      <w:pPr>
        <w:tabs>
          <w:tab w:val="left" w:pos="852"/>
        </w:tabs>
        <w:jc w:val="both"/>
        <w:rPr>
          <w:rFonts w:ascii="Noto Sans" w:hAnsi="Noto Sans" w:cs="Noto Sans"/>
          <w:bCs/>
          <w:sz w:val="16"/>
          <w:szCs w:val="18"/>
        </w:rPr>
      </w:pPr>
      <w:r w:rsidRPr="00281504">
        <w:rPr>
          <w:rFonts w:ascii="Noto Sans" w:hAnsi="Noto Sans" w:cs="Noto Sans"/>
          <w:bCs/>
          <w:sz w:val="16"/>
          <w:szCs w:val="18"/>
        </w:rPr>
        <w:t>C</w:t>
      </w:r>
      <w:r w:rsidR="00C30B42" w:rsidRPr="00281504">
        <w:rPr>
          <w:rFonts w:ascii="Noto Sans" w:hAnsi="Noto Sans" w:cs="Noto Sans"/>
          <w:bCs/>
          <w:sz w:val="16"/>
          <w:szCs w:val="18"/>
        </w:rPr>
        <w:t>on fundamento en el artículo 49</w:t>
      </w:r>
      <w:r w:rsidR="00AA5464" w:rsidRPr="00281504">
        <w:rPr>
          <w:rFonts w:ascii="Noto Sans" w:hAnsi="Noto Sans" w:cs="Noto Sans"/>
          <w:bCs/>
          <w:sz w:val="16"/>
          <w:szCs w:val="18"/>
        </w:rPr>
        <w:t xml:space="preserve">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3.2 y 14.2 de la presente Convocatoria.</w:t>
      </w:r>
    </w:p>
    <w:p w14:paraId="3BF28642" w14:textId="77777777" w:rsidR="00AA5464" w:rsidRPr="00281504" w:rsidRDefault="00AA5464" w:rsidP="00443CD8">
      <w:pPr>
        <w:tabs>
          <w:tab w:val="left" w:pos="852"/>
        </w:tabs>
        <w:jc w:val="both"/>
        <w:rPr>
          <w:rFonts w:ascii="Noto Sans" w:hAnsi="Noto Sans" w:cs="Noto Sans"/>
          <w:bCs/>
          <w:sz w:val="16"/>
          <w:szCs w:val="18"/>
        </w:rPr>
      </w:pPr>
    </w:p>
    <w:p w14:paraId="62155915" w14:textId="77777777" w:rsidR="00F43573" w:rsidRPr="00281504" w:rsidRDefault="00F43573" w:rsidP="00F43573">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bCs/>
          <w:sz w:val="16"/>
          <w:szCs w:val="18"/>
        </w:rPr>
      </w:pPr>
      <w:r w:rsidRPr="00281504">
        <w:rPr>
          <w:rFonts w:ascii="Noto Sans" w:hAnsi="Noto Sans" w:cs="Noto Sans"/>
          <w:bCs/>
          <w:sz w:val="16"/>
          <w:szCs w:val="18"/>
        </w:rPr>
        <w:t xml:space="preserve">Las actas de las juntas de aclaraciones, del acto de presentación y apertura de proposiciones y de notificación de fallo, se pondrán al finalizar los actos en el tablero de la Coordinación Delegacional de Abastecimiento y Equipamiento, ubicada en Periférico Sur No. 8000, Colonia Santa María </w:t>
      </w:r>
      <w:proofErr w:type="spellStart"/>
      <w:r w:rsidRPr="00281504">
        <w:rPr>
          <w:rFonts w:ascii="Noto Sans" w:hAnsi="Noto Sans" w:cs="Noto Sans"/>
          <w:bCs/>
          <w:sz w:val="16"/>
          <w:szCs w:val="18"/>
        </w:rPr>
        <w:t>Tequepexpan</w:t>
      </w:r>
      <w:proofErr w:type="spellEnd"/>
      <w:r w:rsidRPr="00281504">
        <w:rPr>
          <w:rFonts w:ascii="Noto Sans" w:hAnsi="Noto Sans" w:cs="Noto Sans"/>
          <w:bCs/>
          <w:sz w:val="16"/>
          <w:szCs w:val="18"/>
        </w:rPr>
        <w:t>, San Pedro Tlaquepaque Jalisco, C.P. 45600, por un término no menor a 5 días hábiles.</w:t>
      </w:r>
    </w:p>
    <w:p w14:paraId="680762ED" w14:textId="77777777" w:rsidR="00AA5464" w:rsidRPr="00281504" w:rsidRDefault="00AA5464" w:rsidP="00443CD8">
      <w:pPr>
        <w:jc w:val="both"/>
        <w:rPr>
          <w:rFonts w:ascii="Noto Sans" w:hAnsi="Noto Sans" w:cs="Noto Sans"/>
          <w:sz w:val="16"/>
          <w:szCs w:val="18"/>
        </w:rPr>
      </w:pPr>
    </w:p>
    <w:p w14:paraId="7E6B184D" w14:textId="77777777" w:rsidR="00AA5464" w:rsidRPr="00281504" w:rsidRDefault="00AA5464" w:rsidP="00443CD8">
      <w:pPr>
        <w:jc w:val="both"/>
        <w:rPr>
          <w:rFonts w:ascii="Noto Sans" w:hAnsi="Noto Sans" w:cs="Noto Sans"/>
          <w:sz w:val="16"/>
          <w:szCs w:val="18"/>
          <w:lang w:val="es-MX"/>
        </w:rPr>
      </w:pPr>
      <w:r w:rsidRPr="00281504">
        <w:rPr>
          <w:rFonts w:ascii="Noto Sans" w:hAnsi="Noto Sans" w:cs="Noto Sans"/>
          <w:sz w:val="16"/>
          <w:szCs w:val="18"/>
          <w:lang w:val="es-MX"/>
        </w:rPr>
        <w:t xml:space="preserve">Asimismo, se difundirá un ejemplar de dichas actas en </w:t>
      </w:r>
      <w:r w:rsidR="00C64919" w:rsidRPr="00281504">
        <w:rPr>
          <w:rFonts w:ascii="Noto Sans" w:hAnsi="Noto Sans" w:cs="Noto Sans"/>
          <w:sz w:val="16"/>
          <w:szCs w:val="18"/>
          <w:lang w:val="es-ES_tradnl"/>
        </w:rPr>
        <w:t>Compras MX</w:t>
      </w:r>
      <w:r w:rsidR="00C64919" w:rsidRPr="00281504">
        <w:rPr>
          <w:rFonts w:ascii="Noto Sans" w:hAnsi="Noto Sans" w:cs="Noto Sans"/>
          <w:sz w:val="16"/>
          <w:szCs w:val="18"/>
          <w:lang w:val="es-MX"/>
        </w:rPr>
        <w:t xml:space="preserve"> </w:t>
      </w:r>
      <w:r w:rsidRPr="00281504">
        <w:rPr>
          <w:rFonts w:ascii="Noto Sans" w:hAnsi="Noto Sans" w:cs="Noto Sans"/>
          <w:sz w:val="16"/>
          <w:szCs w:val="18"/>
          <w:lang w:val="es-MX"/>
        </w:rPr>
        <w:t xml:space="preserve">para efectos de notificación a los licitantes que hayan participado a través de </w:t>
      </w:r>
      <w:r w:rsidR="00C64919" w:rsidRPr="00281504">
        <w:rPr>
          <w:rFonts w:ascii="Noto Sans" w:hAnsi="Noto Sans" w:cs="Noto Sans"/>
          <w:sz w:val="16"/>
          <w:szCs w:val="18"/>
          <w:lang w:val="es-ES_tradnl"/>
        </w:rPr>
        <w:t>Compras MX</w:t>
      </w:r>
      <w:r w:rsidR="00C64919" w:rsidRPr="00281504">
        <w:rPr>
          <w:rFonts w:ascii="Noto Sans" w:hAnsi="Noto Sans" w:cs="Noto Sans"/>
          <w:sz w:val="16"/>
          <w:szCs w:val="18"/>
          <w:lang w:val="es-MX"/>
        </w:rPr>
        <w:t xml:space="preserve"> </w:t>
      </w:r>
      <w:r w:rsidRPr="00281504">
        <w:rPr>
          <w:rFonts w:ascii="Noto Sans" w:hAnsi="Noto Sans" w:cs="Noto Sans"/>
          <w:sz w:val="16"/>
          <w:szCs w:val="18"/>
          <w:lang w:val="es-MX"/>
        </w:rPr>
        <w:t>y a los que no hayan asistido al (los) acto(s), en el entendido de que este procedimiento sustituye el de notificación personal.</w:t>
      </w:r>
    </w:p>
    <w:p w14:paraId="6D904BFD" w14:textId="77777777" w:rsidR="00AA5464" w:rsidRPr="00281504" w:rsidRDefault="00AA5464" w:rsidP="00443CD8">
      <w:pPr>
        <w:jc w:val="both"/>
        <w:rPr>
          <w:rFonts w:ascii="Noto Sans" w:hAnsi="Noto Sans" w:cs="Noto Sans"/>
          <w:sz w:val="16"/>
          <w:szCs w:val="18"/>
        </w:rPr>
      </w:pPr>
    </w:p>
    <w:p w14:paraId="53C0193A" w14:textId="77777777" w:rsidR="00AA5464" w:rsidRPr="00281504" w:rsidRDefault="00AA5464" w:rsidP="00443CD8">
      <w:pPr>
        <w:jc w:val="both"/>
        <w:rPr>
          <w:rFonts w:ascii="Noto Sans" w:hAnsi="Noto Sans" w:cs="Noto Sans"/>
          <w:sz w:val="16"/>
          <w:szCs w:val="18"/>
          <w:lang w:val="es-MX"/>
        </w:rPr>
      </w:pPr>
      <w:r w:rsidRPr="00281504">
        <w:rPr>
          <w:rFonts w:ascii="Noto Sans" w:hAnsi="Noto Sans" w:cs="Noto Sans"/>
          <w:sz w:val="16"/>
          <w:szCs w:val="18"/>
          <w:lang w:val="es-MX"/>
        </w:rPr>
        <w:t>Independientemente de lo anterior, el contenido de dichas actas podrá ser consultado en el portal de transparencia “IMSS va a comprar” - “IMSS compró”.</w:t>
      </w:r>
    </w:p>
    <w:p w14:paraId="0B94AAB4" w14:textId="77777777" w:rsidR="00963213" w:rsidRPr="001F4D32" w:rsidRDefault="00963213" w:rsidP="00443CD8">
      <w:pPr>
        <w:jc w:val="both"/>
        <w:rPr>
          <w:rFonts w:ascii="Arial" w:hAnsi="Arial" w:cs="Arial"/>
          <w:b/>
          <w:sz w:val="18"/>
          <w:szCs w:val="18"/>
        </w:rPr>
      </w:pPr>
    </w:p>
    <w:p w14:paraId="61656CB1" w14:textId="77777777" w:rsidR="00515117" w:rsidRPr="00281504" w:rsidRDefault="003C0CEC" w:rsidP="00443CD8">
      <w:pPr>
        <w:jc w:val="both"/>
        <w:rPr>
          <w:rFonts w:ascii="Noto Sans" w:hAnsi="Noto Sans" w:cs="Noto Sans"/>
          <w:b/>
          <w:sz w:val="16"/>
          <w:szCs w:val="16"/>
        </w:rPr>
      </w:pPr>
      <w:r w:rsidRPr="00281504">
        <w:rPr>
          <w:rFonts w:ascii="Noto Sans" w:hAnsi="Noto Sans" w:cs="Noto Sans"/>
          <w:b/>
          <w:sz w:val="16"/>
          <w:szCs w:val="16"/>
        </w:rPr>
        <w:t>1</w:t>
      </w:r>
      <w:r w:rsidR="00AA5464" w:rsidRPr="00281504">
        <w:rPr>
          <w:rFonts w:ascii="Noto Sans" w:hAnsi="Noto Sans" w:cs="Noto Sans"/>
          <w:b/>
          <w:sz w:val="16"/>
          <w:szCs w:val="16"/>
        </w:rPr>
        <w:t>4</w:t>
      </w:r>
      <w:r w:rsidRPr="00281504">
        <w:rPr>
          <w:rFonts w:ascii="Noto Sans" w:hAnsi="Noto Sans" w:cs="Noto Sans"/>
          <w:b/>
          <w:sz w:val="16"/>
          <w:szCs w:val="16"/>
        </w:rPr>
        <w:t>.</w:t>
      </w:r>
      <w:r w:rsidRPr="00281504">
        <w:rPr>
          <w:rFonts w:ascii="Noto Sans" w:hAnsi="Noto Sans" w:cs="Noto Sans"/>
          <w:b/>
          <w:sz w:val="16"/>
          <w:szCs w:val="16"/>
        </w:rPr>
        <w:tab/>
      </w:r>
      <w:r w:rsidR="00515117" w:rsidRPr="00281504">
        <w:rPr>
          <w:rFonts w:ascii="Noto Sans" w:hAnsi="Noto Sans" w:cs="Noto Sans"/>
          <w:b/>
          <w:sz w:val="16"/>
          <w:szCs w:val="16"/>
        </w:rPr>
        <w:t xml:space="preserve"> MODELO DE CONTRATO. </w:t>
      </w:r>
    </w:p>
    <w:p w14:paraId="0B07B013" w14:textId="77777777" w:rsidR="00515117" w:rsidRPr="00281504" w:rsidRDefault="00515117" w:rsidP="00443CD8">
      <w:pPr>
        <w:jc w:val="both"/>
        <w:rPr>
          <w:rFonts w:ascii="Noto Sans" w:hAnsi="Noto Sans" w:cs="Noto Sans"/>
          <w:b/>
          <w:sz w:val="16"/>
          <w:szCs w:val="16"/>
        </w:rPr>
      </w:pPr>
    </w:p>
    <w:p w14:paraId="40FA8059" w14:textId="77777777" w:rsidR="00515117" w:rsidRPr="00281504" w:rsidRDefault="00C30B42" w:rsidP="00443CD8">
      <w:pPr>
        <w:jc w:val="both"/>
        <w:rPr>
          <w:rFonts w:ascii="Noto Sans" w:hAnsi="Noto Sans" w:cs="Noto Sans"/>
          <w:sz w:val="16"/>
          <w:szCs w:val="16"/>
        </w:rPr>
      </w:pPr>
      <w:r w:rsidRPr="00281504">
        <w:rPr>
          <w:rFonts w:ascii="Noto Sans" w:hAnsi="Noto Sans" w:cs="Noto Sans"/>
          <w:sz w:val="16"/>
          <w:szCs w:val="16"/>
        </w:rPr>
        <w:t>Con fundamento en el artículo 40</w:t>
      </w:r>
      <w:r w:rsidR="00515117" w:rsidRPr="00281504">
        <w:rPr>
          <w:rFonts w:ascii="Noto Sans" w:hAnsi="Noto Sans" w:cs="Noto Sans"/>
          <w:sz w:val="16"/>
          <w:szCs w:val="16"/>
        </w:rPr>
        <w:t xml:space="preserve">, de la LAASSP, se adjunta como </w:t>
      </w:r>
      <w:r w:rsidR="00515117" w:rsidRPr="00281504">
        <w:rPr>
          <w:rFonts w:ascii="Noto Sans" w:hAnsi="Noto Sans" w:cs="Noto Sans"/>
          <w:b/>
          <w:sz w:val="16"/>
          <w:szCs w:val="16"/>
        </w:rPr>
        <w:t xml:space="preserve">Anexo Número </w:t>
      </w:r>
      <w:r w:rsidR="00C60337" w:rsidRPr="00281504">
        <w:rPr>
          <w:rFonts w:ascii="Noto Sans" w:hAnsi="Noto Sans" w:cs="Noto Sans"/>
          <w:b/>
          <w:sz w:val="16"/>
          <w:szCs w:val="16"/>
        </w:rPr>
        <w:t>1</w:t>
      </w:r>
      <w:r w:rsidR="00C210E5" w:rsidRPr="00281504">
        <w:rPr>
          <w:rFonts w:ascii="Noto Sans" w:hAnsi="Noto Sans" w:cs="Noto Sans"/>
          <w:b/>
          <w:sz w:val="16"/>
          <w:szCs w:val="16"/>
        </w:rPr>
        <w:t>3</w:t>
      </w:r>
      <w:r w:rsidR="00515117" w:rsidRPr="00281504">
        <w:rPr>
          <w:rFonts w:ascii="Noto Sans" w:hAnsi="Noto Sans" w:cs="Noto Sans"/>
          <w:b/>
          <w:sz w:val="16"/>
          <w:szCs w:val="16"/>
        </w:rPr>
        <w:t xml:space="preserve"> (</w:t>
      </w:r>
      <w:r w:rsidR="00C60337" w:rsidRPr="00281504">
        <w:rPr>
          <w:rFonts w:ascii="Noto Sans" w:hAnsi="Noto Sans" w:cs="Noto Sans"/>
          <w:b/>
          <w:sz w:val="16"/>
          <w:szCs w:val="16"/>
        </w:rPr>
        <w:t>TR</w:t>
      </w:r>
      <w:r w:rsidR="00C210E5" w:rsidRPr="00281504">
        <w:rPr>
          <w:rFonts w:ascii="Noto Sans" w:hAnsi="Noto Sans" w:cs="Noto Sans"/>
          <w:b/>
          <w:sz w:val="16"/>
          <w:szCs w:val="16"/>
        </w:rPr>
        <w:t>E</w:t>
      </w:r>
      <w:r w:rsidR="00C60337" w:rsidRPr="00281504">
        <w:rPr>
          <w:rFonts w:ascii="Noto Sans" w:hAnsi="Noto Sans" w:cs="Noto Sans"/>
          <w:b/>
          <w:sz w:val="16"/>
          <w:szCs w:val="16"/>
        </w:rPr>
        <w:t>CE</w:t>
      </w:r>
      <w:r w:rsidR="00515117" w:rsidRPr="00281504">
        <w:rPr>
          <w:rFonts w:ascii="Noto Sans" w:hAnsi="Noto Sans" w:cs="Noto Sans"/>
          <w:b/>
          <w:sz w:val="16"/>
          <w:szCs w:val="16"/>
        </w:rPr>
        <w:t>)</w:t>
      </w:r>
      <w:r w:rsidR="00515117" w:rsidRPr="00281504">
        <w:rPr>
          <w:rFonts w:ascii="Noto Sans" w:hAnsi="Noto Sans" w:cs="Noto Sans"/>
          <w:sz w:val="16"/>
          <w:szCs w:val="16"/>
        </w:rPr>
        <w:t>,</w:t>
      </w:r>
      <w:r w:rsidR="00515117" w:rsidRPr="00281504">
        <w:rPr>
          <w:rFonts w:ascii="Noto Sans" w:hAnsi="Noto Sans" w:cs="Noto Sans"/>
          <w:b/>
          <w:sz w:val="16"/>
          <w:szCs w:val="16"/>
        </w:rPr>
        <w:t xml:space="preserve"> </w:t>
      </w:r>
      <w:r w:rsidR="00515117" w:rsidRPr="00281504">
        <w:rPr>
          <w:rFonts w:ascii="Noto Sans" w:hAnsi="Noto Sans" w:cs="Noto Sans"/>
          <w:sz w:val="16"/>
          <w:szCs w:val="16"/>
        </w:rPr>
        <w:t xml:space="preserve">el modelo del contrato </w:t>
      </w:r>
      <w:r w:rsidR="003A58C7" w:rsidRPr="00281504">
        <w:rPr>
          <w:rFonts w:ascii="Noto Sans" w:hAnsi="Noto Sans" w:cs="Noto Sans"/>
          <w:sz w:val="16"/>
          <w:szCs w:val="16"/>
        </w:rPr>
        <w:t xml:space="preserve">abierto </w:t>
      </w:r>
      <w:r w:rsidR="00515117" w:rsidRPr="00281504">
        <w:rPr>
          <w:rFonts w:ascii="Noto Sans" w:hAnsi="Noto Sans" w:cs="Noto Sans"/>
          <w:sz w:val="16"/>
          <w:szCs w:val="16"/>
        </w:rPr>
        <w:t>que será empleado para formalizar los derechos y obligaciones que se deriven de la presente licitación, el cual contiene en lo aplicable, los términos y condici</w:t>
      </w:r>
      <w:r w:rsidRPr="00281504">
        <w:rPr>
          <w:rFonts w:ascii="Noto Sans" w:hAnsi="Noto Sans" w:cs="Noto Sans"/>
          <w:sz w:val="16"/>
          <w:szCs w:val="16"/>
        </w:rPr>
        <w:t>ones previstos en el artículo 66</w:t>
      </w:r>
      <w:r w:rsidR="00515117" w:rsidRPr="00281504">
        <w:rPr>
          <w:rFonts w:ascii="Noto Sans" w:hAnsi="Noto Sans" w:cs="Noto Sans"/>
          <w:sz w:val="16"/>
          <w:szCs w:val="16"/>
        </w:rPr>
        <w:t xml:space="preserve">, de la LAASSP, mismos que serán obligatorios para el licitante que resulte adjudicado, en el entendido de que su contenido será adecuado, en lo conducente, con motivo de lo determinado en la(s) junta(s) de aclaraciones y a lo que de acuerdo con lo ofertado en la </w:t>
      </w:r>
      <w:r w:rsidR="003A58C7" w:rsidRPr="00281504">
        <w:rPr>
          <w:rFonts w:ascii="Noto Sans" w:hAnsi="Noto Sans" w:cs="Noto Sans"/>
          <w:sz w:val="16"/>
          <w:szCs w:val="16"/>
        </w:rPr>
        <w:t>proposición</w:t>
      </w:r>
      <w:r w:rsidR="00515117" w:rsidRPr="00281504">
        <w:rPr>
          <w:rFonts w:ascii="Noto Sans" w:hAnsi="Noto Sans" w:cs="Noto Sans"/>
          <w:sz w:val="16"/>
          <w:szCs w:val="16"/>
        </w:rPr>
        <w:t xml:space="preserve"> del licitante, le haya sido adjudicado en el fallo.</w:t>
      </w:r>
    </w:p>
    <w:p w14:paraId="651AC00E" w14:textId="77777777" w:rsidR="00515117" w:rsidRPr="00281504" w:rsidRDefault="00515117" w:rsidP="00443CD8">
      <w:pPr>
        <w:jc w:val="both"/>
        <w:rPr>
          <w:rFonts w:ascii="Noto Sans" w:hAnsi="Noto Sans" w:cs="Noto Sans"/>
          <w:b/>
          <w:sz w:val="16"/>
          <w:szCs w:val="16"/>
        </w:rPr>
      </w:pPr>
    </w:p>
    <w:p w14:paraId="4E46BE3D" w14:textId="77777777" w:rsidR="00515117" w:rsidRPr="00281504" w:rsidRDefault="00515117" w:rsidP="00443CD8">
      <w:pPr>
        <w:jc w:val="both"/>
        <w:rPr>
          <w:rFonts w:ascii="Noto Sans" w:hAnsi="Noto Sans" w:cs="Noto Sans"/>
          <w:sz w:val="16"/>
          <w:szCs w:val="16"/>
          <w:lang w:val="es-ES_tradnl"/>
        </w:rPr>
      </w:pPr>
      <w:r w:rsidRPr="00281504">
        <w:rPr>
          <w:rFonts w:ascii="Noto Sans" w:hAnsi="Noto Sans" w:cs="Noto Sans"/>
          <w:sz w:val="16"/>
          <w:szCs w:val="16"/>
          <w:lang w:val="es-ES_tradnl"/>
        </w:rPr>
        <w:t>En caso de discrepancia, en el contenido del contrato en relación con el de la presente convocatoria, prevalecerá lo estipulado en esta última, así como el resultado de las juntas de aclaraciones.</w:t>
      </w:r>
    </w:p>
    <w:p w14:paraId="0AFD0C3F" w14:textId="77777777" w:rsidR="00B5754F" w:rsidRPr="00281504" w:rsidRDefault="00B5754F" w:rsidP="00443CD8">
      <w:pPr>
        <w:jc w:val="both"/>
        <w:rPr>
          <w:rFonts w:ascii="Noto Sans" w:hAnsi="Noto Sans" w:cs="Noto Sans"/>
          <w:b/>
          <w:sz w:val="16"/>
          <w:szCs w:val="16"/>
        </w:rPr>
      </w:pPr>
    </w:p>
    <w:p w14:paraId="28CB7773" w14:textId="77777777" w:rsidR="00515117" w:rsidRPr="00281504" w:rsidRDefault="003C0CEC" w:rsidP="00443CD8">
      <w:pPr>
        <w:jc w:val="both"/>
        <w:rPr>
          <w:rFonts w:ascii="Noto Sans" w:hAnsi="Noto Sans" w:cs="Noto Sans"/>
          <w:b/>
          <w:sz w:val="16"/>
          <w:szCs w:val="16"/>
        </w:rPr>
      </w:pPr>
      <w:r w:rsidRPr="00281504">
        <w:rPr>
          <w:rFonts w:ascii="Noto Sans" w:hAnsi="Noto Sans" w:cs="Noto Sans"/>
          <w:b/>
          <w:sz w:val="16"/>
          <w:szCs w:val="16"/>
        </w:rPr>
        <w:t>1</w:t>
      </w:r>
      <w:r w:rsidR="002114E5" w:rsidRPr="00281504">
        <w:rPr>
          <w:rFonts w:ascii="Noto Sans" w:hAnsi="Noto Sans" w:cs="Noto Sans"/>
          <w:b/>
          <w:sz w:val="16"/>
          <w:szCs w:val="16"/>
        </w:rPr>
        <w:t>4</w:t>
      </w:r>
      <w:r w:rsidR="00E92A1E" w:rsidRPr="00281504">
        <w:rPr>
          <w:rFonts w:ascii="Noto Sans" w:hAnsi="Noto Sans" w:cs="Noto Sans"/>
          <w:b/>
          <w:sz w:val="16"/>
          <w:szCs w:val="16"/>
        </w:rPr>
        <w:t xml:space="preserve">.1. </w:t>
      </w:r>
      <w:r w:rsidR="00515117" w:rsidRPr="00281504">
        <w:rPr>
          <w:rFonts w:ascii="Noto Sans" w:hAnsi="Noto Sans" w:cs="Noto Sans"/>
          <w:b/>
          <w:sz w:val="16"/>
          <w:szCs w:val="16"/>
        </w:rPr>
        <w:t xml:space="preserve">PERÍODO DE CONTRATACIÓN. </w:t>
      </w:r>
    </w:p>
    <w:p w14:paraId="20B230D9" w14:textId="77777777" w:rsidR="00515117" w:rsidRPr="00281504" w:rsidRDefault="00515117" w:rsidP="00443CD8">
      <w:pPr>
        <w:jc w:val="both"/>
        <w:rPr>
          <w:rFonts w:ascii="Noto Sans" w:hAnsi="Noto Sans" w:cs="Noto Sans"/>
          <w:b/>
          <w:sz w:val="16"/>
          <w:szCs w:val="16"/>
        </w:rPr>
      </w:pPr>
    </w:p>
    <w:p w14:paraId="6F08C5E7" w14:textId="241BD45E" w:rsidR="00823D2E" w:rsidRPr="00281504" w:rsidRDefault="00823D2E" w:rsidP="00823D2E">
      <w:pPr>
        <w:jc w:val="both"/>
        <w:rPr>
          <w:rFonts w:ascii="Noto Sans" w:hAnsi="Noto Sans" w:cs="Noto Sans"/>
          <w:sz w:val="16"/>
          <w:szCs w:val="16"/>
        </w:rPr>
      </w:pPr>
      <w:r w:rsidRPr="00281504">
        <w:rPr>
          <w:rFonts w:ascii="Noto Sans" w:hAnsi="Noto Sans" w:cs="Noto Sans"/>
          <w:sz w:val="16"/>
          <w:szCs w:val="16"/>
        </w:rPr>
        <w:t xml:space="preserve">El (los) contrato(s) que, en su caso, sea(n) formalizado(s) con motivo de este procedimiento de contratación será por un período de vigencia que iniciara a partir </w:t>
      </w:r>
      <w:r w:rsidR="006E527B">
        <w:rPr>
          <w:rFonts w:ascii="Noto Sans" w:hAnsi="Noto Sans" w:cs="Noto Sans"/>
          <w:b/>
          <w:sz w:val="16"/>
          <w:szCs w:val="16"/>
        </w:rPr>
        <w:t>del siguiente día a la fecha del fallo y hasta el 31 de diciembre del 2026</w:t>
      </w:r>
    </w:p>
    <w:p w14:paraId="3E9D1D4A" w14:textId="77777777" w:rsidR="00515117" w:rsidRPr="00281504" w:rsidRDefault="00515117" w:rsidP="00443CD8">
      <w:pPr>
        <w:rPr>
          <w:rFonts w:ascii="Noto Sans" w:hAnsi="Noto Sans" w:cs="Noto Sans"/>
          <w:sz w:val="16"/>
          <w:szCs w:val="16"/>
        </w:rPr>
      </w:pPr>
    </w:p>
    <w:p w14:paraId="2C7968CA" w14:textId="77777777" w:rsidR="00515117" w:rsidRPr="00281504" w:rsidRDefault="003C0CEC" w:rsidP="00443CD8">
      <w:pPr>
        <w:rPr>
          <w:rFonts w:ascii="Noto Sans" w:hAnsi="Noto Sans" w:cs="Noto Sans"/>
          <w:b/>
          <w:bCs/>
          <w:sz w:val="16"/>
          <w:szCs w:val="16"/>
        </w:rPr>
      </w:pPr>
      <w:r w:rsidRPr="00281504">
        <w:rPr>
          <w:rFonts w:ascii="Noto Sans" w:hAnsi="Noto Sans" w:cs="Noto Sans"/>
          <w:b/>
          <w:sz w:val="16"/>
          <w:szCs w:val="16"/>
        </w:rPr>
        <w:t>1</w:t>
      </w:r>
      <w:r w:rsidR="002114E5" w:rsidRPr="00281504">
        <w:rPr>
          <w:rFonts w:ascii="Noto Sans" w:hAnsi="Noto Sans" w:cs="Noto Sans"/>
          <w:b/>
          <w:sz w:val="16"/>
          <w:szCs w:val="16"/>
        </w:rPr>
        <w:t>4</w:t>
      </w:r>
      <w:r w:rsidR="00515117" w:rsidRPr="00281504">
        <w:rPr>
          <w:rFonts w:ascii="Noto Sans" w:hAnsi="Noto Sans" w:cs="Noto Sans"/>
          <w:b/>
          <w:sz w:val="16"/>
          <w:szCs w:val="16"/>
        </w:rPr>
        <w:t>.2</w:t>
      </w:r>
      <w:r w:rsidR="00515117" w:rsidRPr="00281504">
        <w:rPr>
          <w:rFonts w:ascii="Noto Sans" w:hAnsi="Noto Sans" w:cs="Noto Sans"/>
          <w:b/>
          <w:sz w:val="16"/>
          <w:szCs w:val="16"/>
        </w:rPr>
        <w:tab/>
      </w:r>
      <w:r w:rsidR="00515117" w:rsidRPr="00281504">
        <w:rPr>
          <w:rFonts w:ascii="Noto Sans" w:hAnsi="Noto Sans" w:cs="Noto Sans"/>
          <w:b/>
          <w:bCs/>
          <w:sz w:val="16"/>
          <w:szCs w:val="16"/>
        </w:rPr>
        <w:t>FIRMA DEL CONTRATO:</w:t>
      </w:r>
    </w:p>
    <w:p w14:paraId="48B5DD1B" w14:textId="77777777" w:rsidR="00515117" w:rsidRPr="00281504" w:rsidRDefault="00515117" w:rsidP="00443CD8">
      <w:pPr>
        <w:jc w:val="both"/>
        <w:rPr>
          <w:rFonts w:ascii="Noto Sans" w:hAnsi="Noto Sans" w:cs="Noto Sans"/>
          <w:sz w:val="16"/>
          <w:szCs w:val="16"/>
        </w:rPr>
      </w:pPr>
    </w:p>
    <w:p w14:paraId="03F038D8" w14:textId="77777777" w:rsidR="00A95282" w:rsidRPr="00281504" w:rsidRDefault="00A95282" w:rsidP="00443CD8">
      <w:pPr>
        <w:jc w:val="both"/>
        <w:rPr>
          <w:rFonts w:ascii="Noto Sans" w:hAnsi="Noto Sans" w:cs="Noto Sans"/>
          <w:sz w:val="16"/>
          <w:szCs w:val="16"/>
        </w:rPr>
      </w:pPr>
      <w:r w:rsidRPr="00281504">
        <w:rPr>
          <w:rFonts w:ascii="Noto Sans" w:hAnsi="Noto Sans" w:cs="Noto Sans"/>
          <w:sz w:val="16"/>
          <w:szCs w:val="16"/>
        </w:rPr>
        <w:t>Con funda</w:t>
      </w:r>
      <w:r w:rsidR="00C30B42" w:rsidRPr="00281504">
        <w:rPr>
          <w:rFonts w:ascii="Noto Sans" w:hAnsi="Noto Sans" w:cs="Noto Sans"/>
          <w:sz w:val="16"/>
          <w:szCs w:val="16"/>
        </w:rPr>
        <w:t>mento en el artículo 67</w:t>
      </w:r>
      <w:r w:rsidRPr="00281504">
        <w:rPr>
          <w:rFonts w:ascii="Noto Sans" w:hAnsi="Noto Sans" w:cs="Noto Sans"/>
          <w:sz w:val="16"/>
          <w:szCs w:val="16"/>
        </w:rPr>
        <w:t xml:space="preserve"> de la LAASSP, el contrato se firmará </w:t>
      </w:r>
      <w:r w:rsidR="00E16895" w:rsidRPr="00281504">
        <w:rPr>
          <w:rFonts w:ascii="Noto Sans" w:hAnsi="Noto Sans" w:cs="Noto Sans"/>
          <w:sz w:val="16"/>
          <w:szCs w:val="16"/>
        </w:rPr>
        <w:t>dentro de los quince días posteriores a la fecha de fallo</w:t>
      </w:r>
      <w:r w:rsidRPr="00281504">
        <w:rPr>
          <w:rFonts w:ascii="Noto Sans" w:hAnsi="Noto Sans" w:cs="Noto Sans"/>
          <w:sz w:val="16"/>
          <w:szCs w:val="16"/>
        </w:rPr>
        <w:t>.</w:t>
      </w:r>
    </w:p>
    <w:p w14:paraId="31C15664" w14:textId="77777777" w:rsidR="00A95282" w:rsidRPr="00281504" w:rsidRDefault="00A95282" w:rsidP="00443CD8">
      <w:pPr>
        <w:jc w:val="both"/>
        <w:rPr>
          <w:rFonts w:ascii="Noto Sans" w:hAnsi="Noto Sans" w:cs="Noto Sans"/>
          <w:color w:val="FF0000"/>
          <w:sz w:val="16"/>
          <w:szCs w:val="16"/>
        </w:rPr>
      </w:pPr>
    </w:p>
    <w:p w14:paraId="611BFC57" w14:textId="77777777" w:rsidR="00A95282" w:rsidRPr="00281504" w:rsidRDefault="00A95282" w:rsidP="00443CD8">
      <w:pPr>
        <w:pStyle w:val="Sangradetextonormal"/>
        <w:spacing w:after="0"/>
        <w:ind w:left="0"/>
        <w:jc w:val="both"/>
        <w:rPr>
          <w:rFonts w:ascii="Noto Sans" w:hAnsi="Noto Sans" w:cs="Noto Sans"/>
          <w:sz w:val="16"/>
          <w:szCs w:val="16"/>
        </w:rPr>
      </w:pPr>
      <w:r w:rsidRPr="00281504">
        <w:rPr>
          <w:rFonts w:ascii="Noto Sans" w:hAnsi="Noto Sans" w:cs="Noto Sans"/>
          <w:sz w:val="16"/>
          <w:szCs w:val="16"/>
        </w:rPr>
        <w:t>Si el (los) licitante (s) a quien se le hubiere (n) adjudicado contrato, por causas imputables a él, no formaliza el mismo en la fecha señalada en el párrafo anterior, se estará a lo previsto en el</w:t>
      </w:r>
      <w:r w:rsidR="00C30B42" w:rsidRPr="00281504">
        <w:rPr>
          <w:rFonts w:ascii="Noto Sans" w:hAnsi="Noto Sans" w:cs="Noto Sans"/>
          <w:sz w:val="16"/>
          <w:szCs w:val="16"/>
        </w:rPr>
        <w:t xml:space="preserve"> segundo párrafo del artículo 67</w:t>
      </w:r>
      <w:r w:rsidRPr="00281504">
        <w:rPr>
          <w:rFonts w:ascii="Noto Sans" w:hAnsi="Noto Sans" w:cs="Noto Sans"/>
          <w:sz w:val="16"/>
          <w:szCs w:val="16"/>
        </w:rPr>
        <w:t xml:space="preserve"> de la LAASSP y, se dará aviso a la Secretar</w:t>
      </w:r>
      <w:r w:rsidR="006D4E03" w:rsidRPr="00281504">
        <w:rPr>
          <w:rFonts w:ascii="Noto Sans" w:hAnsi="Noto Sans" w:cs="Noto Sans"/>
          <w:sz w:val="16"/>
          <w:szCs w:val="16"/>
        </w:rPr>
        <w:t xml:space="preserve">ia Anticorrupción y Buen Gobierno </w:t>
      </w:r>
      <w:r w:rsidRPr="00281504">
        <w:rPr>
          <w:rFonts w:ascii="Noto Sans" w:hAnsi="Noto Sans" w:cs="Noto Sans"/>
          <w:sz w:val="16"/>
          <w:szCs w:val="16"/>
        </w:rPr>
        <w:t>para que resuelva lo proce</w:t>
      </w:r>
      <w:r w:rsidR="00C30B42" w:rsidRPr="00281504">
        <w:rPr>
          <w:rFonts w:ascii="Noto Sans" w:hAnsi="Noto Sans" w:cs="Noto Sans"/>
          <w:sz w:val="16"/>
          <w:szCs w:val="16"/>
        </w:rPr>
        <w:t>dente en términos del artículo 8</w:t>
      </w:r>
      <w:r w:rsidRPr="00281504">
        <w:rPr>
          <w:rFonts w:ascii="Noto Sans" w:hAnsi="Noto Sans" w:cs="Noto Sans"/>
          <w:sz w:val="16"/>
          <w:szCs w:val="16"/>
        </w:rPr>
        <w:t>9 de la LAASSP.</w:t>
      </w:r>
    </w:p>
    <w:p w14:paraId="09AC706C" w14:textId="77777777" w:rsidR="00361155" w:rsidRPr="00281504" w:rsidRDefault="00E92A1E" w:rsidP="00443CD8">
      <w:pPr>
        <w:suppressAutoHyphens w:val="0"/>
        <w:spacing w:before="100" w:beforeAutospacing="1"/>
        <w:rPr>
          <w:rFonts w:ascii="Noto Sans" w:hAnsi="Noto Sans" w:cs="Noto Sans"/>
          <w:b/>
          <w:sz w:val="16"/>
          <w:szCs w:val="16"/>
          <w:lang w:val="es-MX" w:eastAsia="en-US"/>
        </w:rPr>
      </w:pPr>
      <w:r w:rsidRPr="00281504">
        <w:rPr>
          <w:rFonts w:ascii="Noto Sans" w:hAnsi="Noto Sans" w:cs="Noto Sans"/>
          <w:b/>
          <w:sz w:val="16"/>
          <w:szCs w:val="16"/>
          <w:lang w:val="es-MX" w:eastAsia="en-US"/>
        </w:rPr>
        <w:t xml:space="preserve">14.3. </w:t>
      </w:r>
      <w:r w:rsidR="00234C45" w:rsidRPr="00281504">
        <w:rPr>
          <w:rFonts w:ascii="Noto Sans" w:hAnsi="Noto Sans" w:cs="Noto Sans"/>
          <w:b/>
          <w:sz w:val="16"/>
          <w:szCs w:val="16"/>
          <w:lang w:val="es-MX" w:eastAsia="en-US"/>
        </w:rPr>
        <w:t>RESCISIÓN</w:t>
      </w:r>
      <w:r w:rsidR="00361155" w:rsidRPr="00281504">
        <w:rPr>
          <w:rFonts w:ascii="Noto Sans" w:hAnsi="Noto Sans" w:cs="Noto Sans"/>
          <w:b/>
          <w:sz w:val="16"/>
          <w:szCs w:val="16"/>
          <w:lang w:val="es-MX" w:eastAsia="en-US"/>
        </w:rPr>
        <w:t xml:space="preserve"> ADMINISTRATIVA DEL CONTRATO:</w:t>
      </w:r>
    </w:p>
    <w:p w14:paraId="37619868" w14:textId="77777777" w:rsidR="00361155" w:rsidRPr="00281504" w:rsidRDefault="00361155" w:rsidP="00443CD8">
      <w:pPr>
        <w:suppressAutoHyphens w:val="0"/>
        <w:spacing w:before="100" w:beforeAutospacing="1"/>
        <w:jc w:val="both"/>
        <w:rPr>
          <w:rFonts w:ascii="Noto Sans" w:hAnsi="Noto Sans" w:cs="Noto Sans"/>
          <w:sz w:val="16"/>
          <w:szCs w:val="16"/>
          <w:lang w:val="es-MX" w:eastAsia="en-US"/>
        </w:rPr>
      </w:pPr>
      <w:r w:rsidRPr="00281504">
        <w:rPr>
          <w:rFonts w:ascii="Noto Sans" w:hAnsi="Noto Sans" w:cs="Noto Sans"/>
          <w:sz w:val="16"/>
          <w:szCs w:val="16"/>
          <w:lang w:val="es-MX" w:eastAsia="en-US"/>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w:t>
      </w:r>
      <w:r w:rsidR="00C30B42" w:rsidRPr="00281504">
        <w:rPr>
          <w:rFonts w:ascii="Noto Sans" w:hAnsi="Noto Sans" w:cs="Noto Sans"/>
          <w:sz w:val="16"/>
          <w:szCs w:val="16"/>
          <w:lang w:val="es-MX" w:eastAsia="en-US"/>
        </w:rPr>
        <w:t>iento previsto en el Artículo 77</w:t>
      </w:r>
      <w:r w:rsidRPr="00281504">
        <w:rPr>
          <w:rFonts w:ascii="Noto Sans" w:hAnsi="Noto Sans" w:cs="Noto Sans"/>
          <w:sz w:val="16"/>
          <w:szCs w:val="16"/>
          <w:lang w:val="es-MX" w:eastAsia="en-US"/>
        </w:rPr>
        <w:t xml:space="preserve"> de la Ley, en el supuesto de que el contrato se rescinda, no procederá el cobro de penas convencionales por atraso, ni la contabilización de la mismas al hacer efectiva la garantía de cumplimiento.</w:t>
      </w:r>
    </w:p>
    <w:p w14:paraId="362097F6" w14:textId="77777777" w:rsidR="00361155" w:rsidRPr="00281504" w:rsidRDefault="00361155" w:rsidP="00443CD8">
      <w:pPr>
        <w:suppressAutoHyphens w:val="0"/>
        <w:spacing w:before="100" w:beforeAutospacing="1"/>
        <w:jc w:val="both"/>
        <w:rPr>
          <w:rFonts w:ascii="Noto Sans" w:hAnsi="Noto Sans" w:cs="Noto Sans"/>
          <w:sz w:val="16"/>
          <w:szCs w:val="16"/>
          <w:lang w:val="es-MX" w:eastAsia="en-US"/>
        </w:rPr>
      </w:pPr>
      <w:r w:rsidRPr="00281504">
        <w:rPr>
          <w:rFonts w:ascii="Noto Sans" w:hAnsi="Noto Sans" w:cs="Noto Sans"/>
          <w:sz w:val="16"/>
          <w:szCs w:val="16"/>
          <w:lang w:val="es-MX" w:eastAsia="en-US"/>
        </w:rPr>
        <w:t>El Instituto podrá a su juicio suspender el trámite del procedimiento de rescisión, cuando se hubiera iniciado un procedimiento de conciliación respecto del contrato materia de la rescisión.</w:t>
      </w:r>
    </w:p>
    <w:p w14:paraId="1B728B77" w14:textId="77777777" w:rsidR="000B5596" w:rsidRPr="00281504" w:rsidRDefault="000B5596" w:rsidP="00443CD8">
      <w:pPr>
        <w:tabs>
          <w:tab w:val="left" w:pos="5580"/>
          <w:tab w:val="left" w:pos="7260"/>
        </w:tabs>
        <w:jc w:val="both"/>
        <w:outlineLvl w:val="0"/>
        <w:rPr>
          <w:rFonts w:ascii="Noto Sans" w:hAnsi="Noto Sans" w:cs="Noto Sans"/>
          <w:sz w:val="16"/>
          <w:szCs w:val="16"/>
          <w:lang w:val="es-MX" w:eastAsia="en-US"/>
        </w:rPr>
      </w:pPr>
    </w:p>
    <w:p w14:paraId="145D1891" w14:textId="77777777" w:rsidR="006E5FB1" w:rsidRPr="00281504" w:rsidRDefault="006E5FB1" w:rsidP="00443CD8">
      <w:pPr>
        <w:tabs>
          <w:tab w:val="left" w:pos="5580"/>
          <w:tab w:val="left" w:pos="7260"/>
        </w:tabs>
        <w:jc w:val="both"/>
        <w:outlineLvl w:val="0"/>
        <w:rPr>
          <w:rFonts w:ascii="Noto Sans" w:hAnsi="Noto Sans" w:cs="Noto Sans"/>
          <w:sz w:val="16"/>
          <w:szCs w:val="16"/>
          <w:lang w:val="es-MX" w:eastAsia="en-US"/>
        </w:rPr>
      </w:pPr>
      <w:r w:rsidRPr="00281504">
        <w:rPr>
          <w:rFonts w:ascii="Noto Sans" w:hAnsi="Noto Sans" w:cs="Noto Sans"/>
          <w:sz w:val="16"/>
          <w:szCs w:val="16"/>
          <w:lang w:val="es-MX" w:eastAsia="en-US"/>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14:paraId="52843F54" w14:textId="77777777" w:rsidR="00361155" w:rsidRPr="00281504" w:rsidRDefault="00361155" w:rsidP="003B10E7">
      <w:pPr>
        <w:suppressAutoHyphens w:val="0"/>
        <w:spacing w:before="100" w:beforeAutospacing="1"/>
        <w:jc w:val="both"/>
        <w:rPr>
          <w:rFonts w:ascii="Noto Sans" w:hAnsi="Noto Sans" w:cs="Noto Sans"/>
          <w:sz w:val="16"/>
          <w:szCs w:val="16"/>
          <w:lang w:val="es-MX" w:eastAsia="en-US"/>
        </w:rPr>
      </w:pPr>
      <w:r w:rsidRPr="00281504">
        <w:rPr>
          <w:rFonts w:ascii="Noto Sans" w:hAnsi="Noto Sans" w:cs="Noto Sans"/>
          <w:sz w:val="16"/>
          <w:szCs w:val="16"/>
          <w:lang w:val="es-MX" w:eastAsia="en-US"/>
        </w:rPr>
        <w:t>Concluido el procedimiento de rescisión correspondiente, el Instituto procederá conforme a lo previsto en el Artículo 99 del Reglamento de la Ley.</w:t>
      </w:r>
    </w:p>
    <w:p w14:paraId="367E4C63" w14:textId="77777777" w:rsidR="00E27290" w:rsidRPr="00281504" w:rsidRDefault="00E27290" w:rsidP="00443CD8">
      <w:pPr>
        <w:pStyle w:val="NormalWeb"/>
        <w:spacing w:before="0" w:after="0"/>
        <w:rPr>
          <w:rFonts w:ascii="Noto Sans" w:eastAsia="Times New Roman" w:hAnsi="Noto Sans" w:cs="Noto Sans"/>
          <w:b/>
          <w:sz w:val="16"/>
          <w:szCs w:val="16"/>
        </w:rPr>
      </w:pPr>
    </w:p>
    <w:p w14:paraId="264547C2" w14:textId="77777777" w:rsidR="002114E5" w:rsidRPr="00281504" w:rsidRDefault="002114E5" w:rsidP="00443CD8">
      <w:pPr>
        <w:pStyle w:val="NormalWeb"/>
        <w:spacing w:before="0" w:after="0"/>
        <w:rPr>
          <w:rFonts w:ascii="Noto Sans" w:eastAsia="Times New Roman" w:hAnsi="Noto Sans" w:cs="Noto Sans"/>
          <w:b/>
          <w:bCs/>
          <w:sz w:val="16"/>
          <w:szCs w:val="16"/>
          <w:lang w:val="es-MX" w:eastAsia="en-US"/>
        </w:rPr>
      </w:pPr>
      <w:r w:rsidRPr="00281504">
        <w:rPr>
          <w:rFonts w:ascii="Noto Sans" w:eastAsia="Times New Roman" w:hAnsi="Noto Sans" w:cs="Noto Sans"/>
          <w:b/>
          <w:sz w:val="16"/>
          <w:szCs w:val="16"/>
        </w:rPr>
        <w:t>14.</w:t>
      </w:r>
      <w:r w:rsidR="00361155" w:rsidRPr="00281504">
        <w:rPr>
          <w:rFonts w:ascii="Noto Sans" w:eastAsia="Times New Roman" w:hAnsi="Noto Sans" w:cs="Noto Sans"/>
          <w:b/>
          <w:sz w:val="16"/>
          <w:szCs w:val="16"/>
        </w:rPr>
        <w:t>4</w:t>
      </w:r>
      <w:r w:rsidRPr="00281504">
        <w:rPr>
          <w:rFonts w:ascii="Noto Sans" w:eastAsia="Times New Roman" w:hAnsi="Noto Sans" w:cs="Noto Sans"/>
          <w:b/>
          <w:sz w:val="16"/>
          <w:szCs w:val="16"/>
        </w:rPr>
        <w:t>.</w:t>
      </w:r>
      <w:r w:rsidRPr="00281504">
        <w:rPr>
          <w:rFonts w:ascii="Noto Sans" w:eastAsia="Times New Roman" w:hAnsi="Noto Sans" w:cs="Noto Sans"/>
          <w:b/>
          <w:sz w:val="16"/>
          <w:szCs w:val="16"/>
        </w:rPr>
        <w:tab/>
      </w:r>
      <w:r w:rsidRPr="00281504">
        <w:rPr>
          <w:rFonts w:ascii="Noto Sans" w:eastAsia="Times New Roman" w:hAnsi="Noto Sans" w:cs="Noto Sans"/>
          <w:b/>
          <w:bCs/>
          <w:sz w:val="16"/>
          <w:szCs w:val="16"/>
          <w:lang w:val="es-MX" w:eastAsia="en-US"/>
        </w:rPr>
        <w:t>CAUSAS DE RESCISIÓN ADMINISTRATIVA DEL CONTRATO:</w:t>
      </w:r>
    </w:p>
    <w:p w14:paraId="4ADEB67E" w14:textId="77777777" w:rsidR="00E92A1E" w:rsidRPr="00281504" w:rsidRDefault="00E92A1E" w:rsidP="00443CD8">
      <w:pPr>
        <w:tabs>
          <w:tab w:val="left" w:pos="-284"/>
          <w:tab w:val="left" w:pos="9498"/>
        </w:tabs>
        <w:jc w:val="both"/>
        <w:rPr>
          <w:rFonts w:ascii="Noto Sans" w:eastAsia="Arial Unicode MS" w:hAnsi="Noto Sans" w:cs="Noto Sans"/>
          <w:bCs/>
          <w:iCs/>
          <w:sz w:val="16"/>
          <w:szCs w:val="16"/>
        </w:rPr>
      </w:pPr>
    </w:p>
    <w:p w14:paraId="5D0BD185" w14:textId="77777777" w:rsidR="002114E5" w:rsidRPr="00281504" w:rsidRDefault="002114E5" w:rsidP="00443CD8">
      <w:pPr>
        <w:tabs>
          <w:tab w:val="left" w:pos="-284"/>
          <w:tab w:val="left" w:pos="9498"/>
        </w:tabs>
        <w:jc w:val="both"/>
        <w:rPr>
          <w:rFonts w:ascii="Noto Sans" w:eastAsia="Arial Unicode MS" w:hAnsi="Noto Sans" w:cs="Noto Sans"/>
          <w:sz w:val="16"/>
          <w:szCs w:val="16"/>
        </w:rPr>
      </w:pPr>
      <w:r w:rsidRPr="00281504">
        <w:rPr>
          <w:rFonts w:ascii="Noto Sans" w:eastAsia="Arial Unicode MS" w:hAnsi="Noto Sans" w:cs="Noto Sans"/>
          <w:bCs/>
          <w:iCs/>
          <w:sz w:val="16"/>
          <w:szCs w:val="16"/>
        </w:rPr>
        <w:t>Se podrá</w:t>
      </w:r>
      <w:r w:rsidRPr="00281504">
        <w:rPr>
          <w:rFonts w:ascii="Noto Sans" w:eastAsia="Arial Unicode MS" w:hAnsi="Noto Sans" w:cs="Noto Sans"/>
          <w:sz w:val="16"/>
          <w:szCs w:val="16"/>
        </w:rPr>
        <w:t xml:space="preserve"> rescindir administrativamente el contrato que llegara a celebrarse cuando el proveedor incurra en cualquiera de los supuestos siguientes:</w:t>
      </w:r>
    </w:p>
    <w:p w14:paraId="2971BBAD" w14:textId="77777777" w:rsidR="002114E5" w:rsidRPr="00281504" w:rsidRDefault="002114E5" w:rsidP="00443CD8">
      <w:pPr>
        <w:tabs>
          <w:tab w:val="left" w:pos="-284"/>
          <w:tab w:val="left" w:pos="9498"/>
        </w:tabs>
        <w:jc w:val="both"/>
        <w:rPr>
          <w:rFonts w:ascii="Noto Sans" w:hAnsi="Noto Sans" w:cs="Noto Sans"/>
          <w:b/>
          <w:sz w:val="16"/>
          <w:szCs w:val="16"/>
        </w:rPr>
      </w:pPr>
    </w:p>
    <w:p w14:paraId="0B39A5F5" w14:textId="77777777" w:rsidR="002114E5" w:rsidRPr="00281504" w:rsidRDefault="002114E5" w:rsidP="00443CD8">
      <w:pPr>
        <w:jc w:val="both"/>
        <w:rPr>
          <w:rFonts w:ascii="Noto Sans" w:hAnsi="Noto Sans" w:cs="Noto Sans"/>
          <w:sz w:val="16"/>
          <w:szCs w:val="16"/>
        </w:rPr>
      </w:pPr>
      <w:r w:rsidRPr="00281504">
        <w:rPr>
          <w:rFonts w:ascii="Noto Sans" w:hAnsi="Noto Sans" w:cs="Noto Sans"/>
          <w:sz w:val="16"/>
          <w:szCs w:val="16"/>
        </w:rPr>
        <w:t>Cuando no entregue la garantía de cumplimiento del contrato, dentro del término de 10 (diez) días naturales posteriores a la firma del mismo.</w:t>
      </w:r>
    </w:p>
    <w:p w14:paraId="3DA04DC5" w14:textId="77777777" w:rsidR="002114E5" w:rsidRPr="00281504" w:rsidRDefault="002114E5" w:rsidP="00443CD8">
      <w:pPr>
        <w:jc w:val="both"/>
        <w:rPr>
          <w:rFonts w:ascii="Noto Sans" w:hAnsi="Noto Sans" w:cs="Noto Sans"/>
          <w:sz w:val="16"/>
          <w:szCs w:val="16"/>
        </w:rPr>
      </w:pPr>
    </w:p>
    <w:p w14:paraId="49D44706" w14:textId="77777777" w:rsidR="002114E5" w:rsidRPr="00281504" w:rsidRDefault="002114E5" w:rsidP="00443CD8">
      <w:pPr>
        <w:jc w:val="both"/>
        <w:rPr>
          <w:rFonts w:ascii="Noto Sans" w:hAnsi="Noto Sans" w:cs="Noto Sans"/>
          <w:sz w:val="16"/>
          <w:szCs w:val="16"/>
        </w:rPr>
      </w:pPr>
      <w:r w:rsidRPr="00281504">
        <w:rPr>
          <w:rFonts w:ascii="Noto Sans" w:hAnsi="Noto Sans" w:cs="Noto Sans"/>
          <w:sz w:val="16"/>
          <w:szCs w:val="16"/>
        </w:rPr>
        <w:t>Cuando el proveedor incurra en falta de veracidad total o parcial respecto a la información proporcionada para la celebración del contrato.</w:t>
      </w:r>
    </w:p>
    <w:p w14:paraId="6FB57D74" w14:textId="77777777" w:rsidR="002114E5" w:rsidRPr="00281504" w:rsidRDefault="002114E5" w:rsidP="00443CD8">
      <w:pPr>
        <w:jc w:val="both"/>
        <w:rPr>
          <w:rFonts w:ascii="Noto Sans" w:hAnsi="Noto Sans" w:cs="Noto Sans"/>
          <w:sz w:val="16"/>
          <w:szCs w:val="16"/>
        </w:rPr>
      </w:pPr>
    </w:p>
    <w:p w14:paraId="209AC7E6" w14:textId="77777777" w:rsidR="002114E5" w:rsidRPr="00281504" w:rsidRDefault="002114E5" w:rsidP="00443CD8">
      <w:pPr>
        <w:jc w:val="both"/>
        <w:rPr>
          <w:rFonts w:ascii="Noto Sans" w:hAnsi="Noto Sans" w:cs="Noto Sans"/>
          <w:sz w:val="16"/>
          <w:szCs w:val="16"/>
        </w:rPr>
      </w:pPr>
      <w:r w:rsidRPr="00281504">
        <w:rPr>
          <w:rFonts w:ascii="Noto Sans" w:hAnsi="Noto Sans" w:cs="Noto Sans"/>
          <w:sz w:val="16"/>
          <w:szCs w:val="16"/>
        </w:rPr>
        <w:t>Cuando se incumpla, total o parcialmente, con cualesquiera de las obligaciones establecidas en el contrato y sus anexos.</w:t>
      </w:r>
    </w:p>
    <w:p w14:paraId="6CF386A9" w14:textId="77777777" w:rsidR="002114E5" w:rsidRPr="00281504" w:rsidRDefault="002114E5" w:rsidP="00443CD8">
      <w:pPr>
        <w:jc w:val="both"/>
        <w:rPr>
          <w:rFonts w:ascii="Noto Sans" w:hAnsi="Noto Sans" w:cs="Noto Sans"/>
          <w:sz w:val="16"/>
          <w:szCs w:val="16"/>
        </w:rPr>
      </w:pPr>
    </w:p>
    <w:p w14:paraId="7827F4E1" w14:textId="77777777" w:rsidR="002114E5" w:rsidRDefault="002114E5" w:rsidP="00443CD8">
      <w:pPr>
        <w:jc w:val="both"/>
        <w:rPr>
          <w:rFonts w:ascii="Noto Sans" w:hAnsi="Noto Sans" w:cs="Noto Sans"/>
          <w:sz w:val="16"/>
          <w:szCs w:val="16"/>
        </w:rPr>
      </w:pPr>
    </w:p>
    <w:p w14:paraId="1DEA0F14" w14:textId="77777777" w:rsidR="00B30872" w:rsidRPr="00281504" w:rsidRDefault="00B30872" w:rsidP="00443CD8">
      <w:pPr>
        <w:jc w:val="both"/>
        <w:rPr>
          <w:rFonts w:ascii="Noto Sans" w:hAnsi="Noto Sans" w:cs="Noto Sans"/>
          <w:sz w:val="16"/>
          <w:szCs w:val="16"/>
        </w:rPr>
      </w:pPr>
    </w:p>
    <w:p w14:paraId="4C0FA74C" w14:textId="77777777" w:rsidR="002114E5" w:rsidRPr="00281504" w:rsidRDefault="002114E5" w:rsidP="00443CD8">
      <w:pPr>
        <w:jc w:val="both"/>
        <w:rPr>
          <w:rFonts w:ascii="Noto Sans" w:hAnsi="Noto Sans" w:cs="Noto Sans"/>
          <w:sz w:val="16"/>
          <w:szCs w:val="16"/>
        </w:rPr>
      </w:pPr>
    </w:p>
    <w:p w14:paraId="0F91DF63" w14:textId="77777777" w:rsidR="002114E5" w:rsidRPr="00281504" w:rsidRDefault="002114E5" w:rsidP="00443CD8">
      <w:pPr>
        <w:jc w:val="both"/>
        <w:rPr>
          <w:rFonts w:ascii="Noto Sans" w:hAnsi="Noto Sans" w:cs="Noto Sans"/>
          <w:sz w:val="16"/>
          <w:szCs w:val="16"/>
        </w:rPr>
      </w:pPr>
      <w:r w:rsidRPr="00281504">
        <w:rPr>
          <w:rFonts w:ascii="Noto Sans" w:hAnsi="Noto Sans" w:cs="Noto Sans"/>
          <w:sz w:val="16"/>
          <w:szCs w:val="16"/>
        </w:rPr>
        <w:t>Cuando se transmitan total o parcialmente, bajo cualquier título, los derechos y obligaciones a que se refiere la presente convocatoria, con excepción de los derechos de cobro, previa autorización del Instituto.</w:t>
      </w:r>
    </w:p>
    <w:p w14:paraId="6A338518" w14:textId="77777777" w:rsidR="002114E5" w:rsidRPr="00281504" w:rsidRDefault="002114E5" w:rsidP="00443CD8">
      <w:pPr>
        <w:jc w:val="both"/>
        <w:rPr>
          <w:rFonts w:ascii="Noto Sans" w:hAnsi="Noto Sans" w:cs="Noto Sans"/>
          <w:sz w:val="16"/>
          <w:szCs w:val="16"/>
        </w:rPr>
      </w:pPr>
    </w:p>
    <w:p w14:paraId="5585E965" w14:textId="77777777" w:rsidR="002114E5" w:rsidRPr="00281504" w:rsidRDefault="002114E5" w:rsidP="00443CD8">
      <w:pPr>
        <w:jc w:val="both"/>
        <w:rPr>
          <w:rFonts w:ascii="Noto Sans" w:hAnsi="Noto Sans" w:cs="Noto Sans"/>
          <w:sz w:val="16"/>
          <w:szCs w:val="16"/>
        </w:rPr>
      </w:pPr>
      <w:r w:rsidRPr="00281504">
        <w:rPr>
          <w:rFonts w:ascii="Noto Sans" w:hAnsi="Noto Sans" w:cs="Noto Sans"/>
          <w:sz w:val="16"/>
          <w:szCs w:val="16"/>
        </w:rPr>
        <w:t>Si la autoridad competente declara el concurso mercantil o cualquier situación análoga o equivalente que afecte el patrimonio del proveedor.</w:t>
      </w:r>
    </w:p>
    <w:p w14:paraId="0D57B551" w14:textId="77777777" w:rsidR="002114E5" w:rsidRPr="00281504" w:rsidRDefault="002114E5" w:rsidP="00443CD8">
      <w:pPr>
        <w:jc w:val="both"/>
        <w:rPr>
          <w:rFonts w:ascii="Noto Sans" w:hAnsi="Noto Sans" w:cs="Noto Sans"/>
          <w:sz w:val="16"/>
          <w:szCs w:val="16"/>
        </w:rPr>
      </w:pPr>
      <w:r w:rsidRPr="00281504">
        <w:rPr>
          <w:rFonts w:ascii="Noto Sans" w:hAnsi="Noto Sans" w:cs="Noto Sans"/>
          <w:sz w:val="16"/>
          <w:szCs w:val="16"/>
        </w:rPr>
        <w:t>En caso de que durante la vigencia del contrato se reciba comunicado por parte de la Secretaría de Salud, en el sentido de que el proveedor ha sido sancionado o se le ha revocado el Registro Sanitario.</w:t>
      </w:r>
    </w:p>
    <w:p w14:paraId="78D38DEF" w14:textId="77777777" w:rsidR="002114E5" w:rsidRPr="00281504" w:rsidRDefault="002114E5" w:rsidP="00443CD8">
      <w:pPr>
        <w:jc w:val="both"/>
        <w:rPr>
          <w:rFonts w:ascii="Noto Sans" w:hAnsi="Noto Sans" w:cs="Noto Sans"/>
          <w:b/>
          <w:i/>
          <w:sz w:val="16"/>
          <w:szCs w:val="16"/>
          <w:u w:val="single"/>
        </w:rPr>
      </w:pPr>
    </w:p>
    <w:p w14:paraId="7C47C919" w14:textId="77777777" w:rsidR="008B7CAD" w:rsidRPr="00281504" w:rsidRDefault="008B7CAD" w:rsidP="00443CD8">
      <w:pPr>
        <w:jc w:val="both"/>
        <w:rPr>
          <w:rFonts w:ascii="Noto Sans" w:hAnsi="Noto Sans" w:cs="Noto Sans"/>
          <w:b/>
          <w:sz w:val="16"/>
          <w:szCs w:val="16"/>
        </w:rPr>
      </w:pPr>
    </w:p>
    <w:p w14:paraId="68FAC781" w14:textId="77777777" w:rsidR="002114E5" w:rsidRPr="00281504" w:rsidRDefault="002114E5" w:rsidP="00443CD8">
      <w:pPr>
        <w:jc w:val="both"/>
        <w:rPr>
          <w:rFonts w:ascii="Noto Sans" w:hAnsi="Noto Sans" w:cs="Noto Sans"/>
          <w:b/>
          <w:sz w:val="16"/>
          <w:szCs w:val="16"/>
        </w:rPr>
      </w:pPr>
      <w:r w:rsidRPr="00281504">
        <w:rPr>
          <w:rFonts w:ascii="Noto Sans" w:hAnsi="Noto Sans" w:cs="Noto Sans"/>
          <w:b/>
          <w:sz w:val="16"/>
          <w:szCs w:val="16"/>
        </w:rPr>
        <w:t>15.</w:t>
      </w:r>
      <w:r w:rsidRPr="00281504">
        <w:rPr>
          <w:rFonts w:ascii="Noto Sans" w:hAnsi="Noto Sans" w:cs="Noto Sans"/>
          <w:b/>
          <w:sz w:val="16"/>
          <w:szCs w:val="16"/>
        </w:rPr>
        <w:tab/>
        <w:t>GARANTÍAS</w:t>
      </w:r>
    </w:p>
    <w:p w14:paraId="77C490C7" w14:textId="77777777" w:rsidR="002114E5" w:rsidRPr="00281504" w:rsidRDefault="002114E5" w:rsidP="00443CD8">
      <w:pPr>
        <w:jc w:val="both"/>
        <w:rPr>
          <w:rFonts w:ascii="Noto Sans" w:hAnsi="Noto Sans" w:cs="Noto Sans"/>
          <w:b/>
          <w:sz w:val="16"/>
          <w:szCs w:val="16"/>
        </w:rPr>
      </w:pPr>
    </w:p>
    <w:p w14:paraId="1529A42E" w14:textId="069BC519" w:rsidR="00484933" w:rsidRPr="00484933" w:rsidRDefault="00484933" w:rsidP="00484933">
      <w:pPr>
        <w:jc w:val="both"/>
        <w:rPr>
          <w:rFonts w:ascii="Noto Sans" w:hAnsi="Noto Sans" w:cs="Noto Sans"/>
          <w:b/>
          <w:sz w:val="16"/>
          <w:szCs w:val="16"/>
        </w:rPr>
      </w:pPr>
      <w:r>
        <w:rPr>
          <w:rFonts w:ascii="Noto Sans" w:hAnsi="Noto Sans" w:cs="Noto Sans"/>
          <w:b/>
          <w:sz w:val="16"/>
          <w:szCs w:val="16"/>
        </w:rPr>
        <w:t xml:space="preserve">15.1 </w:t>
      </w:r>
      <w:r w:rsidRPr="00484933">
        <w:rPr>
          <w:rFonts w:ascii="Noto Sans" w:hAnsi="Noto Sans" w:cs="Noto Sans"/>
          <w:b/>
          <w:sz w:val="16"/>
          <w:szCs w:val="16"/>
        </w:rPr>
        <w:t xml:space="preserve">GARANTÍA DE </w:t>
      </w:r>
      <w:r w:rsidR="00B30872">
        <w:rPr>
          <w:rFonts w:ascii="Noto Sans" w:hAnsi="Noto Sans" w:cs="Noto Sans"/>
          <w:b/>
          <w:sz w:val="16"/>
          <w:szCs w:val="16"/>
        </w:rPr>
        <w:t>CUMPLIMIENTO DEL CONTRATO</w:t>
      </w:r>
      <w:r w:rsidRPr="00484933">
        <w:rPr>
          <w:rFonts w:ascii="Noto Sans" w:hAnsi="Noto Sans" w:cs="Noto Sans"/>
          <w:b/>
          <w:sz w:val="16"/>
          <w:szCs w:val="16"/>
        </w:rPr>
        <w:t>.</w:t>
      </w:r>
    </w:p>
    <w:p w14:paraId="798C32DA" w14:textId="77777777" w:rsidR="00484933" w:rsidRPr="00484933" w:rsidRDefault="00484933" w:rsidP="00484933">
      <w:pPr>
        <w:jc w:val="both"/>
        <w:rPr>
          <w:rFonts w:ascii="Noto Sans" w:hAnsi="Noto Sans" w:cs="Noto Sans"/>
          <w:sz w:val="16"/>
          <w:szCs w:val="16"/>
        </w:rPr>
      </w:pPr>
    </w:p>
    <w:p w14:paraId="1287D39A"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El licitante  ganador,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máximo del contrato, sin considerar el Impuesto al Valor Agregado, a favor del Instituto Mexicano del Seguro Social. </w:t>
      </w:r>
    </w:p>
    <w:p w14:paraId="7FCD7EE7" w14:textId="77777777" w:rsidR="00484933" w:rsidRPr="00484933" w:rsidRDefault="00484933" w:rsidP="00484933">
      <w:pPr>
        <w:jc w:val="both"/>
        <w:rPr>
          <w:rFonts w:ascii="Noto Sans" w:hAnsi="Noto Sans" w:cs="Noto Sans"/>
          <w:sz w:val="16"/>
          <w:szCs w:val="16"/>
        </w:rPr>
      </w:pPr>
    </w:p>
    <w:p w14:paraId="098A5A75"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1BBCFBC5" w14:textId="77777777" w:rsidR="00484933" w:rsidRPr="00484933" w:rsidRDefault="00484933" w:rsidP="00484933">
      <w:pPr>
        <w:jc w:val="both"/>
        <w:rPr>
          <w:rFonts w:ascii="Noto Sans" w:hAnsi="Noto Sans" w:cs="Noto Sans"/>
          <w:sz w:val="16"/>
          <w:szCs w:val="16"/>
        </w:rPr>
      </w:pPr>
    </w:p>
    <w:p w14:paraId="760ED767" w14:textId="3C13700F" w:rsidR="00BA63AB" w:rsidRDefault="00484933" w:rsidP="00484933">
      <w:pPr>
        <w:jc w:val="both"/>
        <w:rPr>
          <w:rFonts w:ascii="Noto Sans" w:hAnsi="Noto Sans" w:cs="Noto Sans"/>
          <w:sz w:val="16"/>
          <w:szCs w:val="16"/>
        </w:rPr>
      </w:pPr>
      <w:r w:rsidRPr="00484933">
        <w:rPr>
          <w:rFonts w:ascii="Noto Sans" w:hAnsi="Noto Sans" w:cs="Noto Sans"/>
          <w:sz w:val="16"/>
          <w:szCs w:val="16"/>
        </w:rPr>
        <w:t>Esta garantía deberá presentarse a más tardar, dentro de los diez días naturales siguientes a la fecha de firma del contrato, en términos del artículo 69 de la LEY DE ADQUISICIONES, ARRENDAMIENTOS Y SERVICIOS DEL SECTOR PÚBLICO.</w:t>
      </w:r>
    </w:p>
    <w:p w14:paraId="11A471DA" w14:textId="77777777" w:rsidR="00484933" w:rsidRPr="00281504" w:rsidRDefault="00484933" w:rsidP="00484933">
      <w:pPr>
        <w:jc w:val="both"/>
        <w:rPr>
          <w:rFonts w:ascii="Noto Sans" w:hAnsi="Noto Sans" w:cs="Noto Sans"/>
          <w:sz w:val="16"/>
          <w:szCs w:val="16"/>
        </w:rPr>
      </w:pPr>
    </w:p>
    <w:p w14:paraId="326A83A7" w14:textId="3DD78B84" w:rsidR="002114E5" w:rsidRPr="00281504" w:rsidRDefault="002114E5" w:rsidP="00443CD8">
      <w:pPr>
        <w:jc w:val="both"/>
        <w:rPr>
          <w:rFonts w:ascii="Noto Sans" w:hAnsi="Noto Sans" w:cs="Noto Sans"/>
          <w:b/>
          <w:sz w:val="16"/>
          <w:szCs w:val="16"/>
        </w:rPr>
      </w:pPr>
      <w:r w:rsidRPr="00281504">
        <w:rPr>
          <w:rFonts w:ascii="Noto Sans" w:hAnsi="Noto Sans" w:cs="Noto Sans"/>
          <w:b/>
          <w:sz w:val="16"/>
          <w:szCs w:val="16"/>
        </w:rPr>
        <w:t>15.</w:t>
      </w:r>
      <w:r w:rsidR="00F95A22" w:rsidRPr="00281504">
        <w:rPr>
          <w:rFonts w:ascii="Noto Sans" w:hAnsi="Noto Sans" w:cs="Noto Sans"/>
          <w:b/>
          <w:sz w:val="16"/>
          <w:szCs w:val="16"/>
        </w:rPr>
        <w:t>2</w:t>
      </w:r>
      <w:r w:rsidRPr="00281504">
        <w:rPr>
          <w:rFonts w:ascii="Noto Sans" w:hAnsi="Noto Sans" w:cs="Noto Sans"/>
          <w:b/>
          <w:sz w:val="16"/>
          <w:szCs w:val="16"/>
        </w:rPr>
        <w:t>. PENAS CONVENCIONALES.</w:t>
      </w:r>
    </w:p>
    <w:p w14:paraId="0A8D6ABC" w14:textId="77777777" w:rsidR="00D576AA" w:rsidRDefault="00D576AA" w:rsidP="00D576AA">
      <w:pPr>
        <w:autoSpaceDE w:val="0"/>
        <w:autoSpaceDN w:val="0"/>
        <w:ind w:right="-120"/>
        <w:jc w:val="both"/>
        <w:rPr>
          <w:rFonts w:ascii="Arial" w:hAnsi="Arial" w:cs="Arial"/>
          <w:sz w:val="18"/>
          <w:szCs w:val="18"/>
          <w:lang w:eastAsia="es-MX"/>
        </w:rPr>
      </w:pPr>
    </w:p>
    <w:p w14:paraId="48454FD8" w14:textId="77777777" w:rsidR="001A2701" w:rsidRPr="001A2701" w:rsidRDefault="001A2701" w:rsidP="001A2701">
      <w:pPr>
        <w:autoSpaceDE w:val="0"/>
        <w:autoSpaceDN w:val="0"/>
        <w:ind w:right="-120"/>
        <w:jc w:val="both"/>
        <w:rPr>
          <w:rFonts w:ascii="Noto Sans" w:hAnsi="Noto Sans" w:cs="Noto Sans"/>
          <w:bCs/>
          <w:sz w:val="16"/>
          <w:szCs w:val="16"/>
          <w:lang w:eastAsia="es-ES"/>
        </w:rPr>
      </w:pPr>
      <w:r w:rsidRPr="001A2701">
        <w:rPr>
          <w:rFonts w:ascii="Noto Sans" w:hAnsi="Noto Sans" w:cs="Noto Sans"/>
          <w:bCs/>
          <w:sz w:val="16"/>
          <w:szCs w:val="16"/>
          <w:lang w:eastAsia="es-ES"/>
        </w:rPr>
        <w:t>De conformidad con lo establecido en el artículo 75 de la ley de adquisiciones, arrendamientos y servicios del sector público, “EL INSTITUTO” aplicará penas convencionales a “EL PROVEEDOR”, cuando existan incumplimientos en la prestación del servicio contratado, será del 1% (Uno por ciento), por cada día de atraso, calculadas sobre el valor del servicio o concepto incumplido y sin considerar el impuesto al valor agregado, en el supuesto siguiente:</w:t>
      </w:r>
    </w:p>
    <w:p w14:paraId="2614DA4D" w14:textId="77777777" w:rsidR="001A2701" w:rsidRPr="001A2701" w:rsidRDefault="001A2701" w:rsidP="001A2701">
      <w:pPr>
        <w:autoSpaceDE w:val="0"/>
        <w:autoSpaceDN w:val="0"/>
        <w:ind w:right="-120"/>
        <w:jc w:val="both"/>
        <w:rPr>
          <w:rFonts w:ascii="Noto Sans" w:hAnsi="Noto Sans" w:cs="Noto Sans"/>
          <w:bCs/>
          <w:sz w:val="16"/>
          <w:szCs w:val="16"/>
          <w:lang w:eastAsia="es-ES"/>
        </w:rPr>
      </w:pPr>
    </w:p>
    <w:p w14:paraId="090784BB" w14:textId="20E51073" w:rsidR="001A2701" w:rsidRPr="001A2701" w:rsidRDefault="001A2701" w:rsidP="00545D5F">
      <w:pPr>
        <w:pStyle w:val="Prrafodelista"/>
        <w:numPr>
          <w:ilvl w:val="0"/>
          <w:numId w:val="38"/>
        </w:numPr>
        <w:autoSpaceDE w:val="0"/>
        <w:autoSpaceDN w:val="0"/>
        <w:ind w:right="-120"/>
        <w:jc w:val="both"/>
        <w:rPr>
          <w:rFonts w:ascii="Noto Sans" w:hAnsi="Noto Sans" w:cs="Noto Sans"/>
          <w:bCs/>
          <w:sz w:val="16"/>
          <w:szCs w:val="16"/>
          <w:lang w:eastAsia="es-ES"/>
        </w:rPr>
      </w:pPr>
      <w:r w:rsidRPr="001A2701">
        <w:rPr>
          <w:rFonts w:ascii="Noto Sans" w:hAnsi="Noto Sans" w:cs="Noto Sans"/>
          <w:bCs/>
          <w:sz w:val="16"/>
          <w:szCs w:val="16"/>
          <w:lang w:eastAsia="es-ES"/>
        </w:rPr>
        <w:t>Cuando el proveedor no preste el servicio que se le haya requerido dentro del término señalado, o en el programa establecido, considerándose este plazo como entrega oportuna, del servicio en la fecha y hora que fue solicitado.</w:t>
      </w:r>
    </w:p>
    <w:p w14:paraId="007BBBBA" w14:textId="77777777" w:rsidR="001A2701" w:rsidRPr="001A2701" w:rsidRDefault="001A2701" w:rsidP="001A2701">
      <w:pPr>
        <w:autoSpaceDE w:val="0"/>
        <w:autoSpaceDN w:val="0"/>
        <w:ind w:right="-120"/>
        <w:jc w:val="both"/>
        <w:rPr>
          <w:rFonts w:ascii="Noto Sans" w:hAnsi="Noto Sans" w:cs="Noto Sans"/>
          <w:bCs/>
          <w:sz w:val="16"/>
          <w:szCs w:val="16"/>
          <w:lang w:eastAsia="es-ES"/>
        </w:rPr>
      </w:pPr>
    </w:p>
    <w:p w14:paraId="25DD6E1E" w14:textId="77777777" w:rsidR="001A2701" w:rsidRPr="001A2701" w:rsidRDefault="001A2701" w:rsidP="001A2701">
      <w:pPr>
        <w:autoSpaceDE w:val="0"/>
        <w:autoSpaceDN w:val="0"/>
        <w:ind w:right="-120"/>
        <w:jc w:val="both"/>
        <w:rPr>
          <w:rFonts w:ascii="Noto Sans" w:hAnsi="Noto Sans" w:cs="Noto Sans"/>
          <w:bCs/>
          <w:sz w:val="16"/>
          <w:szCs w:val="16"/>
          <w:lang w:eastAsia="es-ES"/>
        </w:rPr>
      </w:pPr>
      <w:r w:rsidRPr="001A2701">
        <w:rPr>
          <w:rFonts w:ascii="Noto Sans" w:hAnsi="Noto Sans" w:cs="Noto Sans"/>
          <w:bCs/>
          <w:sz w:val="16"/>
          <w:szCs w:val="16"/>
          <w:lang w:eastAsia="es-ES"/>
        </w:rPr>
        <w:t>La pena convencional por atraso, se calculará por cada día de incumplimiento hasta un máximo de 10 días naturales, de acuerdo con el porcentaje de penalización establecido, aplicado al valor de los servicios prestados con atraso y de manera proporcional al importe de la garantía de cumplimiento que corresponda a la partida que se trate. La suma de las penas convencionales no deberá exceder el importe de dicha garantía.</w:t>
      </w:r>
    </w:p>
    <w:p w14:paraId="3AD63A6F" w14:textId="77777777" w:rsidR="001A2701" w:rsidRPr="001A2701" w:rsidRDefault="001A2701" w:rsidP="001A2701">
      <w:pPr>
        <w:autoSpaceDE w:val="0"/>
        <w:autoSpaceDN w:val="0"/>
        <w:ind w:right="-120"/>
        <w:jc w:val="both"/>
        <w:rPr>
          <w:rFonts w:ascii="Noto Sans" w:hAnsi="Noto Sans" w:cs="Noto Sans"/>
          <w:bCs/>
          <w:sz w:val="16"/>
          <w:szCs w:val="16"/>
          <w:lang w:eastAsia="es-ES"/>
        </w:rPr>
      </w:pPr>
    </w:p>
    <w:p w14:paraId="478C88E1" w14:textId="0EB4C061" w:rsidR="001A2701" w:rsidRPr="001A2701" w:rsidRDefault="001A2701" w:rsidP="001A2701">
      <w:pPr>
        <w:autoSpaceDE w:val="0"/>
        <w:autoSpaceDN w:val="0"/>
        <w:ind w:right="-120"/>
        <w:jc w:val="both"/>
        <w:rPr>
          <w:rFonts w:ascii="Noto Sans" w:hAnsi="Noto Sans" w:cs="Noto Sans"/>
          <w:bCs/>
          <w:sz w:val="16"/>
          <w:szCs w:val="16"/>
          <w:lang w:eastAsia="es-ES"/>
        </w:rPr>
      </w:pPr>
      <w:r w:rsidRPr="001A2701">
        <w:rPr>
          <w:rFonts w:ascii="Noto Sans" w:hAnsi="Noto Sans" w:cs="Noto Sans"/>
          <w:bCs/>
          <w:sz w:val="16"/>
          <w:szCs w:val="16"/>
          <w:lang w:eastAsia="es-ES"/>
        </w:rPr>
        <w:t>El administrador del contrato será el encargado de determinar, calcular y notificar las penas convencionales; así como solicitar la aplicación de las penas convencionales, objeto del presente instrumento jurídico y comunicar los incumplimientos. Para el debido cumplimiento de sus obligaciones el administrador del presente contrato, designará por escrito a los directores de la Unidades Médicas y Unidades Hospitalarias quienes serán las personas servidoras públicas que fungirán como corresponsables de la administración del mismo asignando las actividades, la periodicidad y forma en que lo mantendrán informado en conjunto con el Coordinador Auxiliar de Segundo Nivel y la Coordinación Auxiliar Operativa Administrativa.</w:t>
      </w:r>
    </w:p>
    <w:p w14:paraId="756C0C15" w14:textId="77777777" w:rsidR="001A2701" w:rsidRPr="001A2701" w:rsidRDefault="001A2701" w:rsidP="001A2701">
      <w:pPr>
        <w:autoSpaceDE w:val="0"/>
        <w:autoSpaceDN w:val="0"/>
        <w:ind w:right="-120"/>
        <w:jc w:val="both"/>
        <w:rPr>
          <w:rFonts w:ascii="Noto Sans" w:hAnsi="Noto Sans" w:cs="Noto Sans"/>
          <w:bCs/>
          <w:sz w:val="16"/>
          <w:szCs w:val="16"/>
          <w:lang w:eastAsia="es-ES"/>
        </w:rPr>
      </w:pPr>
    </w:p>
    <w:p w14:paraId="4D18747E" w14:textId="77777777" w:rsidR="001A2701" w:rsidRPr="001A2701" w:rsidRDefault="001A2701" w:rsidP="001A2701">
      <w:pPr>
        <w:autoSpaceDE w:val="0"/>
        <w:autoSpaceDN w:val="0"/>
        <w:ind w:right="-120"/>
        <w:jc w:val="both"/>
        <w:rPr>
          <w:rFonts w:ascii="Noto Sans" w:hAnsi="Noto Sans" w:cs="Noto Sans"/>
          <w:bCs/>
          <w:sz w:val="16"/>
          <w:szCs w:val="16"/>
          <w:lang w:eastAsia="es-ES"/>
        </w:rPr>
      </w:pPr>
      <w:r w:rsidRPr="001A2701">
        <w:rPr>
          <w:rFonts w:ascii="Noto Sans" w:hAnsi="Noto Sans" w:cs="Noto Sans"/>
          <w:bCs/>
          <w:sz w:val="16"/>
          <w:szCs w:val="16"/>
          <w:lang w:eastAsia="es-ES"/>
        </w:rPr>
        <w:t>"EL INSTITUTO” descontará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servicios</w:t>
      </w:r>
    </w:p>
    <w:p w14:paraId="3E39F125" w14:textId="77777777" w:rsidR="001A2701" w:rsidRPr="001A2701" w:rsidRDefault="001A2701" w:rsidP="001A2701">
      <w:pPr>
        <w:autoSpaceDE w:val="0"/>
        <w:autoSpaceDN w:val="0"/>
        <w:ind w:right="-120"/>
        <w:jc w:val="both"/>
        <w:rPr>
          <w:rFonts w:ascii="Noto Sans" w:hAnsi="Noto Sans" w:cs="Noto Sans"/>
          <w:bCs/>
          <w:sz w:val="16"/>
          <w:szCs w:val="16"/>
          <w:lang w:eastAsia="es-ES"/>
        </w:rPr>
      </w:pPr>
    </w:p>
    <w:p w14:paraId="4FE4FD72" w14:textId="77777777" w:rsidR="001A2701" w:rsidRPr="001A2701" w:rsidRDefault="001A2701" w:rsidP="001A2701">
      <w:pPr>
        <w:autoSpaceDE w:val="0"/>
        <w:autoSpaceDN w:val="0"/>
        <w:ind w:right="-120"/>
        <w:jc w:val="both"/>
        <w:rPr>
          <w:rFonts w:ascii="Noto Sans" w:hAnsi="Noto Sans" w:cs="Noto Sans"/>
          <w:bCs/>
          <w:sz w:val="16"/>
          <w:szCs w:val="16"/>
          <w:lang w:eastAsia="es-ES"/>
        </w:rPr>
      </w:pPr>
      <w:r w:rsidRPr="001A2701">
        <w:rPr>
          <w:rFonts w:ascii="Noto Sans" w:hAnsi="Noto Sans" w:cs="Noto Sans"/>
          <w:bCs/>
          <w:sz w:val="16"/>
          <w:szCs w:val="16"/>
          <w:lang w:eastAsia="es-ES"/>
        </w:rPr>
        <w:t>Para autorizar el pago de los servicios, previamente "EL PROVEEDOR” tiene que haber cubierto las penas convencionales aplicadas conforme a lo dispuesto en el contrato. El administrador del contrato será el responsable de verificar que se cumpla esta obligación, la aplicación de las penas convencionales, objeto del presente instrumento jurídico, y comunicar los incumplimientos.</w:t>
      </w:r>
    </w:p>
    <w:p w14:paraId="1EDBD290" w14:textId="77777777" w:rsidR="001A2701" w:rsidRPr="001A2701" w:rsidRDefault="001A2701" w:rsidP="001A2701">
      <w:pPr>
        <w:autoSpaceDE w:val="0"/>
        <w:autoSpaceDN w:val="0"/>
        <w:ind w:right="-120"/>
        <w:jc w:val="both"/>
        <w:rPr>
          <w:rFonts w:ascii="Noto Sans" w:hAnsi="Noto Sans" w:cs="Noto Sans"/>
          <w:bCs/>
          <w:sz w:val="16"/>
          <w:szCs w:val="16"/>
          <w:lang w:eastAsia="es-ES"/>
        </w:rPr>
      </w:pPr>
    </w:p>
    <w:p w14:paraId="7229911C" w14:textId="77777777" w:rsidR="001A2701" w:rsidRPr="001A2701" w:rsidRDefault="001A2701" w:rsidP="001A2701">
      <w:pPr>
        <w:autoSpaceDE w:val="0"/>
        <w:autoSpaceDN w:val="0"/>
        <w:ind w:right="-120"/>
        <w:jc w:val="both"/>
        <w:rPr>
          <w:rFonts w:ascii="Noto Sans" w:hAnsi="Noto Sans" w:cs="Noto Sans"/>
          <w:bCs/>
          <w:sz w:val="16"/>
          <w:szCs w:val="16"/>
          <w:lang w:eastAsia="es-ES"/>
        </w:rPr>
      </w:pPr>
      <w:r w:rsidRPr="001A2701">
        <w:rPr>
          <w:rFonts w:ascii="Noto Sans" w:hAnsi="Noto Sans" w:cs="Noto Sans"/>
          <w:bCs/>
          <w:sz w:val="16"/>
          <w:szCs w:val="16"/>
          <w:lang w:eastAsia="es-ES"/>
        </w:rPr>
        <w:t>Conforme a lo previsto en el artículo 96 del reglamento de la LEY DE ADQUISICIONES, ARRENDAMIENTOS Y SERVICIOS DEL SECTOR PÚBLICO, en ningún caso se aceptará la estipulación de penas convencionales, ni intereses moratorios a cargo de “EL INSTITUTO”.</w:t>
      </w:r>
    </w:p>
    <w:p w14:paraId="3FB0E538" w14:textId="77777777" w:rsidR="001A2701" w:rsidRPr="001A2701" w:rsidRDefault="001A2701" w:rsidP="001A2701">
      <w:pPr>
        <w:autoSpaceDE w:val="0"/>
        <w:autoSpaceDN w:val="0"/>
        <w:ind w:right="-120"/>
        <w:jc w:val="both"/>
        <w:rPr>
          <w:rFonts w:ascii="Noto Sans" w:hAnsi="Noto Sans" w:cs="Noto Sans"/>
          <w:bCs/>
          <w:sz w:val="16"/>
          <w:szCs w:val="16"/>
          <w:lang w:eastAsia="es-ES"/>
        </w:rPr>
      </w:pPr>
    </w:p>
    <w:p w14:paraId="00566D8A" w14:textId="01A51847" w:rsidR="001A2701" w:rsidRPr="001A2701" w:rsidRDefault="001A2701" w:rsidP="001A2701">
      <w:pPr>
        <w:autoSpaceDE w:val="0"/>
        <w:autoSpaceDN w:val="0"/>
        <w:ind w:right="-120"/>
        <w:jc w:val="both"/>
        <w:rPr>
          <w:rFonts w:ascii="Noto Sans" w:hAnsi="Noto Sans" w:cs="Noto Sans"/>
          <w:b/>
          <w:bCs/>
          <w:sz w:val="16"/>
          <w:szCs w:val="16"/>
          <w:lang w:eastAsia="es-ES"/>
        </w:rPr>
      </w:pPr>
      <w:r w:rsidRPr="001A2701">
        <w:rPr>
          <w:rFonts w:ascii="Noto Sans" w:hAnsi="Noto Sans" w:cs="Noto Sans"/>
          <w:b/>
          <w:bCs/>
          <w:sz w:val="16"/>
          <w:szCs w:val="16"/>
          <w:lang w:eastAsia="es-ES"/>
        </w:rPr>
        <w:t>DEDUCCIONES AL PAGO.</w:t>
      </w:r>
    </w:p>
    <w:p w14:paraId="0EB4F298" w14:textId="77777777" w:rsidR="001A2701" w:rsidRPr="001A2701" w:rsidRDefault="001A2701" w:rsidP="001A2701">
      <w:pPr>
        <w:autoSpaceDE w:val="0"/>
        <w:autoSpaceDN w:val="0"/>
        <w:ind w:right="-120"/>
        <w:jc w:val="both"/>
        <w:rPr>
          <w:rFonts w:ascii="Noto Sans" w:hAnsi="Noto Sans" w:cs="Noto Sans"/>
          <w:bCs/>
          <w:sz w:val="16"/>
          <w:szCs w:val="16"/>
          <w:lang w:eastAsia="es-ES"/>
        </w:rPr>
      </w:pPr>
    </w:p>
    <w:p w14:paraId="4ECB722F" w14:textId="77777777" w:rsidR="001A2701" w:rsidRPr="001A2701" w:rsidRDefault="001A2701" w:rsidP="001A2701">
      <w:pPr>
        <w:autoSpaceDE w:val="0"/>
        <w:autoSpaceDN w:val="0"/>
        <w:ind w:right="-120"/>
        <w:jc w:val="both"/>
        <w:rPr>
          <w:rFonts w:ascii="Noto Sans" w:hAnsi="Noto Sans" w:cs="Noto Sans"/>
          <w:bCs/>
          <w:sz w:val="16"/>
          <w:szCs w:val="16"/>
          <w:lang w:eastAsia="es-ES"/>
        </w:rPr>
      </w:pPr>
      <w:r w:rsidRPr="001A2701">
        <w:rPr>
          <w:rFonts w:ascii="Noto Sans" w:hAnsi="Noto Sans" w:cs="Noto Sans"/>
          <w:bCs/>
          <w:sz w:val="16"/>
          <w:szCs w:val="16"/>
          <w:lang w:eastAsia="es-ES"/>
        </w:rPr>
        <w:t>•</w:t>
      </w:r>
      <w:r w:rsidRPr="001A2701">
        <w:rPr>
          <w:rFonts w:ascii="Noto Sans" w:hAnsi="Noto Sans" w:cs="Noto Sans"/>
          <w:bCs/>
          <w:sz w:val="16"/>
          <w:szCs w:val="16"/>
          <w:lang w:eastAsia="es-ES"/>
        </w:rPr>
        <w:tab/>
        <w:t xml:space="preserve">Se aplicara la deducción del </w:t>
      </w:r>
      <w:r w:rsidRPr="00194F1A">
        <w:rPr>
          <w:rFonts w:ascii="Noto Sans" w:hAnsi="Noto Sans" w:cs="Noto Sans"/>
          <w:bCs/>
          <w:sz w:val="16"/>
          <w:szCs w:val="16"/>
          <w:lang w:eastAsia="es-ES"/>
        </w:rPr>
        <w:t>0.5% por cada minuto de atraso sobre el valor del servicio después del tiempo pactado para el cumplimiento del mismo, hasta llegar al 10% del servicio incumplido.</w:t>
      </w:r>
    </w:p>
    <w:p w14:paraId="6DE8496C" w14:textId="352B72EA" w:rsidR="001A2701" w:rsidRPr="001A2701" w:rsidRDefault="001A2701" w:rsidP="001A2701">
      <w:pPr>
        <w:autoSpaceDE w:val="0"/>
        <w:autoSpaceDN w:val="0"/>
        <w:ind w:right="-120"/>
        <w:jc w:val="both"/>
        <w:rPr>
          <w:rFonts w:ascii="Noto Sans" w:hAnsi="Noto Sans" w:cs="Noto Sans"/>
          <w:bCs/>
          <w:sz w:val="16"/>
          <w:szCs w:val="16"/>
          <w:lang w:eastAsia="es-ES"/>
        </w:rPr>
      </w:pPr>
      <w:r w:rsidRPr="001A2701">
        <w:rPr>
          <w:rFonts w:ascii="Noto Sans" w:hAnsi="Noto Sans" w:cs="Noto Sans"/>
          <w:bCs/>
          <w:sz w:val="16"/>
          <w:szCs w:val="16"/>
          <w:lang w:eastAsia="es-ES"/>
        </w:rPr>
        <w:t>•</w:t>
      </w:r>
      <w:r w:rsidRPr="001A2701">
        <w:rPr>
          <w:rFonts w:ascii="Noto Sans" w:hAnsi="Noto Sans" w:cs="Noto Sans"/>
          <w:bCs/>
          <w:sz w:val="16"/>
          <w:szCs w:val="16"/>
          <w:lang w:eastAsia="es-ES"/>
        </w:rPr>
        <w:tab/>
        <w:t>Se aplicará la deducción del 1% por cada día de atraso en la entrega del informe sobre la</w:t>
      </w:r>
      <w:r w:rsidR="00B30872">
        <w:rPr>
          <w:rFonts w:ascii="Noto Sans" w:hAnsi="Noto Sans" w:cs="Noto Sans"/>
          <w:bCs/>
          <w:sz w:val="16"/>
          <w:szCs w:val="16"/>
          <w:lang w:eastAsia="es-ES"/>
        </w:rPr>
        <w:t xml:space="preserve"> facturación del mes a informar</w:t>
      </w:r>
      <w:r w:rsidRPr="001A2701">
        <w:rPr>
          <w:rFonts w:ascii="Noto Sans" w:hAnsi="Noto Sans" w:cs="Noto Sans"/>
          <w:bCs/>
          <w:sz w:val="16"/>
          <w:szCs w:val="16"/>
          <w:lang w:eastAsia="es-ES"/>
        </w:rPr>
        <w:t>.</w:t>
      </w:r>
    </w:p>
    <w:p w14:paraId="0355AA2D" w14:textId="7DEDEABF" w:rsidR="001A2701" w:rsidRPr="001A2701" w:rsidRDefault="001A2701" w:rsidP="001A2701">
      <w:pPr>
        <w:autoSpaceDE w:val="0"/>
        <w:autoSpaceDN w:val="0"/>
        <w:ind w:right="-120"/>
        <w:jc w:val="both"/>
        <w:rPr>
          <w:rFonts w:ascii="Noto Sans" w:hAnsi="Noto Sans" w:cs="Noto Sans"/>
          <w:bCs/>
          <w:sz w:val="16"/>
          <w:szCs w:val="16"/>
          <w:lang w:eastAsia="es-ES"/>
        </w:rPr>
      </w:pPr>
      <w:r w:rsidRPr="001A2701">
        <w:rPr>
          <w:rFonts w:ascii="Noto Sans" w:hAnsi="Noto Sans" w:cs="Noto Sans"/>
          <w:bCs/>
          <w:sz w:val="16"/>
          <w:szCs w:val="16"/>
          <w:lang w:eastAsia="es-ES"/>
        </w:rPr>
        <w:t>•</w:t>
      </w:r>
      <w:r w:rsidRPr="001A2701">
        <w:rPr>
          <w:rFonts w:ascii="Noto Sans" w:hAnsi="Noto Sans" w:cs="Noto Sans"/>
          <w:bCs/>
          <w:sz w:val="16"/>
          <w:szCs w:val="16"/>
          <w:lang w:eastAsia="es-ES"/>
        </w:rPr>
        <w:tab/>
        <w:t xml:space="preserve">Se aplicará la deducción del 1% sobre la facturación del mes a informar, si el informe no contiene cada uno de los puntos solicitados de conformidad con lo señalado </w:t>
      </w:r>
      <w:r w:rsidR="00F33125">
        <w:rPr>
          <w:rFonts w:ascii="Noto Sans" w:hAnsi="Noto Sans" w:cs="Noto Sans"/>
          <w:bCs/>
          <w:sz w:val="16"/>
          <w:szCs w:val="16"/>
          <w:lang w:eastAsia="es-ES"/>
        </w:rPr>
        <w:t xml:space="preserve"> en el </w:t>
      </w:r>
      <w:r w:rsidR="00F33125" w:rsidRPr="00F33125">
        <w:rPr>
          <w:rFonts w:ascii="Noto Sans" w:hAnsi="Noto Sans" w:cs="Noto Sans"/>
          <w:b/>
          <w:bCs/>
          <w:sz w:val="16"/>
          <w:szCs w:val="16"/>
          <w:lang w:eastAsia="es-ES"/>
        </w:rPr>
        <w:t>anexo numero 19</w:t>
      </w:r>
      <w:r w:rsidR="00F33125">
        <w:rPr>
          <w:rFonts w:ascii="Noto Sans" w:hAnsi="Noto Sans" w:cs="Noto Sans"/>
          <w:bCs/>
          <w:sz w:val="16"/>
          <w:szCs w:val="16"/>
          <w:lang w:eastAsia="es-ES"/>
        </w:rPr>
        <w:t xml:space="preserve">. </w:t>
      </w:r>
    </w:p>
    <w:p w14:paraId="2F86FA15" w14:textId="30274BC8" w:rsidR="00B357CC" w:rsidRPr="001A2701" w:rsidRDefault="001A2701" w:rsidP="001A2701">
      <w:pPr>
        <w:autoSpaceDE w:val="0"/>
        <w:autoSpaceDN w:val="0"/>
        <w:ind w:right="-120"/>
        <w:jc w:val="both"/>
        <w:rPr>
          <w:rFonts w:ascii="Noto Sans" w:hAnsi="Noto Sans" w:cs="Noto Sans"/>
          <w:bCs/>
          <w:sz w:val="16"/>
          <w:szCs w:val="16"/>
          <w:lang w:eastAsia="es-ES"/>
        </w:rPr>
      </w:pPr>
      <w:r w:rsidRPr="001A2701">
        <w:rPr>
          <w:rFonts w:ascii="Noto Sans" w:hAnsi="Noto Sans" w:cs="Noto Sans"/>
          <w:bCs/>
          <w:sz w:val="16"/>
          <w:szCs w:val="16"/>
          <w:lang w:eastAsia="es-ES"/>
        </w:rPr>
        <w:t>•</w:t>
      </w:r>
      <w:r w:rsidRPr="001A2701">
        <w:rPr>
          <w:rFonts w:ascii="Noto Sans" w:hAnsi="Noto Sans" w:cs="Noto Sans"/>
          <w:bCs/>
          <w:sz w:val="16"/>
          <w:szCs w:val="16"/>
          <w:lang w:eastAsia="es-ES"/>
        </w:rPr>
        <w:tab/>
      </w:r>
      <w:r w:rsidRPr="00194F1A">
        <w:rPr>
          <w:rFonts w:ascii="Noto Sans" w:hAnsi="Noto Sans" w:cs="Noto Sans"/>
          <w:bCs/>
          <w:sz w:val="16"/>
          <w:szCs w:val="16"/>
          <w:lang w:eastAsia="es-ES"/>
        </w:rPr>
        <w:t xml:space="preserve">Se aplicara la deducción del 1% por cada día de atraso </w:t>
      </w:r>
      <w:r w:rsidR="00194F1A" w:rsidRPr="00194F1A">
        <w:rPr>
          <w:rFonts w:ascii="Noto Sans" w:hAnsi="Noto Sans" w:cs="Noto Sans"/>
          <w:bCs/>
          <w:sz w:val="16"/>
          <w:szCs w:val="16"/>
          <w:lang w:eastAsia="es-ES"/>
        </w:rPr>
        <w:t>sobre</w:t>
      </w:r>
      <w:r w:rsidR="00194F1A">
        <w:rPr>
          <w:rFonts w:ascii="Noto Sans" w:hAnsi="Noto Sans" w:cs="Noto Sans"/>
          <w:bCs/>
          <w:sz w:val="16"/>
          <w:szCs w:val="16"/>
          <w:lang w:eastAsia="es-ES"/>
        </w:rPr>
        <w:t xml:space="preserve"> El monto del servicio prestado </w:t>
      </w:r>
      <w:r w:rsidRPr="001A2701">
        <w:rPr>
          <w:rFonts w:ascii="Noto Sans" w:hAnsi="Noto Sans" w:cs="Noto Sans"/>
          <w:bCs/>
          <w:sz w:val="16"/>
          <w:szCs w:val="16"/>
          <w:lang w:eastAsia="es-ES"/>
        </w:rPr>
        <w:t>en la entrega a la Dirección Médica del Hospital que requirió el servicio, una copia de la nota médica en el que se haga constar las condiciones clínicas en que se recibió al paciente, las características clínicas que se observaron durante el traslado y el estado clínico en el que se entregó el paciente a la Unidad Médica de destino, nombre del Médico responsable del traslado con su número de cédula profesional, debiendo forzosamente dicho documento estar avalado con nombre, firma y matrícula del personal Institucional que recibió, así como certificado por el sello del servicio de la Unidad Médica Institucional.</w:t>
      </w:r>
    </w:p>
    <w:p w14:paraId="063CFD89" w14:textId="77777777" w:rsidR="001A2701" w:rsidRPr="001F4D32" w:rsidRDefault="001A2701" w:rsidP="001A2701">
      <w:pPr>
        <w:autoSpaceDE w:val="0"/>
        <w:autoSpaceDN w:val="0"/>
        <w:ind w:right="-120"/>
        <w:jc w:val="both"/>
        <w:rPr>
          <w:rFonts w:ascii="Arial" w:hAnsi="Arial" w:cs="Arial"/>
          <w:bCs/>
          <w:sz w:val="18"/>
          <w:szCs w:val="18"/>
          <w:lang w:eastAsia="es-ES"/>
        </w:rPr>
      </w:pPr>
    </w:p>
    <w:p w14:paraId="6E4465D1" w14:textId="77777777" w:rsidR="00DC2A57" w:rsidRPr="00281504" w:rsidRDefault="00DC2A57" w:rsidP="00545D5F">
      <w:pPr>
        <w:pStyle w:val="Prrafodelista"/>
        <w:keepNext/>
        <w:numPr>
          <w:ilvl w:val="1"/>
          <w:numId w:val="17"/>
        </w:numPr>
        <w:tabs>
          <w:tab w:val="left" w:pos="0"/>
        </w:tabs>
        <w:ind w:left="709" w:hanging="709"/>
        <w:jc w:val="both"/>
        <w:outlineLvl w:val="1"/>
        <w:rPr>
          <w:rFonts w:ascii="Noto Sans" w:hAnsi="Noto Sans" w:cs="Noto Sans"/>
          <w:b/>
          <w:bCs/>
          <w:sz w:val="16"/>
          <w:szCs w:val="18"/>
          <w:lang w:val="es-MX"/>
        </w:rPr>
      </w:pPr>
      <w:r w:rsidRPr="00281504">
        <w:rPr>
          <w:rFonts w:ascii="Noto Sans" w:hAnsi="Noto Sans" w:cs="Noto Sans"/>
          <w:b/>
          <w:bCs/>
          <w:sz w:val="16"/>
          <w:szCs w:val="18"/>
          <w:lang w:val="es-MX"/>
        </w:rPr>
        <w:t>TERMINACIÓN ANTICIPADA</w:t>
      </w:r>
    </w:p>
    <w:p w14:paraId="5102F39E" w14:textId="77777777" w:rsidR="00DC2A57" w:rsidRPr="00281504" w:rsidRDefault="00DC2A57" w:rsidP="00443CD8">
      <w:pPr>
        <w:jc w:val="both"/>
        <w:rPr>
          <w:rFonts w:ascii="Noto Sans" w:hAnsi="Noto Sans" w:cs="Noto Sans"/>
          <w:kern w:val="1"/>
          <w:sz w:val="16"/>
          <w:szCs w:val="18"/>
          <w:lang w:val="es-ES_tradnl"/>
        </w:rPr>
      </w:pPr>
    </w:p>
    <w:p w14:paraId="5DA42634" w14:textId="77777777" w:rsidR="00F95A22" w:rsidRPr="00281504" w:rsidRDefault="00F95A22" w:rsidP="00F95A22">
      <w:pPr>
        <w:jc w:val="both"/>
        <w:rPr>
          <w:rFonts w:ascii="Noto Sans" w:hAnsi="Noto Sans" w:cs="Noto Sans"/>
          <w:sz w:val="16"/>
          <w:szCs w:val="18"/>
        </w:rPr>
      </w:pPr>
      <w:r w:rsidRPr="00281504">
        <w:rPr>
          <w:rFonts w:ascii="Noto Sans" w:hAnsi="Noto Sans" w:cs="Noto Sans"/>
          <w:sz w:val="16"/>
          <w:szCs w:val="18"/>
        </w:rPr>
        <w:t>De conformidad con lo establecido en el Artículo 78 de la Ley de Adquisiciones, Arrendamientos y Servicios del Sector Público, La dependencia o entidad podrá dar por terminados anticipadamente los contratos cuando concurran razones de interés general, de común acuerdo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En estos supuestos la terminación anticipada se sustentará mediante dictamen que precise las razones o las causas justificadas que le dieron origen a la misma, una vez notificada la terminación anticipada, se extinguirá el contrato, lo que dará lugar a formalizar el finiquito entre las partes.</w:t>
      </w:r>
    </w:p>
    <w:p w14:paraId="7D5A7499" w14:textId="77777777" w:rsidR="00F95A22" w:rsidRPr="00281504" w:rsidRDefault="00F95A22" w:rsidP="00F95A22">
      <w:pPr>
        <w:jc w:val="both"/>
        <w:rPr>
          <w:rFonts w:ascii="Noto Sans" w:hAnsi="Noto Sans" w:cs="Noto Sans"/>
          <w:sz w:val="16"/>
          <w:szCs w:val="18"/>
        </w:rPr>
      </w:pPr>
    </w:p>
    <w:p w14:paraId="12381E60" w14:textId="77777777" w:rsidR="00F95A22" w:rsidRPr="00281504" w:rsidRDefault="00F95A22" w:rsidP="00F95A22">
      <w:pPr>
        <w:jc w:val="both"/>
        <w:rPr>
          <w:rFonts w:ascii="Noto Sans" w:hAnsi="Noto Sans" w:cs="Noto Sans"/>
          <w:sz w:val="16"/>
          <w:szCs w:val="18"/>
        </w:rPr>
      </w:pPr>
      <w:r w:rsidRPr="00281504">
        <w:rPr>
          <w:rFonts w:ascii="Noto Sans" w:hAnsi="Noto Sans" w:cs="Noto Sans"/>
          <w:sz w:val="16"/>
          <w:szCs w:val="18"/>
        </w:rPr>
        <w:t xml:space="preserve">El dictamen a que se refiere el párrafo anterior contará con la opinión del órgano interno de control en la </w:t>
      </w:r>
    </w:p>
    <w:p w14:paraId="0DF2080B" w14:textId="77777777" w:rsidR="00F95A22" w:rsidRPr="00281504" w:rsidRDefault="00F95A22" w:rsidP="00F95A22">
      <w:pPr>
        <w:jc w:val="both"/>
        <w:rPr>
          <w:rFonts w:ascii="Noto Sans" w:hAnsi="Noto Sans" w:cs="Noto Sans"/>
          <w:sz w:val="16"/>
          <w:szCs w:val="18"/>
        </w:rPr>
      </w:pPr>
      <w:r w:rsidRPr="00281504">
        <w:rPr>
          <w:rFonts w:ascii="Noto Sans" w:hAnsi="Noto Sans" w:cs="Noto Sans"/>
          <w:sz w:val="16"/>
          <w:szCs w:val="18"/>
        </w:rPr>
        <w:t>Dependencia o entidad contratante.</w:t>
      </w:r>
    </w:p>
    <w:p w14:paraId="192B4632" w14:textId="77777777" w:rsidR="00F95A22" w:rsidRPr="00281504" w:rsidRDefault="00F95A22" w:rsidP="00F95A22">
      <w:pPr>
        <w:jc w:val="both"/>
        <w:rPr>
          <w:rFonts w:ascii="Noto Sans" w:hAnsi="Noto Sans" w:cs="Noto Sans"/>
          <w:sz w:val="16"/>
          <w:szCs w:val="18"/>
        </w:rPr>
      </w:pPr>
    </w:p>
    <w:p w14:paraId="2C30A87C" w14:textId="77777777" w:rsidR="00F95A22" w:rsidRPr="00281504" w:rsidRDefault="00F95A22" w:rsidP="00F95A22">
      <w:pPr>
        <w:jc w:val="both"/>
        <w:rPr>
          <w:rFonts w:ascii="Noto Sans" w:hAnsi="Noto Sans" w:cs="Noto Sans"/>
          <w:sz w:val="16"/>
          <w:szCs w:val="18"/>
        </w:rPr>
      </w:pPr>
      <w:r w:rsidRPr="00281504">
        <w:rPr>
          <w:rFonts w:ascii="Noto Sans" w:hAnsi="Noto Sans" w:cs="Noto Sans"/>
          <w:sz w:val="16"/>
          <w:szCs w:val="18"/>
        </w:rPr>
        <w:t xml:space="preserve">En el finiquito se harán constar los pagos que, en su caso, deba efectuar la dependencia o entidad por </w:t>
      </w:r>
    </w:p>
    <w:p w14:paraId="7948D56D" w14:textId="61BC58FD" w:rsidR="00DC2A57" w:rsidRPr="00281504" w:rsidRDefault="00F95A22" w:rsidP="00F95A22">
      <w:pPr>
        <w:jc w:val="both"/>
        <w:rPr>
          <w:rFonts w:ascii="Noto Sans" w:hAnsi="Noto Sans" w:cs="Noto Sans"/>
          <w:sz w:val="16"/>
          <w:szCs w:val="18"/>
        </w:rPr>
      </w:pPr>
      <w:proofErr w:type="gramStart"/>
      <w:r w:rsidRPr="00281504">
        <w:rPr>
          <w:rFonts w:ascii="Noto Sans" w:hAnsi="Noto Sans" w:cs="Noto Sans"/>
          <w:sz w:val="16"/>
          <w:szCs w:val="18"/>
        </w:rPr>
        <w:t>concepto</w:t>
      </w:r>
      <w:proofErr w:type="gramEnd"/>
      <w:r w:rsidRPr="00281504">
        <w:rPr>
          <w:rFonts w:ascii="Noto Sans" w:hAnsi="Noto Sans" w:cs="Noto Sans"/>
          <w:sz w:val="16"/>
          <w:szCs w:val="18"/>
        </w:rPr>
        <w:t xml:space="preserve"> de los bienes recibidos o los servicios prestados hasta el momento de la terminación anticipada, además, en su caso, pactará en el mismo el reembolso al proveedor de los gastos no recuperables en que haya incurrido, siempre que estos sean razonables, estén debidamente comprobados y se relacionen directamente con el contrato correspondiente. </w:t>
      </w:r>
    </w:p>
    <w:p w14:paraId="7A30BF6A" w14:textId="77777777" w:rsidR="008B7CAD" w:rsidRPr="00281504" w:rsidRDefault="008B7CAD" w:rsidP="00443CD8">
      <w:pPr>
        <w:jc w:val="both"/>
        <w:rPr>
          <w:rFonts w:ascii="Noto Sans" w:hAnsi="Noto Sans" w:cs="Noto Sans"/>
          <w:sz w:val="16"/>
          <w:szCs w:val="18"/>
        </w:rPr>
      </w:pPr>
    </w:p>
    <w:p w14:paraId="3B2C396C" w14:textId="77777777" w:rsidR="002114E5" w:rsidRPr="00281504" w:rsidRDefault="002114E5" w:rsidP="00443CD8">
      <w:pPr>
        <w:jc w:val="both"/>
        <w:rPr>
          <w:rFonts w:ascii="Noto Sans" w:hAnsi="Noto Sans" w:cs="Noto Sans"/>
          <w:b/>
          <w:sz w:val="16"/>
          <w:szCs w:val="18"/>
        </w:rPr>
      </w:pPr>
      <w:r w:rsidRPr="00281504">
        <w:rPr>
          <w:rFonts w:ascii="Noto Sans" w:hAnsi="Noto Sans" w:cs="Noto Sans"/>
          <w:b/>
          <w:sz w:val="16"/>
          <w:szCs w:val="18"/>
        </w:rPr>
        <w:t>16. SUSPENSIÓN DE LA LICITACIÓN</w:t>
      </w:r>
    </w:p>
    <w:p w14:paraId="2AA3BE13" w14:textId="77777777" w:rsidR="002114E5" w:rsidRPr="00281504" w:rsidRDefault="002114E5" w:rsidP="00443CD8">
      <w:pPr>
        <w:jc w:val="both"/>
        <w:rPr>
          <w:rFonts w:ascii="Noto Sans" w:hAnsi="Noto Sans" w:cs="Noto Sans"/>
          <w:sz w:val="16"/>
          <w:szCs w:val="18"/>
        </w:rPr>
      </w:pPr>
    </w:p>
    <w:p w14:paraId="66BFB092" w14:textId="77777777" w:rsidR="002114E5" w:rsidRPr="00281504" w:rsidRDefault="002114E5" w:rsidP="00443CD8">
      <w:pPr>
        <w:jc w:val="both"/>
        <w:rPr>
          <w:rFonts w:ascii="Noto Sans" w:hAnsi="Noto Sans" w:cs="Noto Sans"/>
          <w:sz w:val="16"/>
          <w:szCs w:val="18"/>
        </w:rPr>
      </w:pPr>
      <w:r w:rsidRPr="00281504">
        <w:rPr>
          <w:rFonts w:ascii="Noto Sans" w:hAnsi="Noto Sans" w:cs="Noto Sans"/>
          <w:sz w:val="16"/>
          <w:szCs w:val="18"/>
        </w:rPr>
        <w:t xml:space="preserve">La </w:t>
      </w:r>
      <w:r w:rsidR="006D4E03" w:rsidRPr="00281504">
        <w:rPr>
          <w:rFonts w:ascii="Noto Sans" w:hAnsi="Noto Sans" w:cs="Noto Sans"/>
          <w:sz w:val="16"/>
          <w:szCs w:val="18"/>
        </w:rPr>
        <w:t xml:space="preserve">Secretaria Anticorrupción y Buen Gobierno </w:t>
      </w:r>
      <w:r w:rsidRPr="00281504">
        <w:rPr>
          <w:rFonts w:ascii="Noto Sans" w:hAnsi="Noto Sans" w:cs="Noto Sans"/>
          <w:sz w:val="16"/>
          <w:szCs w:val="18"/>
        </w:rPr>
        <w:t xml:space="preserve">o el </w:t>
      </w:r>
      <w:r w:rsidR="003B10E7" w:rsidRPr="00281504">
        <w:rPr>
          <w:rFonts w:ascii="Noto Sans" w:hAnsi="Noto Sans" w:cs="Noto Sans"/>
          <w:sz w:val="16"/>
          <w:szCs w:val="18"/>
        </w:rPr>
        <w:t>Órgano Interno de Control</w:t>
      </w:r>
      <w:r w:rsidRPr="00281504">
        <w:rPr>
          <w:rFonts w:ascii="Noto Sans" w:hAnsi="Noto Sans" w:cs="Noto Sans"/>
          <w:sz w:val="16"/>
          <w:szCs w:val="18"/>
        </w:rPr>
        <w:t xml:space="preserve"> con base en sus atribuciones, podrán suspender la presente licitación al dar trámite a alguna inconformidad o realizar las investigaciones que conforme a sus facultades </w:t>
      </w:r>
      <w:r w:rsidR="00234C45" w:rsidRPr="00281504">
        <w:rPr>
          <w:rFonts w:ascii="Noto Sans" w:hAnsi="Noto Sans" w:cs="Noto Sans"/>
          <w:sz w:val="16"/>
          <w:szCs w:val="18"/>
        </w:rPr>
        <w:t>resulte</w:t>
      </w:r>
      <w:r w:rsidRPr="00281504">
        <w:rPr>
          <w:rFonts w:ascii="Noto Sans" w:hAnsi="Noto Sans" w:cs="Noto Sans"/>
          <w:sz w:val="16"/>
          <w:szCs w:val="18"/>
        </w:rPr>
        <w:t xml:space="preserve"> </w:t>
      </w:r>
      <w:r w:rsidR="00234C45" w:rsidRPr="00281504">
        <w:rPr>
          <w:rFonts w:ascii="Noto Sans" w:hAnsi="Noto Sans" w:cs="Noto Sans"/>
          <w:sz w:val="16"/>
          <w:szCs w:val="18"/>
        </w:rPr>
        <w:t>pertinente</w:t>
      </w:r>
      <w:r w:rsidRPr="00281504">
        <w:rPr>
          <w:rFonts w:ascii="Noto Sans" w:hAnsi="Noto Sans" w:cs="Noto Sans"/>
          <w:sz w:val="16"/>
          <w:szCs w:val="18"/>
        </w:rPr>
        <w:t>.</w:t>
      </w:r>
    </w:p>
    <w:p w14:paraId="62E5D0CA" w14:textId="77777777" w:rsidR="002114E5" w:rsidRPr="00281504" w:rsidRDefault="002114E5" w:rsidP="00443CD8">
      <w:pPr>
        <w:jc w:val="both"/>
        <w:rPr>
          <w:rFonts w:ascii="Noto Sans" w:hAnsi="Noto Sans" w:cs="Noto Sans"/>
          <w:sz w:val="16"/>
          <w:szCs w:val="18"/>
        </w:rPr>
      </w:pPr>
    </w:p>
    <w:p w14:paraId="2587C9F9" w14:textId="77777777" w:rsidR="002114E5" w:rsidRPr="00281504" w:rsidRDefault="002114E5" w:rsidP="00443CD8">
      <w:pPr>
        <w:jc w:val="both"/>
        <w:rPr>
          <w:rFonts w:ascii="Noto Sans" w:hAnsi="Noto Sans" w:cs="Noto Sans"/>
          <w:sz w:val="16"/>
          <w:szCs w:val="18"/>
        </w:rPr>
      </w:pPr>
      <w:r w:rsidRPr="00281504">
        <w:rPr>
          <w:rFonts w:ascii="Noto Sans" w:hAnsi="Noto Sans" w:cs="Noto Sans"/>
          <w:sz w:val="16"/>
          <w:szCs w:val="18"/>
        </w:rPr>
        <w:t xml:space="preserve">El procedimiento se reanudará en los términos de la orden o resolución que emita </w:t>
      </w:r>
      <w:r w:rsidR="003B10E7" w:rsidRPr="00281504">
        <w:rPr>
          <w:rFonts w:ascii="Noto Sans" w:hAnsi="Noto Sans" w:cs="Noto Sans"/>
          <w:sz w:val="16"/>
          <w:szCs w:val="18"/>
        </w:rPr>
        <w:t xml:space="preserve">La </w:t>
      </w:r>
      <w:r w:rsidR="006D4E03" w:rsidRPr="00281504">
        <w:rPr>
          <w:rFonts w:ascii="Noto Sans" w:hAnsi="Noto Sans" w:cs="Noto Sans"/>
          <w:sz w:val="16"/>
          <w:szCs w:val="18"/>
        </w:rPr>
        <w:t xml:space="preserve">Secretaria Anticorrupción y Buen Gobierno </w:t>
      </w:r>
      <w:r w:rsidR="003B10E7" w:rsidRPr="00281504">
        <w:rPr>
          <w:rFonts w:ascii="Noto Sans" w:hAnsi="Noto Sans" w:cs="Noto Sans"/>
          <w:sz w:val="16"/>
          <w:szCs w:val="18"/>
        </w:rPr>
        <w:t>o el Órgano Interno de Control</w:t>
      </w:r>
      <w:r w:rsidRPr="00281504">
        <w:rPr>
          <w:rFonts w:ascii="Noto Sans" w:hAnsi="Noto Sans" w:cs="Noto Sans"/>
          <w:sz w:val="16"/>
          <w:szCs w:val="18"/>
        </w:rPr>
        <w:t>, lo que se deberá hacer del conocimiento a los licitantes por escrito.</w:t>
      </w:r>
    </w:p>
    <w:p w14:paraId="655C2135" w14:textId="77777777" w:rsidR="008B7CAD" w:rsidRPr="00281504" w:rsidRDefault="008B7CAD" w:rsidP="00443CD8">
      <w:pPr>
        <w:tabs>
          <w:tab w:val="left" w:pos="426"/>
        </w:tabs>
        <w:jc w:val="both"/>
        <w:rPr>
          <w:rFonts w:ascii="Noto Sans" w:hAnsi="Noto Sans" w:cs="Noto Sans"/>
          <w:b/>
          <w:sz w:val="16"/>
          <w:szCs w:val="18"/>
        </w:rPr>
      </w:pPr>
      <w:bookmarkStart w:id="6" w:name="_Toc21340007"/>
      <w:bookmarkStart w:id="7" w:name="_Toc185934509"/>
      <w:bookmarkStart w:id="8" w:name="_Toc236738615"/>
    </w:p>
    <w:p w14:paraId="1A72E099" w14:textId="25120C1B" w:rsidR="002114E5" w:rsidRPr="00281504" w:rsidRDefault="002114E5" w:rsidP="00443CD8">
      <w:pPr>
        <w:tabs>
          <w:tab w:val="left" w:pos="426"/>
        </w:tabs>
        <w:jc w:val="both"/>
        <w:rPr>
          <w:rFonts w:ascii="Noto Sans" w:hAnsi="Noto Sans" w:cs="Noto Sans"/>
          <w:b/>
          <w:sz w:val="16"/>
          <w:szCs w:val="18"/>
        </w:rPr>
      </w:pPr>
      <w:r w:rsidRPr="00281504">
        <w:rPr>
          <w:rFonts w:ascii="Noto Sans" w:hAnsi="Noto Sans" w:cs="Noto Sans"/>
          <w:b/>
          <w:sz w:val="16"/>
          <w:szCs w:val="18"/>
        </w:rPr>
        <w:t>17.</w:t>
      </w:r>
      <w:r w:rsidRPr="00281504">
        <w:rPr>
          <w:rFonts w:ascii="Noto Sans" w:hAnsi="Noto Sans" w:cs="Noto Sans"/>
          <w:b/>
          <w:sz w:val="16"/>
          <w:szCs w:val="18"/>
        </w:rPr>
        <w:tab/>
      </w:r>
      <w:bookmarkEnd w:id="6"/>
      <w:r w:rsidRPr="00281504">
        <w:rPr>
          <w:rFonts w:ascii="Noto Sans" w:hAnsi="Noto Sans" w:cs="Noto Sans"/>
          <w:b/>
          <w:sz w:val="16"/>
          <w:szCs w:val="18"/>
        </w:rPr>
        <w:t>CANCELACIÓN DE LA LICITACIÓN, O CONCEPTOS INCLUIDOS EN ÉSTA(S).</w:t>
      </w:r>
      <w:bookmarkEnd w:id="7"/>
      <w:bookmarkEnd w:id="8"/>
    </w:p>
    <w:p w14:paraId="441F081A" w14:textId="77777777" w:rsidR="002114E5" w:rsidRPr="00281504" w:rsidRDefault="002114E5" w:rsidP="00443CD8">
      <w:pPr>
        <w:jc w:val="both"/>
        <w:rPr>
          <w:rFonts w:ascii="Noto Sans" w:hAnsi="Noto Sans" w:cs="Noto Sans"/>
          <w:sz w:val="16"/>
          <w:szCs w:val="18"/>
        </w:rPr>
      </w:pPr>
    </w:p>
    <w:p w14:paraId="7586A1F6" w14:textId="40672301" w:rsidR="002114E5" w:rsidRPr="00281504" w:rsidRDefault="002114E5" w:rsidP="00443CD8">
      <w:pPr>
        <w:jc w:val="both"/>
        <w:rPr>
          <w:rFonts w:ascii="Noto Sans" w:hAnsi="Noto Sans" w:cs="Noto Sans"/>
          <w:sz w:val="16"/>
          <w:szCs w:val="18"/>
        </w:rPr>
      </w:pPr>
      <w:bookmarkStart w:id="9" w:name="_Toc21340008"/>
      <w:r w:rsidRPr="00281504">
        <w:rPr>
          <w:rFonts w:ascii="Noto Sans" w:hAnsi="Noto Sans" w:cs="Noto Sans"/>
          <w:sz w:val="16"/>
          <w:szCs w:val="18"/>
        </w:rPr>
        <w:t>La Convocante podrá cancelar una licitación, o conceptos incluidos en ésta(s) por caso fortuito o fuerza mayor. De igual manera se podrá cancelar cuando existan circunstancias debidamente justificadas que provoquen la</w:t>
      </w:r>
      <w:r w:rsidRPr="00281504">
        <w:rPr>
          <w:rFonts w:ascii="Noto Sans" w:hAnsi="Noto Sans" w:cs="Noto Sans"/>
          <w:b/>
          <w:sz w:val="16"/>
          <w:szCs w:val="18"/>
        </w:rPr>
        <w:t xml:space="preserve"> </w:t>
      </w:r>
      <w:r w:rsidRPr="00281504">
        <w:rPr>
          <w:rFonts w:ascii="Noto Sans" w:hAnsi="Noto Sans" w:cs="Noto Sans"/>
          <w:sz w:val="16"/>
          <w:szCs w:val="18"/>
        </w:rPr>
        <w:t>extinción de la necesidad, y que de continuarse con el procedimiento de contratación se pudiera ocasionar un daño o perjuicio al Instituto.</w:t>
      </w:r>
    </w:p>
    <w:p w14:paraId="49005660" w14:textId="77777777" w:rsidR="002114E5" w:rsidRPr="00281504" w:rsidRDefault="002114E5" w:rsidP="00443CD8">
      <w:pPr>
        <w:jc w:val="both"/>
        <w:rPr>
          <w:rFonts w:ascii="Noto Sans" w:hAnsi="Noto Sans" w:cs="Noto Sans"/>
          <w:sz w:val="16"/>
          <w:szCs w:val="18"/>
        </w:rPr>
      </w:pPr>
    </w:p>
    <w:p w14:paraId="2CFE6C08" w14:textId="4FB6A3DF" w:rsidR="002114E5" w:rsidRPr="00281504" w:rsidRDefault="002114E5" w:rsidP="00443CD8">
      <w:pPr>
        <w:jc w:val="both"/>
        <w:rPr>
          <w:rFonts w:ascii="Noto Sans" w:hAnsi="Noto Sans" w:cs="Noto Sans"/>
          <w:sz w:val="16"/>
          <w:szCs w:val="18"/>
        </w:rPr>
      </w:pPr>
      <w:r w:rsidRPr="00281504">
        <w:rPr>
          <w:rFonts w:ascii="Noto Sans" w:hAnsi="Noto Sans" w:cs="Noto Sans"/>
          <w:sz w:val="16"/>
          <w:szCs w:val="18"/>
        </w:rPr>
        <w:t>La determinación de dar por cancelada la licitación, o conceptos incluidos en ésta(s), deberá precisar el acontecimiento que motiva la decisión, la cual se hará del conocimiento de los Licitantes.</w:t>
      </w:r>
    </w:p>
    <w:p w14:paraId="37832980" w14:textId="77777777" w:rsidR="000B5596" w:rsidRPr="00281504" w:rsidRDefault="000B5596" w:rsidP="00443CD8">
      <w:pPr>
        <w:jc w:val="both"/>
        <w:rPr>
          <w:rFonts w:ascii="Noto Sans" w:hAnsi="Noto Sans" w:cs="Noto Sans"/>
          <w:sz w:val="16"/>
          <w:szCs w:val="18"/>
        </w:rPr>
      </w:pPr>
    </w:p>
    <w:p w14:paraId="3DDBEEFD" w14:textId="77777777" w:rsidR="002114E5" w:rsidRPr="00281504" w:rsidRDefault="002114E5" w:rsidP="00443CD8">
      <w:pPr>
        <w:tabs>
          <w:tab w:val="left" w:pos="426"/>
        </w:tabs>
        <w:jc w:val="both"/>
        <w:rPr>
          <w:rFonts w:ascii="Noto Sans" w:hAnsi="Noto Sans" w:cs="Noto Sans"/>
          <w:b/>
          <w:sz w:val="16"/>
          <w:szCs w:val="18"/>
        </w:rPr>
      </w:pPr>
      <w:bookmarkStart w:id="10" w:name="_Toc48545761"/>
      <w:bookmarkStart w:id="11" w:name="_Toc153874251"/>
      <w:bookmarkStart w:id="12" w:name="_Toc185934510"/>
      <w:bookmarkStart w:id="13" w:name="_Toc236738616"/>
      <w:bookmarkEnd w:id="9"/>
      <w:r w:rsidRPr="00281504">
        <w:rPr>
          <w:rFonts w:ascii="Noto Sans" w:hAnsi="Noto Sans" w:cs="Noto Sans"/>
          <w:b/>
          <w:sz w:val="16"/>
          <w:szCs w:val="18"/>
        </w:rPr>
        <w:t>18.</w:t>
      </w:r>
      <w:r w:rsidRPr="00281504">
        <w:rPr>
          <w:rFonts w:ascii="Noto Sans" w:hAnsi="Noto Sans" w:cs="Noto Sans"/>
          <w:b/>
          <w:sz w:val="16"/>
          <w:szCs w:val="18"/>
        </w:rPr>
        <w:tab/>
        <w:t>DECLARA</w:t>
      </w:r>
      <w:r w:rsidR="00024493" w:rsidRPr="00281504">
        <w:rPr>
          <w:rFonts w:ascii="Noto Sans" w:hAnsi="Noto Sans" w:cs="Noto Sans"/>
          <w:b/>
          <w:sz w:val="16"/>
          <w:szCs w:val="18"/>
        </w:rPr>
        <w:t>R</w:t>
      </w:r>
      <w:r w:rsidRPr="00281504">
        <w:rPr>
          <w:rFonts w:ascii="Noto Sans" w:hAnsi="Noto Sans" w:cs="Noto Sans"/>
          <w:b/>
          <w:sz w:val="16"/>
          <w:szCs w:val="18"/>
        </w:rPr>
        <w:t xml:space="preserve"> DESIERTA LA LICITACIÓN</w:t>
      </w:r>
      <w:bookmarkEnd w:id="10"/>
      <w:bookmarkEnd w:id="11"/>
      <w:bookmarkEnd w:id="12"/>
      <w:bookmarkEnd w:id="13"/>
      <w:r w:rsidRPr="00281504">
        <w:rPr>
          <w:rFonts w:ascii="Noto Sans" w:hAnsi="Noto Sans" w:cs="Noto Sans"/>
          <w:b/>
          <w:sz w:val="16"/>
          <w:szCs w:val="18"/>
        </w:rPr>
        <w:t>.</w:t>
      </w:r>
    </w:p>
    <w:p w14:paraId="396C316F" w14:textId="77777777" w:rsidR="00516F71" w:rsidRPr="00281504" w:rsidRDefault="00516F71" w:rsidP="00443CD8">
      <w:pPr>
        <w:jc w:val="both"/>
        <w:rPr>
          <w:rFonts w:ascii="Noto Sans" w:hAnsi="Noto Sans" w:cs="Noto Sans"/>
          <w:sz w:val="16"/>
          <w:szCs w:val="18"/>
        </w:rPr>
      </w:pPr>
    </w:p>
    <w:p w14:paraId="06B13AC8" w14:textId="344D809D" w:rsidR="002114E5" w:rsidRPr="00281504" w:rsidRDefault="002114E5" w:rsidP="00443CD8">
      <w:pPr>
        <w:jc w:val="both"/>
        <w:rPr>
          <w:rFonts w:ascii="Noto Sans" w:hAnsi="Noto Sans" w:cs="Noto Sans"/>
          <w:sz w:val="16"/>
          <w:szCs w:val="18"/>
        </w:rPr>
      </w:pPr>
      <w:r w:rsidRPr="00281504">
        <w:rPr>
          <w:rFonts w:ascii="Noto Sans" w:hAnsi="Noto Sans" w:cs="Noto Sans"/>
          <w:sz w:val="16"/>
          <w:szCs w:val="18"/>
        </w:rPr>
        <w:t>De conformidad a lo</w:t>
      </w:r>
      <w:r w:rsidR="00072046" w:rsidRPr="00281504">
        <w:rPr>
          <w:rFonts w:ascii="Noto Sans" w:hAnsi="Noto Sans" w:cs="Noto Sans"/>
          <w:sz w:val="16"/>
          <w:szCs w:val="18"/>
        </w:rPr>
        <w:t xml:space="preserve"> establecido en los artículos 51</w:t>
      </w:r>
      <w:r w:rsidRPr="00281504">
        <w:rPr>
          <w:rFonts w:ascii="Noto Sans" w:hAnsi="Noto Sans" w:cs="Noto Sans"/>
          <w:sz w:val="16"/>
          <w:szCs w:val="18"/>
        </w:rPr>
        <w:t xml:space="preserve"> de la LAASSP y </w:t>
      </w:r>
      <w:r w:rsidR="006E527B">
        <w:rPr>
          <w:rFonts w:ascii="Noto Sans" w:hAnsi="Noto Sans" w:cs="Noto Sans"/>
          <w:sz w:val="16"/>
          <w:szCs w:val="18"/>
        </w:rPr>
        <w:t>106</w:t>
      </w:r>
      <w:r w:rsidRPr="00281504">
        <w:rPr>
          <w:rFonts w:ascii="Noto Sans" w:hAnsi="Noto Sans" w:cs="Noto Sans"/>
          <w:sz w:val="16"/>
          <w:szCs w:val="18"/>
        </w:rPr>
        <w:t xml:space="preserve"> de su Reglamento, la Convocante, procederá a declarar desierta la licitación, cuando:</w:t>
      </w:r>
    </w:p>
    <w:p w14:paraId="5828BAC2" w14:textId="77777777" w:rsidR="002114E5" w:rsidRPr="00281504" w:rsidRDefault="002114E5" w:rsidP="00443CD8">
      <w:pPr>
        <w:jc w:val="both"/>
        <w:rPr>
          <w:rFonts w:ascii="Noto Sans" w:hAnsi="Noto Sans" w:cs="Noto Sans"/>
          <w:sz w:val="16"/>
          <w:szCs w:val="18"/>
        </w:rPr>
      </w:pPr>
    </w:p>
    <w:p w14:paraId="2D9195D8" w14:textId="77777777" w:rsidR="002114E5" w:rsidRPr="00281504" w:rsidRDefault="002114E5" w:rsidP="00443CD8">
      <w:pPr>
        <w:jc w:val="both"/>
        <w:rPr>
          <w:rFonts w:ascii="Noto Sans" w:hAnsi="Noto Sans" w:cs="Noto Sans"/>
          <w:sz w:val="16"/>
          <w:szCs w:val="18"/>
        </w:rPr>
      </w:pPr>
      <w:r w:rsidRPr="00281504">
        <w:rPr>
          <w:rFonts w:ascii="Noto Sans" w:hAnsi="Noto Sans" w:cs="Noto Sans"/>
          <w:sz w:val="16"/>
          <w:szCs w:val="18"/>
        </w:rPr>
        <w:t>No se presenten proposiciones en el Acto de Presentación y Apertura de Proposiciones.</w:t>
      </w:r>
    </w:p>
    <w:p w14:paraId="452E527D" w14:textId="77777777" w:rsidR="002114E5" w:rsidRPr="00281504" w:rsidRDefault="002114E5" w:rsidP="00443CD8">
      <w:pPr>
        <w:jc w:val="both"/>
        <w:rPr>
          <w:rFonts w:ascii="Noto Sans" w:hAnsi="Noto Sans" w:cs="Noto Sans"/>
          <w:sz w:val="16"/>
          <w:szCs w:val="18"/>
        </w:rPr>
      </w:pPr>
    </w:p>
    <w:p w14:paraId="1D1F6924" w14:textId="77777777" w:rsidR="002114E5" w:rsidRPr="00281504" w:rsidRDefault="002114E5" w:rsidP="00443CD8">
      <w:pPr>
        <w:jc w:val="both"/>
        <w:rPr>
          <w:rFonts w:ascii="Noto Sans" w:hAnsi="Noto Sans" w:cs="Noto Sans"/>
          <w:sz w:val="16"/>
          <w:szCs w:val="18"/>
        </w:rPr>
      </w:pPr>
      <w:r w:rsidRPr="00281504">
        <w:rPr>
          <w:rFonts w:ascii="Noto Sans" w:hAnsi="Noto Sans" w:cs="Noto Sans"/>
          <w:sz w:val="16"/>
          <w:szCs w:val="18"/>
        </w:rPr>
        <w:t>Las proposiciones presentadas no reúnan los requisitos de la Convocatoria a la Licitación.</w:t>
      </w:r>
    </w:p>
    <w:p w14:paraId="59115ADA" w14:textId="77777777" w:rsidR="002114E5" w:rsidRPr="00281504" w:rsidRDefault="002114E5" w:rsidP="00443CD8">
      <w:pPr>
        <w:jc w:val="both"/>
        <w:rPr>
          <w:rFonts w:ascii="Noto Sans" w:hAnsi="Noto Sans" w:cs="Noto Sans"/>
          <w:sz w:val="16"/>
          <w:szCs w:val="18"/>
        </w:rPr>
      </w:pPr>
      <w:r w:rsidRPr="00281504">
        <w:rPr>
          <w:rFonts w:ascii="Noto Sans" w:hAnsi="Noto Sans" w:cs="Noto Sans"/>
          <w:sz w:val="16"/>
          <w:szCs w:val="18"/>
        </w:rPr>
        <w:t>Los precios no fueran aceptables, conforme a la investigación de mercado realizada por el Instituto.</w:t>
      </w:r>
    </w:p>
    <w:p w14:paraId="09D72FB2" w14:textId="77777777" w:rsidR="00943D60" w:rsidRPr="00281504" w:rsidRDefault="00232CCA" w:rsidP="00443CD8">
      <w:pPr>
        <w:suppressAutoHyphens w:val="0"/>
        <w:spacing w:before="100" w:beforeAutospacing="1"/>
        <w:rPr>
          <w:rFonts w:ascii="Noto Sans" w:hAnsi="Noto Sans" w:cs="Noto Sans"/>
          <w:b/>
          <w:bCs/>
          <w:sz w:val="16"/>
          <w:szCs w:val="16"/>
          <w:lang w:val="es-MX" w:eastAsia="en-US"/>
        </w:rPr>
      </w:pPr>
      <w:r w:rsidRPr="00281504">
        <w:rPr>
          <w:rFonts w:ascii="Noto Sans" w:hAnsi="Noto Sans" w:cs="Noto Sans"/>
          <w:b/>
          <w:bCs/>
          <w:sz w:val="16"/>
          <w:szCs w:val="16"/>
          <w:lang w:val="es-MX" w:eastAsia="en-US"/>
        </w:rPr>
        <w:t>1</w:t>
      </w:r>
      <w:r w:rsidR="002114E5" w:rsidRPr="00281504">
        <w:rPr>
          <w:rFonts w:ascii="Noto Sans" w:hAnsi="Noto Sans" w:cs="Noto Sans"/>
          <w:b/>
          <w:bCs/>
          <w:sz w:val="16"/>
          <w:szCs w:val="16"/>
          <w:lang w:val="es-MX" w:eastAsia="en-US"/>
        </w:rPr>
        <w:t>9</w:t>
      </w:r>
      <w:r w:rsidR="00943D60" w:rsidRPr="00281504">
        <w:rPr>
          <w:rFonts w:ascii="Noto Sans" w:hAnsi="Noto Sans" w:cs="Noto Sans"/>
          <w:b/>
          <w:bCs/>
          <w:sz w:val="16"/>
          <w:szCs w:val="16"/>
          <w:lang w:val="es-MX" w:eastAsia="en-US"/>
        </w:rPr>
        <w:t>.</w:t>
      </w:r>
      <w:r w:rsidRPr="00281504">
        <w:rPr>
          <w:rFonts w:ascii="Noto Sans" w:hAnsi="Noto Sans" w:cs="Noto Sans"/>
          <w:b/>
          <w:bCs/>
          <w:sz w:val="16"/>
          <w:szCs w:val="16"/>
          <w:lang w:val="es-MX" w:eastAsia="en-US"/>
        </w:rPr>
        <w:tab/>
      </w:r>
      <w:r w:rsidR="00943D60" w:rsidRPr="00281504">
        <w:rPr>
          <w:rFonts w:ascii="Noto Sans" w:hAnsi="Noto Sans" w:cs="Noto Sans"/>
          <w:b/>
          <w:bCs/>
          <w:sz w:val="16"/>
          <w:szCs w:val="16"/>
          <w:lang w:val="es-MX" w:eastAsia="en-US"/>
        </w:rPr>
        <w:t>SITUACIONES NO PREVISTAS EN LA CONVOCATORIA.</w:t>
      </w:r>
    </w:p>
    <w:p w14:paraId="1F4D729E" w14:textId="77777777" w:rsidR="00D611D2" w:rsidRPr="00281504" w:rsidRDefault="00D611D2" w:rsidP="00443CD8">
      <w:pPr>
        <w:jc w:val="both"/>
        <w:rPr>
          <w:rFonts w:ascii="Noto Sans" w:hAnsi="Noto Sans" w:cs="Noto Sans"/>
          <w:sz w:val="16"/>
          <w:szCs w:val="16"/>
          <w:lang w:val="es-MX" w:eastAsia="en-US"/>
        </w:rPr>
      </w:pPr>
    </w:p>
    <w:p w14:paraId="7932DEA7" w14:textId="77777777" w:rsidR="00943D60" w:rsidRPr="00281504" w:rsidRDefault="00943D60" w:rsidP="00443CD8">
      <w:pPr>
        <w:jc w:val="both"/>
        <w:rPr>
          <w:rFonts w:ascii="Noto Sans" w:hAnsi="Noto Sans" w:cs="Noto Sans"/>
          <w:sz w:val="16"/>
          <w:szCs w:val="16"/>
          <w:lang w:val="es-MX" w:eastAsia="en-US"/>
        </w:rPr>
      </w:pPr>
      <w:r w:rsidRPr="00281504">
        <w:rPr>
          <w:rFonts w:ascii="Noto Sans" w:hAnsi="Noto Sans" w:cs="Noto Sans"/>
          <w:sz w:val="16"/>
          <w:szCs w:val="16"/>
          <w:lang w:val="es-MX" w:eastAsia="en-US"/>
        </w:rPr>
        <w:t xml:space="preserve">Para cualquier situación que no esté prevista en la presente </w:t>
      </w:r>
      <w:r w:rsidRPr="00281504">
        <w:rPr>
          <w:rFonts w:ascii="Noto Sans" w:hAnsi="Noto Sans" w:cs="Noto Sans"/>
          <w:sz w:val="16"/>
          <w:szCs w:val="16"/>
        </w:rPr>
        <w:t>convocatoria</w:t>
      </w:r>
      <w:r w:rsidRPr="00281504">
        <w:rPr>
          <w:rFonts w:ascii="Noto Sans" w:hAnsi="Noto Sans" w:cs="Noto Sans"/>
          <w:sz w:val="16"/>
          <w:szCs w:val="16"/>
          <w:lang w:val="es-MX" w:eastAsia="en-US"/>
        </w:rPr>
        <w:t>, se aplicará lo establecido en la Ley y su Reglamento y, en su caso, la opinión de las autoridades competentes</w:t>
      </w:r>
    </w:p>
    <w:p w14:paraId="2F94A2E8" w14:textId="77777777" w:rsidR="00943D60" w:rsidRPr="00281504" w:rsidRDefault="00943D60" w:rsidP="00443CD8">
      <w:pPr>
        <w:jc w:val="both"/>
        <w:rPr>
          <w:rFonts w:ascii="Noto Sans" w:hAnsi="Noto Sans" w:cs="Noto Sans"/>
          <w:b/>
          <w:sz w:val="16"/>
          <w:szCs w:val="16"/>
        </w:rPr>
      </w:pPr>
    </w:p>
    <w:p w14:paraId="743A6A08" w14:textId="77777777" w:rsidR="00515117" w:rsidRPr="00281504" w:rsidRDefault="002114E5" w:rsidP="00443CD8">
      <w:pPr>
        <w:jc w:val="both"/>
        <w:rPr>
          <w:rFonts w:ascii="Noto Sans" w:hAnsi="Noto Sans" w:cs="Noto Sans"/>
          <w:b/>
          <w:bCs/>
          <w:sz w:val="16"/>
          <w:szCs w:val="16"/>
          <w:lang w:val="es-ES_tradnl"/>
        </w:rPr>
      </w:pPr>
      <w:r w:rsidRPr="00281504">
        <w:rPr>
          <w:rFonts w:ascii="Noto Sans" w:hAnsi="Noto Sans" w:cs="Noto Sans"/>
          <w:b/>
          <w:bCs/>
          <w:sz w:val="16"/>
          <w:szCs w:val="16"/>
          <w:lang w:val="es-ES_tradnl"/>
        </w:rPr>
        <w:t>20</w:t>
      </w:r>
      <w:r w:rsidR="00515117" w:rsidRPr="00281504">
        <w:rPr>
          <w:rFonts w:ascii="Noto Sans" w:hAnsi="Noto Sans" w:cs="Noto Sans"/>
          <w:b/>
          <w:bCs/>
          <w:sz w:val="16"/>
          <w:szCs w:val="16"/>
          <w:lang w:val="es-ES_tradnl"/>
        </w:rPr>
        <w:t>. INCONFORMIDADES.</w:t>
      </w:r>
    </w:p>
    <w:p w14:paraId="0002A740" w14:textId="77777777" w:rsidR="00515117" w:rsidRPr="00281504" w:rsidRDefault="00515117" w:rsidP="00443CD8">
      <w:pPr>
        <w:jc w:val="both"/>
        <w:rPr>
          <w:rFonts w:ascii="Noto Sans" w:hAnsi="Noto Sans" w:cs="Noto Sans"/>
          <w:b/>
          <w:bCs/>
          <w:i/>
          <w:sz w:val="16"/>
          <w:szCs w:val="16"/>
          <w:lang w:val="es-ES_tradnl"/>
        </w:rPr>
      </w:pPr>
    </w:p>
    <w:p w14:paraId="00D6FCEC" w14:textId="5A0F516E" w:rsidR="00515117" w:rsidRPr="00281504" w:rsidRDefault="00515117" w:rsidP="00443CD8">
      <w:pPr>
        <w:jc w:val="both"/>
        <w:rPr>
          <w:rFonts w:ascii="Noto Sans" w:hAnsi="Noto Sans" w:cs="Noto Sans"/>
          <w:sz w:val="16"/>
          <w:szCs w:val="16"/>
        </w:rPr>
      </w:pPr>
      <w:r w:rsidRPr="00281504">
        <w:rPr>
          <w:rFonts w:ascii="Noto Sans" w:hAnsi="Noto Sans" w:cs="Noto Sans"/>
          <w:sz w:val="16"/>
          <w:szCs w:val="16"/>
        </w:rPr>
        <w:t>De conformida</w:t>
      </w:r>
      <w:r w:rsidR="00072046" w:rsidRPr="00281504">
        <w:rPr>
          <w:rFonts w:ascii="Noto Sans" w:hAnsi="Noto Sans" w:cs="Noto Sans"/>
          <w:sz w:val="16"/>
          <w:szCs w:val="16"/>
        </w:rPr>
        <w:t xml:space="preserve">d con lo dispuesto en artículo </w:t>
      </w:r>
      <w:r w:rsidR="00F95A22" w:rsidRPr="00281504">
        <w:rPr>
          <w:rFonts w:ascii="Noto Sans" w:hAnsi="Noto Sans" w:cs="Noto Sans"/>
          <w:sz w:val="16"/>
          <w:szCs w:val="16"/>
        </w:rPr>
        <w:t xml:space="preserve">95 y </w:t>
      </w:r>
      <w:r w:rsidR="00072046" w:rsidRPr="00281504">
        <w:rPr>
          <w:rFonts w:ascii="Noto Sans" w:hAnsi="Noto Sans" w:cs="Noto Sans"/>
          <w:sz w:val="16"/>
          <w:szCs w:val="16"/>
        </w:rPr>
        <w:t>9</w:t>
      </w:r>
      <w:r w:rsidRPr="00281504">
        <w:rPr>
          <w:rFonts w:ascii="Noto Sans" w:hAnsi="Noto Sans" w:cs="Noto Sans"/>
          <w:sz w:val="16"/>
          <w:szCs w:val="16"/>
        </w:rPr>
        <w:t>6 de la LAASSP, los licitantes podrán interponer inconformidad ante</w:t>
      </w:r>
      <w:r w:rsidR="00F20EDF" w:rsidRPr="00281504">
        <w:rPr>
          <w:rFonts w:ascii="Noto Sans" w:hAnsi="Noto Sans" w:cs="Noto Sans"/>
          <w:sz w:val="16"/>
          <w:szCs w:val="16"/>
        </w:rPr>
        <w:t xml:space="preserve"> el Órgano Interno de Control en el</w:t>
      </w:r>
      <w:r w:rsidRPr="00281504">
        <w:rPr>
          <w:rFonts w:ascii="Noto Sans" w:hAnsi="Noto Sans" w:cs="Noto Sans"/>
          <w:sz w:val="16"/>
          <w:szCs w:val="16"/>
        </w:rPr>
        <w:t xml:space="preserve"> Instituto Mexicano de Segu</w:t>
      </w:r>
      <w:r w:rsidR="008C0B92" w:rsidRPr="00281504">
        <w:rPr>
          <w:rFonts w:ascii="Noto Sans" w:hAnsi="Noto Sans" w:cs="Noto Sans"/>
          <w:sz w:val="16"/>
          <w:szCs w:val="16"/>
        </w:rPr>
        <w:t>ro Social (IMSS), o a través de la dirección de:</w:t>
      </w:r>
      <w:r w:rsidRPr="00281504">
        <w:rPr>
          <w:rFonts w:ascii="Noto Sans" w:hAnsi="Noto Sans" w:cs="Noto Sans"/>
          <w:sz w:val="16"/>
          <w:szCs w:val="16"/>
        </w:rPr>
        <w:t xml:space="preserve"> </w:t>
      </w:r>
      <w:hyperlink r:id="rId16" w:history="1">
        <w:r w:rsidR="00E3105B" w:rsidRPr="00281504">
          <w:rPr>
            <w:rStyle w:val="Hipervnculo"/>
            <w:rFonts w:ascii="Noto Sans" w:hAnsi="Noto Sans" w:cs="Noto Sans"/>
            <w:sz w:val="16"/>
            <w:szCs w:val="16"/>
          </w:rPr>
          <w:t>cnet_inconformidades@hacienda.gob.mx</w:t>
        </w:r>
      </w:hyperlink>
      <w:r w:rsidR="008E6B05" w:rsidRPr="00281504">
        <w:rPr>
          <w:rFonts w:ascii="Noto Sans" w:hAnsi="Noto Sans" w:cs="Noto Sans"/>
          <w:sz w:val="16"/>
          <w:szCs w:val="16"/>
        </w:rPr>
        <w:t>, po</w:t>
      </w:r>
      <w:r w:rsidRPr="00281504">
        <w:rPr>
          <w:rFonts w:ascii="Noto Sans" w:hAnsi="Noto Sans" w:cs="Noto Sans"/>
          <w:sz w:val="16"/>
          <w:szCs w:val="16"/>
        </w:rPr>
        <w:t>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52B1A5D4" w14:textId="77777777" w:rsidR="00515117" w:rsidRPr="00281504" w:rsidRDefault="00515117" w:rsidP="00443CD8">
      <w:pPr>
        <w:pStyle w:val="TextoCar"/>
        <w:spacing w:after="40" w:line="240" w:lineRule="auto"/>
        <w:ind w:firstLine="0"/>
        <w:rPr>
          <w:rFonts w:ascii="Noto Sans" w:hAnsi="Noto Sans" w:cs="Noto Sans"/>
          <w:sz w:val="16"/>
          <w:szCs w:val="16"/>
        </w:rPr>
      </w:pPr>
    </w:p>
    <w:p w14:paraId="04339141" w14:textId="77777777" w:rsidR="00515117" w:rsidRPr="00281504" w:rsidRDefault="00790509" w:rsidP="00443CD8">
      <w:pPr>
        <w:jc w:val="both"/>
        <w:rPr>
          <w:rFonts w:ascii="Noto Sans" w:hAnsi="Noto Sans" w:cs="Noto Sans"/>
          <w:sz w:val="16"/>
          <w:szCs w:val="16"/>
        </w:rPr>
      </w:pPr>
      <w:r w:rsidRPr="00281504">
        <w:rPr>
          <w:rFonts w:ascii="Noto Sans" w:hAnsi="Noto Sans" w:cs="Noto Sans"/>
          <w:sz w:val="16"/>
          <w:szCs w:val="16"/>
        </w:rPr>
        <w:t>Av. Revolución</w:t>
      </w:r>
      <w:r w:rsidR="00515117" w:rsidRPr="00281504">
        <w:rPr>
          <w:rFonts w:ascii="Noto Sans" w:hAnsi="Noto Sans" w:cs="Noto Sans"/>
          <w:sz w:val="16"/>
          <w:szCs w:val="16"/>
        </w:rPr>
        <w:t xml:space="preserve"> número </w:t>
      </w:r>
      <w:r w:rsidRPr="00281504">
        <w:rPr>
          <w:rFonts w:ascii="Noto Sans" w:hAnsi="Noto Sans" w:cs="Noto Sans"/>
          <w:sz w:val="16"/>
          <w:szCs w:val="16"/>
        </w:rPr>
        <w:t>1586</w:t>
      </w:r>
      <w:r w:rsidR="00515117" w:rsidRPr="00281504">
        <w:rPr>
          <w:rFonts w:ascii="Noto Sans" w:hAnsi="Noto Sans" w:cs="Noto Sans"/>
          <w:sz w:val="16"/>
          <w:szCs w:val="16"/>
        </w:rPr>
        <w:t xml:space="preserve">, </w:t>
      </w:r>
    </w:p>
    <w:p w14:paraId="49582B5A" w14:textId="77777777" w:rsidR="00515117" w:rsidRPr="00281504" w:rsidRDefault="00515117" w:rsidP="00443CD8">
      <w:pPr>
        <w:jc w:val="both"/>
        <w:rPr>
          <w:rFonts w:ascii="Noto Sans" w:hAnsi="Noto Sans" w:cs="Noto Sans"/>
          <w:sz w:val="16"/>
          <w:szCs w:val="16"/>
        </w:rPr>
      </w:pPr>
      <w:r w:rsidRPr="00281504">
        <w:rPr>
          <w:rFonts w:ascii="Noto Sans" w:hAnsi="Noto Sans" w:cs="Noto Sans"/>
          <w:sz w:val="16"/>
          <w:szCs w:val="16"/>
        </w:rPr>
        <w:t xml:space="preserve">Colonia </w:t>
      </w:r>
      <w:r w:rsidR="00790509" w:rsidRPr="00281504">
        <w:rPr>
          <w:rFonts w:ascii="Noto Sans" w:hAnsi="Noto Sans" w:cs="Noto Sans"/>
          <w:sz w:val="16"/>
          <w:szCs w:val="16"/>
        </w:rPr>
        <w:t>San Angel</w:t>
      </w:r>
      <w:r w:rsidRPr="00281504">
        <w:rPr>
          <w:rFonts w:ascii="Noto Sans" w:hAnsi="Noto Sans" w:cs="Noto Sans"/>
          <w:sz w:val="16"/>
          <w:szCs w:val="16"/>
        </w:rPr>
        <w:t xml:space="preserve">, </w:t>
      </w:r>
    </w:p>
    <w:p w14:paraId="5683F323" w14:textId="77777777" w:rsidR="00515117" w:rsidRPr="00281504" w:rsidRDefault="005254F4" w:rsidP="00443CD8">
      <w:pPr>
        <w:jc w:val="both"/>
        <w:rPr>
          <w:rFonts w:ascii="Noto Sans" w:hAnsi="Noto Sans" w:cs="Noto Sans"/>
          <w:sz w:val="16"/>
          <w:szCs w:val="16"/>
        </w:rPr>
      </w:pPr>
      <w:r w:rsidRPr="00281504">
        <w:rPr>
          <w:rFonts w:ascii="Noto Sans" w:hAnsi="Noto Sans" w:cs="Noto Sans"/>
          <w:sz w:val="16"/>
          <w:szCs w:val="16"/>
        </w:rPr>
        <w:t>Alcaldía</w:t>
      </w:r>
      <w:r w:rsidR="00515117" w:rsidRPr="00281504">
        <w:rPr>
          <w:rFonts w:ascii="Noto Sans" w:hAnsi="Noto Sans" w:cs="Noto Sans"/>
          <w:sz w:val="16"/>
          <w:szCs w:val="16"/>
        </w:rPr>
        <w:t xml:space="preserve"> </w:t>
      </w:r>
      <w:r w:rsidR="00790509" w:rsidRPr="00281504">
        <w:rPr>
          <w:rFonts w:ascii="Noto Sans" w:hAnsi="Noto Sans" w:cs="Noto Sans"/>
          <w:sz w:val="16"/>
          <w:szCs w:val="16"/>
        </w:rPr>
        <w:t>Álvaro Obregón</w:t>
      </w:r>
      <w:r w:rsidR="00515117" w:rsidRPr="00281504">
        <w:rPr>
          <w:rFonts w:ascii="Noto Sans" w:hAnsi="Noto Sans" w:cs="Noto Sans"/>
          <w:sz w:val="16"/>
          <w:szCs w:val="16"/>
        </w:rPr>
        <w:t xml:space="preserve">, </w:t>
      </w:r>
      <w:r w:rsidR="008E6B05" w:rsidRPr="00281504">
        <w:rPr>
          <w:rFonts w:ascii="Noto Sans" w:hAnsi="Noto Sans" w:cs="Noto Sans"/>
          <w:sz w:val="16"/>
          <w:szCs w:val="16"/>
        </w:rPr>
        <w:t xml:space="preserve">  </w:t>
      </w:r>
      <w:r w:rsidR="00515117" w:rsidRPr="00281504">
        <w:rPr>
          <w:rFonts w:ascii="Noto Sans" w:hAnsi="Noto Sans" w:cs="Noto Sans"/>
          <w:sz w:val="16"/>
          <w:szCs w:val="16"/>
        </w:rPr>
        <w:t xml:space="preserve">C.P. </w:t>
      </w:r>
      <w:r w:rsidR="00790509" w:rsidRPr="00281504">
        <w:rPr>
          <w:rFonts w:ascii="Noto Sans" w:hAnsi="Noto Sans" w:cs="Noto Sans"/>
          <w:sz w:val="16"/>
          <w:szCs w:val="16"/>
        </w:rPr>
        <w:t>01000</w:t>
      </w:r>
      <w:r w:rsidR="00515117" w:rsidRPr="00281504">
        <w:rPr>
          <w:rFonts w:ascii="Noto Sans" w:hAnsi="Noto Sans" w:cs="Noto Sans"/>
          <w:sz w:val="16"/>
          <w:szCs w:val="16"/>
        </w:rPr>
        <w:t xml:space="preserve">, </w:t>
      </w:r>
    </w:p>
    <w:p w14:paraId="1F135E95" w14:textId="77777777" w:rsidR="00515117" w:rsidRPr="00281504" w:rsidRDefault="00A14C07" w:rsidP="00443CD8">
      <w:pPr>
        <w:jc w:val="both"/>
        <w:rPr>
          <w:rFonts w:ascii="Noto Sans" w:hAnsi="Noto Sans" w:cs="Noto Sans"/>
          <w:sz w:val="16"/>
          <w:szCs w:val="16"/>
        </w:rPr>
      </w:pPr>
      <w:r w:rsidRPr="00281504">
        <w:rPr>
          <w:rFonts w:ascii="Noto Sans" w:hAnsi="Noto Sans" w:cs="Noto Sans"/>
          <w:sz w:val="16"/>
          <w:szCs w:val="16"/>
        </w:rPr>
        <w:t xml:space="preserve">Ciudad de </w:t>
      </w:r>
      <w:r w:rsidR="002B594F" w:rsidRPr="00281504">
        <w:rPr>
          <w:rFonts w:ascii="Noto Sans" w:hAnsi="Noto Sans" w:cs="Noto Sans"/>
          <w:sz w:val="16"/>
          <w:szCs w:val="16"/>
        </w:rPr>
        <w:t>México</w:t>
      </w:r>
      <w:r w:rsidRPr="00281504">
        <w:rPr>
          <w:rFonts w:ascii="Noto Sans" w:hAnsi="Noto Sans" w:cs="Noto Sans"/>
          <w:sz w:val="16"/>
          <w:szCs w:val="16"/>
        </w:rPr>
        <w:t>.</w:t>
      </w:r>
    </w:p>
    <w:p w14:paraId="45203DF0" w14:textId="77777777" w:rsidR="002B594F" w:rsidRPr="00281504" w:rsidRDefault="002B594F" w:rsidP="00443CD8">
      <w:pPr>
        <w:jc w:val="both"/>
        <w:rPr>
          <w:rFonts w:ascii="Noto Sans" w:hAnsi="Noto Sans" w:cs="Noto Sans"/>
          <w:sz w:val="16"/>
          <w:szCs w:val="16"/>
        </w:rPr>
      </w:pPr>
    </w:p>
    <w:p w14:paraId="00F508CB" w14:textId="77777777" w:rsidR="002B594F" w:rsidRPr="00281504" w:rsidRDefault="002B594F" w:rsidP="002B594F">
      <w:pPr>
        <w:pStyle w:val="Sinespaciado"/>
        <w:ind w:right="227"/>
        <w:rPr>
          <w:rFonts w:ascii="Noto Sans" w:hAnsi="Noto Sans" w:cs="Noto Sans"/>
          <w:b/>
          <w:bCs/>
          <w:sz w:val="16"/>
          <w:szCs w:val="16"/>
          <w:lang w:val="es-ES"/>
        </w:rPr>
      </w:pPr>
      <w:r w:rsidRPr="00281504">
        <w:rPr>
          <w:rFonts w:ascii="Noto Sans" w:hAnsi="Noto Sans" w:cs="Noto Sans"/>
          <w:b/>
          <w:bCs/>
          <w:sz w:val="16"/>
          <w:szCs w:val="16"/>
          <w:lang w:val="es-ES"/>
        </w:rPr>
        <w:t xml:space="preserve">21. MECANISMOS DE COMPROBACIÓN </w:t>
      </w:r>
    </w:p>
    <w:p w14:paraId="4C2BB380" w14:textId="77777777" w:rsidR="00F95A22" w:rsidRPr="00281504" w:rsidRDefault="00F95A22" w:rsidP="002B594F">
      <w:pPr>
        <w:pStyle w:val="Sinespaciado"/>
        <w:ind w:right="227"/>
        <w:rPr>
          <w:rFonts w:ascii="Noto Sans" w:hAnsi="Noto Sans" w:cs="Noto Sans"/>
          <w:b/>
          <w:bCs/>
          <w:sz w:val="16"/>
          <w:szCs w:val="16"/>
          <w:lang w:val="es-ES"/>
        </w:rPr>
      </w:pPr>
    </w:p>
    <w:p w14:paraId="4AFB9E53" w14:textId="77777777" w:rsidR="00F33125" w:rsidRPr="00F33125" w:rsidRDefault="00F33125" w:rsidP="00F33125">
      <w:pPr>
        <w:jc w:val="both"/>
        <w:rPr>
          <w:rFonts w:ascii="Noto Sans" w:hAnsi="Noto Sans" w:cs="Noto Sans"/>
          <w:bCs/>
          <w:sz w:val="16"/>
          <w:szCs w:val="16"/>
          <w:lang w:val="es-MX"/>
        </w:rPr>
      </w:pPr>
      <w:r w:rsidRPr="00F33125">
        <w:rPr>
          <w:rFonts w:ascii="Noto Sans" w:hAnsi="Noto Sans" w:cs="Noto Sans"/>
          <w:bCs/>
          <w:sz w:val="16"/>
          <w:szCs w:val="16"/>
          <w:lang w:val="es-MX"/>
        </w:rPr>
        <w:t>En cada unidad donde se prestará el servicio, el instituto contará con una bitácora en la que se deberá de asentar la siguiente información:</w:t>
      </w:r>
    </w:p>
    <w:p w14:paraId="31F5C127" w14:textId="77777777" w:rsidR="00F33125" w:rsidRPr="00F33125" w:rsidRDefault="00F33125" w:rsidP="00F33125">
      <w:pPr>
        <w:jc w:val="both"/>
        <w:rPr>
          <w:rFonts w:ascii="Noto Sans" w:hAnsi="Noto Sans" w:cs="Noto Sans"/>
          <w:bCs/>
          <w:sz w:val="16"/>
          <w:szCs w:val="16"/>
          <w:lang w:val="es-MX"/>
        </w:rPr>
      </w:pPr>
    </w:p>
    <w:p w14:paraId="3BFFB755" w14:textId="77777777" w:rsidR="00F33125" w:rsidRPr="00F33125" w:rsidRDefault="00F33125" w:rsidP="00F33125">
      <w:pPr>
        <w:pStyle w:val="Prrafodelista"/>
        <w:numPr>
          <w:ilvl w:val="0"/>
          <w:numId w:val="31"/>
        </w:numPr>
        <w:suppressAutoHyphens w:val="0"/>
        <w:ind w:left="360"/>
        <w:contextualSpacing/>
        <w:jc w:val="both"/>
        <w:rPr>
          <w:rFonts w:ascii="Noto Sans" w:hAnsi="Noto Sans" w:cs="Noto Sans"/>
          <w:bCs/>
          <w:sz w:val="16"/>
          <w:szCs w:val="16"/>
          <w:lang w:val="es-MX"/>
        </w:rPr>
      </w:pPr>
      <w:r w:rsidRPr="00F33125">
        <w:rPr>
          <w:rFonts w:ascii="Noto Sans" w:hAnsi="Noto Sans" w:cs="Noto Sans"/>
          <w:bCs/>
          <w:sz w:val="16"/>
          <w:szCs w:val="16"/>
          <w:lang w:val="es-MX"/>
        </w:rPr>
        <w:t>Datos generales del paciente.</w:t>
      </w:r>
    </w:p>
    <w:p w14:paraId="5C28FA44" w14:textId="77777777" w:rsidR="00F33125" w:rsidRPr="00F33125" w:rsidRDefault="00F33125" w:rsidP="00F33125">
      <w:pPr>
        <w:pStyle w:val="Prrafodelista"/>
        <w:numPr>
          <w:ilvl w:val="0"/>
          <w:numId w:val="31"/>
        </w:numPr>
        <w:suppressAutoHyphens w:val="0"/>
        <w:ind w:left="360"/>
        <w:contextualSpacing/>
        <w:jc w:val="both"/>
        <w:rPr>
          <w:rFonts w:ascii="Noto Sans" w:hAnsi="Noto Sans" w:cs="Noto Sans"/>
          <w:bCs/>
          <w:sz w:val="16"/>
          <w:szCs w:val="16"/>
          <w:lang w:val="es-MX"/>
        </w:rPr>
      </w:pPr>
      <w:r w:rsidRPr="00F33125">
        <w:rPr>
          <w:rFonts w:ascii="Noto Sans" w:hAnsi="Noto Sans" w:cs="Noto Sans"/>
          <w:bCs/>
          <w:sz w:val="16"/>
          <w:szCs w:val="16"/>
          <w:lang w:val="es-MX"/>
        </w:rPr>
        <w:t>Día y hora de la llamada para la solicitud del servicio.</w:t>
      </w:r>
    </w:p>
    <w:p w14:paraId="2B15D9FF" w14:textId="77777777" w:rsidR="00F33125" w:rsidRPr="00F33125" w:rsidRDefault="00F33125" w:rsidP="00F33125">
      <w:pPr>
        <w:pStyle w:val="Prrafodelista"/>
        <w:numPr>
          <w:ilvl w:val="0"/>
          <w:numId w:val="31"/>
        </w:numPr>
        <w:suppressAutoHyphens w:val="0"/>
        <w:ind w:left="360"/>
        <w:contextualSpacing/>
        <w:jc w:val="both"/>
        <w:rPr>
          <w:rFonts w:ascii="Noto Sans" w:hAnsi="Noto Sans" w:cs="Noto Sans"/>
          <w:bCs/>
          <w:sz w:val="16"/>
          <w:szCs w:val="16"/>
          <w:lang w:val="es-MX"/>
        </w:rPr>
      </w:pPr>
      <w:r w:rsidRPr="00F33125">
        <w:rPr>
          <w:rFonts w:ascii="Noto Sans" w:hAnsi="Noto Sans" w:cs="Noto Sans"/>
          <w:bCs/>
          <w:sz w:val="16"/>
          <w:szCs w:val="16"/>
          <w:lang w:val="es-MX"/>
        </w:rPr>
        <w:t>Día y hora en que llega la ambulancia del proveedor solicitada.</w:t>
      </w:r>
    </w:p>
    <w:p w14:paraId="0058D692" w14:textId="77777777" w:rsidR="00F33125" w:rsidRPr="00F33125" w:rsidRDefault="00F33125" w:rsidP="00F33125">
      <w:pPr>
        <w:pStyle w:val="Prrafodelista"/>
        <w:numPr>
          <w:ilvl w:val="0"/>
          <w:numId w:val="31"/>
        </w:numPr>
        <w:suppressAutoHyphens w:val="0"/>
        <w:ind w:left="360"/>
        <w:contextualSpacing/>
        <w:jc w:val="both"/>
        <w:rPr>
          <w:rFonts w:ascii="Noto Sans" w:hAnsi="Noto Sans" w:cs="Noto Sans"/>
          <w:bCs/>
          <w:sz w:val="16"/>
          <w:szCs w:val="16"/>
          <w:lang w:val="es-MX"/>
        </w:rPr>
      </w:pPr>
      <w:r w:rsidRPr="00F33125">
        <w:rPr>
          <w:rFonts w:ascii="Noto Sans" w:hAnsi="Noto Sans" w:cs="Noto Sans"/>
          <w:bCs/>
          <w:sz w:val="16"/>
          <w:szCs w:val="16"/>
          <w:lang w:val="es-MX"/>
        </w:rPr>
        <w:t>Nombre del que recibe la llamada (proveedor).</w:t>
      </w:r>
    </w:p>
    <w:p w14:paraId="6B2C44BA" w14:textId="77777777" w:rsidR="00F33125" w:rsidRPr="00F33125" w:rsidRDefault="00F33125" w:rsidP="00F33125">
      <w:pPr>
        <w:pStyle w:val="Prrafodelista"/>
        <w:numPr>
          <w:ilvl w:val="0"/>
          <w:numId w:val="31"/>
        </w:numPr>
        <w:suppressAutoHyphens w:val="0"/>
        <w:ind w:left="360"/>
        <w:contextualSpacing/>
        <w:jc w:val="both"/>
        <w:rPr>
          <w:rFonts w:ascii="Noto Sans" w:hAnsi="Noto Sans" w:cs="Noto Sans"/>
          <w:bCs/>
          <w:sz w:val="16"/>
          <w:szCs w:val="16"/>
          <w:lang w:val="es-MX"/>
        </w:rPr>
      </w:pPr>
      <w:r w:rsidRPr="00F33125">
        <w:rPr>
          <w:rFonts w:ascii="Noto Sans" w:hAnsi="Noto Sans" w:cs="Noto Sans"/>
          <w:bCs/>
          <w:sz w:val="16"/>
          <w:szCs w:val="16"/>
          <w:lang w:val="es-MX"/>
        </w:rPr>
        <w:t>Nombre de quien solicita el servicio, así como el médico tratante. (IMSS).</w:t>
      </w:r>
    </w:p>
    <w:p w14:paraId="1C557B6D" w14:textId="77777777" w:rsidR="00F33125" w:rsidRPr="00F33125" w:rsidRDefault="00F33125" w:rsidP="00F33125">
      <w:pPr>
        <w:pStyle w:val="Prrafodelista"/>
        <w:numPr>
          <w:ilvl w:val="0"/>
          <w:numId w:val="31"/>
        </w:numPr>
        <w:suppressAutoHyphens w:val="0"/>
        <w:ind w:left="360"/>
        <w:contextualSpacing/>
        <w:jc w:val="both"/>
        <w:rPr>
          <w:rFonts w:ascii="Noto Sans" w:hAnsi="Noto Sans" w:cs="Noto Sans"/>
          <w:bCs/>
          <w:sz w:val="16"/>
          <w:szCs w:val="16"/>
          <w:lang w:val="es-MX"/>
        </w:rPr>
      </w:pPr>
      <w:r w:rsidRPr="00F33125">
        <w:rPr>
          <w:rFonts w:ascii="Noto Sans" w:hAnsi="Noto Sans" w:cs="Noto Sans"/>
          <w:bCs/>
          <w:sz w:val="16"/>
          <w:szCs w:val="16"/>
          <w:lang w:val="es-MX"/>
        </w:rPr>
        <w:t>Registro de Leyenda en la bitácora institucional por el directivo y/o médico tratante que valida el servicio que debe decir” Cumple con las especificaciones del contrato para prestar el servicio”.</w:t>
      </w:r>
    </w:p>
    <w:p w14:paraId="166CBD06" w14:textId="77777777" w:rsidR="00F33125" w:rsidRPr="00F33125" w:rsidRDefault="00F33125" w:rsidP="00F33125">
      <w:pPr>
        <w:jc w:val="both"/>
        <w:rPr>
          <w:rFonts w:ascii="Noto Sans" w:hAnsi="Noto Sans" w:cs="Noto Sans"/>
          <w:bCs/>
          <w:sz w:val="16"/>
          <w:szCs w:val="16"/>
          <w:lang w:val="es-MX"/>
        </w:rPr>
      </w:pPr>
    </w:p>
    <w:p w14:paraId="649C3A09" w14:textId="296C45A7" w:rsidR="00F33125" w:rsidRPr="00F33125" w:rsidRDefault="00F33125" w:rsidP="00F33125">
      <w:pPr>
        <w:jc w:val="both"/>
        <w:rPr>
          <w:rFonts w:ascii="Noto Sans" w:hAnsi="Noto Sans" w:cs="Noto Sans"/>
          <w:bCs/>
          <w:sz w:val="16"/>
          <w:szCs w:val="16"/>
          <w:lang w:val="es-MX"/>
        </w:rPr>
      </w:pPr>
      <w:r w:rsidRPr="00F33125">
        <w:rPr>
          <w:rFonts w:ascii="Noto Sans" w:hAnsi="Noto Sans" w:cs="Noto Sans"/>
          <w:bCs/>
          <w:sz w:val="16"/>
          <w:szCs w:val="16"/>
          <w:lang w:val="es-MX"/>
        </w:rPr>
        <w:t xml:space="preserve">El proveedor se comprometerá a entregar un número de folio al hospital solicitante del servicio para certificar que recibió la solicitud de servicio a prestar a las unidades hospitalarias HGR, HGZ, HGSZ y UMF relacionadas en el formato </w:t>
      </w:r>
      <w:r w:rsidRPr="00F33125">
        <w:rPr>
          <w:rFonts w:ascii="Noto Sans" w:hAnsi="Noto Sans" w:cs="Noto Sans"/>
          <w:b/>
          <w:bCs/>
          <w:sz w:val="16"/>
          <w:szCs w:val="16"/>
          <w:lang w:val="es-MX"/>
        </w:rPr>
        <w:t xml:space="preserve">“Distribución de las Zonas para Cobertura del Servicio de Traslado de Pacientes </w:t>
      </w:r>
      <w:r>
        <w:rPr>
          <w:rFonts w:ascii="Noto Sans" w:hAnsi="Noto Sans" w:cs="Noto Sans"/>
          <w:b/>
          <w:bCs/>
          <w:sz w:val="16"/>
          <w:szCs w:val="16"/>
          <w:lang w:val="es-MX"/>
        </w:rPr>
        <w:t>Críticos y de Urgencias” Anexo 03 (tres</w:t>
      </w:r>
      <w:r w:rsidRPr="00F33125">
        <w:rPr>
          <w:rFonts w:ascii="Noto Sans" w:hAnsi="Noto Sans" w:cs="Noto Sans"/>
          <w:b/>
          <w:bCs/>
          <w:sz w:val="16"/>
          <w:szCs w:val="16"/>
          <w:lang w:val="es-MX"/>
        </w:rPr>
        <w:t>)</w:t>
      </w:r>
      <w:r w:rsidRPr="00F33125">
        <w:rPr>
          <w:rFonts w:ascii="Noto Sans" w:hAnsi="Noto Sans" w:cs="Noto Sans"/>
          <w:bCs/>
          <w:sz w:val="16"/>
          <w:szCs w:val="16"/>
          <w:lang w:val="es-MX"/>
        </w:rPr>
        <w:t xml:space="preserve"> del presente requerimiento, el folio por ningún motivo formara parte de los requisitos para que un paciente sea aceptado por otro hospital.</w:t>
      </w:r>
    </w:p>
    <w:p w14:paraId="586B6793" w14:textId="77777777" w:rsidR="00F33125" w:rsidRPr="00F33125" w:rsidRDefault="00F33125" w:rsidP="00F33125">
      <w:pPr>
        <w:jc w:val="both"/>
        <w:rPr>
          <w:rFonts w:ascii="Noto Sans" w:hAnsi="Noto Sans" w:cs="Noto Sans"/>
          <w:bCs/>
          <w:sz w:val="16"/>
          <w:szCs w:val="16"/>
          <w:highlight w:val="yellow"/>
          <w:lang w:val="es-MX"/>
        </w:rPr>
      </w:pPr>
    </w:p>
    <w:p w14:paraId="2B71595B" w14:textId="3DB09A45" w:rsidR="00F33125" w:rsidRPr="00F33125" w:rsidRDefault="00F33125" w:rsidP="00F33125">
      <w:pPr>
        <w:jc w:val="both"/>
        <w:rPr>
          <w:rFonts w:ascii="Noto Sans" w:hAnsi="Noto Sans" w:cs="Noto Sans"/>
          <w:bCs/>
          <w:sz w:val="16"/>
          <w:szCs w:val="16"/>
          <w:lang w:val="es-MX"/>
        </w:rPr>
      </w:pPr>
      <w:r w:rsidRPr="00F33125">
        <w:rPr>
          <w:rFonts w:ascii="Noto Sans" w:hAnsi="Noto Sans" w:cs="Noto Sans"/>
          <w:bCs/>
          <w:sz w:val="16"/>
          <w:szCs w:val="16"/>
          <w:lang w:val="es-MX"/>
        </w:rPr>
        <w:t xml:space="preserve">Una vez arribada la ambulancia a la unidad médica, el personal asignado para el servicio “EL PROVEEDOR” se deberá identificar con una credencial de la empresa contratada y el operador de la ambulancia registrará en bitácora instalada por el instituto la hora de llegada y su firma y la hora en que se retiran con el paciente que será trasladado. “EL PROVEEDOR” deberá recabar la firma en el formato </w:t>
      </w:r>
      <w:r w:rsidRPr="00F33125">
        <w:rPr>
          <w:rFonts w:ascii="Noto Sans" w:hAnsi="Noto Sans" w:cs="Noto Sans"/>
          <w:b/>
          <w:bCs/>
          <w:sz w:val="16"/>
          <w:szCs w:val="16"/>
          <w:lang w:val="es-ES_tradnl"/>
        </w:rPr>
        <w:t>“Solicitud de Subrogación</w:t>
      </w:r>
      <w:r>
        <w:rPr>
          <w:rFonts w:ascii="Noto Sans" w:hAnsi="Noto Sans" w:cs="Noto Sans"/>
          <w:b/>
          <w:bCs/>
          <w:sz w:val="16"/>
          <w:szCs w:val="16"/>
          <w:lang w:val="es-ES_tradnl"/>
        </w:rPr>
        <w:t xml:space="preserve"> de Servicios 4-30-2/03” Anexo 18 (dieciocho</w:t>
      </w:r>
      <w:r w:rsidRPr="00F33125">
        <w:rPr>
          <w:rFonts w:ascii="Noto Sans" w:hAnsi="Noto Sans" w:cs="Noto Sans"/>
          <w:b/>
          <w:bCs/>
          <w:sz w:val="16"/>
          <w:szCs w:val="16"/>
          <w:lang w:val="es-ES_tradnl"/>
        </w:rPr>
        <w:t>)</w:t>
      </w:r>
      <w:r w:rsidRPr="00F33125">
        <w:rPr>
          <w:rFonts w:ascii="Noto Sans" w:hAnsi="Noto Sans" w:cs="Noto Sans"/>
          <w:bCs/>
          <w:sz w:val="16"/>
          <w:szCs w:val="16"/>
          <w:lang w:val="es-ES_tradnl"/>
        </w:rPr>
        <w:t xml:space="preserve"> del familiar acompañante o en caso de no llevar familiar el personal que recibe al paciente en el hospital</w:t>
      </w:r>
      <w:r w:rsidRPr="00F33125">
        <w:rPr>
          <w:rFonts w:ascii="Noto Sans" w:hAnsi="Noto Sans" w:cs="Noto Sans"/>
          <w:b/>
          <w:bCs/>
          <w:sz w:val="16"/>
          <w:szCs w:val="16"/>
          <w:lang w:val="es-ES_tradnl"/>
        </w:rPr>
        <w:t xml:space="preserve"> </w:t>
      </w:r>
      <w:r w:rsidRPr="00F33125">
        <w:rPr>
          <w:rFonts w:ascii="Noto Sans" w:hAnsi="Noto Sans" w:cs="Noto Sans"/>
          <w:bCs/>
          <w:sz w:val="16"/>
          <w:szCs w:val="16"/>
          <w:lang w:val="es-ES_tradnl"/>
        </w:rPr>
        <w:t>como comprobación del servicio.</w:t>
      </w:r>
    </w:p>
    <w:p w14:paraId="367DC190" w14:textId="77777777" w:rsidR="00F33125" w:rsidRPr="00F33125" w:rsidRDefault="00F33125" w:rsidP="00F33125">
      <w:pPr>
        <w:jc w:val="both"/>
        <w:rPr>
          <w:rFonts w:ascii="Noto Sans" w:hAnsi="Noto Sans" w:cs="Noto Sans"/>
          <w:bCs/>
          <w:sz w:val="16"/>
          <w:szCs w:val="16"/>
          <w:highlight w:val="yellow"/>
          <w:lang w:val="es-MX"/>
        </w:rPr>
      </w:pPr>
    </w:p>
    <w:p w14:paraId="1177926C" w14:textId="22D147A6" w:rsidR="00F33125" w:rsidRPr="00F33125" w:rsidRDefault="00F33125" w:rsidP="00F33125">
      <w:pPr>
        <w:jc w:val="both"/>
        <w:rPr>
          <w:rFonts w:ascii="Noto Sans" w:hAnsi="Noto Sans" w:cs="Noto Sans"/>
          <w:bCs/>
          <w:sz w:val="16"/>
          <w:szCs w:val="16"/>
          <w:lang w:val="es-MX"/>
        </w:rPr>
      </w:pPr>
      <w:r w:rsidRPr="00F33125">
        <w:rPr>
          <w:rFonts w:ascii="Noto Sans" w:hAnsi="Noto Sans" w:cs="Noto Sans"/>
          <w:bCs/>
          <w:sz w:val="16"/>
          <w:szCs w:val="16"/>
          <w:lang w:val="es-MX"/>
        </w:rPr>
        <w:t xml:space="preserve">La nota Referencia - contra referencia (formato 4-30-8), y el formato </w:t>
      </w:r>
      <w:r w:rsidRPr="00F33125">
        <w:rPr>
          <w:rFonts w:ascii="Noto Sans" w:hAnsi="Noto Sans" w:cs="Noto Sans"/>
          <w:b/>
          <w:bCs/>
          <w:sz w:val="16"/>
          <w:szCs w:val="16"/>
          <w:lang w:val="es-ES_tradnl"/>
        </w:rPr>
        <w:t>“Solicitud de Subrogación</w:t>
      </w:r>
      <w:r>
        <w:rPr>
          <w:rFonts w:ascii="Noto Sans" w:hAnsi="Noto Sans" w:cs="Noto Sans"/>
          <w:b/>
          <w:bCs/>
          <w:sz w:val="16"/>
          <w:szCs w:val="16"/>
          <w:lang w:val="es-ES_tradnl"/>
        </w:rPr>
        <w:t xml:space="preserve"> de Servicios 4-30-2/03” Anexo 18</w:t>
      </w:r>
      <w:r w:rsidRPr="00F33125">
        <w:rPr>
          <w:rFonts w:ascii="Noto Sans" w:hAnsi="Noto Sans" w:cs="Noto Sans"/>
          <w:b/>
          <w:bCs/>
          <w:sz w:val="16"/>
          <w:szCs w:val="16"/>
          <w:lang w:val="es-ES_tradnl"/>
        </w:rPr>
        <w:t xml:space="preserve"> (</w:t>
      </w:r>
      <w:r w:rsidR="006E527B">
        <w:rPr>
          <w:rFonts w:ascii="Noto Sans" w:hAnsi="Noto Sans" w:cs="Noto Sans"/>
          <w:b/>
          <w:bCs/>
          <w:sz w:val="16"/>
          <w:szCs w:val="16"/>
          <w:lang w:val="es-ES_tradnl"/>
        </w:rPr>
        <w:t>dieciocho</w:t>
      </w:r>
      <w:r w:rsidRPr="00F33125">
        <w:rPr>
          <w:rFonts w:ascii="Noto Sans" w:hAnsi="Noto Sans" w:cs="Noto Sans"/>
          <w:b/>
          <w:bCs/>
          <w:sz w:val="16"/>
          <w:szCs w:val="16"/>
          <w:lang w:val="es-ES_tradnl"/>
        </w:rPr>
        <w:t>)</w:t>
      </w:r>
      <w:r w:rsidRPr="00F33125">
        <w:rPr>
          <w:rFonts w:ascii="Noto Sans" w:hAnsi="Noto Sans" w:cs="Noto Sans"/>
          <w:bCs/>
          <w:sz w:val="16"/>
          <w:szCs w:val="16"/>
          <w:lang w:val="es-MX"/>
        </w:rPr>
        <w:t xml:space="preserve"> debidamente requisitada por las autoridades que designe el Hospital, serán los documentos autorizados para que se proceda al traslado del paciente y un acompañante en la ambulancia de alta tecnología. </w:t>
      </w:r>
    </w:p>
    <w:p w14:paraId="3338FC4C" w14:textId="77777777" w:rsidR="00F33125" w:rsidRPr="00F33125" w:rsidRDefault="00F33125" w:rsidP="00F33125">
      <w:pPr>
        <w:jc w:val="both"/>
        <w:rPr>
          <w:rFonts w:ascii="Noto Sans" w:hAnsi="Noto Sans" w:cs="Noto Sans"/>
          <w:bCs/>
          <w:sz w:val="16"/>
          <w:szCs w:val="16"/>
          <w:highlight w:val="yellow"/>
          <w:lang w:val="es-MX"/>
        </w:rPr>
      </w:pPr>
    </w:p>
    <w:p w14:paraId="2C33B8E4" w14:textId="77777777" w:rsidR="00F33125" w:rsidRPr="00F33125" w:rsidRDefault="00F33125" w:rsidP="00F33125">
      <w:pPr>
        <w:jc w:val="both"/>
        <w:rPr>
          <w:rFonts w:ascii="Noto Sans" w:hAnsi="Noto Sans" w:cs="Noto Sans"/>
          <w:bCs/>
          <w:sz w:val="16"/>
          <w:szCs w:val="16"/>
          <w:lang w:val="es-MX"/>
        </w:rPr>
      </w:pPr>
      <w:r w:rsidRPr="00F33125">
        <w:rPr>
          <w:rFonts w:ascii="Noto Sans" w:hAnsi="Noto Sans" w:cs="Noto Sans"/>
          <w:bCs/>
          <w:sz w:val="16"/>
          <w:szCs w:val="16"/>
          <w:lang w:val="es-MX"/>
        </w:rPr>
        <w:t>Durante el traslado, el proveedor generará una nota médica con el monitoreo permanente del paciente y los acontecimientos presentados durante el traslado, el formato de nota médica deberá contener:</w:t>
      </w:r>
    </w:p>
    <w:p w14:paraId="5748CF07" w14:textId="77777777" w:rsidR="00F33125" w:rsidRPr="00F33125" w:rsidRDefault="00F33125" w:rsidP="00F33125">
      <w:pPr>
        <w:jc w:val="both"/>
        <w:rPr>
          <w:rFonts w:ascii="Noto Sans" w:hAnsi="Noto Sans" w:cs="Noto Sans"/>
          <w:bCs/>
          <w:sz w:val="16"/>
          <w:szCs w:val="16"/>
          <w:lang w:val="es-MX"/>
        </w:rPr>
      </w:pPr>
    </w:p>
    <w:p w14:paraId="1F3B3555" w14:textId="77777777" w:rsidR="00F33125" w:rsidRPr="00F33125" w:rsidRDefault="00F33125" w:rsidP="00F33125">
      <w:pPr>
        <w:pStyle w:val="Prrafodelista"/>
        <w:numPr>
          <w:ilvl w:val="0"/>
          <w:numId w:val="32"/>
        </w:numPr>
        <w:suppressAutoHyphens w:val="0"/>
        <w:ind w:left="360"/>
        <w:contextualSpacing/>
        <w:jc w:val="both"/>
        <w:rPr>
          <w:rFonts w:ascii="Noto Sans" w:hAnsi="Noto Sans" w:cs="Noto Sans"/>
          <w:bCs/>
          <w:sz w:val="16"/>
          <w:szCs w:val="16"/>
          <w:lang w:val="es-MX"/>
        </w:rPr>
      </w:pPr>
      <w:r w:rsidRPr="00F33125">
        <w:rPr>
          <w:rFonts w:ascii="Noto Sans" w:hAnsi="Noto Sans" w:cs="Noto Sans"/>
          <w:bCs/>
          <w:sz w:val="16"/>
          <w:szCs w:val="16"/>
          <w:lang w:val="es-MX"/>
        </w:rPr>
        <w:t>Razón social de la empresa.</w:t>
      </w:r>
    </w:p>
    <w:p w14:paraId="3D79C609" w14:textId="77777777" w:rsidR="00F33125" w:rsidRPr="00F33125" w:rsidRDefault="00F33125" w:rsidP="00F33125">
      <w:pPr>
        <w:pStyle w:val="Prrafodelista"/>
        <w:numPr>
          <w:ilvl w:val="0"/>
          <w:numId w:val="32"/>
        </w:numPr>
        <w:suppressAutoHyphens w:val="0"/>
        <w:ind w:left="360"/>
        <w:contextualSpacing/>
        <w:jc w:val="both"/>
        <w:rPr>
          <w:rFonts w:ascii="Noto Sans" w:hAnsi="Noto Sans" w:cs="Noto Sans"/>
          <w:bCs/>
          <w:sz w:val="16"/>
          <w:szCs w:val="16"/>
          <w:lang w:val="es-MX"/>
        </w:rPr>
      </w:pPr>
      <w:r w:rsidRPr="00F33125">
        <w:rPr>
          <w:rFonts w:ascii="Noto Sans" w:hAnsi="Noto Sans" w:cs="Noto Sans"/>
          <w:bCs/>
          <w:sz w:val="16"/>
          <w:szCs w:val="16"/>
          <w:lang w:val="es-MX"/>
        </w:rPr>
        <w:t>Nombre del paciente y número de seguridad social.</w:t>
      </w:r>
    </w:p>
    <w:p w14:paraId="03AF1E0A" w14:textId="77777777" w:rsidR="00F33125" w:rsidRPr="00F33125" w:rsidRDefault="00F33125" w:rsidP="00F33125">
      <w:pPr>
        <w:pStyle w:val="Prrafodelista"/>
        <w:numPr>
          <w:ilvl w:val="0"/>
          <w:numId w:val="32"/>
        </w:numPr>
        <w:suppressAutoHyphens w:val="0"/>
        <w:ind w:left="360"/>
        <w:contextualSpacing/>
        <w:jc w:val="both"/>
        <w:rPr>
          <w:rFonts w:ascii="Noto Sans" w:hAnsi="Noto Sans" w:cs="Noto Sans"/>
          <w:bCs/>
          <w:sz w:val="16"/>
          <w:szCs w:val="16"/>
          <w:lang w:val="es-MX"/>
        </w:rPr>
      </w:pPr>
      <w:r w:rsidRPr="00F33125">
        <w:rPr>
          <w:rFonts w:ascii="Noto Sans" w:hAnsi="Noto Sans" w:cs="Noto Sans"/>
          <w:bCs/>
          <w:sz w:val="16"/>
          <w:szCs w:val="16"/>
          <w:lang w:val="es-MX"/>
        </w:rPr>
        <w:t>Hospital que refriere y hospital que recibe.</w:t>
      </w:r>
    </w:p>
    <w:p w14:paraId="70202625" w14:textId="77777777" w:rsidR="00F33125" w:rsidRPr="00F33125" w:rsidRDefault="00F33125" w:rsidP="00F33125">
      <w:pPr>
        <w:pStyle w:val="Prrafodelista"/>
        <w:numPr>
          <w:ilvl w:val="0"/>
          <w:numId w:val="32"/>
        </w:numPr>
        <w:suppressAutoHyphens w:val="0"/>
        <w:ind w:left="360"/>
        <w:contextualSpacing/>
        <w:jc w:val="both"/>
        <w:rPr>
          <w:rFonts w:ascii="Noto Sans" w:hAnsi="Noto Sans" w:cs="Noto Sans"/>
          <w:bCs/>
          <w:sz w:val="16"/>
          <w:szCs w:val="16"/>
          <w:lang w:val="es-MX"/>
        </w:rPr>
      </w:pPr>
      <w:r w:rsidRPr="00F33125">
        <w:rPr>
          <w:rFonts w:ascii="Noto Sans" w:hAnsi="Noto Sans" w:cs="Noto Sans"/>
          <w:bCs/>
          <w:sz w:val="16"/>
          <w:szCs w:val="16"/>
          <w:lang w:val="es-MX"/>
        </w:rPr>
        <w:t>Hora de salida del hospital solicitante y hora de entrega del paciente al hospital receptor.</w:t>
      </w:r>
    </w:p>
    <w:p w14:paraId="1C644258" w14:textId="77777777" w:rsidR="00F33125" w:rsidRPr="00F33125" w:rsidRDefault="00F33125" w:rsidP="00F33125">
      <w:pPr>
        <w:pStyle w:val="Prrafodelista"/>
        <w:numPr>
          <w:ilvl w:val="0"/>
          <w:numId w:val="32"/>
        </w:numPr>
        <w:suppressAutoHyphens w:val="0"/>
        <w:ind w:left="360"/>
        <w:contextualSpacing/>
        <w:jc w:val="both"/>
        <w:rPr>
          <w:rFonts w:ascii="Noto Sans" w:hAnsi="Noto Sans" w:cs="Noto Sans"/>
          <w:bCs/>
          <w:sz w:val="16"/>
          <w:szCs w:val="16"/>
          <w:lang w:val="es-MX"/>
        </w:rPr>
      </w:pPr>
      <w:r w:rsidRPr="00F33125">
        <w:rPr>
          <w:rFonts w:ascii="Noto Sans" w:hAnsi="Noto Sans" w:cs="Noto Sans"/>
          <w:bCs/>
          <w:sz w:val="16"/>
          <w:szCs w:val="16"/>
          <w:lang w:val="es-MX"/>
        </w:rPr>
        <w:lastRenderedPageBreak/>
        <w:t>Monitoreo constante de signos vitales, monitoreo cardiaco continuó, condiciones clínicas y hemodinámicas del paciente, estado neurológico y cualquier alteración o situación que se presente durante el traslado.</w:t>
      </w:r>
    </w:p>
    <w:p w14:paraId="4D51E8D5" w14:textId="77777777" w:rsidR="00F33125" w:rsidRPr="00F33125" w:rsidRDefault="00F33125" w:rsidP="00F33125">
      <w:pPr>
        <w:jc w:val="both"/>
        <w:rPr>
          <w:rFonts w:ascii="Noto Sans" w:hAnsi="Noto Sans" w:cs="Noto Sans"/>
          <w:bCs/>
          <w:sz w:val="16"/>
          <w:szCs w:val="16"/>
          <w:lang w:val="es-MX"/>
        </w:rPr>
      </w:pPr>
    </w:p>
    <w:p w14:paraId="5A5E1C6D" w14:textId="77777777" w:rsidR="00F33125" w:rsidRPr="00F33125" w:rsidRDefault="00F33125" w:rsidP="00F33125">
      <w:pPr>
        <w:jc w:val="both"/>
        <w:rPr>
          <w:rFonts w:ascii="Noto Sans" w:hAnsi="Noto Sans" w:cs="Noto Sans"/>
          <w:bCs/>
          <w:sz w:val="16"/>
          <w:szCs w:val="16"/>
          <w:lang w:val="es-MX"/>
        </w:rPr>
      </w:pPr>
      <w:r w:rsidRPr="00F33125">
        <w:rPr>
          <w:rFonts w:ascii="Noto Sans" w:hAnsi="Noto Sans" w:cs="Noto Sans"/>
          <w:bCs/>
          <w:sz w:val="16"/>
          <w:szCs w:val="16"/>
          <w:lang w:val="es-MX"/>
        </w:rPr>
        <w:t>Al llegar al hospital que recibirá al paciente, la ambulancia del proveedor no se podrá retirar de la unidad hasta que el paciente sea recibido por el médico tratante receptor del hospital que recibe. El médico que recibe firmará la nota de aceptación y recepción del paciente a su entera satisfacción.</w:t>
      </w:r>
    </w:p>
    <w:p w14:paraId="677574C3" w14:textId="77777777" w:rsidR="00F33125" w:rsidRPr="00F33125" w:rsidRDefault="00F33125" w:rsidP="00F33125">
      <w:pPr>
        <w:jc w:val="both"/>
        <w:rPr>
          <w:rFonts w:ascii="Noto Sans" w:hAnsi="Noto Sans" w:cs="Noto Sans"/>
          <w:bCs/>
          <w:sz w:val="16"/>
          <w:szCs w:val="16"/>
          <w:lang w:val="es-MX"/>
        </w:rPr>
      </w:pPr>
    </w:p>
    <w:p w14:paraId="200D3DA6" w14:textId="77777777" w:rsidR="00F33125" w:rsidRPr="00F33125" w:rsidRDefault="00F33125" w:rsidP="00F33125">
      <w:pPr>
        <w:jc w:val="both"/>
        <w:rPr>
          <w:rFonts w:ascii="Noto Sans" w:hAnsi="Noto Sans" w:cs="Noto Sans"/>
          <w:bCs/>
          <w:sz w:val="16"/>
          <w:szCs w:val="16"/>
          <w:lang w:val="es-MX"/>
        </w:rPr>
      </w:pPr>
      <w:r w:rsidRPr="00F33125">
        <w:rPr>
          <w:rFonts w:ascii="Noto Sans" w:hAnsi="Noto Sans" w:cs="Noto Sans"/>
          <w:bCs/>
          <w:sz w:val="16"/>
          <w:szCs w:val="16"/>
          <w:lang w:val="es-MX"/>
        </w:rPr>
        <w:t>Una vez realizado el servicio, EL PROVEEDOR se compromete a entregar a la Dirección Médica del Hospital que requirió el servicio en los 15 días hábiles posteriores a este, una copia de la nota médica en el que se haga constar las condiciones clínicas en que se recibió al paciente, las características clínicas que se observaron durante el traslado y el estado clínico en el que se entregó el paciente a la Unidad Médica de destino, nombre del Médico responsable del traslado con su número de cédula profesional, debiendo forzosamente dicho documento estar avalado con nombre, firma y matrícula del personal Institucional que recibió, así como certificado por el sello del servicio de la Unidad Médica Institucional.</w:t>
      </w:r>
    </w:p>
    <w:p w14:paraId="3702D6DB" w14:textId="77777777" w:rsidR="00F33125" w:rsidRPr="00F33125" w:rsidRDefault="00F33125" w:rsidP="00F33125">
      <w:pPr>
        <w:jc w:val="both"/>
        <w:rPr>
          <w:rFonts w:ascii="Noto Sans" w:hAnsi="Noto Sans" w:cs="Noto Sans"/>
          <w:bCs/>
          <w:sz w:val="16"/>
          <w:szCs w:val="16"/>
          <w:lang w:val="es-MX"/>
        </w:rPr>
      </w:pPr>
    </w:p>
    <w:p w14:paraId="02F96954" w14:textId="77777777" w:rsidR="00F33125" w:rsidRPr="00F33125" w:rsidRDefault="00F33125" w:rsidP="00F33125">
      <w:pPr>
        <w:jc w:val="both"/>
        <w:rPr>
          <w:rFonts w:ascii="Noto Sans" w:hAnsi="Noto Sans" w:cs="Noto Sans"/>
          <w:bCs/>
          <w:sz w:val="16"/>
          <w:szCs w:val="16"/>
          <w:lang w:val="es-MX"/>
        </w:rPr>
      </w:pPr>
      <w:r w:rsidRPr="00F33125">
        <w:rPr>
          <w:rFonts w:ascii="Noto Sans" w:hAnsi="Noto Sans" w:cs="Noto Sans"/>
          <w:bCs/>
          <w:sz w:val="16"/>
          <w:szCs w:val="16"/>
          <w:lang w:val="es-MX"/>
        </w:rPr>
        <w:t xml:space="preserve">El proveedor, independientemente de los trámites administrativos y presentación de facturas, deberá enviar a la Coordinación Auxiliar Operativa Administrativa, a los correos electrónicos: </w:t>
      </w:r>
      <w:hyperlink r:id="rId17" w:history="1">
        <w:r w:rsidRPr="00F33125">
          <w:rPr>
            <w:rStyle w:val="Hipervnculo"/>
            <w:rFonts w:ascii="Noto Sans" w:hAnsi="Noto Sans" w:cs="Noto Sans"/>
            <w:bCs/>
            <w:sz w:val="16"/>
            <w:szCs w:val="16"/>
            <w:lang w:val="es-MX"/>
          </w:rPr>
          <w:t>luis.pulido@imss.gob.mx</w:t>
        </w:r>
      </w:hyperlink>
      <w:r w:rsidRPr="00F33125">
        <w:rPr>
          <w:rFonts w:ascii="Noto Sans" w:hAnsi="Noto Sans" w:cs="Noto Sans"/>
          <w:bCs/>
          <w:sz w:val="16"/>
          <w:szCs w:val="16"/>
          <w:lang w:val="es-MX"/>
        </w:rPr>
        <w:t xml:space="preserve">, </w:t>
      </w:r>
      <w:hyperlink r:id="rId18" w:history="1">
        <w:r w:rsidRPr="00F33125">
          <w:rPr>
            <w:rStyle w:val="Hipervnculo"/>
            <w:rFonts w:ascii="Noto Sans" w:hAnsi="Noto Sans" w:cs="Noto Sans"/>
            <w:bCs/>
            <w:sz w:val="16"/>
            <w:szCs w:val="16"/>
            <w:lang w:val="es-MX"/>
          </w:rPr>
          <w:t>rodrigo.alvarado@imss.gob.mx</w:t>
        </w:r>
      </w:hyperlink>
      <w:r w:rsidRPr="00F33125">
        <w:rPr>
          <w:rFonts w:ascii="Noto Sans" w:hAnsi="Noto Sans" w:cs="Noto Sans"/>
          <w:bCs/>
          <w:sz w:val="16"/>
          <w:szCs w:val="16"/>
          <w:lang w:val="es-MX"/>
        </w:rPr>
        <w:t xml:space="preserve">, y </w:t>
      </w:r>
      <w:hyperlink r:id="rId19" w:history="1">
        <w:r w:rsidRPr="00F33125">
          <w:rPr>
            <w:rStyle w:val="Hipervnculo"/>
            <w:rFonts w:ascii="Noto Sans" w:hAnsi="Noto Sans" w:cs="Noto Sans"/>
            <w:bCs/>
            <w:sz w:val="16"/>
            <w:szCs w:val="16"/>
            <w:lang w:val="es-MX"/>
          </w:rPr>
          <w:t>ramon.barajas@imss.gob.mx</w:t>
        </w:r>
      </w:hyperlink>
      <w:r w:rsidRPr="00F33125">
        <w:rPr>
          <w:rFonts w:ascii="Noto Sans" w:hAnsi="Noto Sans" w:cs="Noto Sans"/>
          <w:bCs/>
          <w:sz w:val="16"/>
          <w:szCs w:val="16"/>
          <w:lang w:val="es-MX"/>
        </w:rPr>
        <w:t>,  un informe mensual por unidad médica y Delegacional, dentro los primeros 5 días hábiles de cada mes posterior al informado, durante todo el ejercicio del contrato, mismo que deberá contener una tabla en Excel los siguientes datos:</w:t>
      </w:r>
    </w:p>
    <w:p w14:paraId="354A5FDB" w14:textId="77777777" w:rsidR="00F33125" w:rsidRPr="00F33125" w:rsidRDefault="00F33125" w:rsidP="00F33125">
      <w:pPr>
        <w:jc w:val="both"/>
        <w:rPr>
          <w:rFonts w:ascii="Noto Sans" w:hAnsi="Noto Sans" w:cs="Noto Sans"/>
          <w:bCs/>
          <w:sz w:val="16"/>
          <w:szCs w:val="16"/>
          <w:lang w:val="es-MX"/>
        </w:rPr>
      </w:pPr>
    </w:p>
    <w:p w14:paraId="014C3213" w14:textId="77777777" w:rsidR="00F33125" w:rsidRPr="00F33125" w:rsidRDefault="00F33125" w:rsidP="00F33125">
      <w:pPr>
        <w:pStyle w:val="Prrafodelista"/>
        <w:numPr>
          <w:ilvl w:val="0"/>
          <w:numId w:val="33"/>
        </w:numPr>
        <w:suppressAutoHyphens w:val="0"/>
        <w:ind w:left="360"/>
        <w:contextualSpacing/>
        <w:jc w:val="both"/>
        <w:rPr>
          <w:rFonts w:ascii="Noto Sans" w:hAnsi="Noto Sans" w:cs="Noto Sans"/>
          <w:bCs/>
          <w:sz w:val="16"/>
          <w:szCs w:val="16"/>
          <w:lang w:val="es-MX"/>
        </w:rPr>
      </w:pPr>
      <w:r w:rsidRPr="00F33125">
        <w:rPr>
          <w:rFonts w:ascii="Noto Sans" w:hAnsi="Noto Sans" w:cs="Noto Sans"/>
          <w:bCs/>
          <w:sz w:val="16"/>
          <w:szCs w:val="16"/>
          <w:lang w:val="es-MX"/>
        </w:rPr>
        <w:t>Nombre del paciente.</w:t>
      </w:r>
    </w:p>
    <w:p w14:paraId="6329C164" w14:textId="77777777" w:rsidR="00F33125" w:rsidRPr="00F33125" w:rsidRDefault="00F33125" w:rsidP="00F33125">
      <w:pPr>
        <w:pStyle w:val="Prrafodelista"/>
        <w:numPr>
          <w:ilvl w:val="0"/>
          <w:numId w:val="33"/>
        </w:numPr>
        <w:suppressAutoHyphens w:val="0"/>
        <w:ind w:left="360"/>
        <w:contextualSpacing/>
        <w:jc w:val="both"/>
        <w:rPr>
          <w:rFonts w:ascii="Noto Sans" w:hAnsi="Noto Sans" w:cs="Noto Sans"/>
          <w:bCs/>
          <w:sz w:val="16"/>
          <w:szCs w:val="16"/>
          <w:lang w:val="es-MX"/>
        </w:rPr>
      </w:pPr>
      <w:r w:rsidRPr="00F33125">
        <w:rPr>
          <w:rFonts w:ascii="Noto Sans" w:hAnsi="Noto Sans" w:cs="Noto Sans"/>
          <w:bCs/>
          <w:sz w:val="16"/>
          <w:szCs w:val="16"/>
          <w:lang w:val="es-MX"/>
        </w:rPr>
        <w:t>Número de Seguridad Social del paciente trasladado.</w:t>
      </w:r>
    </w:p>
    <w:p w14:paraId="53ED05E6" w14:textId="77777777" w:rsidR="00F33125" w:rsidRPr="00F33125" w:rsidRDefault="00F33125" w:rsidP="00F33125">
      <w:pPr>
        <w:pStyle w:val="Prrafodelista"/>
        <w:numPr>
          <w:ilvl w:val="0"/>
          <w:numId w:val="33"/>
        </w:numPr>
        <w:suppressAutoHyphens w:val="0"/>
        <w:ind w:left="360"/>
        <w:contextualSpacing/>
        <w:jc w:val="both"/>
        <w:rPr>
          <w:rFonts w:ascii="Noto Sans" w:hAnsi="Noto Sans" w:cs="Noto Sans"/>
          <w:bCs/>
          <w:sz w:val="16"/>
          <w:szCs w:val="16"/>
          <w:lang w:val="es-MX"/>
        </w:rPr>
      </w:pPr>
      <w:r w:rsidRPr="00F33125">
        <w:rPr>
          <w:rFonts w:ascii="Noto Sans" w:hAnsi="Noto Sans" w:cs="Noto Sans"/>
          <w:bCs/>
          <w:sz w:val="16"/>
          <w:szCs w:val="16"/>
          <w:lang w:val="es-MX"/>
        </w:rPr>
        <w:t>Diagnóstico.</w:t>
      </w:r>
    </w:p>
    <w:p w14:paraId="4708356D" w14:textId="77777777" w:rsidR="00F33125" w:rsidRPr="00F33125" w:rsidRDefault="00F33125" w:rsidP="00F33125">
      <w:pPr>
        <w:pStyle w:val="Prrafodelista"/>
        <w:numPr>
          <w:ilvl w:val="0"/>
          <w:numId w:val="33"/>
        </w:numPr>
        <w:suppressAutoHyphens w:val="0"/>
        <w:ind w:left="360"/>
        <w:contextualSpacing/>
        <w:jc w:val="both"/>
        <w:rPr>
          <w:rFonts w:ascii="Noto Sans" w:hAnsi="Noto Sans" w:cs="Noto Sans"/>
          <w:bCs/>
          <w:sz w:val="16"/>
          <w:szCs w:val="16"/>
          <w:lang w:val="es-MX"/>
        </w:rPr>
      </w:pPr>
      <w:r w:rsidRPr="00F33125">
        <w:rPr>
          <w:rFonts w:ascii="Noto Sans" w:hAnsi="Noto Sans" w:cs="Noto Sans"/>
          <w:bCs/>
          <w:sz w:val="16"/>
          <w:szCs w:val="16"/>
          <w:lang w:val="es-MX"/>
        </w:rPr>
        <w:t>Unidad hospitalaria o Unidad médica que envía.</w:t>
      </w:r>
    </w:p>
    <w:p w14:paraId="20F66D84" w14:textId="77777777" w:rsidR="00F33125" w:rsidRPr="00F33125" w:rsidRDefault="00F33125" w:rsidP="00F33125">
      <w:pPr>
        <w:pStyle w:val="Prrafodelista"/>
        <w:numPr>
          <w:ilvl w:val="0"/>
          <w:numId w:val="33"/>
        </w:numPr>
        <w:suppressAutoHyphens w:val="0"/>
        <w:ind w:left="360"/>
        <w:contextualSpacing/>
        <w:jc w:val="both"/>
        <w:rPr>
          <w:rFonts w:ascii="Noto Sans" w:hAnsi="Noto Sans" w:cs="Noto Sans"/>
          <w:bCs/>
          <w:sz w:val="16"/>
          <w:szCs w:val="16"/>
          <w:lang w:val="es-MX"/>
        </w:rPr>
      </w:pPr>
      <w:r w:rsidRPr="00F33125">
        <w:rPr>
          <w:rFonts w:ascii="Noto Sans" w:hAnsi="Noto Sans" w:cs="Noto Sans"/>
          <w:bCs/>
          <w:sz w:val="16"/>
          <w:szCs w:val="16"/>
          <w:lang w:val="es-MX"/>
        </w:rPr>
        <w:t>Fecha y hora de recepción de llamada.</w:t>
      </w:r>
    </w:p>
    <w:p w14:paraId="28D42F68" w14:textId="77777777" w:rsidR="00F33125" w:rsidRPr="00F33125" w:rsidRDefault="00F33125" w:rsidP="00F33125">
      <w:pPr>
        <w:pStyle w:val="Prrafodelista"/>
        <w:numPr>
          <w:ilvl w:val="0"/>
          <w:numId w:val="33"/>
        </w:numPr>
        <w:suppressAutoHyphens w:val="0"/>
        <w:ind w:left="360"/>
        <w:contextualSpacing/>
        <w:jc w:val="both"/>
        <w:rPr>
          <w:rFonts w:ascii="Noto Sans" w:hAnsi="Noto Sans" w:cs="Noto Sans"/>
          <w:bCs/>
          <w:sz w:val="16"/>
          <w:szCs w:val="16"/>
          <w:lang w:val="es-MX"/>
        </w:rPr>
      </w:pPr>
      <w:r w:rsidRPr="00F33125">
        <w:rPr>
          <w:rFonts w:ascii="Noto Sans" w:hAnsi="Noto Sans" w:cs="Noto Sans"/>
          <w:bCs/>
          <w:sz w:val="16"/>
          <w:szCs w:val="16"/>
          <w:lang w:val="es-MX"/>
        </w:rPr>
        <w:t>Fecha y hora de arribo de la ambulancia a la unidad hospitalaria.</w:t>
      </w:r>
    </w:p>
    <w:p w14:paraId="6F2B6313" w14:textId="77777777" w:rsidR="00F33125" w:rsidRPr="00F33125" w:rsidRDefault="00F33125" w:rsidP="00F33125">
      <w:pPr>
        <w:pStyle w:val="Prrafodelista"/>
        <w:numPr>
          <w:ilvl w:val="0"/>
          <w:numId w:val="33"/>
        </w:numPr>
        <w:suppressAutoHyphens w:val="0"/>
        <w:ind w:left="360"/>
        <w:contextualSpacing/>
        <w:jc w:val="both"/>
        <w:rPr>
          <w:rFonts w:ascii="Noto Sans" w:hAnsi="Noto Sans" w:cs="Noto Sans"/>
          <w:bCs/>
          <w:sz w:val="16"/>
          <w:szCs w:val="16"/>
          <w:lang w:val="es-MX"/>
        </w:rPr>
      </w:pPr>
      <w:r w:rsidRPr="00F33125">
        <w:rPr>
          <w:rFonts w:ascii="Noto Sans" w:hAnsi="Noto Sans" w:cs="Noto Sans"/>
          <w:bCs/>
          <w:sz w:val="16"/>
          <w:szCs w:val="16"/>
          <w:lang w:val="es-MX"/>
        </w:rPr>
        <w:t>Unidad hospitalaria que recibe el paciente.</w:t>
      </w:r>
    </w:p>
    <w:p w14:paraId="6E84B5E1" w14:textId="77777777" w:rsidR="00F33125" w:rsidRPr="00F33125" w:rsidRDefault="00F33125" w:rsidP="00F33125">
      <w:pPr>
        <w:pStyle w:val="Prrafodelista"/>
        <w:numPr>
          <w:ilvl w:val="0"/>
          <w:numId w:val="33"/>
        </w:numPr>
        <w:suppressAutoHyphens w:val="0"/>
        <w:ind w:left="360"/>
        <w:contextualSpacing/>
        <w:jc w:val="both"/>
        <w:rPr>
          <w:rFonts w:ascii="Noto Sans" w:hAnsi="Noto Sans" w:cs="Noto Sans"/>
          <w:bCs/>
          <w:sz w:val="16"/>
          <w:szCs w:val="16"/>
          <w:lang w:val="es-MX"/>
        </w:rPr>
      </w:pPr>
      <w:r w:rsidRPr="00F33125">
        <w:rPr>
          <w:rFonts w:ascii="Noto Sans" w:hAnsi="Noto Sans" w:cs="Noto Sans"/>
          <w:bCs/>
          <w:sz w:val="16"/>
          <w:szCs w:val="16"/>
          <w:lang w:val="es-MX"/>
        </w:rPr>
        <w:t>Fecha y hora en que es entregado el paciente al hospital.</w:t>
      </w:r>
    </w:p>
    <w:p w14:paraId="74425AD1" w14:textId="77777777" w:rsidR="00F33125" w:rsidRPr="00F33125" w:rsidRDefault="00F33125" w:rsidP="00F33125">
      <w:pPr>
        <w:pStyle w:val="Prrafodelista"/>
        <w:numPr>
          <w:ilvl w:val="0"/>
          <w:numId w:val="33"/>
        </w:numPr>
        <w:suppressAutoHyphens w:val="0"/>
        <w:ind w:left="360"/>
        <w:contextualSpacing/>
        <w:jc w:val="both"/>
        <w:rPr>
          <w:rFonts w:ascii="Noto Sans" w:hAnsi="Noto Sans" w:cs="Noto Sans"/>
          <w:bCs/>
          <w:sz w:val="16"/>
          <w:szCs w:val="16"/>
          <w:lang w:val="es-MX"/>
        </w:rPr>
      </w:pPr>
      <w:r w:rsidRPr="00F33125">
        <w:rPr>
          <w:rFonts w:ascii="Noto Sans" w:hAnsi="Noto Sans" w:cs="Noto Sans"/>
          <w:bCs/>
          <w:sz w:val="16"/>
          <w:szCs w:val="16"/>
          <w:lang w:val="es-MX"/>
        </w:rPr>
        <w:t>Estado de salud.</w:t>
      </w:r>
    </w:p>
    <w:p w14:paraId="30A2FB4A" w14:textId="77777777" w:rsidR="00F33125" w:rsidRPr="00F33125" w:rsidRDefault="00F33125" w:rsidP="00F33125">
      <w:pPr>
        <w:pStyle w:val="Prrafodelista"/>
        <w:numPr>
          <w:ilvl w:val="0"/>
          <w:numId w:val="33"/>
        </w:numPr>
        <w:suppressAutoHyphens w:val="0"/>
        <w:ind w:left="360"/>
        <w:contextualSpacing/>
        <w:jc w:val="both"/>
        <w:rPr>
          <w:rFonts w:ascii="Noto Sans" w:hAnsi="Noto Sans" w:cs="Noto Sans"/>
          <w:bCs/>
          <w:sz w:val="16"/>
          <w:szCs w:val="16"/>
          <w:lang w:val="es-MX"/>
        </w:rPr>
      </w:pPr>
      <w:r w:rsidRPr="00F33125">
        <w:rPr>
          <w:rFonts w:ascii="Noto Sans" w:hAnsi="Noto Sans" w:cs="Noto Sans"/>
          <w:bCs/>
          <w:sz w:val="16"/>
          <w:szCs w:val="16"/>
          <w:lang w:val="es-MX"/>
        </w:rPr>
        <w:t>Precio Unitario.</w:t>
      </w:r>
    </w:p>
    <w:p w14:paraId="778F06FE" w14:textId="77777777" w:rsidR="00F33125" w:rsidRPr="00F33125" w:rsidRDefault="00F33125" w:rsidP="00F33125">
      <w:pPr>
        <w:pStyle w:val="Prrafodelista"/>
        <w:numPr>
          <w:ilvl w:val="0"/>
          <w:numId w:val="33"/>
        </w:numPr>
        <w:suppressAutoHyphens w:val="0"/>
        <w:ind w:left="360"/>
        <w:contextualSpacing/>
        <w:jc w:val="both"/>
        <w:rPr>
          <w:rFonts w:ascii="Noto Sans" w:hAnsi="Noto Sans" w:cs="Noto Sans"/>
          <w:bCs/>
          <w:sz w:val="16"/>
          <w:szCs w:val="16"/>
          <w:lang w:val="es-MX"/>
        </w:rPr>
      </w:pPr>
      <w:r w:rsidRPr="00F33125">
        <w:rPr>
          <w:rFonts w:ascii="Noto Sans" w:hAnsi="Noto Sans" w:cs="Noto Sans"/>
          <w:bCs/>
          <w:sz w:val="16"/>
          <w:szCs w:val="16"/>
          <w:lang w:val="es-MX"/>
        </w:rPr>
        <w:t>Precio IVA incluido.</w:t>
      </w:r>
    </w:p>
    <w:p w14:paraId="450C388E" w14:textId="77777777" w:rsidR="00F33125" w:rsidRPr="00F33125" w:rsidRDefault="00F33125" w:rsidP="00F33125">
      <w:pPr>
        <w:jc w:val="both"/>
        <w:rPr>
          <w:rFonts w:ascii="Noto Sans" w:hAnsi="Noto Sans" w:cs="Noto Sans"/>
          <w:bCs/>
          <w:sz w:val="16"/>
          <w:szCs w:val="16"/>
          <w:lang w:val="es-MX"/>
        </w:rPr>
      </w:pPr>
    </w:p>
    <w:p w14:paraId="00E28A37" w14:textId="77777777" w:rsidR="00F33125" w:rsidRDefault="00F33125" w:rsidP="00F33125">
      <w:pPr>
        <w:jc w:val="both"/>
        <w:rPr>
          <w:rFonts w:ascii="Noto Sans" w:hAnsi="Noto Sans" w:cs="Noto Sans"/>
          <w:bCs/>
          <w:sz w:val="16"/>
          <w:szCs w:val="16"/>
          <w:lang w:val="es-MX"/>
        </w:rPr>
      </w:pPr>
      <w:r w:rsidRPr="00F33125">
        <w:rPr>
          <w:rFonts w:ascii="Noto Sans" w:hAnsi="Noto Sans" w:cs="Noto Sans"/>
          <w:bCs/>
          <w:sz w:val="16"/>
          <w:szCs w:val="16"/>
          <w:lang w:val="es-MX"/>
        </w:rPr>
        <w:t>El Jefe de Servicios de Prestaciones Médicas, el administrador del contrato, o quien el designe, podrá verificar en cualquier momento el cumplimiento de las condiciones pactadas en el contrato que se suscriba, con el o los proveedores de servicio.</w:t>
      </w:r>
    </w:p>
    <w:p w14:paraId="37FF06B4" w14:textId="77777777" w:rsidR="00FB4548" w:rsidRDefault="00FB4548" w:rsidP="00F33125">
      <w:pPr>
        <w:jc w:val="both"/>
        <w:rPr>
          <w:rFonts w:ascii="Noto Sans" w:hAnsi="Noto Sans" w:cs="Noto Sans"/>
          <w:bCs/>
          <w:sz w:val="16"/>
          <w:szCs w:val="16"/>
          <w:lang w:val="es-MX"/>
        </w:rPr>
      </w:pPr>
    </w:p>
    <w:p w14:paraId="4DB10C05" w14:textId="3351DDEC" w:rsidR="00FB4548" w:rsidRPr="00F33125" w:rsidRDefault="00FB4548" w:rsidP="00F33125">
      <w:pPr>
        <w:jc w:val="both"/>
        <w:rPr>
          <w:rFonts w:ascii="Noto Sans" w:hAnsi="Noto Sans" w:cs="Noto Sans"/>
          <w:bCs/>
          <w:sz w:val="16"/>
          <w:szCs w:val="16"/>
        </w:rPr>
      </w:pPr>
      <w:r w:rsidRPr="00FB4548">
        <w:rPr>
          <w:rFonts w:ascii="Noto Sans" w:hAnsi="Noto Sans" w:cs="Noto Sans"/>
          <w:bCs/>
          <w:sz w:val="16"/>
          <w:szCs w:val="16"/>
        </w:rPr>
        <w:t>El licitante adjudicado deberá entregar en medios digitales al administrador de contrato CFDI que reúna los requisitos fiscales respectivos en la que se indique el servicio prestado, Relación de pacientes trasladados Anexo 19 (diecinueve) con nombre, cargo y firma del director, Jefe de Departamento del hospital que recibió el servicio y nombre, cargo y firma del administrador del contrato en formato PDF y en formato Excel, Formato “Solicitud de Subrogación de Servicios 4-30-2/03” Anexo18 (dieciocho) correspondiente a los servicios otorgados. Dichos formatos firmados por la unidad tratante representaran la aceptación de la recepción del servicio a satisfacción del instituto</w:t>
      </w:r>
    </w:p>
    <w:p w14:paraId="54A8C429" w14:textId="77777777" w:rsidR="000B5596" w:rsidRPr="00281504" w:rsidRDefault="000B5596" w:rsidP="00443CD8">
      <w:pPr>
        <w:jc w:val="both"/>
        <w:rPr>
          <w:rFonts w:ascii="Noto Sans" w:hAnsi="Noto Sans" w:cs="Noto Sans"/>
          <w:sz w:val="16"/>
          <w:szCs w:val="16"/>
        </w:rPr>
      </w:pPr>
    </w:p>
    <w:p w14:paraId="697A4E4E" w14:textId="77777777" w:rsidR="003B10E7" w:rsidRPr="00281504" w:rsidRDefault="002B594F" w:rsidP="003B10E7">
      <w:pPr>
        <w:jc w:val="both"/>
        <w:rPr>
          <w:rFonts w:ascii="Noto Sans" w:hAnsi="Noto Sans" w:cs="Noto Sans"/>
          <w:b/>
          <w:bCs/>
          <w:sz w:val="16"/>
          <w:szCs w:val="16"/>
          <w:lang w:val="es-ES_tradnl"/>
        </w:rPr>
      </w:pPr>
      <w:r w:rsidRPr="00281504">
        <w:rPr>
          <w:rFonts w:ascii="Noto Sans" w:hAnsi="Noto Sans" w:cs="Noto Sans"/>
          <w:b/>
          <w:bCs/>
          <w:sz w:val="16"/>
          <w:szCs w:val="16"/>
          <w:lang w:val="es-ES_tradnl"/>
        </w:rPr>
        <w:t>22</w:t>
      </w:r>
      <w:r w:rsidR="00AC5609" w:rsidRPr="00281504">
        <w:rPr>
          <w:rFonts w:ascii="Noto Sans" w:hAnsi="Noto Sans" w:cs="Noto Sans"/>
          <w:b/>
          <w:bCs/>
          <w:sz w:val="16"/>
          <w:szCs w:val="16"/>
          <w:lang w:val="es-ES_tradnl"/>
        </w:rPr>
        <w:t xml:space="preserve">. </w:t>
      </w:r>
      <w:r w:rsidR="003B10E7" w:rsidRPr="00281504">
        <w:rPr>
          <w:rFonts w:ascii="Noto Sans" w:hAnsi="Noto Sans" w:cs="Noto Sans"/>
          <w:b/>
          <w:bCs/>
          <w:sz w:val="16"/>
          <w:szCs w:val="16"/>
          <w:lang w:val="es-ES_tradnl"/>
        </w:rPr>
        <w:t>MANIFIESTO DE VÍNCULOS Y POSIBLES CONFLICTOS DE INTERÉS.</w:t>
      </w:r>
    </w:p>
    <w:p w14:paraId="141AF861" w14:textId="77777777" w:rsidR="003B10E7" w:rsidRPr="00281504" w:rsidRDefault="003B10E7" w:rsidP="003B10E7">
      <w:pPr>
        <w:jc w:val="both"/>
        <w:rPr>
          <w:rFonts w:ascii="Noto Sans" w:hAnsi="Noto Sans" w:cs="Noto Sans"/>
          <w:b/>
          <w:bCs/>
          <w:sz w:val="16"/>
          <w:szCs w:val="16"/>
          <w:lang w:val="es-ES_tradnl"/>
        </w:rPr>
      </w:pPr>
    </w:p>
    <w:p w14:paraId="69B7663F" w14:textId="77777777" w:rsidR="003B10E7" w:rsidRPr="00281504"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r w:rsidRPr="00281504">
        <w:rPr>
          <w:rFonts w:ascii="Noto Sans" w:hAnsi="Noto Sans" w:cs="Noto Sans"/>
          <w:sz w:val="16"/>
          <w:szCs w:val="16"/>
        </w:rPr>
        <w:t xml:space="preserve">Esta Coordinación Delegacional de Abastecimiento y Equipamiento, en cumplimiento con dispuesto en el  Protocolo de Actuación en materia de Contrataciones Públicas, Otorgamiento y Prorroga de Licencias, Permisos, Autorizaciones y Concesiones, publicado en el Diario Oficial de la Federación e l 19 de febrero del 2016, el cual puede ser consultado en la sección de la Secretaría de la Función Pública que se encuentra en la ventanilla única nacional (gob.mx), </w:t>
      </w:r>
      <w:r w:rsidR="000E5F9B" w:rsidRPr="00281504">
        <w:rPr>
          <w:rFonts w:ascii="Noto Sans" w:hAnsi="Noto Sans" w:cs="Noto Sans"/>
          <w:sz w:val="16"/>
          <w:szCs w:val="16"/>
        </w:rPr>
        <w:t xml:space="preserve">en línea, </w:t>
      </w:r>
      <w:r w:rsidRPr="00281504">
        <w:rPr>
          <w:rFonts w:ascii="Noto Sans" w:hAnsi="Noto Sans" w:cs="Noto Sans"/>
          <w:sz w:val="16"/>
          <w:szCs w:val="16"/>
        </w:rPr>
        <w:t>informa a los interesados en participar en los procedimientos de contratación que se lleven a través de esta Coordinación que los servidores públicos en el contacto con los particulares deberán observar lo siguiente:</w:t>
      </w:r>
    </w:p>
    <w:p w14:paraId="3BDA63E4" w14:textId="77777777" w:rsidR="003B10E7" w:rsidRPr="00281504"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r w:rsidRPr="00281504">
        <w:rPr>
          <w:rFonts w:ascii="Noto Sans" w:hAnsi="Noto Sans" w:cs="Noto Sans"/>
          <w:sz w:val="16"/>
          <w:szCs w:val="16"/>
        </w:rPr>
        <w:t xml:space="preserve">Los datos personales que se recaben con motivo del contacto con particulares serán protegidos </w:t>
      </w:r>
    </w:p>
    <w:p w14:paraId="4436F5F9" w14:textId="72394B5C" w:rsidR="003B10E7" w:rsidRPr="00281504"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r w:rsidRPr="00281504">
        <w:rPr>
          <w:rFonts w:ascii="Noto Sans" w:hAnsi="Noto Sans" w:cs="Noto Sans"/>
          <w:sz w:val="16"/>
          <w:szCs w:val="16"/>
        </w:rPr>
        <w:t xml:space="preserve">Los servidores públicos involucrados en los procedimientos de contratación deberán adoptar medidas para proteger los datos personales de los particulares, asegurándose de señalarles cuál es el propósito de recabarlos, por lo que el </w:t>
      </w:r>
      <w:r w:rsidR="006353C4" w:rsidRPr="00281504">
        <w:rPr>
          <w:rFonts w:ascii="Noto Sans" w:hAnsi="Noto Sans" w:cs="Noto Sans"/>
          <w:sz w:val="16"/>
          <w:szCs w:val="16"/>
        </w:rPr>
        <w:t xml:space="preserve">Licitante </w:t>
      </w:r>
      <w:r w:rsidRPr="00281504">
        <w:rPr>
          <w:rFonts w:ascii="Noto Sans" w:hAnsi="Noto Sans" w:cs="Noto Sans"/>
          <w:sz w:val="16"/>
          <w:szCs w:val="16"/>
        </w:rPr>
        <w:t xml:space="preserve">deberá otorgar su consentimiento de manera expresa, por escrito o cualquier medio de autenticación, para el caso de que terceras personas accedan a dichos datos. Pudiendo utilizar el </w:t>
      </w:r>
      <w:r w:rsidR="00C033EC" w:rsidRPr="00281504">
        <w:rPr>
          <w:rFonts w:ascii="Noto Sans" w:hAnsi="Noto Sans" w:cs="Noto Sans"/>
          <w:b/>
          <w:sz w:val="16"/>
          <w:szCs w:val="16"/>
        </w:rPr>
        <w:t xml:space="preserve">Anexo número </w:t>
      </w:r>
      <w:r w:rsidR="005940EA" w:rsidRPr="00281504">
        <w:rPr>
          <w:rFonts w:ascii="Noto Sans" w:hAnsi="Noto Sans" w:cs="Noto Sans"/>
          <w:b/>
          <w:sz w:val="16"/>
          <w:szCs w:val="16"/>
        </w:rPr>
        <w:t>4</w:t>
      </w:r>
      <w:r w:rsidRPr="00281504">
        <w:rPr>
          <w:rFonts w:ascii="Noto Sans" w:hAnsi="Noto Sans" w:cs="Noto Sans"/>
          <w:b/>
          <w:sz w:val="16"/>
          <w:szCs w:val="16"/>
        </w:rPr>
        <w:t xml:space="preserve"> (</w:t>
      </w:r>
      <w:r w:rsidR="00C033EC" w:rsidRPr="00281504">
        <w:rPr>
          <w:rFonts w:ascii="Noto Sans" w:hAnsi="Noto Sans" w:cs="Noto Sans"/>
          <w:b/>
          <w:sz w:val="16"/>
          <w:szCs w:val="16"/>
        </w:rPr>
        <w:t>CUATRO</w:t>
      </w:r>
      <w:r w:rsidRPr="00281504">
        <w:rPr>
          <w:rFonts w:ascii="Noto Sans" w:hAnsi="Noto Sans" w:cs="Noto Sans"/>
          <w:b/>
          <w:sz w:val="16"/>
          <w:szCs w:val="16"/>
        </w:rPr>
        <w:t>)</w:t>
      </w:r>
      <w:r w:rsidRPr="00281504">
        <w:rPr>
          <w:rFonts w:ascii="Noto Sans" w:hAnsi="Noto Sans" w:cs="Noto Sans"/>
          <w:sz w:val="16"/>
          <w:szCs w:val="16"/>
        </w:rPr>
        <w:t xml:space="preserve"> de la presente convocatoria.</w:t>
      </w:r>
    </w:p>
    <w:p w14:paraId="0B872AA0" w14:textId="77777777" w:rsidR="003B10E7" w:rsidRPr="00281504"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p>
    <w:p w14:paraId="5B7AF572" w14:textId="77777777" w:rsidR="003B10E7" w:rsidRPr="00281504"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Noto Sans" w:hAnsi="Noto Sans" w:cs="Noto Sans"/>
          <w:sz w:val="16"/>
          <w:szCs w:val="16"/>
        </w:rPr>
      </w:pPr>
      <w:r w:rsidRPr="00281504">
        <w:rPr>
          <w:rFonts w:ascii="Noto Sans" w:hAnsi="Noto Sans" w:cs="Noto Sans"/>
          <w:sz w:val="16"/>
          <w:szCs w:val="16"/>
        </w:rPr>
        <w:t>Todos los licitantes que participen en el procedimiento de contratación podrán presentar un manifiesto de sus vínculos y relaciones con servidores públicos de alto nivel y con los que intervienen en el procedimiento de compra.</w:t>
      </w:r>
    </w:p>
    <w:p w14:paraId="1726EE88" w14:textId="77777777" w:rsidR="003B10E7" w:rsidRPr="00281504"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p>
    <w:p w14:paraId="4B99A242" w14:textId="77777777" w:rsidR="003B10E7" w:rsidRPr="00281504"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Noto Sans" w:hAnsi="Noto Sans" w:cs="Noto Sans"/>
          <w:sz w:val="16"/>
          <w:szCs w:val="16"/>
        </w:rPr>
      </w:pPr>
      <w:r w:rsidRPr="00281504">
        <w:rPr>
          <w:rFonts w:ascii="Noto Sans" w:hAnsi="Noto Sans" w:cs="Noto Sans"/>
          <w:sz w:val="16"/>
          <w:szCs w:val="16"/>
        </w:rPr>
        <w:lastRenderedPageBreak/>
        <w:t>Para estar en posibilidad de realizar el manifiesto deberá de acceder de manera directa al sistema del manifiesto de los particulares, en la siguiente dirección electrónica:</w:t>
      </w:r>
    </w:p>
    <w:p w14:paraId="5FF2A96C" w14:textId="77777777" w:rsidR="003B10E7" w:rsidRPr="00281504"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p>
    <w:p w14:paraId="7B5A8034" w14:textId="77777777" w:rsidR="003B10E7" w:rsidRPr="00281504" w:rsidRDefault="00043FAB" w:rsidP="00043FAB">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color w:val="000000"/>
          <w:sz w:val="16"/>
          <w:szCs w:val="16"/>
        </w:rPr>
      </w:pPr>
      <w:r w:rsidRPr="00281504">
        <w:rPr>
          <w:rFonts w:ascii="Noto Sans" w:hAnsi="Noto Sans" w:cs="Noto Sans"/>
          <w:sz w:val="16"/>
          <w:szCs w:val="16"/>
        </w:rPr>
        <w:t xml:space="preserve"> </w:t>
      </w:r>
      <w:hyperlink r:id="rId20" w:history="1">
        <w:r w:rsidRPr="00281504">
          <w:rPr>
            <w:rStyle w:val="Hipervnculo"/>
            <w:rFonts w:ascii="Noto Sans" w:hAnsi="Noto Sans" w:cs="Noto Sans"/>
            <w:sz w:val="16"/>
            <w:szCs w:val="16"/>
          </w:rPr>
          <w:t>https://manifiesto.buengobierno.gob.mx/SMP-web/loginPage.jsf</w:t>
        </w:r>
      </w:hyperlink>
    </w:p>
    <w:p w14:paraId="59F54147" w14:textId="77777777" w:rsidR="003B10E7" w:rsidRPr="00281504"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p>
    <w:p w14:paraId="30D61A55" w14:textId="77777777" w:rsidR="003B10E7" w:rsidRPr="00281504"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Noto Sans" w:hAnsi="Noto Sans" w:cs="Noto Sans"/>
          <w:sz w:val="16"/>
          <w:szCs w:val="16"/>
        </w:rPr>
      </w:pPr>
      <w:r w:rsidRPr="00281504">
        <w:rPr>
          <w:rFonts w:ascii="Noto Sans" w:hAnsi="Noto Sans" w:cs="Noto Sans"/>
          <w:sz w:val="16"/>
          <w:szCs w:val="16"/>
        </w:rPr>
        <w:t>En la ventana del navegador en donde encontraran la página de inicio del Sistema del Manifiesto de los Particulares.</w:t>
      </w:r>
    </w:p>
    <w:p w14:paraId="20BD0B0B" w14:textId="77777777" w:rsidR="003B10E7" w:rsidRPr="00281504"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p>
    <w:p w14:paraId="0F5D6883" w14:textId="77777777" w:rsidR="00043FAB" w:rsidRPr="00281504" w:rsidRDefault="00043FAB" w:rsidP="00043FAB">
      <w:pPr>
        <w:rPr>
          <w:rFonts w:ascii="Noto Sans" w:eastAsia="Arial" w:hAnsi="Noto Sans" w:cs="Noto Sans"/>
          <w:b/>
          <w:sz w:val="16"/>
          <w:szCs w:val="16"/>
        </w:rPr>
      </w:pPr>
      <w:r w:rsidRPr="00281504">
        <w:rPr>
          <w:rFonts w:ascii="Noto Sans" w:eastAsia="Arial" w:hAnsi="Noto Sans" w:cs="Noto Sans"/>
          <w:b/>
          <w:sz w:val="16"/>
          <w:szCs w:val="16"/>
        </w:rPr>
        <w:t>Operación del Registro de Proveedores para la Integridad ante el Instituto Mexicano del Seguro Social (REPIIMSS)</w:t>
      </w:r>
    </w:p>
    <w:p w14:paraId="0D7F0FF5" w14:textId="77777777" w:rsidR="00043FAB" w:rsidRPr="00281504" w:rsidRDefault="00043FAB" w:rsidP="00043FAB">
      <w:pPr>
        <w:jc w:val="both"/>
        <w:rPr>
          <w:rFonts w:ascii="Noto Sans" w:eastAsia="Arial" w:hAnsi="Noto Sans" w:cs="Noto Sans"/>
          <w:sz w:val="16"/>
          <w:szCs w:val="16"/>
        </w:rPr>
      </w:pPr>
      <w:r w:rsidRPr="00281504">
        <w:rPr>
          <w:rFonts w:ascii="Noto Sans" w:eastAsia="Arial" w:hAnsi="Noto Sans" w:cs="Noto Sans"/>
          <w:sz w:val="16"/>
          <w:szCs w:val="16"/>
        </w:rPr>
        <w:t>Se hace del conocimiento el “Manual de Operación del Registro de Proveedores para la Integridad ante el Instituto Mexicano del Seguro Social (REPIIMSS)”, publicados en el Diario Oficial de la Federación por esta Paraestatal el 2 de diciembre de 2024, el cual se crea como un portal informático para el registro y verificación del cumplimiento de los proveedores respecto del marco jurídico normativo, así como para evaluar el cumplimiento de las disposiciones que integran la Política de integridad en los proveedores. Mismo que podrá consultarse en la siguiente dirección electrónica:</w:t>
      </w:r>
    </w:p>
    <w:p w14:paraId="5E93DD7A" w14:textId="77777777" w:rsidR="00043FAB" w:rsidRPr="00281504" w:rsidRDefault="00043FAB" w:rsidP="00043FAB">
      <w:pPr>
        <w:jc w:val="both"/>
        <w:rPr>
          <w:rFonts w:ascii="Noto Sans" w:eastAsia="Arial" w:hAnsi="Noto Sans" w:cs="Noto Sans"/>
          <w:sz w:val="16"/>
          <w:szCs w:val="16"/>
        </w:rPr>
      </w:pPr>
      <w:r w:rsidRPr="00281504">
        <w:rPr>
          <w:rFonts w:ascii="Noto Sans" w:eastAsia="Arial" w:hAnsi="Noto Sans" w:cs="Noto Sans"/>
          <w:sz w:val="16"/>
          <w:szCs w:val="16"/>
        </w:rPr>
        <w:t xml:space="preserve"> </w:t>
      </w:r>
    </w:p>
    <w:p w14:paraId="69A4895A" w14:textId="77777777" w:rsidR="00043FAB" w:rsidRPr="00281504" w:rsidRDefault="00043FAB" w:rsidP="00043FAB">
      <w:pPr>
        <w:jc w:val="both"/>
        <w:rPr>
          <w:rFonts w:ascii="Noto Sans" w:eastAsia="Arial" w:hAnsi="Noto Sans" w:cs="Noto Sans"/>
          <w:sz w:val="16"/>
          <w:szCs w:val="16"/>
          <w:u w:val="single"/>
        </w:rPr>
      </w:pPr>
      <w:r w:rsidRPr="00281504">
        <w:rPr>
          <w:rFonts w:ascii="Noto Sans" w:eastAsia="Arial" w:hAnsi="Noto Sans" w:cs="Noto Sans"/>
          <w:sz w:val="16"/>
          <w:szCs w:val="16"/>
          <w:u w:val="single"/>
        </w:rPr>
        <w:t>www.dof.gob.mx/2024/IMSS/manual_de_operacion_del_registro_de_proveedores_para_la_integridad_ante_el_imss.pdf</w:t>
      </w:r>
    </w:p>
    <w:p w14:paraId="68364172" w14:textId="77777777" w:rsidR="00043FAB" w:rsidRPr="00281504" w:rsidRDefault="00043FAB" w:rsidP="00043FAB">
      <w:pPr>
        <w:jc w:val="both"/>
        <w:rPr>
          <w:rFonts w:ascii="Noto Sans" w:hAnsi="Noto Sans" w:cs="Noto Sans"/>
          <w:b/>
          <w:sz w:val="16"/>
          <w:szCs w:val="16"/>
        </w:rPr>
      </w:pPr>
    </w:p>
    <w:p w14:paraId="0479A702" w14:textId="77777777" w:rsidR="00043FAB" w:rsidRPr="00281504" w:rsidRDefault="00043FAB" w:rsidP="00043FAB">
      <w:pPr>
        <w:pStyle w:val="Default"/>
        <w:rPr>
          <w:rFonts w:ascii="Noto Sans" w:hAnsi="Noto Sans" w:cs="Noto Sans"/>
          <w:sz w:val="16"/>
          <w:szCs w:val="16"/>
        </w:rPr>
      </w:pPr>
      <w:r w:rsidRPr="00281504">
        <w:rPr>
          <w:rFonts w:ascii="Noto Sans" w:hAnsi="Noto Sans" w:cs="Noto Sans"/>
          <w:sz w:val="16"/>
          <w:szCs w:val="16"/>
        </w:rPr>
        <w:t xml:space="preserve">Dirección electrónica del registro: </w:t>
      </w:r>
      <w:r w:rsidRPr="00281504">
        <w:rPr>
          <w:rFonts w:ascii="Noto Sans" w:hAnsi="Noto Sans" w:cs="Noto Sans"/>
          <w:sz w:val="16"/>
          <w:szCs w:val="16"/>
          <w:u w:val="single"/>
        </w:rPr>
        <w:t>https://padron.buengobierno.gob.mx/</w:t>
      </w:r>
      <w:r w:rsidRPr="00281504">
        <w:rPr>
          <w:rFonts w:ascii="Noto Sans" w:hAnsi="Noto Sans" w:cs="Noto Sans"/>
          <w:sz w:val="16"/>
          <w:szCs w:val="16"/>
        </w:rPr>
        <w:t xml:space="preserve"> </w:t>
      </w:r>
    </w:p>
    <w:p w14:paraId="4A089D1E" w14:textId="77777777" w:rsidR="00043FAB" w:rsidRPr="00281504" w:rsidRDefault="00043FAB" w:rsidP="00043FAB">
      <w:pPr>
        <w:pStyle w:val="Default"/>
        <w:rPr>
          <w:rFonts w:ascii="Noto Sans" w:hAnsi="Noto Sans" w:cs="Noto Sans"/>
          <w:sz w:val="16"/>
          <w:szCs w:val="16"/>
        </w:rPr>
      </w:pPr>
      <w:proofErr w:type="gramStart"/>
      <w:r w:rsidRPr="00281504">
        <w:rPr>
          <w:rFonts w:ascii="Noto Sans" w:hAnsi="Noto Sans" w:cs="Noto Sans"/>
          <w:sz w:val="16"/>
          <w:szCs w:val="16"/>
        </w:rPr>
        <w:t>liga</w:t>
      </w:r>
      <w:proofErr w:type="gramEnd"/>
      <w:r w:rsidRPr="00281504">
        <w:rPr>
          <w:rFonts w:ascii="Noto Sans" w:hAnsi="Noto Sans" w:cs="Noto Sans"/>
          <w:sz w:val="16"/>
          <w:szCs w:val="16"/>
        </w:rPr>
        <w:t xml:space="preserve"> de la guía para el registro: </w:t>
      </w:r>
      <w:r w:rsidRPr="00281504">
        <w:rPr>
          <w:rFonts w:ascii="Noto Sans" w:hAnsi="Noto Sans" w:cs="Noto Sans"/>
          <w:sz w:val="16"/>
          <w:szCs w:val="16"/>
          <w:u w:val="single"/>
        </w:rPr>
        <w:t>https://padron.funcionpublica.gob.mx/wp-content/uploads/2024/08/Guia-de-registro-al-Padron-de-Integridad-Empresarial-2024-V8_compressed-1.pdf</w:t>
      </w:r>
      <w:r w:rsidRPr="00281504">
        <w:rPr>
          <w:rFonts w:ascii="Noto Sans" w:hAnsi="Noto Sans" w:cs="Noto Sans"/>
          <w:sz w:val="16"/>
          <w:szCs w:val="16"/>
        </w:rPr>
        <w:t xml:space="preserve"> </w:t>
      </w:r>
    </w:p>
    <w:p w14:paraId="478053E0" w14:textId="77777777" w:rsidR="00C1305F" w:rsidRPr="00281504" w:rsidRDefault="00C1305F"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p>
    <w:p w14:paraId="211E9942" w14:textId="77777777" w:rsidR="00C1305F" w:rsidRPr="00281504" w:rsidRDefault="00C1305F"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p>
    <w:p w14:paraId="2DEA4D7F" w14:textId="77777777" w:rsidR="00C1305F" w:rsidRPr="00281504" w:rsidRDefault="00C1305F"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p>
    <w:p w14:paraId="10ABD6C8" w14:textId="77777777" w:rsidR="00C1305F" w:rsidRPr="00281504" w:rsidRDefault="00C1305F"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p>
    <w:p w14:paraId="2B5B81BC" w14:textId="77777777" w:rsidR="009D785B" w:rsidRPr="00281504" w:rsidRDefault="009D785B" w:rsidP="00443CD8">
      <w:pPr>
        <w:jc w:val="both"/>
        <w:rPr>
          <w:rFonts w:ascii="Noto Sans" w:hAnsi="Noto Sans" w:cs="Noto Sans"/>
          <w:b/>
          <w:sz w:val="16"/>
          <w:szCs w:val="16"/>
        </w:rPr>
      </w:pPr>
    </w:p>
    <w:p w14:paraId="708CE348" w14:textId="77777777" w:rsidR="009D785B" w:rsidRPr="00281504" w:rsidRDefault="009D785B" w:rsidP="00443CD8">
      <w:pPr>
        <w:jc w:val="both"/>
        <w:rPr>
          <w:rFonts w:ascii="Noto Sans" w:hAnsi="Noto Sans" w:cs="Noto Sans"/>
          <w:sz w:val="16"/>
          <w:szCs w:val="16"/>
        </w:rPr>
      </w:pPr>
      <w:r w:rsidRPr="00281504">
        <w:rPr>
          <w:rFonts w:ascii="Noto Sans" w:hAnsi="Noto Sans" w:cs="Noto Sans"/>
          <w:b/>
          <w:sz w:val="16"/>
          <w:szCs w:val="16"/>
        </w:rPr>
        <w:t>ANEXOS</w:t>
      </w:r>
      <w:r w:rsidR="00043FAB" w:rsidRPr="00281504">
        <w:rPr>
          <w:rFonts w:ascii="Noto Sans" w:hAnsi="Noto Sans" w:cs="Noto Sans"/>
          <w:b/>
          <w:sz w:val="16"/>
          <w:szCs w:val="16"/>
        </w:rPr>
        <w:t>:</w:t>
      </w:r>
    </w:p>
    <w:p w14:paraId="67F84720" w14:textId="77777777" w:rsidR="000818EB" w:rsidRPr="001F4D32" w:rsidRDefault="000818EB" w:rsidP="009D785B">
      <w:pPr>
        <w:suppressAutoHyphens w:val="0"/>
        <w:rPr>
          <w:rFonts w:ascii="Arial" w:hAnsi="Arial" w:cs="Arial"/>
          <w:sz w:val="18"/>
          <w:szCs w:val="18"/>
        </w:rPr>
      </w:pPr>
      <w:r w:rsidRPr="001F4D32">
        <w:rPr>
          <w:rFonts w:ascii="Arial" w:hAnsi="Arial" w:cs="Arial"/>
          <w:sz w:val="18"/>
          <w:szCs w:val="18"/>
        </w:rPr>
        <w:br w:type="page"/>
      </w:r>
    </w:p>
    <w:p w14:paraId="39C4E5E6" w14:textId="2D3B369D" w:rsidR="00C062AE" w:rsidRPr="0092221E" w:rsidRDefault="00515117" w:rsidP="0092221E">
      <w:pPr>
        <w:tabs>
          <w:tab w:val="left" w:pos="-23404"/>
          <w:tab w:val="left" w:pos="-28444"/>
          <w:tab w:val="left" w:pos="-27724"/>
          <w:tab w:val="left" w:pos="-27004"/>
          <w:tab w:val="left" w:pos="-26284"/>
          <w:tab w:val="left" w:pos="-25564"/>
          <w:tab w:val="left" w:pos="-24844"/>
          <w:tab w:val="left" w:pos="-24124"/>
        </w:tabs>
        <w:ind w:right="16"/>
        <w:jc w:val="center"/>
        <w:rPr>
          <w:rFonts w:ascii="Arial" w:hAnsi="Arial" w:cs="Arial"/>
          <w:b/>
          <w:sz w:val="18"/>
          <w:szCs w:val="18"/>
        </w:rPr>
      </w:pPr>
      <w:r w:rsidRPr="001F4D32">
        <w:rPr>
          <w:rFonts w:ascii="Arial" w:hAnsi="Arial" w:cs="Arial"/>
          <w:b/>
          <w:sz w:val="18"/>
          <w:szCs w:val="18"/>
        </w:rPr>
        <w:lastRenderedPageBreak/>
        <w:t>ANEXO NÚMERO 1 (UNO)</w:t>
      </w:r>
    </w:p>
    <w:p w14:paraId="53AADF41" w14:textId="77777777" w:rsidR="0092221E" w:rsidRDefault="00C062AE" w:rsidP="00C77524">
      <w:pPr>
        <w:pStyle w:val="Textonormal"/>
        <w:jc w:val="center"/>
        <w:rPr>
          <w:rFonts w:ascii="Arial" w:hAnsi="Arial" w:cs="Arial"/>
          <w:sz w:val="18"/>
          <w:szCs w:val="18"/>
        </w:rPr>
      </w:pPr>
      <w:r>
        <w:rPr>
          <w:rFonts w:ascii="Arial" w:hAnsi="Arial" w:cs="Arial"/>
          <w:sz w:val="18"/>
          <w:szCs w:val="18"/>
        </w:rPr>
        <w:t>TERMINOS Y CONDICIONES</w:t>
      </w:r>
    </w:p>
    <w:p w14:paraId="01F4F1EC" w14:textId="77777777" w:rsidR="00A26AAF" w:rsidRPr="00AB08DE" w:rsidRDefault="00A26AAF" w:rsidP="00AB08DE">
      <w:pPr>
        <w:jc w:val="both"/>
        <w:rPr>
          <w:rFonts w:ascii="Noto Sans" w:hAnsi="Noto Sans" w:cs="Noto Sans"/>
          <w:bCs/>
          <w:sz w:val="16"/>
          <w:szCs w:val="18"/>
          <w:lang w:val="es-MX"/>
        </w:rPr>
      </w:pPr>
      <w:r w:rsidRPr="00AB08DE">
        <w:rPr>
          <w:rFonts w:ascii="Noto Sans" w:hAnsi="Noto Sans" w:cs="Noto Sans"/>
          <w:bCs/>
          <w:sz w:val="16"/>
          <w:szCs w:val="18"/>
          <w:lang w:val="es-MX"/>
        </w:rPr>
        <w:t xml:space="preserve">Se requiere establecer coordinación entre el hospital emisor y el hospital receptor, estandarizando en una forma rigurosa y pormenorizada, los criterios de traslado, así como las actuaciones médicas y administrativas, relacionadas con el mismo.  </w:t>
      </w:r>
    </w:p>
    <w:p w14:paraId="2CF18B2E" w14:textId="77777777" w:rsidR="00A26AAF" w:rsidRPr="00AB08DE" w:rsidRDefault="00A26AAF" w:rsidP="00AB08DE">
      <w:pPr>
        <w:jc w:val="both"/>
        <w:rPr>
          <w:rFonts w:ascii="Noto Sans" w:hAnsi="Noto Sans" w:cs="Noto Sans"/>
          <w:bCs/>
          <w:sz w:val="16"/>
          <w:szCs w:val="18"/>
          <w:highlight w:val="yellow"/>
          <w:lang w:val="es-MX"/>
        </w:rPr>
      </w:pPr>
    </w:p>
    <w:p w14:paraId="49753024" w14:textId="77777777" w:rsidR="00A26AAF" w:rsidRPr="00AB08DE" w:rsidRDefault="00A26AAF" w:rsidP="00AB08DE">
      <w:pPr>
        <w:jc w:val="both"/>
        <w:rPr>
          <w:rFonts w:ascii="Noto Sans" w:hAnsi="Noto Sans" w:cs="Noto Sans"/>
          <w:bCs/>
          <w:sz w:val="16"/>
          <w:szCs w:val="18"/>
          <w:lang w:val="es-MX"/>
        </w:rPr>
      </w:pPr>
      <w:r w:rsidRPr="00AB08DE">
        <w:rPr>
          <w:rFonts w:ascii="Noto Sans" w:hAnsi="Noto Sans" w:cs="Noto Sans"/>
          <w:bCs/>
          <w:sz w:val="16"/>
          <w:szCs w:val="18"/>
          <w:lang w:val="es-MX"/>
        </w:rPr>
        <w:t xml:space="preserve">De no contar con el recurso para el traslado de enfermos críticos entre unidades, derivará en retraso para la atención médica y consecuentemente en incremento de la morbilidad y mortalidad de nuestros pacientes, mismos que dependiendo de la patología o enfermedad, los riesgos serán de proporción variable entre unos y otros. </w:t>
      </w:r>
    </w:p>
    <w:p w14:paraId="2FC4AA0C" w14:textId="77777777" w:rsidR="00A26AAF" w:rsidRPr="00AB08DE" w:rsidRDefault="00A26AAF" w:rsidP="00AB08DE">
      <w:pPr>
        <w:jc w:val="both"/>
        <w:rPr>
          <w:rFonts w:ascii="Noto Sans" w:hAnsi="Noto Sans" w:cs="Noto Sans"/>
          <w:bCs/>
          <w:sz w:val="16"/>
          <w:szCs w:val="18"/>
          <w:highlight w:val="yellow"/>
          <w:lang w:val="es-MX"/>
        </w:rPr>
      </w:pPr>
    </w:p>
    <w:p w14:paraId="26BC6773" w14:textId="77777777" w:rsidR="00A26AAF" w:rsidRPr="00AB08DE" w:rsidRDefault="00A26AAF" w:rsidP="00AB08DE">
      <w:pPr>
        <w:jc w:val="both"/>
        <w:rPr>
          <w:rFonts w:ascii="Noto Sans" w:hAnsi="Noto Sans" w:cs="Noto Sans"/>
          <w:bCs/>
          <w:sz w:val="16"/>
          <w:szCs w:val="18"/>
          <w:lang w:val="es-MX"/>
        </w:rPr>
      </w:pPr>
      <w:r w:rsidRPr="00AB08DE">
        <w:rPr>
          <w:rFonts w:ascii="Noto Sans" w:hAnsi="Noto Sans" w:cs="Noto Sans"/>
          <w:bCs/>
          <w:sz w:val="16"/>
          <w:szCs w:val="18"/>
          <w:lang w:val="es-MX"/>
        </w:rPr>
        <w:t>El número de pacientes a trasladar variará de acuerdo con la cartera de servicio de cada unidad y a la complejidad de las patologías con que se presenta el derechohabiente, situación que no puede predecirse, la carencia del recurso puede redundar en déficit de atención e incremento en el riesgo de demandas por mal trato y pacientes complicados.</w:t>
      </w:r>
    </w:p>
    <w:p w14:paraId="24D97F7F" w14:textId="77777777" w:rsidR="00A26AAF" w:rsidRPr="00AB08DE" w:rsidRDefault="00A26AAF" w:rsidP="00AB08DE">
      <w:pPr>
        <w:jc w:val="both"/>
        <w:rPr>
          <w:rFonts w:ascii="Noto Sans" w:hAnsi="Noto Sans" w:cs="Noto Sans"/>
          <w:bCs/>
          <w:sz w:val="16"/>
          <w:szCs w:val="18"/>
          <w:highlight w:val="yellow"/>
          <w:lang w:val="es-MX"/>
        </w:rPr>
      </w:pPr>
    </w:p>
    <w:p w14:paraId="46FCE103" w14:textId="5EE4384C" w:rsidR="00A26AAF" w:rsidRPr="00AB08DE" w:rsidRDefault="00A26AAF" w:rsidP="00AB08DE">
      <w:pPr>
        <w:jc w:val="both"/>
        <w:rPr>
          <w:rFonts w:ascii="Noto Sans" w:hAnsi="Noto Sans" w:cs="Noto Sans"/>
          <w:bCs/>
          <w:sz w:val="16"/>
          <w:szCs w:val="18"/>
          <w:lang w:val="es-MX"/>
        </w:rPr>
      </w:pPr>
      <w:r w:rsidRPr="00AB08DE">
        <w:rPr>
          <w:rFonts w:ascii="Noto Sans" w:hAnsi="Noto Sans" w:cs="Noto Sans"/>
          <w:bCs/>
          <w:sz w:val="16"/>
          <w:szCs w:val="18"/>
          <w:lang w:val="es-MX"/>
        </w:rPr>
        <w:t xml:space="preserve">El programa de </w:t>
      </w:r>
      <w:proofErr w:type="spellStart"/>
      <w:r w:rsidRPr="00AB08DE">
        <w:rPr>
          <w:rFonts w:ascii="Noto Sans" w:hAnsi="Noto Sans" w:cs="Noto Sans"/>
          <w:bCs/>
          <w:sz w:val="16"/>
          <w:szCs w:val="18"/>
          <w:lang w:val="es-MX"/>
        </w:rPr>
        <w:t>codigo</w:t>
      </w:r>
      <w:proofErr w:type="spellEnd"/>
      <w:r w:rsidRPr="00AB08DE">
        <w:rPr>
          <w:rFonts w:ascii="Noto Sans" w:hAnsi="Noto Sans" w:cs="Noto Sans"/>
          <w:bCs/>
          <w:sz w:val="16"/>
          <w:szCs w:val="18"/>
          <w:lang w:val="es-MX"/>
        </w:rPr>
        <w:t xml:space="preserve"> infarto es uno de los diagnósticos por los que más se utiliza ambulancia de alta tecnología teniendo como objetivo traslado no mayor a 30 minutos después del ingreso de un paciente con infarto agudo al miocardio a un hospital que no cuente con angioplastia primaria y este deba ser trasladado a la UMAE HE, lo que le permitirá recuperar a más de 70% el funcionamiento cardiaco muscular. </w:t>
      </w:r>
    </w:p>
    <w:p w14:paraId="6E50FA91" w14:textId="77777777" w:rsidR="00A26AAF" w:rsidRPr="00AB08DE" w:rsidRDefault="00A26AAF" w:rsidP="00AB08DE">
      <w:pPr>
        <w:jc w:val="both"/>
        <w:rPr>
          <w:rFonts w:ascii="Noto Sans" w:hAnsi="Noto Sans" w:cs="Noto Sans"/>
          <w:bCs/>
          <w:sz w:val="16"/>
          <w:szCs w:val="18"/>
          <w:lang w:val="es-MX"/>
        </w:rPr>
      </w:pPr>
    </w:p>
    <w:p w14:paraId="33A97BA5" w14:textId="77777777" w:rsidR="00A26AAF" w:rsidRPr="00AB08DE" w:rsidRDefault="00A26AAF" w:rsidP="00AB08DE">
      <w:pPr>
        <w:jc w:val="both"/>
        <w:rPr>
          <w:rFonts w:ascii="Noto Sans" w:hAnsi="Noto Sans" w:cs="Noto Sans"/>
          <w:bCs/>
          <w:sz w:val="16"/>
          <w:szCs w:val="18"/>
          <w:lang w:val="es-MX"/>
        </w:rPr>
      </w:pPr>
      <w:r w:rsidRPr="00AB08DE">
        <w:rPr>
          <w:rFonts w:ascii="Noto Sans" w:hAnsi="Noto Sans" w:cs="Noto Sans"/>
          <w:bCs/>
          <w:sz w:val="16"/>
          <w:szCs w:val="18"/>
          <w:lang w:val="es-MX"/>
        </w:rPr>
        <w:t>Sin lugar a dudas una explicación más a este tipo de contratación lo respalda la deficiencia en la eficiencia, oportunidad y efectividad de las ambulancias propias del instituto y al personal que no está capacitado para acompañar a un enfermo en estado crítico, esto nos permite buscar el logro del objetivo  de una de las líneas estratégicas del Plan Nacional de Desarrollo como es, disminuir la mortalidad materna, siendo las complicaciones obstétricas de sangrados y enfermedades hipertensivas del embarazo, aquellas que ponen en riesgo la vida de las pacientes y quienes más requieren el apoyo de una unidad para traslado de pacientes críticos, con el fin de salvaguardar la vida del binomio.</w:t>
      </w:r>
    </w:p>
    <w:p w14:paraId="3E2C5D0D" w14:textId="77777777" w:rsidR="00A26AAF" w:rsidRPr="00AB08DE" w:rsidRDefault="00A26AAF" w:rsidP="00AB08DE">
      <w:pPr>
        <w:jc w:val="both"/>
        <w:rPr>
          <w:rFonts w:ascii="Noto Sans" w:hAnsi="Noto Sans" w:cs="Noto Sans"/>
          <w:bCs/>
          <w:sz w:val="14"/>
          <w:szCs w:val="18"/>
          <w:lang w:val="es-MX"/>
        </w:rPr>
      </w:pPr>
    </w:p>
    <w:p w14:paraId="46FA811B" w14:textId="77777777" w:rsidR="00A26AAF" w:rsidRPr="00AB08DE" w:rsidRDefault="00A26AAF" w:rsidP="00AB08DE">
      <w:pPr>
        <w:jc w:val="both"/>
        <w:rPr>
          <w:rFonts w:ascii="Noto Sans" w:hAnsi="Noto Sans" w:cs="Noto Sans"/>
          <w:b/>
          <w:bCs/>
          <w:sz w:val="16"/>
          <w:szCs w:val="18"/>
          <w:lang w:val="es-MX"/>
        </w:rPr>
      </w:pPr>
      <w:r w:rsidRPr="00AB08DE">
        <w:rPr>
          <w:rFonts w:ascii="Noto Sans" w:hAnsi="Noto Sans" w:cs="Noto Sans"/>
          <w:b/>
          <w:bCs/>
          <w:sz w:val="16"/>
          <w:szCs w:val="18"/>
          <w:lang w:val="es-MX"/>
        </w:rPr>
        <w:t>Visita a las Instalaciones</w:t>
      </w:r>
    </w:p>
    <w:p w14:paraId="1337CA4B" w14:textId="77777777" w:rsidR="00A26AAF" w:rsidRPr="00AB08DE" w:rsidRDefault="00A26AAF" w:rsidP="00AB08DE">
      <w:pPr>
        <w:jc w:val="both"/>
        <w:rPr>
          <w:rFonts w:ascii="Noto Sans" w:hAnsi="Noto Sans" w:cs="Noto Sans"/>
          <w:b/>
          <w:bCs/>
          <w:sz w:val="16"/>
          <w:szCs w:val="18"/>
          <w:lang w:val="es-MX"/>
        </w:rPr>
      </w:pPr>
    </w:p>
    <w:p w14:paraId="5E585EC9" w14:textId="77777777" w:rsidR="00A26AAF" w:rsidRPr="00AB08DE" w:rsidRDefault="00A26AAF" w:rsidP="00AB08DE">
      <w:pPr>
        <w:jc w:val="both"/>
        <w:rPr>
          <w:rFonts w:ascii="Noto Sans" w:hAnsi="Noto Sans" w:cs="Noto Sans"/>
          <w:sz w:val="16"/>
          <w:szCs w:val="18"/>
          <w:lang w:val="es-MX"/>
        </w:rPr>
      </w:pPr>
      <w:r w:rsidRPr="00AB08DE">
        <w:rPr>
          <w:rFonts w:ascii="Noto Sans" w:hAnsi="Noto Sans" w:cs="Noto Sans"/>
          <w:sz w:val="16"/>
          <w:szCs w:val="18"/>
          <w:lang w:val="es-MX"/>
        </w:rPr>
        <w:t>El Instituto realizará visitas a las instalaciones de los licitantes de acuerdo con lo siguiente:</w:t>
      </w:r>
    </w:p>
    <w:p w14:paraId="7F39200E" w14:textId="77777777" w:rsidR="00A26AAF" w:rsidRPr="00AB08DE" w:rsidRDefault="00A26AAF" w:rsidP="00AB08DE">
      <w:pPr>
        <w:jc w:val="both"/>
        <w:rPr>
          <w:rFonts w:ascii="Noto Sans" w:hAnsi="Noto Sans" w:cs="Noto Sans"/>
          <w:sz w:val="16"/>
          <w:szCs w:val="18"/>
          <w:lang w:val="es-MX"/>
        </w:rPr>
      </w:pPr>
      <w:r w:rsidRPr="00AB08DE">
        <w:rPr>
          <w:rFonts w:ascii="Noto Sans" w:hAnsi="Noto Sans" w:cs="Noto Sans"/>
          <w:sz w:val="16"/>
          <w:szCs w:val="18"/>
          <w:lang w:val="es-MX"/>
        </w:rPr>
        <w:t>Durante el periodo de evaluación el Instituto realizará la verificación con base a la Cédula de verificación y cotejo para ambulancias terrestres de traslado de pacientes críticos, a cargo del personal designado por los OOAD; se llevará a cabo en los domicilios de las instalaciones de los licitantes, ofertada en las propuestas técnicas.</w:t>
      </w:r>
    </w:p>
    <w:p w14:paraId="4D8FAD86" w14:textId="77777777" w:rsidR="00A26AAF" w:rsidRPr="00AB08DE" w:rsidRDefault="00A26AAF" w:rsidP="00AB08DE">
      <w:pPr>
        <w:jc w:val="both"/>
        <w:rPr>
          <w:rFonts w:ascii="Noto Sans" w:hAnsi="Noto Sans" w:cs="Noto Sans"/>
          <w:sz w:val="16"/>
          <w:szCs w:val="18"/>
          <w:lang w:val="es-MX"/>
        </w:rPr>
      </w:pPr>
    </w:p>
    <w:p w14:paraId="1C00D203" w14:textId="77777777" w:rsidR="00A26AAF" w:rsidRPr="00AB08DE" w:rsidRDefault="00A26AAF" w:rsidP="00AB08DE">
      <w:pPr>
        <w:jc w:val="both"/>
        <w:rPr>
          <w:rFonts w:ascii="Noto Sans" w:hAnsi="Noto Sans" w:cs="Noto Sans"/>
          <w:sz w:val="16"/>
          <w:szCs w:val="18"/>
          <w:lang w:val="es-MX"/>
        </w:rPr>
      </w:pPr>
      <w:r w:rsidRPr="00AB08DE">
        <w:rPr>
          <w:rFonts w:ascii="Noto Sans" w:hAnsi="Noto Sans" w:cs="Noto Sans"/>
          <w:sz w:val="16"/>
          <w:szCs w:val="18"/>
          <w:lang w:val="es-MX"/>
        </w:rPr>
        <w:t>Para los efectos antes señalados, una Comisión integrada por representantes de la OOAD, se dirigirá al domicilio de las instalaciones propuestas por los licitantes, mismos que establecerán comunicación con el licitante para hacerle del conocimiento de la fecha programada, conforme a lo señalado en el numeral 14 del “PROTOCOLO DE ACTUACIÓN EN MATERIA DE CONTRATACIONES PÚBLICAS, OTORGAMIENTO Y PRÓRROGA DE LICENCIAS, PERMISOS, AUTORIZACIONES Y CONCESIONES” publicado en el Diario Oficial de la Federación (DOF) 20 de agosto de 2015, y sus reformas de fechas de publicación en el DOF el 19 de febrero de 2016 y el 28 de febrero 2017, para lo cual previamente el servidor público del IMSS deberá realizar la invitación al personal de la Secretaría Anticorrupción y Buen Gobierno remitiéndole a este último copia simple de la minuta que se levante del acto.</w:t>
      </w:r>
    </w:p>
    <w:p w14:paraId="668578E1" w14:textId="77777777" w:rsidR="00A26AAF" w:rsidRPr="00AB08DE" w:rsidRDefault="00A26AAF" w:rsidP="00AB08DE">
      <w:pPr>
        <w:jc w:val="both"/>
        <w:rPr>
          <w:rFonts w:ascii="Noto Sans" w:hAnsi="Noto Sans" w:cs="Noto Sans"/>
          <w:b/>
          <w:bCs/>
          <w:sz w:val="16"/>
          <w:szCs w:val="18"/>
          <w:lang w:val="es-MX"/>
        </w:rPr>
      </w:pPr>
    </w:p>
    <w:p w14:paraId="297B4DFF" w14:textId="77777777" w:rsidR="00A26AAF" w:rsidRPr="00AB08DE" w:rsidRDefault="00A26AAF" w:rsidP="00AB08DE">
      <w:pPr>
        <w:jc w:val="both"/>
        <w:rPr>
          <w:rFonts w:ascii="Noto Sans" w:hAnsi="Noto Sans" w:cs="Noto Sans"/>
          <w:b/>
          <w:bCs/>
          <w:sz w:val="14"/>
          <w:szCs w:val="18"/>
          <w:lang w:val="es-MX"/>
        </w:rPr>
      </w:pPr>
      <w:r w:rsidRPr="00AB08DE">
        <w:rPr>
          <w:rFonts w:ascii="Noto Sans" w:hAnsi="Noto Sans" w:cs="Noto Sans"/>
          <w:b/>
          <w:bCs/>
          <w:sz w:val="16"/>
          <w:szCs w:val="18"/>
          <w:lang w:val="es-MX"/>
        </w:rPr>
        <w:t>Condiciones del servicio.</w:t>
      </w:r>
    </w:p>
    <w:p w14:paraId="55ECEE1C" w14:textId="77777777" w:rsidR="00A26AAF" w:rsidRPr="00AB08DE" w:rsidRDefault="00A26AAF" w:rsidP="00AB08DE">
      <w:pPr>
        <w:jc w:val="both"/>
        <w:rPr>
          <w:rFonts w:ascii="Noto Sans" w:hAnsi="Noto Sans" w:cs="Noto Sans"/>
          <w:bCs/>
          <w:sz w:val="16"/>
          <w:lang w:val="es-MX"/>
        </w:rPr>
      </w:pPr>
    </w:p>
    <w:p w14:paraId="7D7789BA" w14:textId="3B46BAA7" w:rsidR="00A26AAF" w:rsidRPr="00AB08DE" w:rsidRDefault="00EF453E" w:rsidP="00AB08DE">
      <w:pPr>
        <w:jc w:val="both"/>
        <w:rPr>
          <w:rFonts w:ascii="Noto Sans" w:hAnsi="Noto Sans" w:cs="Noto Sans"/>
          <w:bCs/>
          <w:sz w:val="16"/>
          <w:lang w:val="es-MX"/>
        </w:rPr>
      </w:pPr>
      <w:r>
        <w:rPr>
          <w:rFonts w:ascii="Noto Sans" w:hAnsi="Noto Sans" w:cs="Noto Sans"/>
          <w:bCs/>
          <w:sz w:val="16"/>
          <w:lang w:val="es-MX"/>
        </w:rPr>
        <w:t xml:space="preserve">Para </w:t>
      </w:r>
      <w:proofErr w:type="gramStart"/>
      <w:r>
        <w:rPr>
          <w:rFonts w:ascii="Noto Sans" w:hAnsi="Noto Sans" w:cs="Noto Sans"/>
          <w:bCs/>
          <w:sz w:val="16"/>
          <w:lang w:val="es-MX"/>
        </w:rPr>
        <w:t>las zona foránea</w:t>
      </w:r>
      <w:proofErr w:type="gramEnd"/>
      <w:r w:rsidR="00A26AAF" w:rsidRPr="00AB08DE">
        <w:rPr>
          <w:rFonts w:ascii="Noto Sans" w:hAnsi="Noto Sans" w:cs="Noto Sans"/>
          <w:bCs/>
          <w:sz w:val="16"/>
          <w:lang w:val="es-MX"/>
        </w:rPr>
        <w:t xml:space="preserve"> Puerto Vallarta Jalisco, deberá contar con un establecimiento y mínimo con 2 ambulancias dentro de las zonas donde prestará el servicio. </w:t>
      </w:r>
    </w:p>
    <w:p w14:paraId="6DEB9170" w14:textId="77777777" w:rsidR="00A26AAF" w:rsidRPr="00AB08DE" w:rsidRDefault="00A26AAF" w:rsidP="00AB08DE">
      <w:pPr>
        <w:jc w:val="both"/>
        <w:rPr>
          <w:rFonts w:ascii="Noto Sans" w:hAnsi="Noto Sans" w:cs="Noto Sans"/>
          <w:bCs/>
          <w:sz w:val="16"/>
          <w:lang w:val="es-MX"/>
        </w:rPr>
      </w:pPr>
    </w:p>
    <w:p w14:paraId="0137730C" w14:textId="77777777" w:rsidR="00A26AAF" w:rsidRPr="00E039F0" w:rsidRDefault="00A26AAF" w:rsidP="00AB08DE">
      <w:pPr>
        <w:jc w:val="both"/>
        <w:rPr>
          <w:rFonts w:ascii="Noto Sans" w:hAnsi="Noto Sans" w:cs="Noto Sans"/>
          <w:b/>
          <w:bCs/>
          <w:sz w:val="16"/>
          <w:lang w:val="es-MX"/>
        </w:rPr>
      </w:pPr>
      <w:r w:rsidRPr="00E039F0">
        <w:rPr>
          <w:rFonts w:ascii="Noto Sans" w:hAnsi="Noto Sans" w:cs="Noto Sans"/>
          <w:b/>
          <w:bCs/>
          <w:sz w:val="16"/>
          <w:lang w:val="es-MX"/>
        </w:rPr>
        <w:t>Así mismo deberán presentar:</w:t>
      </w:r>
    </w:p>
    <w:p w14:paraId="4745427D" w14:textId="77777777" w:rsidR="00A26AAF" w:rsidRPr="0078782E" w:rsidRDefault="00A26AAF" w:rsidP="00A26AAF">
      <w:pPr>
        <w:ind w:left="-567" w:right="-801"/>
        <w:jc w:val="both"/>
        <w:rPr>
          <w:rFonts w:ascii="Noto Sans" w:hAnsi="Noto Sans" w:cs="Noto Sans"/>
          <w:bCs/>
          <w:sz w:val="20"/>
          <w:lang w:val="es-MX"/>
        </w:rPr>
      </w:pPr>
    </w:p>
    <w:p w14:paraId="471498EA" w14:textId="77777777" w:rsidR="00A26AAF" w:rsidRPr="00AB08DE" w:rsidRDefault="00A26AAF" w:rsidP="00F33125">
      <w:pPr>
        <w:pStyle w:val="Prrafodelista"/>
        <w:numPr>
          <w:ilvl w:val="0"/>
          <w:numId w:val="29"/>
        </w:numPr>
        <w:suppressAutoHyphens w:val="0"/>
        <w:ind w:left="340"/>
        <w:contextualSpacing/>
        <w:jc w:val="both"/>
        <w:rPr>
          <w:rFonts w:ascii="Noto Sans" w:hAnsi="Noto Sans" w:cs="Noto Sans"/>
          <w:bCs/>
          <w:sz w:val="16"/>
          <w:szCs w:val="16"/>
          <w:lang w:val="es-MX"/>
        </w:rPr>
      </w:pPr>
      <w:r w:rsidRPr="00AB08DE">
        <w:rPr>
          <w:rFonts w:ascii="Noto Sans" w:hAnsi="Noto Sans" w:cs="Noto Sans"/>
          <w:bCs/>
          <w:sz w:val="16"/>
          <w:szCs w:val="16"/>
          <w:lang w:val="es-MX"/>
        </w:rPr>
        <w:t xml:space="preserve">Copia de la Licencia Municipal, autorización y Aviso de Funcionamiento las cuales deberán estar vigentes del lugar en donde se encuentren sus instalaciones u oficinas, expedidas, por la autoridad competente, Federal, Estatal o Municipal. </w:t>
      </w:r>
    </w:p>
    <w:p w14:paraId="7C3B36B3" w14:textId="77777777" w:rsidR="00A26AAF" w:rsidRPr="00AB08DE" w:rsidRDefault="00A26AAF" w:rsidP="00F33125">
      <w:pPr>
        <w:ind w:left="340"/>
        <w:jc w:val="both"/>
        <w:rPr>
          <w:rFonts w:ascii="Noto Sans" w:hAnsi="Noto Sans" w:cs="Noto Sans"/>
          <w:bCs/>
          <w:sz w:val="16"/>
          <w:szCs w:val="16"/>
          <w:lang w:val="es-MX"/>
        </w:rPr>
      </w:pPr>
    </w:p>
    <w:p w14:paraId="06AE6E3D" w14:textId="77777777" w:rsidR="00A26AAF" w:rsidRPr="00AB08DE" w:rsidRDefault="00A26AAF" w:rsidP="00F33125">
      <w:pPr>
        <w:pStyle w:val="Prrafodelista"/>
        <w:numPr>
          <w:ilvl w:val="0"/>
          <w:numId w:val="29"/>
        </w:numPr>
        <w:suppressAutoHyphens w:val="0"/>
        <w:ind w:left="340"/>
        <w:contextualSpacing/>
        <w:jc w:val="both"/>
        <w:rPr>
          <w:rFonts w:ascii="Noto Sans" w:hAnsi="Noto Sans" w:cs="Noto Sans"/>
          <w:bCs/>
          <w:sz w:val="16"/>
          <w:szCs w:val="16"/>
          <w:lang w:val="es-MX"/>
        </w:rPr>
      </w:pPr>
      <w:r w:rsidRPr="00AB08DE">
        <w:rPr>
          <w:rFonts w:ascii="Noto Sans" w:hAnsi="Noto Sans" w:cs="Noto Sans"/>
          <w:bCs/>
          <w:sz w:val="16"/>
          <w:szCs w:val="16"/>
          <w:lang w:val="es-MX"/>
        </w:rPr>
        <w:t>Para las unidades móviles tipo Ambulancia de Atención Médica, deberán de presentar Aviso de Funcionamiento y de responsable ante la autoridad Sanitaria en cada entidad Federativa y en caso de que realicen operaciones en carreteras de jurisdicción federal, transporte interestatal o internacional.</w:t>
      </w:r>
    </w:p>
    <w:p w14:paraId="6CC7BB5A" w14:textId="77777777" w:rsidR="00A26AAF" w:rsidRPr="00AB08DE" w:rsidRDefault="00A26AAF" w:rsidP="00F33125">
      <w:pPr>
        <w:ind w:left="340"/>
        <w:jc w:val="both"/>
        <w:rPr>
          <w:rFonts w:ascii="Noto Sans" w:hAnsi="Noto Sans" w:cs="Noto Sans"/>
          <w:bCs/>
          <w:sz w:val="16"/>
          <w:szCs w:val="16"/>
          <w:lang w:val="es-MX"/>
        </w:rPr>
      </w:pPr>
    </w:p>
    <w:p w14:paraId="456B5771" w14:textId="77777777" w:rsidR="00A26AAF" w:rsidRPr="00AB08DE" w:rsidRDefault="00A26AAF" w:rsidP="00F33125">
      <w:pPr>
        <w:pStyle w:val="Prrafodelista"/>
        <w:numPr>
          <w:ilvl w:val="0"/>
          <w:numId w:val="29"/>
        </w:numPr>
        <w:suppressAutoHyphens w:val="0"/>
        <w:ind w:left="340"/>
        <w:contextualSpacing/>
        <w:jc w:val="both"/>
        <w:rPr>
          <w:rFonts w:ascii="Noto Sans" w:hAnsi="Noto Sans" w:cs="Noto Sans"/>
          <w:bCs/>
          <w:sz w:val="16"/>
          <w:szCs w:val="16"/>
          <w:lang w:val="es-MX"/>
        </w:rPr>
      </w:pPr>
      <w:r w:rsidRPr="00AB08DE">
        <w:rPr>
          <w:rFonts w:ascii="Noto Sans" w:hAnsi="Noto Sans" w:cs="Noto Sans"/>
          <w:bCs/>
          <w:sz w:val="16"/>
          <w:szCs w:val="16"/>
          <w:lang w:val="es-MX"/>
        </w:rPr>
        <w:t xml:space="preserve">Una licencia de chofer y/o licencia de conductor de vehículos de emergencia por cada uno de los vehículos propuestos, las cuales deberá estar vigente. </w:t>
      </w:r>
    </w:p>
    <w:p w14:paraId="42066BAF" w14:textId="77777777" w:rsidR="00A26AAF" w:rsidRPr="00AB08DE" w:rsidRDefault="00A26AAF" w:rsidP="00F33125">
      <w:pPr>
        <w:ind w:left="340"/>
        <w:jc w:val="both"/>
        <w:rPr>
          <w:rFonts w:ascii="Noto Sans" w:hAnsi="Noto Sans" w:cs="Noto Sans"/>
          <w:bCs/>
          <w:sz w:val="16"/>
          <w:szCs w:val="16"/>
          <w:lang w:val="es-MX"/>
        </w:rPr>
      </w:pPr>
    </w:p>
    <w:p w14:paraId="0B5DE60E" w14:textId="77777777" w:rsidR="00A26AAF" w:rsidRPr="00AB08DE" w:rsidRDefault="00A26AAF" w:rsidP="00F33125">
      <w:pPr>
        <w:pStyle w:val="Prrafodelista"/>
        <w:numPr>
          <w:ilvl w:val="0"/>
          <w:numId w:val="29"/>
        </w:numPr>
        <w:suppressAutoHyphens w:val="0"/>
        <w:ind w:left="340"/>
        <w:contextualSpacing/>
        <w:jc w:val="both"/>
        <w:rPr>
          <w:rFonts w:ascii="Noto Sans" w:hAnsi="Noto Sans" w:cs="Noto Sans"/>
          <w:bCs/>
          <w:sz w:val="16"/>
          <w:szCs w:val="16"/>
          <w:lang w:val="es-MX"/>
        </w:rPr>
      </w:pPr>
      <w:r w:rsidRPr="00AB08DE">
        <w:rPr>
          <w:rFonts w:ascii="Noto Sans" w:hAnsi="Noto Sans" w:cs="Noto Sans"/>
          <w:bCs/>
          <w:sz w:val="16"/>
          <w:szCs w:val="16"/>
          <w:lang w:val="es-MX"/>
        </w:rPr>
        <w:lastRenderedPageBreak/>
        <w:t>Deberá enviar copia de las tarjetas de circulación de cada uno de los vehículos que proponga, vigente a nombre del titular del vehículo.</w:t>
      </w:r>
    </w:p>
    <w:p w14:paraId="2C4F5385" w14:textId="77777777" w:rsidR="00A26AAF" w:rsidRPr="00AB08DE" w:rsidRDefault="00A26AAF" w:rsidP="00F33125">
      <w:pPr>
        <w:ind w:left="340"/>
        <w:jc w:val="both"/>
        <w:rPr>
          <w:rFonts w:ascii="Noto Sans" w:hAnsi="Noto Sans" w:cs="Noto Sans"/>
          <w:bCs/>
          <w:sz w:val="16"/>
          <w:szCs w:val="16"/>
          <w:lang w:val="es-MX"/>
        </w:rPr>
      </w:pPr>
    </w:p>
    <w:p w14:paraId="7A43E423" w14:textId="77777777" w:rsidR="00A26AAF" w:rsidRPr="00AB08DE" w:rsidRDefault="00A26AAF" w:rsidP="00F33125">
      <w:pPr>
        <w:pStyle w:val="Prrafodelista"/>
        <w:numPr>
          <w:ilvl w:val="0"/>
          <w:numId w:val="29"/>
        </w:numPr>
        <w:suppressAutoHyphens w:val="0"/>
        <w:ind w:left="340"/>
        <w:contextualSpacing/>
        <w:jc w:val="both"/>
        <w:rPr>
          <w:rFonts w:ascii="Noto Sans" w:hAnsi="Noto Sans" w:cs="Noto Sans"/>
          <w:bCs/>
          <w:sz w:val="16"/>
          <w:szCs w:val="16"/>
          <w:lang w:val="es-MX"/>
        </w:rPr>
      </w:pPr>
      <w:r w:rsidRPr="00AB08DE">
        <w:rPr>
          <w:rFonts w:ascii="Noto Sans" w:hAnsi="Noto Sans" w:cs="Noto Sans"/>
          <w:bCs/>
          <w:sz w:val="16"/>
          <w:szCs w:val="16"/>
          <w:lang w:val="es-MX"/>
        </w:rPr>
        <w:t>Deberá enviar verificación físico-mecánica de un taller mecánico, con una vigencia no mayor de seis meses, de los vehículos propuestos.</w:t>
      </w:r>
    </w:p>
    <w:p w14:paraId="19941637" w14:textId="77777777" w:rsidR="00A26AAF" w:rsidRPr="00AB08DE" w:rsidRDefault="00A26AAF" w:rsidP="00F33125">
      <w:pPr>
        <w:ind w:left="340"/>
        <w:jc w:val="both"/>
        <w:rPr>
          <w:rFonts w:ascii="Noto Sans" w:hAnsi="Noto Sans" w:cs="Noto Sans"/>
          <w:bCs/>
          <w:sz w:val="16"/>
          <w:szCs w:val="16"/>
          <w:lang w:val="es-MX"/>
        </w:rPr>
      </w:pPr>
    </w:p>
    <w:p w14:paraId="61250D6D" w14:textId="77777777" w:rsidR="00A26AAF" w:rsidRPr="00AB08DE" w:rsidRDefault="00A26AAF" w:rsidP="00F33125">
      <w:pPr>
        <w:pStyle w:val="Prrafodelista"/>
        <w:numPr>
          <w:ilvl w:val="0"/>
          <w:numId w:val="29"/>
        </w:numPr>
        <w:suppressAutoHyphens w:val="0"/>
        <w:ind w:left="340"/>
        <w:contextualSpacing/>
        <w:jc w:val="both"/>
        <w:rPr>
          <w:rFonts w:ascii="Noto Sans" w:hAnsi="Noto Sans" w:cs="Noto Sans"/>
          <w:bCs/>
          <w:sz w:val="16"/>
          <w:szCs w:val="16"/>
          <w:lang w:val="es-MX"/>
        </w:rPr>
      </w:pPr>
      <w:r w:rsidRPr="00AB08DE">
        <w:rPr>
          <w:rFonts w:ascii="Noto Sans" w:hAnsi="Noto Sans" w:cs="Noto Sans"/>
          <w:bCs/>
          <w:sz w:val="16"/>
          <w:szCs w:val="16"/>
          <w:lang w:val="es-MX"/>
        </w:rPr>
        <w:t>Deberá enviar póliza de seguro vigente a favor de la empresa licitante, la cual cubra la responsabilidad civil por accidente a los viajeros para todos y cada uno de los vehículos que utilice en la prestación del servicio y mantenerla actualizada durante todo el tiempo que permanezca la contratación.</w:t>
      </w:r>
    </w:p>
    <w:p w14:paraId="6580F972" w14:textId="77777777" w:rsidR="00A26AAF" w:rsidRPr="00AB08DE" w:rsidRDefault="00A26AAF" w:rsidP="00AB08DE">
      <w:pPr>
        <w:jc w:val="both"/>
        <w:rPr>
          <w:rFonts w:ascii="Noto Sans" w:hAnsi="Noto Sans" w:cs="Noto Sans"/>
          <w:bCs/>
          <w:sz w:val="16"/>
          <w:szCs w:val="16"/>
          <w:lang w:val="es-MX"/>
        </w:rPr>
      </w:pPr>
    </w:p>
    <w:p w14:paraId="1FEE6501" w14:textId="77777777" w:rsidR="00A26AAF" w:rsidRPr="00AB08DE" w:rsidRDefault="00A26AAF" w:rsidP="00AB08DE">
      <w:pPr>
        <w:jc w:val="both"/>
        <w:rPr>
          <w:rFonts w:ascii="Noto Sans" w:hAnsi="Noto Sans" w:cs="Noto Sans"/>
          <w:bCs/>
          <w:sz w:val="16"/>
          <w:szCs w:val="16"/>
          <w:lang w:val="es-MX"/>
        </w:rPr>
      </w:pPr>
      <w:r w:rsidRPr="00AB08DE">
        <w:rPr>
          <w:rFonts w:ascii="Noto Sans" w:hAnsi="Noto Sans" w:cs="Noto Sans"/>
          <w:bCs/>
          <w:sz w:val="16"/>
          <w:szCs w:val="16"/>
          <w:lang w:val="es-MX"/>
        </w:rPr>
        <w:t>No será motivo para desechar si el licitante participa únicamente en una de las zonas mencionadas a continuación:</w:t>
      </w:r>
    </w:p>
    <w:p w14:paraId="17A5A1FF" w14:textId="77777777" w:rsidR="00A26AAF" w:rsidRPr="00AB08DE" w:rsidRDefault="00A26AAF" w:rsidP="00AB08DE">
      <w:pPr>
        <w:jc w:val="both"/>
        <w:rPr>
          <w:rFonts w:ascii="Noto Sans" w:hAnsi="Noto Sans" w:cs="Noto Sans"/>
          <w:bCs/>
          <w:sz w:val="16"/>
          <w:szCs w:val="16"/>
          <w:lang w:val="es-MX"/>
        </w:rPr>
      </w:pPr>
    </w:p>
    <w:p w14:paraId="02B61AE7" w14:textId="77777777" w:rsidR="00A26AAF" w:rsidRPr="00AB08DE" w:rsidRDefault="00A26AAF" w:rsidP="00F33125">
      <w:pPr>
        <w:pStyle w:val="Prrafodelista"/>
        <w:numPr>
          <w:ilvl w:val="0"/>
          <w:numId w:val="30"/>
        </w:numPr>
        <w:suppressAutoHyphens w:val="0"/>
        <w:ind w:left="360"/>
        <w:contextualSpacing/>
        <w:jc w:val="both"/>
        <w:rPr>
          <w:rFonts w:ascii="Noto Sans" w:hAnsi="Noto Sans" w:cs="Noto Sans"/>
          <w:bCs/>
          <w:sz w:val="16"/>
          <w:szCs w:val="16"/>
          <w:lang w:val="es-MX"/>
        </w:rPr>
      </w:pPr>
      <w:r w:rsidRPr="00AB08DE">
        <w:rPr>
          <w:rFonts w:ascii="Noto Sans" w:hAnsi="Noto Sans" w:cs="Noto Sans"/>
          <w:bCs/>
          <w:sz w:val="16"/>
          <w:szCs w:val="16"/>
          <w:lang w:val="es-MX"/>
        </w:rPr>
        <w:t>Zona De Puerto Vallarta Jalisco. (Foránea).</w:t>
      </w:r>
    </w:p>
    <w:p w14:paraId="03D9ABF0" w14:textId="77777777" w:rsidR="00A26AAF" w:rsidRPr="00AB08DE" w:rsidRDefault="00A26AAF" w:rsidP="00AB08DE">
      <w:pPr>
        <w:jc w:val="both"/>
        <w:rPr>
          <w:rFonts w:ascii="Noto Sans" w:hAnsi="Noto Sans" w:cs="Noto Sans"/>
          <w:bCs/>
          <w:sz w:val="16"/>
          <w:szCs w:val="16"/>
          <w:lang w:val="es-MX"/>
        </w:rPr>
      </w:pPr>
    </w:p>
    <w:p w14:paraId="50A5D128" w14:textId="77777777" w:rsidR="00A26AAF" w:rsidRPr="00AB08DE" w:rsidRDefault="00A26AAF" w:rsidP="00AB08DE">
      <w:pPr>
        <w:jc w:val="both"/>
        <w:rPr>
          <w:rFonts w:ascii="Noto Sans" w:hAnsi="Noto Sans" w:cs="Noto Sans"/>
          <w:bCs/>
          <w:sz w:val="16"/>
          <w:szCs w:val="16"/>
          <w:lang w:val="es-MX"/>
        </w:rPr>
      </w:pPr>
      <w:r w:rsidRPr="00AB08DE">
        <w:rPr>
          <w:rFonts w:ascii="Noto Sans" w:hAnsi="Noto Sans" w:cs="Noto Sans"/>
          <w:bCs/>
          <w:sz w:val="16"/>
          <w:szCs w:val="16"/>
          <w:lang w:val="es-MX"/>
        </w:rPr>
        <w:t>El servicio deberá ser prestado durante las 24 horas, los 365 días del año, dentro del periodo de vigencia del contrato.</w:t>
      </w:r>
    </w:p>
    <w:p w14:paraId="0455C380" w14:textId="77777777" w:rsidR="00A26AAF" w:rsidRPr="00AB08DE" w:rsidRDefault="00A26AAF" w:rsidP="00AB08DE">
      <w:pPr>
        <w:jc w:val="both"/>
        <w:rPr>
          <w:rFonts w:ascii="Noto Sans" w:hAnsi="Noto Sans" w:cs="Noto Sans"/>
          <w:bCs/>
          <w:sz w:val="16"/>
          <w:szCs w:val="16"/>
          <w:lang w:val="es-MX"/>
        </w:rPr>
      </w:pPr>
    </w:p>
    <w:p w14:paraId="6939C26A" w14:textId="7367FBFD" w:rsidR="00A26AAF" w:rsidRPr="00AB08DE" w:rsidRDefault="00A26AAF" w:rsidP="00AB08DE">
      <w:pPr>
        <w:jc w:val="both"/>
        <w:rPr>
          <w:rFonts w:ascii="Noto Sans" w:hAnsi="Noto Sans" w:cs="Noto Sans"/>
          <w:bCs/>
          <w:sz w:val="16"/>
          <w:szCs w:val="16"/>
          <w:lang w:val="es-MX"/>
        </w:rPr>
      </w:pPr>
      <w:r w:rsidRPr="00AB08DE">
        <w:rPr>
          <w:rFonts w:ascii="Noto Sans" w:hAnsi="Noto Sans" w:cs="Noto Sans"/>
          <w:bCs/>
          <w:sz w:val="16"/>
          <w:szCs w:val="16"/>
          <w:lang w:val="es-MX"/>
        </w:rPr>
        <w:t>Al ser solicitado el servicio, el proveedor tendrá un lapso no mayor a 60 (sesenta) minutos posteriores de haber recibido la solicitud del servici</w:t>
      </w:r>
      <w:r w:rsidR="00EF453E">
        <w:rPr>
          <w:rFonts w:ascii="Noto Sans" w:hAnsi="Noto Sans" w:cs="Noto Sans"/>
          <w:bCs/>
          <w:sz w:val="16"/>
          <w:szCs w:val="16"/>
          <w:lang w:val="es-MX"/>
        </w:rPr>
        <w:t>o en caso de tratarse de los HGZ</w:t>
      </w:r>
      <w:r w:rsidRPr="00AB08DE">
        <w:rPr>
          <w:rFonts w:ascii="Noto Sans" w:hAnsi="Noto Sans" w:cs="Noto Sans"/>
          <w:bCs/>
          <w:sz w:val="16"/>
          <w:szCs w:val="16"/>
          <w:lang w:val="es-MX"/>
        </w:rPr>
        <w:t xml:space="preserve"> </w:t>
      </w:r>
      <w:r w:rsidR="00EF453E">
        <w:rPr>
          <w:rFonts w:ascii="Noto Sans" w:hAnsi="Noto Sans" w:cs="Noto Sans"/>
          <w:bCs/>
          <w:sz w:val="16"/>
          <w:szCs w:val="16"/>
          <w:lang w:val="es-MX"/>
        </w:rPr>
        <w:t xml:space="preserve">foráneo, 42, </w:t>
      </w:r>
      <w:r w:rsidRPr="00AB08DE">
        <w:rPr>
          <w:rFonts w:ascii="Noto Sans" w:hAnsi="Noto Sans" w:cs="Noto Sans"/>
          <w:bCs/>
          <w:sz w:val="16"/>
          <w:szCs w:val="16"/>
          <w:lang w:val="es-MX"/>
        </w:rPr>
        <w:t xml:space="preserve"> (en caso de que el proveedor incumpla en tiempo mencionado en párrafo anterior para arribar a los hospitales, que no conteste la llamada telefónica o dé negativa de atención, se </w:t>
      </w:r>
      <w:r w:rsidR="00F33125">
        <w:rPr>
          <w:rFonts w:ascii="Noto Sans" w:hAnsi="Noto Sans" w:cs="Noto Sans"/>
          <w:bCs/>
          <w:sz w:val="16"/>
          <w:szCs w:val="16"/>
          <w:lang w:val="es-MX"/>
        </w:rPr>
        <w:t>aplicaran</w:t>
      </w:r>
      <w:r w:rsidRPr="00AB08DE">
        <w:rPr>
          <w:rFonts w:ascii="Noto Sans" w:hAnsi="Noto Sans" w:cs="Noto Sans"/>
          <w:bCs/>
          <w:sz w:val="16"/>
          <w:szCs w:val="16"/>
          <w:lang w:val="es-MX"/>
        </w:rPr>
        <w:t xml:space="preserve"> las penas convencionales o deducciones que correspondan, pudiendo hacerse acreedor a rescisión del contrato si ponen en riesgo la vida o la seguridad del paciente.</w:t>
      </w:r>
    </w:p>
    <w:p w14:paraId="67E45032" w14:textId="77777777" w:rsidR="00A26AAF" w:rsidRPr="00AB08DE" w:rsidRDefault="00A26AAF" w:rsidP="00AB08DE">
      <w:pPr>
        <w:jc w:val="both"/>
        <w:rPr>
          <w:rFonts w:ascii="Noto Sans" w:hAnsi="Noto Sans" w:cs="Noto Sans"/>
          <w:bCs/>
          <w:sz w:val="16"/>
          <w:szCs w:val="16"/>
          <w:lang w:val="es-MX"/>
        </w:rPr>
      </w:pPr>
    </w:p>
    <w:p w14:paraId="3CE57963" w14:textId="77777777" w:rsidR="00A26AAF" w:rsidRPr="00AB08DE" w:rsidRDefault="00A26AAF" w:rsidP="00AB08DE">
      <w:pPr>
        <w:jc w:val="both"/>
        <w:rPr>
          <w:rFonts w:ascii="Noto Sans" w:hAnsi="Noto Sans" w:cs="Noto Sans"/>
          <w:bCs/>
          <w:sz w:val="16"/>
          <w:szCs w:val="16"/>
          <w:lang w:val="es-MX"/>
        </w:rPr>
      </w:pPr>
      <w:r w:rsidRPr="00AB08DE">
        <w:rPr>
          <w:rFonts w:ascii="Noto Sans" w:hAnsi="Noto Sans" w:cs="Noto Sans"/>
          <w:bCs/>
          <w:sz w:val="16"/>
          <w:szCs w:val="16"/>
          <w:lang w:val="es-MX"/>
        </w:rPr>
        <w:t xml:space="preserve">En caso de que el licitante no arribe al hospital que solicita el servicio en los tiempos estipulados (60 sesenta minutos), el hospital solicitante podrá contratar servicio privado con las mismas características solicitadas en la licitación, al costo que se oferte por la prioridad del caso y el cobro de la misma correrá a cargo del proveedor adjudicado, sin que esto genere ninguna responsabilidad ni costo para el Instituto. </w:t>
      </w:r>
    </w:p>
    <w:p w14:paraId="4A6EA208" w14:textId="77777777" w:rsidR="00A26AAF" w:rsidRPr="00AB08DE" w:rsidRDefault="00A26AAF" w:rsidP="00AB08DE">
      <w:pPr>
        <w:jc w:val="both"/>
        <w:rPr>
          <w:rFonts w:ascii="Noto Sans" w:hAnsi="Noto Sans" w:cs="Noto Sans"/>
          <w:bCs/>
          <w:sz w:val="16"/>
          <w:szCs w:val="16"/>
          <w:lang w:val="es-MX"/>
        </w:rPr>
      </w:pPr>
    </w:p>
    <w:p w14:paraId="114AE94C" w14:textId="77777777" w:rsidR="00A26AAF" w:rsidRPr="00AB08DE" w:rsidRDefault="00A26AAF" w:rsidP="00AB08DE">
      <w:pPr>
        <w:jc w:val="both"/>
        <w:rPr>
          <w:rFonts w:ascii="Noto Sans" w:hAnsi="Noto Sans" w:cs="Noto Sans"/>
          <w:bCs/>
          <w:sz w:val="16"/>
          <w:szCs w:val="16"/>
          <w:lang w:val="es-MX"/>
        </w:rPr>
      </w:pPr>
      <w:r w:rsidRPr="00AB08DE">
        <w:rPr>
          <w:rFonts w:ascii="Noto Sans" w:hAnsi="Noto Sans" w:cs="Noto Sans"/>
          <w:bCs/>
          <w:sz w:val="16"/>
          <w:szCs w:val="16"/>
          <w:lang w:val="es-MX"/>
        </w:rPr>
        <w:t>La negativa de atención al servicio solicitado o la tardanza, para fines de aplicación de la pena convencional, deductiva o cobro total de un servicio, se podrá comprobar por la unidad médica mediante nota medica del paciente a trasladar, con fecha, hora, diagnóstico e indicación del envío urgente, correo electrónico enviado al proveedor y/o mediante el registro que guardan los teléfonos celulares o teléfonos locales de la institución.</w:t>
      </w:r>
    </w:p>
    <w:p w14:paraId="01E4BAAA" w14:textId="77777777" w:rsidR="00A26AAF" w:rsidRPr="00AB08DE" w:rsidRDefault="00A26AAF" w:rsidP="00AB08DE">
      <w:pPr>
        <w:jc w:val="both"/>
        <w:rPr>
          <w:rFonts w:ascii="Noto Sans" w:hAnsi="Noto Sans" w:cs="Noto Sans"/>
          <w:bCs/>
          <w:sz w:val="16"/>
          <w:szCs w:val="16"/>
          <w:lang w:val="es-MX"/>
        </w:rPr>
      </w:pPr>
    </w:p>
    <w:p w14:paraId="3ED9CC1F" w14:textId="77777777" w:rsidR="00A26AAF" w:rsidRPr="00AB08DE" w:rsidRDefault="00A26AAF" w:rsidP="00AB08DE">
      <w:pPr>
        <w:jc w:val="both"/>
        <w:rPr>
          <w:rFonts w:ascii="Noto Sans" w:hAnsi="Noto Sans" w:cs="Noto Sans"/>
          <w:bCs/>
          <w:sz w:val="16"/>
          <w:szCs w:val="16"/>
          <w:lang w:val="es-MX"/>
        </w:rPr>
      </w:pPr>
      <w:r w:rsidRPr="00AB08DE">
        <w:rPr>
          <w:rFonts w:ascii="Noto Sans" w:hAnsi="Noto Sans" w:cs="Noto Sans"/>
          <w:bCs/>
          <w:sz w:val="16"/>
          <w:szCs w:val="16"/>
          <w:lang w:val="es-MX"/>
        </w:rPr>
        <w:t>El formato de subrogación del servicio deberá contener firma del médico adscrito y del coordinador clínico de turno o personal directivo presente durante la solicitud del traslado, mismos que se adjuntarán a la factura entregada por el servicio subrogado solicitado.</w:t>
      </w:r>
    </w:p>
    <w:p w14:paraId="44789C3A" w14:textId="77777777" w:rsidR="00A26AAF" w:rsidRPr="00AB08DE" w:rsidRDefault="00A26AAF" w:rsidP="00AB08DE">
      <w:pPr>
        <w:jc w:val="both"/>
        <w:rPr>
          <w:rFonts w:ascii="Noto Sans" w:hAnsi="Noto Sans" w:cs="Noto Sans"/>
          <w:bCs/>
          <w:sz w:val="16"/>
          <w:szCs w:val="16"/>
          <w:highlight w:val="yellow"/>
          <w:lang w:val="es-MX"/>
        </w:rPr>
      </w:pPr>
    </w:p>
    <w:p w14:paraId="620E3B2E" w14:textId="77777777" w:rsidR="00A26AAF" w:rsidRPr="00AB08DE" w:rsidRDefault="00A26AAF" w:rsidP="00AB08DE">
      <w:pPr>
        <w:jc w:val="both"/>
        <w:rPr>
          <w:rFonts w:ascii="Noto Sans" w:hAnsi="Noto Sans" w:cs="Noto Sans"/>
          <w:bCs/>
          <w:sz w:val="16"/>
          <w:szCs w:val="16"/>
          <w:lang w:val="es-MX"/>
        </w:rPr>
      </w:pPr>
      <w:r w:rsidRPr="00AB08DE">
        <w:rPr>
          <w:rFonts w:ascii="Noto Sans" w:hAnsi="Noto Sans" w:cs="Noto Sans"/>
          <w:bCs/>
          <w:sz w:val="16"/>
          <w:szCs w:val="16"/>
          <w:lang w:val="es-MX"/>
        </w:rPr>
        <w:t>En caso de que no se encontrara presente ningún directivo en el hospital, podrán firmar dos médicos operativos, el médico tratante y otro como testigo, aunque el segundo médico que funge como testigo no pertenezca al servicio solicitante.</w:t>
      </w:r>
    </w:p>
    <w:p w14:paraId="570132F2" w14:textId="77777777" w:rsidR="00A26AAF" w:rsidRPr="00AB08DE" w:rsidRDefault="00A26AAF" w:rsidP="00AB08DE">
      <w:pPr>
        <w:jc w:val="both"/>
        <w:rPr>
          <w:rFonts w:ascii="Noto Sans" w:hAnsi="Noto Sans" w:cs="Noto Sans"/>
          <w:bCs/>
          <w:sz w:val="16"/>
          <w:szCs w:val="16"/>
          <w:lang w:val="es-MX"/>
        </w:rPr>
      </w:pPr>
    </w:p>
    <w:p w14:paraId="640C4295" w14:textId="77777777" w:rsidR="00A26AAF" w:rsidRPr="00AB08DE" w:rsidRDefault="00A26AAF" w:rsidP="00AB08DE">
      <w:pPr>
        <w:jc w:val="both"/>
        <w:rPr>
          <w:rFonts w:ascii="Noto Sans" w:hAnsi="Noto Sans" w:cs="Noto Sans"/>
          <w:bCs/>
          <w:sz w:val="16"/>
          <w:szCs w:val="16"/>
          <w:lang w:val="es-MX"/>
        </w:rPr>
      </w:pPr>
      <w:r w:rsidRPr="00AB08DE">
        <w:rPr>
          <w:rFonts w:ascii="Noto Sans" w:hAnsi="Noto Sans" w:cs="Noto Sans"/>
          <w:bCs/>
          <w:sz w:val="16"/>
          <w:szCs w:val="16"/>
          <w:lang w:val="es-MX"/>
        </w:rPr>
        <w:t xml:space="preserve">El licitante que participe, en caso de que se le adjudicara el servicio, queda obligado a informar al Instituto de cualquier situación o eventualidad que le impida cumplir con las bases de licitación. </w:t>
      </w:r>
    </w:p>
    <w:p w14:paraId="456331B5" w14:textId="77777777" w:rsidR="00A26AAF" w:rsidRPr="00AB08DE" w:rsidRDefault="00A26AAF" w:rsidP="00AB08DE">
      <w:pPr>
        <w:jc w:val="both"/>
        <w:rPr>
          <w:rFonts w:ascii="Noto Sans" w:hAnsi="Noto Sans" w:cs="Noto Sans"/>
          <w:bCs/>
          <w:sz w:val="16"/>
          <w:szCs w:val="16"/>
          <w:lang w:val="es-MX"/>
        </w:rPr>
      </w:pPr>
    </w:p>
    <w:p w14:paraId="0976D5F5" w14:textId="45EC6B28" w:rsidR="00A26AAF" w:rsidRPr="00AB08DE" w:rsidRDefault="00A26AAF" w:rsidP="00AB08DE">
      <w:pPr>
        <w:jc w:val="both"/>
        <w:rPr>
          <w:rFonts w:ascii="Noto Sans" w:hAnsi="Noto Sans" w:cs="Noto Sans"/>
          <w:bCs/>
          <w:sz w:val="16"/>
          <w:szCs w:val="16"/>
          <w:lang w:val="es-MX"/>
        </w:rPr>
      </w:pPr>
      <w:r w:rsidRPr="00AB08DE">
        <w:rPr>
          <w:rFonts w:ascii="Noto Sans" w:hAnsi="Noto Sans" w:cs="Noto Sans"/>
          <w:bCs/>
          <w:sz w:val="16"/>
          <w:szCs w:val="16"/>
          <w:lang w:val="es-MX"/>
        </w:rPr>
        <w:t xml:space="preserve">Deberá de contar por cada vehículo, con un operador de ambulancia que demuestre documentalmente haber acreditado cursos de atención </w:t>
      </w:r>
      <w:r w:rsidR="00EF453E" w:rsidRPr="00AB08DE">
        <w:rPr>
          <w:rFonts w:ascii="Noto Sans" w:hAnsi="Noto Sans" w:cs="Noto Sans"/>
          <w:bCs/>
          <w:sz w:val="16"/>
          <w:szCs w:val="16"/>
          <w:lang w:val="es-MX"/>
        </w:rPr>
        <w:t>pre hospitalaria</w:t>
      </w:r>
      <w:r w:rsidRPr="00AB08DE">
        <w:rPr>
          <w:rFonts w:ascii="Noto Sans" w:hAnsi="Noto Sans" w:cs="Noto Sans"/>
          <w:bCs/>
          <w:sz w:val="16"/>
          <w:szCs w:val="16"/>
          <w:lang w:val="es-MX"/>
        </w:rPr>
        <w:t xml:space="preserve">, un recurso de enfermería o un técnico en urgencias médicas (paramédico), que demuestren documentalmente haber acreditado cursos de atención prehospitalaria, manejo de pacientes en estado crítico y curso básico de RCP avalados por Instituciones reconocidas. Así como contar con un Médico Especialista con capacitación en atención </w:t>
      </w:r>
      <w:r w:rsidR="00EF453E" w:rsidRPr="00AB08DE">
        <w:rPr>
          <w:rFonts w:ascii="Noto Sans" w:hAnsi="Noto Sans" w:cs="Noto Sans"/>
          <w:bCs/>
          <w:sz w:val="16"/>
          <w:szCs w:val="16"/>
          <w:lang w:val="es-MX"/>
        </w:rPr>
        <w:t>pre hospitalaria</w:t>
      </w:r>
      <w:r w:rsidRPr="00AB08DE">
        <w:rPr>
          <w:rFonts w:ascii="Noto Sans" w:hAnsi="Noto Sans" w:cs="Noto Sans"/>
          <w:bCs/>
          <w:sz w:val="16"/>
          <w:szCs w:val="16"/>
          <w:lang w:val="es-MX"/>
        </w:rPr>
        <w:t xml:space="preserve">, manejo de pacientes en estado crítico adultos, pediátricos y neonatales. </w:t>
      </w:r>
    </w:p>
    <w:p w14:paraId="2EFACC61" w14:textId="77777777" w:rsidR="00A26AAF" w:rsidRPr="00AB08DE" w:rsidRDefault="00A26AAF" w:rsidP="00AB08DE">
      <w:pPr>
        <w:jc w:val="both"/>
        <w:rPr>
          <w:rFonts w:ascii="Noto Sans" w:hAnsi="Noto Sans" w:cs="Noto Sans"/>
          <w:bCs/>
          <w:sz w:val="16"/>
          <w:szCs w:val="16"/>
          <w:highlight w:val="yellow"/>
          <w:lang w:val="es-MX"/>
        </w:rPr>
      </w:pPr>
    </w:p>
    <w:p w14:paraId="667F7DCD" w14:textId="0B50E049" w:rsidR="00A26AAF" w:rsidRPr="00AB08DE" w:rsidRDefault="00A26AAF" w:rsidP="00AB08DE">
      <w:pPr>
        <w:jc w:val="both"/>
        <w:rPr>
          <w:rFonts w:ascii="Noto Sans" w:hAnsi="Noto Sans" w:cs="Noto Sans"/>
          <w:bCs/>
          <w:sz w:val="16"/>
          <w:szCs w:val="16"/>
          <w:lang w:val="es-MX"/>
        </w:rPr>
      </w:pPr>
      <w:r w:rsidRPr="00AB08DE">
        <w:rPr>
          <w:rFonts w:ascii="Noto Sans" w:hAnsi="Noto Sans" w:cs="Noto Sans"/>
          <w:bCs/>
          <w:sz w:val="16"/>
          <w:szCs w:val="16"/>
          <w:lang w:val="es-MX"/>
        </w:rPr>
        <w:t xml:space="preserve">Los servicios consisten, en el traslado de pacientes en estado crítico de Hospitales de menor resolución a hospitales con mayor resolución e infraestructura, con el fin de garantizar la vida y la recuperación de la salud del paciente. Para los casos de pacientes que acudan a las unidades de medicina familiar contenidas en el formato </w:t>
      </w:r>
      <w:r w:rsidRPr="00AB08DE">
        <w:rPr>
          <w:rFonts w:ascii="Noto Sans" w:hAnsi="Noto Sans" w:cs="Noto Sans"/>
          <w:b/>
          <w:bCs/>
          <w:sz w:val="16"/>
          <w:szCs w:val="16"/>
          <w:lang w:val="es-MX"/>
        </w:rPr>
        <w:t xml:space="preserve">“Distribución de las Zonas para Cobertura del Servicio de Traslado de Pacientes </w:t>
      </w:r>
      <w:r w:rsidR="001A2701">
        <w:rPr>
          <w:rFonts w:ascii="Noto Sans" w:hAnsi="Noto Sans" w:cs="Noto Sans"/>
          <w:b/>
          <w:bCs/>
          <w:sz w:val="16"/>
          <w:szCs w:val="16"/>
          <w:lang w:val="es-MX"/>
        </w:rPr>
        <w:t>Críticos y de Urgencias” Anexo 03</w:t>
      </w:r>
      <w:r w:rsidRPr="00AB08DE">
        <w:rPr>
          <w:rFonts w:ascii="Noto Sans" w:hAnsi="Noto Sans" w:cs="Noto Sans"/>
          <w:b/>
          <w:bCs/>
          <w:sz w:val="16"/>
          <w:szCs w:val="16"/>
          <w:lang w:val="es-MX"/>
        </w:rPr>
        <w:t xml:space="preserve"> (</w:t>
      </w:r>
      <w:r w:rsidR="001A2701">
        <w:rPr>
          <w:rFonts w:ascii="Noto Sans" w:hAnsi="Noto Sans" w:cs="Noto Sans"/>
          <w:b/>
          <w:bCs/>
          <w:sz w:val="16"/>
          <w:szCs w:val="16"/>
          <w:lang w:val="es-MX"/>
        </w:rPr>
        <w:t>TRES)</w:t>
      </w:r>
      <w:r w:rsidRPr="00AB08DE">
        <w:rPr>
          <w:rFonts w:ascii="Noto Sans" w:hAnsi="Noto Sans" w:cs="Noto Sans"/>
          <w:bCs/>
          <w:sz w:val="16"/>
          <w:szCs w:val="16"/>
          <w:lang w:val="es-MX"/>
        </w:rPr>
        <w:t xml:space="preserve"> y que presenten algún tipo de padecimiento que requiere de envío por tratarse de (Código Infarto, Código Cerebro, y Riesgo de Muerte Materna), dicho traslado se podrá realizar directamente a la UMAE de Especialidades sin necesidad de ser enviado previamente al Hospital de Zona o Regional correspondiente a la unidad de envío.</w:t>
      </w:r>
    </w:p>
    <w:p w14:paraId="440A1623" w14:textId="77777777" w:rsidR="00A26AAF" w:rsidRPr="00AB08DE" w:rsidRDefault="00A26AAF" w:rsidP="00AB08DE">
      <w:pPr>
        <w:jc w:val="both"/>
        <w:rPr>
          <w:rFonts w:ascii="Noto Sans" w:hAnsi="Noto Sans" w:cs="Noto Sans"/>
          <w:bCs/>
          <w:sz w:val="16"/>
          <w:szCs w:val="16"/>
          <w:highlight w:val="yellow"/>
          <w:lang w:val="es-MX"/>
        </w:rPr>
      </w:pPr>
    </w:p>
    <w:p w14:paraId="52000F6F" w14:textId="77777777" w:rsidR="00A26AAF" w:rsidRPr="00AB08DE" w:rsidRDefault="00A26AAF" w:rsidP="00AB08DE">
      <w:pPr>
        <w:jc w:val="both"/>
        <w:rPr>
          <w:rFonts w:ascii="Noto Sans" w:hAnsi="Noto Sans" w:cs="Noto Sans"/>
          <w:bCs/>
          <w:sz w:val="16"/>
          <w:szCs w:val="16"/>
          <w:lang w:val="es-MX"/>
        </w:rPr>
      </w:pPr>
      <w:r w:rsidRPr="00AB08DE">
        <w:rPr>
          <w:rFonts w:ascii="Noto Sans" w:hAnsi="Noto Sans" w:cs="Noto Sans"/>
          <w:bCs/>
          <w:sz w:val="16"/>
          <w:szCs w:val="16"/>
          <w:lang w:val="es-MX"/>
        </w:rPr>
        <w:t xml:space="preserve">Por lo que el servicio podría consistir en traslados de Unidades de Medicina Familiar (UMF), Hospitales de </w:t>
      </w:r>
      <w:proofErr w:type="spellStart"/>
      <w:r w:rsidRPr="00AB08DE">
        <w:rPr>
          <w:rFonts w:ascii="Noto Sans" w:hAnsi="Noto Sans" w:cs="Noto Sans"/>
          <w:bCs/>
          <w:sz w:val="16"/>
          <w:szCs w:val="16"/>
          <w:lang w:val="es-MX"/>
        </w:rPr>
        <w:t>subzona</w:t>
      </w:r>
      <w:proofErr w:type="spellEnd"/>
      <w:r w:rsidRPr="00AB08DE">
        <w:rPr>
          <w:rFonts w:ascii="Noto Sans" w:hAnsi="Noto Sans" w:cs="Noto Sans"/>
          <w:bCs/>
          <w:sz w:val="16"/>
          <w:szCs w:val="16"/>
          <w:lang w:val="es-MX"/>
        </w:rPr>
        <w:t xml:space="preserve"> a Hospitales Generales de Zona (HGZ) u Hospitales Generales Regionales (HGR), o Unidades Médicas de Alta Especialidad (UMAE), entre la zona </w:t>
      </w:r>
      <w:r w:rsidRPr="00AB08DE">
        <w:rPr>
          <w:rFonts w:ascii="Noto Sans" w:hAnsi="Noto Sans" w:cs="Noto Sans"/>
          <w:bCs/>
          <w:sz w:val="16"/>
          <w:szCs w:val="16"/>
          <w:lang w:val="es-MX"/>
        </w:rPr>
        <w:lastRenderedPageBreak/>
        <w:t>metropolitana y/o de zona foránea a metropolitana, entre hospitales y de hospitales a Unidades Médicas de Alta Especialidad, todos correspondientes al OOAD Estatal Jalisco.</w:t>
      </w:r>
    </w:p>
    <w:p w14:paraId="0784D91D" w14:textId="77777777" w:rsidR="00A26AAF" w:rsidRPr="00AB08DE" w:rsidRDefault="00A26AAF" w:rsidP="00AB08DE">
      <w:pPr>
        <w:jc w:val="both"/>
        <w:rPr>
          <w:rFonts w:ascii="Noto Sans" w:hAnsi="Noto Sans" w:cs="Noto Sans"/>
          <w:bCs/>
          <w:sz w:val="16"/>
          <w:szCs w:val="16"/>
          <w:lang w:val="es-MX"/>
        </w:rPr>
      </w:pPr>
    </w:p>
    <w:p w14:paraId="0E89EEA7" w14:textId="19D7B92C" w:rsidR="00A26AAF" w:rsidRPr="00AB08DE" w:rsidRDefault="00A26AAF" w:rsidP="00AB08DE">
      <w:pPr>
        <w:jc w:val="both"/>
        <w:rPr>
          <w:rFonts w:ascii="Noto Sans" w:hAnsi="Noto Sans" w:cs="Noto Sans"/>
          <w:bCs/>
          <w:sz w:val="16"/>
          <w:szCs w:val="16"/>
          <w:lang w:val="es-MX"/>
        </w:rPr>
      </w:pPr>
      <w:r w:rsidRPr="00AB08DE">
        <w:rPr>
          <w:rFonts w:ascii="Noto Sans" w:hAnsi="Noto Sans" w:cs="Noto Sans"/>
          <w:bCs/>
          <w:sz w:val="16"/>
          <w:szCs w:val="16"/>
          <w:lang w:val="es-MX"/>
        </w:rPr>
        <w:t>Para el servicio requerido para el Hospital General de Zona 42 de Puerto Vallarta, también se trasladarán los pacientes al HGZ  33 Bahía de Banderas Nayarit y viceversa.</w:t>
      </w:r>
    </w:p>
    <w:p w14:paraId="5C952A39" w14:textId="77777777" w:rsidR="00A26AAF" w:rsidRPr="00AB08DE" w:rsidRDefault="00A26AAF" w:rsidP="00AB08DE">
      <w:pPr>
        <w:jc w:val="both"/>
        <w:rPr>
          <w:rFonts w:ascii="Noto Sans" w:hAnsi="Noto Sans" w:cs="Noto Sans"/>
          <w:bCs/>
          <w:sz w:val="16"/>
          <w:szCs w:val="16"/>
          <w:highlight w:val="yellow"/>
          <w:lang w:val="es-MX"/>
        </w:rPr>
      </w:pPr>
      <w:r w:rsidRPr="00AB08DE">
        <w:rPr>
          <w:rFonts w:ascii="Noto Sans" w:hAnsi="Noto Sans" w:cs="Noto Sans"/>
          <w:bCs/>
          <w:sz w:val="16"/>
          <w:szCs w:val="16"/>
          <w:highlight w:val="yellow"/>
          <w:lang w:val="es-MX"/>
        </w:rPr>
        <w:t xml:space="preserve"> </w:t>
      </w:r>
    </w:p>
    <w:p w14:paraId="6181B754" w14:textId="77777777" w:rsidR="00A26AAF" w:rsidRPr="00AB08DE" w:rsidRDefault="00A26AAF" w:rsidP="00AB08DE">
      <w:pPr>
        <w:jc w:val="both"/>
        <w:rPr>
          <w:rFonts w:ascii="Noto Sans" w:hAnsi="Noto Sans" w:cs="Noto Sans"/>
          <w:bCs/>
          <w:sz w:val="16"/>
          <w:szCs w:val="16"/>
          <w:lang w:val="es-MX"/>
        </w:rPr>
      </w:pPr>
      <w:r w:rsidRPr="00AB08DE">
        <w:rPr>
          <w:rFonts w:ascii="Noto Sans" w:hAnsi="Noto Sans" w:cs="Noto Sans"/>
          <w:bCs/>
          <w:sz w:val="16"/>
          <w:szCs w:val="16"/>
          <w:lang w:val="es-MX"/>
        </w:rPr>
        <w:t xml:space="preserve">Las unidades de transporte que se utilicen en la prestación del servicio, así como sus operadores, deberán contar con las autorizaciones, permisos y/o concesiones necesarias que establezcan las autoridades competentes, federales y/o municipales. </w:t>
      </w:r>
    </w:p>
    <w:p w14:paraId="4862FD90" w14:textId="77777777" w:rsidR="00A26AAF" w:rsidRPr="00AB08DE" w:rsidRDefault="00A26AAF" w:rsidP="00AB08DE">
      <w:pPr>
        <w:jc w:val="both"/>
        <w:rPr>
          <w:rFonts w:ascii="Noto Sans" w:hAnsi="Noto Sans" w:cs="Noto Sans"/>
          <w:bCs/>
          <w:sz w:val="16"/>
          <w:szCs w:val="16"/>
          <w:lang w:val="es-MX"/>
        </w:rPr>
      </w:pPr>
    </w:p>
    <w:p w14:paraId="18A6544F" w14:textId="4221F6D6" w:rsidR="00A26AAF" w:rsidRPr="00AB08DE" w:rsidRDefault="00A26AAF" w:rsidP="00AB08DE">
      <w:pPr>
        <w:jc w:val="both"/>
        <w:rPr>
          <w:rFonts w:ascii="Noto Sans" w:hAnsi="Noto Sans" w:cs="Noto Sans"/>
          <w:bCs/>
          <w:sz w:val="16"/>
          <w:szCs w:val="16"/>
          <w:lang w:val="es-MX"/>
        </w:rPr>
      </w:pPr>
      <w:r w:rsidRPr="00AB08DE">
        <w:rPr>
          <w:rFonts w:ascii="Noto Sans" w:hAnsi="Noto Sans" w:cs="Noto Sans"/>
          <w:bCs/>
          <w:sz w:val="16"/>
          <w:szCs w:val="16"/>
          <w:lang w:val="es-MX"/>
        </w:rPr>
        <w:t xml:space="preserve">En caso de que la ambulancia de alta tecnología arribe a la unidad médica sin médico especialista en cuidados intensivos, </w:t>
      </w:r>
      <w:proofErr w:type="spellStart"/>
      <w:r w:rsidRPr="00AB08DE">
        <w:rPr>
          <w:rFonts w:ascii="Noto Sans" w:hAnsi="Noto Sans" w:cs="Noto Sans"/>
          <w:bCs/>
          <w:sz w:val="16"/>
          <w:szCs w:val="16"/>
          <w:lang w:val="es-MX"/>
        </w:rPr>
        <w:t>neonatólogo</w:t>
      </w:r>
      <w:proofErr w:type="spellEnd"/>
      <w:r w:rsidRPr="00AB08DE">
        <w:rPr>
          <w:rFonts w:ascii="Noto Sans" w:hAnsi="Noto Sans" w:cs="Noto Sans"/>
          <w:bCs/>
          <w:sz w:val="16"/>
          <w:szCs w:val="16"/>
          <w:lang w:val="es-MX"/>
        </w:rPr>
        <w:t xml:space="preserve">, Medicina interna o urgencias y así lo corroboré el directivo que solicitó el servicio, se </w:t>
      </w:r>
      <w:r w:rsidR="00F33125">
        <w:rPr>
          <w:rFonts w:ascii="Noto Sans" w:hAnsi="Noto Sans" w:cs="Noto Sans"/>
          <w:bCs/>
          <w:sz w:val="16"/>
          <w:szCs w:val="16"/>
          <w:lang w:val="es-MX"/>
        </w:rPr>
        <w:t>aplicara</w:t>
      </w:r>
      <w:r w:rsidRPr="00AB08DE">
        <w:rPr>
          <w:rFonts w:ascii="Noto Sans" w:hAnsi="Noto Sans" w:cs="Noto Sans"/>
          <w:bCs/>
          <w:sz w:val="16"/>
          <w:szCs w:val="16"/>
          <w:lang w:val="es-MX"/>
        </w:rPr>
        <w:t xml:space="preserve"> la pena </w:t>
      </w:r>
      <w:r w:rsidR="00F33125">
        <w:rPr>
          <w:rFonts w:ascii="Noto Sans" w:hAnsi="Noto Sans" w:cs="Noto Sans"/>
          <w:bCs/>
          <w:sz w:val="16"/>
          <w:szCs w:val="16"/>
          <w:lang w:val="es-MX"/>
        </w:rPr>
        <w:t xml:space="preserve">o </w:t>
      </w:r>
      <w:r w:rsidRPr="00AB08DE">
        <w:rPr>
          <w:rFonts w:ascii="Noto Sans" w:hAnsi="Noto Sans" w:cs="Noto Sans"/>
          <w:bCs/>
          <w:sz w:val="16"/>
          <w:szCs w:val="16"/>
          <w:lang w:val="es-MX"/>
        </w:rPr>
        <w:t xml:space="preserve">deductiva correspondiente será decisión del hospital y de acuerdo con el escenario clínico del paciente si procede o no el traslado, hasta la presencia del médico especialista que asistirá al paciente. </w:t>
      </w:r>
    </w:p>
    <w:p w14:paraId="3FFD09C1" w14:textId="77777777" w:rsidR="00A26AAF" w:rsidRPr="00AB08DE" w:rsidRDefault="00A26AAF" w:rsidP="00AB08DE">
      <w:pPr>
        <w:jc w:val="both"/>
        <w:rPr>
          <w:rFonts w:ascii="Noto Sans" w:hAnsi="Noto Sans" w:cs="Noto Sans"/>
          <w:bCs/>
          <w:sz w:val="16"/>
          <w:szCs w:val="16"/>
          <w:lang w:val="es-MX"/>
        </w:rPr>
      </w:pPr>
    </w:p>
    <w:p w14:paraId="696C0DA6" w14:textId="77777777" w:rsidR="00A26AAF" w:rsidRPr="00AB08DE" w:rsidRDefault="00A26AAF" w:rsidP="00AB08DE">
      <w:pPr>
        <w:jc w:val="both"/>
        <w:rPr>
          <w:rFonts w:ascii="Noto Sans" w:hAnsi="Noto Sans" w:cs="Noto Sans"/>
          <w:b/>
          <w:bCs/>
          <w:sz w:val="16"/>
          <w:szCs w:val="16"/>
          <w:lang w:val="es-MX"/>
        </w:rPr>
      </w:pPr>
      <w:r w:rsidRPr="00AB08DE">
        <w:rPr>
          <w:rFonts w:ascii="Noto Sans" w:hAnsi="Noto Sans" w:cs="Noto Sans"/>
          <w:b/>
          <w:bCs/>
          <w:sz w:val="16"/>
          <w:szCs w:val="16"/>
          <w:lang w:val="es-MX"/>
        </w:rPr>
        <w:t xml:space="preserve">Comprobación del servicio y mecanismos de supervisión. </w:t>
      </w:r>
    </w:p>
    <w:p w14:paraId="71547FA7" w14:textId="77777777" w:rsidR="00A26AAF" w:rsidRPr="00AB08DE" w:rsidRDefault="00A26AAF" w:rsidP="00AB08DE">
      <w:pPr>
        <w:jc w:val="both"/>
        <w:rPr>
          <w:rFonts w:ascii="Noto Sans" w:hAnsi="Noto Sans" w:cs="Noto Sans"/>
          <w:bCs/>
          <w:sz w:val="16"/>
          <w:szCs w:val="16"/>
          <w:lang w:val="es-MX"/>
        </w:rPr>
      </w:pPr>
    </w:p>
    <w:p w14:paraId="51B22E84" w14:textId="77777777" w:rsidR="00A26AAF" w:rsidRPr="00AB08DE" w:rsidRDefault="00A26AAF" w:rsidP="00AB08DE">
      <w:pPr>
        <w:jc w:val="both"/>
        <w:rPr>
          <w:rFonts w:ascii="Noto Sans" w:hAnsi="Noto Sans" w:cs="Noto Sans"/>
          <w:bCs/>
          <w:sz w:val="16"/>
          <w:szCs w:val="16"/>
          <w:lang w:val="es-MX"/>
        </w:rPr>
      </w:pPr>
      <w:r w:rsidRPr="00AB08DE">
        <w:rPr>
          <w:rFonts w:ascii="Noto Sans" w:hAnsi="Noto Sans" w:cs="Noto Sans"/>
          <w:bCs/>
          <w:sz w:val="16"/>
          <w:szCs w:val="16"/>
          <w:lang w:val="es-MX"/>
        </w:rPr>
        <w:t>En cada unidad donde se prestará el servicio, el instituto contará con una bitácora en la que se deberá de asentar la siguiente información:</w:t>
      </w:r>
    </w:p>
    <w:p w14:paraId="3BAF59BE" w14:textId="77777777" w:rsidR="00A26AAF" w:rsidRPr="00AB08DE" w:rsidRDefault="00A26AAF" w:rsidP="00AB08DE">
      <w:pPr>
        <w:jc w:val="both"/>
        <w:rPr>
          <w:rFonts w:ascii="Noto Sans" w:hAnsi="Noto Sans" w:cs="Noto Sans"/>
          <w:bCs/>
          <w:sz w:val="16"/>
          <w:szCs w:val="16"/>
          <w:lang w:val="es-MX"/>
        </w:rPr>
      </w:pPr>
    </w:p>
    <w:p w14:paraId="5112950E" w14:textId="77777777" w:rsidR="00A26AAF" w:rsidRPr="00AB08DE" w:rsidRDefault="00A26AAF" w:rsidP="00545D5F">
      <w:pPr>
        <w:pStyle w:val="Prrafodelista"/>
        <w:numPr>
          <w:ilvl w:val="0"/>
          <w:numId w:val="31"/>
        </w:numPr>
        <w:suppressAutoHyphens w:val="0"/>
        <w:ind w:left="360"/>
        <w:contextualSpacing/>
        <w:jc w:val="both"/>
        <w:rPr>
          <w:rFonts w:ascii="Noto Sans" w:hAnsi="Noto Sans" w:cs="Noto Sans"/>
          <w:bCs/>
          <w:sz w:val="16"/>
          <w:szCs w:val="16"/>
          <w:lang w:val="es-MX"/>
        </w:rPr>
      </w:pPr>
      <w:r w:rsidRPr="00AB08DE">
        <w:rPr>
          <w:rFonts w:ascii="Noto Sans" w:hAnsi="Noto Sans" w:cs="Noto Sans"/>
          <w:bCs/>
          <w:sz w:val="16"/>
          <w:szCs w:val="16"/>
          <w:lang w:val="es-MX"/>
        </w:rPr>
        <w:t>Datos generales del paciente.</w:t>
      </w:r>
    </w:p>
    <w:p w14:paraId="50ED1B6B" w14:textId="77777777" w:rsidR="00A26AAF" w:rsidRPr="00AB08DE" w:rsidRDefault="00A26AAF" w:rsidP="00545D5F">
      <w:pPr>
        <w:pStyle w:val="Prrafodelista"/>
        <w:numPr>
          <w:ilvl w:val="0"/>
          <w:numId w:val="31"/>
        </w:numPr>
        <w:suppressAutoHyphens w:val="0"/>
        <w:ind w:left="360"/>
        <w:contextualSpacing/>
        <w:jc w:val="both"/>
        <w:rPr>
          <w:rFonts w:ascii="Noto Sans" w:hAnsi="Noto Sans" w:cs="Noto Sans"/>
          <w:bCs/>
          <w:sz w:val="16"/>
          <w:szCs w:val="16"/>
          <w:lang w:val="es-MX"/>
        </w:rPr>
      </w:pPr>
      <w:r w:rsidRPr="00AB08DE">
        <w:rPr>
          <w:rFonts w:ascii="Noto Sans" w:hAnsi="Noto Sans" w:cs="Noto Sans"/>
          <w:bCs/>
          <w:sz w:val="16"/>
          <w:szCs w:val="16"/>
          <w:lang w:val="es-MX"/>
        </w:rPr>
        <w:t>Día y hora de la llamada para la solicitud del servicio.</w:t>
      </w:r>
    </w:p>
    <w:p w14:paraId="3341AFD7" w14:textId="77777777" w:rsidR="00A26AAF" w:rsidRPr="00AB08DE" w:rsidRDefault="00A26AAF" w:rsidP="00545D5F">
      <w:pPr>
        <w:pStyle w:val="Prrafodelista"/>
        <w:numPr>
          <w:ilvl w:val="0"/>
          <w:numId w:val="31"/>
        </w:numPr>
        <w:suppressAutoHyphens w:val="0"/>
        <w:ind w:left="360"/>
        <w:contextualSpacing/>
        <w:jc w:val="both"/>
        <w:rPr>
          <w:rFonts w:ascii="Noto Sans" w:hAnsi="Noto Sans" w:cs="Noto Sans"/>
          <w:bCs/>
          <w:sz w:val="16"/>
          <w:szCs w:val="16"/>
          <w:lang w:val="es-MX"/>
        </w:rPr>
      </w:pPr>
      <w:r w:rsidRPr="00AB08DE">
        <w:rPr>
          <w:rFonts w:ascii="Noto Sans" w:hAnsi="Noto Sans" w:cs="Noto Sans"/>
          <w:bCs/>
          <w:sz w:val="16"/>
          <w:szCs w:val="16"/>
          <w:lang w:val="es-MX"/>
        </w:rPr>
        <w:t>Día y hora en que llega la ambulancia del proveedor solicitada.</w:t>
      </w:r>
    </w:p>
    <w:p w14:paraId="7A038805" w14:textId="77777777" w:rsidR="00A26AAF" w:rsidRPr="00AB08DE" w:rsidRDefault="00A26AAF" w:rsidP="00545D5F">
      <w:pPr>
        <w:pStyle w:val="Prrafodelista"/>
        <w:numPr>
          <w:ilvl w:val="0"/>
          <w:numId w:val="31"/>
        </w:numPr>
        <w:suppressAutoHyphens w:val="0"/>
        <w:ind w:left="360"/>
        <w:contextualSpacing/>
        <w:jc w:val="both"/>
        <w:rPr>
          <w:rFonts w:ascii="Noto Sans" w:hAnsi="Noto Sans" w:cs="Noto Sans"/>
          <w:bCs/>
          <w:sz w:val="16"/>
          <w:szCs w:val="16"/>
          <w:lang w:val="es-MX"/>
        </w:rPr>
      </w:pPr>
      <w:r w:rsidRPr="00AB08DE">
        <w:rPr>
          <w:rFonts w:ascii="Noto Sans" w:hAnsi="Noto Sans" w:cs="Noto Sans"/>
          <w:bCs/>
          <w:sz w:val="16"/>
          <w:szCs w:val="16"/>
          <w:lang w:val="es-MX"/>
        </w:rPr>
        <w:t>Nombre del que recibe la llamada (proveedor).</w:t>
      </w:r>
    </w:p>
    <w:p w14:paraId="74861B81" w14:textId="77777777" w:rsidR="00A26AAF" w:rsidRPr="00AB08DE" w:rsidRDefault="00A26AAF" w:rsidP="00545D5F">
      <w:pPr>
        <w:pStyle w:val="Prrafodelista"/>
        <w:numPr>
          <w:ilvl w:val="0"/>
          <w:numId w:val="31"/>
        </w:numPr>
        <w:suppressAutoHyphens w:val="0"/>
        <w:ind w:left="360"/>
        <w:contextualSpacing/>
        <w:jc w:val="both"/>
        <w:rPr>
          <w:rFonts w:ascii="Noto Sans" w:hAnsi="Noto Sans" w:cs="Noto Sans"/>
          <w:bCs/>
          <w:sz w:val="16"/>
          <w:szCs w:val="16"/>
          <w:lang w:val="es-MX"/>
        </w:rPr>
      </w:pPr>
      <w:r w:rsidRPr="00AB08DE">
        <w:rPr>
          <w:rFonts w:ascii="Noto Sans" w:hAnsi="Noto Sans" w:cs="Noto Sans"/>
          <w:bCs/>
          <w:sz w:val="16"/>
          <w:szCs w:val="16"/>
          <w:lang w:val="es-MX"/>
        </w:rPr>
        <w:t>Nombre de quien solicita el servicio, así como el médico tratante. (IMSS).</w:t>
      </w:r>
    </w:p>
    <w:p w14:paraId="57DA0F16" w14:textId="77777777" w:rsidR="00A26AAF" w:rsidRPr="00AB08DE" w:rsidRDefault="00A26AAF" w:rsidP="00545D5F">
      <w:pPr>
        <w:pStyle w:val="Prrafodelista"/>
        <w:numPr>
          <w:ilvl w:val="0"/>
          <w:numId w:val="31"/>
        </w:numPr>
        <w:suppressAutoHyphens w:val="0"/>
        <w:ind w:left="360"/>
        <w:contextualSpacing/>
        <w:jc w:val="both"/>
        <w:rPr>
          <w:rFonts w:ascii="Noto Sans" w:hAnsi="Noto Sans" w:cs="Noto Sans"/>
          <w:bCs/>
          <w:sz w:val="16"/>
          <w:szCs w:val="16"/>
          <w:lang w:val="es-MX"/>
        </w:rPr>
      </w:pPr>
      <w:r w:rsidRPr="00AB08DE">
        <w:rPr>
          <w:rFonts w:ascii="Noto Sans" w:hAnsi="Noto Sans" w:cs="Noto Sans"/>
          <w:bCs/>
          <w:sz w:val="16"/>
          <w:szCs w:val="16"/>
          <w:lang w:val="es-MX"/>
        </w:rPr>
        <w:t>Registro de Leyenda en la bitácora institucional por el directivo y/o médico tratante que valida el servicio que debe decir” Cumple con las especificaciones del contrato para prestar el servicio”.</w:t>
      </w:r>
    </w:p>
    <w:p w14:paraId="63819622" w14:textId="77777777" w:rsidR="00A26AAF" w:rsidRPr="00AB08DE" w:rsidRDefault="00A26AAF" w:rsidP="00AB08DE">
      <w:pPr>
        <w:jc w:val="both"/>
        <w:rPr>
          <w:rFonts w:ascii="Noto Sans" w:hAnsi="Noto Sans" w:cs="Noto Sans"/>
          <w:bCs/>
          <w:sz w:val="16"/>
          <w:szCs w:val="16"/>
          <w:lang w:val="es-MX"/>
        </w:rPr>
      </w:pPr>
    </w:p>
    <w:p w14:paraId="7D6979B4" w14:textId="1CB6E41F" w:rsidR="00A26AAF" w:rsidRPr="00AB08DE" w:rsidRDefault="00A26AAF" w:rsidP="00AB08DE">
      <w:pPr>
        <w:jc w:val="both"/>
        <w:rPr>
          <w:rFonts w:ascii="Noto Sans" w:hAnsi="Noto Sans" w:cs="Noto Sans"/>
          <w:bCs/>
          <w:sz w:val="16"/>
          <w:szCs w:val="16"/>
          <w:lang w:val="es-MX"/>
        </w:rPr>
      </w:pPr>
      <w:r w:rsidRPr="00AB08DE">
        <w:rPr>
          <w:rFonts w:ascii="Noto Sans" w:hAnsi="Noto Sans" w:cs="Noto Sans"/>
          <w:bCs/>
          <w:sz w:val="16"/>
          <w:szCs w:val="16"/>
          <w:lang w:val="es-MX"/>
        </w:rPr>
        <w:t xml:space="preserve">El proveedor se comprometerá a entregar un número de folio al hospital solicitante del servicio para certificar que recibió la solicitud de servicio a prestar a las unidades hospitalarias HGR, HGZ, HGSZ y UMF relacionadas en el formato </w:t>
      </w:r>
      <w:r w:rsidRPr="00AB08DE">
        <w:rPr>
          <w:rFonts w:ascii="Noto Sans" w:hAnsi="Noto Sans" w:cs="Noto Sans"/>
          <w:b/>
          <w:bCs/>
          <w:sz w:val="16"/>
          <w:szCs w:val="16"/>
          <w:lang w:val="es-MX"/>
        </w:rPr>
        <w:t>“Distribución de las Zonas para Cobertura del Servicio de Traslado de Pacientes Críticos y de Ur</w:t>
      </w:r>
      <w:r w:rsidR="001A2701">
        <w:rPr>
          <w:rFonts w:ascii="Noto Sans" w:hAnsi="Noto Sans" w:cs="Noto Sans"/>
          <w:b/>
          <w:bCs/>
          <w:sz w:val="16"/>
          <w:szCs w:val="16"/>
          <w:lang w:val="es-MX"/>
        </w:rPr>
        <w:t>gencias” Anexo 03</w:t>
      </w:r>
      <w:r w:rsidRPr="00AB08DE">
        <w:rPr>
          <w:rFonts w:ascii="Noto Sans" w:hAnsi="Noto Sans" w:cs="Noto Sans"/>
          <w:b/>
          <w:bCs/>
          <w:sz w:val="16"/>
          <w:szCs w:val="16"/>
          <w:lang w:val="es-MX"/>
        </w:rPr>
        <w:t xml:space="preserve"> (</w:t>
      </w:r>
      <w:r w:rsidR="001A2701">
        <w:rPr>
          <w:rFonts w:ascii="Noto Sans" w:hAnsi="Noto Sans" w:cs="Noto Sans"/>
          <w:b/>
          <w:bCs/>
          <w:sz w:val="16"/>
          <w:szCs w:val="16"/>
          <w:lang w:val="es-MX"/>
        </w:rPr>
        <w:t>TRES</w:t>
      </w:r>
      <w:r w:rsidRPr="00AB08DE">
        <w:rPr>
          <w:rFonts w:ascii="Noto Sans" w:hAnsi="Noto Sans" w:cs="Noto Sans"/>
          <w:b/>
          <w:bCs/>
          <w:sz w:val="16"/>
          <w:szCs w:val="16"/>
          <w:lang w:val="es-MX"/>
        </w:rPr>
        <w:t>)</w:t>
      </w:r>
      <w:r w:rsidRPr="00AB08DE">
        <w:rPr>
          <w:rFonts w:ascii="Noto Sans" w:hAnsi="Noto Sans" w:cs="Noto Sans"/>
          <w:bCs/>
          <w:sz w:val="16"/>
          <w:szCs w:val="16"/>
          <w:lang w:val="es-MX"/>
        </w:rPr>
        <w:t xml:space="preserve"> del presente requerimiento, el folio por ningún motivo formara parte de los requisitos para que un paciente sea aceptado por otro hospital.</w:t>
      </w:r>
    </w:p>
    <w:p w14:paraId="526EE90C" w14:textId="77777777" w:rsidR="00A26AAF" w:rsidRPr="00AB08DE" w:rsidRDefault="00A26AAF" w:rsidP="00AB08DE">
      <w:pPr>
        <w:jc w:val="both"/>
        <w:rPr>
          <w:rFonts w:ascii="Noto Sans" w:hAnsi="Noto Sans" w:cs="Noto Sans"/>
          <w:bCs/>
          <w:sz w:val="16"/>
          <w:szCs w:val="16"/>
          <w:highlight w:val="yellow"/>
          <w:lang w:val="es-MX"/>
        </w:rPr>
      </w:pPr>
    </w:p>
    <w:p w14:paraId="03EF588A" w14:textId="69835684" w:rsidR="00A26AAF" w:rsidRPr="00AB08DE" w:rsidRDefault="00A26AAF" w:rsidP="00AB08DE">
      <w:pPr>
        <w:jc w:val="both"/>
        <w:rPr>
          <w:rFonts w:ascii="Noto Sans" w:hAnsi="Noto Sans" w:cs="Noto Sans"/>
          <w:bCs/>
          <w:sz w:val="16"/>
          <w:szCs w:val="16"/>
          <w:lang w:val="es-MX"/>
        </w:rPr>
      </w:pPr>
      <w:r w:rsidRPr="00AB08DE">
        <w:rPr>
          <w:rFonts w:ascii="Noto Sans" w:hAnsi="Noto Sans" w:cs="Noto Sans"/>
          <w:bCs/>
          <w:sz w:val="16"/>
          <w:szCs w:val="16"/>
          <w:lang w:val="es-MX"/>
        </w:rPr>
        <w:t xml:space="preserve">Una vez arribada la ambulancia a la unidad médica, el personal asignado para el servicio “EL PROVEEDOR” se deberá identificar con una credencial de la empresa contratada y el operador de la ambulancia registrará en bitácora instalada por el instituto la hora de llegada y su firma y la hora en que se retiran con el paciente que será trasladado. “EL PROVEEDOR” deberá recabar la firma en el formato </w:t>
      </w:r>
      <w:r w:rsidRPr="00AB08DE">
        <w:rPr>
          <w:rFonts w:ascii="Noto Sans" w:hAnsi="Noto Sans" w:cs="Noto Sans"/>
          <w:b/>
          <w:bCs/>
          <w:sz w:val="16"/>
          <w:szCs w:val="16"/>
          <w:lang w:val="es-ES_tradnl"/>
        </w:rPr>
        <w:t>“Solicitud de Subrogación</w:t>
      </w:r>
      <w:r w:rsidR="00CA2AD5">
        <w:rPr>
          <w:rFonts w:ascii="Noto Sans" w:hAnsi="Noto Sans" w:cs="Noto Sans"/>
          <w:b/>
          <w:bCs/>
          <w:sz w:val="16"/>
          <w:szCs w:val="16"/>
          <w:lang w:val="es-ES_tradnl"/>
        </w:rPr>
        <w:t xml:space="preserve"> de Servicios 4-30-2/03” Anexo 18</w:t>
      </w:r>
      <w:r w:rsidRPr="00AB08DE">
        <w:rPr>
          <w:rFonts w:ascii="Noto Sans" w:hAnsi="Noto Sans" w:cs="Noto Sans"/>
          <w:b/>
          <w:bCs/>
          <w:sz w:val="16"/>
          <w:szCs w:val="16"/>
          <w:lang w:val="es-ES_tradnl"/>
        </w:rPr>
        <w:t xml:space="preserve"> (</w:t>
      </w:r>
      <w:r w:rsidR="00CA2AD5">
        <w:rPr>
          <w:rFonts w:ascii="Noto Sans" w:hAnsi="Noto Sans" w:cs="Noto Sans"/>
          <w:b/>
          <w:bCs/>
          <w:sz w:val="16"/>
          <w:szCs w:val="16"/>
          <w:lang w:val="es-ES_tradnl"/>
        </w:rPr>
        <w:t>dieciocho</w:t>
      </w:r>
      <w:r w:rsidRPr="00AB08DE">
        <w:rPr>
          <w:rFonts w:ascii="Noto Sans" w:hAnsi="Noto Sans" w:cs="Noto Sans"/>
          <w:b/>
          <w:bCs/>
          <w:sz w:val="16"/>
          <w:szCs w:val="16"/>
          <w:lang w:val="es-ES_tradnl"/>
        </w:rPr>
        <w:t>)</w:t>
      </w:r>
      <w:r w:rsidRPr="00AB08DE">
        <w:rPr>
          <w:rFonts w:ascii="Noto Sans" w:hAnsi="Noto Sans" w:cs="Noto Sans"/>
          <w:bCs/>
          <w:sz w:val="16"/>
          <w:szCs w:val="16"/>
          <w:lang w:val="es-ES_tradnl"/>
        </w:rPr>
        <w:t xml:space="preserve"> del familiar acompañante o en caso de no llevar familiar el personal que recibe al paciente en el hospital</w:t>
      </w:r>
      <w:r w:rsidRPr="00AB08DE">
        <w:rPr>
          <w:rFonts w:ascii="Noto Sans" w:hAnsi="Noto Sans" w:cs="Noto Sans"/>
          <w:b/>
          <w:bCs/>
          <w:sz w:val="16"/>
          <w:szCs w:val="16"/>
          <w:lang w:val="es-ES_tradnl"/>
        </w:rPr>
        <w:t xml:space="preserve"> </w:t>
      </w:r>
      <w:r w:rsidRPr="00AB08DE">
        <w:rPr>
          <w:rFonts w:ascii="Noto Sans" w:hAnsi="Noto Sans" w:cs="Noto Sans"/>
          <w:bCs/>
          <w:sz w:val="16"/>
          <w:szCs w:val="16"/>
          <w:lang w:val="es-ES_tradnl"/>
        </w:rPr>
        <w:t>como comprobación del servicio.</w:t>
      </w:r>
    </w:p>
    <w:p w14:paraId="10245E2F" w14:textId="77777777" w:rsidR="00A26AAF" w:rsidRPr="00AB08DE" w:rsidRDefault="00A26AAF" w:rsidP="00AB08DE">
      <w:pPr>
        <w:jc w:val="both"/>
        <w:rPr>
          <w:rFonts w:ascii="Noto Sans" w:hAnsi="Noto Sans" w:cs="Noto Sans"/>
          <w:bCs/>
          <w:sz w:val="16"/>
          <w:szCs w:val="16"/>
          <w:highlight w:val="yellow"/>
          <w:lang w:val="es-MX"/>
        </w:rPr>
      </w:pPr>
    </w:p>
    <w:p w14:paraId="5E3DDF74" w14:textId="321C07A0" w:rsidR="00A26AAF" w:rsidRPr="00AB08DE" w:rsidRDefault="00A26AAF" w:rsidP="00AB08DE">
      <w:pPr>
        <w:jc w:val="both"/>
        <w:rPr>
          <w:rFonts w:ascii="Noto Sans" w:hAnsi="Noto Sans" w:cs="Noto Sans"/>
          <w:bCs/>
          <w:sz w:val="16"/>
          <w:szCs w:val="16"/>
          <w:lang w:val="es-MX"/>
        </w:rPr>
      </w:pPr>
      <w:r w:rsidRPr="00AB08DE">
        <w:rPr>
          <w:rFonts w:ascii="Noto Sans" w:hAnsi="Noto Sans" w:cs="Noto Sans"/>
          <w:bCs/>
          <w:sz w:val="16"/>
          <w:szCs w:val="16"/>
          <w:lang w:val="es-MX"/>
        </w:rPr>
        <w:t xml:space="preserve">La nota Referencia - contra referencia (formato 4-30-8), y el formato </w:t>
      </w:r>
      <w:r w:rsidRPr="00AB08DE">
        <w:rPr>
          <w:rFonts w:ascii="Noto Sans" w:hAnsi="Noto Sans" w:cs="Noto Sans"/>
          <w:b/>
          <w:bCs/>
          <w:sz w:val="16"/>
          <w:szCs w:val="16"/>
          <w:lang w:val="es-ES_tradnl"/>
        </w:rPr>
        <w:t>“Solicitud de Subrogación</w:t>
      </w:r>
      <w:r w:rsidR="00CA2AD5">
        <w:rPr>
          <w:rFonts w:ascii="Noto Sans" w:hAnsi="Noto Sans" w:cs="Noto Sans"/>
          <w:b/>
          <w:bCs/>
          <w:sz w:val="16"/>
          <w:szCs w:val="16"/>
          <w:lang w:val="es-ES_tradnl"/>
        </w:rPr>
        <w:t xml:space="preserve"> de Servicios 4-30-2/03” Anexo 18 (dieciocho</w:t>
      </w:r>
      <w:r w:rsidRPr="00AB08DE">
        <w:rPr>
          <w:rFonts w:ascii="Noto Sans" w:hAnsi="Noto Sans" w:cs="Noto Sans"/>
          <w:b/>
          <w:bCs/>
          <w:sz w:val="16"/>
          <w:szCs w:val="16"/>
          <w:lang w:val="es-ES_tradnl"/>
        </w:rPr>
        <w:t>)</w:t>
      </w:r>
      <w:r w:rsidRPr="00AB08DE">
        <w:rPr>
          <w:rFonts w:ascii="Noto Sans" w:hAnsi="Noto Sans" w:cs="Noto Sans"/>
          <w:bCs/>
          <w:sz w:val="16"/>
          <w:szCs w:val="16"/>
          <w:lang w:val="es-MX"/>
        </w:rPr>
        <w:t xml:space="preserve"> debidamente </w:t>
      </w:r>
      <w:proofErr w:type="spellStart"/>
      <w:r w:rsidRPr="00AB08DE">
        <w:rPr>
          <w:rFonts w:ascii="Noto Sans" w:hAnsi="Noto Sans" w:cs="Noto Sans"/>
          <w:bCs/>
          <w:sz w:val="16"/>
          <w:szCs w:val="16"/>
          <w:lang w:val="es-MX"/>
        </w:rPr>
        <w:t>requisitada</w:t>
      </w:r>
      <w:proofErr w:type="spellEnd"/>
      <w:r w:rsidRPr="00AB08DE">
        <w:rPr>
          <w:rFonts w:ascii="Noto Sans" w:hAnsi="Noto Sans" w:cs="Noto Sans"/>
          <w:bCs/>
          <w:sz w:val="16"/>
          <w:szCs w:val="16"/>
          <w:lang w:val="es-MX"/>
        </w:rPr>
        <w:t xml:space="preserve"> por las autoridades que designe el Hospital, serán los documentos autorizados para que se proceda al traslado del paciente y un acompañante en la ambulancia de alta tecnología. </w:t>
      </w:r>
    </w:p>
    <w:p w14:paraId="06B24FB1" w14:textId="77777777" w:rsidR="00A26AAF" w:rsidRPr="00AB08DE" w:rsidRDefault="00A26AAF" w:rsidP="00AB08DE">
      <w:pPr>
        <w:jc w:val="both"/>
        <w:rPr>
          <w:rFonts w:ascii="Noto Sans" w:hAnsi="Noto Sans" w:cs="Noto Sans"/>
          <w:bCs/>
          <w:sz w:val="16"/>
          <w:szCs w:val="16"/>
          <w:highlight w:val="yellow"/>
          <w:lang w:val="es-MX"/>
        </w:rPr>
      </w:pPr>
    </w:p>
    <w:p w14:paraId="01A7F805" w14:textId="77777777" w:rsidR="00A26AAF" w:rsidRPr="00AB08DE" w:rsidRDefault="00A26AAF" w:rsidP="00AB08DE">
      <w:pPr>
        <w:jc w:val="both"/>
        <w:rPr>
          <w:rFonts w:ascii="Noto Sans" w:hAnsi="Noto Sans" w:cs="Noto Sans"/>
          <w:bCs/>
          <w:sz w:val="16"/>
          <w:szCs w:val="16"/>
          <w:lang w:val="es-MX"/>
        </w:rPr>
      </w:pPr>
      <w:r w:rsidRPr="00AB08DE">
        <w:rPr>
          <w:rFonts w:ascii="Noto Sans" w:hAnsi="Noto Sans" w:cs="Noto Sans"/>
          <w:bCs/>
          <w:sz w:val="16"/>
          <w:szCs w:val="16"/>
          <w:lang w:val="es-MX"/>
        </w:rPr>
        <w:t>Durante el traslado, el proveedor generará una nota médica con el monitoreo permanente del paciente y los acontecimientos presentados durante el traslado, el formato de nota médica deberá contener:</w:t>
      </w:r>
    </w:p>
    <w:p w14:paraId="23E28C91" w14:textId="77777777" w:rsidR="00A26AAF" w:rsidRPr="00AB08DE" w:rsidRDefault="00A26AAF" w:rsidP="00AB08DE">
      <w:pPr>
        <w:jc w:val="both"/>
        <w:rPr>
          <w:rFonts w:ascii="Noto Sans" w:hAnsi="Noto Sans" w:cs="Noto Sans"/>
          <w:bCs/>
          <w:sz w:val="16"/>
          <w:szCs w:val="16"/>
          <w:lang w:val="es-MX"/>
        </w:rPr>
      </w:pPr>
    </w:p>
    <w:p w14:paraId="45376BB8" w14:textId="77777777" w:rsidR="00A26AAF" w:rsidRPr="00AB08DE" w:rsidRDefault="00A26AAF" w:rsidP="00FB4548">
      <w:pPr>
        <w:pStyle w:val="Prrafodelista"/>
        <w:numPr>
          <w:ilvl w:val="0"/>
          <w:numId w:val="43"/>
        </w:numPr>
        <w:suppressAutoHyphens w:val="0"/>
        <w:contextualSpacing/>
        <w:jc w:val="both"/>
        <w:rPr>
          <w:rFonts w:ascii="Noto Sans" w:hAnsi="Noto Sans" w:cs="Noto Sans"/>
          <w:bCs/>
          <w:sz w:val="16"/>
          <w:szCs w:val="16"/>
          <w:lang w:val="es-MX"/>
        </w:rPr>
      </w:pPr>
      <w:r w:rsidRPr="00AB08DE">
        <w:rPr>
          <w:rFonts w:ascii="Noto Sans" w:hAnsi="Noto Sans" w:cs="Noto Sans"/>
          <w:bCs/>
          <w:sz w:val="16"/>
          <w:szCs w:val="16"/>
          <w:lang w:val="es-MX"/>
        </w:rPr>
        <w:t>Razón social de la empresa.</w:t>
      </w:r>
    </w:p>
    <w:p w14:paraId="7A2C5D66" w14:textId="77777777" w:rsidR="00A26AAF" w:rsidRPr="00AB08DE" w:rsidRDefault="00A26AAF" w:rsidP="00FB4548">
      <w:pPr>
        <w:pStyle w:val="Prrafodelista"/>
        <w:numPr>
          <w:ilvl w:val="0"/>
          <w:numId w:val="43"/>
        </w:numPr>
        <w:suppressAutoHyphens w:val="0"/>
        <w:ind w:left="360"/>
        <w:contextualSpacing/>
        <w:jc w:val="both"/>
        <w:rPr>
          <w:rFonts w:ascii="Noto Sans" w:hAnsi="Noto Sans" w:cs="Noto Sans"/>
          <w:bCs/>
          <w:sz w:val="16"/>
          <w:szCs w:val="16"/>
          <w:lang w:val="es-MX"/>
        </w:rPr>
      </w:pPr>
      <w:r w:rsidRPr="00AB08DE">
        <w:rPr>
          <w:rFonts w:ascii="Noto Sans" w:hAnsi="Noto Sans" w:cs="Noto Sans"/>
          <w:bCs/>
          <w:sz w:val="16"/>
          <w:szCs w:val="16"/>
          <w:lang w:val="es-MX"/>
        </w:rPr>
        <w:t>Nombre del paciente y número de seguridad social.</w:t>
      </w:r>
    </w:p>
    <w:p w14:paraId="13081BA0" w14:textId="77777777" w:rsidR="00A26AAF" w:rsidRPr="00AB08DE" w:rsidRDefault="00A26AAF" w:rsidP="00FB4548">
      <w:pPr>
        <w:pStyle w:val="Prrafodelista"/>
        <w:numPr>
          <w:ilvl w:val="0"/>
          <w:numId w:val="43"/>
        </w:numPr>
        <w:suppressAutoHyphens w:val="0"/>
        <w:ind w:left="360"/>
        <w:contextualSpacing/>
        <w:jc w:val="both"/>
        <w:rPr>
          <w:rFonts w:ascii="Noto Sans" w:hAnsi="Noto Sans" w:cs="Noto Sans"/>
          <w:bCs/>
          <w:sz w:val="16"/>
          <w:szCs w:val="16"/>
          <w:lang w:val="es-MX"/>
        </w:rPr>
      </w:pPr>
      <w:r w:rsidRPr="00AB08DE">
        <w:rPr>
          <w:rFonts w:ascii="Noto Sans" w:hAnsi="Noto Sans" w:cs="Noto Sans"/>
          <w:bCs/>
          <w:sz w:val="16"/>
          <w:szCs w:val="16"/>
          <w:lang w:val="es-MX"/>
        </w:rPr>
        <w:t>Hospital que refriere y hospital que recibe.</w:t>
      </w:r>
    </w:p>
    <w:p w14:paraId="39188F7C" w14:textId="77777777" w:rsidR="00A26AAF" w:rsidRPr="00AB08DE" w:rsidRDefault="00A26AAF" w:rsidP="00FB4548">
      <w:pPr>
        <w:pStyle w:val="Prrafodelista"/>
        <w:numPr>
          <w:ilvl w:val="0"/>
          <w:numId w:val="43"/>
        </w:numPr>
        <w:suppressAutoHyphens w:val="0"/>
        <w:ind w:left="360"/>
        <w:contextualSpacing/>
        <w:jc w:val="both"/>
        <w:rPr>
          <w:rFonts w:ascii="Noto Sans" w:hAnsi="Noto Sans" w:cs="Noto Sans"/>
          <w:bCs/>
          <w:sz w:val="16"/>
          <w:szCs w:val="16"/>
          <w:lang w:val="es-MX"/>
        </w:rPr>
      </w:pPr>
      <w:r w:rsidRPr="00AB08DE">
        <w:rPr>
          <w:rFonts w:ascii="Noto Sans" w:hAnsi="Noto Sans" w:cs="Noto Sans"/>
          <w:bCs/>
          <w:sz w:val="16"/>
          <w:szCs w:val="16"/>
          <w:lang w:val="es-MX"/>
        </w:rPr>
        <w:t>Hora de salida del hospital solicitante y hora de entrega del paciente al hospital receptor.</w:t>
      </w:r>
    </w:p>
    <w:p w14:paraId="7E455106" w14:textId="77777777" w:rsidR="00A26AAF" w:rsidRPr="00AB08DE" w:rsidRDefault="00A26AAF" w:rsidP="00FB4548">
      <w:pPr>
        <w:pStyle w:val="Prrafodelista"/>
        <w:numPr>
          <w:ilvl w:val="0"/>
          <w:numId w:val="43"/>
        </w:numPr>
        <w:suppressAutoHyphens w:val="0"/>
        <w:ind w:left="360"/>
        <w:contextualSpacing/>
        <w:jc w:val="both"/>
        <w:rPr>
          <w:rFonts w:ascii="Noto Sans" w:hAnsi="Noto Sans" w:cs="Noto Sans"/>
          <w:bCs/>
          <w:sz w:val="16"/>
          <w:szCs w:val="16"/>
          <w:lang w:val="es-MX"/>
        </w:rPr>
      </w:pPr>
      <w:r w:rsidRPr="00AB08DE">
        <w:rPr>
          <w:rFonts w:ascii="Noto Sans" w:hAnsi="Noto Sans" w:cs="Noto Sans"/>
          <w:bCs/>
          <w:sz w:val="16"/>
          <w:szCs w:val="16"/>
          <w:lang w:val="es-MX"/>
        </w:rPr>
        <w:t>Monitoreo constante de signos vitales, monitoreo cardiaco continuó, condiciones clínicas y hemodinámicas del paciente, estado neurológico y cualquier alteración o situación que se presente durante el traslado.</w:t>
      </w:r>
    </w:p>
    <w:p w14:paraId="4442503C" w14:textId="77777777" w:rsidR="00A26AAF" w:rsidRPr="00AB08DE" w:rsidRDefault="00A26AAF" w:rsidP="00AB08DE">
      <w:pPr>
        <w:jc w:val="both"/>
        <w:rPr>
          <w:rFonts w:ascii="Noto Sans" w:hAnsi="Noto Sans" w:cs="Noto Sans"/>
          <w:bCs/>
          <w:sz w:val="16"/>
          <w:szCs w:val="16"/>
          <w:lang w:val="es-MX"/>
        </w:rPr>
      </w:pPr>
    </w:p>
    <w:p w14:paraId="3F0CEDC8" w14:textId="77777777" w:rsidR="00A26AAF" w:rsidRPr="00AB08DE" w:rsidRDefault="00A26AAF" w:rsidP="00AB08DE">
      <w:pPr>
        <w:jc w:val="both"/>
        <w:rPr>
          <w:rFonts w:ascii="Noto Sans" w:hAnsi="Noto Sans" w:cs="Noto Sans"/>
          <w:bCs/>
          <w:sz w:val="16"/>
          <w:szCs w:val="16"/>
          <w:lang w:val="es-MX"/>
        </w:rPr>
      </w:pPr>
      <w:r w:rsidRPr="00AB08DE">
        <w:rPr>
          <w:rFonts w:ascii="Noto Sans" w:hAnsi="Noto Sans" w:cs="Noto Sans"/>
          <w:bCs/>
          <w:sz w:val="16"/>
          <w:szCs w:val="16"/>
          <w:lang w:val="es-MX"/>
        </w:rPr>
        <w:t>Al llegar al hospital que recibirá al paciente, la ambulancia del proveedor no se podrá retirar de la unidad hasta que el paciente sea recibido por el médico tratante receptor del hospital que recibe. El médico que recibe firmará la nota de aceptación y recepción del paciente a su entera satisfacción.</w:t>
      </w:r>
    </w:p>
    <w:p w14:paraId="6E0ADF48" w14:textId="77777777" w:rsidR="00A26AAF" w:rsidRPr="00AB08DE" w:rsidRDefault="00A26AAF" w:rsidP="00AB08DE">
      <w:pPr>
        <w:jc w:val="both"/>
        <w:rPr>
          <w:rFonts w:ascii="Noto Sans" w:hAnsi="Noto Sans" w:cs="Noto Sans"/>
          <w:bCs/>
          <w:sz w:val="16"/>
          <w:szCs w:val="16"/>
          <w:lang w:val="es-MX"/>
        </w:rPr>
      </w:pPr>
    </w:p>
    <w:p w14:paraId="3224ADE4" w14:textId="77777777" w:rsidR="00A26AAF" w:rsidRPr="00AB08DE" w:rsidRDefault="00A26AAF" w:rsidP="00AB08DE">
      <w:pPr>
        <w:jc w:val="both"/>
        <w:rPr>
          <w:rFonts w:ascii="Noto Sans" w:hAnsi="Noto Sans" w:cs="Noto Sans"/>
          <w:bCs/>
          <w:sz w:val="16"/>
          <w:szCs w:val="16"/>
          <w:lang w:val="es-MX"/>
        </w:rPr>
      </w:pPr>
      <w:r w:rsidRPr="00AB08DE">
        <w:rPr>
          <w:rFonts w:ascii="Noto Sans" w:hAnsi="Noto Sans" w:cs="Noto Sans"/>
          <w:bCs/>
          <w:sz w:val="16"/>
          <w:szCs w:val="16"/>
          <w:lang w:val="es-MX"/>
        </w:rPr>
        <w:t xml:space="preserve">Una vez realizado el servicio, EL PROVEEDOR se compromete a entregar a la Dirección Médica del Hospital que requirió el servicio en los 15 días hábiles posteriores a este, una copia de la nota médica en el que se haga constar las condiciones clínicas en que se recibió </w:t>
      </w:r>
      <w:r w:rsidRPr="00AB08DE">
        <w:rPr>
          <w:rFonts w:ascii="Noto Sans" w:hAnsi="Noto Sans" w:cs="Noto Sans"/>
          <w:bCs/>
          <w:sz w:val="16"/>
          <w:szCs w:val="16"/>
          <w:lang w:val="es-MX"/>
        </w:rPr>
        <w:lastRenderedPageBreak/>
        <w:t>al paciente, las características clínicas que se observaron durante el traslado y el estado clínico en el que se entregó el paciente a la Unidad Médica de destino, nombre del Médico responsable del traslado con su número de cédula profesional, debiendo forzosamente dicho documento estar avalado con nombre, firma y matrícula del personal Institucional que recibió, así como certificado por el sello del servicio de la Unidad Médica Institucional.</w:t>
      </w:r>
    </w:p>
    <w:p w14:paraId="442FCA7C" w14:textId="77777777" w:rsidR="00A26AAF" w:rsidRPr="00AB08DE" w:rsidRDefault="00A26AAF" w:rsidP="00AB08DE">
      <w:pPr>
        <w:jc w:val="both"/>
        <w:rPr>
          <w:rFonts w:ascii="Noto Sans" w:hAnsi="Noto Sans" w:cs="Noto Sans"/>
          <w:bCs/>
          <w:sz w:val="16"/>
          <w:szCs w:val="16"/>
          <w:lang w:val="es-MX"/>
        </w:rPr>
      </w:pPr>
    </w:p>
    <w:p w14:paraId="7877DBE6" w14:textId="77777777" w:rsidR="00A26AAF" w:rsidRPr="00AB08DE" w:rsidRDefault="00A26AAF" w:rsidP="00AB08DE">
      <w:pPr>
        <w:jc w:val="both"/>
        <w:rPr>
          <w:rFonts w:ascii="Noto Sans" w:hAnsi="Noto Sans" w:cs="Noto Sans"/>
          <w:bCs/>
          <w:sz w:val="16"/>
          <w:szCs w:val="16"/>
          <w:lang w:val="es-MX"/>
        </w:rPr>
      </w:pPr>
      <w:r w:rsidRPr="00AB08DE">
        <w:rPr>
          <w:rFonts w:ascii="Noto Sans" w:hAnsi="Noto Sans" w:cs="Noto Sans"/>
          <w:bCs/>
          <w:sz w:val="16"/>
          <w:szCs w:val="16"/>
          <w:lang w:val="es-MX"/>
        </w:rPr>
        <w:t xml:space="preserve">El proveedor, independientemente de los trámites administrativos y presentación de facturas, deberá enviar a la Coordinación Auxiliar Operativa Administrativa, a los correos electrónicos: </w:t>
      </w:r>
      <w:hyperlink r:id="rId21" w:history="1">
        <w:r w:rsidRPr="00AB08DE">
          <w:rPr>
            <w:rStyle w:val="Hipervnculo"/>
            <w:rFonts w:ascii="Noto Sans" w:hAnsi="Noto Sans" w:cs="Noto Sans"/>
            <w:bCs/>
            <w:sz w:val="16"/>
            <w:szCs w:val="16"/>
            <w:lang w:val="es-MX"/>
          </w:rPr>
          <w:t>luis.pulido@imss.gob.mx</w:t>
        </w:r>
      </w:hyperlink>
      <w:r w:rsidRPr="00AB08DE">
        <w:rPr>
          <w:rFonts w:ascii="Noto Sans" w:hAnsi="Noto Sans" w:cs="Noto Sans"/>
          <w:bCs/>
          <w:sz w:val="16"/>
          <w:szCs w:val="16"/>
          <w:lang w:val="es-MX"/>
        </w:rPr>
        <w:t xml:space="preserve">, </w:t>
      </w:r>
      <w:hyperlink r:id="rId22" w:history="1">
        <w:r w:rsidRPr="00AB08DE">
          <w:rPr>
            <w:rStyle w:val="Hipervnculo"/>
            <w:rFonts w:ascii="Noto Sans" w:hAnsi="Noto Sans" w:cs="Noto Sans"/>
            <w:bCs/>
            <w:sz w:val="16"/>
            <w:szCs w:val="16"/>
            <w:lang w:val="es-MX"/>
          </w:rPr>
          <w:t>rodrigo.alvarado@imss.gob.mx</w:t>
        </w:r>
      </w:hyperlink>
      <w:r w:rsidRPr="00AB08DE">
        <w:rPr>
          <w:rFonts w:ascii="Noto Sans" w:hAnsi="Noto Sans" w:cs="Noto Sans"/>
          <w:bCs/>
          <w:sz w:val="16"/>
          <w:szCs w:val="16"/>
          <w:lang w:val="es-MX"/>
        </w:rPr>
        <w:t xml:space="preserve">, y </w:t>
      </w:r>
      <w:hyperlink r:id="rId23" w:history="1">
        <w:r w:rsidRPr="00AB08DE">
          <w:rPr>
            <w:rStyle w:val="Hipervnculo"/>
            <w:rFonts w:ascii="Noto Sans" w:hAnsi="Noto Sans" w:cs="Noto Sans"/>
            <w:bCs/>
            <w:sz w:val="16"/>
            <w:szCs w:val="16"/>
            <w:lang w:val="es-MX"/>
          </w:rPr>
          <w:t>ramon.barajas@imss.gob.mx</w:t>
        </w:r>
      </w:hyperlink>
      <w:r w:rsidRPr="00AB08DE">
        <w:rPr>
          <w:rFonts w:ascii="Noto Sans" w:hAnsi="Noto Sans" w:cs="Noto Sans"/>
          <w:bCs/>
          <w:sz w:val="16"/>
          <w:szCs w:val="16"/>
          <w:lang w:val="es-MX"/>
        </w:rPr>
        <w:t>,  un informe mensual por unidad médica y Delegacional, dentro los primeros 5 días hábiles de cada mes posterior al informado, durante todo el ejercicio del contrato, mismo que deberá contener una tabla en Excel los siguientes datos:</w:t>
      </w:r>
    </w:p>
    <w:p w14:paraId="293BF321" w14:textId="77777777" w:rsidR="00A26AAF" w:rsidRPr="00AB08DE" w:rsidRDefault="00A26AAF" w:rsidP="00AB08DE">
      <w:pPr>
        <w:jc w:val="both"/>
        <w:rPr>
          <w:rFonts w:ascii="Noto Sans" w:hAnsi="Noto Sans" w:cs="Noto Sans"/>
          <w:bCs/>
          <w:sz w:val="16"/>
          <w:szCs w:val="16"/>
          <w:lang w:val="es-MX"/>
        </w:rPr>
      </w:pPr>
    </w:p>
    <w:p w14:paraId="7BEAF41A" w14:textId="77777777" w:rsidR="00A26AAF" w:rsidRPr="00AB08DE" w:rsidRDefault="00A26AAF" w:rsidP="00FB4548">
      <w:pPr>
        <w:pStyle w:val="Prrafodelista"/>
        <w:numPr>
          <w:ilvl w:val="0"/>
          <w:numId w:val="40"/>
        </w:numPr>
        <w:suppressAutoHyphens w:val="0"/>
        <w:contextualSpacing/>
        <w:jc w:val="both"/>
        <w:rPr>
          <w:rFonts w:ascii="Noto Sans" w:hAnsi="Noto Sans" w:cs="Noto Sans"/>
          <w:bCs/>
          <w:sz w:val="16"/>
          <w:szCs w:val="16"/>
          <w:lang w:val="es-MX"/>
        </w:rPr>
      </w:pPr>
      <w:r w:rsidRPr="00AB08DE">
        <w:rPr>
          <w:rFonts w:ascii="Noto Sans" w:hAnsi="Noto Sans" w:cs="Noto Sans"/>
          <w:bCs/>
          <w:sz w:val="16"/>
          <w:szCs w:val="16"/>
          <w:lang w:val="es-MX"/>
        </w:rPr>
        <w:t>Nombre del paciente.</w:t>
      </w:r>
    </w:p>
    <w:p w14:paraId="7FA395B5" w14:textId="77777777" w:rsidR="00A26AAF" w:rsidRPr="00AB08DE" w:rsidRDefault="00A26AAF" w:rsidP="00FB4548">
      <w:pPr>
        <w:pStyle w:val="Prrafodelista"/>
        <w:numPr>
          <w:ilvl w:val="0"/>
          <w:numId w:val="40"/>
        </w:numPr>
        <w:suppressAutoHyphens w:val="0"/>
        <w:contextualSpacing/>
        <w:jc w:val="both"/>
        <w:rPr>
          <w:rFonts w:ascii="Noto Sans" w:hAnsi="Noto Sans" w:cs="Noto Sans"/>
          <w:bCs/>
          <w:sz w:val="16"/>
          <w:szCs w:val="16"/>
          <w:lang w:val="es-MX"/>
        </w:rPr>
      </w:pPr>
      <w:r w:rsidRPr="00AB08DE">
        <w:rPr>
          <w:rFonts w:ascii="Noto Sans" w:hAnsi="Noto Sans" w:cs="Noto Sans"/>
          <w:bCs/>
          <w:sz w:val="16"/>
          <w:szCs w:val="16"/>
          <w:lang w:val="es-MX"/>
        </w:rPr>
        <w:t>Número de Seguridad Social del paciente trasladado.</w:t>
      </w:r>
    </w:p>
    <w:p w14:paraId="41B34228" w14:textId="77777777" w:rsidR="00A26AAF" w:rsidRPr="00AB08DE" w:rsidRDefault="00A26AAF" w:rsidP="00FB4548">
      <w:pPr>
        <w:pStyle w:val="Prrafodelista"/>
        <w:numPr>
          <w:ilvl w:val="0"/>
          <w:numId w:val="40"/>
        </w:numPr>
        <w:suppressAutoHyphens w:val="0"/>
        <w:contextualSpacing/>
        <w:jc w:val="both"/>
        <w:rPr>
          <w:rFonts w:ascii="Noto Sans" w:hAnsi="Noto Sans" w:cs="Noto Sans"/>
          <w:bCs/>
          <w:sz w:val="16"/>
          <w:szCs w:val="16"/>
          <w:lang w:val="es-MX"/>
        </w:rPr>
      </w:pPr>
      <w:r w:rsidRPr="00AB08DE">
        <w:rPr>
          <w:rFonts w:ascii="Noto Sans" w:hAnsi="Noto Sans" w:cs="Noto Sans"/>
          <w:bCs/>
          <w:sz w:val="16"/>
          <w:szCs w:val="16"/>
          <w:lang w:val="es-MX"/>
        </w:rPr>
        <w:t>Diagnóstico.</w:t>
      </w:r>
    </w:p>
    <w:p w14:paraId="14FDC6AF" w14:textId="77777777" w:rsidR="00A26AAF" w:rsidRPr="00AB08DE" w:rsidRDefault="00A26AAF" w:rsidP="00FB4548">
      <w:pPr>
        <w:pStyle w:val="Prrafodelista"/>
        <w:numPr>
          <w:ilvl w:val="0"/>
          <w:numId w:val="40"/>
        </w:numPr>
        <w:suppressAutoHyphens w:val="0"/>
        <w:contextualSpacing/>
        <w:jc w:val="both"/>
        <w:rPr>
          <w:rFonts w:ascii="Noto Sans" w:hAnsi="Noto Sans" w:cs="Noto Sans"/>
          <w:bCs/>
          <w:sz w:val="16"/>
          <w:szCs w:val="16"/>
          <w:lang w:val="es-MX"/>
        </w:rPr>
      </w:pPr>
      <w:r w:rsidRPr="00AB08DE">
        <w:rPr>
          <w:rFonts w:ascii="Noto Sans" w:hAnsi="Noto Sans" w:cs="Noto Sans"/>
          <w:bCs/>
          <w:sz w:val="16"/>
          <w:szCs w:val="16"/>
          <w:lang w:val="es-MX"/>
        </w:rPr>
        <w:t>Unidad hospitalaria o Unidad médica que envía.</w:t>
      </w:r>
    </w:p>
    <w:p w14:paraId="66BBEC5B" w14:textId="77777777" w:rsidR="00A26AAF" w:rsidRPr="00AB08DE" w:rsidRDefault="00A26AAF" w:rsidP="00FB4548">
      <w:pPr>
        <w:pStyle w:val="Prrafodelista"/>
        <w:numPr>
          <w:ilvl w:val="0"/>
          <w:numId w:val="40"/>
        </w:numPr>
        <w:suppressAutoHyphens w:val="0"/>
        <w:contextualSpacing/>
        <w:jc w:val="both"/>
        <w:rPr>
          <w:rFonts w:ascii="Noto Sans" w:hAnsi="Noto Sans" w:cs="Noto Sans"/>
          <w:bCs/>
          <w:sz w:val="16"/>
          <w:szCs w:val="16"/>
          <w:lang w:val="es-MX"/>
        </w:rPr>
      </w:pPr>
      <w:r w:rsidRPr="00AB08DE">
        <w:rPr>
          <w:rFonts w:ascii="Noto Sans" w:hAnsi="Noto Sans" w:cs="Noto Sans"/>
          <w:bCs/>
          <w:sz w:val="16"/>
          <w:szCs w:val="16"/>
          <w:lang w:val="es-MX"/>
        </w:rPr>
        <w:t>Fecha y hora de recepción de llamada.</w:t>
      </w:r>
    </w:p>
    <w:p w14:paraId="52675585" w14:textId="77777777" w:rsidR="00A26AAF" w:rsidRPr="00AB08DE" w:rsidRDefault="00A26AAF" w:rsidP="00FB4548">
      <w:pPr>
        <w:pStyle w:val="Prrafodelista"/>
        <w:numPr>
          <w:ilvl w:val="0"/>
          <w:numId w:val="40"/>
        </w:numPr>
        <w:suppressAutoHyphens w:val="0"/>
        <w:contextualSpacing/>
        <w:jc w:val="both"/>
        <w:rPr>
          <w:rFonts w:ascii="Noto Sans" w:hAnsi="Noto Sans" w:cs="Noto Sans"/>
          <w:bCs/>
          <w:sz w:val="16"/>
          <w:szCs w:val="16"/>
          <w:lang w:val="es-MX"/>
        </w:rPr>
      </w:pPr>
      <w:r w:rsidRPr="00AB08DE">
        <w:rPr>
          <w:rFonts w:ascii="Noto Sans" w:hAnsi="Noto Sans" w:cs="Noto Sans"/>
          <w:bCs/>
          <w:sz w:val="16"/>
          <w:szCs w:val="16"/>
          <w:lang w:val="es-MX"/>
        </w:rPr>
        <w:t>Fecha y hora de arribo de la ambulancia a la unidad hospitalaria.</w:t>
      </w:r>
    </w:p>
    <w:p w14:paraId="6148AFD3" w14:textId="77777777" w:rsidR="00A26AAF" w:rsidRPr="00AB08DE" w:rsidRDefault="00A26AAF" w:rsidP="00FB4548">
      <w:pPr>
        <w:pStyle w:val="Prrafodelista"/>
        <w:numPr>
          <w:ilvl w:val="0"/>
          <w:numId w:val="40"/>
        </w:numPr>
        <w:suppressAutoHyphens w:val="0"/>
        <w:contextualSpacing/>
        <w:jc w:val="both"/>
        <w:rPr>
          <w:rFonts w:ascii="Noto Sans" w:hAnsi="Noto Sans" w:cs="Noto Sans"/>
          <w:bCs/>
          <w:sz w:val="16"/>
          <w:szCs w:val="16"/>
          <w:lang w:val="es-MX"/>
        </w:rPr>
      </w:pPr>
      <w:r w:rsidRPr="00AB08DE">
        <w:rPr>
          <w:rFonts w:ascii="Noto Sans" w:hAnsi="Noto Sans" w:cs="Noto Sans"/>
          <w:bCs/>
          <w:sz w:val="16"/>
          <w:szCs w:val="16"/>
          <w:lang w:val="es-MX"/>
        </w:rPr>
        <w:t>Unidad hospitalaria que recibe el paciente.</w:t>
      </w:r>
    </w:p>
    <w:p w14:paraId="3C8E09B2" w14:textId="77777777" w:rsidR="00A26AAF" w:rsidRPr="00AB08DE" w:rsidRDefault="00A26AAF" w:rsidP="00FB4548">
      <w:pPr>
        <w:pStyle w:val="Prrafodelista"/>
        <w:numPr>
          <w:ilvl w:val="0"/>
          <w:numId w:val="40"/>
        </w:numPr>
        <w:suppressAutoHyphens w:val="0"/>
        <w:contextualSpacing/>
        <w:jc w:val="both"/>
        <w:rPr>
          <w:rFonts w:ascii="Noto Sans" w:hAnsi="Noto Sans" w:cs="Noto Sans"/>
          <w:bCs/>
          <w:sz w:val="16"/>
          <w:szCs w:val="16"/>
          <w:lang w:val="es-MX"/>
        </w:rPr>
      </w:pPr>
      <w:r w:rsidRPr="00AB08DE">
        <w:rPr>
          <w:rFonts w:ascii="Noto Sans" w:hAnsi="Noto Sans" w:cs="Noto Sans"/>
          <w:bCs/>
          <w:sz w:val="16"/>
          <w:szCs w:val="16"/>
          <w:lang w:val="es-MX"/>
        </w:rPr>
        <w:t>Fecha y hora en que es entregado el paciente al hospital.</w:t>
      </w:r>
    </w:p>
    <w:p w14:paraId="3016B58D" w14:textId="77777777" w:rsidR="00A26AAF" w:rsidRPr="00AB08DE" w:rsidRDefault="00A26AAF" w:rsidP="00FB4548">
      <w:pPr>
        <w:pStyle w:val="Prrafodelista"/>
        <w:numPr>
          <w:ilvl w:val="0"/>
          <w:numId w:val="40"/>
        </w:numPr>
        <w:suppressAutoHyphens w:val="0"/>
        <w:contextualSpacing/>
        <w:jc w:val="both"/>
        <w:rPr>
          <w:rFonts w:ascii="Noto Sans" w:hAnsi="Noto Sans" w:cs="Noto Sans"/>
          <w:bCs/>
          <w:sz w:val="16"/>
          <w:szCs w:val="16"/>
          <w:lang w:val="es-MX"/>
        </w:rPr>
      </w:pPr>
      <w:r w:rsidRPr="00AB08DE">
        <w:rPr>
          <w:rFonts w:ascii="Noto Sans" w:hAnsi="Noto Sans" w:cs="Noto Sans"/>
          <w:bCs/>
          <w:sz w:val="16"/>
          <w:szCs w:val="16"/>
          <w:lang w:val="es-MX"/>
        </w:rPr>
        <w:t>Estado de salud.</w:t>
      </w:r>
    </w:p>
    <w:p w14:paraId="723FAB6D" w14:textId="77777777" w:rsidR="00A26AAF" w:rsidRPr="00AB08DE" w:rsidRDefault="00A26AAF" w:rsidP="00FB4548">
      <w:pPr>
        <w:pStyle w:val="Prrafodelista"/>
        <w:numPr>
          <w:ilvl w:val="0"/>
          <w:numId w:val="40"/>
        </w:numPr>
        <w:suppressAutoHyphens w:val="0"/>
        <w:contextualSpacing/>
        <w:jc w:val="both"/>
        <w:rPr>
          <w:rFonts w:ascii="Noto Sans" w:hAnsi="Noto Sans" w:cs="Noto Sans"/>
          <w:bCs/>
          <w:sz w:val="16"/>
          <w:szCs w:val="16"/>
          <w:lang w:val="es-MX"/>
        </w:rPr>
      </w:pPr>
      <w:r w:rsidRPr="00AB08DE">
        <w:rPr>
          <w:rFonts w:ascii="Noto Sans" w:hAnsi="Noto Sans" w:cs="Noto Sans"/>
          <w:bCs/>
          <w:sz w:val="16"/>
          <w:szCs w:val="16"/>
          <w:lang w:val="es-MX"/>
        </w:rPr>
        <w:t>Precio Unitario.</w:t>
      </w:r>
    </w:p>
    <w:p w14:paraId="0FA06033" w14:textId="77777777" w:rsidR="00A26AAF" w:rsidRPr="00AB08DE" w:rsidRDefault="00A26AAF" w:rsidP="00FB4548">
      <w:pPr>
        <w:pStyle w:val="Prrafodelista"/>
        <w:numPr>
          <w:ilvl w:val="0"/>
          <w:numId w:val="40"/>
        </w:numPr>
        <w:suppressAutoHyphens w:val="0"/>
        <w:contextualSpacing/>
        <w:jc w:val="both"/>
        <w:rPr>
          <w:rFonts w:ascii="Noto Sans" w:hAnsi="Noto Sans" w:cs="Noto Sans"/>
          <w:bCs/>
          <w:sz w:val="16"/>
          <w:szCs w:val="16"/>
          <w:lang w:val="es-MX"/>
        </w:rPr>
      </w:pPr>
      <w:r w:rsidRPr="00AB08DE">
        <w:rPr>
          <w:rFonts w:ascii="Noto Sans" w:hAnsi="Noto Sans" w:cs="Noto Sans"/>
          <w:bCs/>
          <w:sz w:val="16"/>
          <w:szCs w:val="16"/>
          <w:lang w:val="es-MX"/>
        </w:rPr>
        <w:t>Precio IVA incluido.</w:t>
      </w:r>
    </w:p>
    <w:p w14:paraId="169731B6" w14:textId="77777777" w:rsidR="00A26AAF" w:rsidRPr="00AB08DE" w:rsidRDefault="00A26AAF" w:rsidP="00AB08DE">
      <w:pPr>
        <w:jc w:val="both"/>
        <w:rPr>
          <w:rFonts w:ascii="Noto Sans" w:hAnsi="Noto Sans" w:cs="Noto Sans"/>
          <w:bCs/>
          <w:sz w:val="16"/>
          <w:szCs w:val="16"/>
          <w:lang w:val="es-MX"/>
        </w:rPr>
      </w:pPr>
    </w:p>
    <w:p w14:paraId="415ADAE6" w14:textId="77777777" w:rsidR="00A26AAF" w:rsidRDefault="00A26AAF" w:rsidP="00AB08DE">
      <w:pPr>
        <w:jc w:val="both"/>
        <w:rPr>
          <w:rFonts w:ascii="Noto Sans" w:hAnsi="Noto Sans" w:cs="Noto Sans"/>
          <w:bCs/>
          <w:sz w:val="16"/>
          <w:szCs w:val="16"/>
          <w:lang w:val="es-MX"/>
        </w:rPr>
      </w:pPr>
      <w:r w:rsidRPr="00AB08DE">
        <w:rPr>
          <w:rFonts w:ascii="Noto Sans" w:hAnsi="Noto Sans" w:cs="Noto Sans"/>
          <w:bCs/>
          <w:sz w:val="16"/>
          <w:szCs w:val="16"/>
          <w:lang w:val="es-MX"/>
        </w:rPr>
        <w:t>El Jefe de Servicios de Prestaciones Médicas, el administrador del contrato, o quien el designe, podrá verificar en cualquier momento el cumplimiento de las condiciones pactadas en el contrato que se suscriba, con el o los proveedores de servicio.</w:t>
      </w:r>
    </w:p>
    <w:p w14:paraId="5970B70B" w14:textId="77777777" w:rsidR="00FB4548" w:rsidRDefault="00FB4548" w:rsidP="00AB08DE">
      <w:pPr>
        <w:jc w:val="both"/>
        <w:rPr>
          <w:rFonts w:ascii="Noto Sans" w:hAnsi="Noto Sans" w:cs="Noto Sans"/>
          <w:bCs/>
          <w:sz w:val="16"/>
          <w:szCs w:val="16"/>
          <w:lang w:val="es-MX"/>
        </w:rPr>
      </w:pPr>
    </w:p>
    <w:p w14:paraId="542B1788" w14:textId="189A8317" w:rsidR="00FB4548" w:rsidRPr="00AB08DE" w:rsidRDefault="00FB4548" w:rsidP="00AB08DE">
      <w:pPr>
        <w:jc w:val="both"/>
        <w:rPr>
          <w:rFonts w:ascii="Noto Sans" w:hAnsi="Noto Sans" w:cs="Noto Sans"/>
          <w:bCs/>
          <w:sz w:val="16"/>
          <w:szCs w:val="16"/>
        </w:rPr>
      </w:pPr>
      <w:r w:rsidRPr="00FB4548">
        <w:rPr>
          <w:rFonts w:ascii="Noto Sans" w:hAnsi="Noto Sans" w:cs="Noto Sans"/>
          <w:bCs/>
          <w:sz w:val="16"/>
          <w:szCs w:val="16"/>
        </w:rPr>
        <w:t>El licitante adjudicado deberá entregar en medios digitales al administrador de contrato CFDI que reúna los requisitos fiscales respectivos en la que se indique el servicio prestado, Relación de pacientes trasladados Anexo 19 (diecinueve) con nombre, cargo y firma del director, Jefe de Departamento del hospital que recibió el servicio y nombre, cargo y firma del administrador del contrato en formato PDF y en formato Excel, Formato “Solicitud de Subrogación de Servicios 4-30-2/03” Anexo18 (dieciocho) correspondiente a los servicios otorgados.</w:t>
      </w:r>
      <w:r>
        <w:rPr>
          <w:rFonts w:ascii="Noto Sans" w:hAnsi="Noto Sans" w:cs="Noto Sans"/>
          <w:bCs/>
          <w:sz w:val="16"/>
          <w:szCs w:val="16"/>
        </w:rPr>
        <w:t xml:space="preserve"> </w:t>
      </w:r>
      <w:r w:rsidRPr="00FB4548">
        <w:rPr>
          <w:rFonts w:ascii="Noto Sans" w:hAnsi="Noto Sans" w:cs="Noto Sans"/>
          <w:bCs/>
          <w:sz w:val="16"/>
          <w:szCs w:val="16"/>
        </w:rPr>
        <w:t>Dichos formatos firmados por la unidad tratante representaran la aceptación de la recepción del servicio a satisfacción del instituto</w:t>
      </w:r>
    </w:p>
    <w:p w14:paraId="558C83D8" w14:textId="77777777" w:rsidR="00A26AAF" w:rsidRPr="00AB08DE" w:rsidRDefault="00A26AAF" w:rsidP="00AB08DE">
      <w:pPr>
        <w:jc w:val="both"/>
        <w:rPr>
          <w:rFonts w:ascii="Noto Sans" w:hAnsi="Noto Sans" w:cs="Noto Sans"/>
          <w:b/>
          <w:bCs/>
          <w:sz w:val="16"/>
          <w:szCs w:val="16"/>
          <w:lang w:val="es-ES_tradnl"/>
        </w:rPr>
      </w:pPr>
    </w:p>
    <w:p w14:paraId="0AAACA97" w14:textId="77777777" w:rsidR="00A26AAF" w:rsidRPr="00AB08DE" w:rsidRDefault="00A26AAF" w:rsidP="00AB08DE">
      <w:pPr>
        <w:jc w:val="both"/>
        <w:rPr>
          <w:rFonts w:ascii="Noto Sans" w:hAnsi="Noto Sans" w:cs="Noto Sans"/>
          <w:b/>
          <w:bCs/>
          <w:sz w:val="16"/>
          <w:szCs w:val="16"/>
          <w:lang w:val="es-ES_tradnl"/>
        </w:rPr>
      </w:pPr>
      <w:r w:rsidRPr="00AB08DE">
        <w:rPr>
          <w:rFonts w:ascii="Noto Sans" w:hAnsi="Noto Sans" w:cs="Noto Sans"/>
          <w:b/>
          <w:bCs/>
          <w:sz w:val="16"/>
          <w:szCs w:val="16"/>
          <w:lang w:val="es-ES_tradnl"/>
        </w:rPr>
        <w:t>Garantía de la Prestación de los Servicios.</w:t>
      </w:r>
    </w:p>
    <w:p w14:paraId="552AC385" w14:textId="77777777" w:rsidR="00A26AAF" w:rsidRPr="00AB08DE" w:rsidRDefault="00A26AAF" w:rsidP="00AB08DE">
      <w:pPr>
        <w:jc w:val="both"/>
        <w:rPr>
          <w:rFonts w:ascii="Noto Sans" w:hAnsi="Noto Sans" w:cs="Noto Sans"/>
          <w:bCs/>
          <w:sz w:val="16"/>
          <w:szCs w:val="16"/>
          <w:lang w:val="es-ES_tradnl"/>
        </w:rPr>
      </w:pPr>
    </w:p>
    <w:p w14:paraId="649B95CA" w14:textId="77777777" w:rsidR="00A26AAF" w:rsidRPr="00AB08DE" w:rsidRDefault="00A26AAF" w:rsidP="00AB08DE">
      <w:pPr>
        <w:jc w:val="both"/>
        <w:rPr>
          <w:rFonts w:ascii="Noto Sans" w:hAnsi="Noto Sans" w:cs="Noto Sans"/>
          <w:bCs/>
          <w:sz w:val="16"/>
          <w:szCs w:val="16"/>
          <w:lang w:val="es-ES_tradnl"/>
        </w:rPr>
      </w:pPr>
      <w:r w:rsidRPr="00AB08DE">
        <w:rPr>
          <w:rFonts w:ascii="Noto Sans" w:hAnsi="Noto Sans" w:cs="Noto Sans"/>
          <w:bCs/>
          <w:sz w:val="16"/>
          <w:szCs w:val="16"/>
          <w:lang w:val="es-ES_tradnl"/>
        </w:rPr>
        <w:t xml:space="preserve">El licitante  ganador,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máximo del contrato, sin considerar el Impuesto al Valor Agregado, a favor del Instituto Mexicano del Seguro Social. </w:t>
      </w:r>
    </w:p>
    <w:p w14:paraId="3FCE435F" w14:textId="77777777" w:rsidR="00A26AAF" w:rsidRPr="00AB08DE" w:rsidRDefault="00A26AAF" w:rsidP="00AB08DE">
      <w:pPr>
        <w:jc w:val="both"/>
        <w:rPr>
          <w:rFonts w:ascii="Noto Sans" w:hAnsi="Noto Sans" w:cs="Noto Sans"/>
          <w:bCs/>
          <w:sz w:val="16"/>
          <w:szCs w:val="16"/>
          <w:lang w:val="es-ES_tradnl"/>
        </w:rPr>
      </w:pPr>
    </w:p>
    <w:p w14:paraId="66FB56F2" w14:textId="77777777" w:rsidR="00A26AAF" w:rsidRPr="00AB08DE" w:rsidRDefault="00A26AAF" w:rsidP="00AB08DE">
      <w:pPr>
        <w:jc w:val="both"/>
        <w:rPr>
          <w:rFonts w:ascii="Noto Sans" w:hAnsi="Noto Sans" w:cs="Noto Sans"/>
          <w:bCs/>
          <w:sz w:val="16"/>
          <w:szCs w:val="16"/>
          <w:lang w:val="es-ES_tradnl"/>
        </w:rPr>
      </w:pPr>
      <w:r w:rsidRPr="00AB08DE">
        <w:rPr>
          <w:rFonts w:ascii="Noto Sans" w:hAnsi="Noto Sans" w:cs="Noto Sans"/>
          <w:bCs/>
          <w:sz w:val="16"/>
          <w:szCs w:val="16"/>
          <w:lang w:val="es-ES_tradnl"/>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53436E09" w14:textId="77777777" w:rsidR="00A26AAF" w:rsidRPr="00AB08DE" w:rsidRDefault="00A26AAF" w:rsidP="00AB08DE">
      <w:pPr>
        <w:jc w:val="both"/>
        <w:rPr>
          <w:rFonts w:ascii="Noto Sans" w:hAnsi="Noto Sans" w:cs="Noto Sans"/>
          <w:bCs/>
          <w:sz w:val="16"/>
          <w:szCs w:val="16"/>
          <w:lang w:val="es-ES_tradnl"/>
        </w:rPr>
      </w:pPr>
    </w:p>
    <w:p w14:paraId="5CE12D3A" w14:textId="77777777" w:rsidR="00A26AAF" w:rsidRPr="00AB08DE" w:rsidRDefault="00A26AAF" w:rsidP="00AB08DE">
      <w:pPr>
        <w:jc w:val="both"/>
        <w:rPr>
          <w:rFonts w:ascii="Noto Sans" w:hAnsi="Noto Sans" w:cs="Noto Sans"/>
          <w:bCs/>
          <w:sz w:val="16"/>
          <w:szCs w:val="16"/>
          <w:lang w:val="es-ES_tradnl"/>
        </w:rPr>
      </w:pPr>
      <w:r w:rsidRPr="00AB08DE">
        <w:rPr>
          <w:rFonts w:ascii="Noto Sans" w:hAnsi="Noto Sans" w:cs="Noto Sans"/>
          <w:bCs/>
          <w:sz w:val="16"/>
          <w:szCs w:val="16"/>
          <w:lang w:val="es-ES_tradnl"/>
        </w:rPr>
        <w:t>Esta garantía deberá presentarse a más tardar, dentro de los diez días naturales siguientes a la fecha de firma del contrato, en términos del artículo 69 de la LEY DE ADQUISICIONES, ARRENDAMIENTOS Y SERVICIOS DEL SECTOR PÚBLICO.</w:t>
      </w:r>
    </w:p>
    <w:p w14:paraId="459101BB" w14:textId="77777777" w:rsidR="00A26AAF" w:rsidRPr="00AB08DE" w:rsidRDefault="00A26AAF" w:rsidP="00AB08DE">
      <w:pPr>
        <w:jc w:val="both"/>
        <w:rPr>
          <w:rFonts w:ascii="Noto Sans" w:hAnsi="Noto Sans" w:cs="Noto Sans"/>
          <w:b/>
          <w:bCs/>
          <w:sz w:val="16"/>
          <w:szCs w:val="16"/>
          <w:lang w:val="es-ES_tradnl"/>
        </w:rPr>
      </w:pPr>
      <w:bookmarkStart w:id="14" w:name="_Toc22817982"/>
      <w:bookmarkStart w:id="15" w:name="_Toc117708392"/>
    </w:p>
    <w:p w14:paraId="66FC3FD8" w14:textId="77777777" w:rsidR="00A26AAF" w:rsidRPr="00AB08DE" w:rsidRDefault="00A26AAF" w:rsidP="00AB08DE">
      <w:pPr>
        <w:jc w:val="both"/>
        <w:rPr>
          <w:rFonts w:ascii="Noto Sans" w:hAnsi="Noto Sans" w:cs="Noto Sans"/>
          <w:b/>
          <w:bCs/>
          <w:sz w:val="16"/>
          <w:szCs w:val="16"/>
          <w:lang w:val="es-ES_tradnl"/>
        </w:rPr>
      </w:pPr>
      <w:r w:rsidRPr="00AB08DE">
        <w:rPr>
          <w:rFonts w:ascii="Noto Sans" w:hAnsi="Noto Sans" w:cs="Noto Sans"/>
          <w:b/>
          <w:bCs/>
          <w:sz w:val="16"/>
          <w:szCs w:val="16"/>
          <w:lang w:val="es-ES_tradnl"/>
        </w:rPr>
        <w:t>Condiciones y Forma de Pago del Servicio.</w:t>
      </w:r>
      <w:bookmarkEnd w:id="14"/>
      <w:bookmarkEnd w:id="15"/>
    </w:p>
    <w:p w14:paraId="762A244C" w14:textId="77777777" w:rsidR="00A26AAF" w:rsidRPr="00AB08DE" w:rsidRDefault="00A26AAF" w:rsidP="00AB08DE">
      <w:pPr>
        <w:jc w:val="both"/>
        <w:rPr>
          <w:rFonts w:ascii="Noto Sans" w:hAnsi="Noto Sans" w:cs="Noto Sans"/>
          <w:bCs/>
          <w:sz w:val="16"/>
          <w:szCs w:val="16"/>
          <w:lang w:val="es-ES_tradnl"/>
        </w:rPr>
      </w:pPr>
    </w:p>
    <w:p w14:paraId="49BF67DA" w14:textId="77777777" w:rsidR="00A26AAF" w:rsidRPr="00AB08DE" w:rsidRDefault="00A26AAF" w:rsidP="00AB08DE">
      <w:pPr>
        <w:jc w:val="both"/>
        <w:rPr>
          <w:rFonts w:ascii="Noto Sans" w:hAnsi="Noto Sans" w:cs="Noto Sans"/>
          <w:bCs/>
          <w:sz w:val="16"/>
          <w:szCs w:val="16"/>
          <w:lang w:val="es-ES_tradnl"/>
        </w:rPr>
      </w:pPr>
      <w:r w:rsidRPr="00AB08DE">
        <w:rPr>
          <w:rFonts w:ascii="Noto Sans" w:hAnsi="Noto Sans" w:cs="Noto Sans"/>
          <w:bCs/>
          <w:sz w:val="16"/>
          <w:szCs w:val="16"/>
          <w:lang w:val="es-ES_tradnl"/>
        </w:rPr>
        <w:t xml:space="preserve">Los pagos se realizaran dentro de los 17 días hábiles posteriores a la expedición del contra-recibo que acredite el ingreso de la documentación que compruebe la entrega y facturación al departamento de presupuesto, contabilidad y de erogaciones. </w:t>
      </w:r>
    </w:p>
    <w:p w14:paraId="4EFFF3EE" w14:textId="77777777" w:rsidR="00A26AAF" w:rsidRPr="00AB08DE" w:rsidRDefault="00A26AAF" w:rsidP="00AB08DE">
      <w:pPr>
        <w:jc w:val="both"/>
        <w:rPr>
          <w:rFonts w:ascii="Noto Sans" w:hAnsi="Noto Sans" w:cs="Noto Sans"/>
          <w:b/>
          <w:bCs/>
          <w:sz w:val="16"/>
          <w:szCs w:val="16"/>
          <w:lang w:val="es-ES_tradnl"/>
        </w:rPr>
      </w:pPr>
    </w:p>
    <w:p w14:paraId="4C3DD437" w14:textId="77777777" w:rsidR="00A26AAF" w:rsidRPr="00AB08DE" w:rsidRDefault="00A26AAF" w:rsidP="00545D5F">
      <w:pPr>
        <w:numPr>
          <w:ilvl w:val="1"/>
          <w:numId w:val="26"/>
        </w:numPr>
        <w:suppressAutoHyphens w:val="0"/>
        <w:ind w:left="0"/>
        <w:jc w:val="both"/>
        <w:rPr>
          <w:rFonts w:ascii="Noto Sans" w:hAnsi="Noto Sans" w:cs="Noto Sans"/>
          <w:bCs/>
          <w:sz w:val="16"/>
          <w:szCs w:val="16"/>
          <w:lang w:val="es-ES_tradnl"/>
        </w:rPr>
      </w:pPr>
      <w:r w:rsidRPr="00AB08DE">
        <w:rPr>
          <w:rFonts w:ascii="Noto Sans" w:hAnsi="Noto Sans" w:cs="Noto Sans"/>
          <w:bCs/>
          <w:sz w:val="16"/>
          <w:szCs w:val="16"/>
          <w:lang w:val="es-ES_tradnl"/>
        </w:rPr>
        <w:t xml:space="preserve">Para el trámite de pago el proveedor deberá presentar toda la documentación en el Departamento de Presupuesto, Contabilidad y Erogaciones, sita en Belisario Domínguez No. 1000, Sector Libertad, C.P. 44340, Guadalajara, Jalisco, en días hábiles de lunes a viernes y en horario de 8:00 a 13:00 horas. </w:t>
      </w:r>
    </w:p>
    <w:p w14:paraId="7B032B40" w14:textId="77777777" w:rsidR="00A26AAF" w:rsidRPr="00AB08DE" w:rsidRDefault="00A26AAF" w:rsidP="00AB08DE">
      <w:pPr>
        <w:jc w:val="both"/>
        <w:rPr>
          <w:rFonts w:ascii="Noto Sans" w:hAnsi="Noto Sans" w:cs="Noto Sans"/>
          <w:bCs/>
          <w:sz w:val="16"/>
          <w:szCs w:val="16"/>
          <w:lang w:val="es-ES_tradnl"/>
        </w:rPr>
      </w:pPr>
    </w:p>
    <w:p w14:paraId="439F3E52" w14:textId="77777777" w:rsidR="00A26AAF" w:rsidRPr="00AB08DE" w:rsidRDefault="00A26AAF" w:rsidP="00545D5F">
      <w:pPr>
        <w:numPr>
          <w:ilvl w:val="0"/>
          <w:numId w:val="27"/>
        </w:numPr>
        <w:tabs>
          <w:tab w:val="clear" w:pos="1080"/>
        </w:tabs>
        <w:suppressAutoHyphens w:val="0"/>
        <w:ind w:left="360"/>
        <w:jc w:val="both"/>
        <w:rPr>
          <w:rFonts w:ascii="Noto Sans" w:hAnsi="Noto Sans" w:cs="Noto Sans"/>
          <w:bCs/>
          <w:sz w:val="16"/>
          <w:szCs w:val="16"/>
          <w:lang w:val="es-ES_tradnl"/>
        </w:rPr>
      </w:pPr>
      <w:r w:rsidRPr="00AB08DE">
        <w:rPr>
          <w:rFonts w:ascii="Noto Sans" w:hAnsi="Noto Sans" w:cs="Noto Sans"/>
          <w:bCs/>
          <w:sz w:val="16"/>
          <w:szCs w:val="16"/>
          <w:lang w:val="es-ES_tradnl"/>
        </w:rPr>
        <w:t>Original del CFDI que reúna los requisitos fiscales respectivos, en la que se indique el servicio prestado, número de proveedor, número de contrato, nombre, cargo y firma del Administrador de Contrato.</w:t>
      </w:r>
    </w:p>
    <w:p w14:paraId="4F26A43C" w14:textId="5DA54856" w:rsidR="00A26AAF" w:rsidRPr="00AB08DE" w:rsidRDefault="00A26AAF" w:rsidP="00545D5F">
      <w:pPr>
        <w:numPr>
          <w:ilvl w:val="0"/>
          <w:numId w:val="27"/>
        </w:numPr>
        <w:tabs>
          <w:tab w:val="clear" w:pos="1080"/>
        </w:tabs>
        <w:suppressAutoHyphens w:val="0"/>
        <w:ind w:left="360"/>
        <w:jc w:val="both"/>
        <w:rPr>
          <w:rFonts w:ascii="Noto Sans" w:hAnsi="Noto Sans" w:cs="Noto Sans"/>
          <w:bCs/>
          <w:sz w:val="16"/>
          <w:szCs w:val="16"/>
          <w:lang w:val="es-ES_tradnl"/>
        </w:rPr>
      </w:pPr>
      <w:r w:rsidRPr="00AB08DE">
        <w:rPr>
          <w:rFonts w:ascii="Noto Sans" w:hAnsi="Noto Sans" w:cs="Noto Sans"/>
          <w:b/>
          <w:bCs/>
          <w:sz w:val="16"/>
          <w:szCs w:val="16"/>
          <w:lang w:val="es-ES_tradnl"/>
        </w:rPr>
        <w:t xml:space="preserve">Relación </w:t>
      </w:r>
      <w:r w:rsidR="00CA2AD5">
        <w:rPr>
          <w:rFonts w:ascii="Noto Sans" w:hAnsi="Noto Sans" w:cs="Noto Sans"/>
          <w:b/>
          <w:bCs/>
          <w:sz w:val="16"/>
          <w:szCs w:val="16"/>
          <w:lang w:val="es-ES_tradnl"/>
        </w:rPr>
        <w:t>de pacientes trasladados Anexo 19 (diecinueve</w:t>
      </w:r>
      <w:r w:rsidRPr="00AB08DE">
        <w:rPr>
          <w:rFonts w:ascii="Noto Sans" w:hAnsi="Noto Sans" w:cs="Noto Sans"/>
          <w:b/>
          <w:bCs/>
          <w:sz w:val="16"/>
          <w:szCs w:val="16"/>
          <w:lang w:val="es-ES_tradnl"/>
        </w:rPr>
        <w:t>)</w:t>
      </w:r>
      <w:r w:rsidRPr="00AB08DE">
        <w:rPr>
          <w:rFonts w:ascii="Noto Sans" w:hAnsi="Noto Sans" w:cs="Noto Sans"/>
          <w:bCs/>
          <w:sz w:val="16"/>
          <w:szCs w:val="16"/>
          <w:lang w:val="es-ES_tradnl"/>
        </w:rPr>
        <w:t xml:space="preserve"> con nombre, cargo y firma del director, Jefe de Departamento del hospital que recibió el servicio y nombre, cargo y firma del administrador del contrato.</w:t>
      </w:r>
    </w:p>
    <w:p w14:paraId="18776079" w14:textId="77A17D07" w:rsidR="00A26AAF" w:rsidRPr="00AB08DE" w:rsidRDefault="00A26AAF" w:rsidP="00545D5F">
      <w:pPr>
        <w:numPr>
          <w:ilvl w:val="0"/>
          <w:numId w:val="27"/>
        </w:numPr>
        <w:tabs>
          <w:tab w:val="clear" w:pos="1080"/>
        </w:tabs>
        <w:suppressAutoHyphens w:val="0"/>
        <w:ind w:left="360"/>
        <w:jc w:val="both"/>
        <w:rPr>
          <w:rFonts w:ascii="Noto Sans" w:hAnsi="Noto Sans" w:cs="Noto Sans"/>
          <w:bCs/>
          <w:sz w:val="16"/>
          <w:szCs w:val="16"/>
          <w:lang w:val="es-ES_tradnl"/>
        </w:rPr>
      </w:pPr>
      <w:r w:rsidRPr="00AB08DE">
        <w:rPr>
          <w:rFonts w:ascii="Noto Sans" w:hAnsi="Noto Sans" w:cs="Noto Sans"/>
          <w:bCs/>
          <w:sz w:val="16"/>
          <w:szCs w:val="16"/>
          <w:lang w:val="es-ES_tradnl"/>
        </w:rPr>
        <w:lastRenderedPageBreak/>
        <w:t xml:space="preserve">Formato </w:t>
      </w:r>
      <w:r w:rsidRPr="00AB08DE">
        <w:rPr>
          <w:rFonts w:ascii="Noto Sans" w:hAnsi="Noto Sans" w:cs="Noto Sans"/>
          <w:b/>
          <w:bCs/>
          <w:sz w:val="16"/>
          <w:szCs w:val="16"/>
          <w:lang w:val="es-ES_tradnl"/>
        </w:rPr>
        <w:t>“Solicitud de Subrogación</w:t>
      </w:r>
      <w:r w:rsidR="00CA2AD5">
        <w:rPr>
          <w:rFonts w:ascii="Noto Sans" w:hAnsi="Noto Sans" w:cs="Noto Sans"/>
          <w:b/>
          <w:bCs/>
          <w:sz w:val="16"/>
          <w:szCs w:val="16"/>
          <w:lang w:val="es-ES_tradnl"/>
        </w:rPr>
        <w:t xml:space="preserve"> de Servicios 4-30-2/03” Anexo18 (dieciocho</w:t>
      </w:r>
      <w:r w:rsidRPr="00AB08DE">
        <w:rPr>
          <w:rFonts w:ascii="Noto Sans" w:hAnsi="Noto Sans" w:cs="Noto Sans"/>
          <w:b/>
          <w:bCs/>
          <w:sz w:val="16"/>
          <w:szCs w:val="16"/>
          <w:lang w:val="es-ES_tradnl"/>
        </w:rPr>
        <w:t>)</w:t>
      </w:r>
      <w:r w:rsidRPr="00AB08DE">
        <w:rPr>
          <w:rFonts w:ascii="Noto Sans" w:hAnsi="Noto Sans" w:cs="Noto Sans"/>
          <w:bCs/>
          <w:sz w:val="16"/>
          <w:szCs w:val="16"/>
          <w:lang w:val="es-ES_tradnl"/>
        </w:rPr>
        <w:t xml:space="preserve"> correspondiente a los servicios otorgados.  </w:t>
      </w:r>
      <w:r w:rsidRPr="00AB08DE">
        <w:rPr>
          <w:rFonts w:ascii="Noto Sans" w:hAnsi="Noto Sans" w:cs="Noto Sans"/>
          <w:b/>
          <w:bCs/>
          <w:sz w:val="16"/>
          <w:szCs w:val="16"/>
          <w:lang w:val="es-ES_tradnl"/>
        </w:rPr>
        <w:t xml:space="preserve"> </w:t>
      </w:r>
    </w:p>
    <w:p w14:paraId="36BCD128" w14:textId="77777777" w:rsidR="00A26AAF" w:rsidRPr="00AB08DE" w:rsidRDefault="00A26AAF" w:rsidP="00545D5F">
      <w:pPr>
        <w:numPr>
          <w:ilvl w:val="0"/>
          <w:numId w:val="27"/>
        </w:numPr>
        <w:tabs>
          <w:tab w:val="clear" w:pos="1080"/>
        </w:tabs>
        <w:suppressAutoHyphens w:val="0"/>
        <w:ind w:left="360"/>
        <w:jc w:val="both"/>
        <w:rPr>
          <w:rFonts w:ascii="Noto Sans" w:hAnsi="Noto Sans" w:cs="Noto Sans"/>
          <w:bCs/>
          <w:sz w:val="16"/>
          <w:szCs w:val="16"/>
          <w:lang w:val="es-ES_tradnl"/>
        </w:rPr>
      </w:pPr>
      <w:r w:rsidRPr="00AB08DE">
        <w:rPr>
          <w:rFonts w:ascii="Noto Sans" w:hAnsi="Noto Sans" w:cs="Noto Sans"/>
          <w:bCs/>
          <w:sz w:val="16"/>
          <w:szCs w:val="16"/>
          <w:lang w:val="es-ES_tradnl"/>
        </w:rPr>
        <w:t>Opinión de sus obligaciones fiscales en materia de seguridad social “IMSS”, positiva y vigente.</w:t>
      </w:r>
    </w:p>
    <w:p w14:paraId="04B0C526" w14:textId="77777777" w:rsidR="00A26AAF" w:rsidRPr="00AB08DE" w:rsidRDefault="00A26AAF" w:rsidP="00AB08DE">
      <w:pPr>
        <w:jc w:val="both"/>
        <w:rPr>
          <w:rFonts w:ascii="Noto Sans" w:hAnsi="Noto Sans" w:cs="Noto Sans"/>
          <w:b/>
          <w:bCs/>
          <w:sz w:val="16"/>
          <w:szCs w:val="16"/>
          <w:lang w:val="es-ES_tradnl"/>
        </w:rPr>
      </w:pPr>
    </w:p>
    <w:p w14:paraId="0C87FF93" w14:textId="77777777" w:rsidR="00A26AAF" w:rsidRPr="00AB08DE" w:rsidRDefault="00A26AAF" w:rsidP="00AB08DE">
      <w:pPr>
        <w:jc w:val="both"/>
        <w:rPr>
          <w:rFonts w:ascii="Noto Sans" w:hAnsi="Noto Sans" w:cs="Noto Sans"/>
          <w:b/>
          <w:bCs/>
          <w:sz w:val="16"/>
          <w:szCs w:val="16"/>
          <w:lang w:val="es-ES_tradnl"/>
        </w:rPr>
      </w:pPr>
      <w:r w:rsidRPr="00AB08DE">
        <w:rPr>
          <w:rFonts w:ascii="Noto Sans" w:hAnsi="Noto Sans" w:cs="Noto Sans"/>
          <w:b/>
          <w:bCs/>
          <w:sz w:val="16"/>
          <w:szCs w:val="16"/>
          <w:lang w:val="es-ES_tradnl"/>
        </w:rPr>
        <w:t>Penas Convencionales.</w:t>
      </w:r>
    </w:p>
    <w:p w14:paraId="586469CA" w14:textId="77777777" w:rsidR="00A26AAF" w:rsidRPr="00AB08DE" w:rsidRDefault="00A26AAF" w:rsidP="00AB08DE">
      <w:pPr>
        <w:jc w:val="both"/>
        <w:rPr>
          <w:rFonts w:ascii="Noto Sans" w:hAnsi="Noto Sans" w:cs="Noto Sans"/>
          <w:bCs/>
          <w:sz w:val="16"/>
          <w:szCs w:val="16"/>
          <w:lang w:val="es-ES_tradnl"/>
        </w:rPr>
      </w:pPr>
    </w:p>
    <w:p w14:paraId="1F3B5DDA" w14:textId="77777777" w:rsidR="00A26AAF" w:rsidRPr="00AB08DE" w:rsidRDefault="00A26AAF" w:rsidP="00AB08DE">
      <w:pPr>
        <w:jc w:val="both"/>
        <w:rPr>
          <w:rFonts w:ascii="Noto Sans" w:hAnsi="Noto Sans" w:cs="Noto Sans"/>
          <w:bCs/>
          <w:sz w:val="16"/>
          <w:szCs w:val="16"/>
          <w:lang w:val="es-ES_tradnl"/>
        </w:rPr>
      </w:pPr>
      <w:r w:rsidRPr="00AB08DE">
        <w:rPr>
          <w:rFonts w:ascii="Noto Sans" w:hAnsi="Noto Sans" w:cs="Noto Sans"/>
          <w:bCs/>
          <w:sz w:val="16"/>
          <w:szCs w:val="16"/>
          <w:lang w:val="es-ES_tradnl"/>
        </w:rPr>
        <w:t>De conformidad con lo establecido en el artículo 75 de la ley de adquisiciones, arrendamientos y servicios del sector público, “EL INSTITUTO” aplicará penas convencionales a “EL PROVEEDOR”, cuando existan incumplimientos en la prestación del servicio contratado, será del 1% (Uno por ciento), por cada día de atraso, calculadas sobre el valor del servicio o concepto incumplido y sin considerar el impuesto al valor agregado, en el supuesto siguiente:</w:t>
      </w:r>
    </w:p>
    <w:p w14:paraId="438C2426" w14:textId="77777777" w:rsidR="00A26AAF" w:rsidRPr="00AB08DE" w:rsidRDefault="00A26AAF" w:rsidP="00AB08DE">
      <w:pPr>
        <w:jc w:val="both"/>
        <w:rPr>
          <w:rFonts w:ascii="Noto Sans" w:hAnsi="Noto Sans" w:cs="Noto Sans"/>
          <w:bCs/>
          <w:sz w:val="16"/>
          <w:szCs w:val="16"/>
          <w:lang w:val="es-ES_tradnl"/>
        </w:rPr>
      </w:pPr>
    </w:p>
    <w:p w14:paraId="7253A93B" w14:textId="7450ABC6" w:rsidR="00A26AAF" w:rsidRPr="00AB08DE" w:rsidRDefault="00A26AAF" w:rsidP="00F33125">
      <w:pPr>
        <w:numPr>
          <w:ilvl w:val="0"/>
          <w:numId w:val="28"/>
        </w:numPr>
        <w:suppressAutoHyphens w:val="0"/>
        <w:ind w:left="360"/>
        <w:jc w:val="both"/>
        <w:rPr>
          <w:rFonts w:ascii="Noto Sans" w:hAnsi="Noto Sans" w:cs="Noto Sans"/>
          <w:bCs/>
          <w:sz w:val="16"/>
          <w:szCs w:val="16"/>
          <w:lang w:val="es-MX"/>
        </w:rPr>
      </w:pPr>
      <w:r w:rsidRPr="00AB08DE">
        <w:rPr>
          <w:rFonts w:ascii="Noto Sans" w:hAnsi="Noto Sans" w:cs="Noto Sans"/>
          <w:bCs/>
          <w:sz w:val="16"/>
          <w:szCs w:val="16"/>
          <w:lang w:val="es-ES_tradnl"/>
        </w:rPr>
        <w:t>Cuando el proveedor no preste el servicio que se le haya requerido dentro del término señalado, o en el programa establecido en el contrato, considerándose este plazo como entrega oportuna, del servicio en la fecha y hora que fue solicitado</w:t>
      </w:r>
      <w:r w:rsidRPr="00AB08DE">
        <w:rPr>
          <w:rFonts w:ascii="Noto Sans" w:hAnsi="Noto Sans" w:cs="Noto Sans"/>
          <w:b/>
          <w:bCs/>
          <w:sz w:val="16"/>
          <w:szCs w:val="16"/>
          <w:lang w:val="es-ES_tradnl"/>
        </w:rPr>
        <w:t>.</w:t>
      </w:r>
    </w:p>
    <w:p w14:paraId="0E903E10" w14:textId="77777777" w:rsidR="00A26AAF" w:rsidRPr="00AB08DE" w:rsidRDefault="00A26AAF" w:rsidP="00AB08DE">
      <w:pPr>
        <w:jc w:val="both"/>
        <w:rPr>
          <w:rFonts w:ascii="Noto Sans" w:hAnsi="Noto Sans" w:cs="Noto Sans"/>
          <w:bCs/>
          <w:sz w:val="16"/>
          <w:szCs w:val="16"/>
          <w:lang w:val="es-MX"/>
        </w:rPr>
      </w:pPr>
    </w:p>
    <w:p w14:paraId="4EA9A894" w14:textId="55DAC7E9" w:rsidR="00A26AAF" w:rsidRPr="00AB08DE" w:rsidRDefault="00A26AAF" w:rsidP="00AB08DE">
      <w:pPr>
        <w:jc w:val="both"/>
        <w:rPr>
          <w:rFonts w:ascii="Noto Sans" w:hAnsi="Noto Sans" w:cs="Noto Sans"/>
          <w:bCs/>
          <w:sz w:val="16"/>
          <w:szCs w:val="16"/>
          <w:lang w:val="es-MX"/>
        </w:rPr>
      </w:pPr>
      <w:r w:rsidRPr="00AB08DE">
        <w:rPr>
          <w:rFonts w:ascii="Noto Sans" w:hAnsi="Noto Sans" w:cs="Noto Sans"/>
          <w:bCs/>
          <w:sz w:val="16"/>
          <w:szCs w:val="16"/>
          <w:lang w:val="es-MX"/>
        </w:rPr>
        <w:t>La pena convencional por atraso, se calculará por cada día de incumplimiento hasta un máximo de 10 días naturales, de acuerdo con el porcentaje de penalización establecido, aplicado al valor de los servicios prestados con atraso y de manera proporcional al importe de la garantía de cumplimiento que corresponda a la partida. La suma de las penas convencionales no deberá exceder el importe de dicha garantía.</w:t>
      </w:r>
    </w:p>
    <w:p w14:paraId="5DB51B84" w14:textId="77777777" w:rsidR="00A26AAF" w:rsidRPr="00AB08DE" w:rsidRDefault="00A26AAF" w:rsidP="00AB08DE">
      <w:pPr>
        <w:jc w:val="both"/>
        <w:rPr>
          <w:rFonts w:ascii="Noto Sans" w:hAnsi="Noto Sans" w:cs="Noto Sans"/>
          <w:bCs/>
          <w:sz w:val="16"/>
          <w:szCs w:val="16"/>
          <w:lang w:val="es-MX"/>
        </w:rPr>
      </w:pPr>
    </w:p>
    <w:p w14:paraId="07ED8A6C" w14:textId="45340E96" w:rsidR="00A26AAF" w:rsidRPr="00AB08DE" w:rsidRDefault="00A26AAF" w:rsidP="00AB08DE">
      <w:pPr>
        <w:jc w:val="both"/>
        <w:rPr>
          <w:rFonts w:ascii="Noto Sans" w:hAnsi="Noto Sans" w:cs="Noto Sans"/>
          <w:bCs/>
          <w:sz w:val="16"/>
          <w:szCs w:val="16"/>
          <w:lang w:val="es-MX"/>
        </w:rPr>
      </w:pPr>
      <w:r w:rsidRPr="00AB08DE">
        <w:rPr>
          <w:rFonts w:ascii="Noto Sans" w:hAnsi="Noto Sans" w:cs="Noto Sans"/>
          <w:bCs/>
          <w:sz w:val="16"/>
          <w:szCs w:val="16"/>
          <w:lang w:val="es-ES_tradnl"/>
        </w:rPr>
        <w:t>El administrador del contrato será el encargado de determinar, calcular y notificar las penas convencionales; así como solicitar la aplicación de las penas convencionales, objeto del presente instrumento jurídico y comunicar los incumplimientos. Para el debido cumplimiento de sus obligaciones</w:t>
      </w:r>
      <w:r w:rsidRPr="00AB08DE">
        <w:rPr>
          <w:rFonts w:ascii="Noto Sans" w:hAnsi="Noto Sans" w:cs="Noto Sans"/>
          <w:bCs/>
          <w:sz w:val="16"/>
          <w:szCs w:val="16"/>
        </w:rPr>
        <w:t xml:space="preserve"> e</w:t>
      </w:r>
      <w:r w:rsidRPr="00AB08DE">
        <w:rPr>
          <w:rFonts w:ascii="Noto Sans" w:hAnsi="Noto Sans" w:cs="Noto Sans"/>
          <w:bCs/>
          <w:sz w:val="16"/>
          <w:szCs w:val="16"/>
          <w:lang w:val="es-ES_tradnl"/>
        </w:rPr>
        <w:t>l administrador del presente contrato, designará por escrito a</w:t>
      </w:r>
      <w:r w:rsidRPr="00AB08DE">
        <w:rPr>
          <w:rFonts w:ascii="Noto Sans" w:hAnsi="Noto Sans" w:cs="Noto Sans"/>
          <w:bCs/>
          <w:sz w:val="16"/>
          <w:szCs w:val="16"/>
        </w:rPr>
        <w:t xml:space="preserve"> l</w:t>
      </w:r>
      <w:r w:rsidRPr="00AB08DE">
        <w:rPr>
          <w:rFonts w:ascii="Noto Sans" w:hAnsi="Noto Sans" w:cs="Noto Sans"/>
          <w:bCs/>
          <w:sz w:val="16"/>
          <w:szCs w:val="16"/>
          <w:lang w:val="es-ES_tradnl"/>
        </w:rPr>
        <w:t>os directores de la Unidades Médicas y Unidades Hospitalarias quienes serán las personas servidoras públicas que fungirán como corresponsables de la administración del mismo asignando las actividades, la periodicidad y forma en que lo mantendrán informado en conjunto con el Coordinador Auxiliar de Segundo Nivel y la Coordinación Auxiliar Operativa Administrativa</w:t>
      </w:r>
      <w:r w:rsidRPr="00AB08DE">
        <w:rPr>
          <w:rFonts w:ascii="Noto Sans" w:hAnsi="Noto Sans" w:cs="Noto Sans"/>
          <w:bCs/>
          <w:sz w:val="16"/>
          <w:szCs w:val="16"/>
          <w:lang w:val="es-MX"/>
        </w:rPr>
        <w:t>.</w:t>
      </w:r>
    </w:p>
    <w:p w14:paraId="3EE40130" w14:textId="77777777" w:rsidR="00A26AAF" w:rsidRPr="00AB08DE" w:rsidRDefault="00A26AAF" w:rsidP="00AB08DE">
      <w:pPr>
        <w:jc w:val="both"/>
        <w:rPr>
          <w:rFonts w:ascii="Noto Sans" w:hAnsi="Noto Sans" w:cs="Noto Sans"/>
          <w:bCs/>
          <w:sz w:val="16"/>
          <w:szCs w:val="16"/>
          <w:lang w:val="es-ES_tradnl"/>
        </w:rPr>
      </w:pPr>
    </w:p>
    <w:p w14:paraId="4C0E71DE" w14:textId="77777777" w:rsidR="00A26AAF" w:rsidRPr="00AB08DE" w:rsidRDefault="00A26AAF" w:rsidP="00AB08DE">
      <w:pPr>
        <w:jc w:val="both"/>
        <w:rPr>
          <w:rFonts w:ascii="Noto Sans" w:hAnsi="Noto Sans" w:cs="Noto Sans"/>
          <w:bCs/>
          <w:sz w:val="16"/>
          <w:szCs w:val="16"/>
          <w:lang w:val="es-ES_tradnl"/>
        </w:rPr>
      </w:pPr>
      <w:r w:rsidRPr="00AB08DE">
        <w:rPr>
          <w:rFonts w:ascii="Noto Sans" w:hAnsi="Noto Sans" w:cs="Noto Sans"/>
          <w:bCs/>
          <w:sz w:val="16"/>
          <w:szCs w:val="16"/>
          <w:lang w:val="es-ES_tradnl"/>
        </w:rPr>
        <w:t>"EL INSTITUTO” descontará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servicios</w:t>
      </w:r>
    </w:p>
    <w:p w14:paraId="61332CE9" w14:textId="77777777" w:rsidR="00A26AAF" w:rsidRPr="00AB08DE" w:rsidRDefault="00A26AAF" w:rsidP="00AB08DE">
      <w:pPr>
        <w:jc w:val="both"/>
        <w:rPr>
          <w:rFonts w:ascii="Noto Sans" w:hAnsi="Noto Sans" w:cs="Noto Sans"/>
          <w:bCs/>
          <w:sz w:val="16"/>
          <w:szCs w:val="16"/>
          <w:lang w:val="es-ES_tradnl"/>
        </w:rPr>
      </w:pPr>
    </w:p>
    <w:p w14:paraId="034EC9A1" w14:textId="77777777" w:rsidR="00A26AAF" w:rsidRPr="00AB08DE" w:rsidRDefault="00A26AAF" w:rsidP="00AB08DE">
      <w:pPr>
        <w:jc w:val="both"/>
        <w:rPr>
          <w:rFonts w:ascii="Noto Sans" w:hAnsi="Noto Sans" w:cs="Noto Sans"/>
          <w:bCs/>
          <w:sz w:val="16"/>
          <w:szCs w:val="16"/>
          <w:lang w:val="es-ES_tradnl"/>
        </w:rPr>
      </w:pPr>
      <w:r w:rsidRPr="00AB08DE">
        <w:rPr>
          <w:rFonts w:ascii="Noto Sans" w:hAnsi="Noto Sans" w:cs="Noto Sans"/>
          <w:bCs/>
          <w:sz w:val="16"/>
          <w:szCs w:val="16"/>
          <w:lang w:val="es-ES_tradnl"/>
        </w:rPr>
        <w:t>Para autorizar el pago de los servicios, previamente "EL PROVEEDOR” tiene que haber cubierto las penas convencionales aplicadas conforme a lo dispuesto en el contrato. El administrador del contrato será el responsable de verificar que se cumpla esta obligación, la aplicación de las penas convencionales, objeto del presente instrumento jurídico, y comunicar los incumplimientos.</w:t>
      </w:r>
    </w:p>
    <w:p w14:paraId="0099D6F2" w14:textId="77777777" w:rsidR="00A26AAF" w:rsidRPr="00AB08DE" w:rsidRDefault="00A26AAF" w:rsidP="00AB08DE">
      <w:pPr>
        <w:jc w:val="both"/>
        <w:rPr>
          <w:rFonts w:ascii="Noto Sans" w:hAnsi="Noto Sans" w:cs="Noto Sans"/>
          <w:bCs/>
          <w:sz w:val="16"/>
          <w:szCs w:val="16"/>
          <w:lang w:val="es-ES_tradnl"/>
        </w:rPr>
      </w:pPr>
    </w:p>
    <w:p w14:paraId="28D7B0E6" w14:textId="77777777" w:rsidR="00A26AAF" w:rsidRPr="00AB08DE" w:rsidRDefault="00A26AAF" w:rsidP="00AB08DE">
      <w:pPr>
        <w:jc w:val="both"/>
        <w:rPr>
          <w:rFonts w:ascii="Noto Sans" w:hAnsi="Noto Sans" w:cs="Noto Sans"/>
          <w:bCs/>
          <w:sz w:val="16"/>
          <w:szCs w:val="16"/>
          <w:lang w:val="es-ES_tradnl"/>
        </w:rPr>
      </w:pPr>
      <w:r w:rsidRPr="00AB08DE">
        <w:rPr>
          <w:rFonts w:ascii="Noto Sans" w:hAnsi="Noto Sans" w:cs="Noto Sans"/>
          <w:bCs/>
          <w:sz w:val="16"/>
          <w:szCs w:val="16"/>
          <w:lang w:val="es-ES_tradnl"/>
        </w:rPr>
        <w:t>Conforme a lo previsto en el artículo 96 del reglamento de la LEY DE ADQUISICIONES, ARRENDAMIENTOS Y SERVICIOS DEL SECTOR PÚBLICO, en ningún caso se aceptará la estipulación de penas convencionales, ni intereses moratorios a cargo de “EL INSTITUTO”.</w:t>
      </w:r>
    </w:p>
    <w:p w14:paraId="75AA2DC1" w14:textId="77777777" w:rsidR="00A26AAF" w:rsidRPr="00AB08DE" w:rsidRDefault="00A26AAF" w:rsidP="00AB08DE">
      <w:pPr>
        <w:jc w:val="both"/>
        <w:rPr>
          <w:rFonts w:ascii="Noto Sans" w:hAnsi="Noto Sans" w:cs="Noto Sans"/>
          <w:bCs/>
          <w:sz w:val="16"/>
          <w:szCs w:val="16"/>
          <w:lang w:val="es-ES_tradnl"/>
        </w:rPr>
      </w:pPr>
    </w:p>
    <w:p w14:paraId="1CAA39BE" w14:textId="77777777" w:rsidR="00A26AAF" w:rsidRPr="00AB08DE" w:rsidRDefault="00A26AAF" w:rsidP="00AB08DE">
      <w:pPr>
        <w:jc w:val="both"/>
        <w:rPr>
          <w:rFonts w:ascii="Noto Sans" w:hAnsi="Noto Sans" w:cs="Noto Sans"/>
          <w:b/>
          <w:bCs/>
          <w:sz w:val="16"/>
          <w:szCs w:val="16"/>
          <w:lang w:val="es-ES_tradnl"/>
        </w:rPr>
      </w:pPr>
      <w:r w:rsidRPr="00AB08DE">
        <w:rPr>
          <w:rFonts w:ascii="Noto Sans" w:hAnsi="Noto Sans" w:cs="Noto Sans"/>
          <w:b/>
          <w:bCs/>
          <w:sz w:val="16"/>
          <w:szCs w:val="16"/>
          <w:lang w:val="es-ES_tradnl"/>
        </w:rPr>
        <w:t>Deducciones al pago.</w:t>
      </w:r>
    </w:p>
    <w:p w14:paraId="4975EA31" w14:textId="77777777" w:rsidR="00A26AAF" w:rsidRPr="00AB08DE" w:rsidRDefault="00A26AAF" w:rsidP="00AB08DE">
      <w:pPr>
        <w:jc w:val="both"/>
        <w:rPr>
          <w:rFonts w:ascii="Noto Sans" w:hAnsi="Noto Sans" w:cs="Noto Sans"/>
          <w:bCs/>
          <w:sz w:val="16"/>
          <w:szCs w:val="16"/>
          <w:lang w:val="es-ES_tradnl"/>
        </w:rPr>
      </w:pPr>
    </w:p>
    <w:p w14:paraId="4BA62E2B" w14:textId="77777777" w:rsidR="00A26AAF" w:rsidRPr="00AB08DE" w:rsidRDefault="00A26AAF" w:rsidP="00545D5F">
      <w:pPr>
        <w:pStyle w:val="Prrafodelista"/>
        <w:numPr>
          <w:ilvl w:val="0"/>
          <w:numId w:val="34"/>
        </w:numPr>
        <w:suppressAutoHyphens w:val="0"/>
        <w:ind w:left="360"/>
        <w:contextualSpacing/>
        <w:jc w:val="both"/>
        <w:rPr>
          <w:rFonts w:ascii="Noto Sans" w:hAnsi="Noto Sans" w:cs="Noto Sans"/>
          <w:bCs/>
          <w:sz w:val="16"/>
          <w:szCs w:val="16"/>
          <w:lang w:val="es-ES_tradnl"/>
        </w:rPr>
      </w:pPr>
      <w:r w:rsidRPr="00AB08DE">
        <w:rPr>
          <w:rFonts w:ascii="Noto Sans" w:hAnsi="Noto Sans" w:cs="Noto Sans"/>
          <w:bCs/>
          <w:sz w:val="16"/>
          <w:szCs w:val="16"/>
          <w:lang w:val="es-ES_tradnl"/>
        </w:rPr>
        <w:t xml:space="preserve">Se aplicara </w:t>
      </w:r>
      <w:r w:rsidRPr="00194F1A">
        <w:rPr>
          <w:rFonts w:ascii="Noto Sans" w:hAnsi="Noto Sans" w:cs="Noto Sans"/>
          <w:bCs/>
          <w:sz w:val="16"/>
          <w:szCs w:val="16"/>
          <w:lang w:val="es-ES_tradnl"/>
        </w:rPr>
        <w:t>la deducción del 0.5% por cada minuto de atraso sobre el valor del servicio después del tiempo pactado para el cumplimiento del mismo, hasta llegar al 10% del servicio</w:t>
      </w:r>
      <w:r w:rsidRPr="00AB08DE">
        <w:rPr>
          <w:rFonts w:ascii="Noto Sans" w:hAnsi="Noto Sans" w:cs="Noto Sans"/>
          <w:bCs/>
          <w:sz w:val="16"/>
          <w:szCs w:val="16"/>
          <w:lang w:val="es-ES_tradnl"/>
        </w:rPr>
        <w:t xml:space="preserve"> incumplido.</w:t>
      </w:r>
    </w:p>
    <w:p w14:paraId="414615B1" w14:textId="543C99B4" w:rsidR="00A26AAF" w:rsidRPr="00AB08DE" w:rsidRDefault="00A26AAF" w:rsidP="00545D5F">
      <w:pPr>
        <w:pStyle w:val="Prrafodelista"/>
        <w:numPr>
          <w:ilvl w:val="0"/>
          <w:numId w:val="34"/>
        </w:numPr>
        <w:suppressAutoHyphens w:val="0"/>
        <w:ind w:left="360"/>
        <w:contextualSpacing/>
        <w:jc w:val="both"/>
        <w:rPr>
          <w:rFonts w:ascii="Noto Sans" w:hAnsi="Noto Sans" w:cs="Noto Sans"/>
          <w:bCs/>
          <w:sz w:val="16"/>
          <w:szCs w:val="16"/>
          <w:lang w:val="es-ES_tradnl"/>
        </w:rPr>
      </w:pPr>
      <w:r w:rsidRPr="00AB08DE">
        <w:rPr>
          <w:rFonts w:ascii="Noto Sans" w:hAnsi="Noto Sans" w:cs="Noto Sans"/>
          <w:bCs/>
          <w:sz w:val="16"/>
          <w:szCs w:val="16"/>
          <w:lang w:val="es-ES_tradnl"/>
        </w:rPr>
        <w:t xml:space="preserve">Se aplicará la deducción del 1% por cada día de atraso en la entrega del informe sobre la </w:t>
      </w:r>
      <w:r w:rsidR="00B30872">
        <w:rPr>
          <w:rFonts w:ascii="Noto Sans" w:hAnsi="Noto Sans" w:cs="Noto Sans"/>
          <w:bCs/>
          <w:sz w:val="16"/>
          <w:szCs w:val="16"/>
          <w:lang w:val="es-ES_tradnl"/>
        </w:rPr>
        <w:t>facturación del mes a informar.</w:t>
      </w:r>
    </w:p>
    <w:p w14:paraId="38BAFA9F" w14:textId="73F7D99E" w:rsidR="00A26AAF" w:rsidRPr="00AB08DE" w:rsidRDefault="00A26AAF" w:rsidP="00545D5F">
      <w:pPr>
        <w:pStyle w:val="Prrafodelista"/>
        <w:numPr>
          <w:ilvl w:val="0"/>
          <w:numId w:val="34"/>
        </w:numPr>
        <w:suppressAutoHyphens w:val="0"/>
        <w:ind w:left="360"/>
        <w:contextualSpacing/>
        <w:jc w:val="both"/>
        <w:rPr>
          <w:rFonts w:ascii="Noto Sans" w:hAnsi="Noto Sans" w:cs="Noto Sans"/>
          <w:bCs/>
          <w:sz w:val="16"/>
          <w:szCs w:val="16"/>
          <w:lang w:val="es-ES_tradnl"/>
        </w:rPr>
      </w:pPr>
      <w:r w:rsidRPr="00AB08DE">
        <w:rPr>
          <w:rFonts w:ascii="Noto Sans" w:hAnsi="Noto Sans" w:cs="Noto Sans"/>
          <w:bCs/>
          <w:sz w:val="16"/>
          <w:szCs w:val="16"/>
          <w:lang w:val="es-ES_tradnl"/>
        </w:rPr>
        <w:t>Se aplicará la deducción del 1% sobre la facturación del mes a informar, si el informe no contiene cad</w:t>
      </w:r>
      <w:r w:rsidR="00B30872">
        <w:rPr>
          <w:rFonts w:ascii="Noto Sans" w:hAnsi="Noto Sans" w:cs="Noto Sans"/>
          <w:bCs/>
          <w:sz w:val="16"/>
          <w:szCs w:val="16"/>
          <w:lang w:val="es-ES_tradnl"/>
        </w:rPr>
        <w:t>a uno de los puntos solicitados.</w:t>
      </w:r>
    </w:p>
    <w:p w14:paraId="782D7F00" w14:textId="158AC65A" w:rsidR="00A26AAF" w:rsidRDefault="00A26AAF" w:rsidP="00194F1A">
      <w:pPr>
        <w:pStyle w:val="Prrafodelista"/>
        <w:numPr>
          <w:ilvl w:val="0"/>
          <w:numId w:val="34"/>
        </w:numPr>
        <w:suppressAutoHyphens w:val="0"/>
        <w:contextualSpacing/>
        <w:jc w:val="both"/>
        <w:rPr>
          <w:rFonts w:ascii="Noto Sans" w:hAnsi="Noto Sans" w:cs="Noto Sans"/>
          <w:bCs/>
          <w:sz w:val="16"/>
          <w:szCs w:val="16"/>
          <w:lang w:val="es-ES_tradnl"/>
        </w:rPr>
      </w:pPr>
      <w:r w:rsidRPr="00AB08DE">
        <w:rPr>
          <w:rFonts w:ascii="Noto Sans" w:hAnsi="Noto Sans" w:cs="Noto Sans"/>
          <w:bCs/>
          <w:sz w:val="16"/>
          <w:szCs w:val="16"/>
          <w:lang w:val="es-ES_tradnl"/>
        </w:rPr>
        <w:t xml:space="preserve">Se aplicara la </w:t>
      </w:r>
      <w:r w:rsidRPr="00194F1A">
        <w:rPr>
          <w:rFonts w:ascii="Noto Sans" w:hAnsi="Noto Sans" w:cs="Noto Sans"/>
          <w:bCs/>
          <w:sz w:val="16"/>
          <w:szCs w:val="16"/>
          <w:lang w:val="es-ES_tradnl"/>
        </w:rPr>
        <w:t xml:space="preserve">deducción del 1% por cada día de atraso </w:t>
      </w:r>
      <w:r w:rsidR="00194F1A" w:rsidRPr="00194F1A">
        <w:rPr>
          <w:rFonts w:ascii="Noto Sans" w:hAnsi="Noto Sans" w:cs="Noto Sans"/>
          <w:bCs/>
          <w:sz w:val="16"/>
          <w:szCs w:val="16"/>
          <w:lang w:val="es-ES_tradnl"/>
        </w:rPr>
        <w:t>Sobre el mon</w:t>
      </w:r>
      <w:r w:rsidR="00194F1A">
        <w:rPr>
          <w:rFonts w:ascii="Noto Sans" w:hAnsi="Noto Sans" w:cs="Noto Sans"/>
          <w:bCs/>
          <w:sz w:val="16"/>
          <w:szCs w:val="16"/>
          <w:lang w:val="es-ES_tradnl"/>
        </w:rPr>
        <w:t xml:space="preserve">to del servicio que corresponda, </w:t>
      </w:r>
      <w:r w:rsidRPr="00AB08DE">
        <w:rPr>
          <w:rFonts w:ascii="Noto Sans" w:hAnsi="Noto Sans" w:cs="Noto Sans"/>
          <w:bCs/>
          <w:sz w:val="16"/>
          <w:szCs w:val="16"/>
          <w:lang w:val="es-ES_tradnl"/>
        </w:rPr>
        <w:t>en la entrega a la Dirección Médica del Hospital que requirió el servicio, una copia de la nota médica en el que se haga constar las condiciones clínicas en que se recibió al paciente, las características clínicas que se observaron durante el traslado y el estado clínico en el que se entregó el paciente a la Unidad Médica de destino, nombre del Médico responsable del traslado con su número de cédula profesional, debiendo forzosamente dicho documento estar avalado con nombre, firma y matrícula del personal Institucional que recibió, así como certificado por el sello del servicio de la Unidad Médica Institucional.</w:t>
      </w:r>
    </w:p>
    <w:p w14:paraId="11039A23" w14:textId="77777777" w:rsidR="00194F1A" w:rsidRPr="00194F1A" w:rsidRDefault="00194F1A" w:rsidP="00194F1A">
      <w:pPr>
        <w:pStyle w:val="Prrafodelista"/>
        <w:numPr>
          <w:ilvl w:val="0"/>
          <w:numId w:val="34"/>
        </w:numPr>
        <w:rPr>
          <w:rFonts w:ascii="Noto Sans" w:hAnsi="Noto Sans" w:cs="Noto Sans"/>
          <w:bCs/>
          <w:sz w:val="16"/>
          <w:szCs w:val="16"/>
          <w:lang w:val="es-ES_tradnl"/>
        </w:rPr>
      </w:pPr>
      <w:r w:rsidRPr="00194F1A">
        <w:rPr>
          <w:rFonts w:ascii="Noto Sans" w:hAnsi="Noto Sans" w:cs="Noto Sans"/>
          <w:bCs/>
          <w:sz w:val="16"/>
          <w:szCs w:val="16"/>
          <w:lang w:val="es-ES_tradnl"/>
        </w:rPr>
        <w:t xml:space="preserve">Se aplicará la deducción del 10% cuando la ambulancia arribe a la unidad médica sin médico especialista en cuidados intensivos, neonatólogo, Medicina interna o urgencias. </w:t>
      </w:r>
    </w:p>
    <w:p w14:paraId="1C4090B5" w14:textId="77777777" w:rsidR="00194F1A" w:rsidRPr="00194F1A" w:rsidRDefault="00194F1A" w:rsidP="00194F1A">
      <w:pPr>
        <w:suppressAutoHyphens w:val="0"/>
        <w:ind w:left="-207"/>
        <w:contextualSpacing/>
        <w:jc w:val="both"/>
        <w:rPr>
          <w:rFonts w:ascii="Noto Sans" w:hAnsi="Noto Sans" w:cs="Noto Sans"/>
          <w:bCs/>
          <w:sz w:val="16"/>
          <w:szCs w:val="16"/>
          <w:lang w:val="es-ES_tradnl"/>
        </w:rPr>
      </w:pPr>
    </w:p>
    <w:p w14:paraId="046E09A8" w14:textId="77777777" w:rsidR="00A26AAF" w:rsidRPr="00AB08DE" w:rsidRDefault="00A26AAF" w:rsidP="00AB08DE">
      <w:pPr>
        <w:jc w:val="both"/>
        <w:rPr>
          <w:rFonts w:ascii="Noto Sans" w:hAnsi="Noto Sans" w:cs="Noto Sans"/>
          <w:bCs/>
          <w:sz w:val="16"/>
          <w:szCs w:val="16"/>
          <w:lang w:val="es-ES_tradnl"/>
        </w:rPr>
      </w:pPr>
    </w:p>
    <w:p w14:paraId="0C751FD1" w14:textId="77777777" w:rsidR="00A26AAF" w:rsidRPr="00AB08DE" w:rsidRDefault="00A26AAF" w:rsidP="00AB08DE">
      <w:pPr>
        <w:jc w:val="both"/>
        <w:rPr>
          <w:rFonts w:ascii="Noto Sans" w:hAnsi="Noto Sans" w:cs="Noto Sans"/>
          <w:bCs/>
          <w:sz w:val="16"/>
          <w:szCs w:val="16"/>
          <w:lang w:val="es-MX"/>
        </w:rPr>
      </w:pPr>
      <w:r w:rsidRPr="00AB08DE">
        <w:rPr>
          <w:rFonts w:ascii="Noto Sans" w:hAnsi="Noto Sans" w:cs="Noto Sans"/>
          <w:b/>
          <w:bCs/>
          <w:sz w:val="16"/>
          <w:szCs w:val="16"/>
          <w:lang w:val="es-ES_tradnl"/>
        </w:rPr>
        <w:t>Normatividad.</w:t>
      </w:r>
    </w:p>
    <w:p w14:paraId="045247BB" w14:textId="77777777" w:rsidR="00A26AAF" w:rsidRPr="00AB08DE" w:rsidRDefault="00A26AAF" w:rsidP="00AB08DE">
      <w:pPr>
        <w:jc w:val="both"/>
        <w:rPr>
          <w:rFonts w:ascii="Noto Sans" w:hAnsi="Noto Sans" w:cs="Noto Sans"/>
          <w:bCs/>
          <w:sz w:val="16"/>
          <w:szCs w:val="16"/>
          <w:lang w:val="es-MX"/>
        </w:rPr>
      </w:pPr>
    </w:p>
    <w:p w14:paraId="63968A40" w14:textId="77777777" w:rsidR="00A26AAF" w:rsidRPr="00AB08DE" w:rsidRDefault="00A26AAF" w:rsidP="00AB08DE">
      <w:pPr>
        <w:jc w:val="both"/>
        <w:rPr>
          <w:rFonts w:ascii="Noto Sans" w:hAnsi="Noto Sans" w:cs="Noto Sans"/>
          <w:bCs/>
          <w:sz w:val="16"/>
          <w:szCs w:val="16"/>
          <w:lang w:val="es-ES_tradnl"/>
        </w:rPr>
      </w:pPr>
      <w:r w:rsidRPr="00AB08DE">
        <w:rPr>
          <w:rFonts w:ascii="Noto Sans" w:hAnsi="Noto Sans" w:cs="Noto Sans"/>
          <w:bCs/>
          <w:sz w:val="16"/>
          <w:szCs w:val="16"/>
          <w:lang w:val="es-ES_tradnl"/>
        </w:rPr>
        <w:t>El proveedor deberá presentar la documentación que a continuación se señala:</w:t>
      </w:r>
    </w:p>
    <w:p w14:paraId="2142B7BB" w14:textId="77777777" w:rsidR="00A26AAF" w:rsidRPr="00AB08DE" w:rsidRDefault="00A26AAF" w:rsidP="00AB08DE">
      <w:pPr>
        <w:jc w:val="both"/>
        <w:rPr>
          <w:rFonts w:ascii="Noto Sans" w:hAnsi="Noto Sans" w:cs="Noto Sans"/>
          <w:bCs/>
          <w:sz w:val="16"/>
          <w:szCs w:val="16"/>
          <w:lang w:val="es-ES_tradnl"/>
        </w:rPr>
      </w:pPr>
    </w:p>
    <w:p w14:paraId="178F4BCA" w14:textId="54882356" w:rsidR="00A26AAF" w:rsidRPr="00AB08DE" w:rsidRDefault="00A26AAF" w:rsidP="00545D5F">
      <w:pPr>
        <w:pStyle w:val="Prrafodelista"/>
        <w:numPr>
          <w:ilvl w:val="0"/>
          <w:numId w:val="28"/>
        </w:numPr>
        <w:suppressAutoHyphens w:val="0"/>
        <w:ind w:left="360"/>
        <w:contextualSpacing/>
        <w:jc w:val="both"/>
        <w:rPr>
          <w:rFonts w:ascii="Noto Sans" w:hAnsi="Noto Sans" w:cs="Noto Sans"/>
          <w:bCs/>
          <w:sz w:val="16"/>
          <w:szCs w:val="16"/>
          <w:lang w:val="es-MX"/>
        </w:rPr>
      </w:pPr>
      <w:r w:rsidRPr="00E039F0">
        <w:rPr>
          <w:rFonts w:ascii="Noto Sans" w:hAnsi="Noto Sans" w:cs="Noto Sans"/>
          <w:b/>
          <w:bCs/>
          <w:sz w:val="16"/>
          <w:szCs w:val="16"/>
          <w:lang w:val="es-MX"/>
        </w:rPr>
        <w:lastRenderedPageBreak/>
        <w:t>NOM-034-SSA3-2013</w:t>
      </w:r>
      <w:r w:rsidRPr="00AB08DE">
        <w:rPr>
          <w:rFonts w:ascii="Noto Sans" w:hAnsi="Noto Sans" w:cs="Noto Sans"/>
          <w:bCs/>
          <w:sz w:val="16"/>
          <w:szCs w:val="16"/>
          <w:lang w:val="es-MX"/>
        </w:rPr>
        <w:t xml:space="preserve"> “Regulación de los servicios de salud, atención medica prehospitalaria.</w:t>
      </w:r>
      <w:r w:rsidR="00E039F0">
        <w:rPr>
          <w:rFonts w:ascii="Noto Sans" w:hAnsi="Noto Sans" w:cs="Noto Sans"/>
          <w:bCs/>
          <w:sz w:val="16"/>
          <w:szCs w:val="16"/>
          <w:lang w:val="es-MX"/>
        </w:rPr>
        <w:t xml:space="preserve"> Publicado en el DOF el 23/09/2014</w:t>
      </w:r>
    </w:p>
    <w:p w14:paraId="6F5B4977" w14:textId="4CB85440" w:rsidR="00A26AAF" w:rsidRPr="00AB08DE" w:rsidRDefault="00A26AAF" w:rsidP="00545D5F">
      <w:pPr>
        <w:pStyle w:val="Prrafodelista"/>
        <w:numPr>
          <w:ilvl w:val="0"/>
          <w:numId w:val="28"/>
        </w:numPr>
        <w:suppressAutoHyphens w:val="0"/>
        <w:ind w:left="360"/>
        <w:contextualSpacing/>
        <w:jc w:val="both"/>
        <w:rPr>
          <w:rFonts w:ascii="Noto Sans" w:hAnsi="Noto Sans" w:cs="Noto Sans"/>
          <w:bCs/>
          <w:sz w:val="16"/>
          <w:szCs w:val="16"/>
          <w:lang w:val="es-MX"/>
        </w:rPr>
      </w:pPr>
      <w:r w:rsidRPr="00E039F0">
        <w:rPr>
          <w:rFonts w:ascii="Noto Sans" w:hAnsi="Noto Sans" w:cs="Noto Sans"/>
          <w:b/>
          <w:bCs/>
          <w:sz w:val="16"/>
          <w:szCs w:val="16"/>
          <w:lang w:val="es-MX"/>
        </w:rPr>
        <w:t>NOM-004-SSA3-2012</w:t>
      </w:r>
      <w:r w:rsidRPr="00AB08DE">
        <w:rPr>
          <w:rFonts w:ascii="Noto Sans" w:hAnsi="Noto Sans" w:cs="Noto Sans"/>
          <w:bCs/>
          <w:sz w:val="16"/>
          <w:szCs w:val="16"/>
          <w:lang w:val="es-MX"/>
        </w:rPr>
        <w:t xml:space="preserve"> “Del expediente clínico”</w:t>
      </w:r>
      <w:r w:rsidR="00E039F0">
        <w:rPr>
          <w:rFonts w:ascii="Noto Sans" w:hAnsi="Noto Sans" w:cs="Noto Sans"/>
          <w:bCs/>
          <w:sz w:val="16"/>
          <w:szCs w:val="16"/>
          <w:lang w:val="es-MX"/>
        </w:rPr>
        <w:t>. Publicado en el DOF el 15/10/2012</w:t>
      </w:r>
    </w:p>
    <w:p w14:paraId="1C1E4634" w14:textId="77777777" w:rsidR="00A26AAF" w:rsidRPr="00AB08DE" w:rsidRDefault="00A26AAF" w:rsidP="00545D5F">
      <w:pPr>
        <w:pStyle w:val="Prrafodelista"/>
        <w:numPr>
          <w:ilvl w:val="0"/>
          <w:numId w:val="28"/>
        </w:numPr>
        <w:suppressAutoHyphens w:val="0"/>
        <w:ind w:left="360"/>
        <w:contextualSpacing/>
        <w:jc w:val="both"/>
        <w:rPr>
          <w:rFonts w:ascii="Noto Sans" w:hAnsi="Noto Sans" w:cs="Noto Sans"/>
          <w:bCs/>
          <w:sz w:val="16"/>
          <w:szCs w:val="16"/>
          <w:lang w:val="es-MX"/>
        </w:rPr>
      </w:pPr>
      <w:r w:rsidRPr="00AB08DE">
        <w:rPr>
          <w:rFonts w:ascii="Noto Sans" w:hAnsi="Noto Sans" w:cs="Noto Sans"/>
          <w:bCs/>
          <w:sz w:val="16"/>
          <w:szCs w:val="16"/>
          <w:lang w:val="es-MX"/>
        </w:rPr>
        <w:t>Procedimiento para el traslado de pacientes en unidades médicas del IMSS 2660-B03-062.</w:t>
      </w:r>
    </w:p>
    <w:p w14:paraId="507808FD" w14:textId="77777777" w:rsidR="00A26AAF" w:rsidRPr="00AB08DE" w:rsidRDefault="00A26AAF" w:rsidP="00AB08DE">
      <w:pPr>
        <w:jc w:val="both"/>
        <w:rPr>
          <w:rFonts w:ascii="Noto Sans" w:hAnsi="Noto Sans" w:cs="Noto Sans"/>
          <w:b/>
          <w:bCs/>
          <w:sz w:val="16"/>
          <w:szCs w:val="16"/>
          <w:lang w:val="es-ES_tradnl"/>
        </w:rPr>
      </w:pPr>
    </w:p>
    <w:p w14:paraId="27FDB26B" w14:textId="77777777" w:rsidR="00A26AAF" w:rsidRPr="00AB08DE" w:rsidRDefault="00A26AAF" w:rsidP="00AB08DE">
      <w:pPr>
        <w:jc w:val="both"/>
        <w:rPr>
          <w:rFonts w:ascii="Noto Sans" w:hAnsi="Noto Sans" w:cs="Noto Sans"/>
          <w:b/>
          <w:bCs/>
          <w:sz w:val="16"/>
          <w:szCs w:val="16"/>
          <w:lang w:val="es-ES_tradnl"/>
        </w:rPr>
      </w:pPr>
      <w:r w:rsidRPr="00AB08DE">
        <w:rPr>
          <w:rFonts w:ascii="Noto Sans" w:hAnsi="Noto Sans" w:cs="Noto Sans"/>
          <w:b/>
          <w:bCs/>
          <w:sz w:val="16"/>
          <w:szCs w:val="16"/>
          <w:lang w:val="es-ES_tradnl"/>
        </w:rPr>
        <w:t>Legalidad</w:t>
      </w:r>
    </w:p>
    <w:p w14:paraId="4AB28AE9" w14:textId="77777777" w:rsidR="00A26AAF" w:rsidRPr="00AB08DE" w:rsidRDefault="00A26AAF" w:rsidP="00AB08DE">
      <w:pPr>
        <w:jc w:val="both"/>
        <w:rPr>
          <w:rFonts w:ascii="Noto Sans" w:hAnsi="Noto Sans" w:cs="Noto Sans"/>
          <w:bCs/>
          <w:sz w:val="16"/>
          <w:szCs w:val="16"/>
          <w:lang w:val="es-ES_tradnl"/>
        </w:rPr>
      </w:pPr>
    </w:p>
    <w:p w14:paraId="3E87F6E5" w14:textId="77777777" w:rsidR="00A26AAF" w:rsidRPr="00AB08DE" w:rsidRDefault="00A26AAF" w:rsidP="00AB08DE">
      <w:pPr>
        <w:jc w:val="both"/>
        <w:rPr>
          <w:rFonts w:ascii="Noto Sans" w:hAnsi="Noto Sans" w:cs="Noto Sans"/>
          <w:bCs/>
          <w:sz w:val="16"/>
          <w:szCs w:val="16"/>
          <w:lang w:val="es-ES_tradnl"/>
        </w:rPr>
      </w:pPr>
      <w:r w:rsidRPr="00AB08DE">
        <w:rPr>
          <w:rFonts w:ascii="Noto Sans" w:hAnsi="Noto Sans" w:cs="Noto Sans"/>
          <w:bCs/>
          <w:sz w:val="16"/>
          <w:szCs w:val="16"/>
          <w:lang w:val="es-MX"/>
        </w:rPr>
        <w:t>En estricta observancia al artículo 134 de la Constitución Política de los Estados Unidos Mexicanos, y de conformidad con la Ley de Adquisiciones, Arrendamientos y Servicios del Sector Público (LAASSP) y su Reglamento, el Manual Administrativo de Aplicación General en Materia de Adquisiciones, Arrendamientos y Servicios del Sector Público, las Políticas, Bases y Lineamientos en Materia de Adquisiciones, Arrendamientos y Prestación de Servicios y demás disposiciones aplicables en la materia, así como las Normas Oficiales Mexicanas que apliquen para estos servicios.</w:t>
      </w:r>
    </w:p>
    <w:p w14:paraId="01177867" w14:textId="77777777" w:rsidR="00A26AAF" w:rsidRPr="00AB08DE" w:rsidRDefault="00A26AAF" w:rsidP="00AB08DE">
      <w:pPr>
        <w:jc w:val="both"/>
        <w:rPr>
          <w:rFonts w:ascii="Noto Sans" w:hAnsi="Noto Sans" w:cs="Noto Sans"/>
          <w:bCs/>
          <w:sz w:val="16"/>
          <w:szCs w:val="16"/>
          <w:lang w:val="es-MX"/>
        </w:rPr>
      </w:pPr>
    </w:p>
    <w:p w14:paraId="7C72A649" w14:textId="77777777" w:rsidR="00A26AAF" w:rsidRPr="00AB08DE" w:rsidRDefault="00A26AAF" w:rsidP="00AB08DE">
      <w:pPr>
        <w:jc w:val="both"/>
        <w:rPr>
          <w:rFonts w:ascii="Noto Sans" w:hAnsi="Noto Sans" w:cs="Noto Sans"/>
          <w:b/>
          <w:bCs/>
          <w:sz w:val="16"/>
          <w:szCs w:val="16"/>
          <w:lang w:val="es-ES_tradnl"/>
        </w:rPr>
      </w:pPr>
      <w:r w:rsidRPr="00AB08DE">
        <w:rPr>
          <w:rFonts w:ascii="Noto Sans" w:hAnsi="Noto Sans" w:cs="Noto Sans"/>
          <w:b/>
          <w:bCs/>
          <w:sz w:val="16"/>
          <w:szCs w:val="16"/>
          <w:lang w:val="es-ES_tradnl"/>
        </w:rPr>
        <w:t>Criterio de evaluación:</w:t>
      </w:r>
    </w:p>
    <w:p w14:paraId="5562386E" w14:textId="77777777" w:rsidR="00A26AAF" w:rsidRPr="00AB08DE" w:rsidRDefault="00A26AAF" w:rsidP="00AB08DE">
      <w:pPr>
        <w:jc w:val="both"/>
        <w:rPr>
          <w:rFonts w:ascii="Noto Sans" w:hAnsi="Noto Sans" w:cs="Noto Sans"/>
          <w:b/>
          <w:bCs/>
          <w:sz w:val="16"/>
          <w:szCs w:val="16"/>
          <w:lang w:val="es-ES_tradnl"/>
        </w:rPr>
      </w:pPr>
    </w:p>
    <w:p w14:paraId="341BA75B" w14:textId="40F7857A" w:rsidR="00A26AAF" w:rsidRPr="00AB08DE" w:rsidRDefault="00A26AAF" w:rsidP="00AB08DE">
      <w:pPr>
        <w:jc w:val="both"/>
        <w:rPr>
          <w:rFonts w:ascii="Noto Sans" w:hAnsi="Noto Sans" w:cs="Noto Sans"/>
          <w:bCs/>
          <w:sz w:val="16"/>
          <w:szCs w:val="16"/>
          <w:lang w:val="es-MX"/>
        </w:rPr>
      </w:pPr>
      <w:r w:rsidRPr="00AB08DE">
        <w:rPr>
          <w:rFonts w:ascii="Noto Sans" w:hAnsi="Noto Sans" w:cs="Noto Sans"/>
          <w:bCs/>
          <w:sz w:val="16"/>
          <w:szCs w:val="16"/>
          <w:lang w:val="es-MX"/>
        </w:rPr>
        <w:t xml:space="preserve">La evaluación será mediante el criterio de puntos y porcentaje, de conformidad con lo previsto en el artículo 134 de la Constitución Política de los Estados Unidos Mexicanos, del cual se desprende que “las adquisiciones, arrendamientos y enajenaciones de todo tipo de bienes, prestación de servicios de cualquier naturaleza y la contratación de obra que realicen, se adjudicaran o llevaran a cabo a través de licitaciones públicas mediante convocatoria pública para que libremente se presenten proposiciones solventes en sobre cerrado, que será abierto públicamente, a fin de asegurar al estado las mejores condiciones disponibles en cuanto a precio, calidad, financiamiento, oportunidad y demás circunstancias pertinentes…” así mismo conforme a lo dispuesto en los artículos 47 de la Ley de Adquisiciones, Arrendamientos y Servicios del Sector Público y el artículo </w:t>
      </w:r>
      <w:r w:rsidR="00B30872">
        <w:rPr>
          <w:rFonts w:ascii="Noto Sans" w:hAnsi="Noto Sans" w:cs="Noto Sans"/>
          <w:bCs/>
          <w:sz w:val="16"/>
          <w:szCs w:val="16"/>
          <w:lang w:val="es-MX"/>
        </w:rPr>
        <w:t>100</w:t>
      </w:r>
      <w:r w:rsidRPr="00AB08DE">
        <w:rPr>
          <w:rFonts w:ascii="Noto Sans" w:hAnsi="Noto Sans" w:cs="Noto Sans"/>
          <w:bCs/>
          <w:sz w:val="16"/>
          <w:szCs w:val="16"/>
          <w:lang w:val="es-MX"/>
        </w:rPr>
        <w:t xml:space="preserve"> de su Reglamento, además de lo señalado en el 4.24.4 inciso c) y 4.25 inciso c) de las Políticas, Bases y Lineamientos en Materia de Adquisiciones, Arrendamientos y Servicios del Instituto Mexicano del Seguro Social, para la contratación de los servicios señalados, los requisitos de participación conllevan el uso de características de alta especialidad técnica o de innovación tecnología.</w:t>
      </w:r>
    </w:p>
    <w:p w14:paraId="23F02E45" w14:textId="77777777" w:rsidR="00A26AAF" w:rsidRPr="00AB08DE" w:rsidRDefault="00A26AAF" w:rsidP="00AB08DE">
      <w:pPr>
        <w:jc w:val="both"/>
        <w:rPr>
          <w:rFonts w:ascii="Noto Sans" w:hAnsi="Noto Sans" w:cs="Noto Sans"/>
          <w:bCs/>
          <w:sz w:val="16"/>
          <w:szCs w:val="16"/>
          <w:lang w:val="es-MX"/>
        </w:rPr>
      </w:pPr>
    </w:p>
    <w:p w14:paraId="502BC93C" w14:textId="77777777" w:rsidR="00A26AAF" w:rsidRPr="00AB08DE" w:rsidRDefault="00A26AAF" w:rsidP="00AB08DE">
      <w:pPr>
        <w:jc w:val="both"/>
        <w:rPr>
          <w:rFonts w:ascii="Noto Sans" w:hAnsi="Noto Sans" w:cs="Noto Sans"/>
          <w:b/>
          <w:bCs/>
          <w:sz w:val="16"/>
          <w:szCs w:val="16"/>
          <w:lang w:val="es-ES_tradnl"/>
        </w:rPr>
      </w:pPr>
      <w:r w:rsidRPr="00AB08DE">
        <w:rPr>
          <w:rFonts w:ascii="Noto Sans" w:hAnsi="Noto Sans" w:cs="Noto Sans"/>
          <w:b/>
          <w:bCs/>
          <w:sz w:val="16"/>
          <w:szCs w:val="16"/>
          <w:lang w:val="es-ES_tradnl"/>
        </w:rPr>
        <w:t>EVALUACIÓN DE LAS PROPOSICIONES TÉCNICAS:</w:t>
      </w:r>
    </w:p>
    <w:p w14:paraId="3AD3D72B" w14:textId="77777777" w:rsidR="00A26AAF" w:rsidRPr="00AB08DE" w:rsidRDefault="00A26AAF" w:rsidP="00AB08DE">
      <w:pPr>
        <w:jc w:val="both"/>
        <w:rPr>
          <w:rFonts w:ascii="Noto Sans" w:hAnsi="Noto Sans" w:cs="Noto Sans"/>
          <w:b/>
          <w:bCs/>
          <w:sz w:val="16"/>
          <w:szCs w:val="16"/>
          <w:lang w:val="es-ES_tradnl"/>
        </w:rPr>
      </w:pPr>
    </w:p>
    <w:p w14:paraId="6BF25453" w14:textId="77777777" w:rsidR="00A26AAF" w:rsidRPr="00AB08DE" w:rsidRDefault="00A26AAF" w:rsidP="00AB08DE">
      <w:pPr>
        <w:jc w:val="both"/>
        <w:rPr>
          <w:rFonts w:ascii="Noto Sans" w:hAnsi="Noto Sans" w:cs="Noto Sans"/>
          <w:b/>
          <w:bCs/>
          <w:sz w:val="16"/>
          <w:szCs w:val="16"/>
          <w:lang w:val="es-ES_tradnl"/>
        </w:rPr>
      </w:pPr>
      <w:r w:rsidRPr="00AB08DE">
        <w:rPr>
          <w:rFonts w:ascii="Noto Sans" w:hAnsi="Noto Sans" w:cs="Noto Sans"/>
          <w:b/>
          <w:bCs/>
          <w:sz w:val="16"/>
          <w:szCs w:val="16"/>
          <w:lang w:val="es-ES_tradnl"/>
        </w:rPr>
        <w:t>Se otorgarán un máximo de 60 (cincuenta) puntos.</w:t>
      </w:r>
    </w:p>
    <w:p w14:paraId="4A99EDD6" w14:textId="77777777" w:rsidR="00A26AAF" w:rsidRPr="00AB08DE" w:rsidRDefault="00A26AAF" w:rsidP="00AB08DE">
      <w:pPr>
        <w:jc w:val="both"/>
        <w:rPr>
          <w:rFonts w:ascii="Noto Sans" w:hAnsi="Noto Sans" w:cs="Noto Sans"/>
          <w:bCs/>
          <w:sz w:val="16"/>
          <w:szCs w:val="16"/>
          <w:lang w:val="es-ES_tradnl"/>
        </w:rPr>
      </w:pPr>
      <w:r w:rsidRPr="00AB08DE">
        <w:rPr>
          <w:rFonts w:ascii="Noto Sans" w:hAnsi="Noto Sans" w:cs="Noto Sans"/>
          <w:bCs/>
          <w:sz w:val="16"/>
          <w:szCs w:val="16"/>
          <w:lang w:val="es-ES_tradnl"/>
        </w:rPr>
        <w:t xml:space="preserve">La puntuación o unidades porcentuales para obtener en el procedimiento de contratación para la adquisición del servicio a contratar en la propuesta técnica para ser considerada solvente y por tanto no ser desechada, será de cuando menos 45 de los 60 puntos máximos que se pueden obtener en la evaluación. </w:t>
      </w:r>
    </w:p>
    <w:p w14:paraId="2F139AD6" w14:textId="77777777" w:rsidR="00A26AAF" w:rsidRPr="00AB08DE" w:rsidRDefault="00A26AAF" w:rsidP="00AB08DE">
      <w:pPr>
        <w:jc w:val="both"/>
        <w:rPr>
          <w:rFonts w:ascii="Noto Sans" w:hAnsi="Noto Sans" w:cs="Noto Sans"/>
          <w:b/>
          <w:bCs/>
          <w:sz w:val="16"/>
          <w:szCs w:val="16"/>
          <w:lang w:val="es-ES_tradnl"/>
        </w:rPr>
      </w:pPr>
    </w:p>
    <w:p w14:paraId="1E27D7BD" w14:textId="77777777" w:rsidR="00A26AAF" w:rsidRPr="00AB08DE" w:rsidRDefault="00A26AAF" w:rsidP="00AB08DE">
      <w:pPr>
        <w:jc w:val="both"/>
        <w:rPr>
          <w:rFonts w:ascii="Noto Sans" w:hAnsi="Noto Sans" w:cs="Noto Sans"/>
          <w:b/>
          <w:bCs/>
          <w:sz w:val="16"/>
          <w:szCs w:val="16"/>
          <w:lang w:val="es-ES_tradnl"/>
        </w:rPr>
      </w:pPr>
      <w:r w:rsidRPr="00AB08DE">
        <w:rPr>
          <w:rFonts w:ascii="Noto Sans" w:hAnsi="Noto Sans" w:cs="Noto Sans"/>
          <w:b/>
          <w:bCs/>
          <w:sz w:val="16"/>
          <w:szCs w:val="16"/>
          <w:lang w:val="es-ES_tradnl"/>
        </w:rPr>
        <w:t>RUBROS A EVALUAR:</w:t>
      </w:r>
    </w:p>
    <w:p w14:paraId="798C38E3" w14:textId="77777777" w:rsidR="00A26AAF" w:rsidRPr="00714C8C" w:rsidRDefault="00A26AAF" w:rsidP="00A26AAF">
      <w:pPr>
        <w:ind w:left="-567" w:right="-801"/>
        <w:jc w:val="both"/>
        <w:rPr>
          <w:rFonts w:ascii="Noto Sans" w:hAnsi="Noto Sans" w:cs="Noto Sans"/>
          <w:bCs/>
          <w:sz w:val="18"/>
          <w:szCs w:val="18"/>
        </w:rPr>
      </w:pPr>
    </w:p>
    <w:tbl>
      <w:tblPr>
        <w:tblW w:w="9747" w:type="dxa"/>
        <w:tblCellMar>
          <w:left w:w="0" w:type="dxa"/>
          <w:right w:w="0" w:type="dxa"/>
        </w:tblCellMar>
        <w:tblLook w:val="04A0" w:firstRow="1" w:lastRow="0" w:firstColumn="1" w:lastColumn="0" w:noHBand="0" w:noVBand="1"/>
      </w:tblPr>
      <w:tblGrid>
        <w:gridCol w:w="7621"/>
        <w:gridCol w:w="1134"/>
        <w:gridCol w:w="992"/>
      </w:tblGrid>
      <w:tr w:rsidR="00A26AAF" w:rsidRPr="00AB08DE" w14:paraId="3928696F" w14:textId="77777777" w:rsidTr="00B55E9A">
        <w:trPr>
          <w:trHeight w:val="288"/>
        </w:trPr>
        <w:tc>
          <w:tcPr>
            <w:tcW w:w="7621" w:type="dxa"/>
            <w:tcBorders>
              <w:top w:val="single" w:sz="8" w:space="0" w:color="7BA0CD"/>
              <w:left w:val="single" w:sz="8" w:space="0" w:color="7BA0CD"/>
              <w:bottom w:val="single" w:sz="8" w:space="0" w:color="7BA0CD"/>
              <w:right w:val="single" w:sz="8" w:space="0" w:color="7BA0CD"/>
            </w:tcBorders>
            <w:shd w:val="clear" w:color="auto" w:fill="8DB3E2" w:themeFill="text2" w:themeFillTint="66"/>
            <w:tcMar>
              <w:top w:w="0" w:type="dxa"/>
              <w:left w:w="108" w:type="dxa"/>
              <w:bottom w:w="0" w:type="dxa"/>
              <w:right w:w="108" w:type="dxa"/>
            </w:tcMar>
            <w:vAlign w:val="center"/>
            <w:hideMark/>
          </w:tcPr>
          <w:p w14:paraId="136F4465" w14:textId="77777777" w:rsidR="00A26AAF" w:rsidRPr="00AB08DE" w:rsidRDefault="00A26AAF" w:rsidP="00E27D7C">
            <w:pPr>
              <w:rPr>
                <w:rFonts w:ascii="Noto Sans" w:hAnsi="Noto Sans" w:cs="Noto Sans"/>
                <w:b/>
                <w:bCs/>
                <w:sz w:val="16"/>
                <w:szCs w:val="16"/>
                <w:lang w:val="es-ES_tradnl"/>
              </w:rPr>
            </w:pPr>
            <w:r w:rsidRPr="00AB08DE">
              <w:rPr>
                <w:rFonts w:ascii="Noto Sans" w:hAnsi="Noto Sans" w:cs="Noto Sans"/>
                <w:b/>
                <w:bCs/>
                <w:sz w:val="16"/>
                <w:szCs w:val="16"/>
              </w:rPr>
              <w:t>Características del bien o bienes objeto de la propuesta técnica.</w:t>
            </w:r>
          </w:p>
        </w:tc>
        <w:tc>
          <w:tcPr>
            <w:tcW w:w="2126" w:type="dxa"/>
            <w:gridSpan w:val="2"/>
            <w:tcBorders>
              <w:top w:val="nil"/>
              <w:left w:val="nil"/>
              <w:bottom w:val="single" w:sz="8" w:space="0" w:color="7BA0CD"/>
              <w:right w:val="nil"/>
            </w:tcBorders>
            <w:vAlign w:val="center"/>
            <w:hideMark/>
          </w:tcPr>
          <w:p w14:paraId="2E9F87C5" w14:textId="77777777" w:rsidR="00A26AAF" w:rsidRPr="00AB08DE" w:rsidRDefault="00A26AAF" w:rsidP="00E27D7C">
            <w:pPr>
              <w:ind w:left="-567" w:right="-801"/>
              <w:jc w:val="both"/>
              <w:rPr>
                <w:rFonts w:ascii="Noto Sans" w:hAnsi="Noto Sans" w:cs="Noto Sans"/>
                <w:bCs/>
                <w:sz w:val="16"/>
                <w:szCs w:val="16"/>
              </w:rPr>
            </w:pPr>
            <w:r w:rsidRPr="00AB08DE">
              <w:rPr>
                <w:rFonts w:ascii="Noto Sans" w:hAnsi="Noto Sans" w:cs="Noto Sans"/>
                <w:bCs/>
                <w:sz w:val="16"/>
                <w:szCs w:val="16"/>
              </w:rPr>
              <w:t> </w:t>
            </w:r>
          </w:p>
        </w:tc>
      </w:tr>
      <w:tr w:rsidR="00A26AAF" w:rsidRPr="00AB08DE" w14:paraId="77F815CE" w14:textId="77777777" w:rsidTr="00B55E9A">
        <w:trPr>
          <w:trHeight w:val="288"/>
        </w:trPr>
        <w:tc>
          <w:tcPr>
            <w:tcW w:w="7621" w:type="dxa"/>
            <w:tcBorders>
              <w:top w:val="nil"/>
              <w:left w:val="single" w:sz="8" w:space="0" w:color="7BA0CD"/>
              <w:bottom w:val="single" w:sz="8" w:space="0" w:color="7BA0CD"/>
              <w:right w:val="single" w:sz="8" w:space="0" w:color="7BA0CD"/>
            </w:tcBorders>
            <w:shd w:val="clear" w:color="auto" w:fill="DBE5F1"/>
            <w:tcMar>
              <w:top w:w="0" w:type="dxa"/>
              <w:left w:w="108" w:type="dxa"/>
              <w:bottom w:w="0" w:type="dxa"/>
              <w:right w:w="108" w:type="dxa"/>
            </w:tcMar>
            <w:vAlign w:val="center"/>
            <w:hideMark/>
          </w:tcPr>
          <w:p w14:paraId="5E618B22" w14:textId="77777777" w:rsidR="00A26AAF" w:rsidRPr="00AB08DE" w:rsidRDefault="00A26AAF" w:rsidP="00E27D7C">
            <w:pPr>
              <w:rPr>
                <w:rFonts w:ascii="Noto Sans" w:hAnsi="Noto Sans" w:cs="Noto Sans"/>
                <w:b/>
                <w:bCs/>
                <w:sz w:val="16"/>
                <w:szCs w:val="16"/>
                <w:lang w:val="es-ES_tradnl"/>
              </w:rPr>
            </w:pPr>
            <w:r w:rsidRPr="00AB08DE">
              <w:rPr>
                <w:rFonts w:ascii="Noto Sans" w:hAnsi="Noto Sans" w:cs="Noto Sans"/>
                <w:b/>
                <w:bCs/>
                <w:sz w:val="16"/>
                <w:szCs w:val="16"/>
              </w:rPr>
              <w:t>Rubro 1.  Capacidad del licitante</w:t>
            </w:r>
          </w:p>
        </w:tc>
        <w:tc>
          <w:tcPr>
            <w:tcW w:w="1134" w:type="dxa"/>
            <w:tcBorders>
              <w:top w:val="nil"/>
              <w:left w:val="nil"/>
              <w:bottom w:val="single" w:sz="8" w:space="0" w:color="7BA0CD"/>
              <w:right w:val="single" w:sz="8" w:space="0" w:color="auto"/>
            </w:tcBorders>
            <w:shd w:val="clear" w:color="auto" w:fill="DBE5F1"/>
            <w:noWrap/>
            <w:tcMar>
              <w:top w:w="0" w:type="dxa"/>
              <w:left w:w="108" w:type="dxa"/>
              <w:bottom w:w="0" w:type="dxa"/>
              <w:right w:w="108" w:type="dxa"/>
            </w:tcMar>
            <w:vAlign w:val="center"/>
            <w:hideMark/>
          </w:tcPr>
          <w:p w14:paraId="5F237FF3" w14:textId="77777777" w:rsidR="00A26AAF" w:rsidRPr="00AB08DE" w:rsidRDefault="00A26AAF" w:rsidP="00E27D7C">
            <w:pPr>
              <w:ind w:right="-44"/>
              <w:jc w:val="center"/>
              <w:rPr>
                <w:rFonts w:ascii="Noto Sans" w:hAnsi="Noto Sans" w:cs="Noto Sans"/>
                <w:b/>
                <w:bCs/>
                <w:sz w:val="16"/>
                <w:szCs w:val="16"/>
                <w:lang w:val="es-ES_tradnl"/>
              </w:rPr>
            </w:pPr>
            <w:r w:rsidRPr="00AB08DE">
              <w:rPr>
                <w:rFonts w:ascii="Noto Sans" w:hAnsi="Noto Sans" w:cs="Noto Sans"/>
                <w:b/>
                <w:bCs/>
                <w:sz w:val="16"/>
                <w:szCs w:val="16"/>
              </w:rPr>
              <w:t>24</w:t>
            </w:r>
          </w:p>
        </w:tc>
        <w:tc>
          <w:tcPr>
            <w:tcW w:w="992" w:type="dxa"/>
            <w:tcBorders>
              <w:top w:val="nil"/>
              <w:left w:val="nil"/>
              <w:bottom w:val="single" w:sz="8" w:space="0" w:color="7BA0CD"/>
              <w:right w:val="single" w:sz="8" w:space="0" w:color="auto"/>
            </w:tcBorders>
            <w:shd w:val="clear" w:color="auto" w:fill="DBE5F1"/>
            <w:noWrap/>
            <w:tcMar>
              <w:top w:w="0" w:type="dxa"/>
              <w:left w:w="108" w:type="dxa"/>
              <w:bottom w:w="0" w:type="dxa"/>
              <w:right w:w="108" w:type="dxa"/>
            </w:tcMar>
            <w:vAlign w:val="center"/>
            <w:hideMark/>
          </w:tcPr>
          <w:p w14:paraId="6FF07CFE" w14:textId="77777777" w:rsidR="00A26AAF" w:rsidRPr="00AB08DE" w:rsidRDefault="00A26AAF" w:rsidP="00E27D7C">
            <w:pPr>
              <w:ind w:left="-108" w:right="-250"/>
              <w:jc w:val="center"/>
              <w:rPr>
                <w:rFonts w:ascii="Noto Sans" w:hAnsi="Noto Sans" w:cs="Noto Sans"/>
                <w:bCs/>
                <w:sz w:val="16"/>
                <w:szCs w:val="16"/>
                <w:lang w:val="es-MX"/>
              </w:rPr>
            </w:pPr>
          </w:p>
        </w:tc>
      </w:tr>
      <w:tr w:rsidR="00A26AAF" w:rsidRPr="00AB08DE" w14:paraId="488CCEE8" w14:textId="77777777" w:rsidTr="00B55E9A">
        <w:trPr>
          <w:trHeight w:val="288"/>
        </w:trPr>
        <w:tc>
          <w:tcPr>
            <w:tcW w:w="7621" w:type="dxa"/>
            <w:tcBorders>
              <w:top w:val="nil"/>
              <w:left w:val="single" w:sz="8" w:space="0" w:color="7BA0CD"/>
              <w:bottom w:val="single" w:sz="8" w:space="0" w:color="7BA0CD"/>
              <w:right w:val="single" w:sz="8" w:space="0" w:color="7BA0CD"/>
            </w:tcBorders>
            <w:shd w:val="clear" w:color="auto" w:fill="DAEEF3"/>
            <w:tcMar>
              <w:top w:w="0" w:type="dxa"/>
              <w:left w:w="108" w:type="dxa"/>
              <w:bottom w:w="0" w:type="dxa"/>
              <w:right w:w="108" w:type="dxa"/>
            </w:tcMar>
            <w:vAlign w:val="center"/>
            <w:hideMark/>
          </w:tcPr>
          <w:p w14:paraId="036971A8" w14:textId="77777777" w:rsidR="00A26AAF" w:rsidRPr="00AB08DE" w:rsidRDefault="00A26AAF" w:rsidP="00E27D7C">
            <w:pPr>
              <w:rPr>
                <w:rFonts w:ascii="Noto Sans" w:hAnsi="Noto Sans" w:cs="Noto Sans"/>
                <w:bCs/>
                <w:sz w:val="16"/>
                <w:szCs w:val="16"/>
                <w:lang w:val="es-ES_tradnl"/>
              </w:rPr>
            </w:pPr>
            <w:r w:rsidRPr="00AB08DE">
              <w:rPr>
                <w:rFonts w:ascii="Noto Sans" w:hAnsi="Noto Sans" w:cs="Noto Sans"/>
                <w:bCs/>
                <w:sz w:val="16"/>
                <w:szCs w:val="16"/>
              </w:rPr>
              <w:t>1.1 Cédula de médico especialista en unidad de cuidados intensivos.</w:t>
            </w:r>
          </w:p>
        </w:tc>
        <w:tc>
          <w:tcPr>
            <w:tcW w:w="1134"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center"/>
            <w:hideMark/>
          </w:tcPr>
          <w:p w14:paraId="7F39EA35" w14:textId="77777777" w:rsidR="00A26AAF" w:rsidRPr="00AB08DE" w:rsidRDefault="00A26AAF" w:rsidP="00E27D7C">
            <w:pPr>
              <w:ind w:right="-44"/>
              <w:jc w:val="center"/>
              <w:rPr>
                <w:rFonts w:ascii="Noto Sans" w:hAnsi="Noto Sans" w:cs="Noto Sans"/>
                <w:bCs/>
                <w:sz w:val="16"/>
                <w:szCs w:val="16"/>
                <w:lang w:val="es-MX"/>
              </w:rPr>
            </w:pPr>
          </w:p>
        </w:tc>
        <w:tc>
          <w:tcPr>
            <w:tcW w:w="992"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center"/>
            <w:hideMark/>
          </w:tcPr>
          <w:p w14:paraId="6BDAEB96" w14:textId="77777777" w:rsidR="00A26AAF" w:rsidRPr="00AB08DE" w:rsidRDefault="00A26AAF" w:rsidP="00E27D7C">
            <w:pPr>
              <w:ind w:left="-108" w:right="-250"/>
              <w:jc w:val="center"/>
              <w:rPr>
                <w:rFonts w:ascii="Noto Sans" w:hAnsi="Noto Sans" w:cs="Noto Sans"/>
                <w:bCs/>
                <w:sz w:val="16"/>
                <w:szCs w:val="16"/>
                <w:lang w:val="es-ES_tradnl"/>
              </w:rPr>
            </w:pPr>
            <w:r w:rsidRPr="00AB08DE">
              <w:rPr>
                <w:rFonts w:ascii="Noto Sans" w:hAnsi="Noto Sans" w:cs="Noto Sans"/>
                <w:bCs/>
                <w:sz w:val="16"/>
                <w:szCs w:val="16"/>
              </w:rPr>
              <w:t>8</w:t>
            </w:r>
          </w:p>
        </w:tc>
      </w:tr>
      <w:tr w:rsidR="00A26AAF" w:rsidRPr="00AB08DE" w14:paraId="0EFBD217" w14:textId="77777777" w:rsidTr="00B55E9A">
        <w:trPr>
          <w:trHeight w:val="191"/>
        </w:trPr>
        <w:tc>
          <w:tcPr>
            <w:tcW w:w="7621" w:type="dxa"/>
            <w:tcBorders>
              <w:top w:val="nil"/>
              <w:left w:val="single" w:sz="8" w:space="0" w:color="7BA0CD"/>
              <w:bottom w:val="single" w:sz="8" w:space="0" w:color="7BA0CD"/>
              <w:right w:val="single" w:sz="8" w:space="0" w:color="7BA0CD"/>
            </w:tcBorders>
            <w:tcMar>
              <w:top w:w="0" w:type="dxa"/>
              <w:left w:w="108" w:type="dxa"/>
              <w:bottom w:w="0" w:type="dxa"/>
              <w:right w:w="108" w:type="dxa"/>
            </w:tcMar>
            <w:vAlign w:val="center"/>
            <w:hideMark/>
          </w:tcPr>
          <w:p w14:paraId="5CEA6608" w14:textId="77777777" w:rsidR="00A26AAF" w:rsidRPr="00AB08DE" w:rsidRDefault="00A26AAF" w:rsidP="00E27D7C">
            <w:pPr>
              <w:rPr>
                <w:rFonts w:ascii="Noto Sans" w:hAnsi="Noto Sans" w:cs="Noto Sans"/>
                <w:bCs/>
                <w:sz w:val="16"/>
                <w:szCs w:val="16"/>
                <w:lang w:val="es-ES_tradnl"/>
              </w:rPr>
            </w:pPr>
            <w:r w:rsidRPr="00AB08DE">
              <w:rPr>
                <w:rFonts w:ascii="Noto Sans" w:hAnsi="Noto Sans" w:cs="Noto Sans"/>
                <w:bCs/>
                <w:sz w:val="16"/>
                <w:szCs w:val="16"/>
              </w:rPr>
              <w:t>1.1.1 Cédula de médico internista certificado y con curso de RCP avanzado en el último año.</w:t>
            </w:r>
          </w:p>
        </w:tc>
        <w:tc>
          <w:tcPr>
            <w:tcW w:w="1134" w:type="dxa"/>
            <w:tcBorders>
              <w:top w:val="nil"/>
              <w:left w:val="nil"/>
              <w:bottom w:val="single" w:sz="8" w:space="0" w:color="7BA0CD"/>
              <w:right w:val="single" w:sz="8" w:space="0" w:color="auto"/>
            </w:tcBorders>
            <w:noWrap/>
            <w:tcMar>
              <w:top w:w="0" w:type="dxa"/>
              <w:left w:w="108" w:type="dxa"/>
              <w:bottom w:w="0" w:type="dxa"/>
              <w:right w:w="108" w:type="dxa"/>
            </w:tcMar>
            <w:vAlign w:val="center"/>
            <w:hideMark/>
          </w:tcPr>
          <w:p w14:paraId="27593340" w14:textId="77777777" w:rsidR="00A26AAF" w:rsidRPr="00AB08DE" w:rsidRDefault="00A26AAF" w:rsidP="00E27D7C">
            <w:pPr>
              <w:ind w:right="-44"/>
              <w:jc w:val="center"/>
              <w:rPr>
                <w:rFonts w:ascii="Noto Sans" w:hAnsi="Noto Sans" w:cs="Noto Sans"/>
                <w:bCs/>
                <w:sz w:val="16"/>
                <w:szCs w:val="16"/>
                <w:lang w:val="es-MX"/>
              </w:rPr>
            </w:pPr>
          </w:p>
        </w:tc>
        <w:tc>
          <w:tcPr>
            <w:tcW w:w="992" w:type="dxa"/>
            <w:tcBorders>
              <w:top w:val="nil"/>
              <w:left w:val="nil"/>
              <w:bottom w:val="single" w:sz="8" w:space="0" w:color="7BA0CD"/>
              <w:right w:val="single" w:sz="8" w:space="0" w:color="auto"/>
            </w:tcBorders>
            <w:noWrap/>
            <w:tcMar>
              <w:top w:w="0" w:type="dxa"/>
              <w:left w:w="108" w:type="dxa"/>
              <w:bottom w:w="0" w:type="dxa"/>
              <w:right w:w="108" w:type="dxa"/>
            </w:tcMar>
            <w:vAlign w:val="center"/>
            <w:hideMark/>
          </w:tcPr>
          <w:p w14:paraId="240FD8C5" w14:textId="77777777" w:rsidR="00A26AAF" w:rsidRPr="00AB08DE" w:rsidRDefault="00A26AAF" w:rsidP="00E27D7C">
            <w:pPr>
              <w:ind w:left="-108" w:right="-250"/>
              <w:jc w:val="center"/>
              <w:rPr>
                <w:rFonts w:ascii="Noto Sans" w:hAnsi="Noto Sans" w:cs="Noto Sans"/>
                <w:bCs/>
                <w:sz w:val="16"/>
                <w:szCs w:val="16"/>
                <w:lang w:val="es-ES_tradnl"/>
              </w:rPr>
            </w:pPr>
            <w:r w:rsidRPr="00AB08DE">
              <w:rPr>
                <w:rFonts w:ascii="Noto Sans" w:hAnsi="Noto Sans" w:cs="Noto Sans"/>
                <w:bCs/>
                <w:sz w:val="16"/>
                <w:szCs w:val="16"/>
              </w:rPr>
              <w:t>3</w:t>
            </w:r>
          </w:p>
        </w:tc>
      </w:tr>
      <w:tr w:rsidR="00A26AAF" w:rsidRPr="00AB08DE" w14:paraId="3A040726" w14:textId="77777777" w:rsidTr="00B55E9A">
        <w:trPr>
          <w:trHeight w:val="288"/>
        </w:trPr>
        <w:tc>
          <w:tcPr>
            <w:tcW w:w="7621" w:type="dxa"/>
            <w:tcBorders>
              <w:top w:val="nil"/>
              <w:left w:val="single" w:sz="8" w:space="0" w:color="7BA0CD"/>
              <w:bottom w:val="single" w:sz="8" w:space="0" w:color="7BA0CD"/>
              <w:right w:val="single" w:sz="8" w:space="0" w:color="7BA0CD"/>
            </w:tcBorders>
            <w:shd w:val="clear" w:color="auto" w:fill="DBE5F1"/>
            <w:tcMar>
              <w:top w:w="0" w:type="dxa"/>
              <w:left w:w="108" w:type="dxa"/>
              <w:bottom w:w="0" w:type="dxa"/>
              <w:right w:w="108" w:type="dxa"/>
            </w:tcMar>
            <w:vAlign w:val="center"/>
            <w:hideMark/>
          </w:tcPr>
          <w:p w14:paraId="6DB76BA2" w14:textId="77777777" w:rsidR="00A26AAF" w:rsidRPr="00AB08DE" w:rsidRDefault="00A26AAF" w:rsidP="00E27D7C">
            <w:pPr>
              <w:rPr>
                <w:rFonts w:ascii="Noto Sans" w:hAnsi="Noto Sans" w:cs="Noto Sans"/>
                <w:bCs/>
                <w:sz w:val="16"/>
                <w:szCs w:val="16"/>
                <w:lang w:val="es-ES_tradnl"/>
              </w:rPr>
            </w:pPr>
            <w:r w:rsidRPr="00AB08DE">
              <w:rPr>
                <w:rFonts w:ascii="Noto Sans" w:hAnsi="Noto Sans" w:cs="Noto Sans"/>
                <w:bCs/>
                <w:sz w:val="16"/>
                <w:szCs w:val="16"/>
              </w:rPr>
              <w:t>1.1.2 Técnico en atención médica pre hospitalaria (TAMP) con curso actualizado en RCP avanzado y manejo del paciente crítico y Enfermera  especialista en cuidados intensivos con curso de RCP avanzado en el último año del periodo de contratación.</w:t>
            </w:r>
          </w:p>
        </w:tc>
        <w:tc>
          <w:tcPr>
            <w:tcW w:w="1134" w:type="dxa"/>
            <w:tcBorders>
              <w:top w:val="nil"/>
              <w:left w:val="nil"/>
              <w:bottom w:val="single" w:sz="8" w:space="0" w:color="7BA0CD"/>
              <w:right w:val="single" w:sz="8" w:space="0" w:color="auto"/>
            </w:tcBorders>
            <w:shd w:val="clear" w:color="auto" w:fill="DBE5F1"/>
            <w:noWrap/>
            <w:tcMar>
              <w:top w:w="0" w:type="dxa"/>
              <w:left w:w="108" w:type="dxa"/>
              <w:bottom w:w="0" w:type="dxa"/>
              <w:right w:w="108" w:type="dxa"/>
            </w:tcMar>
            <w:vAlign w:val="center"/>
            <w:hideMark/>
          </w:tcPr>
          <w:p w14:paraId="30A9174B" w14:textId="77777777" w:rsidR="00A26AAF" w:rsidRPr="00AB08DE" w:rsidRDefault="00A26AAF" w:rsidP="00E27D7C">
            <w:pPr>
              <w:ind w:right="-44"/>
              <w:jc w:val="center"/>
              <w:rPr>
                <w:rFonts w:ascii="Noto Sans" w:hAnsi="Noto Sans" w:cs="Noto Sans"/>
                <w:bCs/>
                <w:sz w:val="16"/>
                <w:szCs w:val="16"/>
                <w:lang w:val="es-MX"/>
              </w:rPr>
            </w:pPr>
          </w:p>
        </w:tc>
        <w:tc>
          <w:tcPr>
            <w:tcW w:w="992" w:type="dxa"/>
            <w:tcBorders>
              <w:top w:val="nil"/>
              <w:left w:val="nil"/>
              <w:bottom w:val="single" w:sz="8" w:space="0" w:color="7BA0CD"/>
              <w:right w:val="single" w:sz="8" w:space="0" w:color="auto"/>
            </w:tcBorders>
            <w:shd w:val="clear" w:color="auto" w:fill="DBE5F1"/>
            <w:noWrap/>
            <w:tcMar>
              <w:top w:w="0" w:type="dxa"/>
              <w:left w:w="108" w:type="dxa"/>
              <w:bottom w:w="0" w:type="dxa"/>
              <w:right w:w="108" w:type="dxa"/>
            </w:tcMar>
            <w:vAlign w:val="center"/>
            <w:hideMark/>
          </w:tcPr>
          <w:p w14:paraId="61EF7262" w14:textId="77777777" w:rsidR="00A26AAF" w:rsidRPr="00AB08DE" w:rsidRDefault="00A26AAF" w:rsidP="00E27D7C">
            <w:pPr>
              <w:ind w:left="-108" w:right="-250"/>
              <w:jc w:val="center"/>
              <w:rPr>
                <w:rFonts w:ascii="Noto Sans" w:hAnsi="Noto Sans" w:cs="Noto Sans"/>
                <w:bCs/>
                <w:sz w:val="16"/>
                <w:szCs w:val="16"/>
                <w:lang w:val="es-ES_tradnl"/>
              </w:rPr>
            </w:pPr>
            <w:r w:rsidRPr="00AB08DE">
              <w:rPr>
                <w:rFonts w:ascii="Noto Sans" w:hAnsi="Noto Sans" w:cs="Noto Sans"/>
                <w:bCs/>
                <w:sz w:val="16"/>
                <w:szCs w:val="16"/>
              </w:rPr>
              <w:t>3</w:t>
            </w:r>
          </w:p>
        </w:tc>
      </w:tr>
      <w:tr w:rsidR="00A26AAF" w:rsidRPr="00AB08DE" w14:paraId="225DC713" w14:textId="77777777" w:rsidTr="00B55E9A">
        <w:trPr>
          <w:trHeight w:val="288"/>
        </w:trPr>
        <w:tc>
          <w:tcPr>
            <w:tcW w:w="7621" w:type="dxa"/>
            <w:tcBorders>
              <w:top w:val="nil"/>
              <w:left w:val="single" w:sz="8" w:space="0" w:color="7BA0CD"/>
              <w:bottom w:val="single" w:sz="8" w:space="0" w:color="7BA0CD"/>
              <w:right w:val="single" w:sz="8" w:space="0" w:color="7BA0CD"/>
            </w:tcBorders>
            <w:shd w:val="clear" w:color="auto" w:fill="DAEEF3"/>
            <w:tcMar>
              <w:top w:w="0" w:type="dxa"/>
              <w:left w:w="108" w:type="dxa"/>
              <w:bottom w:w="0" w:type="dxa"/>
              <w:right w:w="108" w:type="dxa"/>
            </w:tcMar>
            <w:vAlign w:val="center"/>
            <w:hideMark/>
          </w:tcPr>
          <w:p w14:paraId="479305B6" w14:textId="77777777" w:rsidR="00A26AAF" w:rsidRPr="00AB08DE" w:rsidRDefault="00A26AAF" w:rsidP="00E27D7C">
            <w:pPr>
              <w:rPr>
                <w:rFonts w:ascii="Noto Sans" w:hAnsi="Noto Sans" w:cs="Noto Sans"/>
                <w:bCs/>
                <w:sz w:val="16"/>
                <w:szCs w:val="16"/>
                <w:lang w:val="es-ES_tradnl"/>
              </w:rPr>
            </w:pPr>
            <w:r w:rsidRPr="00AB08DE">
              <w:rPr>
                <w:rFonts w:ascii="Noto Sans" w:hAnsi="Noto Sans" w:cs="Noto Sans"/>
                <w:bCs/>
                <w:sz w:val="16"/>
                <w:szCs w:val="16"/>
              </w:rPr>
              <w:t>1.1.3 Unidades terrestres disponibles (ambulancias).</w:t>
            </w:r>
          </w:p>
        </w:tc>
        <w:tc>
          <w:tcPr>
            <w:tcW w:w="1134"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center"/>
            <w:hideMark/>
          </w:tcPr>
          <w:p w14:paraId="6E4EE6D7" w14:textId="77777777" w:rsidR="00A26AAF" w:rsidRPr="00AB08DE" w:rsidRDefault="00A26AAF" w:rsidP="00E27D7C">
            <w:pPr>
              <w:ind w:right="-44"/>
              <w:jc w:val="center"/>
              <w:rPr>
                <w:rFonts w:ascii="Noto Sans" w:hAnsi="Noto Sans" w:cs="Noto Sans"/>
                <w:bCs/>
                <w:sz w:val="16"/>
                <w:szCs w:val="16"/>
                <w:lang w:val="es-MX"/>
              </w:rPr>
            </w:pPr>
          </w:p>
        </w:tc>
        <w:tc>
          <w:tcPr>
            <w:tcW w:w="992"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center"/>
            <w:hideMark/>
          </w:tcPr>
          <w:p w14:paraId="63FAAA22" w14:textId="77777777" w:rsidR="00A26AAF" w:rsidRPr="00AB08DE" w:rsidRDefault="00A26AAF" w:rsidP="00E27D7C">
            <w:pPr>
              <w:ind w:left="-108" w:right="-250"/>
              <w:jc w:val="center"/>
              <w:rPr>
                <w:rFonts w:ascii="Noto Sans" w:hAnsi="Noto Sans" w:cs="Noto Sans"/>
                <w:bCs/>
                <w:sz w:val="16"/>
                <w:szCs w:val="16"/>
                <w:lang w:val="es-ES_tradnl"/>
              </w:rPr>
            </w:pPr>
            <w:r w:rsidRPr="00AB08DE">
              <w:rPr>
                <w:rFonts w:ascii="Noto Sans" w:hAnsi="Noto Sans" w:cs="Noto Sans"/>
                <w:bCs/>
                <w:sz w:val="16"/>
                <w:szCs w:val="16"/>
              </w:rPr>
              <w:t>10</w:t>
            </w:r>
          </w:p>
        </w:tc>
      </w:tr>
      <w:tr w:rsidR="00A26AAF" w:rsidRPr="00AB08DE" w14:paraId="1F4839C5" w14:textId="77777777" w:rsidTr="00B55E9A">
        <w:trPr>
          <w:trHeight w:val="288"/>
        </w:trPr>
        <w:tc>
          <w:tcPr>
            <w:tcW w:w="7621" w:type="dxa"/>
            <w:tcBorders>
              <w:top w:val="nil"/>
              <w:left w:val="single" w:sz="8" w:space="0" w:color="7BA0CD"/>
              <w:bottom w:val="single" w:sz="8" w:space="0" w:color="7BA0CD"/>
              <w:right w:val="single" w:sz="8" w:space="0" w:color="7BA0CD"/>
            </w:tcBorders>
            <w:shd w:val="clear" w:color="auto" w:fill="DBE5F1"/>
            <w:tcMar>
              <w:top w:w="0" w:type="dxa"/>
              <w:left w:w="108" w:type="dxa"/>
              <w:bottom w:w="0" w:type="dxa"/>
              <w:right w:w="108" w:type="dxa"/>
            </w:tcMar>
            <w:vAlign w:val="center"/>
            <w:hideMark/>
          </w:tcPr>
          <w:p w14:paraId="02AAECE3" w14:textId="77777777" w:rsidR="00A26AAF" w:rsidRPr="00AB08DE" w:rsidRDefault="00A26AAF" w:rsidP="00E27D7C">
            <w:pPr>
              <w:rPr>
                <w:rFonts w:ascii="Noto Sans" w:hAnsi="Noto Sans" w:cs="Noto Sans"/>
                <w:b/>
                <w:bCs/>
                <w:sz w:val="16"/>
                <w:szCs w:val="16"/>
                <w:lang w:val="es-ES_tradnl"/>
              </w:rPr>
            </w:pPr>
            <w:r w:rsidRPr="00AB08DE">
              <w:rPr>
                <w:rFonts w:ascii="Noto Sans" w:hAnsi="Noto Sans" w:cs="Noto Sans"/>
                <w:b/>
                <w:bCs/>
                <w:sz w:val="16"/>
                <w:szCs w:val="16"/>
              </w:rPr>
              <w:t>Rubro 2. Experiencia y especialidad del licitante</w:t>
            </w:r>
          </w:p>
        </w:tc>
        <w:tc>
          <w:tcPr>
            <w:tcW w:w="1134" w:type="dxa"/>
            <w:tcBorders>
              <w:top w:val="nil"/>
              <w:left w:val="nil"/>
              <w:bottom w:val="single" w:sz="8" w:space="0" w:color="7BA0CD"/>
              <w:right w:val="single" w:sz="8" w:space="0" w:color="auto"/>
            </w:tcBorders>
            <w:shd w:val="clear" w:color="auto" w:fill="DBE5F1"/>
            <w:noWrap/>
            <w:tcMar>
              <w:top w:w="0" w:type="dxa"/>
              <w:left w:w="108" w:type="dxa"/>
              <w:bottom w:w="0" w:type="dxa"/>
              <w:right w:w="108" w:type="dxa"/>
            </w:tcMar>
            <w:vAlign w:val="center"/>
            <w:hideMark/>
          </w:tcPr>
          <w:p w14:paraId="724E70CA" w14:textId="77777777" w:rsidR="00A26AAF" w:rsidRPr="00AB08DE" w:rsidRDefault="00A26AAF" w:rsidP="00E27D7C">
            <w:pPr>
              <w:ind w:right="-44"/>
              <w:jc w:val="center"/>
              <w:rPr>
                <w:rFonts w:ascii="Noto Sans" w:hAnsi="Noto Sans" w:cs="Noto Sans"/>
                <w:b/>
                <w:bCs/>
                <w:sz w:val="16"/>
                <w:szCs w:val="16"/>
                <w:lang w:val="es-ES_tradnl"/>
              </w:rPr>
            </w:pPr>
            <w:r w:rsidRPr="00AB08DE">
              <w:rPr>
                <w:rFonts w:ascii="Noto Sans" w:hAnsi="Noto Sans" w:cs="Noto Sans"/>
                <w:b/>
                <w:bCs/>
                <w:sz w:val="16"/>
                <w:szCs w:val="16"/>
              </w:rPr>
              <w:t>10</w:t>
            </w:r>
          </w:p>
        </w:tc>
        <w:tc>
          <w:tcPr>
            <w:tcW w:w="992" w:type="dxa"/>
            <w:tcBorders>
              <w:top w:val="nil"/>
              <w:left w:val="nil"/>
              <w:bottom w:val="single" w:sz="8" w:space="0" w:color="7BA0CD"/>
              <w:right w:val="single" w:sz="8" w:space="0" w:color="auto"/>
            </w:tcBorders>
            <w:shd w:val="clear" w:color="auto" w:fill="DBE5F1"/>
            <w:noWrap/>
            <w:tcMar>
              <w:top w:w="0" w:type="dxa"/>
              <w:left w:w="108" w:type="dxa"/>
              <w:bottom w:w="0" w:type="dxa"/>
              <w:right w:w="108" w:type="dxa"/>
            </w:tcMar>
            <w:vAlign w:val="center"/>
            <w:hideMark/>
          </w:tcPr>
          <w:p w14:paraId="4649FBA8" w14:textId="77777777" w:rsidR="00A26AAF" w:rsidRPr="00AB08DE" w:rsidRDefault="00A26AAF" w:rsidP="00E27D7C">
            <w:pPr>
              <w:ind w:left="-108" w:right="-250"/>
              <w:jc w:val="center"/>
              <w:rPr>
                <w:rFonts w:ascii="Noto Sans" w:hAnsi="Noto Sans" w:cs="Noto Sans"/>
                <w:bCs/>
                <w:sz w:val="16"/>
                <w:szCs w:val="16"/>
                <w:lang w:val="es-MX"/>
              </w:rPr>
            </w:pPr>
          </w:p>
        </w:tc>
      </w:tr>
      <w:tr w:rsidR="00A26AAF" w:rsidRPr="00AB08DE" w14:paraId="2400C1F2" w14:textId="77777777" w:rsidTr="00B55E9A">
        <w:trPr>
          <w:trHeight w:val="288"/>
        </w:trPr>
        <w:tc>
          <w:tcPr>
            <w:tcW w:w="7621" w:type="dxa"/>
            <w:tcBorders>
              <w:top w:val="nil"/>
              <w:left w:val="single" w:sz="8" w:space="0" w:color="7BA0CD"/>
              <w:bottom w:val="single" w:sz="8" w:space="0" w:color="7BA0CD"/>
              <w:right w:val="single" w:sz="8" w:space="0" w:color="7BA0CD"/>
            </w:tcBorders>
            <w:shd w:val="clear" w:color="auto" w:fill="DAEEF3"/>
            <w:tcMar>
              <w:top w:w="0" w:type="dxa"/>
              <w:left w:w="108" w:type="dxa"/>
              <w:bottom w:w="0" w:type="dxa"/>
              <w:right w:w="108" w:type="dxa"/>
            </w:tcMar>
            <w:vAlign w:val="center"/>
            <w:hideMark/>
          </w:tcPr>
          <w:p w14:paraId="30DCF6F6" w14:textId="77777777" w:rsidR="00A26AAF" w:rsidRPr="00AB08DE" w:rsidRDefault="00A26AAF" w:rsidP="00E27D7C">
            <w:pPr>
              <w:rPr>
                <w:rFonts w:ascii="Noto Sans" w:hAnsi="Noto Sans" w:cs="Noto Sans"/>
                <w:bCs/>
                <w:sz w:val="16"/>
                <w:szCs w:val="16"/>
                <w:lang w:val="es-ES_tradnl"/>
              </w:rPr>
            </w:pPr>
            <w:r w:rsidRPr="00AB08DE">
              <w:rPr>
                <w:rFonts w:ascii="Noto Sans" w:hAnsi="Noto Sans" w:cs="Noto Sans"/>
                <w:bCs/>
                <w:sz w:val="16"/>
                <w:szCs w:val="16"/>
              </w:rPr>
              <w:t>2.1 Documentos que avalen el tiempo de haber otorgado el tipo de servicios a contratar durante los últimos 5 años.</w:t>
            </w:r>
          </w:p>
        </w:tc>
        <w:tc>
          <w:tcPr>
            <w:tcW w:w="1134"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center"/>
            <w:hideMark/>
          </w:tcPr>
          <w:p w14:paraId="27FAFE48" w14:textId="77777777" w:rsidR="00A26AAF" w:rsidRPr="00AB08DE" w:rsidRDefault="00A26AAF" w:rsidP="00E27D7C">
            <w:pPr>
              <w:ind w:right="-44"/>
              <w:jc w:val="center"/>
              <w:rPr>
                <w:rFonts w:ascii="Noto Sans" w:hAnsi="Noto Sans" w:cs="Noto Sans"/>
                <w:bCs/>
                <w:sz w:val="16"/>
                <w:szCs w:val="16"/>
                <w:lang w:val="es-MX"/>
              </w:rPr>
            </w:pPr>
          </w:p>
        </w:tc>
        <w:tc>
          <w:tcPr>
            <w:tcW w:w="992"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center"/>
            <w:hideMark/>
          </w:tcPr>
          <w:p w14:paraId="62F9CB7F" w14:textId="77777777" w:rsidR="00A26AAF" w:rsidRPr="00AB08DE" w:rsidRDefault="00A26AAF" w:rsidP="00E27D7C">
            <w:pPr>
              <w:ind w:left="-108" w:right="-250"/>
              <w:jc w:val="center"/>
              <w:rPr>
                <w:rFonts w:ascii="Noto Sans" w:hAnsi="Noto Sans" w:cs="Noto Sans"/>
                <w:bCs/>
                <w:sz w:val="16"/>
                <w:szCs w:val="16"/>
                <w:lang w:val="es-ES_tradnl"/>
              </w:rPr>
            </w:pPr>
            <w:r w:rsidRPr="00AB08DE">
              <w:rPr>
                <w:rFonts w:ascii="Noto Sans" w:hAnsi="Noto Sans" w:cs="Noto Sans"/>
                <w:bCs/>
                <w:sz w:val="16"/>
                <w:szCs w:val="16"/>
                <w:lang w:val="es-ES_tradnl"/>
              </w:rPr>
              <w:t>10</w:t>
            </w:r>
          </w:p>
        </w:tc>
      </w:tr>
      <w:tr w:rsidR="00A26AAF" w:rsidRPr="00AB08DE" w14:paraId="364E7B29" w14:textId="77777777" w:rsidTr="00B55E9A">
        <w:trPr>
          <w:trHeight w:val="288"/>
        </w:trPr>
        <w:tc>
          <w:tcPr>
            <w:tcW w:w="7621" w:type="dxa"/>
            <w:tcBorders>
              <w:top w:val="nil"/>
              <w:left w:val="single" w:sz="8" w:space="0" w:color="7BA0CD"/>
              <w:bottom w:val="single" w:sz="8" w:space="0" w:color="7BA0CD"/>
              <w:right w:val="single" w:sz="8" w:space="0" w:color="7BA0CD"/>
            </w:tcBorders>
            <w:shd w:val="clear" w:color="auto" w:fill="DAEEF3"/>
            <w:tcMar>
              <w:top w:w="0" w:type="dxa"/>
              <w:left w:w="108" w:type="dxa"/>
              <w:bottom w:w="0" w:type="dxa"/>
              <w:right w:w="108" w:type="dxa"/>
            </w:tcMar>
            <w:vAlign w:val="center"/>
            <w:hideMark/>
          </w:tcPr>
          <w:p w14:paraId="4C1D2F97" w14:textId="77777777" w:rsidR="00A26AAF" w:rsidRPr="00AB08DE" w:rsidRDefault="00A26AAF" w:rsidP="00E27D7C">
            <w:pPr>
              <w:rPr>
                <w:rFonts w:ascii="Noto Sans" w:hAnsi="Noto Sans" w:cs="Noto Sans"/>
                <w:bCs/>
                <w:sz w:val="16"/>
                <w:szCs w:val="16"/>
                <w:lang w:val="es-ES_tradnl"/>
              </w:rPr>
            </w:pPr>
            <w:r w:rsidRPr="00AB08DE">
              <w:rPr>
                <w:rFonts w:ascii="Noto Sans" w:hAnsi="Noto Sans" w:cs="Noto Sans"/>
                <w:b/>
                <w:bCs/>
                <w:sz w:val="16"/>
                <w:szCs w:val="16"/>
              </w:rPr>
              <w:t>Rubro 3. Propuesta de trabajo</w:t>
            </w:r>
            <w:r w:rsidRPr="00AB08DE">
              <w:rPr>
                <w:rFonts w:ascii="Noto Sans" w:hAnsi="Noto Sans" w:cs="Noto Sans"/>
                <w:bCs/>
                <w:sz w:val="16"/>
                <w:szCs w:val="16"/>
              </w:rPr>
              <w:t>.</w:t>
            </w:r>
          </w:p>
        </w:tc>
        <w:tc>
          <w:tcPr>
            <w:tcW w:w="1134"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center"/>
            <w:hideMark/>
          </w:tcPr>
          <w:p w14:paraId="16B7830F" w14:textId="77777777" w:rsidR="00A26AAF" w:rsidRPr="00AB08DE" w:rsidRDefault="00A26AAF" w:rsidP="00E27D7C">
            <w:pPr>
              <w:ind w:right="-44"/>
              <w:jc w:val="center"/>
              <w:rPr>
                <w:rFonts w:ascii="Noto Sans" w:hAnsi="Noto Sans" w:cs="Noto Sans"/>
                <w:b/>
                <w:bCs/>
                <w:sz w:val="16"/>
                <w:szCs w:val="16"/>
                <w:lang w:val="es-ES_tradnl"/>
              </w:rPr>
            </w:pPr>
            <w:r w:rsidRPr="00AB08DE">
              <w:rPr>
                <w:rFonts w:ascii="Noto Sans" w:hAnsi="Noto Sans" w:cs="Noto Sans"/>
                <w:b/>
                <w:bCs/>
                <w:sz w:val="16"/>
                <w:szCs w:val="16"/>
              </w:rPr>
              <w:t>12</w:t>
            </w:r>
          </w:p>
        </w:tc>
        <w:tc>
          <w:tcPr>
            <w:tcW w:w="992"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center"/>
          </w:tcPr>
          <w:p w14:paraId="192B89B4" w14:textId="77777777" w:rsidR="00A26AAF" w:rsidRPr="00AB08DE" w:rsidRDefault="00A26AAF" w:rsidP="00E27D7C">
            <w:pPr>
              <w:ind w:left="-108" w:right="-250"/>
              <w:jc w:val="center"/>
              <w:rPr>
                <w:rFonts w:ascii="Noto Sans" w:hAnsi="Noto Sans" w:cs="Noto Sans"/>
                <w:bCs/>
                <w:sz w:val="16"/>
                <w:szCs w:val="16"/>
                <w:lang w:val="es-ES_tradnl"/>
              </w:rPr>
            </w:pPr>
          </w:p>
        </w:tc>
      </w:tr>
      <w:tr w:rsidR="00A26AAF" w:rsidRPr="00AB08DE" w14:paraId="36DAC891" w14:textId="77777777" w:rsidTr="00B55E9A">
        <w:trPr>
          <w:trHeight w:val="245"/>
        </w:trPr>
        <w:tc>
          <w:tcPr>
            <w:tcW w:w="7621" w:type="dxa"/>
            <w:tcBorders>
              <w:top w:val="nil"/>
              <w:left w:val="single" w:sz="8" w:space="0" w:color="7BA0CD"/>
              <w:bottom w:val="single" w:sz="8" w:space="0" w:color="7BA0CD"/>
              <w:right w:val="single" w:sz="8" w:space="0" w:color="7BA0CD"/>
            </w:tcBorders>
            <w:shd w:val="clear" w:color="auto" w:fill="DAEEF3"/>
            <w:tcMar>
              <w:top w:w="0" w:type="dxa"/>
              <w:left w:w="108" w:type="dxa"/>
              <w:bottom w:w="0" w:type="dxa"/>
              <w:right w:w="108" w:type="dxa"/>
            </w:tcMar>
            <w:vAlign w:val="center"/>
            <w:hideMark/>
          </w:tcPr>
          <w:p w14:paraId="7BD79348" w14:textId="77777777" w:rsidR="00A26AAF" w:rsidRPr="00AB08DE" w:rsidRDefault="00A26AAF" w:rsidP="00E27D7C">
            <w:pPr>
              <w:rPr>
                <w:rFonts w:ascii="Noto Sans" w:hAnsi="Noto Sans" w:cs="Noto Sans"/>
                <w:bCs/>
                <w:sz w:val="16"/>
                <w:szCs w:val="16"/>
                <w:lang w:val="es-ES_tradnl"/>
              </w:rPr>
            </w:pPr>
            <w:r w:rsidRPr="00AB08DE">
              <w:rPr>
                <w:rFonts w:ascii="Noto Sans" w:hAnsi="Noto Sans" w:cs="Noto Sans"/>
                <w:bCs/>
                <w:sz w:val="16"/>
                <w:szCs w:val="16"/>
              </w:rPr>
              <w:t>3.1 Plan de trabajo</w:t>
            </w:r>
          </w:p>
        </w:tc>
        <w:tc>
          <w:tcPr>
            <w:tcW w:w="1134"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center"/>
            <w:hideMark/>
          </w:tcPr>
          <w:p w14:paraId="183A24A0" w14:textId="77777777" w:rsidR="00A26AAF" w:rsidRPr="00AB08DE" w:rsidRDefault="00A26AAF" w:rsidP="00E27D7C">
            <w:pPr>
              <w:ind w:right="-44"/>
              <w:jc w:val="center"/>
              <w:rPr>
                <w:rFonts w:ascii="Noto Sans" w:hAnsi="Noto Sans" w:cs="Noto Sans"/>
                <w:bCs/>
                <w:sz w:val="16"/>
                <w:szCs w:val="16"/>
                <w:lang w:val="es-MX"/>
              </w:rPr>
            </w:pPr>
          </w:p>
        </w:tc>
        <w:tc>
          <w:tcPr>
            <w:tcW w:w="992"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center"/>
            <w:hideMark/>
          </w:tcPr>
          <w:p w14:paraId="099BBE28" w14:textId="77777777" w:rsidR="00A26AAF" w:rsidRPr="00AB08DE" w:rsidRDefault="00A26AAF" w:rsidP="00E27D7C">
            <w:pPr>
              <w:ind w:left="-108" w:right="-250"/>
              <w:jc w:val="center"/>
              <w:rPr>
                <w:rFonts w:ascii="Noto Sans" w:hAnsi="Noto Sans" w:cs="Noto Sans"/>
                <w:bCs/>
                <w:sz w:val="16"/>
                <w:szCs w:val="16"/>
                <w:lang w:val="es-ES_tradnl"/>
              </w:rPr>
            </w:pPr>
            <w:r w:rsidRPr="00AB08DE">
              <w:rPr>
                <w:rFonts w:ascii="Noto Sans" w:hAnsi="Noto Sans" w:cs="Noto Sans"/>
                <w:bCs/>
                <w:sz w:val="16"/>
                <w:szCs w:val="16"/>
              </w:rPr>
              <w:t>6</w:t>
            </w:r>
          </w:p>
        </w:tc>
      </w:tr>
      <w:tr w:rsidR="00A26AAF" w:rsidRPr="00AB08DE" w14:paraId="530759E1" w14:textId="77777777" w:rsidTr="00B55E9A">
        <w:trPr>
          <w:trHeight w:val="245"/>
        </w:trPr>
        <w:tc>
          <w:tcPr>
            <w:tcW w:w="7621" w:type="dxa"/>
            <w:tcBorders>
              <w:top w:val="nil"/>
              <w:left w:val="single" w:sz="8" w:space="0" w:color="7BA0CD"/>
              <w:bottom w:val="single" w:sz="8" w:space="0" w:color="7BA0CD"/>
              <w:right w:val="single" w:sz="8" w:space="0" w:color="7BA0CD"/>
            </w:tcBorders>
            <w:shd w:val="clear" w:color="auto" w:fill="DAEEF3"/>
            <w:tcMar>
              <w:top w:w="0" w:type="dxa"/>
              <w:left w:w="108" w:type="dxa"/>
              <w:bottom w:w="0" w:type="dxa"/>
              <w:right w:w="108" w:type="dxa"/>
            </w:tcMar>
            <w:vAlign w:val="center"/>
            <w:hideMark/>
          </w:tcPr>
          <w:p w14:paraId="024D39D2" w14:textId="77777777" w:rsidR="00A26AAF" w:rsidRPr="00AB08DE" w:rsidRDefault="00A26AAF" w:rsidP="00E27D7C">
            <w:pPr>
              <w:rPr>
                <w:rFonts w:ascii="Noto Sans" w:hAnsi="Noto Sans" w:cs="Noto Sans"/>
                <w:bCs/>
                <w:sz w:val="16"/>
                <w:szCs w:val="16"/>
                <w:lang w:val="es-ES_tradnl"/>
              </w:rPr>
            </w:pPr>
            <w:r w:rsidRPr="00AB08DE">
              <w:rPr>
                <w:rFonts w:ascii="Noto Sans" w:hAnsi="Noto Sans" w:cs="Noto Sans"/>
                <w:bCs/>
                <w:sz w:val="16"/>
                <w:szCs w:val="16"/>
              </w:rPr>
              <w:t>3.1.1 Metodología de trabajo y organigrama de la empresa</w:t>
            </w:r>
          </w:p>
        </w:tc>
        <w:tc>
          <w:tcPr>
            <w:tcW w:w="1134"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center"/>
          </w:tcPr>
          <w:p w14:paraId="67AFEA47" w14:textId="77777777" w:rsidR="00A26AAF" w:rsidRPr="00AB08DE" w:rsidRDefault="00A26AAF" w:rsidP="00E27D7C">
            <w:pPr>
              <w:ind w:right="-44"/>
              <w:jc w:val="center"/>
              <w:rPr>
                <w:rFonts w:ascii="Noto Sans" w:hAnsi="Noto Sans" w:cs="Noto Sans"/>
                <w:bCs/>
                <w:sz w:val="16"/>
                <w:szCs w:val="16"/>
                <w:lang w:val="es-ES_tradnl"/>
              </w:rPr>
            </w:pPr>
          </w:p>
        </w:tc>
        <w:tc>
          <w:tcPr>
            <w:tcW w:w="992"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center"/>
            <w:hideMark/>
          </w:tcPr>
          <w:p w14:paraId="62BBA073" w14:textId="77777777" w:rsidR="00A26AAF" w:rsidRPr="00AB08DE" w:rsidRDefault="00A26AAF" w:rsidP="00E27D7C">
            <w:pPr>
              <w:ind w:left="-108" w:right="-250"/>
              <w:jc w:val="center"/>
              <w:rPr>
                <w:rFonts w:ascii="Noto Sans" w:hAnsi="Noto Sans" w:cs="Noto Sans"/>
                <w:bCs/>
                <w:sz w:val="16"/>
                <w:szCs w:val="16"/>
                <w:lang w:val="es-ES_tradnl"/>
              </w:rPr>
            </w:pPr>
            <w:r w:rsidRPr="00AB08DE">
              <w:rPr>
                <w:rFonts w:ascii="Noto Sans" w:hAnsi="Noto Sans" w:cs="Noto Sans"/>
                <w:bCs/>
                <w:sz w:val="16"/>
                <w:szCs w:val="16"/>
              </w:rPr>
              <w:t>6</w:t>
            </w:r>
          </w:p>
        </w:tc>
      </w:tr>
      <w:tr w:rsidR="00A26AAF" w:rsidRPr="00AB08DE" w14:paraId="2AA0D549" w14:textId="77777777" w:rsidTr="00B55E9A">
        <w:trPr>
          <w:trHeight w:val="245"/>
        </w:trPr>
        <w:tc>
          <w:tcPr>
            <w:tcW w:w="7621" w:type="dxa"/>
            <w:tcBorders>
              <w:top w:val="nil"/>
              <w:left w:val="single" w:sz="8" w:space="0" w:color="7BA0CD"/>
              <w:bottom w:val="single" w:sz="8" w:space="0" w:color="7BA0CD"/>
              <w:right w:val="single" w:sz="8" w:space="0" w:color="7BA0CD"/>
            </w:tcBorders>
            <w:shd w:val="clear" w:color="auto" w:fill="DAEEF3"/>
            <w:tcMar>
              <w:top w:w="0" w:type="dxa"/>
              <w:left w:w="108" w:type="dxa"/>
              <w:bottom w:w="0" w:type="dxa"/>
              <w:right w:w="108" w:type="dxa"/>
            </w:tcMar>
            <w:vAlign w:val="center"/>
            <w:hideMark/>
          </w:tcPr>
          <w:p w14:paraId="5C10017A" w14:textId="77777777" w:rsidR="00A26AAF" w:rsidRPr="00AB08DE" w:rsidRDefault="00A26AAF" w:rsidP="00E27D7C">
            <w:pPr>
              <w:rPr>
                <w:rFonts w:ascii="Noto Sans" w:hAnsi="Noto Sans" w:cs="Noto Sans"/>
                <w:b/>
                <w:bCs/>
                <w:sz w:val="16"/>
                <w:szCs w:val="16"/>
                <w:lang w:val="es-ES_tradnl"/>
              </w:rPr>
            </w:pPr>
            <w:r w:rsidRPr="00AB08DE">
              <w:rPr>
                <w:rFonts w:ascii="Noto Sans" w:hAnsi="Noto Sans" w:cs="Noto Sans"/>
                <w:b/>
                <w:bCs/>
                <w:sz w:val="16"/>
                <w:szCs w:val="16"/>
              </w:rPr>
              <w:t>Rubro 4. Cumplimiento de contratos</w:t>
            </w:r>
          </w:p>
        </w:tc>
        <w:tc>
          <w:tcPr>
            <w:tcW w:w="1134"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center"/>
            <w:hideMark/>
          </w:tcPr>
          <w:p w14:paraId="6D157F02" w14:textId="77777777" w:rsidR="00A26AAF" w:rsidRPr="00AB08DE" w:rsidRDefault="00A26AAF" w:rsidP="00E27D7C">
            <w:pPr>
              <w:ind w:right="-44"/>
              <w:jc w:val="center"/>
              <w:rPr>
                <w:rFonts w:ascii="Noto Sans" w:hAnsi="Noto Sans" w:cs="Noto Sans"/>
                <w:b/>
                <w:bCs/>
                <w:sz w:val="16"/>
                <w:szCs w:val="16"/>
                <w:lang w:val="es-ES_tradnl"/>
              </w:rPr>
            </w:pPr>
            <w:r w:rsidRPr="00AB08DE">
              <w:rPr>
                <w:rFonts w:ascii="Noto Sans" w:hAnsi="Noto Sans" w:cs="Noto Sans"/>
                <w:b/>
                <w:bCs/>
                <w:sz w:val="16"/>
                <w:szCs w:val="16"/>
              </w:rPr>
              <w:t>14</w:t>
            </w:r>
          </w:p>
        </w:tc>
        <w:tc>
          <w:tcPr>
            <w:tcW w:w="992"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center"/>
          </w:tcPr>
          <w:p w14:paraId="6CB659D3" w14:textId="77777777" w:rsidR="00A26AAF" w:rsidRPr="00AB08DE" w:rsidRDefault="00A26AAF" w:rsidP="00E27D7C">
            <w:pPr>
              <w:ind w:left="-108" w:right="-250"/>
              <w:jc w:val="center"/>
              <w:rPr>
                <w:rFonts w:ascii="Noto Sans" w:hAnsi="Noto Sans" w:cs="Noto Sans"/>
                <w:bCs/>
                <w:sz w:val="16"/>
                <w:szCs w:val="16"/>
                <w:lang w:val="es-ES_tradnl"/>
              </w:rPr>
            </w:pPr>
          </w:p>
        </w:tc>
      </w:tr>
      <w:tr w:rsidR="00A26AAF" w:rsidRPr="00AB08DE" w14:paraId="13B352E3" w14:textId="77777777" w:rsidTr="00B55E9A">
        <w:trPr>
          <w:trHeight w:val="245"/>
        </w:trPr>
        <w:tc>
          <w:tcPr>
            <w:tcW w:w="7621" w:type="dxa"/>
            <w:tcBorders>
              <w:top w:val="nil"/>
              <w:left w:val="single" w:sz="8" w:space="0" w:color="7BA0CD"/>
              <w:bottom w:val="single" w:sz="8" w:space="0" w:color="7BA0CD"/>
              <w:right w:val="single" w:sz="8" w:space="0" w:color="7BA0CD"/>
            </w:tcBorders>
            <w:shd w:val="clear" w:color="auto" w:fill="DAEEF3"/>
            <w:tcMar>
              <w:top w:w="0" w:type="dxa"/>
              <w:left w:w="108" w:type="dxa"/>
              <w:bottom w:w="0" w:type="dxa"/>
              <w:right w:w="108" w:type="dxa"/>
            </w:tcMar>
            <w:vAlign w:val="center"/>
            <w:hideMark/>
          </w:tcPr>
          <w:p w14:paraId="77231F11" w14:textId="77777777" w:rsidR="00A26AAF" w:rsidRPr="00AB08DE" w:rsidRDefault="00A26AAF" w:rsidP="00E27D7C">
            <w:pPr>
              <w:rPr>
                <w:rFonts w:ascii="Noto Sans" w:hAnsi="Noto Sans" w:cs="Noto Sans"/>
                <w:bCs/>
                <w:sz w:val="16"/>
                <w:szCs w:val="16"/>
                <w:lang w:val="es-ES_tradnl"/>
              </w:rPr>
            </w:pPr>
            <w:r w:rsidRPr="00AB08DE">
              <w:rPr>
                <w:rFonts w:ascii="Noto Sans" w:hAnsi="Noto Sans" w:cs="Noto Sans"/>
                <w:bCs/>
                <w:sz w:val="16"/>
                <w:szCs w:val="16"/>
              </w:rPr>
              <w:t>4.1. Desempeño o cumplimiento que ha tenido el licitante en la prestación oportuna y adecuada de los servicios. Como máximo podrá presentar 10 contratos previos</w:t>
            </w:r>
          </w:p>
        </w:tc>
        <w:tc>
          <w:tcPr>
            <w:tcW w:w="1134"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center"/>
          </w:tcPr>
          <w:p w14:paraId="196BCF4E" w14:textId="77777777" w:rsidR="00A26AAF" w:rsidRPr="00AB08DE" w:rsidRDefault="00A26AAF" w:rsidP="00E27D7C">
            <w:pPr>
              <w:ind w:right="-44"/>
              <w:jc w:val="center"/>
              <w:rPr>
                <w:rFonts w:ascii="Noto Sans" w:hAnsi="Noto Sans" w:cs="Noto Sans"/>
                <w:bCs/>
                <w:sz w:val="16"/>
                <w:szCs w:val="16"/>
                <w:lang w:val="es-ES_tradnl"/>
              </w:rPr>
            </w:pPr>
          </w:p>
        </w:tc>
        <w:tc>
          <w:tcPr>
            <w:tcW w:w="992"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center"/>
            <w:hideMark/>
          </w:tcPr>
          <w:p w14:paraId="57FCAE30" w14:textId="77777777" w:rsidR="00A26AAF" w:rsidRPr="00AB08DE" w:rsidRDefault="00A26AAF" w:rsidP="00E27D7C">
            <w:pPr>
              <w:ind w:left="-108" w:right="-250"/>
              <w:jc w:val="center"/>
              <w:rPr>
                <w:rFonts w:ascii="Noto Sans" w:hAnsi="Noto Sans" w:cs="Noto Sans"/>
                <w:bCs/>
                <w:sz w:val="16"/>
                <w:szCs w:val="16"/>
                <w:lang w:val="es-ES_tradnl"/>
              </w:rPr>
            </w:pPr>
            <w:r w:rsidRPr="00AB08DE">
              <w:rPr>
                <w:rFonts w:ascii="Noto Sans" w:hAnsi="Noto Sans" w:cs="Noto Sans"/>
                <w:bCs/>
                <w:sz w:val="16"/>
                <w:szCs w:val="16"/>
              </w:rPr>
              <w:t>14</w:t>
            </w:r>
          </w:p>
        </w:tc>
      </w:tr>
      <w:tr w:rsidR="00A26AAF" w:rsidRPr="00AB08DE" w14:paraId="5EF5DE73" w14:textId="77777777" w:rsidTr="00B55E9A">
        <w:trPr>
          <w:trHeight w:val="288"/>
        </w:trPr>
        <w:tc>
          <w:tcPr>
            <w:tcW w:w="7621" w:type="dxa"/>
            <w:tcBorders>
              <w:top w:val="nil"/>
              <w:left w:val="single" w:sz="8" w:space="0" w:color="7BA0CD"/>
              <w:bottom w:val="single" w:sz="8" w:space="0" w:color="7BA0CD"/>
              <w:right w:val="single" w:sz="8" w:space="0" w:color="auto"/>
            </w:tcBorders>
            <w:tcMar>
              <w:top w:w="0" w:type="dxa"/>
              <w:left w:w="108" w:type="dxa"/>
              <w:bottom w:w="0" w:type="dxa"/>
              <w:right w:w="108" w:type="dxa"/>
            </w:tcMar>
            <w:vAlign w:val="center"/>
            <w:hideMark/>
          </w:tcPr>
          <w:p w14:paraId="617F9412" w14:textId="77777777" w:rsidR="00A26AAF" w:rsidRPr="00AB08DE" w:rsidRDefault="00A26AAF" w:rsidP="00E27D7C">
            <w:pPr>
              <w:ind w:right="-801"/>
              <w:rPr>
                <w:rFonts w:ascii="Noto Sans" w:hAnsi="Noto Sans" w:cs="Noto Sans"/>
                <w:b/>
                <w:bCs/>
                <w:sz w:val="16"/>
                <w:szCs w:val="16"/>
                <w:lang w:val="es-ES_tradnl"/>
              </w:rPr>
            </w:pPr>
            <w:r w:rsidRPr="00AB08DE">
              <w:rPr>
                <w:rFonts w:ascii="Noto Sans" w:hAnsi="Noto Sans" w:cs="Noto Sans"/>
                <w:b/>
                <w:bCs/>
                <w:sz w:val="16"/>
                <w:szCs w:val="16"/>
              </w:rPr>
              <w:t>Total</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606CEC" w14:textId="77777777" w:rsidR="00A26AAF" w:rsidRPr="00AB08DE" w:rsidRDefault="00A26AAF" w:rsidP="00E27D7C">
            <w:pPr>
              <w:ind w:right="-44"/>
              <w:jc w:val="center"/>
              <w:rPr>
                <w:rFonts w:ascii="Noto Sans" w:hAnsi="Noto Sans" w:cs="Noto Sans"/>
                <w:b/>
                <w:bCs/>
                <w:sz w:val="16"/>
                <w:szCs w:val="16"/>
                <w:lang w:val="es-ES_tradnl"/>
              </w:rPr>
            </w:pPr>
            <w:r w:rsidRPr="00AB08DE">
              <w:rPr>
                <w:rFonts w:ascii="Noto Sans" w:hAnsi="Noto Sans" w:cs="Noto Sans"/>
                <w:b/>
                <w:bCs/>
                <w:sz w:val="16"/>
                <w:szCs w:val="16"/>
              </w:rPr>
              <w:t>60</w:t>
            </w:r>
          </w:p>
        </w:tc>
        <w:tc>
          <w:tcPr>
            <w:tcW w:w="992" w:type="dxa"/>
            <w:tcBorders>
              <w:top w:val="nil"/>
              <w:left w:val="nil"/>
              <w:bottom w:val="single" w:sz="8" w:space="0" w:color="7BA0CD"/>
              <w:right w:val="single" w:sz="8" w:space="0" w:color="auto"/>
            </w:tcBorders>
            <w:noWrap/>
            <w:tcMar>
              <w:top w:w="0" w:type="dxa"/>
              <w:left w:w="108" w:type="dxa"/>
              <w:bottom w:w="0" w:type="dxa"/>
              <w:right w:w="108" w:type="dxa"/>
            </w:tcMar>
            <w:vAlign w:val="center"/>
            <w:hideMark/>
          </w:tcPr>
          <w:p w14:paraId="6C3F99A2" w14:textId="77777777" w:rsidR="00A26AAF" w:rsidRPr="00AB08DE" w:rsidRDefault="00A26AAF" w:rsidP="00E27D7C">
            <w:pPr>
              <w:ind w:left="-108" w:right="-250"/>
              <w:jc w:val="center"/>
              <w:rPr>
                <w:rFonts w:ascii="Noto Sans" w:hAnsi="Noto Sans" w:cs="Noto Sans"/>
                <w:bCs/>
                <w:sz w:val="16"/>
                <w:szCs w:val="16"/>
                <w:lang w:val="es-MX"/>
              </w:rPr>
            </w:pPr>
          </w:p>
        </w:tc>
      </w:tr>
    </w:tbl>
    <w:p w14:paraId="1963D2B2" w14:textId="77777777" w:rsidR="00A26AAF" w:rsidRPr="00714C8C" w:rsidRDefault="00A26AAF" w:rsidP="00A26AAF">
      <w:pPr>
        <w:ind w:left="-567" w:right="-801"/>
        <w:jc w:val="both"/>
        <w:rPr>
          <w:rFonts w:ascii="Noto Sans" w:hAnsi="Noto Sans" w:cs="Noto Sans"/>
          <w:bCs/>
          <w:sz w:val="18"/>
          <w:szCs w:val="18"/>
        </w:rPr>
      </w:pPr>
    </w:p>
    <w:p w14:paraId="2596C63D" w14:textId="77777777" w:rsidR="00A26AAF" w:rsidRPr="00AB08DE" w:rsidRDefault="00A26AAF" w:rsidP="00AB08DE">
      <w:pPr>
        <w:jc w:val="both"/>
        <w:rPr>
          <w:rFonts w:ascii="Noto Sans" w:hAnsi="Noto Sans" w:cs="Noto Sans"/>
          <w:b/>
          <w:bCs/>
          <w:sz w:val="16"/>
          <w:szCs w:val="18"/>
          <w:lang w:val="es-ES_tradnl"/>
        </w:rPr>
      </w:pPr>
      <w:r w:rsidRPr="00AB08DE">
        <w:rPr>
          <w:rFonts w:ascii="Noto Sans" w:hAnsi="Noto Sans" w:cs="Noto Sans"/>
          <w:b/>
          <w:bCs/>
          <w:sz w:val="16"/>
          <w:szCs w:val="18"/>
          <w:lang w:val="es-ES_tradnl"/>
        </w:rPr>
        <w:t xml:space="preserve">RUBRO 1. Capacidad del licitante </w:t>
      </w:r>
    </w:p>
    <w:p w14:paraId="243FE841" w14:textId="77777777" w:rsidR="00A26AAF" w:rsidRPr="00AB08DE" w:rsidRDefault="00A26AAF" w:rsidP="00AB08DE">
      <w:pPr>
        <w:jc w:val="both"/>
        <w:rPr>
          <w:rFonts w:ascii="Noto Sans" w:hAnsi="Noto Sans" w:cs="Noto Sans"/>
          <w:bCs/>
          <w:sz w:val="16"/>
          <w:szCs w:val="18"/>
          <w:lang w:val="es-ES_tradnl"/>
        </w:rPr>
      </w:pPr>
    </w:p>
    <w:p w14:paraId="42BDD423" w14:textId="77777777" w:rsidR="00A26AAF" w:rsidRPr="00AB08DE" w:rsidRDefault="00A26AAF" w:rsidP="00AB08DE">
      <w:pPr>
        <w:jc w:val="both"/>
        <w:rPr>
          <w:rFonts w:ascii="Noto Sans" w:hAnsi="Noto Sans" w:cs="Noto Sans"/>
          <w:bCs/>
          <w:sz w:val="16"/>
          <w:szCs w:val="18"/>
          <w:lang w:val="es-ES_tradnl"/>
        </w:rPr>
      </w:pPr>
      <w:r w:rsidRPr="00AB08DE">
        <w:rPr>
          <w:rFonts w:ascii="Noto Sans" w:hAnsi="Noto Sans" w:cs="Noto Sans"/>
          <w:bCs/>
          <w:sz w:val="16"/>
          <w:szCs w:val="18"/>
          <w:lang w:val="es-ES_tradnl"/>
        </w:rPr>
        <w:t>En este rubro se otorgarán un máximo de 24 (veinticuatro) puntos.</w:t>
      </w:r>
    </w:p>
    <w:p w14:paraId="07802A58" w14:textId="77777777" w:rsidR="00A26AAF" w:rsidRPr="00AB08DE" w:rsidRDefault="00A26AAF" w:rsidP="00AB08DE">
      <w:pPr>
        <w:jc w:val="both"/>
        <w:rPr>
          <w:rFonts w:ascii="Noto Sans" w:hAnsi="Noto Sans" w:cs="Noto Sans"/>
          <w:bCs/>
          <w:sz w:val="16"/>
          <w:szCs w:val="18"/>
          <w:lang w:val="es-ES_tradnl"/>
        </w:rPr>
      </w:pPr>
    </w:p>
    <w:p w14:paraId="5AE52D76" w14:textId="77777777" w:rsidR="00A26AAF" w:rsidRPr="00AB08DE" w:rsidRDefault="00A26AAF" w:rsidP="00AB08DE">
      <w:pPr>
        <w:jc w:val="both"/>
        <w:rPr>
          <w:rFonts w:ascii="Noto Sans" w:hAnsi="Noto Sans" w:cs="Noto Sans"/>
          <w:bCs/>
          <w:sz w:val="16"/>
          <w:szCs w:val="18"/>
          <w:lang w:val="es-ES_tradnl"/>
        </w:rPr>
      </w:pPr>
      <w:r w:rsidRPr="00AB08DE">
        <w:rPr>
          <w:rFonts w:ascii="Noto Sans" w:hAnsi="Noto Sans" w:cs="Noto Sans"/>
          <w:bCs/>
          <w:sz w:val="16"/>
          <w:szCs w:val="18"/>
          <w:lang w:val="es-ES_tradnl"/>
        </w:rPr>
        <w:t>1.1 Cédula de médico especialista en unidad de cuidados intensivos. En este rubro deberá presentarse un médico especialista en unidad de cuidados intensivos de adultos y uno en pacientes pediátricos que manejen neonatos.</w:t>
      </w:r>
    </w:p>
    <w:p w14:paraId="250DEA40" w14:textId="77777777" w:rsidR="00A26AAF" w:rsidRPr="00AB08DE" w:rsidRDefault="00A26AAF" w:rsidP="00AB08DE">
      <w:pPr>
        <w:jc w:val="both"/>
        <w:rPr>
          <w:rFonts w:ascii="Noto Sans" w:hAnsi="Noto Sans" w:cs="Noto Sans"/>
          <w:bCs/>
          <w:sz w:val="16"/>
          <w:szCs w:val="18"/>
          <w:lang w:val="es-ES_tradnl"/>
        </w:rPr>
      </w:pPr>
    </w:p>
    <w:p w14:paraId="21E05FAF" w14:textId="77777777" w:rsidR="00A26AAF" w:rsidRPr="00AB08DE" w:rsidRDefault="00A26AAF" w:rsidP="00AB08DE">
      <w:pPr>
        <w:jc w:val="both"/>
        <w:rPr>
          <w:rFonts w:ascii="Noto Sans" w:hAnsi="Noto Sans" w:cs="Noto Sans"/>
          <w:bCs/>
          <w:sz w:val="16"/>
          <w:szCs w:val="18"/>
          <w:lang w:val="es-ES_tradnl"/>
        </w:rPr>
      </w:pPr>
      <w:r w:rsidRPr="00AB08DE">
        <w:rPr>
          <w:rFonts w:ascii="Noto Sans" w:hAnsi="Noto Sans" w:cs="Noto Sans"/>
          <w:bCs/>
          <w:sz w:val="16"/>
          <w:szCs w:val="18"/>
          <w:lang w:val="es-ES_tradnl"/>
        </w:rPr>
        <w:t>1.1.1 Cédula de médico internista certificado y con curso de RCP avanzado en el último año.</w:t>
      </w:r>
    </w:p>
    <w:p w14:paraId="37C38C86" w14:textId="77777777" w:rsidR="00A26AAF" w:rsidRPr="00AB08DE" w:rsidRDefault="00A26AAF" w:rsidP="00AB08DE">
      <w:pPr>
        <w:jc w:val="both"/>
        <w:rPr>
          <w:rFonts w:ascii="Noto Sans" w:hAnsi="Noto Sans" w:cs="Noto Sans"/>
          <w:bCs/>
          <w:sz w:val="16"/>
          <w:szCs w:val="18"/>
          <w:lang w:val="es-ES_tradnl"/>
        </w:rPr>
      </w:pPr>
    </w:p>
    <w:p w14:paraId="63F2C340" w14:textId="77777777" w:rsidR="00A26AAF" w:rsidRPr="00AB08DE" w:rsidRDefault="00A26AAF" w:rsidP="00AB08DE">
      <w:pPr>
        <w:jc w:val="both"/>
        <w:rPr>
          <w:rFonts w:ascii="Noto Sans" w:hAnsi="Noto Sans" w:cs="Noto Sans"/>
          <w:bCs/>
          <w:sz w:val="16"/>
          <w:szCs w:val="18"/>
          <w:lang w:val="es-ES_tradnl"/>
        </w:rPr>
      </w:pPr>
      <w:r w:rsidRPr="00AB08DE">
        <w:rPr>
          <w:rFonts w:ascii="Noto Sans" w:hAnsi="Noto Sans" w:cs="Noto Sans"/>
          <w:bCs/>
          <w:sz w:val="16"/>
          <w:szCs w:val="18"/>
          <w:lang w:val="es-ES_tradnl"/>
        </w:rPr>
        <w:t>1.1.2 Técnico en atención médica pre hospitalaria con curso actualizado en RCP avanzado y manejo del paciente crítico, Enfermera especialista en cuidados intensivos con curso de RCP avanzado en el último año del periodo de contratación.</w:t>
      </w:r>
    </w:p>
    <w:p w14:paraId="73394E88" w14:textId="77777777" w:rsidR="00A26AAF" w:rsidRPr="00AB08DE" w:rsidRDefault="00A26AAF" w:rsidP="00AB08DE">
      <w:pPr>
        <w:jc w:val="both"/>
        <w:rPr>
          <w:rFonts w:ascii="Noto Sans" w:hAnsi="Noto Sans" w:cs="Noto Sans"/>
          <w:bCs/>
          <w:sz w:val="16"/>
          <w:szCs w:val="18"/>
          <w:lang w:val="es-ES_tradnl"/>
        </w:rPr>
      </w:pPr>
    </w:p>
    <w:p w14:paraId="7886A0E7" w14:textId="77777777" w:rsidR="00A26AAF" w:rsidRPr="00AB08DE" w:rsidRDefault="00A26AAF" w:rsidP="00AB08DE">
      <w:pPr>
        <w:jc w:val="both"/>
        <w:rPr>
          <w:rFonts w:ascii="Noto Sans" w:hAnsi="Noto Sans" w:cs="Noto Sans"/>
          <w:bCs/>
          <w:sz w:val="16"/>
          <w:szCs w:val="18"/>
          <w:lang w:val="es-ES_tradnl"/>
        </w:rPr>
      </w:pPr>
      <w:r w:rsidRPr="00AB08DE">
        <w:rPr>
          <w:rFonts w:ascii="Noto Sans" w:hAnsi="Noto Sans" w:cs="Noto Sans"/>
          <w:bCs/>
          <w:sz w:val="16"/>
          <w:szCs w:val="18"/>
          <w:lang w:val="es-ES_tradnl"/>
        </w:rPr>
        <w:t>1.1.3 Unidades terrestres disponibles (ambulancias).</w:t>
      </w:r>
    </w:p>
    <w:p w14:paraId="5FD7B487" w14:textId="77777777" w:rsidR="00A26AAF" w:rsidRDefault="00A26AAF" w:rsidP="00A26AAF">
      <w:pPr>
        <w:ind w:left="-567" w:right="-801"/>
        <w:jc w:val="both"/>
        <w:rPr>
          <w:rFonts w:ascii="Noto Sans" w:hAnsi="Noto Sans" w:cs="Noto Sans"/>
          <w:bCs/>
          <w:sz w:val="20"/>
          <w:szCs w:val="18"/>
          <w:lang w:val="es-ES_tradnl"/>
        </w:rPr>
      </w:pPr>
    </w:p>
    <w:tbl>
      <w:tblPr>
        <w:tblStyle w:val="Tablaconcuadrcula"/>
        <w:tblW w:w="0" w:type="auto"/>
        <w:jc w:val="center"/>
        <w:tblLook w:val="04A0" w:firstRow="1" w:lastRow="0" w:firstColumn="1" w:lastColumn="0" w:noHBand="0" w:noVBand="1"/>
      </w:tblPr>
      <w:tblGrid>
        <w:gridCol w:w="2834"/>
        <w:gridCol w:w="3427"/>
        <w:gridCol w:w="3299"/>
      </w:tblGrid>
      <w:tr w:rsidR="00A26AAF" w:rsidRPr="00AB08DE" w14:paraId="2E84A415" w14:textId="77777777" w:rsidTr="00E27D7C">
        <w:trPr>
          <w:jc w:val="center"/>
        </w:trPr>
        <w:tc>
          <w:tcPr>
            <w:tcW w:w="9560" w:type="dxa"/>
            <w:gridSpan w:val="3"/>
          </w:tcPr>
          <w:p w14:paraId="71358D8F" w14:textId="77777777" w:rsidR="00A26AAF" w:rsidRPr="00AB08DE" w:rsidRDefault="00A26AAF" w:rsidP="00E27D7C">
            <w:pPr>
              <w:jc w:val="center"/>
              <w:rPr>
                <w:rFonts w:ascii="Noto Sans" w:eastAsia="MS Mincho" w:hAnsi="Noto Sans" w:cs="Noto Sans"/>
                <w:b/>
                <w:sz w:val="16"/>
                <w:szCs w:val="21"/>
                <w:lang w:val="es-ES_tradnl"/>
              </w:rPr>
            </w:pPr>
            <w:r w:rsidRPr="00AB08DE">
              <w:rPr>
                <w:rFonts w:ascii="Noto Sans" w:eastAsia="MS Mincho" w:hAnsi="Noto Sans" w:cs="Noto Sans"/>
                <w:b/>
                <w:sz w:val="16"/>
                <w:szCs w:val="21"/>
                <w:lang w:val="es-ES_tradnl"/>
              </w:rPr>
              <w:t>Capacidad Instalada partidas de localidades Foráneas</w:t>
            </w:r>
          </w:p>
        </w:tc>
      </w:tr>
      <w:tr w:rsidR="00A26AAF" w:rsidRPr="00AB08DE" w14:paraId="111798D1" w14:textId="77777777" w:rsidTr="00E27D7C">
        <w:trPr>
          <w:jc w:val="center"/>
        </w:trPr>
        <w:tc>
          <w:tcPr>
            <w:tcW w:w="2834" w:type="dxa"/>
          </w:tcPr>
          <w:p w14:paraId="31977A4B" w14:textId="77777777" w:rsidR="00A26AAF" w:rsidRPr="00AB08DE" w:rsidRDefault="00A26AAF" w:rsidP="00E27D7C">
            <w:pPr>
              <w:jc w:val="both"/>
              <w:rPr>
                <w:rFonts w:ascii="Noto Sans" w:eastAsia="MS Mincho" w:hAnsi="Noto Sans" w:cs="Noto Sans"/>
                <w:sz w:val="16"/>
                <w:szCs w:val="21"/>
                <w:lang w:val="es-ES_tradnl"/>
              </w:rPr>
            </w:pPr>
            <w:r w:rsidRPr="00AB08DE">
              <w:rPr>
                <w:rFonts w:ascii="Noto Sans" w:eastAsia="MS Mincho" w:hAnsi="Noto Sans" w:cs="Noto Sans"/>
                <w:sz w:val="16"/>
                <w:szCs w:val="21"/>
                <w:lang w:val="es-ES_tradnl"/>
              </w:rPr>
              <w:t xml:space="preserve">Unidades terrestres, uno (1) en zona foránea </w:t>
            </w:r>
          </w:p>
        </w:tc>
        <w:tc>
          <w:tcPr>
            <w:tcW w:w="3427" w:type="dxa"/>
          </w:tcPr>
          <w:p w14:paraId="1B3B5FB9" w14:textId="77777777" w:rsidR="00A26AAF" w:rsidRPr="00AB08DE" w:rsidRDefault="00A26AAF" w:rsidP="00E27D7C">
            <w:pPr>
              <w:jc w:val="both"/>
              <w:rPr>
                <w:rFonts w:ascii="Noto Sans" w:eastAsia="MS Mincho" w:hAnsi="Noto Sans" w:cs="Noto Sans"/>
                <w:sz w:val="16"/>
                <w:szCs w:val="21"/>
                <w:lang w:val="es-ES_tradnl"/>
              </w:rPr>
            </w:pPr>
            <w:r w:rsidRPr="00AB08DE">
              <w:rPr>
                <w:rFonts w:ascii="Noto Sans" w:eastAsia="MS Mincho" w:hAnsi="Noto Sans" w:cs="Noto Sans"/>
                <w:sz w:val="16"/>
                <w:szCs w:val="21"/>
                <w:lang w:val="es-ES_tradnl"/>
              </w:rPr>
              <w:t>Unidades terrestres, dos (2) en zona foránea</w:t>
            </w:r>
          </w:p>
        </w:tc>
        <w:tc>
          <w:tcPr>
            <w:tcW w:w="3299" w:type="dxa"/>
          </w:tcPr>
          <w:p w14:paraId="4FD3F2D4" w14:textId="77777777" w:rsidR="00A26AAF" w:rsidRPr="00AB08DE" w:rsidRDefault="00A26AAF" w:rsidP="00E27D7C">
            <w:pPr>
              <w:jc w:val="both"/>
              <w:rPr>
                <w:rFonts w:ascii="Noto Sans" w:eastAsia="MS Mincho" w:hAnsi="Noto Sans" w:cs="Noto Sans"/>
                <w:sz w:val="16"/>
                <w:szCs w:val="21"/>
                <w:lang w:val="es-ES_tradnl"/>
              </w:rPr>
            </w:pPr>
            <w:r w:rsidRPr="00AB08DE">
              <w:rPr>
                <w:rFonts w:ascii="Noto Sans" w:eastAsia="MS Mincho" w:hAnsi="Noto Sans" w:cs="Noto Sans"/>
                <w:sz w:val="16"/>
                <w:szCs w:val="21"/>
                <w:lang w:val="es-ES_tradnl"/>
              </w:rPr>
              <w:t xml:space="preserve">Centro de atención de ambulancias en una localidad dentro de la partida por la que participa el licitante. </w:t>
            </w:r>
          </w:p>
        </w:tc>
      </w:tr>
      <w:tr w:rsidR="00A26AAF" w:rsidRPr="00AB08DE" w14:paraId="214E5817" w14:textId="77777777" w:rsidTr="00E27D7C">
        <w:trPr>
          <w:jc w:val="center"/>
        </w:trPr>
        <w:tc>
          <w:tcPr>
            <w:tcW w:w="2834" w:type="dxa"/>
          </w:tcPr>
          <w:p w14:paraId="514E4FAF" w14:textId="77777777" w:rsidR="00A26AAF" w:rsidRPr="00AB08DE" w:rsidRDefault="00A26AAF" w:rsidP="00E27D7C">
            <w:pPr>
              <w:jc w:val="center"/>
              <w:rPr>
                <w:rFonts w:ascii="Noto Sans" w:eastAsia="MS Mincho" w:hAnsi="Noto Sans" w:cs="Noto Sans"/>
                <w:b/>
                <w:sz w:val="16"/>
                <w:szCs w:val="21"/>
                <w:lang w:val="es-ES_tradnl"/>
              </w:rPr>
            </w:pPr>
            <w:r w:rsidRPr="00AB08DE">
              <w:rPr>
                <w:rFonts w:ascii="Noto Sans" w:eastAsia="MS Mincho" w:hAnsi="Noto Sans" w:cs="Noto Sans"/>
                <w:b/>
                <w:sz w:val="16"/>
                <w:szCs w:val="21"/>
                <w:lang w:val="es-ES_tradnl"/>
              </w:rPr>
              <w:t>2 puntos</w:t>
            </w:r>
          </w:p>
        </w:tc>
        <w:tc>
          <w:tcPr>
            <w:tcW w:w="3427" w:type="dxa"/>
          </w:tcPr>
          <w:p w14:paraId="4453CA89" w14:textId="77777777" w:rsidR="00A26AAF" w:rsidRPr="00AB08DE" w:rsidRDefault="00A26AAF" w:rsidP="00E27D7C">
            <w:pPr>
              <w:jc w:val="center"/>
              <w:rPr>
                <w:rFonts w:ascii="Noto Sans" w:eastAsia="MS Mincho" w:hAnsi="Noto Sans" w:cs="Noto Sans"/>
                <w:b/>
                <w:sz w:val="16"/>
                <w:szCs w:val="21"/>
                <w:lang w:val="es-ES_tradnl"/>
              </w:rPr>
            </w:pPr>
            <w:r w:rsidRPr="00AB08DE">
              <w:rPr>
                <w:rFonts w:ascii="Noto Sans" w:eastAsia="MS Mincho" w:hAnsi="Noto Sans" w:cs="Noto Sans"/>
                <w:b/>
                <w:sz w:val="16"/>
                <w:szCs w:val="21"/>
                <w:lang w:val="es-ES_tradnl"/>
              </w:rPr>
              <w:t>4 puntos</w:t>
            </w:r>
          </w:p>
        </w:tc>
        <w:tc>
          <w:tcPr>
            <w:tcW w:w="3299" w:type="dxa"/>
          </w:tcPr>
          <w:p w14:paraId="5D8DBB11" w14:textId="77777777" w:rsidR="00A26AAF" w:rsidRPr="00AB08DE" w:rsidRDefault="00A26AAF" w:rsidP="00E27D7C">
            <w:pPr>
              <w:jc w:val="center"/>
              <w:rPr>
                <w:rFonts w:ascii="Noto Sans" w:eastAsia="MS Mincho" w:hAnsi="Noto Sans" w:cs="Noto Sans"/>
                <w:b/>
                <w:sz w:val="16"/>
                <w:szCs w:val="21"/>
                <w:lang w:val="es-ES_tradnl"/>
              </w:rPr>
            </w:pPr>
            <w:r w:rsidRPr="00AB08DE">
              <w:rPr>
                <w:rFonts w:ascii="Noto Sans" w:eastAsia="MS Mincho" w:hAnsi="Noto Sans" w:cs="Noto Sans"/>
                <w:b/>
                <w:sz w:val="16"/>
                <w:szCs w:val="21"/>
                <w:lang w:val="es-ES_tradnl"/>
              </w:rPr>
              <w:t>4 puntos</w:t>
            </w:r>
          </w:p>
        </w:tc>
      </w:tr>
    </w:tbl>
    <w:p w14:paraId="162FBCD3" w14:textId="77777777" w:rsidR="00A26AAF" w:rsidRPr="00714C8C" w:rsidRDefault="00A26AAF" w:rsidP="00951F11">
      <w:pPr>
        <w:ind w:right="-801"/>
        <w:jc w:val="both"/>
        <w:rPr>
          <w:rFonts w:ascii="Noto Sans" w:hAnsi="Noto Sans" w:cs="Noto Sans"/>
          <w:bCs/>
          <w:sz w:val="18"/>
          <w:szCs w:val="18"/>
          <w:lang w:val="es-ES_tradnl"/>
        </w:rPr>
      </w:pPr>
    </w:p>
    <w:p w14:paraId="406B9776" w14:textId="77777777" w:rsidR="00A26AAF" w:rsidRPr="00AB08DE" w:rsidRDefault="00A26AAF" w:rsidP="00AB08DE">
      <w:pPr>
        <w:jc w:val="both"/>
        <w:rPr>
          <w:rFonts w:ascii="Noto Sans" w:hAnsi="Noto Sans" w:cs="Noto Sans"/>
          <w:bCs/>
          <w:sz w:val="16"/>
          <w:szCs w:val="18"/>
          <w:lang w:val="es-ES_tradnl"/>
        </w:rPr>
      </w:pPr>
      <w:r w:rsidRPr="00AB08DE">
        <w:rPr>
          <w:rFonts w:ascii="Noto Sans" w:hAnsi="Noto Sans" w:cs="Noto Sans"/>
          <w:bCs/>
          <w:sz w:val="16"/>
          <w:szCs w:val="18"/>
          <w:lang w:val="es-ES_tradnl"/>
        </w:rPr>
        <w:t xml:space="preserve">Se asignará el máximo de 24 (veinticuatro) puntos al licitante que presente el mayor número de profesionistas titulados, con especialización y experiencia en manejo de pacientes pre-hospitalarios. En caso de que uno o más licitantes tengan la misma puntuación, se dará el puntaje más alto al que proponga un mayor número de profesionistas con cursos de capacitación permanentes (cursos, diplomados, simposio etc.).  </w:t>
      </w:r>
    </w:p>
    <w:p w14:paraId="7A9E552B" w14:textId="77777777" w:rsidR="00A26AAF" w:rsidRPr="00AB08DE" w:rsidRDefault="00A26AAF" w:rsidP="00AB08DE">
      <w:pPr>
        <w:jc w:val="both"/>
        <w:rPr>
          <w:rFonts w:ascii="Noto Sans" w:hAnsi="Noto Sans" w:cs="Noto Sans"/>
          <w:bCs/>
          <w:sz w:val="16"/>
          <w:szCs w:val="18"/>
          <w:lang w:val="es-ES_tradnl"/>
        </w:rPr>
      </w:pPr>
    </w:p>
    <w:p w14:paraId="27364184" w14:textId="77777777" w:rsidR="00A26AAF" w:rsidRPr="00AB08DE" w:rsidRDefault="00A26AAF" w:rsidP="00AB08DE">
      <w:pPr>
        <w:jc w:val="both"/>
        <w:rPr>
          <w:rFonts w:ascii="Noto Sans" w:hAnsi="Noto Sans" w:cs="Noto Sans"/>
          <w:bCs/>
          <w:sz w:val="16"/>
          <w:szCs w:val="18"/>
          <w:lang w:val="es-ES_tradnl"/>
        </w:rPr>
      </w:pPr>
      <w:r w:rsidRPr="00AB08DE">
        <w:rPr>
          <w:rFonts w:ascii="Noto Sans" w:hAnsi="Noto Sans" w:cs="Noto Sans"/>
          <w:bCs/>
          <w:sz w:val="16"/>
          <w:szCs w:val="18"/>
          <w:lang w:val="es-ES_tradnl"/>
        </w:rPr>
        <w:t>Para la evaluación de este rubro se requiere presentar la cédula “lista de participantes” en archivo Excel, junto con los documentos probatorios del nivel de estudios. Los puntos a asignar por nivel de estudios son:</w:t>
      </w:r>
    </w:p>
    <w:p w14:paraId="677C3832" w14:textId="77777777" w:rsidR="00A26AAF" w:rsidRPr="00714C8C" w:rsidRDefault="00A26AAF" w:rsidP="00A26AAF">
      <w:pPr>
        <w:ind w:left="-567" w:right="-801"/>
        <w:jc w:val="both"/>
        <w:rPr>
          <w:rFonts w:ascii="Noto Sans" w:hAnsi="Noto Sans" w:cs="Noto Sans"/>
          <w:bCs/>
          <w:sz w:val="18"/>
          <w:szCs w:val="18"/>
          <w:lang w:val="es-ES_tradnl"/>
        </w:rPr>
      </w:pPr>
    </w:p>
    <w:tbl>
      <w:tblPr>
        <w:tblW w:w="9885"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20" w:firstRow="1" w:lastRow="0" w:firstColumn="0" w:lastColumn="0" w:noHBand="0" w:noVBand="1"/>
      </w:tblPr>
      <w:tblGrid>
        <w:gridCol w:w="2067"/>
        <w:gridCol w:w="2214"/>
        <w:gridCol w:w="3371"/>
        <w:gridCol w:w="2233"/>
      </w:tblGrid>
      <w:tr w:rsidR="00A26AAF" w:rsidRPr="00AB08DE" w14:paraId="3F522B2C" w14:textId="77777777" w:rsidTr="00E27D7C">
        <w:trPr>
          <w:trHeight w:val="233"/>
          <w:jc w:val="center"/>
        </w:trPr>
        <w:tc>
          <w:tcPr>
            <w:tcW w:w="2067"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2384CECD" w14:textId="77777777" w:rsidR="00A26AAF" w:rsidRPr="00AB08DE" w:rsidRDefault="00A26AAF" w:rsidP="00E27D7C">
            <w:pPr>
              <w:ind w:left="-10"/>
              <w:jc w:val="both"/>
              <w:rPr>
                <w:rFonts w:ascii="Noto Sans" w:hAnsi="Noto Sans" w:cs="Noto Sans"/>
                <w:b/>
                <w:bCs/>
                <w:sz w:val="16"/>
                <w:szCs w:val="18"/>
              </w:rPr>
            </w:pPr>
            <w:r w:rsidRPr="00AB08DE">
              <w:rPr>
                <w:rFonts w:ascii="Noto Sans" w:hAnsi="Noto Sans" w:cs="Noto Sans"/>
                <w:b/>
                <w:bCs/>
                <w:sz w:val="16"/>
                <w:szCs w:val="18"/>
              </w:rPr>
              <w:t>Documento probatorio</w:t>
            </w:r>
          </w:p>
        </w:tc>
        <w:tc>
          <w:tcPr>
            <w:tcW w:w="2213"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38FE52E2" w14:textId="77777777" w:rsidR="00A26AAF" w:rsidRPr="00AB08DE" w:rsidRDefault="00A26AAF" w:rsidP="00E27D7C">
            <w:pPr>
              <w:ind w:right="-37"/>
              <w:jc w:val="both"/>
              <w:rPr>
                <w:rFonts w:ascii="Noto Sans" w:hAnsi="Noto Sans" w:cs="Noto Sans"/>
                <w:b/>
                <w:bCs/>
                <w:sz w:val="16"/>
                <w:szCs w:val="18"/>
              </w:rPr>
            </w:pPr>
            <w:r w:rsidRPr="00AB08DE">
              <w:rPr>
                <w:rFonts w:ascii="Noto Sans" w:hAnsi="Noto Sans" w:cs="Noto Sans"/>
                <w:b/>
                <w:bCs/>
                <w:sz w:val="16"/>
                <w:szCs w:val="18"/>
              </w:rPr>
              <w:t>Documento probatorio</w:t>
            </w:r>
          </w:p>
        </w:tc>
        <w:tc>
          <w:tcPr>
            <w:tcW w:w="337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0FBE7BBA" w14:textId="77777777" w:rsidR="00A26AAF" w:rsidRPr="00AB08DE" w:rsidRDefault="00A26AAF" w:rsidP="00E27D7C">
            <w:pPr>
              <w:jc w:val="both"/>
              <w:rPr>
                <w:rFonts w:ascii="Noto Sans" w:hAnsi="Noto Sans" w:cs="Noto Sans"/>
                <w:b/>
                <w:bCs/>
                <w:sz w:val="16"/>
                <w:szCs w:val="18"/>
              </w:rPr>
            </w:pPr>
            <w:r w:rsidRPr="00AB08DE">
              <w:rPr>
                <w:rFonts w:ascii="Noto Sans" w:hAnsi="Noto Sans" w:cs="Noto Sans"/>
                <w:b/>
                <w:bCs/>
                <w:sz w:val="16"/>
                <w:szCs w:val="18"/>
              </w:rPr>
              <w:t>Documento probatorio</w:t>
            </w:r>
          </w:p>
        </w:tc>
        <w:tc>
          <w:tcPr>
            <w:tcW w:w="2232"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99D36F6" w14:textId="77777777" w:rsidR="00A26AAF" w:rsidRPr="00AB08DE" w:rsidRDefault="00A26AAF" w:rsidP="00E27D7C">
            <w:pPr>
              <w:ind w:left="-6"/>
              <w:jc w:val="both"/>
              <w:rPr>
                <w:rFonts w:ascii="Noto Sans" w:hAnsi="Noto Sans" w:cs="Noto Sans"/>
                <w:b/>
                <w:bCs/>
                <w:sz w:val="16"/>
                <w:szCs w:val="18"/>
              </w:rPr>
            </w:pPr>
            <w:r w:rsidRPr="00AB08DE">
              <w:rPr>
                <w:rFonts w:ascii="Noto Sans" w:hAnsi="Noto Sans" w:cs="Noto Sans"/>
                <w:b/>
                <w:bCs/>
                <w:sz w:val="16"/>
                <w:szCs w:val="18"/>
              </w:rPr>
              <w:t>Documento probatorio</w:t>
            </w:r>
          </w:p>
        </w:tc>
      </w:tr>
      <w:tr w:rsidR="00A26AAF" w:rsidRPr="00AB08DE" w14:paraId="2A15248F" w14:textId="77777777" w:rsidTr="00E27D7C">
        <w:trPr>
          <w:trHeight w:val="1024"/>
          <w:jc w:val="center"/>
        </w:trPr>
        <w:tc>
          <w:tcPr>
            <w:tcW w:w="2067" w:type="dxa"/>
            <w:tcBorders>
              <w:top w:val="single" w:sz="4" w:space="0" w:color="auto"/>
              <w:left w:val="single" w:sz="4" w:space="0" w:color="auto"/>
              <w:bottom w:val="single" w:sz="4" w:space="0" w:color="auto"/>
              <w:right w:val="single" w:sz="4" w:space="0" w:color="auto"/>
            </w:tcBorders>
            <w:vAlign w:val="center"/>
            <w:hideMark/>
          </w:tcPr>
          <w:p w14:paraId="4E4F0C7A" w14:textId="77777777" w:rsidR="00A26AAF" w:rsidRPr="00AB08DE" w:rsidRDefault="00A26AAF" w:rsidP="00E27D7C">
            <w:pPr>
              <w:ind w:left="-10"/>
              <w:jc w:val="both"/>
              <w:rPr>
                <w:rFonts w:ascii="Noto Sans" w:hAnsi="Noto Sans" w:cs="Noto Sans"/>
                <w:bCs/>
                <w:sz w:val="16"/>
                <w:szCs w:val="18"/>
              </w:rPr>
            </w:pPr>
            <w:r w:rsidRPr="00AB08DE">
              <w:rPr>
                <w:rFonts w:ascii="Noto Sans" w:hAnsi="Noto Sans" w:cs="Noto Sans"/>
                <w:bCs/>
                <w:sz w:val="16"/>
                <w:szCs w:val="18"/>
              </w:rPr>
              <w:t>Cédula de médico especialista en unidad de cuidados intensivos (8 puntos).</w:t>
            </w:r>
          </w:p>
        </w:tc>
        <w:tc>
          <w:tcPr>
            <w:tcW w:w="2213" w:type="dxa"/>
            <w:tcBorders>
              <w:top w:val="single" w:sz="4" w:space="0" w:color="auto"/>
              <w:left w:val="single" w:sz="4" w:space="0" w:color="auto"/>
              <w:bottom w:val="single" w:sz="4" w:space="0" w:color="auto"/>
              <w:right w:val="single" w:sz="4" w:space="0" w:color="auto"/>
            </w:tcBorders>
            <w:vAlign w:val="center"/>
            <w:hideMark/>
          </w:tcPr>
          <w:p w14:paraId="499E87D3" w14:textId="77777777" w:rsidR="00A26AAF" w:rsidRPr="00AB08DE" w:rsidRDefault="00A26AAF" w:rsidP="00E27D7C">
            <w:pPr>
              <w:ind w:right="-37"/>
              <w:jc w:val="both"/>
              <w:rPr>
                <w:rFonts w:ascii="Noto Sans" w:hAnsi="Noto Sans" w:cs="Noto Sans"/>
                <w:bCs/>
                <w:sz w:val="16"/>
                <w:szCs w:val="18"/>
              </w:rPr>
            </w:pPr>
            <w:r w:rsidRPr="00AB08DE">
              <w:rPr>
                <w:rFonts w:ascii="Noto Sans" w:hAnsi="Noto Sans" w:cs="Noto Sans"/>
                <w:bCs/>
                <w:sz w:val="16"/>
                <w:szCs w:val="18"/>
              </w:rPr>
              <w:t>Cédula de médico internista certificado y con curso de RCP avanzado en el último año (3 puntos).</w:t>
            </w:r>
          </w:p>
        </w:tc>
        <w:tc>
          <w:tcPr>
            <w:tcW w:w="3370" w:type="dxa"/>
            <w:tcBorders>
              <w:top w:val="single" w:sz="4" w:space="0" w:color="auto"/>
              <w:left w:val="single" w:sz="4" w:space="0" w:color="auto"/>
              <w:bottom w:val="single" w:sz="4" w:space="0" w:color="auto"/>
              <w:right w:val="single" w:sz="4" w:space="0" w:color="auto"/>
            </w:tcBorders>
            <w:hideMark/>
          </w:tcPr>
          <w:p w14:paraId="61CD8BE2" w14:textId="77777777" w:rsidR="00A26AAF" w:rsidRPr="00AB08DE" w:rsidRDefault="00A26AAF" w:rsidP="00E27D7C">
            <w:pPr>
              <w:jc w:val="both"/>
              <w:rPr>
                <w:rFonts w:ascii="Noto Sans" w:hAnsi="Noto Sans" w:cs="Noto Sans"/>
                <w:bCs/>
                <w:sz w:val="16"/>
                <w:szCs w:val="18"/>
              </w:rPr>
            </w:pPr>
            <w:r w:rsidRPr="00AB08DE">
              <w:rPr>
                <w:rFonts w:ascii="Noto Sans" w:hAnsi="Noto Sans" w:cs="Noto Sans"/>
                <w:bCs/>
                <w:sz w:val="16"/>
                <w:szCs w:val="18"/>
              </w:rPr>
              <w:t xml:space="preserve"> Técnico en atención médica pre hospitalaria (TAMP) con curso actualizado en RCP avanzado y manejo del paciente crítico y Enfermera  especialista en cuidados intensivos con curso de RCP avanzado en el último año del periodo de contratación. (3 puntos).</w:t>
            </w:r>
          </w:p>
        </w:tc>
        <w:tc>
          <w:tcPr>
            <w:tcW w:w="2232" w:type="dxa"/>
            <w:tcBorders>
              <w:top w:val="single" w:sz="4" w:space="0" w:color="auto"/>
              <w:left w:val="single" w:sz="4" w:space="0" w:color="auto"/>
              <w:bottom w:val="single" w:sz="4" w:space="0" w:color="auto"/>
              <w:right w:val="single" w:sz="4" w:space="0" w:color="auto"/>
            </w:tcBorders>
            <w:hideMark/>
          </w:tcPr>
          <w:p w14:paraId="257C3BF6" w14:textId="57810605" w:rsidR="00A26AAF" w:rsidRPr="00AB08DE" w:rsidRDefault="00A26AAF" w:rsidP="00951F11">
            <w:pPr>
              <w:ind w:left="-6"/>
              <w:jc w:val="both"/>
              <w:rPr>
                <w:rFonts w:ascii="Noto Sans" w:hAnsi="Noto Sans" w:cs="Noto Sans"/>
                <w:bCs/>
                <w:sz w:val="16"/>
                <w:szCs w:val="18"/>
              </w:rPr>
            </w:pPr>
            <w:r w:rsidRPr="00AB08DE">
              <w:rPr>
                <w:rFonts w:ascii="Noto Sans" w:hAnsi="Noto Sans" w:cs="Noto Sans"/>
                <w:bCs/>
                <w:sz w:val="16"/>
                <w:szCs w:val="18"/>
              </w:rPr>
              <w:t xml:space="preserve">Unidades terrestres disponibles (ambulancias) </w:t>
            </w:r>
            <w:r w:rsidR="00951F11">
              <w:rPr>
                <w:rFonts w:ascii="Noto Sans" w:hAnsi="Noto Sans" w:cs="Noto Sans"/>
                <w:bCs/>
                <w:sz w:val="16"/>
                <w:szCs w:val="18"/>
              </w:rPr>
              <w:t>2</w:t>
            </w:r>
            <w:r w:rsidRPr="00AB08DE">
              <w:rPr>
                <w:rFonts w:ascii="Noto Sans" w:hAnsi="Noto Sans" w:cs="Noto Sans"/>
                <w:bCs/>
                <w:sz w:val="16"/>
                <w:szCs w:val="18"/>
              </w:rPr>
              <w:t xml:space="preserve"> (10 puntos)</w:t>
            </w:r>
          </w:p>
        </w:tc>
      </w:tr>
    </w:tbl>
    <w:p w14:paraId="082853C6" w14:textId="77777777" w:rsidR="00A26AAF" w:rsidRPr="00714C8C" w:rsidRDefault="00A26AAF" w:rsidP="00A26AAF">
      <w:pPr>
        <w:ind w:left="-567" w:right="-801"/>
        <w:jc w:val="both"/>
        <w:rPr>
          <w:rFonts w:ascii="Noto Sans" w:hAnsi="Noto Sans" w:cs="Noto Sans"/>
          <w:bCs/>
          <w:sz w:val="18"/>
          <w:szCs w:val="18"/>
          <w:lang w:val="es-ES_tradnl"/>
        </w:rPr>
      </w:pPr>
    </w:p>
    <w:p w14:paraId="0E2293E5" w14:textId="77777777" w:rsidR="00A26AAF" w:rsidRPr="00AB08DE" w:rsidRDefault="00A26AAF" w:rsidP="00AB08DE">
      <w:pPr>
        <w:jc w:val="both"/>
        <w:rPr>
          <w:rFonts w:ascii="Noto Sans" w:hAnsi="Noto Sans" w:cs="Noto Sans"/>
          <w:bCs/>
          <w:sz w:val="16"/>
          <w:szCs w:val="18"/>
          <w:lang w:val="es-ES_tradnl"/>
        </w:rPr>
      </w:pPr>
      <w:r w:rsidRPr="00AB08DE">
        <w:rPr>
          <w:rFonts w:ascii="Noto Sans" w:hAnsi="Noto Sans" w:cs="Noto Sans"/>
          <w:bCs/>
          <w:sz w:val="16"/>
          <w:szCs w:val="18"/>
          <w:lang w:val="es-ES_tradnl"/>
        </w:rPr>
        <w:t>A partir del máximo de puntos obtenido por alguno de los licitantes, se asignará una puntuación proporcional para el resto de los licitantes debido al número de personas que acrediten el nivel académico.</w:t>
      </w:r>
    </w:p>
    <w:p w14:paraId="5F907E2C" w14:textId="77777777" w:rsidR="00A26AAF" w:rsidRPr="00AB08DE" w:rsidRDefault="00A26AAF" w:rsidP="00AB08DE">
      <w:pPr>
        <w:jc w:val="both"/>
        <w:rPr>
          <w:rFonts w:ascii="Noto Sans" w:hAnsi="Noto Sans" w:cs="Noto Sans"/>
          <w:b/>
          <w:bCs/>
          <w:sz w:val="16"/>
          <w:szCs w:val="18"/>
          <w:lang w:val="es-ES_tradnl"/>
        </w:rPr>
      </w:pPr>
    </w:p>
    <w:p w14:paraId="454550D9" w14:textId="77777777" w:rsidR="00A26AAF" w:rsidRPr="00AB08DE" w:rsidRDefault="00A26AAF" w:rsidP="00AB08DE">
      <w:pPr>
        <w:jc w:val="both"/>
        <w:rPr>
          <w:rFonts w:ascii="Noto Sans" w:hAnsi="Noto Sans" w:cs="Noto Sans"/>
          <w:b/>
          <w:bCs/>
          <w:sz w:val="16"/>
          <w:szCs w:val="18"/>
          <w:lang w:val="es-ES_tradnl"/>
        </w:rPr>
      </w:pPr>
      <w:r w:rsidRPr="00AB08DE">
        <w:rPr>
          <w:rFonts w:ascii="Noto Sans" w:hAnsi="Noto Sans" w:cs="Noto Sans"/>
          <w:b/>
          <w:bCs/>
          <w:sz w:val="16"/>
          <w:szCs w:val="18"/>
          <w:lang w:val="es-ES_tradnl"/>
        </w:rPr>
        <w:t>RUBRO 2. Experiencia y especialidad del licitante.</w:t>
      </w:r>
    </w:p>
    <w:p w14:paraId="0F3B8022" w14:textId="77777777" w:rsidR="00A26AAF" w:rsidRPr="00AB08DE" w:rsidRDefault="00A26AAF" w:rsidP="00AB08DE">
      <w:pPr>
        <w:jc w:val="both"/>
        <w:rPr>
          <w:rFonts w:ascii="Noto Sans" w:hAnsi="Noto Sans" w:cs="Noto Sans"/>
          <w:bCs/>
          <w:sz w:val="16"/>
          <w:szCs w:val="18"/>
          <w:lang w:val="es-ES_tradnl"/>
        </w:rPr>
      </w:pPr>
    </w:p>
    <w:p w14:paraId="78AF5005" w14:textId="77777777" w:rsidR="00A26AAF" w:rsidRPr="00AB08DE" w:rsidRDefault="00A26AAF" w:rsidP="00AB08DE">
      <w:pPr>
        <w:jc w:val="both"/>
        <w:rPr>
          <w:rFonts w:ascii="Noto Sans" w:hAnsi="Noto Sans" w:cs="Noto Sans"/>
          <w:bCs/>
          <w:sz w:val="14"/>
          <w:szCs w:val="18"/>
          <w:lang w:val="es-ES_tradnl"/>
        </w:rPr>
      </w:pPr>
      <w:r w:rsidRPr="00AB08DE">
        <w:rPr>
          <w:rFonts w:ascii="Noto Sans" w:hAnsi="Noto Sans" w:cs="Noto Sans"/>
          <w:bCs/>
          <w:sz w:val="16"/>
          <w:szCs w:val="18"/>
          <w:lang w:val="es-ES_tradnl"/>
        </w:rPr>
        <w:t>En este rubro se otorgarán un máximo de 10 (diez) puntos.</w:t>
      </w:r>
    </w:p>
    <w:p w14:paraId="789DCE71" w14:textId="77777777" w:rsidR="00A26AAF" w:rsidRPr="00714C8C" w:rsidRDefault="00A26AAF" w:rsidP="00A26AAF">
      <w:pPr>
        <w:ind w:left="-567" w:right="-801"/>
        <w:jc w:val="both"/>
        <w:rPr>
          <w:rFonts w:ascii="Noto Sans" w:hAnsi="Noto Sans" w:cs="Noto Sans"/>
          <w:bCs/>
          <w:sz w:val="18"/>
          <w:szCs w:val="18"/>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6"/>
      </w:tblGrid>
      <w:tr w:rsidR="00A26AAF" w:rsidRPr="00AB08DE" w14:paraId="4D4AA1E9" w14:textId="77777777" w:rsidTr="00E27D7C">
        <w:trPr>
          <w:jc w:val="center"/>
        </w:trPr>
        <w:tc>
          <w:tcPr>
            <w:tcW w:w="5000" w:type="pct"/>
            <w:tcBorders>
              <w:top w:val="single" w:sz="4" w:space="0" w:color="auto"/>
              <w:left w:val="single" w:sz="4" w:space="0" w:color="auto"/>
              <w:bottom w:val="single" w:sz="4" w:space="0" w:color="auto"/>
              <w:right w:val="single" w:sz="4" w:space="0" w:color="auto"/>
            </w:tcBorders>
            <w:hideMark/>
          </w:tcPr>
          <w:p w14:paraId="5905C45A" w14:textId="77777777" w:rsidR="00A26AAF" w:rsidRPr="00AB08DE" w:rsidRDefault="00A26AAF" w:rsidP="00E27D7C">
            <w:pPr>
              <w:jc w:val="center"/>
              <w:rPr>
                <w:rFonts w:ascii="Noto Sans" w:hAnsi="Noto Sans" w:cs="Noto Sans"/>
                <w:b/>
                <w:bCs/>
                <w:sz w:val="16"/>
                <w:szCs w:val="18"/>
              </w:rPr>
            </w:pPr>
            <w:r w:rsidRPr="00AB08DE">
              <w:rPr>
                <w:rFonts w:ascii="Noto Sans" w:hAnsi="Noto Sans" w:cs="Noto Sans"/>
                <w:b/>
                <w:bCs/>
                <w:sz w:val="16"/>
                <w:szCs w:val="18"/>
              </w:rPr>
              <w:t>Capacidad Instalada.</w:t>
            </w:r>
          </w:p>
        </w:tc>
      </w:tr>
      <w:tr w:rsidR="00A26AAF" w:rsidRPr="00AB08DE" w14:paraId="7CAA8553" w14:textId="77777777" w:rsidTr="00E27D7C">
        <w:trPr>
          <w:jc w:val="center"/>
        </w:trPr>
        <w:tc>
          <w:tcPr>
            <w:tcW w:w="5000" w:type="pct"/>
            <w:tcBorders>
              <w:top w:val="single" w:sz="4" w:space="0" w:color="auto"/>
              <w:left w:val="single" w:sz="4" w:space="0" w:color="auto"/>
              <w:bottom w:val="single" w:sz="4" w:space="0" w:color="auto"/>
              <w:right w:val="single" w:sz="4" w:space="0" w:color="auto"/>
            </w:tcBorders>
            <w:hideMark/>
          </w:tcPr>
          <w:p w14:paraId="43325318" w14:textId="77777777" w:rsidR="00A26AAF" w:rsidRPr="00AB08DE" w:rsidRDefault="00A26AAF" w:rsidP="00E27D7C">
            <w:pPr>
              <w:jc w:val="both"/>
              <w:rPr>
                <w:rFonts w:ascii="Noto Sans" w:hAnsi="Noto Sans" w:cs="Noto Sans"/>
                <w:bCs/>
                <w:sz w:val="16"/>
                <w:szCs w:val="18"/>
              </w:rPr>
            </w:pPr>
            <w:r w:rsidRPr="00AB08DE">
              <w:rPr>
                <w:rFonts w:ascii="Noto Sans" w:hAnsi="Noto Sans" w:cs="Noto Sans"/>
                <w:bCs/>
                <w:sz w:val="16"/>
                <w:szCs w:val="18"/>
              </w:rPr>
              <w:t>Documentos que avalen el tiempo de haber otorgado el tipo de servicios a contratar durante los últimos 5 años.  ( 2 puntos por año)</w:t>
            </w:r>
          </w:p>
        </w:tc>
      </w:tr>
      <w:tr w:rsidR="00A26AAF" w:rsidRPr="00AB08DE" w14:paraId="399302AC" w14:textId="77777777" w:rsidTr="00E27D7C">
        <w:trPr>
          <w:jc w:val="center"/>
        </w:trPr>
        <w:tc>
          <w:tcPr>
            <w:tcW w:w="5000" w:type="pct"/>
            <w:tcBorders>
              <w:top w:val="single" w:sz="4" w:space="0" w:color="auto"/>
              <w:left w:val="single" w:sz="4" w:space="0" w:color="auto"/>
              <w:bottom w:val="single" w:sz="4" w:space="0" w:color="auto"/>
              <w:right w:val="single" w:sz="4" w:space="0" w:color="auto"/>
            </w:tcBorders>
            <w:hideMark/>
          </w:tcPr>
          <w:p w14:paraId="34C9B78A" w14:textId="77777777" w:rsidR="00A26AAF" w:rsidRPr="00AB08DE" w:rsidRDefault="00A26AAF" w:rsidP="00E27D7C">
            <w:pPr>
              <w:jc w:val="center"/>
              <w:rPr>
                <w:rFonts w:ascii="Noto Sans" w:hAnsi="Noto Sans" w:cs="Noto Sans"/>
                <w:b/>
                <w:bCs/>
                <w:sz w:val="16"/>
                <w:szCs w:val="18"/>
              </w:rPr>
            </w:pPr>
            <w:r w:rsidRPr="00AB08DE">
              <w:rPr>
                <w:rFonts w:ascii="Noto Sans" w:hAnsi="Noto Sans" w:cs="Noto Sans"/>
                <w:b/>
                <w:bCs/>
                <w:sz w:val="16"/>
                <w:szCs w:val="18"/>
              </w:rPr>
              <w:t>10 puntos</w:t>
            </w:r>
          </w:p>
        </w:tc>
      </w:tr>
    </w:tbl>
    <w:p w14:paraId="57DA5CA5" w14:textId="77777777" w:rsidR="00A26AAF" w:rsidRPr="00714C8C" w:rsidRDefault="00A26AAF" w:rsidP="00A26AAF">
      <w:pPr>
        <w:ind w:left="-567" w:right="-801"/>
        <w:jc w:val="both"/>
        <w:rPr>
          <w:rFonts w:ascii="Noto Sans" w:hAnsi="Noto Sans" w:cs="Noto Sans"/>
          <w:b/>
          <w:bCs/>
          <w:sz w:val="18"/>
          <w:szCs w:val="18"/>
          <w:lang w:val="es-ES_tradnl"/>
        </w:rPr>
      </w:pPr>
    </w:p>
    <w:p w14:paraId="6F210FD0" w14:textId="77777777" w:rsidR="00A26AAF" w:rsidRPr="00AB08DE" w:rsidRDefault="00A26AAF" w:rsidP="00AB08DE">
      <w:pPr>
        <w:jc w:val="both"/>
        <w:rPr>
          <w:rFonts w:ascii="Noto Sans" w:hAnsi="Noto Sans" w:cs="Noto Sans"/>
          <w:bCs/>
          <w:sz w:val="16"/>
          <w:szCs w:val="18"/>
          <w:lang w:val="es-ES_tradnl"/>
        </w:rPr>
      </w:pPr>
      <w:r w:rsidRPr="00AB08DE">
        <w:rPr>
          <w:rFonts w:ascii="Noto Sans" w:hAnsi="Noto Sans" w:cs="Noto Sans"/>
          <w:b/>
          <w:bCs/>
          <w:sz w:val="16"/>
          <w:szCs w:val="18"/>
          <w:lang w:val="es-ES_tradnl"/>
        </w:rPr>
        <w:t>RUBRO 3. Propuesta de trabajo.</w:t>
      </w:r>
      <w:r w:rsidRPr="00AB08DE">
        <w:rPr>
          <w:rFonts w:ascii="Noto Sans" w:hAnsi="Noto Sans" w:cs="Noto Sans"/>
          <w:bCs/>
          <w:sz w:val="16"/>
          <w:szCs w:val="18"/>
          <w:lang w:val="es-ES_tradnl"/>
        </w:rPr>
        <w:t xml:space="preserve">  </w:t>
      </w:r>
    </w:p>
    <w:p w14:paraId="626891A7" w14:textId="77777777" w:rsidR="00A26AAF" w:rsidRPr="00AB08DE" w:rsidRDefault="00A26AAF" w:rsidP="00AB08DE">
      <w:pPr>
        <w:jc w:val="both"/>
        <w:rPr>
          <w:rFonts w:ascii="Noto Sans" w:hAnsi="Noto Sans" w:cs="Noto Sans"/>
          <w:bCs/>
          <w:sz w:val="16"/>
          <w:szCs w:val="18"/>
          <w:lang w:val="es-ES_tradnl"/>
        </w:rPr>
      </w:pPr>
    </w:p>
    <w:p w14:paraId="60A88D81" w14:textId="77777777" w:rsidR="00A26AAF" w:rsidRPr="00AB08DE" w:rsidRDefault="00A26AAF" w:rsidP="00AB08DE">
      <w:pPr>
        <w:jc w:val="both"/>
        <w:rPr>
          <w:rFonts w:ascii="Noto Sans" w:hAnsi="Noto Sans" w:cs="Noto Sans"/>
          <w:bCs/>
          <w:sz w:val="14"/>
          <w:szCs w:val="18"/>
          <w:lang w:val="es-ES_tradnl"/>
        </w:rPr>
      </w:pPr>
      <w:r w:rsidRPr="00AB08DE">
        <w:rPr>
          <w:rFonts w:ascii="Noto Sans" w:hAnsi="Noto Sans" w:cs="Noto Sans"/>
          <w:bCs/>
          <w:sz w:val="16"/>
          <w:szCs w:val="18"/>
          <w:lang w:val="es-ES_tradnl"/>
        </w:rPr>
        <w:t>En este rubro se otorgarán un máximo de 12 (doce) puntos.</w:t>
      </w:r>
    </w:p>
    <w:p w14:paraId="3D4985E6" w14:textId="77777777" w:rsidR="00A26AAF" w:rsidRPr="00714C8C" w:rsidRDefault="00A26AAF" w:rsidP="00A26AAF">
      <w:pPr>
        <w:ind w:left="-567" w:right="-801"/>
        <w:jc w:val="both"/>
        <w:rPr>
          <w:rFonts w:ascii="Noto Sans" w:hAnsi="Noto Sans" w:cs="Noto Sans"/>
          <w:bCs/>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0"/>
        <w:gridCol w:w="5110"/>
      </w:tblGrid>
      <w:tr w:rsidR="00A26AAF" w:rsidRPr="00AB08DE" w14:paraId="222B8F24" w14:textId="77777777" w:rsidTr="00E27D7C">
        <w:tc>
          <w:tcPr>
            <w:tcW w:w="10220" w:type="dxa"/>
            <w:gridSpan w:val="2"/>
            <w:tcBorders>
              <w:top w:val="single" w:sz="4" w:space="0" w:color="auto"/>
              <w:left w:val="single" w:sz="4" w:space="0" w:color="auto"/>
              <w:bottom w:val="single" w:sz="4" w:space="0" w:color="auto"/>
              <w:right w:val="single" w:sz="4" w:space="0" w:color="auto"/>
            </w:tcBorders>
            <w:hideMark/>
          </w:tcPr>
          <w:p w14:paraId="48A2A1F2" w14:textId="77777777" w:rsidR="00A26AAF" w:rsidRPr="00AB08DE" w:rsidRDefault="00A26AAF" w:rsidP="00E27D7C">
            <w:pPr>
              <w:jc w:val="center"/>
              <w:rPr>
                <w:rFonts w:ascii="Noto Sans" w:hAnsi="Noto Sans" w:cs="Noto Sans"/>
                <w:b/>
                <w:bCs/>
                <w:sz w:val="16"/>
                <w:szCs w:val="18"/>
              </w:rPr>
            </w:pPr>
            <w:r w:rsidRPr="00AB08DE">
              <w:rPr>
                <w:rFonts w:ascii="Noto Sans" w:hAnsi="Noto Sans" w:cs="Noto Sans"/>
                <w:b/>
                <w:bCs/>
                <w:sz w:val="16"/>
                <w:szCs w:val="18"/>
              </w:rPr>
              <w:t>Propuesta de trabajo.</w:t>
            </w:r>
          </w:p>
        </w:tc>
      </w:tr>
      <w:tr w:rsidR="00A26AAF" w:rsidRPr="00AB08DE" w14:paraId="2BCC7A18" w14:textId="77777777" w:rsidTr="00E27D7C">
        <w:tc>
          <w:tcPr>
            <w:tcW w:w="5110" w:type="dxa"/>
            <w:tcBorders>
              <w:top w:val="single" w:sz="4" w:space="0" w:color="auto"/>
              <w:left w:val="single" w:sz="4" w:space="0" w:color="auto"/>
              <w:bottom w:val="single" w:sz="4" w:space="0" w:color="auto"/>
              <w:right w:val="single" w:sz="4" w:space="0" w:color="auto"/>
            </w:tcBorders>
            <w:hideMark/>
          </w:tcPr>
          <w:p w14:paraId="7C1F23D4" w14:textId="77777777" w:rsidR="00A26AAF" w:rsidRPr="00AB08DE" w:rsidRDefault="00A26AAF" w:rsidP="00E27D7C">
            <w:pPr>
              <w:jc w:val="both"/>
              <w:rPr>
                <w:rFonts w:ascii="Noto Sans" w:hAnsi="Noto Sans" w:cs="Noto Sans"/>
                <w:bCs/>
                <w:sz w:val="16"/>
                <w:szCs w:val="18"/>
              </w:rPr>
            </w:pPr>
            <w:r w:rsidRPr="00AB08DE">
              <w:rPr>
                <w:rFonts w:ascii="Noto Sans" w:hAnsi="Noto Sans" w:cs="Noto Sans"/>
                <w:bCs/>
                <w:sz w:val="16"/>
                <w:szCs w:val="18"/>
              </w:rPr>
              <w:t>Plan de trabajo</w:t>
            </w:r>
          </w:p>
        </w:tc>
        <w:tc>
          <w:tcPr>
            <w:tcW w:w="5110" w:type="dxa"/>
            <w:tcBorders>
              <w:top w:val="single" w:sz="4" w:space="0" w:color="auto"/>
              <w:left w:val="single" w:sz="4" w:space="0" w:color="auto"/>
              <w:bottom w:val="single" w:sz="4" w:space="0" w:color="auto"/>
              <w:right w:val="single" w:sz="4" w:space="0" w:color="auto"/>
            </w:tcBorders>
            <w:hideMark/>
          </w:tcPr>
          <w:p w14:paraId="51AE6E5B" w14:textId="77777777" w:rsidR="00A26AAF" w:rsidRPr="00AB08DE" w:rsidRDefault="00A26AAF" w:rsidP="00E27D7C">
            <w:pPr>
              <w:jc w:val="both"/>
              <w:rPr>
                <w:rFonts w:ascii="Noto Sans" w:hAnsi="Noto Sans" w:cs="Noto Sans"/>
                <w:bCs/>
                <w:sz w:val="16"/>
                <w:szCs w:val="18"/>
              </w:rPr>
            </w:pPr>
            <w:r w:rsidRPr="00AB08DE">
              <w:rPr>
                <w:rFonts w:ascii="Noto Sans" w:hAnsi="Noto Sans" w:cs="Noto Sans"/>
                <w:bCs/>
                <w:sz w:val="16"/>
                <w:szCs w:val="18"/>
              </w:rPr>
              <w:t>Metodología de trabajo y organigrama de la empresa</w:t>
            </w:r>
          </w:p>
        </w:tc>
      </w:tr>
      <w:tr w:rsidR="00A26AAF" w:rsidRPr="00AB08DE" w14:paraId="231F3D8F" w14:textId="77777777" w:rsidTr="00E27D7C">
        <w:tc>
          <w:tcPr>
            <w:tcW w:w="5110" w:type="dxa"/>
            <w:tcBorders>
              <w:top w:val="single" w:sz="4" w:space="0" w:color="auto"/>
              <w:left w:val="single" w:sz="4" w:space="0" w:color="auto"/>
              <w:bottom w:val="single" w:sz="4" w:space="0" w:color="auto"/>
              <w:right w:val="single" w:sz="4" w:space="0" w:color="auto"/>
            </w:tcBorders>
            <w:hideMark/>
          </w:tcPr>
          <w:p w14:paraId="5E74A6CF" w14:textId="77777777" w:rsidR="00A26AAF" w:rsidRPr="00AB08DE" w:rsidRDefault="00A26AAF" w:rsidP="00E27D7C">
            <w:pPr>
              <w:jc w:val="center"/>
              <w:rPr>
                <w:rFonts w:ascii="Noto Sans" w:hAnsi="Noto Sans" w:cs="Noto Sans"/>
                <w:b/>
                <w:bCs/>
                <w:sz w:val="16"/>
                <w:szCs w:val="18"/>
              </w:rPr>
            </w:pPr>
            <w:r w:rsidRPr="00AB08DE">
              <w:rPr>
                <w:rFonts w:ascii="Noto Sans" w:hAnsi="Noto Sans" w:cs="Noto Sans"/>
                <w:b/>
                <w:bCs/>
                <w:sz w:val="16"/>
                <w:szCs w:val="18"/>
              </w:rPr>
              <w:t>6 Puntos.</w:t>
            </w:r>
          </w:p>
        </w:tc>
        <w:tc>
          <w:tcPr>
            <w:tcW w:w="5110" w:type="dxa"/>
            <w:tcBorders>
              <w:top w:val="single" w:sz="4" w:space="0" w:color="auto"/>
              <w:left w:val="single" w:sz="4" w:space="0" w:color="auto"/>
              <w:bottom w:val="single" w:sz="4" w:space="0" w:color="auto"/>
              <w:right w:val="single" w:sz="4" w:space="0" w:color="auto"/>
            </w:tcBorders>
            <w:hideMark/>
          </w:tcPr>
          <w:p w14:paraId="3C3046F7" w14:textId="77777777" w:rsidR="00A26AAF" w:rsidRPr="00AB08DE" w:rsidRDefault="00A26AAF" w:rsidP="00E27D7C">
            <w:pPr>
              <w:jc w:val="center"/>
              <w:rPr>
                <w:rFonts w:ascii="Noto Sans" w:hAnsi="Noto Sans" w:cs="Noto Sans"/>
                <w:b/>
                <w:bCs/>
                <w:sz w:val="16"/>
                <w:szCs w:val="18"/>
              </w:rPr>
            </w:pPr>
            <w:r w:rsidRPr="00AB08DE">
              <w:rPr>
                <w:rFonts w:ascii="Noto Sans" w:hAnsi="Noto Sans" w:cs="Noto Sans"/>
                <w:b/>
                <w:bCs/>
                <w:sz w:val="16"/>
                <w:szCs w:val="18"/>
              </w:rPr>
              <w:t>6 Punto</w:t>
            </w:r>
          </w:p>
        </w:tc>
      </w:tr>
    </w:tbl>
    <w:p w14:paraId="008969E6" w14:textId="77777777" w:rsidR="00A26AAF" w:rsidRPr="00714C8C" w:rsidRDefault="00A26AAF" w:rsidP="00A26AAF">
      <w:pPr>
        <w:ind w:left="-567" w:right="-801"/>
        <w:jc w:val="both"/>
        <w:rPr>
          <w:rFonts w:ascii="Noto Sans" w:hAnsi="Noto Sans" w:cs="Noto Sans"/>
          <w:bCs/>
          <w:sz w:val="18"/>
          <w:szCs w:val="18"/>
          <w:lang w:val="es-ES_tradnl"/>
        </w:rPr>
      </w:pPr>
    </w:p>
    <w:p w14:paraId="32B052F4" w14:textId="77777777" w:rsidR="00A26AAF" w:rsidRPr="00AB08DE" w:rsidRDefault="00A26AAF" w:rsidP="00AB08DE">
      <w:pPr>
        <w:jc w:val="both"/>
        <w:rPr>
          <w:rFonts w:ascii="Noto Sans" w:hAnsi="Noto Sans" w:cs="Noto Sans"/>
          <w:b/>
          <w:bCs/>
          <w:sz w:val="16"/>
          <w:szCs w:val="18"/>
          <w:lang w:val="es-ES_tradnl"/>
        </w:rPr>
      </w:pPr>
      <w:r w:rsidRPr="00AB08DE">
        <w:rPr>
          <w:rFonts w:ascii="Noto Sans" w:hAnsi="Noto Sans" w:cs="Noto Sans"/>
          <w:b/>
          <w:bCs/>
          <w:sz w:val="16"/>
          <w:szCs w:val="18"/>
          <w:lang w:val="es-ES_tradnl"/>
        </w:rPr>
        <w:t xml:space="preserve">Rubro 4. Cumplimiento de contratos. </w:t>
      </w:r>
    </w:p>
    <w:p w14:paraId="316B2F89" w14:textId="77777777" w:rsidR="00A26AAF" w:rsidRPr="00AB08DE" w:rsidRDefault="00A26AAF" w:rsidP="00AB08DE">
      <w:pPr>
        <w:jc w:val="both"/>
        <w:rPr>
          <w:rFonts w:ascii="Noto Sans" w:hAnsi="Noto Sans" w:cs="Noto Sans"/>
          <w:bCs/>
          <w:sz w:val="16"/>
          <w:szCs w:val="18"/>
          <w:lang w:val="es-ES_tradnl"/>
        </w:rPr>
      </w:pPr>
    </w:p>
    <w:p w14:paraId="780B7864" w14:textId="77777777" w:rsidR="00A26AAF" w:rsidRPr="00AB08DE" w:rsidRDefault="00A26AAF" w:rsidP="00AB08DE">
      <w:pPr>
        <w:jc w:val="both"/>
        <w:rPr>
          <w:rFonts w:ascii="Noto Sans" w:hAnsi="Noto Sans" w:cs="Noto Sans"/>
          <w:bCs/>
          <w:sz w:val="14"/>
          <w:szCs w:val="18"/>
          <w:lang w:val="es-ES_tradnl"/>
        </w:rPr>
      </w:pPr>
      <w:r w:rsidRPr="00AB08DE">
        <w:rPr>
          <w:rFonts w:ascii="Noto Sans" w:hAnsi="Noto Sans" w:cs="Noto Sans"/>
          <w:bCs/>
          <w:sz w:val="16"/>
          <w:szCs w:val="18"/>
          <w:lang w:val="es-ES_tradnl"/>
        </w:rPr>
        <w:t>En caso de no apegarse a la Norma 034-SSA3-2013,  “Regulación de los servicios de salud. Atención médica pre hospitalaria”. No se dará ningún punto al licitante.</w:t>
      </w:r>
    </w:p>
    <w:p w14:paraId="6B167FCF" w14:textId="77777777" w:rsidR="00A26AAF" w:rsidRPr="00714C8C" w:rsidRDefault="00A26AAF" w:rsidP="00A26AAF">
      <w:pPr>
        <w:ind w:left="-567" w:right="-801"/>
        <w:jc w:val="both"/>
        <w:rPr>
          <w:rFonts w:ascii="Noto Sans" w:hAnsi="Noto Sans" w:cs="Noto Sans"/>
          <w:bCs/>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A26AAF" w:rsidRPr="00AB08DE" w14:paraId="74A684C4" w14:textId="77777777" w:rsidTr="00E27D7C">
        <w:tc>
          <w:tcPr>
            <w:tcW w:w="10031" w:type="dxa"/>
            <w:tcBorders>
              <w:top w:val="single" w:sz="4" w:space="0" w:color="auto"/>
              <w:left w:val="single" w:sz="4" w:space="0" w:color="auto"/>
              <w:bottom w:val="single" w:sz="4" w:space="0" w:color="auto"/>
              <w:right w:val="single" w:sz="4" w:space="0" w:color="auto"/>
            </w:tcBorders>
            <w:hideMark/>
          </w:tcPr>
          <w:p w14:paraId="59322AF3" w14:textId="77777777" w:rsidR="00A26AAF" w:rsidRPr="00AB08DE" w:rsidRDefault="00A26AAF" w:rsidP="00E27D7C">
            <w:pPr>
              <w:jc w:val="both"/>
              <w:rPr>
                <w:rFonts w:ascii="Noto Sans" w:hAnsi="Noto Sans" w:cs="Noto Sans"/>
                <w:b/>
                <w:bCs/>
                <w:sz w:val="16"/>
                <w:szCs w:val="18"/>
              </w:rPr>
            </w:pPr>
            <w:r w:rsidRPr="00AB08DE">
              <w:rPr>
                <w:rFonts w:ascii="Noto Sans" w:hAnsi="Noto Sans" w:cs="Noto Sans"/>
                <w:b/>
                <w:bCs/>
                <w:sz w:val="16"/>
                <w:szCs w:val="18"/>
              </w:rPr>
              <w:t>Cumplimiento de contratos.</w:t>
            </w:r>
          </w:p>
        </w:tc>
      </w:tr>
      <w:tr w:rsidR="00A26AAF" w:rsidRPr="00AB08DE" w14:paraId="43068E66" w14:textId="77777777" w:rsidTr="00E27D7C">
        <w:tc>
          <w:tcPr>
            <w:tcW w:w="10031" w:type="dxa"/>
            <w:tcBorders>
              <w:top w:val="single" w:sz="4" w:space="0" w:color="auto"/>
              <w:left w:val="single" w:sz="4" w:space="0" w:color="auto"/>
              <w:bottom w:val="single" w:sz="4" w:space="0" w:color="auto"/>
              <w:right w:val="single" w:sz="4" w:space="0" w:color="auto"/>
            </w:tcBorders>
            <w:hideMark/>
          </w:tcPr>
          <w:p w14:paraId="334040E6" w14:textId="77777777" w:rsidR="00A26AAF" w:rsidRPr="00AB08DE" w:rsidRDefault="00A26AAF" w:rsidP="00E27D7C">
            <w:pPr>
              <w:jc w:val="both"/>
              <w:rPr>
                <w:rFonts w:ascii="Noto Sans" w:hAnsi="Noto Sans" w:cs="Noto Sans"/>
                <w:bCs/>
                <w:sz w:val="16"/>
                <w:szCs w:val="18"/>
              </w:rPr>
            </w:pPr>
            <w:r w:rsidRPr="00AB08DE">
              <w:rPr>
                <w:rFonts w:ascii="Noto Sans" w:hAnsi="Noto Sans" w:cs="Noto Sans"/>
                <w:bCs/>
                <w:sz w:val="16"/>
                <w:szCs w:val="18"/>
              </w:rPr>
              <w:t>4.1. Desempeño o cumplimiento que ha tenido el licitante en la prestación oportuna y adecuada de los servicios. Como máximo podrá presentar 10 contratos previos</w:t>
            </w:r>
          </w:p>
        </w:tc>
      </w:tr>
      <w:tr w:rsidR="00A26AAF" w:rsidRPr="00AB08DE" w14:paraId="07AEBA8D" w14:textId="77777777" w:rsidTr="00E27D7C">
        <w:tc>
          <w:tcPr>
            <w:tcW w:w="10031" w:type="dxa"/>
            <w:tcBorders>
              <w:top w:val="single" w:sz="4" w:space="0" w:color="auto"/>
              <w:left w:val="single" w:sz="4" w:space="0" w:color="auto"/>
              <w:bottom w:val="single" w:sz="4" w:space="0" w:color="auto"/>
              <w:right w:val="single" w:sz="4" w:space="0" w:color="auto"/>
            </w:tcBorders>
            <w:hideMark/>
          </w:tcPr>
          <w:p w14:paraId="6D91A689" w14:textId="77777777" w:rsidR="00A26AAF" w:rsidRPr="00AB08DE" w:rsidRDefault="00A26AAF" w:rsidP="00E27D7C">
            <w:pPr>
              <w:jc w:val="center"/>
              <w:rPr>
                <w:rFonts w:ascii="Noto Sans" w:hAnsi="Noto Sans" w:cs="Noto Sans"/>
                <w:b/>
                <w:bCs/>
                <w:sz w:val="16"/>
                <w:szCs w:val="18"/>
              </w:rPr>
            </w:pPr>
            <w:r w:rsidRPr="00AB08DE">
              <w:rPr>
                <w:rFonts w:ascii="Noto Sans" w:hAnsi="Noto Sans" w:cs="Noto Sans"/>
                <w:b/>
                <w:bCs/>
                <w:sz w:val="16"/>
                <w:szCs w:val="18"/>
              </w:rPr>
              <w:t>14 Puntos.</w:t>
            </w:r>
          </w:p>
        </w:tc>
      </w:tr>
    </w:tbl>
    <w:p w14:paraId="55377289" w14:textId="77777777" w:rsidR="00A26AAF" w:rsidRDefault="00A26AAF" w:rsidP="00A26AAF">
      <w:pPr>
        <w:ind w:left="-567" w:right="-801"/>
        <w:jc w:val="both"/>
        <w:rPr>
          <w:rFonts w:ascii="Noto Sans" w:hAnsi="Noto Sans" w:cs="Noto Sans"/>
          <w:bCs/>
          <w:sz w:val="18"/>
          <w:szCs w:val="18"/>
          <w:lang w:val="es-ES_tradnl"/>
        </w:rPr>
      </w:pPr>
    </w:p>
    <w:p w14:paraId="5C6288CE" w14:textId="77777777" w:rsidR="008E1009" w:rsidRPr="00714C8C" w:rsidRDefault="008E1009" w:rsidP="00A26AAF">
      <w:pPr>
        <w:ind w:left="-567" w:right="-801"/>
        <w:jc w:val="both"/>
        <w:rPr>
          <w:rFonts w:ascii="Noto Sans" w:hAnsi="Noto Sans" w:cs="Noto Sans"/>
          <w:bCs/>
          <w:sz w:val="18"/>
          <w:szCs w:val="18"/>
          <w:lang w:val="es-ES_tradnl"/>
        </w:rPr>
      </w:pPr>
    </w:p>
    <w:p w14:paraId="6ABC2B5A" w14:textId="383CD196" w:rsidR="008E1009" w:rsidRDefault="008E1009" w:rsidP="008E1009">
      <w:pPr>
        <w:ind w:left="-567"/>
        <w:jc w:val="center"/>
        <w:rPr>
          <w:rFonts w:ascii="Noto Sans" w:hAnsi="Noto Sans" w:cs="Noto Sans"/>
          <w:b/>
          <w:sz w:val="20"/>
          <w:u w:val="single"/>
          <w:lang w:val="es-MX"/>
        </w:rPr>
      </w:pPr>
      <w:r w:rsidRPr="008E1009">
        <w:rPr>
          <w:rFonts w:ascii="Noto Sans" w:hAnsi="Noto Sans" w:cs="Noto Sans"/>
          <w:b/>
          <w:sz w:val="20"/>
          <w:u w:val="single"/>
          <w:lang w:val="es-MX"/>
        </w:rPr>
        <w:t>“CONSIDERACIONES GENERALES”.</w:t>
      </w:r>
    </w:p>
    <w:p w14:paraId="6D366F8E" w14:textId="77777777" w:rsidR="008E1009" w:rsidRPr="008E1009" w:rsidRDefault="008E1009" w:rsidP="008E1009">
      <w:pPr>
        <w:ind w:left="-567"/>
        <w:jc w:val="center"/>
        <w:rPr>
          <w:rFonts w:ascii="Noto Sans" w:hAnsi="Noto Sans" w:cs="Noto Sans"/>
          <w:b/>
          <w:sz w:val="20"/>
          <w:u w:val="single"/>
          <w:lang w:val="es-MX"/>
        </w:rPr>
      </w:pPr>
    </w:p>
    <w:p w14:paraId="4FD8123B" w14:textId="77777777" w:rsidR="008E1009" w:rsidRPr="008E1009" w:rsidRDefault="008E1009" w:rsidP="008E1009">
      <w:pPr>
        <w:jc w:val="both"/>
        <w:rPr>
          <w:rFonts w:ascii="Noto Sans" w:hAnsi="Noto Sans" w:cs="Noto Sans"/>
          <w:sz w:val="16"/>
          <w:szCs w:val="16"/>
          <w:lang w:val="es-MX"/>
        </w:rPr>
      </w:pPr>
      <w:r w:rsidRPr="008E1009">
        <w:rPr>
          <w:rFonts w:ascii="Noto Sans" w:hAnsi="Noto Sans" w:cs="Noto Sans"/>
          <w:sz w:val="16"/>
          <w:szCs w:val="16"/>
          <w:lang w:val="es-MX"/>
        </w:rPr>
        <w:t>Para la correcta interpretación y aplicación de esta Norma, es necesario consultar las siguientes Normas Oficiales Mexicanas o las que las sustituyan:</w:t>
      </w:r>
    </w:p>
    <w:p w14:paraId="2F4048E9" w14:textId="77777777" w:rsidR="008E1009" w:rsidRPr="008E1009" w:rsidRDefault="008E1009" w:rsidP="008E1009">
      <w:pPr>
        <w:jc w:val="both"/>
        <w:rPr>
          <w:rFonts w:ascii="Noto Sans" w:hAnsi="Noto Sans" w:cs="Noto Sans"/>
          <w:sz w:val="16"/>
          <w:szCs w:val="16"/>
          <w:lang w:val="es-MX"/>
        </w:rPr>
      </w:pPr>
      <w:r w:rsidRPr="008E1009">
        <w:rPr>
          <w:rFonts w:ascii="Noto Sans" w:hAnsi="Noto Sans" w:cs="Noto Sans"/>
          <w:sz w:val="16"/>
          <w:szCs w:val="16"/>
          <w:lang w:val="es-MX"/>
        </w:rPr>
        <w:t xml:space="preserve"> </w:t>
      </w:r>
    </w:p>
    <w:p w14:paraId="5039E690" w14:textId="490C528A" w:rsidR="008E1009" w:rsidRPr="008E1009" w:rsidRDefault="008E1009" w:rsidP="008E1009">
      <w:pPr>
        <w:jc w:val="both"/>
        <w:rPr>
          <w:rFonts w:ascii="Noto Sans" w:hAnsi="Noto Sans" w:cs="Noto Sans"/>
          <w:sz w:val="16"/>
          <w:szCs w:val="16"/>
          <w:lang w:val="es-MX"/>
        </w:rPr>
      </w:pPr>
      <w:r w:rsidRPr="008E1009">
        <w:rPr>
          <w:rFonts w:ascii="Noto Sans" w:hAnsi="Noto Sans" w:cs="Noto Sans"/>
          <w:bCs/>
          <w:sz w:val="16"/>
          <w:szCs w:val="16"/>
          <w:lang w:val="es-MX"/>
        </w:rPr>
        <w:t>-</w:t>
      </w:r>
      <w:r w:rsidRPr="008E1009">
        <w:rPr>
          <w:rFonts w:ascii="Noto Sans" w:hAnsi="Noto Sans" w:cs="Noto Sans"/>
          <w:sz w:val="16"/>
          <w:szCs w:val="16"/>
          <w:lang w:val="es-MX"/>
        </w:rPr>
        <w:t xml:space="preserve">Norma Oficial Mexicana </w:t>
      </w:r>
      <w:r w:rsidRPr="008E1009">
        <w:rPr>
          <w:rFonts w:ascii="Noto Sans" w:hAnsi="Noto Sans" w:cs="Noto Sans"/>
          <w:b/>
          <w:sz w:val="16"/>
          <w:szCs w:val="16"/>
          <w:lang w:val="es-MX"/>
        </w:rPr>
        <w:t>NOM-004-SSA3-2012</w:t>
      </w:r>
      <w:r w:rsidRPr="008E1009">
        <w:rPr>
          <w:rFonts w:ascii="Noto Sans" w:hAnsi="Noto Sans" w:cs="Noto Sans"/>
          <w:sz w:val="16"/>
          <w:szCs w:val="16"/>
          <w:lang w:val="es-MX"/>
        </w:rPr>
        <w:t xml:space="preserve">, Del expediente clínico. </w:t>
      </w:r>
      <w:r>
        <w:rPr>
          <w:rFonts w:ascii="Noto Sans" w:hAnsi="Noto Sans" w:cs="Noto Sans"/>
          <w:sz w:val="16"/>
          <w:szCs w:val="16"/>
          <w:lang w:val="es-MX"/>
        </w:rPr>
        <w:t>Publicado en el DOF el 15/10/2012</w:t>
      </w:r>
    </w:p>
    <w:p w14:paraId="584F0CEF" w14:textId="77777777" w:rsidR="008E1009" w:rsidRPr="008E1009" w:rsidRDefault="008E1009" w:rsidP="008E1009">
      <w:pPr>
        <w:jc w:val="both"/>
        <w:rPr>
          <w:rFonts w:ascii="Noto Sans" w:hAnsi="Noto Sans" w:cs="Noto Sans"/>
          <w:sz w:val="16"/>
          <w:szCs w:val="16"/>
          <w:lang w:val="es-MX"/>
        </w:rPr>
      </w:pPr>
    </w:p>
    <w:p w14:paraId="6BB018DE" w14:textId="77777777" w:rsidR="008E1009" w:rsidRPr="008E1009" w:rsidRDefault="008E1009" w:rsidP="008E1009">
      <w:pPr>
        <w:jc w:val="both"/>
        <w:rPr>
          <w:rFonts w:ascii="Noto Sans" w:hAnsi="Noto Sans" w:cs="Noto Sans"/>
          <w:sz w:val="16"/>
          <w:szCs w:val="16"/>
          <w:lang w:val="es-MX"/>
        </w:rPr>
      </w:pPr>
      <w:r w:rsidRPr="00B55E9A">
        <w:rPr>
          <w:rFonts w:ascii="Noto Sans" w:hAnsi="Noto Sans" w:cs="Noto Sans"/>
          <w:b/>
          <w:bCs/>
          <w:sz w:val="16"/>
          <w:szCs w:val="16"/>
          <w:lang w:val="es-MX"/>
        </w:rPr>
        <w:t>-</w:t>
      </w:r>
      <w:r w:rsidRPr="00B55E9A">
        <w:rPr>
          <w:rFonts w:ascii="Noto Sans" w:hAnsi="Noto Sans" w:cs="Noto Sans"/>
          <w:b/>
          <w:sz w:val="16"/>
          <w:szCs w:val="16"/>
          <w:lang w:val="es-MX"/>
        </w:rPr>
        <w:t>Norma Oficial Mexicana NOM-007-SSA2-1993</w:t>
      </w:r>
      <w:r w:rsidRPr="008E1009">
        <w:rPr>
          <w:rFonts w:ascii="Noto Sans" w:hAnsi="Noto Sans" w:cs="Noto Sans"/>
          <w:sz w:val="16"/>
          <w:szCs w:val="16"/>
          <w:lang w:val="es-MX"/>
        </w:rPr>
        <w:t xml:space="preserve">, Atención de la mujer durante el embarazo, parto y puerperio y del recién nacido. Criterios y procedimientos para la prestación del servicio. </w:t>
      </w:r>
    </w:p>
    <w:p w14:paraId="5DB6FA01" w14:textId="77777777" w:rsidR="008E1009" w:rsidRPr="008E1009" w:rsidRDefault="008E1009" w:rsidP="008E1009">
      <w:pPr>
        <w:jc w:val="both"/>
        <w:rPr>
          <w:rFonts w:ascii="Noto Sans" w:hAnsi="Noto Sans" w:cs="Noto Sans"/>
          <w:bCs/>
          <w:sz w:val="16"/>
          <w:szCs w:val="16"/>
          <w:lang w:val="es-MX"/>
        </w:rPr>
      </w:pPr>
    </w:p>
    <w:p w14:paraId="4FA1CDDB" w14:textId="29E5CEDB" w:rsidR="008E1009" w:rsidRPr="008E1009" w:rsidRDefault="008E1009" w:rsidP="008E1009">
      <w:pPr>
        <w:jc w:val="both"/>
        <w:rPr>
          <w:rFonts w:ascii="Noto Sans" w:hAnsi="Noto Sans" w:cs="Noto Sans"/>
          <w:sz w:val="16"/>
          <w:szCs w:val="16"/>
          <w:lang w:val="es-MX"/>
        </w:rPr>
      </w:pPr>
      <w:r w:rsidRPr="008E1009">
        <w:rPr>
          <w:rFonts w:ascii="Noto Sans" w:hAnsi="Noto Sans" w:cs="Noto Sans"/>
          <w:bCs/>
          <w:sz w:val="16"/>
          <w:szCs w:val="16"/>
          <w:lang w:val="es-MX"/>
        </w:rPr>
        <w:t>-</w:t>
      </w:r>
      <w:r w:rsidRPr="008E1009">
        <w:rPr>
          <w:rFonts w:ascii="Noto Sans" w:hAnsi="Noto Sans" w:cs="Noto Sans"/>
          <w:sz w:val="16"/>
          <w:szCs w:val="16"/>
          <w:lang w:val="es-MX"/>
        </w:rPr>
        <w:t xml:space="preserve">Norma Oficial Mexicana </w:t>
      </w:r>
      <w:r w:rsidRPr="00E27D7C">
        <w:rPr>
          <w:rFonts w:ascii="Noto Sans" w:hAnsi="Noto Sans" w:cs="Noto Sans"/>
          <w:b/>
          <w:sz w:val="16"/>
          <w:szCs w:val="16"/>
          <w:lang w:val="es-MX"/>
        </w:rPr>
        <w:t>NOM-017-SSA2-2012</w:t>
      </w:r>
      <w:r w:rsidRPr="008E1009">
        <w:rPr>
          <w:rFonts w:ascii="Noto Sans" w:hAnsi="Noto Sans" w:cs="Noto Sans"/>
          <w:sz w:val="16"/>
          <w:szCs w:val="16"/>
          <w:lang w:val="es-MX"/>
        </w:rPr>
        <w:t xml:space="preserve">, Para la vigilancia epidemiológica. </w:t>
      </w:r>
      <w:r w:rsidR="00E27D7C">
        <w:rPr>
          <w:rFonts w:ascii="Noto Sans" w:hAnsi="Noto Sans" w:cs="Noto Sans"/>
          <w:sz w:val="16"/>
          <w:szCs w:val="16"/>
          <w:lang w:val="es-MX"/>
        </w:rPr>
        <w:t>Publicado en el DOF el 19/02/2012</w:t>
      </w:r>
    </w:p>
    <w:p w14:paraId="0D632E11" w14:textId="77777777" w:rsidR="008E1009" w:rsidRPr="008E1009" w:rsidRDefault="008E1009" w:rsidP="008E1009">
      <w:pPr>
        <w:jc w:val="both"/>
        <w:rPr>
          <w:rFonts w:ascii="Noto Sans" w:hAnsi="Noto Sans" w:cs="Noto Sans"/>
          <w:bCs/>
          <w:sz w:val="16"/>
          <w:szCs w:val="16"/>
          <w:lang w:val="es-MX"/>
        </w:rPr>
      </w:pPr>
    </w:p>
    <w:p w14:paraId="30EAFE0B" w14:textId="719E11E3" w:rsidR="008E1009" w:rsidRPr="008E1009" w:rsidRDefault="008E1009" w:rsidP="008E1009">
      <w:pPr>
        <w:jc w:val="both"/>
        <w:rPr>
          <w:rFonts w:ascii="Noto Sans" w:hAnsi="Noto Sans" w:cs="Noto Sans"/>
          <w:sz w:val="16"/>
          <w:szCs w:val="16"/>
          <w:lang w:val="es-MX"/>
        </w:rPr>
      </w:pPr>
      <w:r w:rsidRPr="008E1009">
        <w:rPr>
          <w:rFonts w:ascii="Noto Sans" w:hAnsi="Noto Sans" w:cs="Noto Sans"/>
          <w:bCs/>
          <w:sz w:val="16"/>
          <w:szCs w:val="16"/>
          <w:lang w:val="es-MX"/>
        </w:rPr>
        <w:t>-</w:t>
      </w:r>
      <w:r w:rsidRPr="008E1009">
        <w:rPr>
          <w:rFonts w:ascii="Noto Sans" w:hAnsi="Noto Sans" w:cs="Noto Sans"/>
          <w:sz w:val="16"/>
          <w:szCs w:val="16"/>
          <w:lang w:val="es-MX"/>
        </w:rPr>
        <w:t xml:space="preserve">Norma Oficial Mexicana </w:t>
      </w:r>
      <w:r w:rsidRPr="00E27D7C">
        <w:rPr>
          <w:rFonts w:ascii="Noto Sans" w:hAnsi="Noto Sans" w:cs="Noto Sans"/>
          <w:b/>
          <w:sz w:val="16"/>
          <w:szCs w:val="16"/>
          <w:lang w:val="es-MX"/>
        </w:rPr>
        <w:t>NOM-017-STPS-2008</w:t>
      </w:r>
      <w:r w:rsidRPr="008E1009">
        <w:rPr>
          <w:rFonts w:ascii="Noto Sans" w:hAnsi="Noto Sans" w:cs="Noto Sans"/>
          <w:sz w:val="16"/>
          <w:szCs w:val="16"/>
          <w:lang w:val="es-MX"/>
        </w:rPr>
        <w:t>, Equipo de protección personal-Selección, uso y manejo en los centros de trabajo.</w:t>
      </w:r>
      <w:r w:rsidR="00E27D7C">
        <w:rPr>
          <w:rFonts w:ascii="Noto Sans" w:hAnsi="Noto Sans" w:cs="Noto Sans"/>
          <w:sz w:val="16"/>
          <w:szCs w:val="16"/>
          <w:lang w:val="es-MX"/>
        </w:rPr>
        <w:t xml:space="preserve"> Publicado en el DOF el 09/12/2008</w:t>
      </w:r>
      <w:r w:rsidRPr="008E1009">
        <w:rPr>
          <w:rFonts w:ascii="Noto Sans" w:hAnsi="Noto Sans" w:cs="Noto Sans"/>
          <w:sz w:val="16"/>
          <w:szCs w:val="16"/>
          <w:lang w:val="es-MX"/>
        </w:rPr>
        <w:t xml:space="preserve"> </w:t>
      </w:r>
    </w:p>
    <w:p w14:paraId="4220CADB" w14:textId="77777777" w:rsidR="008E1009" w:rsidRPr="008E1009" w:rsidRDefault="008E1009" w:rsidP="008E1009">
      <w:pPr>
        <w:jc w:val="both"/>
        <w:rPr>
          <w:rFonts w:ascii="Noto Sans" w:hAnsi="Noto Sans" w:cs="Noto Sans"/>
          <w:bCs/>
          <w:sz w:val="16"/>
          <w:szCs w:val="16"/>
          <w:lang w:val="es-MX"/>
        </w:rPr>
      </w:pPr>
    </w:p>
    <w:p w14:paraId="7F130BBF" w14:textId="4119F658" w:rsidR="008E1009" w:rsidRPr="008E1009" w:rsidRDefault="008E1009" w:rsidP="008E1009">
      <w:pPr>
        <w:jc w:val="both"/>
        <w:rPr>
          <w:rFonts w:ascii="Noto Sans" w:hAnsi="Noto Sans" w:cs="Noto Sans"/>
          <w:sz w:val="16"/>
          <w:szCs w:val="16"/>
          <w:lang w:val="es-MX"/>
        </w:rPr>
      </w:pPr>
      <w:r w:rsidRPr="00B55E9A">
        <w:rPr>
          <w:rFonts w:ascii="Noto Sans" w:hAnsi="Noto Sans" w:cs="Noto Sans"/>
          <w:b/>
          <w:bCs/>
          <w:sz w:val="16"/>
          <w:szCs w:val="16"/>
          <w:lang w:val="es-MX"/>
        </w:rPr>
        <w:t>-</w:t>
      </w:r>
      <w:r w:rsidRPr="00B55E9A">
        <w:rPr>
          <w:rFonts w:ascii="Noto Sans" w:hAnsi="Noto Sans" w:cs="Noto Sans"/>
          <w:b/>
          <w:sz w:val="16"/>
          <w:szCs w:val="16"/>
          <w:lang w:val="es-MX"/>
        </w:rPr>
        <w:t>Modificación a la Norma Oficial Mexicana NOM-190-SSA1-1999</w:t>
      </w:r>
      <w:r w:rsidRPr="008E1009">
        <w:rPr>
          <w:rFonts w:ascii="Noto Sans" w:hAnsi="Noto Sans" w:cs="Noto Sans"/>
          <w:sz w:val="16"/>
          <w:szCs w:val="16"/>
          <w:lang w:val="es-MX"/>
        </w:rPr>
        <w:t xml:space="preserve">. Prestación de Servicios de Salud. Criterios para la Atención Médica de la Violencia Familiar, para quedar como </w:t>
      </w:r>
      <w:r w:rsidRPr="00E27D7C">
        <w:rPr>
          <w:rFonts w:ascii="Noto Sans" w:hAnsi="Noto Sans" w:cs="Noto Sans"/>
          <w:b/>
          <w:sz w:val="16"/>
          <w:szCs w:val="16"/>
          <w:lang w:val="es-MX"/>
        </w:rPr>
        <w:t>NOM-046-SSA2-2005</w:t>
      </w:r>
      <w:r w:rsidRPr="008E1009">
        <w:rPr>
          <w:rFonts w:ascii="Noto Sans" w:hAnsi="Noto Sans" w:cs="Noto Sans"/>
          <w:sz w:val="16"/>
          <w:szCs w:val="16"/>
          <w:lang w:val="es-MX"/>
        </w:rPr>
        <w:t xml:space="preserve">. Violencia familiar, sexual y contra las mujeres. Criterios para la prevención y atención. </w:t>
      </w:r>
      <w:r w:rsidR="00E27D7C">
        <w:rPr>
          <w:rFonts w:ascii="Noto Sans" w:hAnsi="Noto Sans" w:cs="Noto Sans"/>
          <w:sz w:val="16"/>
          <w:szCs w:val="16"/>
          <w:lang w:val="es-MX"/>
        </w:rPr>
        <w:t xml:space="preserve"> Publicado en el DOF el 16/04/2009</w:t>
      </w:r>
    </w:p>
    <w:p w14:paraId="18B69693" w14:textId="77777777" w:rsidR="008E1009" w:rsidRPr="008E1009" w:rsidRDefault="008E1009" w:rsidP="008E1009">
      <w:pPr>
        <w:jc w:val="both"/>
        <w:rPr>
          <w:rFonts w:ascii="Noto Sans" w:hAnsi="Noto Sans" w:cs="Noto Sans"/>
          <w:bCs/>
          <w:sz w:val="16"/>
          <w:szCs w:val="16"/>
          <w:lang w:val="es-MX"/>
        </w:rPr>
      </w:pPr>
    </w:p>
    <w:p w14:paraId="2FBB465E" w14:textId="57A5DB02" w:rsidR="008E1009" w:rsidRPr="008E1009" w:rsidRDefault="008E1009" w:rsidP="008E1009">
      <w:pPr>
        <w:jc w:val="both"/>
        <w:rPr>
          <w:rFonts w:ascii="Noto Sans" w:hAnsi="Noto Sans" w:cs="Noto Sans"/>
          <w:sz w:val="16"/>
          <w:szCs w:val="16"/>
          <w:lang w:val="es-MX"/>
        </w:rPr>
      </w:pPr>
      <w:r w:rsidRPr="008E1009">
        <w:rPr>
          <w:rFonts w:ascii="Noto Sans" w:hAnsi="Noto Sans" w:cs="Noto Sans"/>
          <w:bCs/>
          <w:sz w:val="16"/>
          <w:szCs w:val="16"/>
          <w:lang w:val="es-MX"/>
        </w:rPr>
        <w:t>-</w:t>
      </w:r>
      <w:r w:rsidRPr="008E1009">
        <w:rPr>
          <w:rFonts w:ascii="Noto Sans" w:hAnsi="Noto Sans" w:cs="Noto Sans"/>
          <w:sz w:val="16"/>
          <w:szCs w:val="16"/>
          <w:lang w:val="es-MX"/>
        </w:rPr>
        <w:t xml:space="preserve">Norma Oficial Mexicana </w:t>
      </w:r>
      <w:r w:rsidRPr="00E27D7C">
        <w:rPr>
          <w:rFonts w:ascii="Noto Sans" w:hAnsi="Noto Sans" w:cs="Noto Sans"/>
          <w:b/>
          <w:sz w:val="16"/>
          <w:szCs w:val="16"/>
          <w:lang w:val="es-MX"/>
        </w:rPr>
        <w:t>NOM-087-SEMARNAT-SSA1-2002</w:t>
      </w:r>
      <w:r w:rsidRPr="008E1009">
        <w:rPr>
          <w:rFonts w:ascii="Noto Sans" w:hAnsi="Noto Sans" w:cs="Noto Sans"/>
          <w:sz w:val="16"/>
          <w:szCs w:val="16"/>
          <w:lang w:val="es-MX"/>
        </w:rPr>
        <w:t xml:space="preserve">, Protección ambiental-Salud ambiental- Residuos peligrosos biológico-infecciosos-Clasificación y especificaciones de manejo. </w:t>
      </w:r>
      <w:r w:rsidR="00E27D7C">
        <w:rPr>
          <w:rFonts w:ascii="Noto Sans" w:hAnsi="Noto Sans" w:cs="Noto Sans"/>
          <w:sz w:val="16"/>
          <w:szCs w:val="16"/>
          <w:lang w:val="es-MX"/>
        </w:rPr>
        <w:t>Publicado en el DOF el 17/02/2003</w:t>
      </w:r>
    </w:p>
    <w:p w14:paraId="3E874A22" w14:textId="77777777" w:rsidR="008E1009" w:rsidRPr="008E1009" w:rsidRDefault="008E1009" w:rsidP="008E1009">
      <w:pPr>
        <w:jc w:val="both"/>
        <w:rPr>
          <w:rFonts w:ascii="Noto Sans" w:hAnsi="Noto Sans" w:cs="Noto Sans"/>
          <w:bCs/>
          <w:sz w:val="16"/>
          <w:szCs w:val="16"/>
          <w:lang w:val="es-ES_tradnl"/>
        </w:rPr>
      </w:pPr>
    </w:p>
    <w:p w14:paraId="6733C6DA" w14:textId="5E4572FD" w:rsidR="008E1009" w:rsidRDefault="008E1009" w:rsidP="008E1009">
      <w:pPr>
        <w:jc w:val="both"/>
        <w:rPr>
          <w:rFonts w:ascii="Noto Sans" w:hAnsi="Noto Sans" w:cs="Noto Sans"/>
          <w:sz w:val="16"/>
          <w:szCs w:val="16"/>
          <w:lang w:val="es-ES_tradnl"/>
        </w:rPr>
      </w:pPr>
      <w:r w:rsidRPr="008E1009">
        <w:rPr>
          <w:rFonts w:ascii="Noto Sans" w:hAnsi="Noto Sans" w:cs="Noto Sans"/>
          <w:bCs/>
          <w:sz w:val="16"/>
          <w:szCs w:val="16"/>
          <w:lang w:val="es-ES_tradnl"/>
        </w:rPr>
        <w:t>-</w:t>
      </w:r>
      <w:r w:rsidRPr="008E1009">
        <w:rPr>
          <w:rFonts w:ascii="Noto Sans" w:hAnsi="Noto Sans" w:cs="Noto Sans"/>
          <w:sz w:val="16"/>
          <w:szCs w:val="16"/>
          <w:lang w:val="es-ES_tradnl"/>
        </w:rPr>
        <w:t>Norma Of</w:t>
      </w:r>
      <w:r w:rsidR="00CF0AC5">
        <w:rPr>
          <w:rFonts w:ascii="Noto Sans" w:hAnsi="Noto Sans" w:cs="Noto Sans"/>
          <w:sz w:val="16"/>
          <w:szCs w:val="16"/>
          <w:lang w:val="es-ES_tradnl"/>
        </w:rPr>
        <w:t xml:space="preserve">icial Mexicana </w:t>
      </w:r>
      <w:r w:rsidR="00CF0AC5" w:rsidRPr="00CF0AC5">
        <w:rPr>
          <w:rFonts w:ascii="Noto Sans" w:hAnsi="Noto Sans" w:cs="Noto Sans"/>
          <w:b/>
          <w:sz w:val="16"/>
          <w:szCs w:val="16"/>
          <w:lang w:val="es-ES_tradnl"/>
        </w:rPr>
        <w:t>NOM-220-SSA1-2016</w:t>
      </w:r>
      <w:r w:rsidRPr="008E1009">
        <w:rPr>
          <w:rFonts w:ascii="Noto Sans" w:hAnsi="Noto Sans" w:cs="Noto Sans"/>
          <w:sz w:val="16"/>
          <w:szCs w:val="16"/>
          <w:lang w:val="es-ES_tradnl"/>
        </w:rPr>
        <w:t xml:space="preserve">, Instalación y operación de la </w:t>
      </w:r>
      <w:proofErr w:type="spellStart"/>
      <w:r w:rsidRPr="008E1009">
        <w:rPr>
          <w:rFonts w:ascii="Noto Sans" w:hAnsi="Noto Sans" w:cs="Noto Sans"/>
          <w:sz w:val="16"/>
          <w:szCs w:val="16"/>
          <w:lang w:val="es-ES_tradnl"/>
        </w:rPr>
        <w:t>farmacovigilancia</w:t>
      </w:r>
      <w:proofErr w:type="spellEnd"/>
      <w:r w:rsidRPr="008E1009">
        <w:rPr>
          <w:rFonts w:ascii="Noto Sans" w:hAnsi="Noto Sans" w:cs="Noto Sans"/>
          <w:sz w:val="16"/>
          <w:szCs w:val="16"/>
          <w:lang w:val="es-ES_tradnl"/>
        </w:rPr>
        <w:t xml:space="preserve">. </w:t>
      </w:r>
      <w:r w:rsidR="00CF0AC5">
        <w:rPr>
          <w:rFonts w:ascii="Noto Sans" w:hAnsi="Noto Sans" w:cs="Noto Sans"/>
          <w:sz w:val="16"/>
          <w:szCs w:val="16"/>
          <w:lang w:val="es-MX"/>
        </w:rPr>
        <w:t>Publicado en el DOF el 19/07/2017</w:t>
      </w:r>
    </w:p>
    <w:p w14:paraId="2004C9FC" w14:textId="77777777" w:rsidR="00CF0AC5" w:rsidRPr="008E1009" w:rsidRDefault="00CF0AC5" w:rsidP="008E1009">
      <w:pPr>
        <w:jc w:val="both"/>
        <w:rPr>
          <w:rFonts w:ascii="Noto Sans" w:hAnsi="Noto Sans" w:cs="Noto Sans"/>
          <w:sz w:val="16"/>
          <w:szCs w:val="16"/>
          <w:lang w:val="es-ES_tradnl"/>
        </w:rPr>
      </w:pPr>
    </w:p>
    <w:p w14:paraId="4860847E" w14:textId="77777777" w:rsidR="008E1009" w:rsidRPr="008E1009" w:rsidRDefault="008E1009" w:rsidP="008E1009">
      <w:pPr>
        <w:jc w:val="both"/>
        <w:rPr>
          <w:rFonts w:ascii="Noto Sans" w:hAnsi="Noto Sans" w:cs="Noto Sans"/>
          <w:sz w:val="16"/>
          <w:szCs w:val="16"/>
          <w:lang w:val="es-ES_tradnl"/>
        </w:rPr>
      </w:pPr>
      <w:r w:rsidRPr="008E1009">
        <w:rPr>
          <w:rFonts w:ascii="Noto Sans" w:hAnsi="Noto Sans" w:cs="Noto Sans"/>
          <w:sz w:val="16"/>
          <w:szCs w:val="16"/>
          <w:lang w:val="es-ES_tradnl"/>
        </w:rPr>
        <w:t>Ambulancia de cuidados intensivos, a la unidad móvil, aérea, marítima o terrestre, destinada a la atención médica interhospitalaria de pacientes, que por su estado de gravedad requieren atención, mediante soporte avanzado de vida y cuidados críticos. CRUM, Centro Regulador de Urgencias Médicas.</w:t>
      </w:r>
    </w:p>
    <w:p w14:paraId="39C7B3CF" w14:textId="77777777" w:rsidR="008E1009" w:rsidRPr="008E1009" w:rsidRDefault="008E1009" w:rsidP="008E1009">
      <w:pPr>
        <w:jc w:val="both"/>
        <w:rPr>
          <w:rFonts w:ascii="Noto Sans" w:hAnsi="Noto Sans" w:cs="Noto Sans"/>
          <w:sz w:val="16"/>
          <w:szCs w:val="16"/>
          <w:lang w:val="es-ES_tradnl"/>
        </w:rPr>
      </w:pPr>
    </w:p>
    <w:p w14:paraId="3D49E477" w14:textId="77777777" w:rsidR="008E1009" w:rsidRPr="008E1009" w:rsidRDefault="008E1009" w:rsidP="008E1009">
      <w:pPr>
        <w:jc w:val="both"/>
        <w:rPr>
          <w:rFonts w:ascii="Noto Sans" w:hAnsi="Noto Sans" w:cs="Noto Sans"/>
          <w:b/>
          <w:sz w:val="16"/>
          <w:szCs w:val="16"/>
          <w:lang w:val="es-ES_tradnl"/>
        </w:rPr>
      </w:pPr>
      <w:r w:rsidRPr="008E1009">
        <w:rPr>
          <w:rFonts w:ascii="Noto Sans" w:hAnsi="Noto Sans" w:cs="Noto Sans"/>
          <w:b/>
          <w:sz w:val="16"/>
          <w:szCs w:val="16"/>
          <w:lang w:val="es-ES_tradnl"/>
        </w:rPr>
        <w:t>TAMP, Técnico en Atención Médica Pre hospitalaria.</w:t>
      </w:r>
    </w:p>
    <w:p w14:paraId="56CE8205" w14:textId="77777777" w:rsidR="008E1009" w:rsidRPr="008E1009" w:rsidRDefault="008E1009" w:rsidP="008E1009">
      <w:pPr>
        <w:jc w:val="both"/>
        <w:rPr>
          <w:rFonts w:ascii="Noto Sans" w:hAnsi="Noto Sans" w:cs="Noto Sans"/>
          <w:sz w:val="16"/>
          <w:szCs w:val="16"/>
          <w:lang w:val="es-ES_tradnl"/>
        </w:rPr>
      </w:pPr>
    </w:p>
    <w:p w14:paraId="4B5EDD05" w14:textId="640F96D6" w:rsidR="008E1009" w:rsidRPr="008E1009" w:rsidRDefault="008E1009" w:rsidP="00545D5F">
      <w:pPr>
        <w:numPr>
          <w:ilvl w:val="0"/>
          <w:numId w:val="35"/>
        </w:numPr>
        <w:suppressAutoHyphens w:val="0"/>
        <w:ind w:left="340"/>
        <w:jc w:val="both"/>
        <w:rPr>
          <w:rFonts w:ascii="Noto Sans" w:hAnsi="Noto Sans" w:cs="Noto Sans"/>
          <w:sz w:val="16"/>
          <w:szCs w:val="16"/>
          <w:lang w:val="es-MX"/>
        </w:rPr>
      </w:pPr>
      <w:r w:rsidRPr="008E1009">
        <w:rPr>
          <w:rFonts w:ascii="Noto Sans" w:hAnsi="Noto Sans" w:cs="Noto Sans"/>
          <w:sz w:val="16"/>
          <w:szCs w:val="16"/>
          <w:lang w:val="es-MX"/>
        </w:rPr>
        <w:t xml:space="preserve">Todo personal que preste servicios de atención médica pre </w:t>
      </w:r>
      <w:r w:rsidR="00EF453E" w:rsidRPr="008E1009">
        <w:rPr>
          <w:rFonts w:ascii="Noto Sans" w:hAnsi="Noto Sans" w:cs="Noto Sans"/>
          <w:sz w:val="16"/>
          <w:szCs w:val="16"/>
          <w:lang w:val="es-MX"/>
        </w:rPr>
        <w:t>hospitalario</w:t>
      </w:r>
      <w:r w:rsidRPr="008E1009">
        <w:rPr>
          <w:rFonts w:ascii="Noto Sans" w:hAnsi="Noto Sans" w:cs="Noto Sans"/>
          <w:sz w:val="16"/>
          <w:szCs w:val="16"/>
          <w:lang w:val="es-MX"/>
        </w:rPr>
        <w:t xml:space="preserve"> a bordo de una ambulancia, deberá tener una formación específica y recibir capacitación periódica, atendiendo al tipo y nivel resolutivo de la prestación de servicios.</w:t>
      </w:r>
    </w:p>
    <w:p w14:paraId="1151F58A" w14:textId="77777777" w:rsidR="008E1009" w:rsidRPr="008E1009" w:rsidRDefault="008E1009" w:rsidP="008E1009">
      <w:pPr>
        <w:ind w:left="340"/>
        <w:jc w:val="both"/>
        <w:rPr>
          <w:rFonts w:ascii="Noto Sans" w:hAnsi="Noto Sans" w:cs="Noto Sans"/>
          <w:sz w:val="16"/>
          <w:szCs w:val="16"/>
          <w:lang w:val="es-MX"/>
        </w:rPr>
      </w:pPr>
    </w:p>
    <w:p w14:paraId="1045781E" w14:textId="77777777" w:rsidR="008E1009" w:rsidRPr="008E1009" w:rsidRDefault="008E1009" w:rsidP="00545D5F">
      <w:pPr>
        <w:numPr>
          <w:ilvl w:val="0"/>
          <w:numId w:val="35"/>
        </w:numPr>
        <w:suppressAutoHyphens w:val="0"/>
        <w:ind w:left="340"/>
        <w:jc w:val="both"/>
        <w:rPr>
          <w:rFonts w:ascii="Noto Sans" w:hAnsi="Noto Sans" w:cs="Noto Sans"/>
          <w:sz w:val="16"/>
          <w:szCs w:val="16"/>
          <w:lang w:val="es-MX"/>
        </w:rPr>
      </w:pPr>
      <w:r w:rsidRPr="008E1009">
        <w:rPr>
          <w:rFonts w:ascii="Noto Sans" w:hAnsi="Noto Sans" w:cs="Noto Sans"/>
          <w:sz w:val="16"/>
          <w:szCs w:val="16"/>
          <w:lang w:val="es-MX"/>
        </w:rPr>
        <w:t>Deberán ser utilizadas únicamente para el propósito que hayan sido notificadas mediante el aviso de funcionamiento respectivo y queda prohibido transportar o almacenar cualquier material que ponga en peligro la vida o la salud del paciente y del personal que preste el servicio.</w:t>
      </w:r>
    </w:p>
    <w:p w14:paraId="541DC73A" w14:textId="77777777" w:rsidR="008E1009" w:rsidRPr="008E1009" w:rsidRDefault="008E1009" w:rsidP="008E1009">
      <w:pPr>
        <w:ind w:left="340"/>
        <w:jc w:val="both"/>
        <w:rPr>
          <w:rFonts w:ascii="Noto Sans" w:hAnsi="Noto Sans" w:cs="Noto Sans"/>
          <w:sz w:val="16"/>
          <w:szCs w:val="16"/>
          <w:lang w:val="es-MX"/>
        </w:rPr>
      </w:pPr>
    </w:p>
    <w:p w14:paraId="1570DBFB" w14:textId="77777777" w:rsidR="008E1009" w:rsidRPr="008E1009" w:rsidRDefault="008E1009" w:rsidP="00545D5F">
      <w:pPr>
        <w:numPr>
          <w:ilvl w:val="0"/>
          <w:numId w:val="35"/>
        </w:numPr>
        <w:suppressAutoHyphens w:val="0"/>
        <w:ind w:left="340"/>
        <w:jc w:val="both"/>
        <w:rPr>
          <w:rFonts w:ascii="Noto Sans" w:hAnsi="Noto Sans" w:cs="Noto Sans"/>
          <w:sz w:val="16"/>
          <w:szCs w:val="16"/>
          <w:lang w:val="es-MX"/>
        </w:rPr>
      </w:pPr>
      <w:r w:rsidRPr="008E1009">
        <w:rPr>
          <w:rFonts w:ascii="Noto Sans" w:hAnsi="Noto Sans" w:cs="Noto Sans"/>
          <w:sz w:val="16"/>
          <w:szCs w:val="16"/>
          <w:lang w:val="es-MX"/>
        </w:rPr>
        <w:t>Deberán cumplir con las disposiciones para la utilización del equipo de seguridad, protección del paciente y del personal que proporcione los servicios</w:t>
      </w:r>
    </w:p>
    <w:p w14:paraId="25B3F2D8" w14:textId="77777777" w:rsidR="008E1009" w:rsidRPr="008E1009" w:rsidRDefault="008E1009" w:rsidP="008E1009">
      <w:pPr>
        <w:ind w:left="340"/>
        <w:jc w:val="both"/>
        <w:rPr>
          <w:rFonts w:ascii="Noto Sans" w:hAnsi="Noto Sans" w:cs="Noto Sans"/>
          <w:sz w:val="16"/>
          <w:szCs w:val="16"/>
          <w:lang w:val="es-MX"/>
        </w:rPr>
      </w:pPr>
    </w:p>
    <w:p w14:paraId="037806F7" w14:textId="77777777" w:rsidR="008E1009" w:rsidRPr="008E1009" w:rsidRDefault="008E1009" w:rsidP="00545D5F">
      <w:pPr>
        <w:numPr>
          <w:ilvl w:val="0"/>
          <w:numId w:val="35"/>
        </w:numPr>
        <w:suppressAutoHyphens w:val="0"/>
        <w:ind w:left="340"/>
        <w:jc w:val="both"/>
        <w:rPr>
          <w:rFonts w:ascii="Noto Sans" w:hAnsi="Noto Sans" w:cs="Noto Sans"/>
          <w:sz w:val="16"/>
          <w:szCs w:val="16"/>
          <w:lang w:val="es-MX"/>
        </w:rPr>
      </w:pPr>
      <w:r w:rsidRPr="008E1009">
        <w:rPr>
          <w:rFonts w:ascii="Noto Sans" w:hAnsi="Noto Sans" w:cs="Noto Sans"/>
          <w:sz w:val="16"/>
          <w:szCs w:val="16"/>
          <w:lang w:val="es-MX"/>
        </w:rPr>
        <w:t>Deberán cumplir con las disposiciones para el manejo de los residuos peligrosos biológico-infecciosos, de conformidad con lo establecido en la Norma Oficial Mexicana citada en el punto 3.6, del capítulo de Referencias, de esta norma.</w:t>
      </w:r>
    </w:p>
    <w:p w14:paraId="2EAFD194" w14:textId="77777777" w:rsidR="008E1009" w:rsidRPr="008E1009" w:rsidRDefault="008E1009" w:rsidP="008E1009">
      <w:pPr>
        <w:ind w:left="340"/>
        <w:jc w:val="both"/>
        <w:rPr>
          <w:rFonts w:ascii="Noto Sans" w:hAnsi="Noto Sans" w:cs="Noto Sans"/>
          <w:sz w:val="16"/>
          <w:szCs w:val="16"/>
          <w:lang w:val="es-MX"/>
        </w:rPr>
      </w:pPr>
    </w:p>
    <w:p w14:paraId="2A07D5D0" w14:textId="77777777" w:rsidR="008E1009" w:rsidRPr="008E1009" w:rsidRDefault="008E1009" w:rsidP="00545D5F">
      <w:pPr>
        <w:numPr>
          <w:ilvl w:val="0"/>
          <w:numId w:val="35"/>
        </w:numPr>
        <w:suppressAutoHyphens w:val="0"/>
        <w:ind w:left="340"/>
        <w:jc w:val="both"/>
        <w:rPr>
          <w:rFonts w:ascii="Noto Sans" w:hAnsi="Noto Sans" w:cs="Noto Sans"/>
          <w:sz w:val="16"/>
          <w:szCs w:val="16"/>
          <w:lang w:val="es-MX"/>
        </w:rPr>
      </w:pPr>
      <w:r w:rsidRPr="008E1009">
        <w:rPr>
          <w:rFonts w:ascii="Noto Sans" w:hAnsi="Noto Sans" w:cs="Noto Sans"/>
          <w:sz w:val="16"/>
          <w:szCs w:val="16"/>
          <w:lang w:val="es-MX"/>
        </w:rPr>
        <w:t>Para garantizar condiciones adecuadas de funcionamiento y seguridad se deberá:</w:t>
      </w:r>
    </w:p>
    <w:p w14:paraId="09A24523" w14:textId="77777777" w:rsidR="008E1009" w:rsidRPr="008E1009" w:rsidRDefault="008E1009" w:rsidP="00545D5F">
      <w:pPr>
        <w:numPr>
          <w:ilvl w:val="0"/>
          <w:numId w:val="35"/>
        </w:numPr>
        <w:suppressAutoHyphens w:val="0"/>
        <w:ind w:left="340"/>
        <w:jc w:val="both"/>
        <w:rPr>
          <w:rFonts w:ascii="Noto Sans" w:hAnsi="Noto Sans" w:cs="Noto Sans"/>
          <w:sz w:val="16"/>
          <w:szCs w:val="16"/>
          <w:lang w:val="es-MX"/>
        </w:rPr>
      </w:pPr>
      <w:r w:rsidRPr="008E1009">
        <w:rPr>
          <w:rFonts w:ascii="Noto Sans" w:hAnsi="Noto Sans" w:cs="Noto Sans"/>
          <w:sz w:val="16"/>
          <w:szCs w:val="16"/>
          <w:lang w:val="es-MX"/>
        </w:rPr>
        <w:t>Dar mantenimiento periódico a la ambulancia, conforme a las disposiciones aplicables.</w:t>
      </w:r>
    </w:p>
    <w:p w14:paraId="31430883" w14:textId="77777777" w:rsidR="008E1009" w:rsidRPr="008E1009" w:rsidRDefault="008E1009" w:rsidP="008E1009">
      <w:pPr>
        <w:ind w:left="340"/>
        <w:jc w:val="both"/>
        <w:rPr>
          <w:rFonts w:ascii="Noto Sans" w:hAnsi="Noto Sans" w:cs="Noto Sans"/>
          <w:sz w:val="16"/>
          <w:szCs w:val="16"/>
          <w:lang w:val="es-MX"/>
        </w:rPr>
      </w:pPr>
    </w:p>
    <w:p w14:paraId="73AA574A" w14:textId="77777777" w:rsidR="008E1009" w:rsidRPr="008E1009" w:rsidRDefault="008E1009" w:rsidP="00545D5F">
      <w:pPr>
        <w:numPr>
          <w:ilvl w:val="0"/>
          <w:numId w:val="35"/>
        </w:numPr>
        <w:suppressAutoHyphens w:val="0"/>
        <w:ind w:left="340"/>
        <w:jc w:val="both"/>
        <w:rPr>
          <w:rFonts w:ascii="Noto Sans" w:hAnsi="Noto Sans" w:cs="Noto Sans"/>
          <w:sz w:val="16"/>
          <w:szCs w:val="16"/>
          <w:lang w:val="es-MX"/>
        </w:rPr>
      </w:pPr>
      <w:r w:rsidRPr="008E1009">
        <w:rPr>
          <w:rFonts w:ascii="Noto Sans" w:hAnsi="Noto Sans" w:cs="Noto Sans"/>
          <w:sz w:val="16"/>
          <w:szCs w:val="16"/>
          <w:lang w:val="es-MX"/>
        </w:rPr>
        <w:lastRenderedPageBreak/>
        <w:t>Dar mantenimiento preventivo o correctivo al equipo médico a bordo de la ambulancia y registrar dicho mantenimiento en la bitácora correspondiente.</w:t>
      </w:r>
    </w:p>
    <w:p w14:paraId="68E39995" w14:textId="77777777" w:rsidR="008E1009" w:rsidRPr="008E1009" w:rsidRDefault="008E1009" w:rsidP="008E1009">
      <w:pPr>
        <w:ind w:left="340"/>
        <w:jc w:val="both"/>
        <w:rPr>
          <w:rFonts w:ascii="Noto Sans" w:hAnsi="Noto Sans" w:cs="Noto Sans"/>
          <w:sz w:val="16"/>
          <w:szCs w:val="16"/>
          <w:lang w:val="es-MX"/>
        </w:rPr>
      </w:pPr>
    </w:p>
    <w:p w14:paraId="7E87D1F3" w14:textId="77777777" w:rsidR="008E1009" w:rsidRPr="008E1009" w:rsidRDefault="008E1009" w:rsidP="00545D5F">
      <w:pPr>
        <w:numPr>
          <w:ilvl w:val="0"/>
          <w:numId w:val="35"/>
        </w:numPr>
        <w:suppressAutoHyphens w:val="0"/>
        <w:ind w:left="340"/>
        <w:jc w:val="both"/>
        <w:rPr>
          <w:rFonts w:ascii="Noto Sans" w:hAnsi="Noto Sans" w:cs="Noto Sans"/>
          <w:sz w:val="16"/>
          <w:szCs w:val="16"/>
          <w:lang w:val="es-MX"/>
        </w:rPr>
      </w:pPr>
      <w:r w:rsidRPr="008E1009">
        <w:rPr>
          <w:rFonts w:ascii="Noto Sans" w:hAnsi="Noto Sans" w:cs="Noto Sans"/>
          <w:sz w:val="16"/>
          <w:szCs w:val="16"/>
          <w:lang w:val="es-MX"/>
        </w:rPr>
        <w:t>Deberán apegarse a las disposiciones aplicables, en materia de tránsito, control de emisiones contaminantes, uso de mar territorial o espacio aéreo.</w:t>
      </w:r>
    </w:p>
    <w:p w14:paraId="3B8E5BE7" w14:textId="77777777" w:rsidR="008E1009" w:rsidRPr="008E1009" w:rsidRDefault="008E1009" w:rsidP="008E1009">
      <w:pPr>
        <w:ind w:left="340"/>
        <w:jc w:val="both"/>
        <w:rPr>
          <w:rFonts w:ascii="Noto Sans" w:hAnsi="Noto Sans" w:cs="Noto Sans"/>
          <w:sz w:val="16"/>
          <w:szCs w:val="16"/>
          <w:lang w:val="es-MX"/>
        </w:rPr>
      </w:pPr>
    </w:p>
    <w:p w14:paraId="5F6873E0" w14:textId="77777777" w:rsidR="008E1009" w:rsidRPr="008E1009" w:rsidRDefault="008E1009" w:rsidP="00545D5F">
      <w:pPr>
        <w:numPr>
          <w:ilvl w:val="0"/>
          <w:numId w:val="35"/>
        </w:numPr>
        <w:suppressAutoHyphens w:val="0"/>
        <w:ind w:left="340"/>
        <w:jc w:val="both"/>
        <w:rPr>
          <w:rFonts w:ascii="Noto Sans" w:hAnsi="Noto Sans" w:cs="Noto Sans"/>
          <w:sz w:val="16"/>
          <w:szCs w:val="16"/>
          <w:lang w:val="es-MX"/>
        </w:rPr>
      </w:pPr>
      <w:r w:rsidRPr="008E1009">
        <w:rPr>
          <w:rFonts w:ascii="Noto Sans" w:hAnsi="Noto Sans" w:cs="Noto Sans"/>
          <w:sz w:val="16"/>
          <w:szCs w:val="16"/>
          <w:lang w:val="es-MX"/>
        </w:rPr>
        <w:t xml:space="preserve">Deberán portar al frente, en los costados y en la parte posterior la leyenda "AMBULANCIA", en parte frontal su imagen deberá ser en espejo, es decir "invertida", en material reflejante y en color contrastante con la ambulancia, las letras deben ser de tamaño no menor a 10 centímetros; además en los costados se especificará el tipo de ambulancia de que se trate: traslado, urgencias básicas o avanzadas y cuidados intensivos; en su caso, deberán rotularse el toldo, la cubierta y el fuselaje. El compartimiento destinado para la atención del paciente, deberá contar con vidrios que impidan la visibilidad desde el exterior, pueden ser polarizados, entintados, esmerilados, opacos u otros. Excepto las ambulancias de las fuerzas armadas. </w:t>
      </w:r>
    </w:p>
    <w:p w14:paraId="453232BD" w14:textId="77777777" w:rsidR="008E1009" w:rsidRPr="008E1009" w:rsidRDefault="008E1009" w:rsidP="008E1009">
      <w:pPr>
        <w:ind w:left="340"/>
        <w:jc w:val="both"/>
        <w:rPr>
          <w:rFonts w:ascii="Noto Sans" w:hAnsi="Noto Sans" w:cs="Noto Sans"/>
          <w:sz w:val="16"/>
          <w:szCs w:val="16"/>
          <w:lang w:val="es-MX"/>
        </w:rPr>
      </w:pPr>
    </w:p>
    <w:p w14:paraId="31D158C0" w14:textId="77777777" w:rsidR="008E1009" w:rsidRPr="008E1009" w:rsidRDefault="008E1009" w:rsidP="00545D5F">
      <w:pPr>
        <w:numPr>
          <w:ilvl w:val="0"/>
          <w:numId w:val="35"/>
        </w:numPr>
        <w:suppressAutoHyphens w:val="0"/>
        <w:ind w:left="340"/>
        <w:jc w:val="both"/>
        <w:rPr>
          <w:rFonts w:ascii="Noto Sans" w:hAnsi="Noto Sans" w:cs="Noto Sans"/>
          <w:sz w:val="16"/>
          <w:szCs w:val="16"/>
          <w:lang w:val="es-MX"/>
        </w:rPr>
      </w:pPr>
      <w:r w:rsidRPr="008E1009">
        <w:rPr>
          <w:rFonts w:ascii="Noto Sans" w:hAnsi="Noto Sans" w:cs="Noto Sans"/>
          <w:sz w:val="16"/>
          <w:szCs w:val="16"/>
          <w:lang w:val="es-MX"/>
        </w:rPr>
        <w:t>Deberán contar con un rótulo en material reflejante y en color contrastante con la ambulancia, donde se especifique la institución a la que pertenece o razón social y el número económico de la unidad, ubicado en los costados y en la parte posterior de la unidad, con caracteres de tamaño no menor a 8 centímetros y en el toldo de la ambulancia con caracteres de tamaño no menor a 40 centímetros.</w:t>
      </w:r>
    </w:p>
    <w:p w14:paraId="47467A4B" w14:textId="77777777" w:rsidR="008E1009" w:rsidRPr="008E1009" w:rsidRDefault="008E1009" w:rsidP="008E1009">
      <w:pPr>
        <w:jc w:val="both"/>
        <w:rPr>
          <w:rFonts w:ascii="Noto Sans" w:hAnsi="Noto Sans" w:cs="Noto Sans"/>
          <w:sz w:val="16"/>
          <w:szCs w:val="16"/>
          <w:lang w:val="es-MX"/>
        </w:rPr>
      </w:pPr>
    </w:p>
    <w:p w14:paraId="75CE6017" w14:textId="77777777" w:rsidR="008E1009" w:rsidRPr="008E1009" w:rsidRDefault="008E1009" w:rsidP="008E1009">
      <w:pPr>
        <w:jc w:val="both"/>
        <w:rPr>
          <w:rFonts w:ascii="Noto Sans" w:hAnsi="Noto Sans" w:cs="Noto Sans"/>
          <w:b/>
          <w:sz w:val="16"/>
          <w:szCs w:val="16"/>
          <w:lang w:val="es-ES_tradnl"/>
        </w:rPr>
      </w:pPr>
      <w:r w:rsidRPr="008E1009">
        <w:rPr>
          <w:rFonts w:ascii="Noto Sans" w:hAnsi="Noto Sans" w:cs="Noto Sans"/>
          <w:b/>
          <w:sz w:val="16"/>
          <w:szCs w:val="16"/>
          <w:lang w:val="es-ES_tradnl"/>
        </w:rPr>
        <w:t>2. De las ambulancias terrestres.</w:t>
      </w:r>
    </w:p>
    <w:p w14:paraId="09495230" w14:textId="77777777" w:rsidR="008E1009" w:rsidRPr="008E1009" w:rsidRDefault="008E1009" w:rsidP="008E1009">
      <w:pPr>
        <w:jc w:val="both"/>
        <w:rPr>
          <w:rFonts w:ascii="Noto Sans" w:hAnsi="Noto Sans" w:cs="Noto Sans"/>
          <w:sz w:val="16"/>
          <w:szCs w:val="16"/>
          <w:lang w:val="es-ES_tradnl"/>
        </w:rPr>
      </w:pPr>
    </w:p>
    <w:p w14:paraId="5CE2AA6B" w14:textId="77777777" w:rsidR="008E1009" w:rsidRPr="008E1009" w:rsidRDefault="008E1009" w:rsidP="008E1009">
      <w:pPr>
        <w:jc w:val="both"/>
        <w:rPr>
          <w:rFonts w:ascii="Noto Sans" w:hAnsi="Noto Sans" w:cs="Noto Sans"/>
          <w:sz w:val="16"/>
          <w:szCs w:val="16"/>
          <w:lang w:val="es-ES_tradnl"/>
        </w:rPr>
      </w:pPr>
      <w:r w:rsidRPr="008E1009">
        <w:rPr>
          <w:rFonts w:ascii="Noto Sans" w:hAnsi="Noto Sans" w:cs="Noto Sans"/>
          <w:sz w:val="16"/>
          <w:szCs w:val="16"/>
          <w:lang w:val="es-ES_tradnl"/>
        </w:rPr>
        <w:t>De traslado, de urgencias básicas o avanzadas y de cuidados intensivos).</w:t>
      </w:r>
    </w:p>
    <w:p w14:paraId="7EB0A070" w14:textId="77777777" w:rsidR="008E1009" w:rsidRPr="008E1009" w:rsidRDefault="008E1009" w:rsidP="008E1009">
      <w:pPr>
        <w:jc w:val="both"/>
        <w:rPr>
          <w:rFonts w:ascii="Noto Sans" w:hAnsi="Noto Sans" w:cs="Noto Sans"/>
          <w:sz w:val="16"/>
          <w:szCs w:val="16"/>
          <w:lang w:val="es-ES_tradnl"/>
        </w:rPr>
      </w:pPr>
    </w:p>
    <w:p w14:paraId="5907D329" w14:textId="77777777" w:rsidR="008E1009" w:rsidRPr="008E1009" w:rsidRDefault="008E1009" w:rsidP="008E1009">
      <w:pPr>
        <w:jc w:val="both"/>
        <w:rPr>
          <w:rFonts w:ascii="Noto Sans" w:hAnsi="Noto Sans" w:cs="Noto Sans"/>
          <w:sz w:val="16"/>
          <w:szCs w:val="16"/>
          <w:lang w:val="es-ES_tradnl"/>
        </w:rPr>
      </w:pPr>
      <w:r w:rsidRPr="008E1009">
        <w:rPr>
          <w:rFonts w:ascii="Noto Sans" w:hAnsi="Noto Sans" w:cs="Noto Sans"/>
          <w:sz w:val="16"/>
          <w:szCs w:val="16"/>
          <w:lang w:val="es-ES_tradnl"/>
        </w:rPr>
        <w:t>2.1. Deberán contar con un sistema de iluminación de advertencia, a base de lámparas que emitan luces rojas y blancas de manera intermitente sobre el toldo, con proyección de luces de 360 grados y visibles a una distancia de 150 metros.</w:t>
      </w:r>
    </w:p>
    <w:p w14:paraId="1C3CAA15" w14:textId="77777777" w:rsidR="008E1009" w:rsidRPr="008E1009" w:rsidRDefault="008E1009" w:rsidP="008E1009">
      <w:pPr>
        <w:jc w:val="both"/>
        <w:rPr>
          <w:rFonts w:ascii="Noto Sans" w:hAnsi="Noto Sans" w:cs="Noto Sans"/>
          <w:sz w:val="16"/>
          <w:szCs w:val="16"/>
          <w:lang w:val="es-ES_tradnl"/>
        </w:rPr>
      </w:pPr>
    </w:p>
    <w:p w14:paraId="5E55A777" w14:textId="77777777" w:rsidR="008E1009" w:rsidRPr="008E1009" w:rsidRDefault="008E1009" w:rsidP="008E1009">
      <w:pPr>
        <w:jc w:val="both"/>
        <w:rPr>
          <w:rFonts w:ascii="Noto Sans" w:hAnsi="Noto Sans" w:cs="Noto Sans"/>
          <w:sz w:val="16"/>
          <w:szCs w:val="16"/>
          <w:lang w:val="es-ES_tradnl"/>
        </w:rPr>
      </w:pPr>
      <w:r w:rsidRPr="008E1009">
        <w:rPr>
          <w:rFonts w:ascii="Noto Sans" w:hAnsi="Noto Sans" w:cs="Noto Sans"/>
          <w:sz w:val="16"/>
          <w:szCs w:val="16"/>
          <w:lang w:val="es-ES_tradnl"/>
        </w:rPr>
        <w:t>2.2 Deberán contar con una sirena, que genere sonidos entre 120 y 130 decibeles en promedio.</w:t>
      </w:r>
    </w:p>
    <w:p w14:paraId="17067725" w14:textId="77777777" w:rsidR="008E1009" w:rsidRPr="008E1009" w:rsidRDefault="008E1009" w:rsidP="008E1009">
      <w:pPr>
        <w:jc w:val="both"/>
        <w:rPr>
          <w:rFonts w:ascii="Noto Sans" w:hAnsi="Noto Sans" w:cs="Noto Sans"/>
          <w:sz w:val="16"/>
          <w:szCs w:val="16"/>
          <w:lang w:val="es-ES_tradnl"/>
        </w:rPr>
      </w:pPr>
    </w:p>
    <w:p w14:paraId="6E158408" w14:textId="77777777" w:rsidR="008E1009" w:rsidRPr="008E1009" w:rsidRDefault="008E1009" w:rsidP="008E1009">
      <w:pPr>
        <w:jc w:val="both"/>
        <w:rPr>
          <w:rFonts w:ascii="Noto Sans" w:hAnsi="Noto Sans" w:cs="Noto Sans"/>
          <w:sz w:val="16"/>
          <w:szCs w:val="16"/>
          <w:lang w:val="es-ES_tradnl"/>
        </w:rPr>
      </w:pPr>
      <w:r w:rsidRPr="008E1009">
        <w:rPr>
          <w:rFonts w:ascii="Noto Sans" w:hAnsi="Noto Sans" w:cs="Noto Sans"/>
          <w:sz w:val="16"/>
          <w:szCs w:val="16"/>
          <w:lang w:val="es-ES_tradnl"/>
        </w:rPr>
        <w:t>2.3 El uso de la sirena y las luces de emergencia se limitará estrictamente a la necesidad de solicitar paso preferente al acudir al llamado de una urgencia, durante el traslado del paciente en estado grave o crítico. Las luces de emergencia podrán emplearse de manera independiente, con o sin el uso de la sirena siempre y cuando exista un paciente a bordo de la ambulancia, dependiendo de su condición, estado de salud o bien se acuda a su auxilio.</w:t>
      </w:r>
    </w:p>
    <w:p w14:paraId="4A770C95" w14:textId="77777777" w:rsidR="008E1009" w:rsidRPr="008E1009" w:rsidRDefault="008E1009" w:rsidP="008E1009">
      <w:pPr>
        <w:jc w:val="both"/>
        <w:rPr>
          <w:rFonts w:ascii="Noto Sans" w:hAnsi="Noto Sans" w:cs="Noto Sans"/>
          <w:sz w:val="16"/>
          <w:szCs w:val="16"/>
          <w:lang w:val="es-ES_tradnl"/>
        </w:rPr>
      </w:pPr>
    </w:p>
    <w:p w14:paraId="542A9CB3" w14:textId="77777777" w:rsidR="008E1009" w:rsidRPr="008E1009" w:rsidRDefault="008E1009" w:rsidP="008E1009">
      <w:pPr>
        <w:jc w:val="both"/>
        <w:rPr>
          <w:rFonts w:ascii="Noto Sans" w:hAnsi="Noto Sans" w:cs="Noto Sans"/>
          <w:sz w:val="16"/>
          <w:szCs w:val="16"/>
          <w:lang w:val="es-ES_tradnl"/>
        </w:rPr>
      </w:pPr>
      <w:r w:rsidRPr="008E1009">
        <w:rPr>
          <w:rFonts w:ascii="Noto Sans" w:hAnsi="Noto Sans" w:cs="Noto Sans"/>
          <w:sz w:val="16"/>
          <w:szCs w:val="16"/>
          <w:lang w:val="es-ES_tradnl"/>
        </w:rPr>
        <w:t>2.4, El compartimento destinado para la atención del paciente, en su diseño y construcción, deberá contar con dispositivos de sujeción, así como tener espacio libre, que dé cabida al menos a un paciente en carro camilla y al personal responsable de la atención del mismo, que pueda estar sentado; debe contar con un sistema de iluminación con suficiente intensidad para permitir la evaluación del paciente y la identificación de los insumos que se requieran, y</w:t>
      </w:r>
    </w:p>
    <w:p w14:paraId="01CA6070" w14:textId="77777777" w:rsidR="008E1009" w:rsidRPr="008E1009" w:rsidRDefault="008E1009" w:rsidP="008E1009">
      <w:pPr>
        <w:jc w:val="both"/>
        <w:rPr>
          <w:rFonts w:ascii="Noto Sans" w:hAnsi="Noto Sans" w:cs="Noto Sans"/>
          <w:sz w:val="16"/>
          <w:szCs w:val="16"/>
          <w:lang w:val="es-ES_tradnl"/>
        </w:rPr>
      </w:pPr>
      <w:r w:rsidRPr="008E1009">
        <w:rPr>
          <w:rFonts w:ascii="Noto Sans" w:hAnsi="Noto Sans" w:cs="Noto Sans"/>
          <w:sz w:val="16"/>
          <w:szCs w:val="16"/>
          <w:lang w:val="es-ES_tradnl"/>
        </w:rPr>
        <w:t>2.5 Deben estar configuradas de acuerdo con las especificaciones de diseño del fabricante y contar con un área que permita la atención del paciente durante su traslado.</w:t>
      </w:r>
    </w:p>
    <w:p w14:paraId="4BE26142" w14:textId="77777777" w:rsidR="008E1009" w:rsidRPr="008E1009" w:rsidRDefault="008E1009" w:rsidP="008E1009">
      <w:pPr>
        <w:jc w:val="both"/>
        <w:rPr>
          <w:rFonts w:ascii="Noto Sans" w:hAnsi="Noto Sans" w:cs="Noto Sans"/>
          <w:sz w:val="16"/>
          <w:szCs w:val="16"/>
          <w:lang w:val="es-ES_tradnl"/>
        </w:rPr>
      </w:pPr>
    </w:p>
    <w:p w14:paraId="46BA0023" w14:textId="77777777" w:rsidR="008E1009" w:rsidRPr="008E1009" w:rsidRDefault="008E1009" w:rsidP="008E1009">
      <w:pPr>
        <w:jc w:val="both"/>
        <w:rPr>
          <w:rFonts w:ascii="Noto Sans" w:hAnsi="Noto Sans" w:cs="Noto Sans"/>
          <w:b/>
          <w:sz w:val="16"/>
          <w:szCs w:val="16"/>
          <w:lang w:val="es-ES_tradnl"/>
        </w:rPr>
      </w:pPr>
      <w:r w:rsidRPr="008E1009">
        <w:rPr>
          <w:rFonts w:ascii="Noto Sans" w:hAnsi="Noto Sans" w:cs="Noto Sans"/>
          <w:b/>
          <w:sz w:val="16"/>
          <w:szCs w:val="16"/>
          <w:lang w:val="es-ES_tradnl"/>
        </w:rPr>
        <w:t>3.- Equipamiento.</w:t>
      </w:r>
    </w:p>
    <w:p w14:paraId="68A4236B" w14:textId="77777777" w:rsidR="008E1009" w:rsidRPr="008E1009" w:rsidRDefault="008E1009" w:rsidP="008E1009">
      <w:pPr>
        <w:jc w:val="both"/>
        <w:rPr>
          <w:rFonts w:ascii="Noto Sans" w:hAnsi="Noto Sans" w:cs="Noto Sans"/>
          <w:sz w:val="16"/>
          <w:szCs w:val="16"/>
          <w:lang w:val="es-ES_tradnl"/>
        </w:rPr>
      </w:pPr>
    </w:p>
    <w:p w14:paraId="7BEF9E81" w14:textId="77777777" w:rsidR="008E1009" w:rsidRPr="008E1009" w:rsidRDefault="008E1009" w:rsidP="008E1009">
      <w:pPr>
        <w:jc w:val="both"/>
        <w:rPr>
          <w:rFonts w:ascii="Noto Sans" w:hAnsi="Noto Sans" w:cs="Noto Sans"/>
          <w:sz w:val="16"/>
          <w:szCs w:val="16"/>
          <w:lang w:val="es-ES_tradnl"/>
        </w:rPr>
      </w:pPr>
      <w:r w:rsidRPr="008E1009">
        <w:rPr>
          <w:rFonts w:ascii="Noto Sans" w:hAnsi="Noto Sans" w:cs="Noto Sans"/>
          <w:sz w:val="16"/>
          <w:szCs w:val="16"/>
          <w:lang w:val="es-ES_tradnl"/>
        </w:rPr>
        <w:t>3.1 Del equipamiento e insumos de las ambulancias.</w:t>
      </w:r>
    </w:p>
    <w:p w14:paraId="32A0A483" w14:textId="77777777" w:rsidR="008E1009" w:rsidRPr="008E1009" w:rsidRDefault="008E1009" w:rsidP="008E1009">
      <w:pPr>
        <w:jc w:val="both"/>
        <w:rPr>
          <w:rFonts w:ascii="Noto Sans" w:hAnsi="Noto Sans" w:cs="Noto Sans"/>
          <w:sz w:val="16"/>
          <w:szCs w:val="16"/>
          <w:lang w:val="es-ES_tradnl"/>
        </w:rPr>
      </w:pPr>
    </w:p>
    <w:p w14:paraId="57D413EC" w14:textId="77777777" w:rsidR="008E1009" w:rsidRPr="008E1009" w:rsidRDefault="008E1009" w:rsidP="008E1009">
      <w:pPr>
        <w:jc w:val="both"/>
        <w:rPr>
          <w:rFonts w:ascii="Noto Sans" w:hAnsi="Noto Sans" w:cs="Noto Sans"/>
          <w:sz w:val="16"/>
          <w:szCs w:val="16"/>
          <w:lang w:val="es-ES_tradnl"/>
        </w:rPr>
      </w:pPr>
      <w:r w:rsidRPr="008E1009">
        <w:rPr>
          <w:rFonts w:ascii="Noto Sans" w:hAnsi="Noto Sans" w:cs="Noto Sans"/>
          <w:sz w:val="16"/>
          <w:szCs w:val="16"/>
          <w:lang w:val="es-ES_tradnl"/>
        </w:rPr>
        <w:t>3.2 Deberán cumplir con el equipamiento e insumos señalados en los puntos de los Apéndices Normativos que correspondan al tipo de ambulancia de que se trate, cuidando observar las características particulares del equipo que debe emplearse en condiciones de vuelo u operaciones marítimas.</w:t>
      </w:r>
    </w:p>
    <w:p w14:paraId="7E0D38DF" w14:textId="77777777" w:rsidR="008E1009" w:rsidRPr="008E1009" w:rsidRDefault="008E1009" w:rsidP="008E1009">
      <w:pPr>
        <w:jc w:val="both"/>
        <w:rPr>
          <w:rFonts w:ascii="Noto Sans" w:hAnsi="Noto Sans" w:cs="Noto Sans"/>
          <w:sz w:val="16"/>
          <w:szCs w:val="16"/>
          <w:lang w:val="es-ES_tradnl"/>
        </w:rPr>
      </w:pPr>
    </w:p>
    <w:p w14:paraId="5C4BB1AE" w14:textId="77777777" w:rsidR="008E1009" w:rsidRPr="008E1009" w:rsidRDefault="008E1009" w:rsidP="008E1009">
      <w:pPr>
        <w:jc w:val="both"/>
        <w:rPr>
          <w:rFonts w:ascii="Noto Sans" w:hAnsi="Noto Sans" w:cs="Noto Sans"/>
          <w:sz w:val="16"/>
          <w:szCs w:val="16"/>
          <w:lang w:val="es-ES_tradnl"/>
        </w:rPr>
      </w:pPr>
      <w:r w:rsidRPr="008E1009">
        <w:rPr>
          <w:rFonts w:ascii="Noto Sans" w:hAnsi="Noto Sans" w:cs="Noto Sans"/>
          <w:sz w:val="16"/>
          <w:szCs w:val="16"/>
          <w:lang w:val="es-ES_tradnl"/>
        </w:rPr>
        <w:t>3.3. Las personas físicas, morales, representantes legales o la persona facultada para ello, respecto de las ambulancias aéreas, marítimas o terrestres de traslado, de urgencias básicas o avanzadas y de cuidados intensivos, de los sectores público, social y privado, en su caso, podrán solicitar la evaluación de la conformidad del cumplimiento de esta norma, ante los organismos acreditados y aprobados para dicho propósito.</w:t>
      </w:r>
    </w:p>
    <w:p w14:paraId="5EEC44FD" w14:textId="77777777" w:rsidR="008E1009" w:rsidRPr="008E1009" w:rsidRDefault="008E1009" w:rsidP="008E1009">
      <w:pPr>
        <w:jc w:val="both"/>
        <w:rPr>
          <w:rFonts w:ascii="Noto Sans" w:hAnsi="Noto Sans" w:cs="Noto Sans"/>
          <w:sz w:val="16"/>
          <w:szCs w:val="16"/>
          <w:lang w:val="es-ES_tradnl"/>
        </w:rPr>
      </w:pPr>
    </w:p>
    <w:p w14:paraId="291F8384" w14:textId="77777777" w:rsidR="008E1009" w:rsidRPr="008E1009" w:rsidRDefault="008E1009" w:rsidP="008E1009">
      <w:pPr>
        <w:jc w:val="both"/>
        <w:rPr>
          <w:rFonts w:ascii="Noto Sans" w:hAnsi="Noto Sans" w:cs="Noto Sans"/>
          <w:b/>
          <w:sz w:val="16"/>
          <w:szCs w:val="16"/>
          <w:lang w:val="es-ES_tradnl"/>
        </w:rPr>
      </w:pPr>
      <w:r w:rsidRPr="008E1009">
        <w:rPr>
          <w:rFonts w:ascii="Noto Sans" w:hAnsi="Noto Sans" w:cs="Noto Sans"/>
          <w:b/>
          <w:sz w:val="16"/>
          <w:szCs w:val="16"/>
          <w:lang w:val="es-ES_tradnl"/>
        </w:rPr>
        <w:t>4.- Disposiciones específicas</w:t>
      </w:r>
    </w:p>
    <w:p w14:paraId="39051E1E" w14:textId="77777777" w:rsidR="008E1009" w:rsidRPr="008E1009" w:rsidRDefault="008E1009" w:rsidP="008E1009">
      <w:pPr>
        <w:jc w:val="both"/>
        <w:rPr>
          <w:rFonts w:ascii="Noto Sans" w:hAnsi="Noto Sans" w:cs="Noto Sans"/>
          <w:sz w:val="16"/>
          <w:szCs w:val="16"/>
          <w:lang w:val="es-ES_tradnl"/>
        </w:rPr>
      </w:pPr>
    </w:p>
    <w:p w14:paraId="14614376" w14:textId="77777777" w:rsidR="008E1009" w:rsidRPr="008E1009" w:rsidRDefault="008E1009" w:rsidP="00545D5F">
      <w:pPr>
        <w:numPr>
          <w:ilvl w:val="1"/>
          <w:numId w:val="36"/>
        </w:numPr>
        <w:suppressAutoHyphens w:val="0"/>
        <w:ind w:left="680"/>
        <w:jc w:val="both"/>
        <w:rPr>
          <w:rFonts w:ascii="Noto Sans" w:hAnsi="Noto Sans" w:cs="Noto Sans"/>
          <w:sz w:val="16"/>
          <w:szCs w:val="16"/>
          <w:lang w:val="es-MX"/>
        </w:rPr>
      </w:pPr>
      <w:r w:rsidRPr="008E1009">
        <w:rPr>
          <w:rFonts w:ascii="Noto Sans" w:hAnsi="Noto Sans" w:cs="Noto Sans"/>
          <w:sz w:val="16"/>
          <w:szCs w:val="16"/>
          <w:lang w:val="es-MX"/>
        </w:rPr>
        <w:t>De las ambulancias de traslado.</w:t>
      </w:r>
    </w:p>
    <w:p w14:paraId="7265C22F" w14:textId="77777777" w:rsidR="008E1009" w:rsidRPr="008E1009" w:rsidRDefault="008E1009" w:rsidP="008E1009">
      <w:pPr>
        <w:ind w:left="680"/>
        <w:jc w:val="both"/>
        <w:rPr>
          <w:rFonts w:ascii="Noto Sans" w:hAnsi="Noto Sans" w:cs="Noto Sans"/>
          <w:sz w:val="16"/>
          <w:szCs w:val="16"/>
          <w:lang w:val="es-MX"/>
        </w:rPr>
      </w:pPr>
    </w:p>
    <w:p w14:paraId="44D76761" w14:textId="77777777" w:rsidR="008E1009" w:rsidRPr="008E1009" w:rsidRDefault="008E1009" w:rsidP="00545D5F">
      <w:pPr>
        <w:numPr>
          <w:ilvl w:val="1"/>
          <w:numId w:val="36"/>
        </w:numPr>
        <w:suppressAutoHyphens w:val="0"/>
        <w:ind w:left="680"/>
        <w:jc w:val="both"/>
        <w:rPr>
          <w:rFonts w:ascii="Noto Sans" w:hAnsi="Noto Sans" w:cs="Noto Sans"/>
          <w:sz w:val="16"/>
          <w:szCs w:val="16"/>
          <w:lang w:val="es-MX"/>
        </w:rPr>
      </w:pPr>
      <w:r w:rsidRPr="008E1009">
        <w:rPr>
          <w:rFonts w:ascii="Noto Sans" w:hAnsi="Noto Sans" w:cs="Noto Sans"/>
          <w:sz w:val="16"/>
          <w:szCs w:val="16"/>
          <w:lang w:val="es-MX"/>
        </w:rPr>
        <w:t>Del personal.</w:t>
      </w:r>
    </w:p>
    <w:p w14:paraId="16A5DA12" w14:textId="77777777" w:rsidR="008E1009" w:rsidRPr="008E1009" w:rsidRDefault="008E1009" w:rsidP="008E1009">
      <w:pPr>
        <w:ind w:left="680"/>
        <w:jc w:val="both"/>
        <w:rPr>
          <w:rFonts w:ascii="Noto Sans" w:hAnsi="Noto Sans" w:cs="Noto Sans"/>
          <w:sz w:val="16"/>
          <w:szCs w:val="16"/>
          <w:lang w:val="es-MX"/>
        </w:rPr>
      </w:pPr>
    </w:p>
    <w:p w14:paraId="73AB923E" w14:textId="77777777" w:rsidR="008E1009" w:rsidRPr="008E1009" w:rsidRDefault="008E1009" w:rsidP="00545D5F">
      <w:pPr>
        <w:numPr>
          <w:ilvl w:val="1"/>
          <w:numId w:val="36"/>
        </w:numPr>
        <w:suppressAutoHyphens w:val="0"/>
        <w:ind w:left="680"/>
        <w:jc w:val="both"/>
        <w:rPr>
          <w:rFonts w:ascii="Noto Sans" w:hAnsi="Noto Sans" w:cs="Noto Sans"/>
          <w:sz w:val="16"/>
          <w:szCs w:val="16"/>
          <w:lang w:val="es-MX"/>
        </w:rPr>
      </w:pPr>
      <w:r w:rsidRPr="008E1009">
        <w:rPr>
          <w:rFonts w:ascii="Noto Sans" w:hAnsi="Noto Sans" w:cs="Noto Sans"/>
          <w:sz w:val="16"/>
          <w:szCs w:val="16"/>
          <w:lang w:val="es-MX"/>
        </w:rPr>
        <w:lastRenderedPageBreak/>
        <w:t>Deben contar con un operador de ambulancia TAMP, capacitado en conducción de vehículos para traslado de pacientes ambulatorios y en su caso, un copiloto TAMP para la atención del usuario.</w:t>
      </w:r>
    </w:p>
    <w:p w14:paraId="18164D16" w14:textId="77777777" w:rsidR="008E1009" w:rsidRPr="008E1009" w:rsidRDefault="008E1009" w:rsidP="008E1009">
      <w:pPr>
        <w:ind w:left="680"/>
        <w:jc w:val="both"/>
        <w:rPr>
          <w:rFonts w:ascii="Noto Sans" w:hAnsi="Noto Sans" w:cs="Noto Sans"/>
          <w:b/>
          <w:sz w:val="16"/>
          <w:szCs w:val="16"/>
          <w:lang w:val="es-ES_tradnl"/>
        </w:rPr>
      </w:pPr>
      <w:r w:rsidRPr="008E1009">
        <w:rPr>
          <w:rFonts w:ascii="Noto Sans" w:hAnsi="Noto Sans" w:cs="Noto Sans"/>
          <w:b/>
          <w:sz w:val="16"/>
          <w:szCs w:val="16"/>
          <w:lang w:val="es-ES_tradnl"/>
        </w:rPr>
        <w:t>5.- De las dimensiones.</w:t>
      </w:r>
    </w:p>
    <w:p w14:paraId="2A980283" w14:textId="77777777" w:rsidR="008E1009" w:rsidRPr="008E1009" w:rsidRDefault="008E1009" w:rsidP="008E1009">
      <w:pPr>
        <w:ind w:left="680"/>
        <w:jc w:val="both"/>
        <w:rPr>
          <w:rFonts w:ascii="Noto Sans" w:hAnsi="Noto Sans" w:cs="Noto Sans"/>
          <w:sz w:val="16"/>
          <w:szCs w:val="16"/>
          <w:lang w:val="es-ES_tradnl"/>
        </w:rPr>
      </w:pPr>
    </w:p>
    <w:p w14:paraId="24A513F0" w14:textId="77777777" w:rsidR="008E1009" w:rsidRPr="008E1009" w:rsidRDefault="008E1009" w:rsidP="008E1009">
      <w:pPr>
        <w:ind w:left="680"/>
        <w:jc w:val="both"/>
        <w:rPr>
          <w:rFonts w:ascii="Noto Sans" w:hAnsi="Noto Sans" w:cs="Noto Sans"/>
          <w:sz w:val="16"/>
          <w:szCs w:val="16"/>
          <w:lang w:val="es-ES_tradnl"/>
        </w:rPr>
      </w:pPr>
      <w:r w:rsidRPr="008E1009">
        <w:rPr>
          <w:rFonts w:ascii="Noto Sans" w:hAnsi="Noto Sans" w:cs="Noto Sans"/>
          <w:sz w:val="16"/>
          <w:szCs w:val="16"/>
          <w:lang w:val="es-ES_tradnl"/>
        </w:rPr>
        <w:t>5.1. El compartimento destinado para la atención del paciente, deberá tener como mínimo, 1.35 metros de altura, 1.50 metros de ancho y 2.00 metros de largo.</w:t>
      </w:r>
    </w:p>
    <w:p w14:paraId="6BFAA870" w14:textId="77777777" w:rsidR="008E1009" w:rsidRPr="008E1009" w:rsidRDefault="008E1009" w:rsidP="008E1009">
      <w:pPr>
        <w:ind w:left="680"/>
        <w:jc w:val="both"/>
        <w:rPr>
          <w:rFonts w:ascii="Noto Sans" w:hAnsi="Noto Sans" w:cs="Noto Sans"/>
          <w:sz w:val="16"/>
          <w:szCs w:val="16"/>
          <w:lang w:val="es-ES_tradnl"/>
        </w:rPr>
      </w:pPr>
    </w:p>
    <w:p w14:paraId="0A1CD11E" w14:textId="77777777" w:rsidR="008E1009" w:rsidRPr="008E1009" w:rsidRDefault="008E1009" w:rsidP="008E1009">
      <w:pPr>
        <w:ind w:left="680"/>
        <w:jc w:val="both"/>
        <w:rPr>
          <w:rFonts w:ascii="Noto Sans" w:hAnsi="Noto Sans" w:cs="Noto Sans"/>
          <w:sz w:val="16"/>
          <w:szCs w:val="16"/>
          <w:lang w:val="es-ES_tradnl"/>
        </w:rPr>
      </w:pPr>
      <w:r w:rsidRPr="008E1009">
        <w:rPr>
          <w:rFonts w:ascii="Noto Sans" w:hAnsi="Noto Sans" w:cs="Noto Sans"/>
          <w:sz w:val="16"/>
          <w:szCs w:val="16"/>
          <w:lang w:val="es-ES_tradnl"/>
        </w:rPr>
        <w:t>5.2. De las ambulancias de urgencias básicas o avanzadas.</w:t>
      </w:r>
    </w:p>
    <w:p w14:paraId="0E8F2C44" w14:textId="77777777" w:rsidR="008E1009" w:rsidRPr="008E1009" w:rsidRDefault="008E1009" w:rsidP="008E1009">
      <w:pPr>
        <w:jc w:val="both"/>
        <w:rPr>
          <w:rFonts w:ascii="Noto Sans" w:hAnsi="Noto Sans" w:cs="Noto Sans"/>
          <w:sz w:val="16"/>
          <w:szCs w:val="16"/>
          <w:lang w:val="es-ES_tradnl"/>
        </w:rPr>
      </w:pPr>
    </w:p>
    <w:p w14:paraId="25A1E14E" w14:textId="77777777" w:rsidR="008E1009" w:rsidRPr="008E1009" w:rsidRDefault="008E1009" w:rsidP="008E1009">
      <w:pPr>
        <w:jc w:val="both"/>
        <w:rPr>
          <w:rFonts w:ascii="Noto Sans" w:hAnsi="Noto Sans" w:cs="Noto Sans"/>
          <w:b/>
          <w:sz w:val="16"/>
          <w:szCs w:val="16"/>
          <w:lang w:val="es-ES_tradnl"/>
        </w:rPr>
      </w:pPr>
      <w:r w:rsidRPr="008E1009">
        <w:rPr>
          <w:rFonts w:ascii="Noto Sans" w:hAnsi="Noto Sans" w:cs="Noto Sans"/>
          <w:b/>
          <w:sz w:val="16"/>
          <w:szCs w:val="16"/>
          <w:lang w:val="es-ES_tradnl"/>
        </w:rPr>
        <w:t>6.-Del personal.</w:t>
      </w:r>
    </w:p>
    <w:p w14:paraId="4E4D3471" w14:textId="77777777" w:rsidR="008E1009" w:rsidRPr="008E1009" w:rsidRDefault="008E1009" w:rsidP="008E1009">
      <w:pPr>
        <w:jc w:val="both"/>
        <w:rPr>
          <w:rFonts w:ascii="Noto Sans" w:hAnsi="Noto Sans" w:cs="Noto Sans"/>
          <w:sz w:val="16"/>
          <w:szCs w:val="16"/>
          <w:lang w:val="es-ES_tradnl"/>
        </w:rPr>
      </w:pPr>
    </w:p>
    <w:p w14:paraId="02E1BB5B" w14:textId="77777777" w:rsidR="008E1009" w:rsidRPr="008E1009" w:rsidRDefault="008E1009" w:rsidP="00545D5F">
      <w:pPr>
        <w:numPr>
          <w:ilvl w:val="1"/>
          <w:numId w:val="37"/>
        </w:numPr>
        <w:suppressAutoHyphens w:val="0"/>
        <w:ind w:left="340"/>
        <w:jc w:val="both"/>
        <w:rPr>
          <w:rFonts w:ascii="Noto Sans" w:hAnsi="Noto Sans" w:cs="Noto Sans"/>
          <w:sz w:val="16"/>
          <w:szCs w:val="16"/>
          <w:lang w:val="es-MX"/>
        </w:rPr>
      </w:pPr>
      <w:r w:rsidRPr="008E1009">
        <w:rPr>
          <w:rFonts w:ascii="Noto Sans" w:hAnsi="Noto Sans" w:cs="Noto Sans"/>
          <w:sz w:val="16"/>
          <w:szCs w:val="16"/>
          <w:lang w:val="es-MX"/>
        </w:rPr>
        <w:t xml:space="preserve">Deben contar con un operador de ambulancia y al menos un copiloto, ambos TAMP. Los </w:t>
      </w:r>
      <w:proofErr w:type="spellStart"/>
      <w:r w:rsidRPr="008E1009">
        <w:rPr>
          <w:rFonts w:ascii="Noto Sans" w:hAnsi="Noto Sans" w:cs="Noto Sans"/>
          <w:sz w:val="16"/>
          <w:szCs w:val="16"/>
          <w:lang w:val="es-MX"/>
        </w:rPr>
        <w:t>TAMP's</w:t>
      </w:r>
      <w:proofErr w:type="spellEnd"/>
      <w:r w:rsidRPr="008E1009">
        <w:rPr>
          <w:rFonts w:ascii="Noto Sans" w:hAnsi="Noto Sans" w:cs="Noto Sans"/>
          <w:sz w:val="16"/>
          <w:szCs w:val="16"/>
          <w:lang w:val="es-MX"/>
        </w:rPr>
        <w:t xml:space="preserve"> deben estar capacitados de acuerdo con la capacidad operativa de la ambulancia, descritas en los puntos 4.1.3 y 4.1.4, de esta norma.</w:t>
      </w:r>
    </w:p>
    <w:p w14:paraId="28DD3F8B" w14:textId="77777777" w:rsidR="008E1009" w:rsidRPr="008E1009" w:rsidRDefault="008E1009" w:rsidP="008E1009">
      <w:pPr>
        <w:ind w:left="340"/>
        <w:jc w:val="both"/>
        <w:rPr>
          <w:rFonts w:ascii="Noto Sans" w:hAnsi="Noto Sans" w:cs="Noto Sans"/>
          <w:sz w:val="16"/>
          <w:szCs w:val="16"/>
          <w:lang w:val="es-MX"/>
        </w:rPr>
      </w:pPr>
    </w:p>
    <w:p w14:paraId="4ADB74CA" w14:textId="77777777" w:rsidR="008E1009" w:rsidRPr="008E1009" w:rsidRDefault="008E1009" w:rsidP="008E1009">
      <w:pPr>
        <w:jc w:val="both"/>
        <w:rPr>
          <w:rFonts w:ascii="Noto Sans" w:hAnsi="Noto Sans" w:cs="Noto Sans"/>
          <w:sz w:val="16"/>
          <w:szCs w:val="16"/>
          <w:lang w:val="es-ES_tradnl"/>
        </w:rPr>
      </w:pPr>
      <w:r w:rsidRPr="008E1009">
        <w:rPr>
          <w:rFonts w:ascii="Noto Sans" w:hAnsi="Noto Sans" w:cs="Noto Sans"/>
          <w:sz w:val="16"/>
          <w:szCs w:val="16"/>
          <w:lang w:val="es-ES_tradnl"/>
        </w:rPr>
        <w:t>6.2. De las dimensiones.</w:t>
      </w:r>
    </w:p>
    <w:p w14:paraId="601C4A30" w14:textId="77777777" w:rsidR="008E1009" w:rsidRPr="008E1009" w:rsidRDefault="008E1009" w:rsidP="008E1009">
      <w:pPr>
        <w:ind w:left="340"/>
        <w:jc w:val="both"/>
        <w:rPr>
          <w:rFonts w:ascii="Noto Sans" w:hAnsi="Noto Sans" w:cs="Noto Sans"/>
          <w:sz w:val="16"/>
          <w:szCs w:val="16"/>
          <w:lang w:val="es-ES_tradnl"/>
        </w:rPr>
      </w:pPr>
      <w:r w:rsidRPr="008E1009">
        <w:rPr>
          <w:rFonts w:ascii="Noto Sans" w:hAnsi="Noto Sans" w:cs="Noto Sans"/>
          <w:sz w:val="16"/>
          <w:szCs w:val="16"/>
          <w:lang w:val="es-ES_tradnl"/>
        </w:rPr>
        <w:t>El compartimento destinado para la atención del paciente, deberá tener como mínimo 1.60 metros de altura, 1.90 metros de ancho y 2.50 metros de largo.</w:t>
      </w:r>
    </w:p>
    <w:p w14:paraId="3857075A" w14:textId="77777777" w:rsidR="008E1009" w:rsidRPr="008E1009" w:rsidRDefault="008E1009" w:rsidP="008E1009">
      <w:pPr>
        <w:jc w:val="both"/>
        <w:rPr>
          <w:rFonts w:ascii="Noto Sans" w:hAnsi="Noto Sans" w:cs="Noto Sans"/>
          <w:sz w:val="16"/>
          <w:szCs w:val="16"/>
          <w:lang w:val="es-ES_tradnl"/>
        </w:rPr>
      </w:pPr>
    </w:p>
    <w:p w14:paraId="7DC1E175" w14:textId="77777777" w:rsidR="008E1009" w:rsidRPr="008E1009" w:rsidRDefault="008E1009" w:rsidP="008E1009">
      <w:pPr>
        <w:jc w:val="both"/>
        <w:rPr>
          <w:rFonts w:ascii="Noto Sans" w:hAnsi="Noto Sans" w:cs="Noto Sans"/>
          <w:b/>
          <w:sz w:val="16"/>
          <w:szCs w:val="16"/>
          <w:lang w:val="es-ES_tradnl"/>
        </w:rPr>
      </w:pPr>
      <w:r w:rsidRPr="008E1009">
        <w:rPr>
          <w:rFonts w:ascii="Noto Sans" w:hAnsi="Noto Sans" w:cs="Noto Sans"/>
          <w:b/>
          <w:sz w:val="16"/>
          <w:szCs w:val="16"/>
          <w:lang w:val="es-ES_tradnl"/>
        </w:rPr>
        <w:t>7.  De las ambulancias de cuidados intensivos.</w:t>
      </w:r>
    </w:p>
    <w:p w14:paraId="11F33693" w14:textId="77777777" w:rsidR="008E1009" w:rsidRPr="008E1009" w:rsidRDefault="008E1009" w:rsidP="008E1009">
      <w:pPr>
        <w:jc w:val="both"/>
        <w:rPr>
          <w:rFonts w:ascii="Noto Sans" w:hAnsi="Noto Sans" w:cs="Noto Sans"/>
          <w:sz w:val="16"/>
          <w:szCs w:val="16"/>
          <w:lang w:val="es-ES_tradnl"/>
        </w:rPr>
      </w:pPr>
    </w:p>
    <w:p w14:paraId="3A815CA0" w14:textId="77777777" w:rsidR="008E1009" w:rsidRPr="008E1009" w:rsidRDefault="008E1009" w:rsidP="008E1009">
      <w:pPr>
        <w:jc w:val="both"/>
        <w:rPr>
          <w:rFonts w:ascii="Noto Sans" w:hAnsi="Noto Sans" w:cs="Noto Sans"/>
          <w:sz w:val="16"/>
          <w:szCs w:val="16"/>
          <w:lang w:val="es-ES_tradnl"/>
        </w:rPr>
      </w:pPr>
      <w:r w:rsidRPr="008E1009">
        <w:rPr>
          <w:rFonts w:ascii="Noto Sans" w:hAnsi="Noto Sans" w:cs="Noto Sans"/>
          <w:sz w:val="16"/>
          <w:szCs w:val="16"/>
          <w:lang w:val="es-ES_tradnl"/>
        </w:rPr>
        <w:t>7.1 Del personal</w:t>
      </w:r>
    </w:p>
    <w:p w14:paraId="0FCB3AF2" w14:textId="77777777" w:rsidR="008E1009" w:rsidRPr="008E1009" w:rsidRDefault="008E1009" w:rsidP="008E1009">
      <w:pPr>
        <w:jc w:val="both"/>
        <w:rPr>
          <w:rFonts w:ascii="Noto Sans" w:hAnsi="Noto Sans" w:cs="Noto Sans"/>
          <w:sz w:val="16"/>
          <w:szCs w:val="16"/>
          <w:lang w:val="es-ES_tradnl"/>
        </w:rPr>
      </w:pPr>
    </w:p>
    <w:p w14:paraId="02A12112" w14:textId="77777777" w:rsidR="008E1009" w:rsidRPr="008E1009" w:rsidRDefault="008E1009" w:rsidP="008E1009">
      <w:pPr>
        <w:jc w:val="both"/>
        <w:rPr>
          <w:rFonts w:ascii="Noto Sans" w:hAnsi="Noto Sans" w:cs="Noto Sans"/>
          <w:sz w:val="16"/>
          <w:szCs w:val="16"/>
          <w:lang w:val="es-ES_tradnl"/>
        </w:rPr>
      </w:pPr>
      <w:r w:rsidRPr="008E1009">
        <w:rPr>
          <w:rFonts w:ascii="Noto Sans" w:hAnsi="Noto Sans" w:cs="Noto Sans"/>
          <w:sz w:val="16"/>
          <w:szCs w:val="16"/>
          <w:lang w:val="es-ES_tradnl"/>
        </w:rPr>
        <w:t>7.2 Deben contar con un operador de ambulancia TAMP y al menos un TAMP más, que demuestren documentalmente haber acreditado cursos para el manejo de pacientes en estado crítico que requieran cuidados intensivos, avalados por las autoridades educativas competentes.</w:t>
      </w:r>
    </w:p>
    <w:p w14:paraId="7A7E6A21" w14:textId="77777777" w:rsidR="008E1009" w:rsidRPr="008E1009" w:rsidRDefault="008E1009" w:rsidP="008E1009">
      <w:pPr>
        <w:jc w:val="both"/>
        <w:rPr>
          <w:rFonts w:ascii="Noto Sans" w:hAnsi="Noto Sans" w:cs="Noto Sans"/>
          <w:sz w:val="16"/>
          <w:szCs w:val="16"/>
          <w:lang w:val="es-ES_tradnl"/>
        </w:rPr>
      </w:pPr>
    </w:p>
    <w:p w14:paraId="5EBA75D7" w14:textId="77777777" w:rsidR="008E1009" w:rsidRPr="008E1009" w:rsidRDefault="008E1009" w:rsidP="008E1009">
      <w:pPr>
        <w:jc w:val="both"/>
        <w:rPr>
          <w:rFonts w:ascii="Noto Sans" w:hAnsi="Noto Sans" w:cs="Noto Sans"/>
          <w:sz w:val="16"/>
          <w:szCs w:val="16"/>
          <w:lang w:val="es-ES_tradnl"/>
        </w:rPr>
      </w:pPr>
      <w:r w:rsidRPr="008E1009">
        <w:rPr>
          <w:rFonts w:ascii="Noto Sans" w:hAnsi="Noto Sans" w:cs="Noto Sans"/>
          <w:sz w:val="16"/>
          <w:szCs w:val="16"/>
          <w:lang w:val="es-ES_tradnl"/>
        </w:rPr>
        <w:t xml:space="preserve">7.3 Debe contar con un médico con capacitación en atención médica </w:t>
      </w:r>
      <w:proofErr w:type="spellStart"/>
      <w:r w:rsidRPr="008E1009">
        <w:rPr>
          <w:rFonts w:ascii="Noto Sans" w:hAnsi="Noto Sans" w:cs="Noto Sans"/>
          <w:sz w:val="16"/>
          <w:szCs w:val="16"/>
          <w:lang w:val="es-ES_tradnl"/>
        </w:rPr>
        <w:t>prehospitalaria</w:t>
      </w:r>
      <w:proofErr w:type="spellEnd"/>
      <w:r w:rsidRPr="008E1009">
        <w:rPr>
          <w:rFonts w:ascii="Noto Sans" w:hAnsi="Noto Sans" w:cs="Noto Sans"/>
          <w:sz w:val="16"/>
          <w:szCs w:val="16"/>
          <w:lang w:val="es-ES_tradnl"/>
        </w:rPr>
        <w:t xml:space="preserve"> y manejo de pacientes en estado crítico que requieran cuidados intensivos.</w:t>
      </w:r>
    </w:p>
    <w:p w14:paraId="3247A1A2" w14:textId="77777777" w:rsidR="008E1009" w:rsidRPr="008E1009" w:rsidRDefault="008E1009" w:rsidP="008E1009">
      <w:pPr>
        <w:jc w:val="both"/>
        <w:rPr>
          <w:rFonts w:ascii="Noto Sans" w:hAnsi="Noto Sans" w:cs="Noto Sans"/>
          <w:sz w:val="16"/>
          <w:szCs w:val="16"/>
          <w:lang w:val="es-ES_tradnl"/>
        </w:rPr>
      </w:pPr>
    </w:p>
    <w:p w14:paraId="0110863E" w14:textId="77777777" w:rsidR="008E1009" w:rsidRPr="008E1009" w:rsidRDefault="008E1009" w:rsidP="008E1009">
      <w:pPr>
        <w:jc w:val="both"/>
        <w:rPr>
          <w:rFonts w:ascii="Noto Sans" w:hAnsi="Noto Sans" w:cs="Noto Sans"/>
          <w:b/>
          <w:sz w:val="16"/>
          <w:szCs w:val="16"/>
          <w:lang w:val="es-ES_tradnl"/>
        </w:rPr>
      </w:pPr>
      <w:r w:rsidRPr="008E1009">
        <w:rPr>
          <w:rFonts w:ascii="Noto Sans" w:hAnsi="Noto Sans" w:cs="Noto Sans"/>
          <w:b/>
          <w:sz w:val="16"/>
          <w:szCs w:val="16"/>
          <w:lang w:val="es-ES_tradnl"/>
        </w:rPr>
        <w:t>8. De las dimensiones.</w:t>
      </w:r>
    </w:p>
    <w:p w14:paraId="71FAA973" w14:textId="77777777" w:rsidR="008E1009" w:rsidRPr="008E1009" w:rsidRDefault="008E1009" w:rsidP="008E1009">
      <w:pPr>
        <w:jc w:val="both"/>
        <w:rPr>
          <w:rFonts w:ascii="Noto Sans" w:hAnsi="Noto Sans" w:cs="Noto Sans"/>
          <w:sz w:val="16"/>
          <w:szCs w:val="16"/>
          <w:lang w:val="es-ES_tradnl"/>
        </w:rPr>
      </w:pPr>
    </w:p>
    <w:p w14:paraId="38439212" w14:textId="77777777" w:rsidR="008E1009" w:rsidRPr="008E1009" w:rsidRDefault="008E1009" w:rsidP="008E1009">
      <w:pPr>
        <w:jc w:val="both"/>
        <w:rPr>
          <w:rFonts w:ascii="Noto Sans" w:hAnsi="Noto Sans" w:cs="Noto Sans"/>
          <w:sz w:val="16"/>
          <w:szCs w:val="16"/>
          <w:lang w:val="es-ES_tradnl"/>
        </w:rPr>
      </w:pPr>
      <w:r w:rsidRPr="008E1009">
        <w:rPr>
          <w:rFonts w:ascii="Noto Sans" w:hAnsi="Noto Sans" w:cs="Noto Sans"/>
          <w:sz w:val="16"/>
          <w:szCs w:val="16"/>
          <w:lang w:val="es-ES_tradnl"/>
        </w:rPr>
        <w:t>8.1 El compartimento destinado para la atención del paciente, deberá tener como mínimo 1.60 metros de altura, 1.90 metros de ancho y 2.50 metros de largo.</w:t>
      </w:r>
    </w:p>
    <w:p w14:paraId="13479422" w14:textId="77777777" w:rsidR="008E1009" w:rsidRPr="008E1009" w:rsidRDefault="008E1009" w:rsidP="008E1009">
      <w:pPr>
        <w:jc w:val="both"/>
        <w:rPr>
          <w:rFonts w:ascii="Noto Sans" w:hAnsi="Noto Sans" w:cs="Noto Sans"/>
          <w:sz w:val="16"/>
          <w:szCs w:val="16"/>
          <w:lang w:val="es-ES_tradnl"/>
        </w:rPr>
      </w:pPr>
    </w:p>
    <w:p w14:paraId="3C0A9CCA" w14:textId="77777777" w:rsidR="008E1009" w:rsidRPr="008E1009" w:rsidRDefault="008E1009" w:rsidP="008E1009">
      <w:pPr>
        <w:jc w:val="both"/>
        <w:rPr>
          <w:rFonts w:ascii="Noto Sans" w:hAnsi="Noto Sans" w:cs="Noto Sans"/>
          <w:sz w:val="16"/>
          <w:szCs w:val="16"/>
          <w:lang w:val="es-ES_tradnl"/>
        </w:rPr>
      </w:pPr>
      <w:r w:rsidRPr="008E1009">
        <w:rPr>
          <w:rFonts w:ascii="Noto Sans" w:hAnsi="Noto Sans" w:cs="Noto Sans"/>
          <w:sz w:val="16"/>
          <w:szCs w:val="16"/>
          <w:lang w:val="es-ES_tradnl"/>
        </w:rPr>
        <w:t>8.2 De las ambulancias aéreas.</w:t>
      </w:r>
    </w:p>
    <w:p w14:paraId="7E2DD350" w14:textId="77777777" w:rsidR="008E1009" w:rsidRPr="008E1009" w:rsidRDefault="008E1009" w:rsidP="008E1009">
      <w:pPr>
        <w:jc w:val="both"/>
        <w:rPr>
          <w:rFonts w:ascii="Noto Sans" w:hAnsi="Noto Sans" w:cs="Noto Sans"/>
          <w:sz w:val="16"/>
          <w:szCs w:val="16"/>
          <w:lang w:val="es-ES_tradnl"/>
        </w:rPr>
      </w:pPr>
    </w:p>
    <w:p w14:paraId="3F108D69" w14:textId="77777777" w:rsidR="008E1009" w:rsidRPr="008E1009" w:rsidRDefault="008E1009" w:rsidP="008E1009">
      <w:pPr>
        <w:jc w:val="both"/>
        <w:rPr>
          <w:rFonts w:ascii="Noto Sans" w:hAnsi="Noto Sans" w:cs="Noto Sans"/>
          <w:b/>
          <w:sz w:val="16"/>
          <w:szCs w:val="16"/>
          <w:lang w:val="es-ES_tradnl"/>
        </w:rPr>
      </w:pPr>
      <w:r w:rsidRPr="008E1009">
        <w:rPr>
          <w:rFonts w:ascii="Noto Sans" w:hAnsi="Noto Sans" w:cs="Noto Sans"/>
          <w:b/>
          <w:sz w:val="16"/>
          <w:szCs w:val="16"/>
          <w:lang w:val="es-ES_tradnl"/>
        </w:rPr>
        <w:t>9. Del personal.</w:t>
      </w:r>
    </w:p>
    <w:p w14:paraId="790DDDF7" w14:textId="77777777" w:rsidR="008E1009" w:rsidRPr="008E1009" w:rsidRDefault="008E1009" w:rsidP="008E1009">
      <w:pPr>
        <w:jc w:val="both"/>
        <w:rPr>
          <w:rFonts w:ascii="Noto Sans" w:hAnsi="Noto Sans" w:cs="Noto Sans"/>
          <w:sz w:val="16"/>
          <w:szCs w:val="16"/>
          <w:lang w:val="es-ES_tradnl"/>
        </w:rPr>
      </w:pPr>
    </w:p>
    <w:p w14:paraId="2409515B" w14:textId="77777777" w:rsidR="008E1009" w:rsidRPr="008E1009" w:rsidRDefault="008E1009" w:rsidP="008E1009">
      <w:pPr>
        <w:jc w:val="both"/>
        <w:rPr>
          <w:rFonts w:ascii="Noto Sans" w:hAnsi="Noto Sans" w:cs="Noto Sans"/>
          <w:sz w:val="16"/>
          <w:szCs w:val="16"/>
          <w:lang w:val="es-ES_tradnl"/>
        </w:rPr>
      </w:pPr>
      <w:r w:rsidRPr="008E1009">
        <w:rPr>
          <w:rFonts w:ascii="Noto Sans" w:hAnsi="Noto Sans" w:cs="Noto Sans"/>
          <w:sz w:val="16"/>
          <w:szCs w:val="16"/>
          <w:lang w:val="es-ES_tradnl"/>
        </w:rPr>
        <w:t xml:space="preserve">9.1 Debe contar con un TAMP o personal de enfermería con capacitación en atención médica </w:t>
      </w:r>
      <w:proofErr w:type="spellStart"/>
      <w:r w:rsidRPr="008E1009">
        <w:rPr>
          <w:rFonts w:ascii="Noto Sans" w:hAnsi="Noto Sans" w:cs="Noto Sans"/>
          <w:sz w:val="16"/>
          <w:szCs w:val="16"/>
          <w:lang w:val="es-ES_tradnl"/>
        </w:rPr>
        <w:t>prehospitalaria</w:t>
      </w:r>
      <w:proofErr w:type="spellEnd"/>
      <w:r w:rsidRPr="008E1009">
        <w:rPr>
          <w:rFonts w:ascii="Noto Sans" w:hAnsi="Noto Sans" w:cs="Noto Sans"/>
          <w:sz w:val="16"/>
          <w:szCs w:val="16"/>
          <w:lang w:val="es-ES_tradnl"/>
        </w:rPr>
        <w:t>, que demuestre documentalmente haber acreditado cursos de medicina aeroespacial y de interacción con la aeronave.</w:t>
      </w:r>
    </w:p>
    <w:p w14:paraId="1482D705" w14:textId="77777777" w:rsidR="008E1009" w:rsidRPr="008E1009" w:rsidRDefault="008E1009" w:rsidP="008E1009">
      <w:pPr>
        <w:jc w:val="both"/>
        <w:rPr>
          <w:rFonts w:ascii="Noto Sans" w:hAnsi="Noto Sans" w:cs="Noto Sans"/>
          <w:sz w:val="16"/>
          <w:szCs w:val="16"/>
          <w:lang w:val="es-ES_tradnl"/>
        </w:rPr>
      </w:pPr>
    </w:p>
    <w:p w14:paraId="7A7F8ED0" w14:textId="77777777" w:rsidR="008E1009" w:rsidRPr="008E1009" w:rsidRDefault="008E1009" w:rsidP="008E1009">
      <w:pPr>
        <w:jc w:val="both"/>
        <w:rPr>
          <w:rFonts w:ascii="Noto Sans" w:hAnsi="Noto Sans" w:cs="Noto Sans"/>
          <w:sz w:val="16"/>
          <w:szCs w:val="16"/>
          <w:lang w:val="es-ES_tradnl"/>
        </w:rPr>
      </w:pPr>
      <w:r w:rsidRPr="008E1009">
        <w:rPr>
          <w:rFonts w:ascii="Noto Sans" w:hAnsi="Noto Sans" w:cs="Noto Sans"/>
          <w:sz w:val="16"/>
          <w:szCs w:val="16"/>
          <w:lang w:val="es-ES_tradnl"/>
        </w:rPr>
        <w:t>9.2 Para las unidades aéreas de ala fija y rotativa, la tripulación de vuelo está supeditada a las disposiciones de la Dirección General de Aeronáutica Civil, dependiendo del tipo de la aeronave.</w:t>
      </w:r>
    </w:p>
    <w:p w14:paraId="0A96C404" w14:textId="77777777" w:rsidR="008E1009" w:rsidRPr="008E1009" w:rsidRDefault="008E1009" w:rsidP="008E1009">
      <w:pPr>
        <w:jc w:val="both"/>
        <w:rPr>
          <w:rFonts w:ascii="Noto Sans" w:hAnsi="Noto Sans" w:cs="Noto Sans"/>
          <w:sz w:val="16"/>
          <w:szCs w:val="16"/>
          <w:lang w:val="es-ES_tradnl"/>
        </w:rPr>
      </w:pPr>
    </w:p>
    <w:p w14:paraId="54EA8A12" w14:textId="77777777" w:rsidR="008E1009" w:rsidRPr="008E1009" w:rsidRDefault="008E1009" w:rsidP="008E1009">
      <w:pPr>
        <w:jc w:val="both"/>
        <w:rPr>
          <w:rFonts w:ascii="Noto Sans" w:hAnsi="Noto Sans" w:cs="Noto Sans"/>
          <w:sz w:val="16"/>
          <w:szCs w:val="16"/>
          <w:lang w:val="es-ES_tradnl"/>
        </w:rPr>
      </w:pPr>
      <w:r w:rsidRPr="008E1009">
        <w:rPr>
          <w:rFonts w:ascii="Noto Sans" w:hAnsi="Noto Sans" w:cs="Noto Sans"/>
          <w:sz w:val="16"/>
          <w:szCs w:val="16"/>
          <w:lang w:val="es-ES_tradnl"/>
        </w:rPr>
        <w:t>9.3 En el caso que se proporcione el servicio de cuidados intensivos, deberá contar con un médico que demuestre documentalmente haber acreditado cursos para el manejo del paciente en estado crítico. Se requiere además tener conocimientos de medicina aeroespacial e interacción con la aeronave y ser el enlace para la entrega-recepción del paciente.</w:t>
      </w:r>
    </w:p>
    <w:p w14:paraId="44BFAC5B" w14:textId="77777777" w:rsidR="008E1009" w:rsidRPr="008E1009" w:rsidRDefault="008E1009" w:rsidP="008E1009">
      <w:pPr>
        <w:jc w:val="both"/>
        <w:rPr>
          <w:rFonts w:ascii="Noto Sans" w:hAnsi="Noto Sans" w:cs="Noto Sans"/>
          <w:sz w:val="16"/>
          <w:szCs w:val="16"/>
          <w:lang w:val="es-ES_tradnl"/>
        </w:rPr>
      </w:pPr>
    </w:p>
    <w:p w14:paraId="0843F468" w14:textId="77777777" w:rsidR="008E1009" w:rsidRPr="008E1009" w:rsidRDefault="008E1009" w:rsidP="008E1009">
      <w:pPr>
        <w:jc w:val="both"/>
        <w:rPr>
          <w:rFonts w:ascii="Noto Sans" w:hAnsi="Noto Sans" w:cs="Noto Sans"/>
          <w:sz w:val="16"/>
          <w:szCs w:val="16"/>
          <w:lang w:val="es-ES_tradnl"/>
        </w:rPr>
      </w:pPr>
      <w:r w:rsidRPr="008E1009">
        <w:rPr>
          <w:rFonts w:ascii="Noto Sans" w:hAnsi="Noto Sans" w:cs="Noto Sans"/>
          <w:sz w:val="16"/>
          <w:szCs w:val="16"/>
          <w:lang w:val="es-ES_tradnl"/>
        </w:rPr>
        <w:t xml:space="preserve">9.4 La coordinación logística y operativa, así como la asesoría en la atención médica </w:t>
      </w:r>
      <w:proofErr w:type="spellStart"/>
      <w:r w:rsidRPr="008E1009">
        <w:rPr>
          <w:rFonts w:ascii="Noto Sans" w:hAnsi="Noto Sans" w:cs="Noto Sans"/>
          <w:sz w:val="16"/>
          <w:szCs w:val="16"/>
          <w:lang w:val="es-ES_tradnl"/>
        </w:rPr>
        <w:t>prehospitalaria</w:t>
      </w:r>
      <w:proofErr w:type="spellEnd"/>
      <w:r w:rsidRPr="008E1009">
        <w:rPr>
          <w:rFonts w:ascii="Noto Sans" w:hAnsi="Noto Sans" w:cs="Noto Sans"/>
          <w:sz w:val="16"/>
          <w:szCs w:val="16"/>
          <w:lang w:val="es-ES_tradnl"/>
        </w:rPr>
        <w:t xml:space="preserve">, será proporcionada por el personal operativo del CRUM en turno, que en todos los casos deberá estar integrada por un médico y </w:t>
      </w:r>
      <w:proofErr w:type="spellStart"/>
      <w:r w:rsidRPr="008E1009">
        <w:rPr>
          <w:rFonts w:ascii="Noto Sans" w:hAnsi="Noto Sans" w:cs="Noto Sans"/>
          <w:sz w:val="16"/>
          <w:szCs w:val="16"/>
          <w:lang w:val="es-ES_tradnl"/>
        </w:rPr>
        <w:t>TAMP's</w:t>
      </w:r>
      <w:proofErr w:type="spellEnd"/>
      <w:r w:rsidRPr="008E1009">
        <w:rPr>
          <w:rFonts w:ascii="Noto Sans" w:hAnsi="Noto Sans" w:cs="Noto Sans"/>
          <w:sz w:val="16"/>
          <w:szCs w:val="16"/>
          <w:lang w:val="es-ES_tradnl"/>
        </w:rPr>
        <w:t xml:space="preserve"> activos en el servicio.</w:t>
      </w:r>
    </w:p>
    <w:p w14:paraId="1A577DDC" w14:textId="77777777" w:rsidR="0092221E" w:rsidRDefault="0092221E" w:rsidP="0092221E">
      <w:pPr>
        <w:shd w:val="clear" w:color="auto" w:fill="FFFFFF"/>
        <w:jc w:val="both"/>
        <w:rPr>
          <w:rFonts w:ascii="Noto Sans" w:hAnsi="Noto Sans" w:cs="Noto Sans"/>
          <w:b/>
          <w:bCs/>
          <w:color w:val="000000"/>
          <w:sz w:val="16"/>
          <w:szCs w:val="16"/>
          <w:lang w:val="es-MX" w:eastAsia="es-MX"/>
        </w:rPr>
      </w:pPr>
    </w:p>
    <w:p w14:paraId="35F501A2" w14:textId="77777777" w:rsidR="008E1009" w:rsidRDefault="008E1009" w:rsidP="0092221E">
      <w:pPr>
        <w:shd w:val="clear" w:color="auto" w:fill="FFFFFF"/>
        <w:jc w:val="both"/>
        <w:rPr>
          <w:rFonts w:ascii="Noto Sans" w:hAnsi="Noto Sans" w:cs="Noto Sans"/>
          <w:b/>
          <w:bCs/>
          <w:color w:val="000000"/>
          <w:sz w:val="16"/>
          <w:szCs w:val="16"/>
          <w:lang w:val="es-MX" w:eastAsia="es-MX"/>
        </w:rPr>
      </w:pPr>
    </w:p>
    <w:p w14:paraId="32A60AE3" w14:textId="77777777" w:rsidR="008E1009" w:rsidRDefault="008E1009" w:rsidP="0092221E">
      <w:pPr>
        <w:shd w:val="clear" w:color="auto" w:fill="FFFFFF"/>
        <w:jc w:val="both"/>
        <w:rPr>
          <w:rFonts w:ascii="Noto Sans" w:hAnsi="Noto Sans" w:cs="Noto Sans"/>
          <w:b/>
          <w:bCs/>
          <w:color w:val="000000"/>
          <w:sz w:val="16"/>
          <w:szCs w:val="16"/>
          <w:lang w:val="es-MX" w:eastAsia="es-MX"/>
        </w:rPr>
      </w:pPr>
    </w:p>
    <w:p w14:paraId="13BAD7C9" w14:textId="77777777" w:rsidR="00A26AAF" w:rsidRPr="00E35EE1" w:rsidRDefault="00A26AAF" w:rsidP="0092221E">
      <w:pPr>
        <w:shd w:val="clear" w:color="auto" w:fill="FFFFFF"/>
        <w:jc w:val="both"/>
        <w:rPr>
          <w:rFonts w:ascii="Noto Sans" w:hAnsi="Noto Sans" w:cs="Noto Sans"/>
          <w:b/>
          <w:bCs/>
          <w:color w:val="000000"/>
          <w:sz w:val="16"/>
          <w:szCs w:val="16"/>
          <w:lang w:val="es-MX" w:eastAsia="es-MX"/>
        </w:rPr>
      </w:pPr>
    </w:p>
    <w:p w14:paraId="22976429" w14:textId="65C70524" w:rsidR="00035EAB" w:rsidRDefault="007058C6" w:rsidP="0092221E">
      <w:pPr>
        <w:pStyle w:val="Textonormal"/>
        <w:jc w:val="center"/>
        <w:rPr>
          <w:rFonts w:ascii="Arial" w:hAnsi="Arial" w:cs="Arial"/>
          <w:b/>
          <w:sz w:val="18"/>
          <w:szCs w:val="18"/>
        </w:rPr>
      </w:pPr>
      <w:r w:rsidRPr="001F4D32">
        <w:rPr>
          <w:rFonts w:ascii="Arial" w:hAnsi="Arial" w:cs="Arial"/>
          <w:b/>
          <w:sz w:val="18"/>
          <w:szCs w:val="18"/>
        </w:rPr>
        <w:t>ANEXO NÚMERO 2 (DOS)</w:t>
      </w:r>
      <w:bookmarkStart w:id="16" w:name="_Toc235869599"/>
      <w:r w:rsidR="0092221E">
        <w:rPr>
          <w:rFonts w:ascii="Arial" w:hAnsi="Arial" w:cs="Arial"/>
          <w:b/>
          <w:sz w:val="18"/>
          <w:szCs w:val="18"/>
        </w:rPr>
        <w:t xml:space="preserve">: </w:t>
      </w:r>
    </w:p>
    <w:tbl>
      <w:tblPr>
        <w:tblStyle w:val="Tablaconcuadrcula"/>
        <w:tblW w:w="9923" w:type="dxa"/>
        <w:tblInd w:w="-34" w:type="dxa"/>
        <w:tblLook w:val="04A0" w:firstRow="1" w:lastRow="0" w:firstColumn="1" w:lastColumn="0" w:noHBand="0" w:noVBand="1"/>
      </w:tblPr>
      <w:tblGrid>
        <w:gridCol w:w="2836"/>
        <w:gridCol w:w="3543"/>
        <w:gridCol w:w="3544"/>
      </w:tblGrid>
      <w:tr w:rsidR="00145211" w:rsidRPr="00145211" w14:paraId="34DC2D59" w14:textId="77777777" w:rsidTr="00145211">
        <w:trPr>
          <w:trHeight w:val="218"/>
        </w:trPr>
        <w:tc>
          <w:tcPr>
            <w:tcW w:w="9923" w:type="dxa"/>
            <w:gridSpan w:val="3"/>
            <w:vMerge w:val="restart"/>
            <w:shd w:val="clear" w:color="auto" w:fill="A6A6A6" w:themeFill="background1" w:themeFillShade="A6"/>
            <w:vAlign w:val="center"/>
            <w:hideMark/>
          </w:tcPr>
          <w:p w14:paraId="5BC1CCD7" w14:textId="11026CE5" w:rsidR="00145211" w:rsidRPr="00145211" w:rsidRDefault="00145211" w:rsidP="00E27D7C">
            <w:pPr>
              <w:jc w:val="center"/>
              <w:rPr>
                <w:rFonts w:ascii="Noto Sans" w:hAnsi="Noto Sans" w:cs="Noto Sans"/>
                <w:b/>
                <w:bCs/>
                <w:sz w:val="16"/>
                <w:szCs w:val="16"/>
              </w:rPr>
            </w:pPr>
            <w:r w:rsidRPr="00145211">
              <w:rPr>
                <w:rFonts w:ascii="Noto Sans" w:hAnsi="Noto Sans" w:cs="Noto Sans"/>
                <w:b/>
                <w:bCs/>
                <w:sz w:val="16"/>
                <w:szCs w:val="16"/>
              </w:rPr>
              <w:t xml:space="preserve">Requerimiento del servicio subrogado de procedimientos de “Traslado en Ambulancia de Pacientes Críticos y de Urgencias” para cubrir las necesidades de la zona metropolitana y foránea del OOAD Estatal Jalisco, para el periodo </w:t>
            </w:r>
            <w:r w:rsidRPr="00145211">
              <w:rPr>
                <w:rFonts w:ascii="Noto Sans" w:hAnsi="Noto Sans" w:cs="Noto Sans"/>
                <w:b/>
                <w:bCs/>
                <w:sz w:val="16"/>
                <w:szCs w:val="16"/>
              </w:rPr>
              <w:lastRenderedPageBreak/>
              <w:t>comprendido del 01 enero al 31 de diciembre de 2026.</w:t>
            </w:r>
          </w:p>
        </w:tc>
      </w:tr>
      <w:tr w:rsidR="00145211" w:rsidRPr="00145211" w14:paraId="73FAFAC1" w14:textId="77777777" w:rsidTr="00145211">
        <w:trPr>
          <w:trHeight w:val="218"/>
        </w:trPr>
        <w:tc>
          <w:tcPr>
            <w:tcW w:w="9923" w:type="dxa"/>
            <w:gridSpan w:val="3"/>
            <w:vMerge/>
            <w:shd w:val="clear" w:color="auto" w:fill="A6A6A6" w:themeFill="background1" w:themeFillShade="A6"/>
            <w:vAlign w:val="center"/>
            <w:hideMark/>
          </w:tcPr>
          <w:p w14:paraId="7DC46F9E" w14:textId="77777777" w:rsidR="00145211" w:rsidRPr="00145211" w:rsidRDefault="00145211" w:rsidP="00E27D7C">
            <w:pPr>
              <w:ind w:left="-567"/>
              <w:jc w:val="center"/>
              <w:rPr>
                <w:rFonts w:ascii="Noto Sans" w:hAnsi="Noto Sans" w:cs="Noto Sans"/>
                <w:b/>
                <w:bCs/>
                <w:sz w:val="16"/>
                <w:szCs w:val="16"/>
              </w:rPr>
            </w:pPr>
          </w:p>
        </w:tc>
      </w:tr>
      <w:tr w:rsidR="00145211" w:rsidRPr="00145211" w14:paraId="0A51BD9C" w14:textId="77777777" w:rsidTr="00145211">
        <w:trPr>
          <w:trHeight w:val="20"/>
        </w:trPr>
        <w:tc>
          <w:tcPr>
            <w:tcW w:w="2836" w:type="dxa"/>
            <w:shd w:val="clear" w:color="auto" w:fill="A6A6A6" w:themeFill="background1" w:themeFillShade="A6"/>
            <w:vAlign w:val="center"/>
            <w:hideMark/>
          </w:tcPr>
          <w:p w14:paraId="7E72AFC7" w14:textId="77777777" w:rsidR="00145211" w:rsidRPr="00145211" w:rsidRDefault="00145211" w:rsidP="00E27D7C">
            <w:pPr>
              <w:jc w:val="center"/>
              <w:rPr>
                <w:rFonts w:ascii="Noto Sans" w:hAnsi="Noto Sans" w:cs="Noto Sans"/>
                <w:b/>
                <w:bCs/>
                <w:sz w:val="16"/>
                <w:szCs w:val="16"/>
              </w:rPr>
            </w:pPr>
            <w:r w:rsidRPr="00145211">
              <w:rPr>
                <w:rFonts w:ascii="Noto Sans" w:hAnsi="Noto Sans" w:cs="Noto Sans"/>
                <w:b/>
                <w:bCs/>
                <w:sz w:val="16"/>
                <w:szCs w:val="16"/>
              </w:rPr>
              <w:lastRenderedPageBreak/>
              <w:t>UNIDAD MEDICA</w:t>
            </w:r>
          </w:p>
        </w:tc>
        <w:tc>
          <w:tcPr>
            <w:tcW w:w="3543" w:type="dxa"/>
            <w:shd w:val="clear" w:color="auto" w:fill="A6A6A6" w:themeFill="background1" w:themeFillShade="A6"/>
            <w:vAlign w:val="center"/>
            <w:hideMark/>
          </w:tcPr>
          <w:p w14:paraId="10CE5444" w14:textId="77777777" w:rsidR="00145211" w:rsidRPr="00145211" w:rsidRDefault="00145211" w:rsidP="00E27D7C">
            <w:pPr>
              <w:jc w:val="center"/>
              <w:rPr>
                <w:rFonts w:ascii="Noto Sans" w:hAnsi="Noto Sans" w:cs="Noto Sans"/>
                <w:b/>
                <w:bCs/>
                <w:sz w:val="16"/>
                <w:szCs w:val="16"/>
              </w:rPr>
            </w:pPr>
            <w:r w:rsidRPr="00145211">
              <w:rPr>
                <w:rFonts w:ascii="Noto Sans" w:hAnsi="Noto Sans" w:cs="Noto Sans"/>
                <w:b/>
                <w:bCs/>
                <w:sz w:val="16"/>
                <w:szCs w:val="16"/>
              </w:rPr>
              <w:t>CANTIDAD MINIMA DE TRASLADOS</w:t>
            </w:r>
          </w:p>
        </w:tc>
        <w:tc>
          <w:tcPr>
            <w:tcW w:w="3544" w:type="dxa"/>
            <w:shd w:val="clear" w:color="auto" w:fill="A6A6A6" w:themeFill="background1" w:themeFillShade="A6"/>
            <w:vAlign w:val="center"/>
            <w:hideMark/>
          </w:tcPr>
          <w:p w14:paraId="568368A1" w14:textId="77777777" w:rsidR="00145211" w:rsidRPr="00145211" w:rsidRDefault="00145211" w:rsidP="00E27D7C">
            <w:pPr>
              <w:jc w:val="center"/>
              <w:rPr>
                <w:rFonts w:ascii="Noto Sans" w:hAnsi="Noto Sans" w:cs="Noto Sans"/>
                <w:b/>
                <w:bCs/>
                <w:sz w:val="16"/>
                <w:szCs w:val="16"/>
              </w:rPr>
            </w:pPr>
            <w:r w:rsidRPr="00145211">
              <w:rPr>
                <w:rFonts w:ascii="Noto Sans" w:hAnsi="Noto Sans" w:cs="Noto Sans"/>
                <w:b/>
                <w:bCs/>
                <w:sz w:val="16"/>
                <w:szCs w:val="16"/>
              </w:rPr>
              <w:t>CANTIDAD MAXIMA DE TRASLADOS</w:t>
            </w:r>
          </w:p>
        </w:tc>
      </w:tr>
      <w:tr w:rsidR="00145211" w:rsidRPr="00145211" w14:paraId="0E59868A" w14:textId="77777777" w:rsidTr="00145211">
        <w:trPr>
          <w:trHeight w:val="20"/>
        </w:trPr>
        <w:tc>
          <w:tcPr>
            <w:tcW w:w="2836" w:type="dxa"/>
            <w:noWrap/>
            <w:vAlign w:val="center"/>
            <w:hideMark/>
          </w:tcPr>
          <w:p w14:paraId="09E815E6" w14:textId="77777777" w:rsidR="00145211" w:rsidRPr="00145211" w:rsidRDefault="00145211" w:rsidP="00E27D7C">
            <w:pPr>
              <w:rPr>
                <w:rFonts w:ascii="Noto Sans" w:hAnsi="Noto Sans" w:cs="Noto Sans"/>
                <w:b/>
                <w:sz w:val="16"/>
                <w:szCs w:val="16"/>
              </w:rPr>
            </w:pPr>
            <w:r w:rsidRPr="00145211">
              <w:rPr>
                <w:rFonts w:ascii="Noto Sans" w:hAnsi="Noto Sans" w:cs="Noto Sans"/>
                <w:b/>
                <w:sz w:val="16"/>
                <w:szCs w:val="16"/>
              </w:rPr>
              <w:t>HGZ 42</w:t>
            </w:r>
          </w:p>
        </w:tc>
        <w:tc>
          <w:tcPr>
            <w:tcW w:w="3543" w:type="dxa"/>
            <w:noWrap/>
            <w:vAlign w:val="center"/>
            <w:hideMark/>
          </w:tcPr>
          <w:p w14:paraId="279CD76C" w14:textId="77777777" w:rsidR="00145211" w:rsidRPr="00145211" w:rsidRDefault="00145211" w:rsidP="00E27D7C">
            <w:pPr>
              <w:jc w:val="center"/>
              <w:rPr>
                <w:rFonts w:ascii="Noto Sans" w:hAnsi="Noto Sans" w:cs="Noto Sans"/>
                <w:sz w:val="16"/>
                <w:szCs w:val="16"/>
              </w:rPr>
            </w:pPr>
            <w:r w:rsidRPr="00145211">
              <w:rPr>
                <w:rFonts w:ascii="Noto Sans" w:hAnsi="Noto Sans" w:cs="Noto Sans"/>
                <w:sz w:val="16"/>
                <w:szCs w:val="16"/>
              </w:rPr>
              <w:t>140</w:t>
            </w:r>
          </w:p>
        </w:tc>
        <w:tc>
          <w:tcPr>
            <w:tcW w:w="3544" w:type="dxa"/>
            <w:noWrap/>
            <w:vAlign w:val="center"/>
            <w:hideMark/>
          </w:tcPr>
          <w:p w14:paraId="47010CEC" w14:textId="77777777" w:rsidR="00145211" w:rsidRPr="00145211" w:rsidRDefault="00145211" w:rsidP="00E27D7C">
            <w:pPr>
              <w:jc w:val="center"/>
              <w:rPr>
                <w:rFonts w:ascii="Noto Sans" w:hAnsi="Noto Sans" w:cs="Noto Sans"/>
                <w:sz w:val="16"/>
                <w:szCs w:val="16"/>
              </w:rPr>
            </w:pPr>
            <w:r w:rsidRPr="00145211">
              <w:rPr>
                <w:rFonts w:ascii="Noto Sans" w:hAnsi="Noto Sans" w:cs="Noto Sans"/>
                <w:sz w:val="16"/>
                <w:szCs w:val="16"/>
              </w:rPr>
              <w:t>350</w:t>
            </w:r>
          </w:p>
        </w:tc>
      </w:tr>
      <w:tr w:rsidR="00B55E9A" w:rsidRPr="00145211" w14:paraId="5DAF8225" w14:textId="77777777" w:rsidTr="00145211">
        <w:trPr>
          <w:trHeight w:val="20"/>
        </w:trPr>
        <w:tc>
          <w:tcPr>
            <w:tcW w:w="2836" w:type="dxa"/>
            <w:noWrap/>
            <w:vAlign w:val="center"/>
            <w:hideMark/>
          </w:tcPr>
          <w:p w14:paraId="6CBE7D7F" w14:textId="77777777" w:rsidR="00B55E9A" w:rsidRPr="00145211" w:rsidRDefault="00B55E9A" w:rsidP="00E27D7C">
            <w:pPr>
              <w:jc w:val="center"/>
              <w:rPr>
                <w:rFonts w:ascii="Noto Sans" w:hAnsi="Noto Sans" w:cs="Noto Sans"/>
                <w:b/>
                <w:bCs/>
                <w:sz w:val="16"/>
                <w:szCs w:val="16"/>
              </w:rPr>
            </w:pPr>
            <w:r w:rsidRPr="00145211">
              <w:rPr>
                <w:rFonts w:ascii="Noto Sans" w:hAnsi="Noto Sans" w:cs="Noto Sans"/>
                <w:b/>
                <w:bCs/>
                <w:sz w:val="16"/>
                <w:szCs w:val="16"/>
              </w:rPr>
              <w:t>TOTALES</w:t>
            </w:r>
          </w:p>
        </w:tc>
        <w:tc>
          <w:tcPr>
            <w:tcW w:w="3543" w:type="dxa"/>
            <w:noWrap/>
            <w:vAlign w:val="center"/>
            <w:hideMark/>
          </w:tcPr>
          <w:p w14:paraId="62E17097" w14:textId="74FC548A" w:rsidR="00B55E9A" w:rsidRPr="00145211" w:rsidRDefault="00B55E9A" w:rsidP="00E27D7C">
            <w:pPr>
              <w:jc w:val="center"/>
              <w:rPr>
                <w:rFonts w:ascii="Noto Sans" w:hAnsi="Noto Sans" w:cs="Noto Sans"/>
                <w:b/>
                <w:bCs/>
                <w:sz w:val="16"/>
                <w:szCs w:val="16"/>
              </w:rPr>
            </w:pPr>
            <w:r w:rsidRPr="00145211">
              <w:rPr>
                <w:rFonts w:ascii="Noto Sans" w:hAnsi="Noto Sans" w:cs="Noto Sans"/>
                <w:sz w:val="16"/>
                <w:szCs w:val="16"/>
              </w:rPr>
              <w:t>140</w:t>
            </w:r>
          </w:p>
        </w:tc>
        <w:tc>
          <w:tcPr>
            <w:tcW w:w="3544" w:type="dxa"/>
            <w:noWrap/>
            <w:vAlign w:val="center"/>
            <w:hideMark/>
          </w:tcPr>
          <w:p w14:paraId="7DA929A4" w14:textId="47A4CF78" w:rsidR="00B55E9A" w:rsidRPr="00145211" w:rsidRDefault="00B55E9A" w:rsidP="00E27D7C">
            <w:pPr>
              <w:jc w:val="center"/>
              <w:rPr>
                <w:rFonts w:ascii="Noto Sans" w:hAnsi="Noto Sans" w:cs="Noto Sans"/>
                <w:b/>
                <w:bCs/>
                <w:sz w:val="16"/>
                <w:szCs w:val="16"/>
              </w:rPr>
            </w:pPr>
            <w:r w:rsidRPr="00145211">
              <w:rPr>
                <w:rFonts w:ascii="Noto Sans" w:hAnsi="Noto Sans" w:cs="Noto Sans"/>
                <w:sz w:val="16"/>
                <w:szCs w:val="16"/>
              </w:rPr>
              <w:t>350</w:t>
            </w:r>
          </w:p>
        </w:tc>
      </w:tr>
    </w:tbl>
    <w:p w14:paraId="63DEC570" w14:textId="574C9422" w:rsidR="006D2367" w:rsidRDefault="006D2367" w:rsidP="002C267C">
      <w:pPr>
        <w:pStyle w:val="Textonormal"/>
        <w:rPr>
          <w:rFonts w:ascii="Arial" w:hAnsi="Arial" w:cs="Arial"/>
          <w:b/>
          <w:sz w:val="18"/>
          <w:szCs w:val="18"/>
        </w:rPr>
      </w:pPr>
    </w:p>
    <w:p w14:paraId="0AB512C2" w14:textId="77777777" w:rsidR="00247275" w:rsidRDefault="00247275" w:rsidP="0092221E">
      <w:pPr>
        <w:suppressAutoHyphens w:val="0"/>
        <w:rPr>
          <w:rFonts w:ascii="Arial" w:hAnsi="Arial" w:cs="Arial"/>
          <w:b/>
          <w:sz w:val="18"/>
          <w:szCs w:val="18"/>
        </w:rPr>
      </w:pPr>
    </w:p>
    <w:p w14:paraId="4B1560A9" w14:textId="5E4248A1" w:rsidR="00145211" w:rsidRDefault="001A2701" w:rsidP="00145211">
      <w:pPr>
        <w:pStyle w:val="Textonormal"/>
        <w:jc w:val="center"/>
        <w:rPr>
          <w:rFonts w:ascii="Arial" w:hAnsi="Arial" w:cs="Arial"/>
          <w:b/>
          <w:sz w:val="18"/>
          <w:szCs w:val="18"/>
        </w:rPr>
      </w:pPr>
      <w:r>
        <w:rPr>
          <w:rFonts w:ascii="Arial" w:hAnsi="Arial" w:cs="Arial"/>
          <w:b/>
          <w:sz w:val="18"/>
          <w:szCs w:val="18"/>
        </w:rPr>
        <w:t>ANEXO NÚMERO 03 (TRES</w:t>
      </w:r>
      <w:r w:rsidR="00145211" w:rsidRPr="001F4D32">
        <w:rPr>
          <w:rFonts w:ascii="Arial" w:hAnsi="Arial" w:cs="Arial"/>
          <w:b/>
          <w:sz w:val="18"/>
          <w:szCs w:val="18"/>
        </w:rPr>
        <w:t>)</w:t>
      </w:r>
      <w:r w:rsidR="00145211">
        <w:rPr>
          <w:rFonts w:ascii="Arial" w:hAnsi="Arial" w:cs="Arial"/>
          <w:b/>
          <w:sz w:val="18"/>
          <w:szCs w:val="18"/>
        </w:rPr>
        <w:t xml:space="preserve">: </w:t>
      </w:r>
    </w:p>
    <w:p w14:paraId="10E91C84" w14:textId="77777777" w:rsidR="00F566E7" w:rsidRPr="00C377AC" w:rsidRDefault="00F566E7" w:rsidP="00F566E7">
      <w:pPr>
        <w:ind w:left="-567"/>
        <w:jc w:val="both"/>
        <w:rPr>
          <w:rFonts w:ascii="Noto Sans" w:hAnsi="Noto Sans" w:cs="Noto Sans"/>
          <w:b/>
          <w:sz w:val="20"/>
        </w:rPr>
      </w:pPr>
      <w:r>
        <w:rPr>
          <w:rFonts w:ascii="Noto Sans" w:hAnsi="Noto Sans" w:cs="Noto Sans"/>
          <w:b/>
          <w:sz w:val="20"/>
        </w:rPr>
        <w:t>“Distribución d</w:t>
      </w:r>
      <w:r w:rsidRPr="00CE42AD">
        <w:rPr>
          <w:rFonts w:ascii="Noto Sans" w:hAnsi="Noto Sans" w:cs="Noto Sans"/>
          <w:b/>
          <w:sz w:val="20"/>
        </w:rPr>
        <w:t xml:space="preserve">e </w:t>
      </w:r>
      <w:r>
        <w:rPr>
          <w:rFonts w:ascii="Noto Sans" w:hAnsi="Noto Sans" w:cs="Noto Sans"/>
          <w:b/>
          <w:sz w:val="20"/>
        </w:rPr>
        <w:t>las Zonas p</w:t>
      </w:r>
      <w:r w:rsidRPr="00CE42AD">
        <w:rPr>
          <w:rFonts w:ascii="Noto Sans" w:hAnsi="Noto Sans" w:cs="Noto Sans"/>
          <w:b/>
          <w:sz w:val="20"/>
        </w:rPr>
        <w:t xml:space="preserve">ara Cobertura </w:t>
      </w:r>
      <w:r>
        <w:rPr>
          <w:rFonts w:ascii="Noto Sans" w:hAnsi="Noto Sans" w:cs="Noto Sans"/>
          <w:b/>
          <w:sz w:val="20"/>
        </w:rPr>
        <w:t>d</w:t>
      </w:r>
      <w:r w:rsidRPr="00CE42AD">
        <w:rPr>
          <w:rFonts w:ascii="Noto Sans" w:hAnsi="Noto Sans" w:cs="Noto Sans"/>
          <w:b/>
          <w:sz w:val="20"/>
        </w:rPr>
        <w:t xml:space="preserve">el Servicio </w:t>
      </w:r>
      <w:r>
        <w:rPr>
          <w:rFonts w:ascii="Noto Sans" w:hAnsi="Noto Sans" w:cs="Noto Sans"/>
          <w:b/>
          <w:sz w:val="20"/>
        </w:rPr>
        <w:t>de Traslado d</w:t>
      </w:r>
      <w:r w:rsidRPr="00CE42AD">
        <w:rPr>
          <w:rFonts w:ascii="Noto Sans" w:hAnsi="Noto Sans" w:cs="Noto Sans"/>
          <w:b/>
          <w:sz w:val="20"/>
        </w:rPr>
        <w:t xml:space="preserve">e Pacientes Críticos </w:t>
      </w:r>
      <w:r>
        <w:rPr>
          <w:rFonts w:ascii="Noto Sans" w:hAnsi="Noto Sans" w:cs="Noto Sans"/>
          <w:b/>
          <w:sz w:val="20"/>
        </w:rPr>
        <w:t>y</w:t>
      </w:r>
      <w:r w:rsidRPr="00CE42AD">
        <w:rPr>
          <w:rFonts w:ascii="Noto Sans" w:hAnsi="Noto Sans" w:cs="Noto Sans"/>
          <w:b/>
          <w:sz w:val="20"/>
        </w:rPr>
        <w:t xml:space="preserve"> </w:t>
      </w:r>
      <w:r>
        <w:rPr>
          <w:rFonts w:ascii="Noto Sans" w:hAnsi="Noto Sans" w:cs="Noto Sans"/>
          <w:b/>
          <w:sz w:val="20"/>
        </w:rPr>
        <w:t>d</w:t>
      </w:r>
      <w:r w:rsidRPr="00CE42AD">
        <w:rPr>
          <w:rFonts w:ascii="Noto Sans" w:hAnsi="Noto Sans" w:cs="Noto Sans"/>
          <w:b/>
          <w:sz w:val="20"/>
        </w:rPr>
        <w:t>e Urgencias</w:t>
      </w:r>
      <w:r>
        <w:rPr>
          <w:rFonts w:ascii="Noto Sans" w:hAnsi="Noto Sans" w:cs="Noto Sans"/>
          <w:b/>
          <w:sz w:val="20"/>
        </w:rPr>
        <w:t>”</w:t>
      </w:r>
      <w:r w:rsidRPr="00C377AC">
        <w:rPr>
          <w:rFonts w:ascii="Noto Sans" w:hAnsi="Noto Sans" w:cs="Noto Sans"/>
          <w:b/>
          <w:sz w:val="20"/>
        </w:rPr>
        <w:t>.</w:t>
      </w:r>
    </w:p>
    <w:p w14:paraId="59F7A8C7" w14:textId="77777777" w:rsidR="00F566E7" w:rsidRDefault="00F566E7" w:rsidP="00F566E7">
      <w:pPr>
        <w:ind w:left="-567"/>
        <w:jc w:val="both"/>
        <w:rPr>
          <w:rFonts w:ascii="Noto Sans" w:hAnsi="Noto Sans" w:cs="Noto Sans"/>
          <w:sz w:val="20"/>
        </w:rPr>
      </w:pPr>
    </w:p>
    <w:p w14:paraId="3B954A96" w14:textId="77777777" w:rsidR="00F566E7" w:rsidRPr="00F566E7" w:rsidRDefault="00F566E7" w:rsidP="00F566E7">
      <w:pPr>
        <w:jc w:val="both"/>
        <w:rPr>
          <w:rFonts w:ascii="Noto Sans" w:hAnsi="Noto Sans" w:cs="Noto Sans"/>
          <w:sz w:val="18"/>
        </w:rPr>
      </w:pPr>
    </w:p>
    <w:p w14:paraId="047A815D" w14:textId="77777777" w:rsidR="00F566E7" w:rsidRPr="00F566E7" w:rsidRDefault="00F566E7" w:rsidP="00F566E7">
      <w:pPr>
        <w:jc w:val="both"/>
        <w:rPr>
          <w:rFonts w:ascii="Noto Sans" w:hAnsi="Noto Sans" w:cs="Noto Sans"/>
          <w:sz w:val="18"/>
        </w:rPr>
      </w:pPr>
    </w:p>
    <w:tbl>
      <w:tblPr>
        <w:tblStyle w:val="Tablaconcuadrcula"/>
        <w:tblW w:w="10348" w:type="dxa"/>
        <w:tblInd w:w="-459" w:type="dxa"/>
        <w:tblLook w:val="04A0" w:firstRow="1" w:lastRow="0" w:firstColumn="1" w:lastColumn="0" w:noHBand="0" w:noVBand="1"/>
      </w:tblPr>
      <w:tblGrid>
        <w:gridCol w:w="2064"/>
        <w:gridCol w:w="63"/>
        <w:gridCol w:w="6378"/>
        <w:gridCol w:w="1843"/>
      </w:tblGrid>
      <w:tr w:rsidR="00F566E7" w:rsidRPr="00F566E7" w14:paraId="1EA701E4" w14:textId="77777777" w:rsidTr="00F566E7">
        <w:trPr>
          <w:trHeight w:val="145"/>
        </w:trPr>
        <w:tc>
          <w:tcPr>
            <w:tcW w:w="10348" w:type="dxa"/>
            <w:gridSpan w:val="4"/>
            <w:tcBorders>
              <w:top w:val="nil"/>
              <w:left w:val="nil"/>
              <w:bottom w:val="single" w:sz="4" w:space="0" w:color="000000"/>
              <w:right w:val="nil"/>
            </w:tcBorders>
            <w:hideMark/>
          </w:tcPr>
          <w:p w14:paraId="6AC18F65" w14:textId="77777777" w:rsidR="00F566E7" w:rsidRPr="00F566E7" w:rsidRDefault="00F566E7" w:rsidP="00E27D7C">
            <w:pPr>
              <w:jc w:val="both"/>
              <w:rPr>
                <w:rFonts w:ascii="Noto Sans" w:hAnsi="Noto Sans" w:cs="Noto Sans"/>
                <w:b/>
                <w:sz w:val="14"/>
                <w:lang w:val="es-ES_tradnl"/>
              </w:rPr>
            </w:pPr>
            <w:r w:rsidRPr="00F566E7">
              <w:rPr>
                <w:rFonts w:ascii="Noto Sans" w:hAnsi="Noto Sans" w:cs="Noto Sans"/>
                <w:b/>
                <w:sz w:val="14"/>
                <w:lang w:val="es-ES_tradnl"/>
              </w:rPr>
              <w:t>ZONA PUERTO VALLARTA HGZ 42</w:t>
            </w:r>
          </w:p>
        </w:tc>
      </w:tr>
      <w:tr w:rsidR="00F566E7" w:rsidRPr="00F566E7" w14:paraId="4FB2EAEF" w14:textId="77777777" w:rsidTr="00F566E7">
        <w:trPr>
          <w:trHeight w:val="153"/>
        </w:trPr>
        <w:tc>
          <w:tcPr>
            <w:tcW w:w="2127" w:type="dxa"/>
            <w:gridSpan w:val="2"/>
            <w:tcBorders>
              <w:top w:val="single" w:sz="4" w:space="0" w:color="000000"/>
              <w:left w:val="single" w:sz="4" w:space="0" w:color="000000"/>
              <w:bottom w:val="single" w:sz="4" w:space="0" w:color="000000"/>
              <w:right w:val="single" w:sz="4" w:space="0" w:color="000000"/>
            </w:tcBorders>
            <w:hideMark/>
          </w:tcPr>
          <w:p w14:paraId="08004666" w14:textId="77777777" w:rsidR="00F566E7" w:rsidRPr="00F566E7" w:rsidRDefault="00F566E7" w:rsidP="00E27D7C">
            <w:pPr>
              <w:jc w:val="both"/>
              <w:rPr>
                <w:rFonts w:ascii="Noto Sans" w:hAnsi="Noto Sans" w:cs="Noto Sans"/>
                <w:sz w:val="14"/>
                <w:lang w:val="es-ES_tradnl"/>
              </w:rPr>
            </w:pPr>
            <w:r w:rsidRPr="00F566E7">
              <w:rPr>
                <w:rFonts w:ascii="Noto Sans" w:hAnsi="Noto Sans" w:cs="Noto Sans"/>
                <w:b/>
                <w:sz w:val="14"/>
                <w:lang w:val="es-ES_tradnl"/>
              </w:rPr>
              <w:t>TRASLADO DE:</w:t>
            </w:r>
          </w:p>
        </w:tc>
        <w:tc>
          <w:tcPr>
            <w:tcW w:w="8221" w:type="dxa"/>
            <w:gridSpan w:val="2"/>
            <w:tcBorders>
              <w:top w:val="single" w:sz="4" w:space="0" w:color="000000"/>
              <w:left w:val="single" w:sz="4" w:space="0" w:color="000000"/>
              <w:bottom w:val="single" w:sz="4" w:space="0" w:color="000000"/>
              <w:right w:val="single" w:sz="4" w:space="0" w:color="000000"/>
            </w:tcBorders>
            <w:hideMark/>
          </w:tcPr>
          <w:p w14:paraId="0D995DDF" w14:textId="77777777" w:rsidR="00F566E7" w:rsidRPr="00F566E7" w:rsidRDefault="00F566E7" w:rsidP="00E27D7C">
            <w:pPr>
              <w:jc w:val="both"/>
              <w:rPr>
                <w:rFonts w:ascii="Noto Sans" w:hAnsi="Noto Sans" w:cs="Noto Sans"/>
                <w:sz w:val="14"/>
                <w:lang w:val="es-ES_tradnl"/>
              </w:rPr>
            </w:pPr>
            <w:r w:rsidRPr="00F566E7">
              <w:rPr>
                <w:rFonts w:ascii="Noto Sans" w:hAnsi="Noto Sans" w:cs="Noto Sans"/>
                <w:b/>
                <w:sz w:val="14"/>
                <w:lang w:val="es-ES_tradnl"/>
              </w:rPr>
              <w:t xml:space="preserve">                            TRASLADO A:</w:t>
            </w:r>
          </w:p>
        </w:tc>
      </w:tr>
      <w:tr w:rsidR="00F566E7" w:rsidRPr="00F566E7" w14:paraId="6942D25E" w14:textId="77777777" w:rsidTr="00F566E7">
        <w:trPr>
          <w:trHeight w:val="595"/>
        </w:trPr>
        <w:tc>
          <w:tcPr>
            <w:tcW w:w="2127" w:type="dxa"/>
            <w:gridSpan w:val="2"/>
            <w:tcBorders>
              <w:top w:val="single" w:sz="4" w:space="0" w:color="000000"/>
              <w:left w:val="single" w:sz="4" w:space="0" w:color="000000"/>
              <w:bottom w:val="single" w:sz="4" w:space="0" w:color="000000"/>
              <w:right w:val="single" w:sz="4" w:space="0" w:color="000000"/>
            </w:tcBorders>
            <w:vAlign w:val="center"/>
            <w:hideMark/>
          </w:tcPr>
          <w:p w14:paraId="1DEBB223" w14:textId="77777777" w:rsidR="00F566E7" w:rsidRPr="00F566E7" w:rsidRDefault="00F566E7" w:rsidP="00E27D7C">
            <w:pPr>
              <w:rPr>
                <w:rFonts w:ascii="Noto Sans" w:hAnsi="Noto Sans" w:cs="Noto Sans"/>
                <w:sz w:val="14"/>
                <w:lang w:val="es-ES_tradnl"/>
              </w:rPr>
            </w:pPr>
            <w:r w:rsidRPr="00F566E7">
              <w:rPr>
                <w:rFonts w:ascii="Noto Sans" w:hAnsi="Noto Sans" w:cs="Noto Sans"/>
                <w:sz w:val="14"/>
                <w:lang w:val="es-ES_tradnl"/>
              </w:rPr>
              <w:t>HGZ 42 PUERTO VALLARTA</w:t>
            </w:r>
          </w:p>
        </w:tc>
        <w:tc>
          <w:tcPr>
            <w:tcW w:w="8221" w:type="dxa"/>
            <w:gridSpan w:val="2"/>
            <w:tcBorders>
              <w:top w:val="single" w:sz="4" w:space="0" w:color="000000"/>
              <w:left w:val="single" w:sz="4" w:space="0" w:color="000000"/>
              <w:bottom w:val="single" w:sz="4" w:space="0" w:color="000000"/>
              <w:right w:val="single" w:sz="4" w:space="0" w:color="000000"/>
            </w:tcBorders>
            <w:vAlign w:val="center"/>
            <w:hideMark/>
          </w:tcPr>
          <w:p w14:paraId="761D9DFC" w14:textId="77777777" w:rsidR="00F566E7" w:rsidRPr="00F566E7" w:rsidRDefault="00F566E7" w:rsidP="00E27D7C">
            <w:pPr>
              <w:jc w:val="both"/>
              <w:rPr>
                <w:rFonts w:ascii="Noto Sans" w:hAnsi="Noto Sans" w:cs="Noto Sans"/>
                <w:sz w:val="14"/>
                <w:lang w:val="es-ES_tradnl"/>
              </w:rPr>
            </w:pPr>
            <w:r w:rsidRPr="00F566E7">
              <w:rPr>
                <w:rFonts w:ascii="Noto Sans" w:hAnsi="Noto Sans" w:cs="Noto Sans"/>
                <w:sz w:val="14"/>
                <w:lang w:val="es-ES_tradnl"/>
              </w:rPr>
              <w:t>HOSPITAL DE ESPECIALIDADES CMO, HOSPITAL DE GINECO OBSTETRICIA CMO, HOSPITAL DE PEDIATRIA CMO, HGR NO. 45, HGZ NO. 14, HGR NO. 110, HGR NO. 180, HGZ NO. 89, HGR NO. 46, CENTRO COMUNITARIO DE SALUD MENTAL Y VICEVERSA</w:t>
            </w:r>
          </w:p>
        </w:tc>
      </w:tr>
      <w:tr w:rsidR="00F566E7" w:rsidRPr="00F566E7" w14:paraId="2A998E57" w14:textId="77777777" w:rsidTr="00F566E7">
        <w:trPr>
          <w:trHeight w:val="153"/>
        </w:trPr>
        <w:tc>
          <w:tcPr>
            <w:tcW w:w="8505" w:type="dxa"/>
            <w:gridSpan w:val="3"/>
            <w:tcBorders>
              <w:top w:val="single" w:sz="4" w:space="0" w:color="000000"/>
              <w:left w:val="single" w:sz="4" w:space="0" w:color="000000"/>
              <w:bottom w:val="single" w:sz="4" w:space="0" w:color="000000"/>
              <w:right w:val="single" w:sz="4" w:space="0" w:color="000000"/>
            </w:tcBorders>
            <w:vAlign w:val="center"/>
            <w:hideMark/>
          </w:tcPr>
          <w:p w14:paraId="438D49DF" w14:textId="77777777" w:rsidR="00F566E7" w:rsidRPr="00F566E7" w:rsidRDefault="00F566E7" w:rsidP="00E27D7C">
            <w:pPr>
              <w:rPr>
                <w:rFonts w:ascii="Noto Sans" w:hAnsi="Noto Sans" w:cs="Noto Sans"/>
                <w:b/>
                <w:sz w:val="14"/>
                <w:lang w:val="es-ES_tradnl"/>
              </w:rPr>
            </w:pPr>
            <w:r w:rsidRPr="00F566E7">
              <w:rPr>
                <w:rFonts w:ascii="Noto Sans" w:hAnsi="Noto Sans" w:cs="Noto Sans"/>
                <w:b/>
                <w:sz w:val="14"/>
                <w:lang w:val="es-ES_tradnl"/>
              </w:rPr>
              <w:t>TRASLADO DE:</w:t>
            </w:r>
          </w:p>
        </w:tc>
        <w:tc>
          <w:tcPr>
            <w:tcW w:w="1843" w:type="dxa"/>
            <w:tcBorders>
              <w:top w:val="single" w:sz="4" w:space="0" w:color="000000"/>
              <w:left w:val="single" w:sz="4" w:space="0" w:color="000000"/>
              <w:bottom w:val="single" w:sz="4" w:space="0" w:color="000000"/>
              <w:right w:val="single" w:sz="4" w:space="0" w:color="000000"/>
            </w:tcBorders>
            <w:hideMark/>
          </w:tcPr>
          <w:p w14:paraId="1E57D52B" w14:textId="77777777" w:rsidR="00F566E7" w:rsidRPr="00F566E7" w:rsidRDefault="00F566E7" w:rsidP="00E27D7C">
            <w:pPr>
              <w:jc w:val="both"/>
              <w:rPr>
                <w:rFonts w:ascii="Noto Sans" w:hAnsi="Noto Sans" w:cs="Noto Sans"/>
                <w:b/>
                <w:sz w:val="14"/>
                <w:lang w:val="es-ES_tradnl"/>
              </w:rPr>
            </w:pPr>
            <w:r w:rsidRPr="00F566E7">
              <w:rPr>
                <w:rFonts w:ascii="Noto Sans" w:hAnsi="Noto Sans" w:cs="Noto Sans"/>
                <w:b/>
                <w:sz w:val="14"/>
                <w:lang w:val="es-ES_tradnl"/>
              </w:rPr>
              <w:t>TRASLADO A:</w:t>
            </w:r>
          </w:p>
        </w:tc>
      </w:tr>
      <w:tr w:rsidR="00F566E7" w:rsidRPr="00F566E7" w14:paraId="2D5B62B3" w14:textId="77777777" w:rsidTr="00F566E7">
        <w:trPr>
          <w:trHeight w:val="153"/>
        </w:trPr>
        <w:tc>
          <w:tcPr>
            <w:tcW w:w="2064" w:type="dxa"/>
            <w:tcBorders>
              <w:top w:val="single" w:sz="4" w:space="0" w:color="000000"/>
              <w:left w:val="single" w:sz="4" w:space="0" w:color="000000"/>
              <w:bottom w:val="single" w:sz="4" w:space="0" w:color="000000"/>
              <w:right w:val="single" w:sz="4" w:space="0" w:color="000000"/>
            </w:tcBorders>
            <w:vAlign w:val="center"/>
            <w:hideMark/>
          </w:tcPr>
          <w:p w14:paraId="5FF67087" w14:textId="77777777" w:rsidR="00F566E7" w:rsidRPr="00F566E7" w:rsidRDefault="00F566E7" w:rsidP="00E27D7C">
            <w:pPr>
              <w:rPr>
                <w:rFonts w:ascii="Noto Sans" w:hAnsi="Noto Sans" w:cs="Noto Sans"/>
                <w:sz w:val="14"/>
                <w:lang w:val="es-ES_tradnl"/>
              </w:rPr>
            </w:pPr>
            <w:r w:rsidRPr="00F566E7">
              <w:rPr>
                <w:rFonts w:ascii="Noto Sans" w:hAnsi="Noto Sans" w:cs="Noto Sans"/>
                <w:sz w:val="14"/>
                <w:lang w:val="es-ES_tradnl"/>
              </w:rPr>
              <w:t>HGZ 42 PUERTO VALLARTA</w:t>
            </w:r>
          </w:p>
        </w:tc>
        <w:tc>
          <w:tcPr>
            <w:tcW w:w="6441" w:type="dxa"/>
            <w:gridSpan w:val="2"/>
            <w:tcBorders>
              <w:top w:val="single" w:sz="4" w:space="0" w:color="000000"/>
              <w:left w:val="single" w:sz="4" w:space="0" w:color="000000"/>
              <w:bottom w:val="single" w:sz="4" w:space="0" w:color="000000"/>
              <w:right w:val="single" w:sz="4" w:space="0" w:color="000000"/>
            </w:tcBorders>
            <w:vAlign w:val="center"/>
            <w:hideMark/>
          </w:tcPr>
          <w:p w14:paraId="0C47CB7B" w14:textId="77777777" w:rsidR="00F566E7" w:rsidRPr="00F566E7" w:rsidRDefault="00F566E7" w:rsidP="00E27D7C">
            <w:pPr>
              <w:jc w:val="both"/>
              <w:rPr>
                <w:rFonts w:ascii="Noto Sans" w:hAnsi="Noto Sans" w:cs="Noto Sans"/>
                <w:sz w:val="14"/>
                <w:lang w:val="es-ES_tradnl"/>
              </w:rPr>
            </w:pPr>
            <w:r w:rsidRPr="00F566E7">
              <w:rPr>
                <w:rFonts w:ascii="Noto Sans" w:hAnsi="Noto Sans" w:cs="Noto Sans"/>
                <w:sz w:val="14"/>
                <w:lang w:val="es-ES_tradnl"/>
              </w:rPr>
              <w:t>Boulevard Francisco Medica Ascencio y Melchor Ocampo 2066, Col. Diaz Ordaz C.P. 48310 Puerto Vallarta Jalisco.</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3955D865" w14:textId="77777777" w:rsidR="00F566E7" w:rsidRPr="00F566E7" w:rsidRDefault="00F566E7" w:rsidP="00E27D7C">
            <w:pPr>
              <w:jc w:val="both"/>
              <w:rPr>
                <w:rFonts w:ascii="Noto Sans" w:hAnsi="Noto Sans" w:cs="Noto Sans"/>
                <w:b/>
                <w:sz w:val="14"/>
                <w:lang w:val="es-ES_tradnl"/>
              </w:rPr>
            </w:pPr>
            <w:r w:rsidRPr="00F566E7">
              <w:rPr>
                <w:rFonts w:ascii="Noto Sans" w:hAnsi="Noto Sans" w:cs="Noto Sans"/>
                <w:b/>
                <w:sz w:val="14"/>
                <w:lang w:val="es-ES_tradnl"/>
              </w:rPr>
              <w:t>HGZ  33 BAHIA DE BANDERAS</w:t>
            </w:r>
          </w:p>
        </w:tc>
      </w:tr>
      <w:tr w:rsidR="00F566E7" w:rsidRPr="00F566E7" w14:paraId="5F58EFE8" w14:textId="77777777" w:rsidTr="00F566E7">
        <w:trPr>
          <w:trHeight w:val="153"/>
        </w:trPr>
        <w:tc>
          <w:tcPr>
            <w:tcW w:w="2064" w:type="dxa"/>
            <w:tcBorders>
              <w:top w:val="single" w:sz="4" w:space="0" w:color="000000"/>
              <w:left w:val="single" w:sz="4" w:space="0" w:color="000000"/>
              <w:bottom w:val="single" w:sz="4" w:space="0" w:color="000000"/>
              <w:right w:val="single" w:sz="4" w:space="0" w:color="000000"/>
            </w:tcBorders>
            <w:vAlign w:val="center"/>
            <w:hideMark/>
          </w:tcPr>
          <w:p w14:paraId="25E635DC" w14:textId="77777777" w:rsidR="00F566E7" w:rsidRPr="00F566E7" w:rsidRDefault="00F566E7" w:rsidP="00E27D7C">
            <w:pPr>
              <w:rPr>
                <w:rFonts w:ascii="Noto Sans" w:hAnsi="Noto Sans" w:cs="Noto Sans"/>
                <w:sz w:val="14"/>
                <w:lang w:val="es-ES_tradnl"/>
              </w:rPr>
            </w:pPr>
            <w:r w:rsidRPr="00F566E7">
              <w:rPr>
                <w:rFonts w:ascii="Noto Sans" w:hAnsi="Noto Sans" w:cs="Noto Sans"/>
                <w:sz w:val="14"/>
                <w:lang w:val="es-ES_tradnl"/>
              </w:rPr>
              <w:t>UMF 170 ARAMARA</w:t>
            </w:r>
          </w:p>
        </w:tc>
        <w:tc>
          <w:tcPr>
            <w:tcW w:w="6441" w:type="dxa"/>
            <w:gridSpan w:val="2"/>
            <w:tcBorders>
              <w:top w:val="single" w:sz="4" w:space="0" w:color="000000"/>
              <w:left w:val="single" w:sz="4" w:space="0" w:color="000000"/>
              <w:bottom w:val="single" w:sz="4" w:space="0" w:color="000000"/>
              <w:right w:val="single" w:sz="4" w:space="0" w:color="000000"/>
            </w:tcBorders>
            <w:vAlign w:val="center"/>
            <w:hideMark/>
          </w:tcPr>
          <w:p w14:paraId="0BAD01AE" w14:textId="77777777" w:rsidR="00F566E7" w:rsidRPr="00F566E7" w:rsidRDefault="00F566E7" w:rsidP="00E27D7C">
            <w:pPr>
              <w:jc w:val="both"/>
              <w:rPr>
                <w:rFonts w:ascii="Noto Sans" w:hAnsi="Noto Sans" w:cs="Noto Sans"/>
                <w:sz w:val="14"/>
                <w:lang w:val="es-ES_tradnl"/>
              </w:rPr>
            </w:pPr>
            <w:r w:rsidRPr="00F566E7">
              <w:rPr>
                <w:rFonts w:ascii="Noto Sans" w:hAnsi="Noto Sans" w:cs="Noto Sans"/>
                <w:sz w:val="14"/>
                <w:lang w:val="es-ES_tradnl"/>
              </w:rPr>
              <w:t xml:space="preserve">Pacífico y Mar de Cortés No. 350, C.P. 48314 </w:t>
            </w:r>
            <w:proofErr w:type="spellStart"/>
            <w:r w:rsidRPr="00F566E7">
              <w:rPr>
                <w:rFonts w:ascii="Noto Sans" w:hAnsi="Noto Sans" w:cs="Noto Sans"/>
                <w:sz w:val="14"/>
                <w:lang w:val="es-ES_tradnl"/>
              </w:rPr>
              <w:t>Aramara</w:t>
            </w:r>
            <w:proofErr w:type="spellEnd"/>
            <w:r w:rsidRPr="00F566E7">
              <w:rPr>
                <w:rFonts w:ascii="Noto Sans" w:hAnsi="Noto Sans" w:cs="Noto Sans"/>
                <w:sz w:val="14"/>
                <w:lang w:val="es-ES_tradnl"/>
              </w:rPr>
              <w:t>, Puerto Vallarta, Jalisco</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hideMark/>
          </w:tcPr>
          <w:p w14:paraId="07263200" w14:textId="77777777" w:rsidR="00F566E7" w:rsidRPr="00F566E7" w:rsidRDefault="00F566E7" w:rsidP="00E27D7C">
            <w:pPr>
              <w:jc w:val="both"/>
              <w:rPr>
                <w:rFonts w:ascii="Noto Sans" w:hAnsi="Noto Sans" w:cs="Noto Sans"/>
                <w:b/>
                <w:sz w:val="14"/>
                <w:lang w:val="es-ES_tradnl"/>
              </w:rPr>
            </w:pPr>
            <w:r w:rsidRPr="00F566E7">
              <w:rPr>
                <w:rFonts w:ascii="Noto Sans" w:hAnsi="Noto Sans" w:cs="Noto Sans"/>
                <w:b/>
                <w:sz w:val="14"/>
                <w:lang w:val="es-ES_tradnl"/>
              </w:rPr>
              <w:t>HGZ 42 PUERTO VALLARTA</w:t>
            </w:r>
          </w:p>
        </w:tc>
      </w:tr>
      <w:tr w:rsidR="00F566E7" w:rsidRPr="00F566E7" w14:paraId="73CF09F1" w14:textId="77777777" w:rsidTr="00F566E7">
        <w:trPr>
          <w:trHeight w:val="97"/>
        </w:trPr>
        <w:tc>
          <w:tcPr>
            <w:tcW w:w="2064" w:type="dxa"/>
            <w:tcBorders>
              <w:top w:val="single" w:sz="4" w:space="0" w:color="000000"/>
              <w:left w:val="single" w:sz="4" w:space="0" w:color="000000"/>
              <w:bottom w:val="single" w:sz="4" w:space="0" w:color="000000"/>
              <w:right w:val="single" w:sz="4" w:space="0" w:color="000000"/>
            </w:tcBorders>
            <w:vAlign w:val="center"/>
            <w:hideMark/>
          </w:tcPr>
          <w:p w14:paraId="71F8832D" w14:textId="77777777" w:rsidR="00F566E7" w:rsidRPr="00F566E7" w:rsidRDefault="00F566E7" w:rsidP="00E27D7C">
            <w:pPr>
              <w:rPr>
                <w:rFonts w:ascii="Noto Sans" w:hAnsi="Noto Sans" w:cs="Noto Sans"/>
                <w:sz w:val="14"/>
                <w:lang w:val="es-ES_tradnl"/>
              </w:rPr>
            </w:pPr>
            <w:r w:rsidRPr="00F566E7">
              <w:rPr>
                <w:rFonts w:ascii="Noto Sans" w:hAnsi="Noto Sans" w:cs="Noto Sans"/>
                <w:sz w:val="14"/>
                <w:lang w:val="es-ES_tradnl"/>
              </w:rPr>
              <w:t>UMF 179 LAS PAROTAS</w:t>
            </w:r>
          </w:p>
        </w:tc>
        <w:tc>
          <w:tcPr>
            <w:tcW w:w="6441" w:type="dxa"/>
            <w:gridSpan w:val="2"/>
            <w:tcBorders>
              <w:top w:val="single" w:sz="4" w:space="0" w:color="000000"/>
              <w:left w:val="single" w:sz="4" w:space="0" w:color="000000"/>
              <w:bottom w:val="single" w:sz="4" w:space="0" w:color="000000"/>
              <w:right w:val="single" w:sz="4" w:space="0" w:color="000000"/>
            </w:tcBorders>
            <w:vAlign w:val="center"/>
            <w:hideMark/>
          </w:tcPr>
          <w:p w14:paraId="65CD44C4" w14:textId="77777777" w:rsidR="00F566E7" w:rsidRPr="00F566E7" w:rsidRDefault="00F566E7" w:rsidP="00E27D7C">
            <w:pPr>
              <w:jc w:val="both"/>
              <w:rPr>
                <w:rFonts w:ascii="Noto Sans" w:hAnsi="Noto Sans" w:cs="Noto Sans"/>
                <w:sz w:val="14"/>
                <w:lang w:val="es-ES_tradnl"/>
              </w:rPr>
            </w:pPr>
            <w:r w:rsidRPr="00F566E7">
              <w:rPr>
                <w:rFonts w:ascii="Noto Sans" w:hAnsi="Noto Sans" w:cs="Noto Sans"/>
                <w:sz w:val="14"/>
                <w:lang w:val="es-ES_tradnl"/>
              </w:rPr>
              <w:t>Sagitario No. 206 Col. Palmar del Progreso, CP. 48290 Puerto Vallarta, Jalisco.</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0ED3F0F1" w14:textId="77777777" w:rsidR="00F566E7" w:rsidRPr="00F566E7" w:rsidRDefault="00F566E7" w:rsidP="00E27D7C">
            <w:pPr>
              <w:jc w:val="both"/>
              <w:rPr>
                <w:rFonts w:ascii="Noto Sans" w:hAnsi="Noto Sans" w:cs="Noto Sans"/>
                <w:b/>
                <w:sz w:val="14"/>
                <w:lang w:val="es-ES_tradnl"/>
              </w:rPr>
            </w:pPr>
          </w:p>
        </w:tc>
      </w:tr>
      <w:tr w:rsidR="00F566E7" w:rsidRPr="00F566E7" w14:paraId="45287D37" w14:textId="77777777" w:rsidTr="00F566E7">
        <w:trPr>
          <w:trHeight w:val="97"/>
        </w:trPr>
        <w:tc>
          <w:tcPr>
            <w:tcW w:w="2064" w:type="dxa"/>
            <w:tcBorders>
              <w:top w:val="single" w:sz="4" w:space="0" w:color="000000"/>
              <w:left w:val="single" w:sz="4" w:space="0" w:color="000000"/>
              <w:bottom w:val="single" w:sz="4" w:space="0" w:color="000000"/>
              <w:right w:val="single" w:sz="4" w:space="0" w:color="000000"/>
            </w:tcBorders>
            <w:vAlign w:val="center"/>
            <w:hideMark/>
          </w:tcPr>
          <w:p w14:paraId="68BD4BD3" w14:textId="77777777" w:rsidR="00F566E7" w:rsidRPr="00F566E7" w:rsidRDefault="00F566E7" w:rsidP="00E27D7C">
            <w:pPr>
              <w:rPr>
                <w:rFonts w:ascii="Noto Sans" w:hAnsi="Noto Sans" w:cs="Noto Sans"/>
                <w:sz w:val="14"/>
                <w:lang w:val="es-ES_tradnl"/>
              </w:rPr>
            </w:pPr>
            <w:r w:rsidRPr="00F566E7">
              <w:rPr>
                <w:rFonts w:ascii="Noto Sans" w:hAnsi="Noto Sans" w:cs="Noto Sans"/>
                <w:sz w:val="14"/>
                <w:lang w:val="es-ES_tradnl"/>
              </w:rPr>
              <w:t>UMF 43 TOMATLAN</w:t>
            </w:r>
          </w:p>
        </w:tc>
        <w:tc>
          <w:tcPr>
            <w:tcW w:w="6441" w:type="dxa"/>
            <w:gridSpan w:val="2"/>
            <w:tcBorders>
              <w:top w:val="single" w:sz="4" w:space="0" w:color="000000"/>
              <w:left w:val="single" w:sz="4" w:space="0" w:color="000000"/>
              <w:bottom w:val="single" w:sz="4" w:space="0" w:color="000000"/>
              <w:right w:val="single" w:sz="4" w:space="0" w:color="000000"/>
            </w:tcBorders>
            <w:vAlign w:val="center"/>
            <w:hideMark/>
          </w:tcPr>
          <w:p w14:paraId="4112BF6F" w14:textId="77777777" w:rsidR="00F566E7" w:rsidRPr="00F566E7" w:rsidRDefault="00F566E7" w:rsidP="00E27D7C">
            <w:pPr>
              <w:jc w:val="both"/>
              <w:rPr>
                <w:rFonts w:ascii="Noto Sans" w:hAnsi="Noto Sans" w:cs="Noto Sans"/>
                <w:sz w:val="14"/>
                <w:lang w:val="es-ES_tradnl"/>
              </w:rPr>
            </w:pPr>
            <w:r w:rsidRPr="00F566E7">
              <w:rPr>
                <w:rFonts w:ascii="Noto Sans" w:hAnsi="Noto Sans" w:cs="Noto Sans"/>
                <w:sz w:val="14"/>
                <w:lang w:val="es-ES_tradnl"/>
              </w:rPr>
              <w:t xml:space="preserve">Avenida Del Campesino No. 95 Pueblo </w:t>
            </w:r>
            <w:proofErr w:type="spellStart"/>
            <w:r w:rsidRPr="00F566E7">
              <w:rPr>
                <w:rFonts w:ascii="Noto Sans" w:hAnsi="Noto Sans" w:cs="Noto Sans"/>
                <w:sz w:val="14"/>
                <w:lang w:val="es-ES_tradnl"/>
              </w:rPr>
              <w:t>Tomatlán</w:t>
            </w:r>
            <w:proofErr w:type="spellEnd"/>
            <w:r w:rsidRPr="00F566E7">
              <w:rPr>
                <w:rFonts w:ascii="Noto Sans" w:hAnsi="Noto Sans" w:cs="Noto Sans"/>
                <w:sz w:val="14"/>
                <w:lang w:val="es-ES_tradnl"/>
              </w:rPr>
              <w:t xml:space="preserve"> C.P. 48450 </w:t>
            </w:r>
            <w:proofErr w:type="spellStart"/>
            <w:r w:rsidRPr="00F566E7">
              <w:rPr>
                <w:rFonts w:ascii="Noto Sans" w:hAnsi="Noto Sans" w:cs="Noto Sans"/>
                <w:sz w:val="14"/>
                <w:lang w:val="es-ES_tradnl"/>
              </w:rPr>
              <w:t>Tomatlán</w:t>
            </w:r>
            <w:proofErr w:type="spellEnd"/>
            <w:r w:rsidRPr="00F566E7">
              <w:rPr>
                <w:rFonts w:ascii="Noto Sans" w:hAnsi="Noto Sans" w:cs="Noto Sans"/>
                <w:sz w:val="14"/>
                <w:lang w:val="es-ES_tradnl"/>
              </w:rPr>
              <w:t xml:space="preserve"> Municipio De </w:t>
            </w:r>
            <w:proofErr w:type="spellStart"/>
            <w:r w:rsidRPr="00F566E7">
              <w:rPr>
                <w:rFonts w:ascii="Noto Sans" w:hAnsi="Noto Sans" w:cs="Noto Sans"/>
                <w:sz w:val="14"/>
                <w:lang w:val="es-ES_tradnl"/>
              </w:rPr>
              <w:t>Tomatlán</w:t>
            </w:r>
            <w:proofErr w:type="spellEnd"/>
            <w:r w:rsidRPr="00F566E7">
              <w:rPr>
                <w:rFonts w:ascii="Noto Sans" w:hAnsi="Noto Sans" w:cs="Noto Sans"/>
                <w:sz w:val="14"/>
                <w:lang w:val="es-ES_tradnl"/>
              </w:rPr>
              <w:t xml:space="preserve"> Jalisco</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0746E0BE" w14:textId="77777777" w:rsidR="00F566E7" w:rsidRPr="00F566E7" w:rsidRDefault="00F566E7" w:rsidP="00E27D7C">
            <w:pPr>
              <w:jc w:val="both"/>
              <w:rPr>
                <w:rFonts w:ascii="Noto Sans" w:hAnsi="Noto Sans" w:cs="Noto Sans"/>
                <w:b/>
                <w:sz w:val="14"/>
                <w:lang w:val="es-ES_tradnl"/>
              </w:rPr>
            </w:pPr>
          </w:p>
        </w:tc>
      </w:tr>
      <w:tr w:rsidR="00F566E7" w:rsidRPr="00F566E7" w14:paraId="6ECAE3EC" w14:textId="77777777" w:rsidTr="00F566E7">
        <w:trPr>
          <w:trHeight w:val="97"/>
        </w:trPr>
        <w:tc>
          <w:tcPr>
            <w:tcW w:w="2064" w:type="dxa"/>
            <w:tcBorders>
              <w:top w:val="single" w:sz="4" w:space="0" w:color="000000"/>
              <w:left w:val="single" w:sz="4" w:space="0" w:color="000000"/>
              <w:bottom w:val="single" w:sz="4" w:space="0" w:color="000000"/>
              <w:right w:val="single" w:sz="4" w:space="0" w:color="000000"/>
            </w:tcBorders>
            <w:vAlign w:val="center"/>
            <w:hideMark/>
          </w:tcPr>
          <w:p w14:paraId="3D58768E" w14:textId="77777777" w:rsidR="00F566E7" w:rsidRPr="00F566E7" w:rsidRDefault="00F566E7" w:rsidP="00E27D7C">
            <w:pPr>
              <w:rPr>
                <w:rFonts w:ascii="Noto Sans" w:hAnsi="Noto Sans" w:cs="Noto Sans"/>
                <w:sz w:val="14"/>
                <w:lang w:val="es-ES_tradnl"/>
              </w:rPr>
            </w:pPr>
            <w:r w:rsidRPr="00F566E7">
              <w:rPr>
                <w:rFonts w:ascii="Noto Sans" w:hAnsi="Noto Sans" w:cs="Noto Sans"/>
                <w:sz w:val="14"/>
                <w:lang w:val="es-ES_tradnl"/>
              </w:rPr>
              <w:t>HGZ  33 BAHIA DE BANDERAS</w:t>
            </w:r>
          </w:p>
        </w:tc>
        <w:tc>
          <w:tcPr>
            <w:tcW w:w="6441" w:type="dxa"/>
            <w:gridSpan w:val="2"/>
            <w:tcBorders>
              <w:top w:val="single" w:sz="4" w:space="0" w:color="000000"/>
              <w:left w:val="single" w:sz="4" w:space="0" w:color="000000"/>
              <w:bottom w:val="single" w:sz="4" w:space="0" w:color="000000"/>
              <w:right w:val="single" w:sz="4" w:space="0" w:color="000000"/>
            </w:tcBorders>
            <w:vAlign w:val="center"/>
            <w:hideMark/>
          </w:tcPr>
          <w:p w14:paraId="05C8FBAF" w14:textId="77777777" w:rsidR="00F566E7" w:rsidRPr="00F566E7" w:rsidRDefault="00F566E7" w:rsidP="00E27D7C">
            <w:pPr>
              <w:jc w:val="both"/>
              <w:rPr>
                <w:rFonts w:ascii="Noto Sans" w:hAnsi="Noto Sans" w:cs="Noto Sans"/>
                <w:sz w:val="14"/>
                <w:lang w:val="es-ES_tradnl"/>
              </w:rPr>
            </w:pPr>
            <w:r w:rsidRPr="00F566E7">
              <w:rPr>
                <w:rFonts w:ascii="Noto Sans" w:hAnsi="Noto Sans" w:cs="Noto Sans"/>
                <w:sz w:val="14"/>
                <w:lang w:val="es-ES_tradnl"/>
              </w:rPr>
              <w:t xml:space="preserve">63735 San Clemente de Lima Nayarit, únicamente para el regreso de pacientes enviados por el HGZ 42.  </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0A6C10BD" w14:textId="77777777" w:rsidR="00F566E7" w:rsidRPr="00F566E7" w:rsidRDefault="00F566E7" w:rsidP="00E27D7C">
            <w:pPr>
              <w:jc w:val="both"/>
              <w:rPr>
                <w:rFonts w:ascii="Noto Sans" w:hAnsi="Noto Sans" w:cs="Noto Sans"/>
                <w:b/>
                <w:sz w:val="14"/>
                <w:lang w:val="es-ES_tradnl"/>
              </w:rPr>
            </w:pPr>
          </w:p>
        </w:tc>
      </w:tr>
    </w:tbl>
    <w:p w14:paraId="7896B696" w14:textId="77777777" w:rsidR="00F566E7" w:rsidRPr="00F566E7" w:rsidRDefault="00F566E7" w:rsidP="00F566E7">
      <w:pPr>
        <w:jc w:val="both"/>
        <w:rPr>
          <w:rFonts w:ascii="Noto Sans" w:hAnsi="Noto Sans" w:cs="Noto Sans"/>
          <w:sz w:val="18"/>
        </w:rPr>
      </w:pPr>
    </w:p>
    <w:p w14:paraId="332B2D8E" w14:textId="77777777" w:rsidR="00F566E7" w:rsidRPr="00F566E7" w:rsidRDefault="00F566E7" w:rsidP="00F566E7">
      <w:pPr>
        <w:jc w:val="both"/>
        <w:rPr>
          <w:rFonts w:ascii="Noto Sans" w:hAnsi="Noto Sans" w:cs="Noto Sans"/>
          <w:sz w:val="18"/>
        </w:rPr>
      </w:pPr>
    </w:p>
    <w:p w14:paraId="206B3418" w14:textId="77777777" w:rsidR="00F566E7" w:rsidRPr="00F566E7" w:rsidRDefault="00F566E7" w:rsidP="00F566E7">
      <w:pPr>
        <w:jc w:val="both"/>
        <w:rPr>
          <w:rFonts w:ascii="Noto Sans" w:hAnsi="Noto Sans" w:cs="Noto Sans"/>
          <w:sz w:val="18"/>
        </w:rPr>
      </w:pPr>
    </w:p>
    <w:p w14:paraId="044FF105" w14:textId="77777777" w:rsidR="00F566E7" w:rsidRPr="00F566E7" w:rsidRDefault="00F566E7" w:rsidP="00F566E7">
      <w:pPr>
        <w:jc w:val="both"/>
        <w:rPr>
          <w:rFonts w:ascii="Noto Sans" w:hAnsi="Noto Sans" w:cs="Noto Sans"/>
          <w:sz w:val="18"/>
        </w:rPr>
      </w:pPr>
    </w:p>
    <w:p w14:paraId="31DCAFC9" w14:textId="77777777" w:rsidR="00F566E7" w:rsidRPr="00F566E7" w:rsidRDefault="00F566E7" w:rsidP="00F566E7">
      <w:pPr>
        <w:ind w:left="-567"/>
        <w:jc w:val="both"/>
        <w:rPr>
          <w:rFonts w:ascii="Noto Sans" w:hAnsi="Noto Sans" w:cs="Noto Sans"/>
          <w:sz w:val="18"/>
        </w:rPr>
      </w:pPr>
    </w:p>
    <w:bookmarkEnd w:id="16"/>
    <w:p w14:paraId="106E8C10" w14:textId="77777777" w:rsidR="00C033EC" w:rsidRPr="001F4D32" w:rsidRDefault="00C033EC">
      <w:pPr>
        <w:suppressAutoHyphens w:val="0"/>
        <w:rPr>
          <w:rFonts w:ascii="Arial" w:hAnsi="Arial" w:cs="Arial"/>
          <w:b/>
          <w:sz w:val="18"/>
          <w:szCs w:val="18"/>
        </w:rPr>
      </w:pPr>
    </w:p>
    <w:p w14:paraId="7BFFF97B" w14:textId="77777777" w:rsidR="007058C6" w:rsidRDefault="007058C6" w:rsidP="007058C6">
      <w:pPr>
        <w:pStyle w:val="Ttulo"/>
        <w:rPr>
          <w:rFonts w:ascii="Arial" w:hAnsi="Arial" w:cs="Arial"/>
          <w:sz w:val="18"/>
          <w:szCs w:val="18"/>
        </w:rPr>
      </w:pPr>
      <w:r w:rsidRPr="001F4D32">
        <w:rPr>
          <w:rFonts w:ascii="Arial" w:hAnsi="Arial" w:cs="Arial"/>
          <w:sz w:val="18"/>
          <w:szCs w:val="18"/>
        </w:rPr>
        <w:t>ANEXO NÚMERO 4 (CUATRO)</w:t>
      </w:r>
    </w:p>
    <w:p w14:paraId="2612E250" w14:textId="77777777" w:rsidR="00C033EC" w:rsidRPr="001F4D32" w:rsidRDefault="00C033EC" w:rsidP="00C033EC">
      <w:pPr>
        <w:suppressAutoHyphens w:val="0"/>
        <w:spacing w:line="276" w:lineRule="auto"/>
        <w:jc w:val="center"/>
        <w:rPr>
          <w:rFonts w:ascii="Arial" w:eastAsia="Calibri" w:hAnsi="Arial" w:cs="Arial"/>
          <w:b/>
          <w:noProof/>
          <w:kern w:val="1"/>
          <w:sz w:val="18"/>
          <w:szCs w:val="18"/>
          <w:lang w:val="es-ES_tradnl"/>
        </w:rPr>
      </w:pPr>
      <w:r w:rsidRPr="001F4D32">
        <w:rPr>
          <w:rFonts w:ascii="Arial" w:eastAsia="Calibri" w:hAnsi="Arial" w:cs="Arial"/>
          <w:b/>
          <w:noProof/>
          <w:kern w:val="1"/>
          <w:sz w:val="18"/>
          <w:szCs w:val="18"/>
          <w:lang w:val="es-ES_tradnl"/>
        </w:rPr>
        <w:t>FORMATO DE INFORMACIÓN RESERVADA Y CONFIDENCIAL.</w:t>
      </w:r>
    </w:p>
    <w:p w14:paraId="3D80F001" w14:textId="77777777" w:rsidR="00C033EC" w:rsidRPr="001F4D32" w:rsidRDefault="00C033EC" w:rsidP="00C033EC">
      <w:pPr>
        <w:jc w:val="center"/>
        <w:rPr>
          <w:rFonts w:ascii="Arial" w:eastAsia="Calibri" w:hAnsi="Arial" w:cs="Arial"/>
          <w:b/>
          <w:noProof/>
          <w:kern w:val="1"/>
          <w:sz w:val="18"/>
          <w:szCs w:val="18"/>
          <w:lang w:val="es-ES_tradnl"/>
        </w:rPr>
      </w:pPr>
    </w:p>
    <w:p w14:paraId="16842125" w14:textId="77777777" w:rsidR="00C033EC" w:rsidRPr="001F4D32" w:rsidRDefault="00C033EC" w:rsidP="00C033EC">
      <w:pPr>
        <w:ind w:right="-1"/>
        <w:jc w:val="right"/>
        <w:rPr>
          <w:rFonts w:ascii="Arial" w:eastAsia="Calibri" w:hAnsi="Arial" w:cs="Arial"/>
          <w:noProof/>
          <w:sz w:val="18"/>
          <w:szCs w:val="18"/>
          <w:lang w:val="es-ES_tradnl"/>
        </w:rPr>
      </w:pPr>
      <w:r w:rsidRPr="001F4D32">
        <w:rPr>
          <w:rFonts w:ascii="Arial" w:eastAsia="Calibri" w:hAnsi="Arial" w:cs="Arial"/>
          <w:noProof/>
          <w:sz w:val="18"/>
          <w:szCs w:val="18"/>
          <w:lang w:val="es-ES_tradnl"/>
        </w:rPr>
        <w:t>Lugar y Fecha., a _______ de _________________de 20___.</w:t>
      </w:r>
    </w:p>
    <w:p w14:paraId="65F8468E" w14:textId="77777777" w:rsidR="00C033EC" w:rsidRPr="001F4D32" w:rsidRDefault="00C033EC" w:rsidP="00C033EC">
      <w:pPr>
        <w:ind w:right="-1"/>
        <w:jc w:val="both"/>
        <w:rPr>
          <w:rFonts w:ascii="Arial" w:eastAsia="Calibri" w:hAnsi="Arial" w:cs="Arial"/>
          <w:noProof/>
          <w:sz w:val="18"/>
          <w:szCs w:val="18"/>
          <w:lang w:val="es-ES_tradnl"/>
        </w:rPr>
      </w:pPr>
    </w:p>
    <w:p w14:paraId="00B7A5AF" w14:textId="77777777" w:rsidR="00C033EC" w:rsidRPr="001F4D32" w:rsidRDefault="00C033EC" w:rsidP="00C033EC">
      <w:pPr>
        <w:ind w:right="-1"/>
        <w:jc w:val="both"/>
        <w:rPr>
          <w:rFonts w:ascii="Arial" w:eastAsia="Calibri" w:hAnsi="Arial" w:cs="Arial"/>
          <w:noProof/>
          <w:sz w:val="18"/>
          <w:szCs w:val="18"/>
          <w:lang w:val="es-ES_tradnl"/>
        </w:rPr>
      </w:pPr>
    </w:p>
    <w:p w14:paraId="205BD3DD" w14:textId="77777777" w:rsidR="00C033EC" w:rsidRPr="001F4D32" w:rsidRDefault="00C033EC" w:rsidP="00C033EC">
      <w:pPr>
        <w:pStyle w:val="Ttulo2"/>
        <w:tabs>
          <w:tab w:val="left" w:pos="6379"/>
        </w:tabs>
        <w:spacing w:before="0" w:after="0"/>
        <w:rPr>
          <w:i w:val="0"/>
          <w:sz w:val="18"/>
          <w:szCs w:val="18"/>
        </w:rPr>
      </w:pPr>
      <w:r w:rsidRPr="001F4D32">
        <w:rPr>
          <w:i w:val="0"/>
          <w:sz w:val="18"/>
          <w:szCs w:val="18"/>
        </w:rPr>
        <w:t>INSTITUTO MEXICANO DEL SEGURO SOCIAL</w:t>
      </w:r>
    </w:p>
    <w:p w14:paraId="7DDB7BFB" w14:textId="77777777" w:rsidR="00C033EC" w:rsidRPr="001F4D32" w:rsidRDefault="00C033EC" w:rsidP="00C033EC">
      <w:pPr>
        <w:pStyle w:val="Ttulo2"/>
        <w:tabs>
          <w:tab w:val="left" w:pos="6379"/>
        </w:tabs>
        <w:spacing w:before="0" w:after="0"/>
        <w:rPr>
          <w:i w:val="0"/>
          <w:sz w:val="18"/>
          <w:szCs w:val="18"/>
        </w:rPr>
      </w:pPr>
      <w:r w:rsidRPr="001F4D32">
        <w:rPr>
          <w:i w:val="0"/>
          <w:sz w:val="18"/>
          <w:szCs w:val="18"/>
        </w:rPr>
        <w:t>ÓRGANO DE OPERACIÓN ADMINISTRATIVA DESCONCENTRADA ESTATAL JALISCO</w:t>
      </w:r>
    </w:p>
    <w:p w14:paraId="68304873" w14:textId="77777777" w:rsidR="00C033EC" w:rsidRPr="001F4D32" w:rsidRDefault="00C033EC" w:rsidP="00C033EC">
      <w:pPr>
        <w:pStyle w:val="Ttulo2"/>
        <w:tabs>
          <w:tab w:val="left" w:pos="6379"/>
        </w:tabs>
        <w:spacing w:before="0" w:after="0"/>
        <w:rPr>
          <w:i w:val="0"/>
          <w:sz w:val="18"/>
          <w:szCs w:val="18"/>
        </w:rPr>
      </w:pPr>
      <w:r w:rsidRPr="001F4D32">
        <w:rPr>
          <w:i w:val="0"/>
          <w:sz w:val="18"/>
          <w:szCs w:val="18"/>
        </w:rPr>
        <w:t>JEFATURA DE SERVICIOS ADMINISTRATIVOS</w:t>
      </w:r>
    </w:p>
    <w:p w14:paraId="1F585A8A" w14:textId="77777777" w:rsidR="00C033EC" w:rsidRPr="001F4D32" w:rsidRDefault="00C033EC" w:rsidP="00C033EC">
      <w:pPr>
        <w:pStyle w:val="Ttulo2"/>
        <w:tabs>
          <w:tab w:val="left" w:pos="6379"/>
        </w:tabs>
        <w:spacing w:before="0" w:after="0"/>
        <w:rPr>
          <w:i w:val="0"/>
          <w:sz w:val="18"/>
          <w:szCs w:val="18"/>
        </w:rPr>
      </w:pPr>
      <w:r w:rsidRPr="001F4D32">
        <w:rPr>
          <w:i w:val="0"/>
          <w:sz w:val="18"/>
          <w:szCs w:val="18"/>
        </w:rPr>
        <w:t>COORDINACIÓN DE ABASTECIMIENTO Y EQUIPAMIENTO</w:t>
      </w:r>
    </w:p>
    <w:p w14:paraId="1B963627" w14:textId="77777777" w:rsidR="00C033EC" w:rsidRPr="001F4D32" w:rsidRDefault="00C033EC" w:rsidP="00C033EC">
      <w:pPr>
        <w:pStyle w:val="Ttulo2"/>
        <w:tabs>
          <w:tab w:val="left" w:pos="6379"/>
        </w:tabs>
        <w:spacing w:before="0" w:after="0"/>
        <w:rPr>
          <w:i w:val="0"/>
          <w:sz w:val="18"/>
          <w:szCs w:val="18"/>
        </w:rPr>
      </w:pPr>
      <w:r w:rsidRPr="001F4D32">
        <w:rPr>
          <w:i w:val="0"/>
          <w:sz w:val="18"/>
          <w:szCs w:val="18"/>
        </w:rPr>
        <w:t>PRESENTE:</w:t>
      </w:r>
    </w:p>
    <w:p w14:paraId="6CA83DB9" w14:textId="77777777" w:rsidR="00C033EC" w:rsidRPr="001F4D32" w:rsidRDefault="00C033EC" w:rsidP="00C033EC">
      <w:pPr>
        <w:ind w:left="142" w:right="193"/>
        <w:rPr>
          <w:rFonts w:ascii="Arial" w:hAnsi="Arial" w:cs="Arial"/>
          <w:sz w:val="18"/>
          <w:szCs w:val="18"/>
        </w:rPr>
      </w:pPr>
    </w:p>
    <w:p w14:paraId="0D54CDF5" w14:textId="77777777" w:rsidR="00C033EC" w:rsidRPr="001F4D32" w:rsidRDefault="00C033EC" w:rsidP="00C033EC">
      <w:pPr>
        <w:ind w:right="-1"/>
        <w:jc w:val="both"/>
        <w:rPr>
          <w:rFonts w:ascii="Arial" w:eastAsia="Calibri" w:hAnsi="Arial" w:cs="Arial"/>
          <w:noProof/>
          <w:sz w:val="18"/>
          <w:szCs w:val="18"/>
          <w:lang w:val="es-ES_tradnl"/>
        </w:rPr>
      </w:pPr>
    </w:p>
    <w:p w14:paraId="096DEB47" w14:textId="77777777" w:rsidR="00C033EC" w:rsidRPr="001F4D32" w:rsidRDefault="00C033EC" w:rsidP="00C033EC">
      <w:pPr>
        <w:ind w:right="-1"/>
        <w:jc w:val="both"/>
        <w:rPr>
          <w:rFonts w:ascii="Arial" w:eastAsia="Calibri" w:hAnsi="Arial" w:cs="Arial"/>
          <w:noProof/>
          <w:sz w:val="18"/>
          <w:szCs w:val="18"/>
          <w:lang w:val="es-ES_tradnl"/>
        </w:rPr>
      </w:pPr>
    </w:p>
    <w:p w14:paraId="58E7A9E8" w14:textId="77777777" w:rsidR="00C033EC" w:rsidRPr="001F4D32" w:rsidRDefault="00C033EC" w:rsidP="00C033EC">
      <w:pPr>
        <w:jc w:val="both"/>
        <w:rPr>
          <w:rFonts w:ascii="Arial" w:hAnsi="Arial" w:cs="Arial"/>
          <w:sz w:val="18"/>
          <w:szCs w:val="18"/>
          <w:lang w:val="es-MX"/>
        </w:rPr>
      </w:pPr>
      <w:r w:rsidRPr="001F4D32">
        <w:rPr>
          <w:rFonts w:ascii="Arial" w:hAnsi="Arial" w:cs="Arial"/>
          <w:sz w:val="18"/>
          <w:szCs w:val="18"/>
          <w:u w:val="single"/>
          <w:lang w:val="es-MX"/>
        </w:rPr>
        <w:t xml:space="preserve">             (Nombre)     </w:t>
      </w:r>
      <w:r w:rsidRPr="001F4D32">
        <w:rPr>
          <w:rFonts w:ascii="Arial" w:hAnsi="Arial" w:cs="Arial"/>
          <w:sz w:val="18"/>
          <w:szCs w:val="18"/>
          <w:lang w:val="es-MX"/>
        </w:rPr>
        <w:t xml:space="preserve">, en mi carácter de _________________________, de la empresa denominada </w:t>
      </w:r>
      <w:r w:rsidRPr="001F4D32">
        <w:rPr>
          <w:rFonts w:ascii="Arial" w:hAnsi="Arial" w:cs="Arial"/>
          <w:sz w:val="18"/>
          <w:szCs w:val="18"/>
          <w:u w:val="single"/>
          <w:lang w:val="es-MX"/>
        </w:rPr>
        <w:t>(nombre, denominación o razón social de quien otorga el poder)</w:t>
      </w:r>
      <w:r w:rsidRPr="001F4D32">
        <w:rPr>
          <w:rFonts w:ascii="Arial" w:hAnsi="Arial" w:cs="Arial"/>
          <w:sz w:val="18"/>
          <w:szCs w:val="18"/>
          <w:lang w:val="es-MX"/>
        </w:rPr>
        <w:t xml:space="preserve"> indico por medio de la presente que los documentos contenidos en mi Propuesta y proporcionada a la Convocante.</w:t>
      </w:r>
    </w:p>
    <w:p w14:paraId="4A6DFC14" w14:textId="77777777" w:rsidR="00C033EC" w:rsidRPr="001F4D32" w:rsidRDefault="00C033EC" w:rsidP="00C033EC">
      <w:pPr>
        <w:jc w:val="both"/>
        <w:rPr>
          <w:rFonts w:ascii="Arial" w:hAnsi="Arial" w:cs="Arial"/>
          <w:sz w:val="18"/>
          <w:szCs w:val="18"/>
          <w:lang w:val="es-MX"/>
        </w:rPr>
      </w:pPr>
    </w:p>
    <w:p w14:paraId="786C5A16" w14:textId="77777777" w:rsidR="00C033EC" w:rsidRPr="001F4D32" w:rsidRDefault="00C033EC" w:rsidP="00C033EC">
      <w:pPr>
        <w:jc w:val="both"/>
        <w:rPr>
          <w:rFonts w:ascii="Arial" w:hAnsi="Arial" w:cs="Arial"/>
          <w:sz w:val="18"/>
          <w:szCs w:val="18"/>
          <w:lang w:val="es-MX"/>
        </w:rPr>
      </w:pPr>
      <w:r w:rsidRPr="001F4D32">
        <w:rPr>
          <w:rFonts w:ascii="Arial" w:hAnsi="Arial" w:cs="Arial"/>
          <w:sz w:val="18"/>
          <w:szCs w:val="18"/>
          <w:lang w:val="es-MX"/>
        </w:rPr>
        <w:t xml:space="preserve">Se informa que para los efectos establecidos en la Ley </w:t>
      </w:r>
      <w:r w:rsidR="001B1F50">
        <w:rPr>
          <w:rFonts w:ascii="Arial" w:hAnsi="Arial" w:cs="Arial"/>
          <w:sz w:val="18"/>
          <w:szCs w:val="18"/>
          <w:lang w:val="es-MX"/>
        </w:rPr>
        <w:t xml:space="preserve">General </w:t>
      </w:r>
      <w:r w:rsidRPr="001F4D32">
        <w:rPr>
          <w:rFonts w:ascii="Arial" w:hAnsi="Arial" w:cs="Arial"/>
          <w:sz w:val="18"/>
          <w:szCs w:val="18"/>
          <w:lang w:val="es-MX"/>
        </w:rPr>
        <w:t xml:space="preserve">de Transparencia y Acceso a la información Pública, y de los Lineamientos Generales para la Clasificación y Desclasificación de la Información de las Dependencias y Entidades de la Administración Pública Federal de la Ley </w:t>
      </w:r>
      <w:r w:rsidR="001B1F50">
        <w:rPr>
          <w:rFonts w:ascii="Arial" w:hAnsi="Arial" w:cs="Arial"/>
          <w:sz w:val="18"/>
          <w:szCs w:val="18"/>
          <w:lang w:val="es-MX"/>
        </w:rPr>
        <w:t>General</w:t>
      </w:r>
      <w:r w:rsidR="001B1F50" w:rsidRPr="001F4D32">
        <w:rPr>
          <w:rFonts w:ascii="Arial" w:hAnsi="Arial" w:cs="Arial"/>
          <w:sz w:val="18"/>
          <w:szCs w:val="18"/>
          <w:lang w:val="es-MX"/>
        </w:rPr>
        <w:t xml:space="preserve"> </w:t>
      </w:r>
      <w:r w:rsidRPr="001F4D32">
        <w:rPr>
          <w:rFonts w:ascii="Arial" w:hAnsi="Arial" w:cs="Arial"/>
          <w:sz w:val="18"/>
          <w:szCs w:val="18"/>
          <w:lang w:val="es-MX"/>
        </w:rPr>
        <w:t>de Transparencia y Acceso a la Información Pública la siguiente documentación es de naturaleza confidencial:</w:t>
      </w:r>
    </w:p>
    <w:p w14:paraId="6FC9017D" w14:textId="77777777" w:rsidR="00C033EC" w:rsidRPr="001F4D32" w:rsidRDefault="00C033EC" w:rsidP="00C033EC">
      <w:pPr>
        <w:jc w:val="center"/>
        <w:rPr>
          <w:rFonts w:ascii="Arial" w:hAnsi="Arial" w:cs="Arial"/>
          <w:sz w:val="18"/>
          <w:szCs w:val="18"/>
          <w:lang w:val="es-MX"/>
        </w:rPr>
      </w:pPr>
      <w:r w:rsidRPr="001F4D32">
        <w:rPr>
          <w:rFonts w:ascii="Arial" w:hAnsi="Arial" w:cs="Arial"/>
          <w:sz w:val="18"/>
          <w:szCs w:val="18"/>
          <w:lang w:val="es-MX"/>
        </w:rPr>
        <w:t>______________________________________________.</w:t>
      </w:r>
    </w:p>
    <w:p w14:paraId="0D4B1039" w14:textId="77777777" w:rsidR="00C033EC" w:rsidRPr="001F4D32" w:rsidRDefault="00C033EC" w:rsidP="00C033EC">
      <w:pPr>
        <w:jc w:val="center"/>
        <w:rPr>
          <w:rFonts w:ascii="Arial" w:hAnsi="Arial" w:cs="Arial"/>
          <w:sz w:val="18"/>
          <w:szCs w:val="18"/>
          <w:lang w:val="es-MX"/>
        </w:rPr>
      </w:pPr>
      <w:r w:rsidRPr="001F4D32">
        <w:rPr>
          <w:rFonts w:ascii="Arial" w:hAnsi="Arial" w:cs="Arial"/>
          <w:sz w:val="18"/>
          <w:szCs w:val="18"/>
          <w:lang w:val="es-MX"/>
        </w:rPr>
        <w:t>______________________________________________.</w:t>
      </w:r>
    </w:p>
    <w:p w14:paraId="13BA1F45" w14:textId="77777777" w:rsidR="00C033EC" w:rsidRPr="001F4D32" w:rsidRDefault="00C033EC" w:rsidP="00C033EC">
      <w:pPr>
        <w:jc w:val="center"/>
        <w:rPr>
          <w:rFonts w:ascii="Arial" w:hAnsi="Arial" w:cs="Arial"/>
          <w:sz w:val="18"/>
          <w:szCs w:val="18"/>
          <w:lang w:val="es-MX"/>
        </w:rPr>
      </w:pPr>
      <w:r w:rsidRPr="001F4D32">
        <w:rPr>
          <w:rFonts w:ascii="Arial" w:hAnsi="Arial" w:cs="Arial"/>
          <w:sz w:val="18"/>
          <w:szCs w:val="18"/>
          <w:lang w:val="es-MX"/>
        </w:rPr>
        <w:t>______________________________________________.</w:t>
      </w:r>
    </w:p>
    <w:p w14:paraId="664E5542" w14:textId="77777777" w:rsidR="00C033EC" w:rsidRPr="001F4D32" w:rsidRDefault="00C033EC" w:rsidP="00C033EC">
      <w:pPr>
        <w:rPr>
          <w:rFonts w:ascii="Arial" w:hAnsi="Arial" w:cs="Arial"/>
          <w:sz w:val="18"/>
          <w:szCs w:val="18"/>
          <w:lang w:val="es-MX" w:eastAsia="es-ES"/>
        </w:rPr>
      </w:pPr>
    </w:p>
    <w:p w14:paraId="6629B1D8" w14:textId="77777777" w:rsidR="00C033EC" w:rsidRPr="001F4D32" w:rsidRDefault="00C033EC" w:rsidP="00C033EC">
      <w:pPr>
        <w:autoSpaceDE w:val="0"/>
        <w:autoSpaceDN w:val="0"/>
        <w:adjustRightInd w:val="0"/>
        <w:jc w:val="both"/>
        <w:rPr>
          <w:rFonts w:ascii="Arial" w:hAnsi="Arial" w:cs="Arial"/>
          <w:bCs/>
          <w:sz w:val="18"/>
          <w:szCs w:val="18"/>
          <w:lang w:val="es-MX" w:eastAsia="es-ES"/>
        </w:rPr>
      </w:pPr>
      <w:r w:rsidRPr="001F4D32">
        <w:rPr>
          <w:rFonts w:ascii="Arial" w:hAnsi="Arial" w:cs="Arial"/>
          <w:bCs/>
          <w:sz w:val="18"/>
          <w:szCs w:val="18"/>
          <w:lang w:val="es-MX" w:eastAsia="es-ES"/>
        </w:rPr>
        <w:lastRenderedPageBreak/>
        <w:t>(EN CASO DE QUE SE CONSIDERE QUE NINGÚN DOCUMENTO DE LOS QUE SE ENTREGAN EN LA PROPOSICIÓN ES DE NATURALEZA CONFIDENCIAL DEBERÁ SEÑALARSE LA REDACCIÓN SIGUIENTE.)</w:t>
      </w:r>
    </w:p>
    <w:p w14:paraId="6898A8BF" w14:textId="77777777" w:rsidR="00C033EC" w:rsidRPr="001F4D32" w:rsidRDefault="00C033EC" w:rsidP="00C033EC">
      <w:pPr>
        <w:jc w:val="both"/>
        <w:rPr>
          <w:rFonts w:ascii="Arial" w:hAnsi="Arial" w:cs="Arial"/>
          <w:sz w:val="18"/>
          <w:szCs w:val="18"/>
          <w:lang w:val="es-MX" w:eastAsia="es-ES"/>
        </w:rPr>
      </w:pPr>
      <w:r w:rsidRPr="001F4D32">
        <w:rPr>
          <w:rFonts w:ascii="Arial" w:hAnsi="Arial" w:cs="Arial"/>
          <w:sz w:val="18"/>
          <w:szCs w:val="18"/>
          <w:lang w:val="es-MX"/>
        </w:rPr>
        <w:t xml:space="preserve">Se informa </w:t>
      </w:r>
      <w:r w:rsidRPr="001F4D32">
        <w:rPr>
          <w:rFonts w:ascii="Arial" w:hAnsi="Arial" w:cs="Arial"/>
          <w:sz w:val="18"/>
          <w:szCs w:val="18"/>
          <w:lang w:val="es-MX" w:eastAsia="es-ES"/>
        </w:rPr>
        <w:t xml:space="preserve">que ninguno de los documentos que se entregan en nuestra proposición es de naturaleza confidencial para los efectos de Ley </w:t>
      </w:r>
      <w:r w:rsidR="001B1F50">
        <w:rPr>
          <w:rFonts w:ascii="Arial" w:hAnsi="Arial" w:cs="Arial"/>
          <w:sz w:val="18"/>
          <w:szCs w:val="18"/>
          <w:lang w:val="es-MX"/>
        </w:rPr>
        <w:t>General</w:t>
      </w:r>
      <w:r w:rsidR="001B1F50" w:rsidRPr="001F4D32">
        <w:rPr>
          <w:rFonts w:ascii="Arial" w:hAnsi="Arial" w:cs="Arial"/>
          <w:sz w:val="18"/>
          <w:szCs w:val="18"/>
          <w:lang w:val="es-MX" w:eastAsia="es-ES"/>
        </w:rPr>
        <w:t xml:space="preserve"> </w:t>
      </w:r>
      <w:r w:rsidRPr="001F4D32">
        <w:rPr>
          <w:rFonts w:ascii="Arial" w:hAnsi="Arial" w:cs="Arial"/>
          <w:sz w:val="18"/>
          <w:szCs w:val="18"/>
          <w:lang w:val="es-MX" w:eastAsia="es-ES"/>
        </w:rPr>
        <w:t>de Transparencia y Acceso a la Información Pública</w:t>
      </w:r>
    </w:p>
    <w:p w14:paraId="438E9C33" w14:textId="77777777" w:rsidR="00C033EC" w:rsidRPr="001F4D32" w:rsidRDefault="00C033EC" w:rsidP="00C033EC">
      <w:pPr>
        <w:ind w:left="257" w:right="150"/>
        <w:rPr>
          <w:rFonts w:ascii="Arial" w:hAnsi="Arial" w:cs="Arial"/>
          <w:sz w:val="18"/>
          <w:szCs w:val="18"/>
          <w:lang w:val="es-MX"/>
        </w:rPr>
      </w:pPr>
    </w:p>
    <w:p w14:paraId="510B312F" w14:textId="77777777" w:rsidR="00C033EC" w:rsidRPr="001F4D32" w:rsidRDefault="00C033EC" w:rsidP="00C033EC">
      <w:pPr>
        <w:autoSpaceDE w:val="0"/>
        <w:autoSpaceDN w:val="0"/>
        <w:adjustRightInd w:val="0"/>
        <w:jc w:val="center"/>
        <w:rPr>
          <w:rFonts w:ascii="Arial" w:hAnsi="Arial" w:cs="Arial"/>
          <w:bCs/>
          <w:sz w:val="18"/>
          <w:szCs w:val="18"/>
          <w:lang w:val="es-MX" w:eastAsia="es-ES"/>
        </w:rPr>
      </w:pPr>
      <w:r w:rsidRPr="001F4D32">
        <w:rPr>
          <w:rFonts w:ascii="Arial" w:hAnsi="Arial" w:cs="Arial"/>
          <w:bCs/>
          <w:sz w:val="18"/>
          <w:szCs w:val="18"/>
          <w:lang w:val="es-MX" w:eastAsia="es-ES"/>
        </w:rPr>
        <w:t>(UTILIZAR ÚNICAMENTE EL PÁRRAFO QUE CORRESPONDA)</w:t>
      </w:r>
    </w:p>
    <w:p w14:paraId="356ABE0D" w14:textId="77777777" w:rsidR="00C033EC" w:rsidRPr="001F4D32" w:rsidRDefault="00C033EC" w:rsidP="00C033EC">
      <w:pPr>
        <w:jc w:val="both"/>
        <w:rPr>
          <w:rFonts w:ascii="Arial" w:hAnsi="Arial" w:cs="Arial"/>
          <w:sz w:val="18"/>
          <w:szCs w:val="18"/>
          <w:lang w:val="es-MX" w:eastAsia="es-ES"/>
        </w:rPr>
      </w:pPr>
    </w:p>
    <w:p w14:paraId="5B09DABA" w14:textId="77777777" w:rsidR="00C033EC" w:rsidRPr="001F4D32" w:rsidRDefault="00C033EC" w:rsidP="00C033EC">
      <w:pPr>
        <w:jc w:val="center"/>
        <w:rPr>
          <w:rFonts w:ascii="Arial" w:hAnsi="Arial" w:cs="Arial"/>
          <w:sz w:val="18"/>
          <w:szCs w:val="18"/>
          <w:lang w:val="es-MX" w:eastAsia="es-ES"/>
        </w:rPr>
      </w:pPr>
      <w:r w:rsidRPr="001F4D32">
        <w:rPr>
          <w:rFonts w:ascii="Arial" w:hAnsi="Arial" w:cs="Arial"/>
          <w:sz w:val="18"/>
          <w:szCs w:val="18"/>
          <w:lang w:val="es-MX" w:eastAsia="es-ES"/>
        </w:rPr>
        <w:t>_______________________________________________</w:t>
      </w:r>
    </w:p>
    <w:p w14:paraId="241901E4" w14:textId="77777777" w:rsidR="00C033EC" w:rsidRPr="001F4D32" w:rsidRDefault="00C033EC" w:rsidP="00C033EC">
      <w:pPr>
        <w:jc w:val="center"/>
        <w:rPr>
          <w:rFonts w:ascii="Arial" w:hAnsi="Arial" w:cs="Arial"/>
          <w:sz w:val="18"/>
          <w:szCs w:val="18"/>
        </w:rPr>
      </w:pPr>
      <w:r w:rsidRPr="001F4D32">
        <w:rPr>
          <w:rFonts w:ascii="Arial" w:hAnsi="Arial" w:cs="Arial"/>
          <w:sz w:val="18"/>
          <w:szCs w:val="18"/>
          <w:lang w:val="es-MX" w:eastAsia="es-ES"/>
        </w:rPr>
        <w:t>NOMBRE Y FIRMA DE LA PERSONA FACULTADA LEGALMENTE</w:t>
      </w:r>
    </w:p>
    <w:p w14:paraId="6E6A4604" w14:textId="77777777" w:rsidR="00C033EC" w:rsidRPr="001F4D32" w:rsidRDefault="00C033EC" w:rsidP="00C033EC">
      <w:pPr>
        <w:rPr>
          <w:rFonts w:ascii="Arial" w:hAnsi="Arial" w:cs="Arial"/>
          <w:sz w:val="18"/>
          <w:szCs w:val="18"/>
        </w:rPr>
      </w:pPr>
    </w:p>
    <w:p w14:paraId="7E0CFE83" w14:textId="68B8B9AC" w:rsidR="00C033EC" w:rsidRPr="001F4D32" w:rsidRDefault="00C033EC" w:rsidP="00C033EC">
      <w:pPr>
        <w:tabs>
          <w:tab w:val="left" w:pos="-31680"/>
        </w:tabs>
        <w:autoSpaceDE w:val="0"/>
        <w:jc w:val="both"/>
        <w:rPr>
          <w:rFonts w:ascii="Arial" w:hAnsi="Arial" w:cs="Arial"/>
          <w:sz w:val="18"/>
          <w:szCs w:val="18"/>
        </w:rPr>
      </w:pPr>
      <w:r w:rsidRPr="001F4D32">
        <w:rPr>
          <w:rFonts w:ascii="Arial" w:hAnsi="Arial" w:cs="Arial"/>
          <w:sz w:val="18"/>
          <w:szCs w:val="18"/>
        </w:rPr>
        <w:t xml:space="preserve">Nota: la presentación de este documento es opcional para el </w:t>
      </w:r>
      <w:r w:rsidR="006353C4" w:rsidRPr="006353C4">
        <w:rPr>
          <w:rFonts w:ascii="Arial" w:hAnsi="Arial" w:cs="Arial"/>
          <w:sz w:val="18"/>
          <w:szCs w:val="18"/>
        </w:rPr>
        <w:t>Licitantes</w:t>
      </w:r>
      <w:r w:rsidRPr="001F4D32">
        <w:rPr>
          <w:rFonts w:ascii="Arial" w:hAnsi="Arial" w:cs="Arial"/>
          <w:sz w:val="18"/>
          <w:szCs w:val="18"/>
        </w:rPr>
        <w:t xml:space="preserve">, entendiéndose que en caso de no presentarla ninguno de los documentos que se entreguen en su propuesta son de naturaleza confidencial o reservado en los términos de la Ley </w:t>
      </w:r>
      <w:r w:rsidR="001B1F50">
        <w:rPr>
          <w:rFonts w:ascii="Arial" w:hAnsi="Arial" w:cs="Arial"/>
          <w:sz w:val="18"/>
          <w:szCs w:val="18"/>
          <w:lang w:val="es-MX"/>
        </w:rPr>
        <w:t>General</w:t>
      </w:r>
      <w:r w:rsidR="001B1F50" w:rsidRPr="001F4D32">
        <w:rPr>
          <w:rFonts w:ascii="Arial" w:hAnsi="Arial" w:cs="Arial"/>
          <w:sz w:val="18"/>
          <w:szCs w:val="18"/>
        </w:rPr>
        <w:t xml:space="preserve"> </w:t>
      </w:r>
      <w:r w:rsidRPr="001F4D32">
        <w:rPr>
          <w:rFonts w:ascii="Arial" w:hAnsi="Arial" w:cs="Arial"/>
          <w:sz w:val="18"/>
          <w:szCs w:val="18"/>
        </w:rPr>
        <w:t>de Transparencia y Acceso a la Información Pública</w:t>
      </w:r>
      <w:r w:rsidRPr="001F4D32">
        <w:rPr>
          <w:rFonts w:ascii="Arial" w:hAnsi="Arial" w:cs="Arial"/>
          <w:b/>
          <w:color w:val="C00000"/>
          <w:sz w:val="18"/>
          <w:szCs w:val="18"/>
          <w:lang w:val="es-MX"/>
        </w:rPr>
        <w:t>.</w:t>
      </w:r>
    </w:p>
    <w:p w14:paraId="538CD98E" w14:textId="77777777" w:rsidR="00C033EC" w:rsidRPr="001F4D32" w:rsidRDefault="00C033EC" w:rsidP="00C033EC">
      <w:pPr>
        <w:ind w:right="-1"/>
        <w:jc w:val="both"/>
        <w:rPr>
          <w:rFonts w:ascii="Arial" w:eastAsia="Calibri" w:hAnsi="Arial" w:cs="Arial"/>
          <w:noProof/>
          <w:sz w:val="18"/>
          <w:szCs w:val="18"/>
        </w:rPr>
      </w:pPr>
    </w:p>
    <w:p w14:paraId="5D830110" w14:textId="77777777" w:rsidR="00C033EC" w:rsidRPr="001F4D32" w:rsidRDefault="00C033EC" w:rsidP="00C033EC">
      <w:pPr>
        <w:ind w:right="-1"/>
        <w:jc w:val="both"/>
        <w:rPr>
          <w:rFonts w:ascii="Arial" w:eastAsia="Calibri" w:hAnsi="Arial" w:cs="Arial"/>
          <w:noProof/>
          <w:sz w:val="18"/>
          <w:szCs w:val="18"/>
          <w:lang w:val="es-ES_tradnl" w:eastAsia="es-ES"/>
        </w:rPr>
      </w:pPr>
    </w:p>
    <w:p w14:paraId="05CCB2E9" w14:textId="77777777" w:rsidR="00C033EC" w:rsidRPr="001F4D32" w:rsidRDefault="00C033EC" w:rsidP="00C033EC">
      <w:pPr>
        <w:ind w:right="-1"/>
        <w:jc w:val="both"/>
        <w:rPr>
          <w:rFonts w:ascii="Arial" w:eastAsia="Calibri" w:hAnsi="Arial" w:cs="Arial"/>
          <w:noProof/>
          <w:sz w:val="18"/>
          <w:szCs w:val="18"/>
          <w:lang w:val="es-ES_tradnl" w:eastAsia="es-ES"/>
        </w:rPr>
      </w:pPr>
    </w:p>
    <w:p w14:paraId="18F83DEF" w14:textId="77777777" w:rsidR="00C033EC" w:rsidRPr="001F4D32" w:rsidRDefault="00C033EC" w:rsidP="00C033EC">
      <w:pPr>
        <w:ind w:right="-1"/>
        <w:jc w:val="center"/>
        <w:rPr>
          <w:rFonts w:ascii="Arial" w:eastAsia="Calibri" w:hAnsi="Arial" w:cs="Arial"/>
          <w:noProof/>
          <w:sz w:val="18"/>
          <w:szCs w:val="18"/>
          <w:lang w:val="es-ES_tradnl"/>
        </w:rPr>
      </w:pPr>
    </w:p>
    <w:p w14:paraId="066CB087" w14:textId="77777777" w:rsidR="00C033EC" w:rsidRPr="001F4D32" w:rsidRDefault="00C033EC" w:rsidP="00C033EC">
      <w:pPr>
        <w:widowControl w:val="0"/>
        <w:ind w:right="-1"/>
        <w:jc w:val="center"/>
        <w:rPr>
          <w:rFonts w:ascii="Arial" w:eastAsia="Calibri" w:hAnsi="Arial" w:cs="Arial"/>
          <w:noProof/>
          <w:sz w:val="18"/>
          <w:szCs w:val="18"/>
          <w:lang w:val="es-ES_tradnl" w:eastAsia="es-ES"/>
        </w:rPr>
      </w:pPr>
      <w:r w:rsidRPr="001F4D32">
        <w:rPr>
          <w:rFonts w:ascii="Arial" w:eastAsia="Calibri" w:hAnsi="Arial" w:cs="Arial"/>
          <w:noProof/>
          <w:sz w:val="18"/>
          <w:szCs w:val="18"/>
          <w:lang w:val="es-ES_tradnl" w:eastAsia="es-ES"/>
        </w:rPr>
        <w:t>___________________________________________</w:t>
      </w:r>
    </w:p>
    <w:p w14:paraId="12BCCF16" w14:textId="77777777" w:rsidR="00C033EC" w:rsidRPr="001F4D32" w:rsidRDefault="00C033EC" w:rsidP="00C033EC">
      <w:pPr>
        <w:ind w:right="-1"/>
        <w:jc w:val="center"/>
        <w:rPr>
          <w:rFonts w:ascii="Arial" w:eastAsia="Calibri" w:hAnsi="Arial" w:cs="Arial"/>
          <w:bCs/>
          <w:noProof/>
          <w:sz w:val="18"/>
          <w:szCs w:val="18"/>
          <w:lang w:val="es-ES_tradnl"/>
        </w:rPr>
      </w:pPr>
      <w:r w:rsidRPr="001F4D32">
        <w:rPr>
          <w:rFonts w:ascii="Arial" w:eastAsia="Calibri" w:hAnsi="Arial" w:cs="Arial"/>
          <w:bCs/>
          <w:noProof/>
          <w:sz w:val="18"/>
          <w:szCs w:val="18"/>
          <w:lang w:val="es-ES_tradnl"/>
        </w:rPr>
        <w:t>(Nombre y firma del Representante Legal)</w:t>
      </w:r>
    </w:p>
    <w:p w14:paraId="706140A0" w14:textId="77777777" w:rsidR="00C033EC" w:rsidRPr="001F4D32" w:rsidRDefault="00C033EC" w:rsidP="00C033EC">
      <w:pPr>
        <w:suppressAutoHyphens w:val="0"/>
        <w:rPr>
          <w:rFonts w:ascii="Arial" w:hAnsi="Arial" w:cs="Arial"/>
          <w:b/>
          <w:sz w:val="18"/>
          <w:szCs w:val="18"/>
          <w:lang w:val="es-ES_tradnl"/>
        </w:rPr>
      </w:pPr>
      <w:r w:rsidRPr="001F4D32">
        <w:rPr>
          <w:rFonts w:ascii="Arial" w:hAnsi="Arial" w:cs="Arial"/>
          <w:b/>
          <w:sz w:val="18"/>
          <w:szCs w:val="18"/>
          <w:lang w:val="es-ES_tradnl"/>
        </w:rPr>
        <w:br w:type="page"/>
      </w:r>
    </w:p>
    <w:p w14:paraId="5DF93ED2" w14:textId="77777777" w:rsidR="007058C6" w:rsidRPr="001F4D32" w:rsidRDefault="007058C6" w:rsidP="00A40232">
      <w:pPr>
        <w:pStyle w:val="Textonormal"/>
        <w:jc w:val="center"/>
        <w:rPr>
          <w:rFonts w:ascii="Arial" w:hAnsi="Arial" w:cs="Arial"/>
          <w:b/>
          <w:sz w:val="18"/>
          <w:szCs w:val="18"/>
        </w:rPr>
      </w:pPr>
      <w:r w:rsidRPr="001F4D32">
        <w:rPr>
          <w:rFonts w:ascii="Arial" w:hAnsi="Arial" w:cs="Arial"/>
          <w:b/>
          <w:sz w:val="18"/>
          <w:szCs w:val="18"/>
        </w:rPr>
        <w:lastRenderedPageBreak/>
        <w:t>ANEXO NÚMERO 5 (CINCO)</w:t>
      </w:r>
    </w:p>
    <w:p w14:paraId="3DEBF281" w14:textId="77777777" w:rsidR="00ED3473" w:rsidRPr="001F4D32" w:rsidRDefault="00ED3473" w:rsidP="00ED3473">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Arial" w:hAnsi="Arial" w:cs="Arial"/>
          <w:b/>
          <w:sz w:val="18"/>
          <w:szCs w:val="18"/>
        </w:rPr>
      </w:pPr>
      <w:r w:rsidRPr="001F4D32">
        <w:rPr>
          <w:rFonts w:ascii="Arial" w:hAnsi="Arial" w:cs="Arial"/>
          <w:b/>
          <w:sz w:val="18"/>
          <w:szCs w:val="18"/>
        </w:rPr>
        <w:t xml:space="preserve"> (PERSONALIDAD Y FACULTADES)</w:t>
      </w:r>
    </w:p>
    <w:p w14:paraId="1FC30E24" w14:textId="77777777" w:rsidR="00ED3473" w:rsidRPr="001F4D32" w:rsidRDefault="00ED3473" w:rsidP="00ED3473">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Arial" w:hAnsi="Arial" w:cs="Arial"/>
          <w:b/>
          <w:sz w:val="18"/>
          <w:szCs w:val="18"/>
        </w:rPr>
      </w:pPr>
    </w:p>
    <w:p w14:paraId="1902354D" w14:textId="77777777" w:rsidR="00ED3473" w:rsidRPr="001F4D32" w:rsidRDefault="00ED3473" w:rsidP="00ED3473">
      <w:pPr>
        <w:jc w:val="both"/>
        <w:rPr>
          <w:rFonts w:ascii="Arial" w:hAnsi="Arial" w:cs="Arial"/>
          <w:sz w:val="18"/>
          <w:szCs w:val="18"/>
          <w:u w:val="single"/>
        </w:rPr>
      </w:pPr>
      <w:r w:rsidRPr="001F4D32">
        <w:rPr>
          <w:rFonts w:ascii="Arial" w:hAnsi="Arial" w:cs="Arial"/>
          <w:sz w:val="18"/>
          <w:szCs w:val="18"/>
          <w:u w:val="single"/>
        </w:rPr>
        <w:t>________(nombre)             ,</w:t>
      </w:r>
      <w:r w:rsidRPr="001F4D32">
        <w:rPr>
          <w:rFonts w:ascii="Arial" w:hAnsi="Arial" w:cs="Arial"/>
          <w:sz w:val="18"/>
          <w:szCs w:val="18"/>
        </w:rPr>
        <w:t xml:space="preserve"> manifiesto bajo protesta a decir verdad, que los datos aquí asentados son ciertos, así como que cuento con facultades suficientes para suscribir las proposiciones en la present</w:t>
      </w:r>
      <w:r w:rsidR="00072046">
        <w:rPr>
          <w:rFonts w:ascii="Arial" w:hAnsi="Arial" w:cs="Arial"/>
          <w:sz w:val="18"/>
          <w:szCs w:val="18"/>
        </w:rPr>
        <w:t>e Licitación Pública Internacional Bajo la Cobertura de Tratados</w:t>
      </w:r>
      <w:r w:rsidR="00035EAB">
        <w:rPr>
          <w:rFonts w:ascii="Arial" w:hAnsi="Arial" w:cs="Arial"/>
          <w:sz w:val="18"/>
          <w:szCs w:val="18"/>
        </w:rPr>
        <w:t xml:space="preserve"> Nú</w:t>
      </w:r>
      <w:r w:rsidRPr="001F4D32">
        <w:rPr>
          <w:rFonts w:ascii="Arial" w:hAnsi="Arial" w:cs="Arial"/>
          <w:sz w:val="18"/>
          <w:szCs w:val="18"/>
        </w:rPr>
        <w:t xml:space="preserve">mero _____________________, a nombre y representación de: </w:t>
      </w:r>
      <w:r w:rsidRPr="001F4D32">
        <w:rPr>
          <w:rFonts w:ascii="Arial" w:hAnsi="Arial" w:cs="Arial"/>
          <w:sz w:val="18"/>
          <w:szCs w:val="18"/>
          <w:u w:val="single"/>
        </w:rPr>
        <w:t>___(persona física o moral)___.</w:t>
      </w:r>
    </w:p>
    <w:p w14:paraId="04C3839F" w14:textId="77777777" w:rsidR="00ED3473" w:rsidRPr="001F4D32" w:rsidRDefault="00ED3473" w:rsidP="00ED3473">
      <w:pPr>
        <w:jc w:val="both"/>
        <w:rPr>
          <w:rFonts w:ascii="Arial" w:hAnsi="Arial" w:cs="Arial"/>
          <w:sz w:val="18"/>
          <w:szCs w:val="18"/>
          <w:u w:val="single"/>
        </w:rPr>
      </w:pPr>
    </w:p>
    <w:p w14:paraId="5B9D2A86" w14:textId="4A542ED7" w:rsidR="00ED3473" w:rsidRPr="001F4D32" w:rsidRDefault="0086313B" w:rsidP="00ED3473">
      <w:pPr>
        <w:rPr>
          <w:rFonts w:ascii="Arial" w:hAnsi="Arial" w:cs="Arial"/>
          <w:b/>
          <w:sz w:val="18"/>
          <w:szCs w:val="18"/>
        </w:rPr>
      </w:pPr>
      <w:r w:rsidRPr="0086313B">
        <w:rPr>
          <w:rFonts w:ascii="Arial" w:hAnsi="Arial" w:cs="Arial"/>
          <w:b/>
          <w:sz w:val="18"/>
          <w:szCs w:val="18"/>
        </w:rPr>
        <w:t>LICITACIÓN PÚBLICA NACIONAL No</w:t>
      </w:r>
      <w:r w:rsidR="00ED3473" w:rsidRPr="001F4D32">
        <w:rPr>
          <w:rFonts w:ascii="Arial" w:hAnsi="Arial" w:cs="Arial"/>
          <w:b/>
          <w:sz w:val="18"/>
          <w:szCs w:val="18"/>
        </w:rPr>
        <w:t xml:space="preserve"> </w:t>
      </w:r>
    </w:p>
    <w:tbl>
      <w:tblPr>
        <w:tblW w:w="0" w:type="auto"/>
        <w:tblInd w:w="70" w:type="dxa"/>
        <w:tblLayout w:type="fixed"/>
        <w:tblCellMar>
          <w:left w:w="70" w:type="dxa"/>
          <w:right w:w="70" w:type="dxa"/>
        </w:tblCellMar>
        <w:tblLook w:val="0000" w:firstRow="0" w:lastRow="0" w:firstColumn="0" w:lastColumn="0" w:noHBand="0" w:noVBand="0"/>
      </w:tblPr>
      <w:tblGrid>
        <w:gridCol w:w="9809"/>
      </w:tblGrid>
      <w:tr w:rsidR="00ED3473" w:rsidRPr="001F4D32" w14:paraId="24D86EE4" w14:textId="77777777" w:rsidTr="00FC67F1">
        <w:trPr>
          <w:trHeight w:val="4055"/>
        </w:trPr>
        <w:tc>
          <w:tcPr>
            <w:tcW w:w="9809" w:type="dxa"/>
            <w:tcBorders>
              <w:top w:val="single" w:sz="4" w:space="0" w:color="000000"/>
              <w:left w:val="single" w:sz="4" w:space="0" w:color="000000"/>
              <w:bottom w:val="single" w:sz="4" w:space="0" w:color="000000"/>
              <w:right w:val="single" w:sz="4" w:space="0" w:color="000000"/>
            </w:tcBorders>
          </w:tcPr>
          <w:p w14:paraId="377546A0" w14:textId="77777777" w:rsidR="00ED3473" w:rsidRPr="001F4D32" w:rsidRDefault="00ED3473" w:rsidP="00FC67F1">
            <w:pPr>
              <w:snapToGrid w:val="0"/>
              <w:rPr>
                <w:rFonts w:ascii="Arial" w:hAnsi="Arial" w:cs="Arial"/>
                <w:sz w:val="18"/>
                <w:szCs w:val="18"/>
              </w:rPr>
            </w:pPr>
            <w:r w:rsidRPr="001F4D32">
              <w:rPr>
                <w:rFonts w:ascii="Arial" w:hAnsi="Arial" w:cs="Arial"/>
                <w:sz w:val="18"/>
                <w:szCs w:val="18"/>
              </w:rPr>
              <w:t>Registro Federal de Contribuyentes:</w:t>
            </w:r>
          </w:p>
          <w:p w14:paraId="292329D7" w14:textId="77777777" w:rsidR="00ED3473" w:rsidRPr="001F4D32" w:rsidRDefault="00ED3473" w:rsidP="00FC67F1">
            <w:pPr>
              <w:rPr>
                <w:rFonts w:ascii="Arial" w:hAnsi="Arial" w:cs="Arial"/>
                <w:sz w:val="18"/>
                <w:szCs w:val="18"/>
              </w:rPr>
            </w:pPr>
            <w:r w:rsidRPr="001F4D32">
              <w:rPr>
                <w:rFonts w:ascii="Arial" w:hAnsi="Arial" w:cs="Arial"/>
                <w:sz w:val="18"/>
                <w:szCs w:val="18"/>
              </w:rPr>
              <w:t>Domicilio.- Los datos aquí registrados corresponderán al del domicilio fiscal del proveedor o prestador de servicios)</w:t>
            </w:r>
          </w:p>
          <w:p w14:paraId="4508DC0C" w14:textId="77777777" w:rsidR="00ED3473" w:rsidRPr="001F4D32" w:rsidRDefault="00ED3473" w:rsidP="00FC67F1">
            <w:pPr>
              <w:rPr>
                <w:rFonts w:ascii="Arial" w:hAnsi="Arial" w:cs="Arial"/>
                <w:sz w:val="18"/>
                <w:szCs w:val="18"/>
              </w:rPr>
            </w:pPr>
            <w:r w:rsidRPr="001F4D32">
              <w:rPr>
                <w:rFonts w:ascii="Arial" w:hAnsi="Arial" w:cs="Arial"/>
                <w:sz w:val="18"/>
                <w:szCs w:val="18"/>
              </w:rPr>
              <w:t>Calle y número:</w:t>
            </w:r>
          </w:p>
          <w:p w14:paraId="7FEE8203" w14:textId="77777777" w:rsidR="00ED3473" w:rsidRPr="001F4D32" w:rsidRDefault="00ED3473" w:rsidP="00FC67F1">
            <w:pPr>
              <w:pStyle w:val="Encabezado"/>
              <w:tabs>
                <w:tab w:val="left" w:pos="4536"/>
              </w:tabs>
              <w:rPr>
                <w:sz w:val="18"/>
                <w:szCs w:val="18"/>
              </w:rPr>
            </w:pPr>
            <w:r w:rsidRPr="001F4D32">
              <w:rPr>
                <w:sz w:val="18"/>
                <w:szCs w:val="18"/>
              </w:rPr>
              <w:t>Colonia:                                                    Delegación o Municipio:</w:t>
            </w:r>
          </w:p>
          <w:p w14:paraId="7BFE9C21" w14:textId="77777777" w:rsidR="00ED3473" w:rsidRPr="001F4D32" w:rsidRDefault="00ED3473" w:rsidP="00FC67F1">
            <w:pPr>
              <w:pStyle w:val="Encabezado"/>
              <w:tabs>
                <w:tab w:val="left" w:pos="4536"/>
              </w:tabs>
              <w:rPr>
                <w:sz w:val="18"/>
                <w:szCs w:val="18"/>
              </w:rPr>
            </w:pPr>
            <w:r w:rsidRPr="001F4D32">
              <w:rPr>
                <w:sz w:val="18"/>
                <w:szCs w:val="18"/>
              </w:rPr>
              <w:t>Código Postal:                                          Entidad federativa:</w:t>
            </w:r>
          </w:p>
          <w:p w14:paraId="71B8A5AE" w14:textId="77777777" w:rsidR="00ED3473" w:rsidRPr="001F4D32" w:rsidRDefault="00ED3473" w:rsidP="00FC67F1">
            <w:pPr>
              <w:pStyle w:val="Encabezado"/>
              <w:tabs>
                <w:tab w:val="left" w:pos="4536"/>
              </w:tabs>
              <w:rPr>
                <w:sz w:val="18"/>
                <w:szCs w:val="18"/>
              </w:rPr>
            </w:pPr>
            <w:r w:rsidRPr="001F4D32">
              <w:rPr>
                <w:sz w:val="18"/>
                <w:szCs w:val="18"/>
              </w:rPr>
              <w:t>Teléfonos:                                                Fax:</w:t>
            </w:r>
          </w:p>
          <w:p w14:paraId="53B9029D" w14:textId="77777777" w:rsidR="00ED3473" w:rsidRPr="001F4D32" w:rsidRDefault="00ED3473" w:rsidP="00FC67F1">
            <w:pPr>
              <w:pStyle w:val="Encabezado"/>
              <w:tabs>
                <w:tab w:val="left" w:pos="4536"/>
              </w:tabs>
              <w:rPr>
                <w:sz w:val="18"/>
                <w:szCs w:val="18"/>
              </w:rPr>
            </w:pPr>
            <w:r w:rsidRPr="001F4D32">
              <w:rPr>
                <w:sz w:val="18"/>
                <w:szCs w:val="18"/>
              </w:rPr>
              <w:t>Correo electrónico:</w:t>
            </w:r>
          </w:p>
          <w:p w14:paraId="7BA62B5B" w14:textId="77777777" w:rsidR="00ED3473" w:rsidRPr="001F4D32" w:rsidRDefault="00ED3473" w:rsidP="00FC67F1">
            <w:pPr>
              <w:pStyle w:val="Encabezado"/>
              <w:tabs>
                <w:tab w:val="left" w:pos="4536"/>
              </w:tabs>
              <w:rPr>
                <w:sz w:val="18"/>
                <w:szCs w:val="18"/>
              </w:rPr>
            </w:pPr>
            <w:r w:rsidRPr="001F4D32">
              <w:rPr>
                <w:sz w:val="18"/>
                <w:szCs w:val="18"/>
              </w:rPr>
              <w:t xml:space="preserve">No. de la escritura pública en la que consta su acta constitutiva:                Fecha             Duración              </w:t>
            </w:r>
          </w:p>
          <w:p w14:paraId="30DA3899" w14:textId="77777777" w:rsidR="00ED3473" w:rsidRPr="001F4D32" w:rsidRDefault="00ED3473" w:rsidP="00FC67F1">
            <w:pPr>
              <w:pStyle w:val="Encabezado"/>
              <w:tabs>
                <w:tab w:val="left" w:pos="4536"/>
              </w:tabs>
              <w:rPr>
                <w:sz w:val="18"/>
                <w:szCs w:val="18"/>
              </w:rPr>
            </w:pPr>
            <w:r w:rsidRPr="001F4D32">
              <w:rPr>
                <w:sz w:val="18"/>
                <w:szCs w:val="18"/>
              </w:rPr>
              <w:t>Nombre, número y lugar del Notario Público ante el cual se protocolizó la misma:</w:t>
            </w:r>
          </w:p>
          <w:p w14:paraId="3EBA06D8" w14:textId="77777777" w:rsidR="00ED3473" w:rsidRPr="001F4D32" w:rsidRDefault="00ED3473" w:rsidP="00FC67F1">
            <w:pPr>
              <w:pStyle w:val="Encabezado"/>
              <w:tabs>
                <w:tab w:val="left" w:pos="4536"/>
              </w:tabs>
              <w:rPr>
                <w:sz w:val="18"/>
                <w:szCs w:val="18"/>
              </w:rPr>
            </w:pPr>
            <w:r w:rsidRPr="001F4D32">
              <w:rPr>
                <w:sz w:val="18"/>
                <w:szCs w:val="18"/>
              </w:rPr>
              <w:t>Relación de socios o asociados.-</w:t>
            </w:r>
          </w:p>
          <w:p w14:paraId="01A56E54" w14:textId="77777777" w:rsidR="00ED3473" w:rsidRPr="001F4D32" w:rsidRDefault="00ED3473" w:rsidP="00FC67F1">
            <w:pPr>
              <w:pStyle w:val="Encabezado"/>
              <w:tabs>
                <w:tab w:val="left" w:pos="4536"/>
              </w:tabs>
              <w:rPr>
                <w:sz w:val="18"/>
                <w:szCs w:val="18"/>
              </w:rPr>
            </w:pPr>
            <w:r w:rsidRPr="001F4D32">
              <w:rPr>
                <w:sz w:val="18"/>
                <w:szCs w:val="18"/>
              </w:rPr>
              <w:t>Apellido Paterno:                                    Apellido Materno:                           Nombre(s):</w:t>
            </w:r>
          </w:p>
          <w:p w14:paraId="42864889" w14:textId="77777777" w:rsidR="00ED3473" w:rsidRPr="001F4D32" w:rsidRDefault="00ED3473" w:rsidP="00FC67F1">
            <w:pPr>
              <w:pStyle w:val="Encabezado"/>
              <w:tabs>
                <w:tab w:val="left" w:pos="4536"/>
              </w:tabs>
              <w:rPr>
                <w:sz w:val="18"/>
                <w:szCs w:val="18"/>
              </w:rPr>
            </w:pPr>
            <w:r w:rsidRPr="001F4D32">
              <w:rPr>
                <w:sz w:val="18"/>
                <w:szCs w:val="18"/>
              </w:rPr>
              <w:t>Descripción del objeto social:</w:t>
            </w:r>
          </w:p>
          <w:p w14:paraId="34997634" w14:textId="77777777" w:rsidR="00ED3473" w:rsidRPr="001F4D32" w:rsidRDefault="00ED3473" w:rsidP="00FC67F1">
            <w:pPr>
              <w:pStyle w:val="Encabezado"/>
              <w:tabs>
                <w:tab w:val="left" w:pos="4536"/>
              </w:tabs>
              <w:rPr>
                <w:sz w:val="18"/>
                <w:szCs w:val="18"/>
              </w:rPr>
            </w:pPr>
            <w:r w:rsidRPr="001F4D32">
              <w:rPr>
                <w:sz w:val="18"/>
                <w:szCs w:val="18"/>
              </w:rPr>
              <w:t>Reformas al acta constitutiva:</w:t>
            </w:r>
          </w:p>
          <w:p w14:paraId="7E58844D" w14:textId="77777777" w:rsidR="00ED3473" w:rsidRPr="001F4D32" w:rsidRDefault="00ED3473" w:rsidP="00FC67F1">
            <w:pPr>
              <w:pStyle w:val="Encabezado"/>
              <w:tabs>
                <w:tab w:val="left" w:pos="4536"/>
              </w:tabs>
              <w:rPr>
                <w:sz w:val="18"/>
                <w:szCs w:val="18"/>
              </w:rPr>
            </w:pPr>
            <w:r w:rsidRPr="001F4D32">
              <w:rPr>
                <w:sz w:val="18"/>
                <w:szCs w:val="18"/>
              </w:rPr>
              <w:t>Fecha y datos de inscripción en el Registro Público correspondiente.</w:t>
            </w:r>
          </w:p>
        </w:tc>
      </w:tr>
    </w:tbl>
    <w:p w14:paraId="1E22F07B" w14:textId="77777777" w:rsidR="00ED3473" w:rsidRPr="001F4D32" w:rsidRDefault="00ED3473" w:rsidP="00ED3473">
      <w:pPr>
        <w:rPr>
          <w:rFonts w:ascii="Arial" w:hAnsi="Arial" w:cs="Arial"/>
          <w:sz w:val="18"/>
          <w:szCs w:val="18"/>
        </w:rPr>
      </w:pPr>
    </w:p>
    <w:tbl>
      <w:tblPr>
        <w:tblW w:w="0" w:type="auto"/>
        <w:tblInd w:w="70" w:type="dxa"/>
        <w:tblLayout w:type="fixed"/>
        <w:tblCellMar>
          <w:left w:w="70" w:type="dxa"/>
          <w:right w:w="70" w:type="dxa"/>
        </w:tblCellMar>
        <w:tblLook w:val="0000" w:firstRow="0" w:lastRow="0" w:firstColumn="0" w:lastColumn="0" w:noHBand="0" w:noVBand="0"/>
      </w:tblPr>
      <w:tblGrid>
        <w:gridCol w:w="9958"/>
      </w:tblGrid>
      <w:tr w:rsidR="00ED3473" w:rsidRPr="001F4D32" w14:paraId="24B95E17" w14:textId="77777777" w:rsidTr="00FC67F1">
        <w:tc>
          <w:tcPr>
            <w:tcW w:w="9958" w:type="dxa"/>
            <w:tcBorders>
              <w:top w:val="single" w:sz="4" w:space="0" w:color="000000"/>
              <w:left w:val="single" w:sz="4" w:space="0" w:color="000000"/>
              <w:bottom w:val="single" w:sz="4" w:space="0" w:color="000000"/>
              <w:right w:val="single" w:sz="4" w:space="0" w:color="000000"/>
            </w:tcBorders>
          </w:tcPr>
          <w:p w14:paraId="3D705562" w14:textId="77777777" w:rsidR="00ED3473" w:rsidRPr="001F4D32" w:rsidRDefault="00ED3473" w:rsidP="00FC67F1">
            <w:pPr>
              <w:snapToGrid w:val="0"/>
              <w:rPr>
                <w:rFonts w:ascii="Arial" w:hAnsi="Arial" w:cs="Arial"/>
                <w:b/>
                <w:sz w:val="18"/>
                <w:szCs w:val="18"/>
              </w:rPr>
            </w:pPr>
            <w:r w:rsidRPr="001F4D32">
              <w:rPr>
                <w:rFonts w:ascii="Arial" w:hAnsi="Arial" w:cs="Arial"/>
                <w:b/>
                <w:sz w:val="18"/>
                <w:szCs w:val="18"/>
              </w:rPr>
              <w:t>Nombre del apoderado o representante:</w:t>
            </w:r>
          </w:p>
          <w:p w14:paraId="19885B02" w14:textId="77777777" w:rsidR="00ED3473" w:rsidRPr="001F4D32" w:rsidRDefault="00ED3473" w:rsidP="00FC67F1">
            <w:pPr>
              <w:rPr>
                <w:rFonts w:ascii="Arial" w:hAnsi="Arial" w:cs="Arial"/>
                <w:sz w:val="18"/>
                <w:szCs w:val="18"/>
              </w:rPr>
            </w:pPr>
            <w:r w:rsidRPr="001F4D32">
              <w:rPr>
                <w:rFonts w:ascii="Arial" w:hAnsi="Arial" w:cs="Arial"/>
                <w:sz w:val="18"/>
                <w:szCs w:val="18"/>
              </w:rPr>
              <w:t>Datos del documento mediante el cual acredita su personalidad y facultades.-</w:t>
            </w:r>
          </w:p>
          <w:p w14:paraId="1F181D5E" w14:textId="77777777" w:rsidR="00ED3473" w:rsidRPr="001F4D32" w:rsidRDefault="00ED3473" w:rsidP="00FC67F1">
            <w:pPr>
              <w:rPr>
                <w:rFonts w:ascii="Arial" w:hAnsi="Arial" w:cs="Arial"/>
                <w:sz w:val="18"/>
                <w:szCs w:val="18"/>
              </w:rPr>
            </w:pPr>
            <w:r w:rsidRPr="001F4D32">
              <w:rPr>
                <w:rFonts w:ascii="Arial" w:hAnsi="Arial" w:cs="Arial"/>
                <w:sz w:val="18"/>
                <w:szCs w:val="18"/>
              </w:rPr>
              <w:t>Escritura pública número:                                           Fecha:</w:t>
            </w:r>
          </w:p>
          <w:p w14:paraId="7B2B571E" w14:textId="77777777" w:rsidR="00ED3473" w:rsidRPr="001F4D32" w:rsidRDefault="00ED3473" w:rsidP="00FC67F1">
            <w:pPr>
              <w:pStyle w:val="Piedepgina"/>
              <w:rPr>
                <w:rFonts w:ascii="Arial" w:hAnsi="Arial" w:cs="Arial"/>
                <w:sz w:val="18"/>
                <w:szCs w:val="18"/>
              </w:rPr>
            </w:pPr>
            <w:r w:rsidRPr="001F4D32">
              <w:rPr>
                <w:rFonts w:ascii="Arial" w:hAnsi="Arial" w:cs="Arial"/>
                <w:sz w:val="18"/>
                <w:szCs w:val="18"/>
              </w:rPr>
              <w:t>Fecha y datos de inscripción en el Registro Público correspondiente</w:t>
            </w:r>
          </w:p>
          <w:p w14:paraId="48BA0E09" w14:textId="77777777" w:rsidR="00ED3473" w:rsidRPr="001F4D32" w:rsidRDefault="00ED3473" w:rsidP="00FC67F1">
            <w:pPr>
              <w:pStyle w:val="Encabezado"/>
              <w:rPr>
                <w:sz w:val="18"/>
                <w:szCs w:val="18"/>
              </w:rPr>
            </w:pPr>
            <w:r w:rsidRPr="001F4D32">
              <w:rPr>
                <w:sz w:val="18"/>
                <w:szCs w:val="18"/>
              </w:rPr>
              <w:t>Nombre, número y lugar del Notario Público ante el cual se protocolizó la misma:</w:t>
            </w:r>
          </w:p>
        </w:tc>
      </w:tr>
    </w:tbl>
    <w:p w14:paraId="765B64A1" w14:textId="77777777" w:rsidR="00ED3473" w:rsidRPr="001F4D32" w:rsidRDefault="00ED3473" w:rsidP="00ED3473">
      <w:pPr>
        <w:jc w:val="both"/>
        <w:rPr>
          <w:rFonts w:ascii="Arial" w:hAnsi="Arial" w:cs="Arial"/>
          <w:sz w:val="18"/>
          <w:szCs w:val="18"/>
        </w:rPr>
      </w:pPr>
    </w:p>
    <w:p w14:paraId="2B30713F" w14:textId="77777777" w:rsidR="00ED3473" w:rsidRPr="001F4D32" w:rsidRDefault="00ED3473" w:rsidP="00ED3473">
      <w:pPr>
        <w:jc w:val="both"/>
        <w:rPr>
          <w:rFonts w:ascii="Arial" w:hAnsi="Arial" w:cs="Arial"/>
          <w:sz w:val="18"/>
          <w:szCs w:val="18"/>
        </w:rPr>
      </w:pPr>
    </w:p>
    <w:p w14:paraId="7C7541FE" w14:textId="77777777" w:rsidR="00ED3473" w:rsidRPr="001F4D32" w:rsidRDefault="00ED3473" w:rsidP="00ED3473">
      <w:pPr>
        <w:jc w:val="both"/>
        <w:rPr>
          <w:rFonts w:ascii="Arial" w:hAnsi="Arial" w:cs="Arial"/>
          <w:sz w:val="18"/>
          <w:szCs w:val="18"/>
        </w:rPr>
      </w:pPr>
    </w:p>
    <w:p w14:paraId="3971B1BF" w14:textId="77777777" w:rsidR="00ED3473" w:rsidRPr="001F4D32" w:rsidRDefault="00ED3473" w:rsidP="00ED3473">
      <w:pPr>
        <w:jc w:val="both"/>
        <w:rPr>
          <w:rFonts w:ascii="Arial" w:hAnsi="Arial" w:cs="Arial"/>
          <w:sz w:val="18"/>
          <w:szCs w:val="18"/>
        </w:rPr>
      </w:pPr>
      <w:r w:rsidRPr="001F4D32">
        <w:rPr>
          <w:rFonts w:ascii="Arial" w:hAnsi="Arial"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59BCCB9F" w14:textId="77777777" w:rsidR="00ED3473" w:rsidRPr="001F4D32" w:rsidRDefault="00ED3473" w:rsidP="00ED3473">
      <w:pPr>
        <w:jc w:val="center"/>
        <w:rPr>
          <w:rFonts w:ascii="Arial" w:hAnsi="Arial" w:cs="Arial"/>
          <w:sz w:val="18"/>
          <w:szCs w:val="18"/>
        </w:rPr>
      </w:pPr>
    </w:p>
    <w:p w14:paraId="3ADC676E" w14:textId="77777777" w:rsidR="00ED3473" w:rsidRPr="001F4D32" w:rsidRDefault="00ED3473" w:rsidP="00ED3473">
      <w:pPr>
        <w:jc w:val="center"/>
        <w:rPr>
          <w:rFonts w:ascii="Arial" w:hAnsi="Arial" w:cs="Arial"/>
          <w:sz w:val="18"/>
          <w:szCs w:val="18"/>
        </w:rPr>
      </w:pPr>
    </w:p>
    <w:p w14:paraId="3478CA8B" w14:textId="77777777" w:rsidR="00ED3473" w:rsidRPr="001F4D32" w:rsidRDefault="00ED3473" w:rsidP="00ED3473">
      <w:pPr>
        <w:jc w:val="center"/>
        <w:rPr>
          <w:rFonts w:ascii="Arial" w:hAnsi="Arial" w:cs="Arial"/>
          <w:sz w:val="18"/>
          <w:szCs w:val="18"/>
        </w:rPr>
      </w:pPr>
      <w:r w:rsidRPr="001F4D32">
        <w:rPr>
          <w:rFonts w:ascii="Arial" w:hAnsi="Arial" w:cs="Arial"/>
          <w:sz w:val="18"/>
          <w:szCs w:val="18"/>
        </w:rPr>
        <w:t>(Lugar y fecha)</w:t>
      </w:r>
    </w:p>
    <w:p w14:paraId="18FEF956" w14:textId="77777777" w:rsidR="00ED3473" w:rsidRPr="001F4D32" w:rsidRDefault="00ED3473" w:rsidP="00ED3473">
      <w:pPr>
        <w:jc w:val="center"/>
        <w:rPr>
          <w:rFonts w:ascii="Arial" w:hAnsi="Arial" w:cs="Arial"/>
          <w:sz w:val="18"/>
          <w:szCs w:val="18"/>
        </w:rPr>
      </w:pPr>
      <w:r w:rsidRPr="001F4D32">
        <w:rPr>
          <w:rFonts w:ascii="Arial" w:hAnsi="Arial" w:cs="Arial"/>
          <w:sz w:val="18"/>
          <w:szCs w:val="18"/>
        </w:rPr>
        <w:t>Protesto lo necesario</w:t>
      </w:r>
    </w:p>
    <w:p w14:paraId="08B00C9F" w14:textId="77777777" w:rsidR="00ED3473" w:rsidRPr="001F4D32" w:rsidRDefault="00ED3473" w:rsidP="00ED3473">
      <w:pPr>
        <w:jc w:val="center"/>
        <w:rPr>
          <w:rFonts w:ascii="Arial" w:hAnsi="Arial" w:cs="Arial"/>
          <w:sz w:val="18"/>
          <w:szCs w:val="18"/>
        </w:rPr>
      </w:pPr>
      <w:r w:rsidRPr="001F4D32">
        <w:rPr>
          <w:rFonts w:ascii="Arial" w:hAnsi="Arial" w:cs="Arial"/>
          <w:sz w:val="18"/>
          <w:szCs w:val="18"/>
        </w:rPr>
        <w:t>(Nombre y firma)</w:t>
      </w:r>
    </w:p>
    <w:p w14:paraId="64E0E1F6" w14:textId="77777777" w:rsidR="00ED3473" w:rsidRPr="001F4D32" w:rsidRDefault="00ED3473" w:rsidP="00ED3473">
      <w:pPr>
        <w:rPr>
          <w:rFonts w:ascii="Arial" w:hAnsi="Arial" w:cs="Arial"/>
          <w:sz w:val="18"/>
          <w:szCs w:val="18"/>
        </w:rPr>
      </w:pPr>
    </w:p>
    <w:p w14:paraId="22498F08" w14:textId="77777777" w:rsidR="00ED3473" w:rsidRPr="001F4D32" w:rsidRDefault="00ED3473">
      <w:pPr>
        <w:suppressAutoHyphens w:val="0"/>
        <w:rPr>
          <w:rFonts w:ascii="Arial" w:hAnsi="Arial" w:cs="Arial"/>
          <w:b/>
          <w:sz w:val="18"/>
          <w:szCs w:val="18"/>
        </w:rPr>
      </w:pPr>
    </w:p>
    <w:p w14:paraId="7B00F8A0" w14:textId="77777777" w:rsidR="00ED3473" w:rsidRPr="001F4D32" w:rsidRDefault="00ED3473">
      <w:pPr>
        <w:suppressAutoHyphens w:val="0"/>
        <w:rPr>
          <w:rFonts w:ascii="Arial" w:hAnsi="Arial" w:cs="Arial"/>
          <w:b/>
          <w:sz w:val="18"/>
          <w:szCs w:val="18"/>
        </w:rPr>
      </w:pPr>
      <w:r w:rsidRPr="001F4D32">
        <w:rPr>
          <w:rFonts w:ascii="Arial" w:hAnsi="Arial" w:cs="Arial"/>
          <w:b/>
          <w:sz w:val="18"/>
          <w:szCs w:val="18"/>
        </w:rPr>
        <w:br w:type="page"/>
      </w:r>
    </w:p>
    <w:p w14:paraId="6F4F0058" w14:textId="77777777" w:rsidR="007058C6" w:rsidRPr="001F4D32" w:rsidRDefault="007058C6" w:rsidP="007058C6">
      <w:pPr>
        <w:pStyle w:val="Textonormal"/>
        <w:spacing w:after="0"/>
        <w:jc w:val="center"/>
        <w:rPr>
          <w:rFonts w:ascii="Arial" w:hAnsi="Arial" w:cs="Arial"/>
          <w:b/>
          <w:sz w:val="18"/>
          <w:szCs w:val="18"/>
        </w:rPr>
      </w:pPr>
      <w:r w:rsidRPr="001F4D32">
        <w:rPr>
          <w:rFonts w:ascii="Arial" w:hAnsi="Arial" w:cs="Arial"/>
          <w:b/>
          <w:sz w:val="18"/>
          <w:szCs w:val="18"/>
        </w:rPr>
        <w:lastRenderedPageBreak/>
        <w:t>ANEXO 6 (SEIS)</w:t>
      </w:r>
    </w:p>
    <w:p w14:paraId="44CD114D" w14:textId="77777777" w:rsidR="0070027E" w:rsidRPr="001F4D32" w:rsidRDefault="0070027E" w:rsidP="007058C6">
      <w:pPr>
        <w:pStyle w:val="Textonormal"/>
        <w:spacing w:after="0"/>
        <w:jc w:val="center"/>
        <w:rPr>
          <w:rFonts w:ascii="Arial" w:hAnsi="Arial" w:cs="Arial"/>
          <w:b/>
          <w:sz w:val="18"/>
          <w:szCs w:val="18"/>
        </w:rPr>
      </w:pPr>
    </w:p>
    <w:p w14:paraId="0A1D8F04" w14:textId="77777777" w:rsidR="0059640B" w:rsidRPr="001F4D32" w:rsidRDefault="0059640B" w:rsidP="0059640B">
      <w:pPr>
        <w:ind w:left="284"/>
        <w:jc w:val="center"/>
        <w:rPr>
          <w:rFonts w:ascii="Arial" w:hAnsi="Arial" w:cs="Arial"/>
          <w:b/>
          <w:sz w:val="18"/>
          <w:szCs w:val="18"/>
        </w:rPr>
      </w:pPr>
      <w:r w:rsidRPr="001F4D32">
        <w:rPr>
          <w:rFonts w:ascii="Arial" w:hAnsi="Arial" w:cs="Arial"/>
          <w:b/>
          <w:sz w:val="18"/>
          <w:szCs w:val="18"/>
        </w:rPr>
        <w:t>MANIFIESTO DE NO ENCUENTRARSE EN L</w:t>
      </w:r>
      <w:r w:rsidR="00AA672D">
        <w:rPr>
          <w:rFonts w:ascii="Arial" w:hAnsi="Arial" w:cs="Arial"/>
          <w:b/>
          <w:sz w:val="18"/>
          <w:szCs w:val="18"/>
        </w:rPr>
        <w:t>OS SUPUESTOS DE LOS ARTÍCULOS 71 Y 9</w:t>
      </w:r>
      <w:r w:rsidRPr="001F4D32">
        <w:rPr>
          <w:rFonts w:ascii="Arial" w:hAnsi="Arial" w:cs="Arial"/>
          <w:b/>
          <w:sz w:val="18"/>
          <w:szCs w:val="18"/>
        </w:rPr>
        <w:t>0</w:t>
      </w:r>
    </w:p>
    <w:p w14:paraId="2B045057" w14:textId="77777777" w:rsidR="0059640B" w:rsidRPr="001F4D32" w:rsidRDefault="0059640B" w:rsidP="007058C6">
      <w:pPr>
        <w:ind w:left="284"/>
        <w:rPr>
          <w:rFonts w:ascii="Arial" w:hAnsi="Arial" w:cs="Arial"/>
          <w:sz w:val="18"/>
          <w:szCs w:val="18"/>
        </w:rPr>
      </w:pPr>
    </w:p>
    <w:p w14:paraId="5F8AE2CF" w14:textId="77777777" w:rsidR="007058C6" w:rsidRPr="001F4D32" w:rsidRDefault="007058C6" w:rsidP="007058C6">
      <w:pPr>
        <w:ind w:left="284"/>
        <w:rPr>
          <w:rFonts w:ascii="Arial" w:hAnsi="Arial" w:cs="Arial"/>
          <w:sz w:val="18"/>
          <w:szCs w:val="18"/>
        </w:rPr>
      </w:pPr>
      <w:r w:rsidRPr="001F4D32">
        <w:rPr>
          <w:rFonts w:ascii="Arial" w:hAnsi="Arial" w:cs="Arial"/>
          <w:sz w:val="18"/>
          <w:szCs w:val="18"/>
        </w:rPr>
        <w:t>PREFERENTEMENTE EN PAPEL MEMBRETADO DEL LICITANTE.</w:t>
      </w:r>
    </w:p>
    <w:p w14:paraId="6E2C0ACB" w14:textId="77777777" w:rsidR="007C2260" w:rsidRPr="001F4D32" w:rsidRDefault="007C2260" w:rsidP="007058C6">
      <w:pPr>
        <w:ind w:left="142" w:right="193"/>
        <w:jc w:val="right"/>
        <w:rPr>
          <w:rFonts w:ascii="Arial" w:hAnsi="Arial" w:cs="Arial"/>
          <w:sz w:val="18"/>
          <w:szCs w:val="18"/>
        </w:rPr>
      </w:pPr>
    </w:p>
    <w:p w14:paraId="2AA707A8" w14:textId="77777777" w:rsidR="007058C6" w:rsidRPr="001F4D32" w:rsidRDefault="00832D69" w:rsidP="007058C6">
      <w:pPr>
        <w:ind w:left="142" w:right="193"/>
        <w:jc w:val="right"/>
        <w:rPr>
          <w:rFonts w:ascii="Arial" w:hAnsi="Arial" w:cs="Arial"/>
          <w:sz w:val="18"/>
          <w:szCs w:val="18"/>
        </w:rPr>
      </w:pPr>
      <w:r w:rsidRPr="001F4D32">
        <w:rPr>
          <w:rFonts w:ascii="Arial" w:hAnsi="Arial" w:cs="Arial"/>
          <w:sz w:val="18"/>
          <w:szCs w:val="18"/>
        </w:rPr>
        <w:t xml:space="preserve">San Pedro </w:t>
      </w:r>
      <w:r w:rsidR="00EB4576" w:rsidRPr="001F4D32">
        <w:rPr>
          <w:rFonts w:ascii="Arial" w:hAnsi="Arial" w:cs="Arial"/>
          <w:sz w:val="18"/>
          <w:szCs w:val="18"/>
        </w:rPr>
        <w:t>Tlaquepaque</w:t>
      </w:r>
      <w:r w:rsidR="007058C6" w:rsidRPr="001F4D32">
        <w:rPr>
          <w:rFonts w:ascii="Arial" w:hAnsi="Arial" w:cs="Arial"/>
          <w:sz w:val="18"/>
          <w:szCs w:val="18"/>
        </w:rPr>
        <w:t xml:space="preserve">, </w:t>
      </w:r>
      <w:r w:rsidR="00EB4576" w:rsidRPr="001F4D32">
        <w:rPr>
          <w:rFonts w:ascii="Arial" w:hAnsi="Arial" w:cs="Arial"/>
          <w:sz w:val="18"/>
          <w:szCs w:val="18"/>
        </w:rPr>
        <w:t>Jal</w:t>
      </w:r>
      <w:r w:rsidR="007058C6" w:rsidRPr="001F4D32">
        <w:rPr>
          <w:rFonts w:ascii="Arial" w:hAnsi="Arial" w:cs="Arial"/>
          <w:sz w:val="18"/>
          <w:szCs w:val="18"/>
        </w:rPr>
        <w:t>., a _____ de ___________________ del 20___.</w:t>
      </w:r>
    </w:p>
    <w:p w14:paraId="64DD7FE3" w14:textId="77777777" w:rsidR="007058C6" w:rsidRPr="001F4D32" w:rsidRDefault="007058C6" w:rsidP="007058C6">
      <w:pPr>
        <w:ind w:left="142" w:right="193"/>
        <w:rPr>
          <w:rFonts w:ascii="Arial" w:hAnsi="Arial" w:cs="Arial"/>
          <w:sz w:val="18"/>
          <w:szCs w:val="18"/>
        </w:rPr>
      </w:pPr>
    </w:p>
    <w:p w14:paraId="208008B9" w14:textId="77777777" w:rsidR="007058C6" w:rsidRPr="001F4D32" w:rsidRDefault="007058C6" w:rsidP="007058C6">
      <w:pPr>
        <w:ind w:left="142" w:right="193"/>
        <w:rPr>
          <w:rFonts w:ascii="Arial" w:hAnsi="Arial" w:cs="Arial"/>
          <w:sz w:val="18"/>
          <w:szCs w:val="18"/>
        </w:rPr>
      </w:pPr>
    </w:p>
    <w:p w14:paraId="6ADB7234" w14:textId="77777777" w:rsidR="007058C6" w:rsidRPr="001F4D32" w:rsidRDefault="007058C6" w:rsidP="007058C6">
      <w:pPr>
        <w:ind w:left="142" w:right="193"/>
        <w:rPr>
          <w:rFonts w:ascii="Arial" w:hAnsi="Arial" w:cs="Arial"/>
          <w:sz w:val="18"/>
          <w:szCs w:val="18"/>
        </w:rPr>
      </w:pPr>
    </w:p>
    <w:p w14:paraId="7FB91C4A"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INSTITUTO MEXICANO DEL SEGURO SOCIAL</w:t>
      </w:r>
    </w:p>
    <w:p w14:paraId="7B7F3632"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ÓRGANO DE OPERACIÓN ADMINISTRATIVA DESCONCENTRADA ESTATAL JALISCO</w:t>
      </w:r>
    </w:p>
    <w:p w14:paraId="5A4F0AFB"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JEFATURA DE SERVICIOS ADMINISTRATIVOS</w:t>
      </w:r>
    </w:p>
    <w:p w14:paraId="256531E7"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COORDINACIÓN DE ABASTECIMIENTO Y EQUIPAMIENTO</w:t>
      </w:r>
    </w:p>
    <w:p w14:paraId="363821EB"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PRESENTE:</w:t>
      </w:r>
    </w:p>
    <w:p w14:paraId="2279F449" w14:textId="77777777" w:rsidR="007058C6" w:rsidRPr="001F4D32" w:rsidRDefault="007058C6" w:rsidP="007058C6">
      <w:pPr>
        <w:ind w:left="142" w:right="193"/>
        <w:rPr>
          <w:rFonts w:ascii="Arial" w:hAnsi="Arial" w:cs="Arial"/>
          <w:sz w:val="18"/>
          <w:szCs w:val="18"/>
        </w:rPr>
      </w:pPr>
    </w:p>
    <w:p w14:paraId="3B9D6C09" w14:textId="77777777" w:rsidR="007058C6" w:rsidRPr="001F4D32" w:rsidRDefault="007058C6" w:rsidP="007058C6">
      <w:pPr>
        <w:ind w:left="142" w:right="193"/>
        <w:rPr>
          <w:rFonts w:ascii="Arial" w:hAnsi="Arial" w:cs="Arial"/>
          <w:sz w:val="18"/>
          <w:szCs w:val="18"/>
        </w:rPr>
      </w:pPr>
    </w:p>
    <w:p w14:paraId="2146751B" w14:textId="77777777" w:rsidR="007058C6" w:rsidRPr="001F4D32" w:rsidRDefault="007058C6" w:rsidP="007058C6">
      <w:pPr>
        <w:ind w:left="142" w:right="193"/>
        <w:jc w:val="both"/>
        <w:rPr>
          <w:rFonts w:ascii="Arial" w:hAnsi="Arial" w:cs="Arial"/>
          <w:sz w:val="18"/>
          <w:szCs w:val="18"/>
        </w:rPr>
      </w:pPr>
      <w:r w:rsidRPr="001F4D32">
        <w:rPr>
          <w:rFonts w:ascii="Arial" w:hAnsi="Arial" w:cs="Arial"/>
          <w:sz w:val="18"/>
          <w:szCs w:val="18"/>
          <w:u w:val="single"/>
        </w:rPr>
        <w:t xml:space="preserve">           (Nombre de la persona facultada legalmente)          ,</w:t>
      </w:r>
      <w:r w:rsidRPr="001F4D32">
        <w:rPr>
          <w:rFonts w:ascii="Arial" w:hAnsi="Arial" w:cs="Arial"/>
          <w:sz w:val="18"/>
          <w:szCs w:val="18"/>
        </w:rPr>
        <w:t xml:space="preserve"> con las facultades que la empresa denominada _______________________________________ me otorga. Declaro bajo protesta de decir verdad lo siguiente: </w:t>
      </w:r>
    </w:p>
    <w:p w14:paraId="27074C80" w14:textId="77777777" w:rsidR="007058C6" w:rsidRPr="001F4D32" w:rsidRDefault="007058C6" w:rsidP="007058C6">
      <w:pPr>
        <w:ind w:left="142" w:right="193"/>
        <w:jc w:val="both"/>
        <w:rPr>
          <w:rFonts w:ascii="Arial" w:hAnsi="Arial" w:cs="Arial"/>
          <w:sz w:val="18"/>
          <w:szCs w:val="18"/>
        </w:rPr>
      </w:pPr>
    </w:p>
    <w:p w14:paraId="5E0E8D1C" w14:textId="77777777" w:rsidR="007058C6" w:rsidRPr="001F4D32" w:rsidRDefault="007058C6" w:rsidP="007058C6">
      <w:pPr>
        <w:ind w:left="143" w:right="193"/>
        <w:jc w:val="both"/>
        <w:rPr>
          <w:rFonts w:ascii="Arial" w:hAnsi="Arial" w:cs="Arial"/>
          <w:sz w:val="18"/>
          <w:szCs w:val="18"/>
        </w:rPr>
      </w:pPr>
      <w:r w:rsidRPr="001F4D32">
        <w:rPr>
          <w:rFonts w:ascii="Arial" w:hAnsi="Arial" w:cs="Arial"/>
          <w:sz w:val="18"/>
          <w:szCs w:val="18"/>
        </w:rPr>
        <w:t>Que el suscrito y las personas que forman parte de la sociedad y de la propia empresa que represento, no se encuentran en alguno de los supuestos señalado</w:t>
      </w:r>
      <w:r w:rsidR="00AA672D">
        <w:rPr>
          <w:rFonts w:ascii="Arial" w:hAnsi="Arial" w:cs="Arial"/>
          <w:sz w:val="18"/>
          <w:szCs w:val="18"/>
        </w:rPr>
        <w:t>s en los artículos 71 y 9</w:t>
      </w:r>
      <w:r w:rsidRPr="001F4D32">
        <w:rPr>
          <w:rFonts w:ascii="Arial" w:hAnsi="Arial" w:cs="Arial"/>
          <w:sz w:val="18"/>
          <w:szCs w:val="18"/>
        </w:rPr>
        <w:t xml:space="preserve">0 de la Ley de Adquisiciones, Arrendamientos y Servicios del Sector Público, lo que manifiesto para los efectos correspondientes con relación a la Licitación Pública </w:t>
      </w:r>
      <w:r w:rsidRPr="001F4D32">
        <w:rPr>
          <w:rFonts w:ascii="Arial" w:hAnsi="Arial" w:cs="Arial"/>
          <w:spacing w:val="30"/>
          <w:sz w:val="18"/>
          <w:szCs w:val="18"/>
          <w:u w:val="single"/>
        </w:rPr>
        <w:t>(CARACTER Y NÚMERO).</w:t>
      </w:r>
    </w:p>
    <w:p w14:paraId="6F48575E" w14:textId="77777777" w:rsidR="007058C6" w:rsidRPr="001F4D32" w:rsidRDefault="007058C6" w:rsidP="007058C6">
      <w:pPr>
        <w:ind w:left="142" w:right="193"/>
        <w:rPr>
          <w:rFonts w:ascii="Arial" w:hAnsi="Arial" w:cs="Arial"/>
          <w:sz w:val="18"/>
          <w:szCs w:val="18"/>
        </w:rPr>
      </w:pPr>
    </w:p>
    <w:p w14:paraId="454C9614" w14:textId="77777777" w:rsidR="007058C6" w:rsidRPr="001F4D32" w:rsidRDefault="007058C6" w:rsidP="007058C6">
      <w:pPr>
        <w:ind w:left="142" w:right="193"/>
        <w:rPr>
          <w:rFonts w:ascii="Arial" w:hAnsi="Arial" w:cs="Arial"/>
          <w:sz w:val="18"/>
          <w:szCs w:val="18"/>
        </w:rPr>
      </w:pPr>
    </w:p>
    <w:p w14:paraId="26264A85" w14:textId="77777777" w:rsidR="007058C6" w:rsidRPr="001F4D32" w:rsidRDefault="007058C6" w:rsidP="007058C6">
      <w:pPr>
        <w:ind w:left="142" w:right="193"/>
        <w:rPr>
          <w:rFonts w:ascii="Arial" w:hAnsi="Arial" w:cs="Arial"/>
          <w:sz w:val="18"/>
          <w:szCs w:val="18"/>
        </w:rPr>
      </w:pPr>
    </w:p>
    <w:p w14:paraId="26058E36" w14:textId="77777777" w:rsidR="007058C6" w:rsidRPr="001F4D32" w:rsidRDefault="007058C6" w:rsidP="007058C6">
      <w:pPr>
        <w:ind w:left="142" w:right="193"/>
        <w:rPr>
          <w:rFonts w:ascii="Arial" w:hAnsi="Arial" w:cs="Arial"/>
          <w:sz w:val="18"/>
          <w:szCs w:val="18"/>
        </w:rPr>
      </w:pPr>
    </w:p>
    <w:p w14:paraId="3E2D6271" w14:textId="77777777" w:rsidR="007058C6" w:rsidRPr="001F4D32" w:rsidRDefault="007058C6" w:rsidP="007058C6">
      <w:pPr>
        <w:ind w:left="142" w:right="193"/>
        <w:jc w:val="center"/>
        <w:rPr>
          <w:rFonts w:ascii="Arial" w:hAnsi="Arial" w:cs="Arial"/>
          <w:sz w:val="18"/>
          <w:szCs w:val="18"/>
        </w:rPr>
      </w:pPr>
      <w:r w:rsidRPr="001F4D32">
        <w:rPr>
          <w:rFonts w:ascii="Arial" w:hAnsi="Arial" w:cs="Arial"/>
          <w:sz w:val="18"/>
          <w:szCs w:val="18"/>
        </w:rPr>
        <w:t>_______________________________________________</w:t>
      </w:r>
    </w:p>
    <w:p w14:paraId="6E26650F" w14:textId="77777777" w:rsidR="007058C6" w:rsidRPr="001F4D32" w:rsidRDefault="007058C6" w:rsidP="007058C6">
      <w:pPr>
        <w:rPr>
          <w:rFonts w:ascii="Arial" w:hAnsi="Arial" w:cs="Arial"/>
          <w:sz w:val="18"/>
          <w:szCs w:val="18"/>
        </w:rPr>
      </w:pPr>
      <w:r w:rsidRPr="001F4D32">
        <w:rPr>
          <w:rFonts w:ascii="Arial" w:hAnsi="Arial" w:cs="Arial"/>
          <w:b/>
          <w:sz w:val="18"/>
          <w:szCs w:val="18"/>
        </w:rPr>
        <w:t>NOMBRE Y FIRMA DE LA PERSONA FACULTADA LEGALMENTE</w:t>
      </w:r>
    </w:p>
    <w:p w14:paraId="51FFF2C0" w14:textId="77777777" w:rsidR="007058C6" w:rsidRPr="001F4D32" w:rsidRDefault="007058C6" w:rsidP="007058C6">
      <w:pPr>
        <w:rPr>
          <w:rFonts w:ascii="Arial" w:hAnsi="Arial" w:cs="Arial"/>
          <w:sz w:val="18"/>
          <w:szCs w:val="18"/>
        </w:rPr>
      </w:pPr>
    </w:p>
    <w:p w14:paraId="631084CB" w14:textId="77777777" w:rsidR="007058C6" w:rsidRPr="001F4D32" w:rsidRDefault="007058C6" w:rsidP="007058C6">
      <w:pPr>
        <w:rPr>
          <w:rFonts w:ascii="Arial" w:hAnsi="Arial" w:cs="Arial"/>
          <w:sz w:val="18"/>
          <w:szCs w:val="18"/>
        </w:rPr>
      </w:pPr>
    </w:p>
    <w:p w14:paraId="0BC33FCF" w14:textId="77777777" w:rsidR="007058C6" w:rsidRPr="001F4D32" w:rsidRDefault="007058C6" w:rsidP="007058C6">
      <w:pPr>
        <w:rPr>
          <w:rFonts w:ascii="Arial" w:hAnsi="Arial" w:cs="Arial"/>
          <w:sz w:val="18"/>
          <w:szCs w:val="18"/>
        </w:rPr>
      </w:pPr>
      <w:r w:rsidRPr="001F4D32">
        <w:rPr>
          <w:rFonts w:ascii="Arial" w:hAnsi="Arial" w:cs="Arial"/>
          <w:b/>
          <w:sz w:val="18"/>
          <w:szCs w:val="18"/>
        </w:rPr>
        <w:t>Nota:</w:t>
      </w:r>
      <w:r w:rsidRPr="001F4D32">
        <w:rPr>
          <w:rFonts w:ascii="Arial" w:hAnsi="Arial" w:cs="Arial"/>
          <w:sz w:val="18"/>
          <w:szCs w:val="18"/>
        </w:rPr>
        <w:t xml:space="preserve"> En caso de que el LICITANTE sea persona física, adecuar el formato.</w:t>
      </w:r>
    </w:p>
    <w:p w14:paraId="5C73966E" w14:textId="77777777" w:rsidR="007058C6" w:rsidRPr="001F4D32" w:rsidRDefault="007058C6" w:rsidP="007058C6">
      <w:pPr>
        <w:pStyle w:val="Ttulo5"/>
        <w:spacing w:before="0" w:after="0"/>
        <w:jc w:val="center"/>
        <w:rPr>
          <w:rFonts w:ascii="Arial" w:hAnsi="Arial" w:cs="Arial"/>
          <w:bCs w:val="0"/>
          <w:i w:val="0"/>
          <w:sz w:val="18"/>
          <w:szCs w:val="18"/>
        </w:rPr>
      </w:pPr>
      <w:r w:rsidRPr="001F4D32">
        <w:rPr>
          <w:rFonts w:ascii="Arial" w:hAnsi="Arial" w:cs="Arial"/>
          <w:bCs w:val="0"/>
          <w:i w:val="0"/>
          <w:sz w:val="18"/>
          <w:szCs w:val="18"/>
        </w:rPr>
        <w:br w:type="page"/>
      </w:r>
      <w:r w:rsidRPr="001F4D32">
        <w:rPr>
          <w:rFonts w:ascii="Arial" w:hAnsi="Arial" w:cs="Arial"/>
          <w:bCs w:val="0"/>
          <w:i w:val="0"/>
          <w:sz w:val="18"/>
          <w:szCs w:val="18"/>
        </w:rPr>
        <w:lastRenderedPageBreak/>
        <w:t>ANEXO NÚMERO 7 (SIETE)</w:t>
      </w:r>
    </w:p>
    <w:p w14:paraId="595ED692" w14:textId="77777777" w:rsidR="007058C6" w:rsidRPr="001F4D32" w:rsidRDefault="007058C6" w:rsidP="007058C6">
      <w:pPr>
        <w:rPr>
          <w:rFonts w:ascii="Arial" w:hAnsi="Arial" w:cs="Arial"/>
          <w:sz w:val="18"/>
          <w:szCs w:val="18"/>
          <w:lang w:val="es-ES_tradnl"/>
        </w:rPr>
      </w:pPr>
    </w:p>
    <w:p w14:paraId="265A8C5D" w14:textId="77777777" w:rsidR="007058C6" w:rsidRPr="001F4D32" w:rsidRDefault="00407A9C" w:rsidP="007058C6">
      <w:pPr>
        <w:jc w:val="center"/>
        <w:rPr>
          <w:rFonts w:ascii="Arial" w:hAnsi="Arial" w:cs="Arial"/>
          <w:b/>
          <w:sz w:val="18"/>
          <w:szCs w:val="18"/>
        </w:rPr>
      </w:pPr>
      <w:r w:rsidRPr="001F4D32">
        <w:rPr>
          <w:rFonts w:ascii="Arial" w:hAnsi="Arial" w:cs="Arial"/>
          <w:b/>
          <w:sz w:val="18"/>
          <w:szCs w:val="18"/>
        </w:rPr>
        <w:t>MANIFIESTO BAJO PROTESTA DE DECIR VERDAD (NO SANCION DE SSA, INTEGRIDAD, LEBERACION DE RESPONSABLILIDAD)</w:t>
      </w:r>
    </w:p>
    <w:p w14:paraId="7AC77FC8" w14:textId="77777777" w:rsidR="007058C6" w:rsidRPr="001F4D32" w:rsidRDefault="007058C6" w:rsidP="007058C6">
      <w:pPr>
        <w:rPr>
          <w:rFonts w:ascii="Arial" w:hAnsi="Arial" w:cs="Arial"/>
          <w:b/>
          <w:sz w:val="18"/>
          <w:szCs w:val="18"/>
        </w:rPr>
      </w:pPr>
    </w:p>
    <w:p w14:paraId="527E1E1B" w14:textId="77777777" w:rsidR="007058C6" w:rsidRPr="001F4D32" w:rsidRDefault="007058C6" w:rsidP="00933209">
      <w:pPr>
        <w:ind w:left="-142"/>
        <w:jc w:val="center"/>
        <w:rPr>
          <w:rFonts w:ascii="Arial" w:hAnsi="Arial" w:cs="Arial"/>
          <w:sz w:val="18"/>
          <w:szCs w:val="18"/>
        </w:rPr>
      </w:pPr>
      <w:r w:rsidRPr="001F4D32">
        <w:rPr>
          <w:rFonts w:ascii="Arial" w:hAnsi="Arial" w:cs="Arial"/>
          <w:sz w:val="18"/>
          <w:szCs w:val="18"/>
        </w:rPr>
        <w:t>PREFERENTEMENTE EN PAPEL MEMBRETADO DEL LICITANTE.</w:t>
      </w:r>
    </w:p>
    <w:p w14:paraId="4B55D4CA" w14:textId="77777777" w:rsidR="007058C6" w:rsidRPr="001F4D32" w:rsidRDefault="007058C6" w:rsidP="007058C6">
      <w:pPr>
        <w:jc w:val="center"/>
        <w:rPr>
          <w:rFonts w:ascii="Arial" w:hAnsi="Arial" w:cs="Arial"/>
          <w:b/>
          <w:sz w:val="18"/>
          <w:szCs w:val="18"/>
        </w:rPr>
      </w:pPr>
    </w:p>
    <w:p w14:paraId="36D12133"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INSTITUTO MEXICANO DEL SEGURO SOCIAL</w:t>
      </w:r>
    </w:p>
    <w:p w14:paraId="0FF376E0"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ÓRGANO DE OPERACIÓN ADMINISTRATIVA DESCONCENTRADA ESTATAL JALISCO</w:t>
      </w:r>
    </w:p>
    <w:p w14:paraId="0A241E95"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JEFATURA DE SERVICIOS ADMINISTRATIVOS</w:t>
      </w:r>
    </w:p>
    <w:p w14:paraId="26B5FE3E"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COORDINACIÓN DE ABASTECIMIENTO Y EQUIPAMIENTO</w:t>
      </w:r>
    </w:p>
    <w:p w14:paraId="2EE74845"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PRESENTE:</w:t>
      </w:r>
    </w:p>
    <w:p w14:paraId="79CC5E4C" w14:textId="77777777" w:rsidR="00832D69" w:rsidRPr="001F4D32" w:rsidRDefault="00832D69" w:rsidP="00832D69">
      <w:pPr>
        <w:ind w:left="142" w:right="193"/>
        <w:rPr>
          <w:rFonts w:ascii="Arial" w:hAnsi="Arial" w:cs="Arial"/>
          <w:sz w:val="18"/>
          <w:szCs w:val="18"/>
        </w:rPr>
      </w:pPr>
    </w:p>
    <w:p w14:paraId="304A84A5" w14:textId="77777777" w:rsidR="007058C6" w:rsidRPr="001F4D32" w:rsidRDefault="007058C6" w:rsidP="00407A9C">
      <w:pPr>
        <w:rPr>
          <w:rFonts w:ascii="Arial" w:hAnsi="Arial" w:cs="Arial"/>
          <w:b/>
          <w:sz w:val="18"/>
          <w:szCs w:val="18"/>
        </w:rPr>
      </w:pPr>
    </w:p>
    <w:p w14:paraId="35CF6B4F" w14:textId="77777777" w:rsidR="007058C6" w:rsidRPr="001F4D32" w:rsidRDefault="007058C6" w:rsidP="00407A9C">
      <w:pPr>
        <w:pStyle w:val="Textoindependiente210"/>
        <w:spacing w:after="0" w:line="240" w:lineRule="auto"/>
        <w:rPr>
          <w:rFonts w:ascii="Arial" w:hAnsi="Arial" w:cs="Arial"/>
          <w:sz w:val="18"/>
          <w:szCs w:val="18"/>
        </w:rPr>
      </w:pPr>
    </w:p>
    <w:p w14:paraId="71548678" w14:textId="77777777" w:rsidR="007058C6" w:rsidRPr="001F4D32" w:rsidRDefault="007058C6" w:rsidP="007058C6">
      <w:pPr>
        <w:pStyle w:val="Textoindependiente210"/>
        <w:spacing w:after="0" w:line="240" w:lineRule="auto"/>
        <w:rPr>
          <w:rFonts w:ascii="Arial" w:hAnsi="Arial" w:cs="Arial"/>
          <w:b/>
          <w:sz w:val="18"/>
          <w:szCs w:val="18"/>
        </w:rPr>
      </w:pPr>
    </w:p>
    <w:p w14:paraId="52B7A274" w14:textId="77777777" w:rsidR="007058C6" w:rsidRPr="001F4D32" w:rsidRDefault="007058C6" w:rsidP="007058C6">
      <w:pPr>
        <w:pStyle w:val="Textoindependiente210"/>
        <w:spacing w:after="0" w:line="240" w:lineRule="auto"/>
        <w:rPr>
          <w:rFonts w:ascii="Arial" w:hAnsi="Arial" w:cs="Arial"/>
          <w:b/>
          <w:sz w:val="18"/>
          <w:szCs w:val="18"/>
        </w:rPr>
      </w:pPr>
      <w:r w:rsidRPr="001F4D32">
        <w:rPr>
          <w:rFonts w:ascii="Arial" w:hAnsi="Arial" w:cs="Arial"/>
          <w:b/>
          <w:sz w:val="18"/>
          <w:szCs w:val="18"/>
        </w:rPr>
        <w:t xml:space="preserve">P R E S E N T </w:t>
      </w:r>
      <w:proofErr w:type="gramStart"/>
      <w:r w:rsidRPr="001F4D32">
        <w:rPr>
          <w:rFonts w:ascii="Arial" w:hAnsi="Arial" w:cs="Arial"/>
          <w:b/>
          <w:sz w:val="18"/>
          <w:szCs w:val="18"/>
        </w:rPr>
        <w:t>E .</w:t>
      </w:r>
      <w:proofErr w:type="gramEnd"/>
    </w:p>
    <w:p w14:paraId="69E01587" w14:textId="77777777" w:rsidR="002D409C" w:rsidRPr="001F4D32" w:rsidRDefault="002D409C" w:rsidP="007058C6">
      <w:pPr>
        <w:pStyle w:val="Textoindependiente210"/>
        <w:spacing w:after="0" w:line="240" w:lineRule="auto"/>
        <w:rPr>
          <w:rFonts w:ascii="Arial" w:hAnsi="Arial" w:cs="Arial"/>
          <w:b/>
          <w:sz w:val="18"/>
          <w:szCs w:val="18"/>
        </w:rPr>
      </w:pPr>
    </w:p>
    <w:p w14:paraId="54A6D0A1" w14:textId="77777777" w:rsidR="007058C6" w:rsidRPr="001F4D32" w:rsidRDefault="007058C6" w:rsidP="007058C6">
      <w:pPr>
        <w:jc w:val="both"/>
        <w:rPr>
          <w:rFonts w:ascii="Arial" w:hAnsi="Arial" w:cs="Arial"/>
          <w:sz w:val="18"/>
          <w:szCs w:val="18"/>
        </w:rPr>
      </w:pPr>
      <w:r w:rsidRPr="001F4D32">
        <w:rPr>
          <w:rFonts w:ascii="Arial" w:hAnsi="Arial" w:cs="Arial"/>
          <w:bCs/>
          <w:sz w:val="18"/>
          <w:szCs w:val="18"/>
        </w:rPr>
        <w:t>(__________</w:t>
      </w:r>
      <w:r w:rsidRPr="001F4D32">
        <w:rPr>
          <w:rFonts w:ascii="Arial" w:hAnsi="Arial" w:cs="Arial"/>
          <w:b/>
          <w:bCs/>
          <w:sz w:val="18"/>
          <w:szCs w:val="18"/>
          <w:u w:val="single"/>
        </w:rPr>
        <w:t>NOMBRE</w:t>
      </w:r>
      <w:r w:rsidRPr="001F4D32">
        <w:rPr>
          <w:rFonts w:ascii="Arial" w:hAnsi="Arial" w:cs="Arial"/>
          <w:bCs/>
          <w:sz w:val="18"/>
          <w:szCs w:val="18"/>
        </w:rPr>
        <w:t>________</w:t>
      </w:r>
      <w:r w:rsidRPr="001F4D32">
        <w:rPr>
          <w:rFonts w:ascii="Arial" w:hAnsi="Arial" w:cs="Arial"/>
          <w:b/>
          <w:bCs/>
          <w:sz w:val="18"/>
          <w:szCs w:val="18"/>
        </w:rPr>
        <w:t>)</w:t>
      </w:r>
      <w:r w:rsidRPr="001F4D32">
        <w:rPr>
          <w:rFonts w:ascii="Arial" w:hAnsi="Arial" w:cs="Arial"/>
          <w:sz w:val="18"/>
          <w:szCs w:val="18"/>
        </w:rPr>
        <w:t xml:space="preserve"> EN MI CARÁCTER DE REPRESENTANTE LEGAL DE LA </w:t>
      </w:r>
      <w:r w:rsidRPr="001F4D32">
        <w:rPr>
          <w:rFonts w:ascii="Arial" w:hAnsi="Arial" w:cs="Arial"/>
          <w:bCs/>
          <w:sz w:val="18"/>
          <w:szCs w:val="18"/>
        </w:rPr>
        <w:t>(__________</w:t>
      </w:r>
      <w:r w:rsidRPr="001F4D32">
        <w:rPr>
          <w:rFonts w:ascii="Arial" w:hAnsi="Arial" w:cs="Arial"/>
          <w:b/>
          <w:bCs/>
          <w:sz w:val="18"/>
          <w:szCs w:val="18"/>
          <w:u w:val="single"/>
        </w:rPr>
        <w:t>NOMBRE O RAZÓN SOCIAL DE LA EMPRESA</w:t>
      </w:r>
      <w:r w:rsidRPr="001F4D32">
        <w:rPr>
          <w:rFonts w:ascii="Arial" w:hAnsi="Arial" w:cs="Arial"/>
          <w:bCs/>
          <w:sz w:val="18"/>
          <w:szCs w:val="18"/>
        </w:rPr>
        <w:t>________)</w:t>
      </w:r>
      <w:r w:rsidRPr="001F4D32">
        <w:rPr>
          <w:rFonts w:ascii="Arial" w:hAnsi="Arial" w:cs="Arial"/>
          <w:sz w:val="18"/>
          <w:szCs w:val="18"/>
        </w:rPr>
        <w:t>, Y EN TÉRMINOS DEL NUMERAL 6</w:t>
      </w:r>
      <w:r w:rsidR="00933209" w:rsidRPr="001F4D32">
        <w:rPr>
          <w:rFonts w:ascii="Arial" w:hAnsi="Arial" w:cs="Arial"/>
          <w:sz w:val="18"/>
          <w:szCs w:val="18"/>
        </w:rPr>
        <w:t>.1</w:t>
      </w:r>
      <w:r w:rsidRPr="001F4D32">
        <w:rPr>
          <w:rFonts w:ascii="Arial" w:hAnsi="Arial" w:cs="Arial"/>
          <w:sz w:val="18"/>
          <w:szCs w:val="18"/>
        </w:rPr>
        <w:t xml:space="preserve"> “PROPUESTA TÉCNICA”, INCISOS </w:t>
      </w:r>
      <w:r w:rsidR="000E5696">
        <w:rPr>
          <w:rFonts w:ascii="Arial" w:hAnsi="Arial" w:cs="Arial"/>
          <w:sz w:val="18"/>
          <w:szCs w:val="18"/>
        </w:rPr>
        <w:t>d</w:t>
      </w:r>
      <w:r w:rsidRPr="001F4D32">
        <w:rPr>
          <w:rFonts w:ascii="Arial" w:hAnsi="Arial" w:cs="Arial"/>
          <w:sz w:val="18"/>
          <w:szCs w:val="18"/>
        </w:rPr>
        <w:t>)</w:t>
      </w:r>
      <w:r w:rsidR="00FD4B80" w:rsidRPr="001F4D32">
        <w:rPr>
          <w:rFonts w:ascii="Arial" w:hAnsi="Arial" w:cs="Arial"/>
          <w:sz w:val="18"/>
          <w:szCs w:val="18"/>
        </w:rPr>
        <w:t xml:space="preserve">, </w:t>
      </w:r>
      <w:r w:rsidR="000E5696">
        <w:rPr>
          <w:rFonts w:ascii="Arial" w:hAnsi="Arial" w:cs="Arial"/>
          <w:sz w:val="18"/>
          <w:szCs w:val="18"/>
        </w:rPr>
        <w:t>e</w:t>
      </w:r>
      <w:r w:rsidR="00FD4B80" w:rsidRPr="001F4D32">
        <w:rPr>
          <w:rFonts w:ascii="Arial" w:hAnsi="Arial" w:cs="Arial"/>
          <w:sz w:val="18"/>
          <w:szCs w:val="18"/>
        </w:rPr>
        <w:t>)</w:t>
      </w:r>
      <w:r w:rsidRPr="001F4D32">
        <w:rPr>
          <w:rFonts w:ascii="Arial" w:hAnsi="Arial" w:cs="Arial"/>
          <w:sz w:val="18"/>
          <w:szCs w:val="18"/>
        </w:rPr>
        <w:t xml:space="preserve"> </w:t>
      </w:r>
      <w:r w:rsidR="00933209" w:rsidRPr="001F4D32">
        <w:rPr>
          <w:rFonts w:ascii="Arial" w:hAnsi="Arial" w:cs="Arial"/>
          <w:sz w:val="18"/>
          <w:szCs w:val="18"/>
        </w:rPr>
        <w:t>y</w:t>
      </w:r>
      <w:r w:rsidRPr="001F4D32">
        <w:rPr>
          <w:rFonts w:ascii="Arial" w:hAnsi="Arial" w:cs="Arial"/>
          <w:sz w:val="18"/>
          <w:szCs w:val="18"/>
        </w:rPr>
        <w:t xml:space="preserve"> </w:t>
      </w:r>
      <w:r w:rsidR="000E5696">
        <w:rPr>
          <w:rFonts w:ascii="Arial" w:hAnsi="Arial" w:cs="Arial"/>
          <w:sz w:val="18"/>
          <w:szCs w:val="18"/>
        </w:rPr>
        <w:t>g</w:t>
      </w:r>
      <w:r w:rsidRPr="001F4D32">
        <w:rPr>
          <w:rFonts w:ascii="Arial" w:hAnsi="Arial" w:cs="Arial"/>
          <w:sz w:val="18"/>
          <w:szCs w:val="18"/>
        </w:rPr>
        <w:t xml:space="preserve">) DE LA CONVOCATORIA A LA LICITACIÓN PÚBLICA No.______________________________, MANIFIESTO </w:t>
      </w:r>
      <w:r w:rsidR="00B565A7" w:rsidRPr="001F4D32">
        <w:rPr>
          <w:rFonts w:ascii="Arial" w:hAnsi="Arial" w:cs="Arial"/>
          <w:sz w:val="18"/>
          <w:szCs w:val="18"/>
        </w:rPr>
        <w:t xml:space="preserve">BAJO PROTESTA DE DECIR VERDAD, </w:t>
      </w:r>
      <w:r w:rsidRPr="001F4D32">
        <w:rPr>
          <w:rFonts w:ascii="Arial" w:hAnsi="Arial" w:cs="Arial"/>
          <w:sz w:val="18"/>
          <w:szCs w:val="18"/>
        </w:rPr>
        <w:t>LO SIGUIENTE:</w:t>
      </w:r>
    </w:p>
    <w:p w14:paraId="1E9EA29B" w14:textId="77777777" w:rsidR="007058C6" w:rsidRPr="001F4D32" w:rsidRDefault="007058C6" w:rsidP="007058C6">
      <w:pPr>
        <w:jc w:val="both"/>
        <w:rPr>
          <w:rFonts w:ascii="Arial" w:hAnsi="Arial" w:cs="Arial"/>
          <w:sz w:val="18"/>
          <w:szCs w:val="18"/>
        </w:rPr>
      </w:pPr>
    </w:p>
    <w:p w14:paraId="46D0E049" w14:textId="77777777" w:rsidR="007058C6" w:rsidRPr="001F4D32" w:rsidRDefault="007058C6" w:rsidP="007058C6">
      <w:pPr>
        <w:jc w:val="both"/>
        <w:rPr>
          <w:rFonts w:ascii="Arial" w:hAnsi="Arial" w:cs="Arial"/>
          <w:sz w:val="18"/>
          <w:szCs w:val="18"/>
        </w:rPr>
      </w:pPr>
    </w:p>
    <w:p w14:paraId="56393167" w14:textId="77777777" w:rsidR="007058C6" w:rsidRPr="001F4D32" w:rsidRDefault="007058C6" w:rsidP="00DB7A77">
      <w:pPr>
        <w:numPr>
          <w:ilvl w:val="0"/>
          <w:numId w:val="3"/>
        </w:numPr>
        <w:tabs>
          <w:tab w:val="clear" w:pos="1080"/>
          <w:tab w:val="num" w:pos="360"/>
        </w:tabs>
        <w:ind w:left="360"/>
        <w:jc w:val="both"/>
        <w:rPr>
          <w:rFonts w:ascii="Arial" w:hAnsi="Arial" w:cs="Arial"/>
          <w:b/>
          <w:bCs/>
          <w:sz w:val="18"/>
          <w:szCs w:val="18"/>
        </w:rPr>
      </w:pPr>
      <w:r w:rsidRPr="001F4D32">
        <w:rPr>
          <w:rFonts w:ascii="Arial" w:hAnsi="Arial" w:cs="Arial"/>
          <w:sz w:val="18"/>
          <w:szCs w:val="18"/>
        </w:rPr>
        <w:t>Que mi representada no se encuentra sancionada como empresa o producto por la Secretaria de Salud.</w:t>
      </w:r>
    </w:p>
    <w:p w14:paraId="6B2910EF" w14:textId="77777777" w:rsidR="007058C6" w:rsidRPr="001F4D32" w:rsidRDefault="007058C6" w:rsidP="007058C6">
      <w:pPr>
        <w:jc w:val="both"/>
        <w:rPr>
          <w:rFonts w:ascii="Arial" w:hAnsi="Arial" w:cs="Arial"/>
          <w:b/>
          <w:bCs/>
          <w:sz w:val="18"/>
          <w:szCs w:val="18"/>
        </w:rPr>
      </w:pPr>
    </w:p>
    <w:p w14:paraId="217B9CD5" w14:textId="0DF44A18" w:rsidR="007058C6" w:rsidRPr="001F4D32" w:rsidRDefault="00B565A7" w:rsidP="006353C4">
      <w:pPr>
        <w:numPr>
          <w:ilvl w:val="0"/>
          <w:numId w:val="3"/>
        </w:numPr>
        <w:jc w:val="both"/>
        <w:rPr>
          <w:rFonts w:ascii="Arial" w:hAnsi="Arial" w:cs="Arial"/>
          <w:bCs/>
          <w:sz w:val="18"/>
          <w:szCs w:val="18"/>
        </w:rPr>
      </w:pPr>
      <w:r w:rsidRPr="001F4D32">
        <w:rPr>
          <w:rFonts w:ascii="Arial" w:hAnsi="Arial" w:cs="Arial"/>
          <w:sz w:val="18"/>
          <w:szCs w:val="18"/>
        </w:rPr>
        <w:t>Q</w:t>
      </w:r>
      <w:r w:rsidR="007058C6" w:rsidRPr="001F4D32">
        <w:rPr>
          <w:rFonts w:ascii="Arial" w:hAnsi="Arial" w:cs="Arial"/>
          <w:sz w:val="18"/>
          <w:szCs w:val="18"/>
        </w:rPr>
        <w:t xml:space="preserve">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w:t>
      </w:r>
      <w:r w:rsidR="006353C4">
        <w:rPr>
          <w:rFonts w:ascii="Arial" w:hAnsi="Arial" w:cs="Arial"/>
          <w:sz w:val="18"/>
          <w:szCs w:val="18"/>
        </w:rPr>
        <w:t xml:space="preserve"> </w:t>
      </w:r>
      <w:r w:rsidR="006353C4" w:rsidRPr="006353C4">
        <w:rPr>
          <w:rFonts w:ascii="Arial" w:hAnsi="Arial" w:cs="Arial"/>
          <w:sz w:val="18"/>
          <w:szCs w:val="18"/>
        </w:rPr>
        <w:t>Licitantes</w:t>
      </w:r>
      <w:r w:rsidR="007058C6" w:rsidRPr="001F4D32">
        <w:rPr>
          <w:rFonts w:ascii="Arial" w:hAnsi="Arial" w:cs="Arial"/>
          <w:bCs/>
          <w:sz w:val="18"/>
          <w:szCs w:val="18"/>
        </w:rPr>
        <w:t xml:space="preserve">. </w:t>
      </w:r>
    </w:p>
    <w:p w14:paraId="1E3C6289" w14:textId="77777777" w:rsidR="007058C6" w:rsidRPr="001F4D32" w:rsidRDefault="007058C6" w:rsidP="007058C6">
      <w:pPr>
        <w:jc w:val="both"/>
        <w:rPr>
          <w:rFonts w:ascii="Arial" w:hAnsi="Arial" w:cs="Arial"/>
          <w:bCs/>
          <w:sz w:val="18"/>
          <w:szCs w:val="18"/>
        </w:rPr>
      </w:pPr>
    </w:p>
    <w:p w14:paraId="0D9CDC5E" w14:textId="77777777" w:rsidR="007058C6" w:rsidRPr="001F4D32" w:rsidRDefault="00ED3A93" w:rsidP="00DB7A77">
      <w:pPr>
        <w:numPr>
          <w:ilvl w:val="0"/>
          <w:numId w:val="3"/>
        </w:numPr>
        <w:tabs>
          <w:tab w:val="clear" w:pos="1080"/>
          <w:tab w:val="num" w:pos="360"/>
        </w:tabs>
        <w:ind w:left="360"/>
        <w:jc w:val="both"/>
        <w:rPr>
          <w:rFonts w:ascii="Arial" w:hAnsi="Arial" w:cs="Arial"/>
          <w:sz w:val="18"/>
          <w:szCs w:val="18"/>
        </w:rPr>
      </w:pPr>
      <w:r w:rsidRPr="001F4D32">
        <w:rPr>
          <w:rFonts w:ascii="Arial" w:hAnsi="Arial" w:cs="Arial"/>
          <w:sz w:val="18"/>
          <w:szCs w:val="18"/>
        </w:rPr>
        <w:t>Que mi representada, s</w:t>
      </w:r>
      <w:r w:rsidR="007058C6" w:rsidRPr="001F4D32">
        <w:rPr>
          <w:rFonts w:ascii="Arial" w:hAnsi="Arial" w:cs="Arial"/>
          <w:sz w:val="18"/>
          <w:szCs w:val="18"/>
        </w:rPr>
        <w:t>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55BEB746" w14:textId="77777777" w:rsidR="007058C6" w:rsidRPr="001F4D32" w:rsidRDefault="007058C6" w:rsidP="007058C6">
      <w:pPr>
        <w:jc w:val="both"/>
        <w:rPr>
          <w:rFonts w:ascii="Arial" w:hAnsi="Arial" w:cs="Arial"/>
          <w:sz w:val="18"/>
          <w:szCs w:val="18"/>
        </w:rPr>
      </w:pPr>
    </w:p>
    <w:p w14:paraId="1089C9F4" w14:textId="77777777" w:rsidR="007058C6" w:rsidRPr="001F4D32" w:rsidRDefault="007058C6" w:rsidP="007058C6">
      <w:pPr>
        <w:jc w:val="both"/>
        <w:rPr>
          <w:rFonts w:ascii="Arial" w:hAnsi="Arial" w:cs="Arial"/>
          <w:sz w:val="18"/>
          <w:szCs w:val="18"/>
        </w:rPr>
      </w:pPr>
      <w:r w:rsidRPr="001F4D32">
        <w:rPr>
          <w:rFonts w:ascii="Arial" w:hAnsi="Arial" w:cs="Arial"/>
          <w:sz w:val="18"/>
          <w:szCs w:val="18"/>
        </w:rPr>
        <w:t>LUGAR Y FECHA</w:t>
      </w:r>
    </w:p>
    <w:p w14:paraId="11156119" w14:textId="77777777" w:rsidR="007058C6" w:rsidRPr="001F4D32" w:rsidRDefault="007058C6" w:rsidP="007058C6">
      <w:pPr>
        <w:jc w:val="both"/>
        <w:rPr>
          <w:rFonts w:ascii="Arial" w:hAnsi="Arial" w:cs="Arial"/>
          <w:sz w:val="18"/>
          <w:szCs w:val="18"/>
        </w:rPr>
      </w:pPr>
    </w:p>
    <w:p w14:paraId="7C3AAC2F" w14:textId="77777777" w:rsidR="007058C6" w:rsidRPr="001F4D32" w:rsidRDefault="007058C6" w:rsidP="007058C6">
      <w:pPr>
        <w:jc w:val="center"/>
        <w:rPr>
          <w:rFonts w:ascii="Arial" w:hAnsi="Arial" w:cs="Arial"/>
          <w:sz w:val="18"/>
          <w:szCs w:val="18"/>
        </w:rPr>
      </w:pPr>
      <w:r w:rsidRPr="001F4D32">
        <w:rPr>
          <w:rFonts w:ascii="Arial" w:hAnsi="Arial" w:cs="Arial"/>
          <w:sz w:val="18"/>
          <w:szCs w:val="18"/>
        </w:rPr>
        <w:t>________________________________________________</w:t>
      </w:r>
    </w:p>
    <w:p w14:paraId="71EC7870" w14:textId="77777777" w:rsidR="007058C6" w:rsidRPr="001F4D32" w:rsidRDefault="007058C6" w:rsidP="007058C6">
      <w:pPr>
        <w:jc w:val="center"/>
        <w:rPr>
          <w:rFonts w:ascii="Arial" w:hAnsi="Arial" w:cs="Arial"/>
          <w:b/>
          <w:bCs/>
          <w:sz w:val="18"/>
          <w:szCs w:val="18"/>
        </w:rPr>
      </w:pPr>
      <w:r w:rsidRPr="001F4D32">
        <w:rPr>
          <w:rFonts w:ascii="Arial" w:hAnsi="Arial" w:cs="Arial"/>
          <w:b/>
          <w:bCs/>
          <w:sz w:val="18"/>
          <w:szCs w:val="18"/>
        </w:rPr>
        <w:t>(NOMBRE Y FIRMA DE LA PERSONA FACULTADA)</w:t>
      </w:r>
    </w:p>
    <w:p w14:paraId="17D55A26" w14:textId="77777777" w:rsidR="007058C6" w:rsidRPr="001F4D32" w:rsidRDefault="007058C6" w:rsidP="007058C6">
      <w:pPr>
        <w:jc w:val="center"/>
        <w:rPr>
          <w:rFonts w:ascii="Arial" w:hAnsi="Arial" w:cs="Arial"/>
          <w:b/>
          <w:sz w:val="18"/>
          <w:szCs w:val="18"/>
        </w:rPr>
      </w:pPr>
      <w:r w:rsidRPr="001F4D32">
        <w:rPr>
          <w:rFonts w:ascii="Arial" w:hAnsi="Arial" w:cs="Arial"/>
          <w:b/>
          <w:sz w:val="18"/>
          <w:szCs w:val="18"/>
        </w:rPr>
        <w:br w:type="page"/>
      </w:r>
      <w:r w:rsidRPr="001F4D32">
        <w:rPr>
          <w:rFonts w:ascii="Arial" w:hAnsi="Arial" w:cs="Arial"/>
          <w:b/>
          <w:sz w:val="18"/>
          <w:szCs w:val="18"/>
        </w:rPr>
        <w:lastRenderedPageBreak/>
        <w:t>ANEXO NUMERO 8 (OCHO)</w:t>
      </w:r>
    </w:p>
    <w:p w14:paraId="6EF02836" w14:textId="77777777" w:rsidR="007058C6" w:rsidRPr="001F4D32" w:rsidRDefault="007058C6" w:rsidP="007058C6">
      <w:pPr>
        <w:jc w:val="center"/>
        <w:rPr>
          <w:rFonts w:ascii="Arial" w:hAnsi="Arial" w:cs="Arial"/>
          <w:b/>
          <w:sz w:val="18"/>
          <w:szCs w:val="18"/>
        </w:rPr>
      </w:pPr>
    </w:p>
    <w:p w14:paraId="0E43999B" w14:textId="536FDFA2" w:rsidR="00976430" w:rsidRPr="001F4D32" w:rsidRDefault="00976430" w:rsidP="00976430">
      <w:pPr>
        <w:ind w:left="-142"/>
        <w:jc w:val="center"/>
        <w:rPr>
          <w:rFonts w:ascii="Arial" w:hAnsi="Arial" w:cs="Arial"/>
          <w:sz w:val="18"/>
          <w:szCs w:val="18"/>
        </w:rPr>
      </w:pPr>
      <w:r w:rsidRPr="001F4D32">
        <w:rPr>
          <w:rFonts w:ascii="Arial" w:hAnsi="Arial" w:cs="Arial"/>
          <w:sz w:val="18"/>
          <w:szCs w:val="18"/>
        </w:rPr>
        <w:t xml:space="preserve">PREFERENTEMENTE EN PAPEL MEMBRETADO DEL </w:t>
      </w:r>
      <w:r w:rsidR="00B55E9A">
        <w:rPr>
          <w:rFonts w:ascii="Arial" w:hAnsi="Arial" w:cs="Arial"/>
          <w:sz w:val="18"/>
          <w:szCs w:val="18"/>
        </w:rPr>
        <w:t>LICITANTE</w:t>
      </w:r>
    </w:p>
    <w:p w14:paraId="526877B2" w14:textId="77777777" w:rsidR="00976430" w:rsidRPr="001F4D32" w:rsidRDefault="00976430" w:rsidP="00976430">
      <w:pPr>
        <w:ind w:left="-142"/>
        <w:jc w:val="center"/>
        <w:rPr>
          <w:rFonts w:ascii="Arial" w:hAnsi="Arial" w:cs="Arial"/>
          <w:sz w:val="18"/>
          <w:szCs w:val="18"/>
        </w:rPr>
      </w:pPr>
    </w:p>
    <w:p w14:paraId="0CC4BDD6" w14:textId="77777777" w:rsidR="00832D69" w:rsidRPr="001F4D32" w:rsidRDefault="00832D69" w:rsidP="00832D69">
      <w:pPr>
        <w:jc w:val="center"/>
        <w:rPr>
          <w:rFonts w:ascii="Arial" w:hAnsi="Arial" w:cs="Arial"/>
          <w:b/>
          <w:smallCaps/>
          <w:sz w:val="18"/>
          <w:szCs w:val="18"/>
          <w:lang w:val="es-MX"/>
        </w:rPr>
      </w:pPr>
      <w:r w:rsidRPr="001F4D32">
        <w:rPr>
          <w:rFonts w:ascii="Arial" w:hAnsi="Arial" w:cs="Arial"/>
          <w:b/>
          <w:smallCaps/>
          <w:sz w:val="18"/>
          <w:szCs w:val="18"/>
          <w:lang w:val="es-MX"/>
        </w:rPr>
        <w:t>manifestación, BAJO PROTESTA DE DECIR VERDAD, de la estratificación DE MICRO, PEQUEÑA O MEDIANA EMPRESA (MIPYMES)</w:t>
      </w:r>
    </w:p>
    <w:p w14:paraId="72B369DF" w14:textId="77777777" w:rsidR="00832D69" w:rsidRPr="001F4D32" w:rsidRDefault="00832D69" w:rsidP="00832D69">
      <w:pPr>
        <w:jc w:val="center"/>
        <w:rPr>
          <w:rFonts w:ascii="Arial" w:hAnsi="Arial" w:cs="Arial"/>
          <w:b/>
          <w:smallCaps/>
          <w:sz w:val="18"/>
          <w:szCs w:val="18"/>
          <w:lang w:val="es-MX"/>
        </w:rPr>
      </w:pPr>
    </w:p>
    <w:p w14:paraId="67F17384" w14:textId="77777777" w:rsidR="00832D69" w:rsidRPr="001F4D32" w:rsidRDefault="00832D69" w:rsidP="00832D69">
      <w:pPr>
        <w:jc w:val="center"/>
        <w:rPr>
          <w:rFonts w:ascii="Arial" w:hAnsi="Arial" w:cs="Arial"/>
          <w:b/>
          <w:smallCaps/>
          <w:sz w:val="18"/>
          <w:szCs w:val="18"/>
          <w:lang w:val="es-MX"/>
        </w:rPr>
      </w:pPr>
    </w:p>
    <w:p w14:paraId="34E9712F" w14:textId="77777777" w:rsidR="00832D69" w:rsidRPr="001F4D32" w:rsidRDefault="00832D69" w:rsidP="00832D69">
      <w:pPr>
        <w:jc w:val="right"/>
        <w:rPr>
          <w:rFonts w:ascii="Arial" w:hAnsi="Arial" w:cs="Arial"/>
          <w:sz w:val="18"/>
          <w:szCs w:val="18"/>
          <w:lang w:val="es-MX"/>
        </w:rPr>
      </w:pPr>
    </w:p>
    <w:p w14:paraId="7AA7F6EE" w14:textId="77777777" w:rsidR="00832D69" w:rsidRPr="001F4D32" w:rsidRDefault="00832D69" w:rsidP="00832D69">
      <w:pPr>
        <w:jc w:val="right"/>
        <w:rPr>
          <w:rFonts w:ascii="Arial" w:hAnsi="Arial" w:cs="Arial"/>
          <w:sz w:val="18"/>
          <w:szCs w:val="18"/>
          <w:lang w:val="es-MX"/>
        </w:rPr>
      </w:pPr>
      <w:r w:rsidRPr="001F4D32">
        <w:rPr>
          <w:rFonts w:ascii="Arial" w:hAnsi="Arial" w:cs="Arial"/>
          <w:sz w:val="18"/>
          <w:szCs w:val="18"/>
          <w:lang w:val="es-MX"/>
        </w:rPr>
        <w:t xml:space="preserve">_________ </w:t>
      </w:r>
      <w:proofErr w:type="gramStart"/>
      <w:r w:rsidRPr="001F4D32">
        <w:rPr>
          <w:rFonts w:ascii="Arial" w:hAnsi="Arial" w:cs="Arial"/>
          <w:sz w:val="18"/>
          <w:szCs w:val="18"/>
          <w:lang w:val="es-MX"/>
        </w:rPr>
        <w:t>de</w:t>
      </w:r>
      <w:proofErr w:type="gramEnd"/>
      <w:r w:rsidRPr="001F4D32">
        <w:rPr>
          <w:rFonts w:ascii="Arial" w:hAnsi="Arial" w:cs="Arial"/>
          <w:sz w:val="18"/>
          <w:szCs w:val="18"/>
          <w:lang w:val="es-MX"/>
        </w:rPr>
        <w:t xml:space="preserve"> __________ </w:t>
      </w:r>
      <w:proofErr w:type="spellStart"/>
      <w:r w:rsidRPr="001F4D32">
        <w:rPr>
          <w:rFonts w:ascii="Arial" w:hAnsi="Arial" w:cs="Arial"/>
          <w:sz w:val="18"/>
          <w:szCs w:val="18"/>
          <w:lang w:val="es-MX"/>
        </w:rPr>
        <w:t>de</w:t>
      </w:r>
      <w:proofErr w:type="spellEnd"/>
      <w:r w:rsidRPr="001F4D32">
        <w:rPr>
          <w:rFonts w:ascii="Arial" w:hAnsi="Arial" w:cs="Arial"/>
          <w:sz w:val="18"/>
          <w:szCs w:val="18"/>
          <w:lang w:val="es-MX"/>
        </w:rPr>
        <w:t xml:space="preserve"> _______   (</w:t>
      </w:r>
      <w:r w:rsidRPr="001F4D32">
        <w:rPr>
          <w:rFonts w:ascii="Arial" w:hAnsi="Arial" w:cs="Arial"/>
          <w:b/>
          <w:sz w:val="18"/>
          <w:szCs w:val="18"/>
          <w:lang w:val="es-MX"/>
        </w:rPr>
        <w:t>1</w:t>
      </w:r>
      <w:r w:rsidRPr="001F4D32">
        <w:rPr>
          <w:rFonts w:ascii="Arial" w:hAnsi="Arial" w:cs="Arial"/>
          <w:sz w:val="18"/>
          <w:szCs w:val="18"/>
          <w:lang w:val="es-MX"/>
        </w:rPr>
        <w:t>)</w:t>
      </w:r>
    </w:p>
    <w:p w14:paraId="18B90704" w14:textId="77777777" w:rsidR="00832D69" w:rsidRPr="001F4D32" w:rsidRDefault="00832D69" w:rsidP="00832D69">
      <w:pPr>
        <w:rPr>
          <w:rFonts w:ascii="Arial" w:hAnsi="Arial" w:cs="Arial"/>
          <w:sz w:val="18"/>
          <w:szCs w:val="18"/>
          <w:lang w:val="es-MX"/>
        </w:rPr>
      </w:pPr>
    </w:p>
    <w:p w14:paraId="0D4EF65A" w14:textId="77777777" w:rsidR="00832D69" w:rsidRPr="001F4D32" w:rsidRDefault="00832D69" w:rsidP="00832D69">
      <w:pPr>
        <w:jc w:val="both"/>
        <w:rPr>
          <w:rFonts w:ascii="Arial" w:hAnsi="Arial" w:cs="Arial"/>
          <w:sz w:val="18"/>
          <w:szCs w:val="18"/>
          <w:lang w:val="es-MX"/>
        </w:rPr>
      </w:pPr>
    </w:p>
    <w:p w14:paraId="294DA2A1" w14:textId="77777777" w:rsidR="00832D69" w:rsidRPr="001F4D32" w:rsidRDefault="00832D69" w:rsidP="00832D69">
      <w:pPr>
        <w:jc w:val="both"/>
        <w:rPr>
          <w:rFonts w:ascii="Arial" w:hAnsi="Arial" w:cs="Arial"/>
          <w:sz w:val="18"/>
          <w:szCs w:val="18"/>
          <w:lang w:val="es-MX"/>
        </w:rPr>
      </w:pPr>
      <w:r w:rsidRPr="001F4D32">
        <w:rPr>
          <w:rFonts w:ascii="Arial" w:hAnsi="Arial" w:cs="Arial"/>
          <w:sz w:val="18"/>
          <w:szCs w:val="18"/>
          <w:lang w:val="es-MX"/>
        </w:rPr>
        <w:t>_________ (</w:t>
      </w:r>
      <w:r w:rsidRPr="001F4D32">
        <w:rPr>
          <w:rFonts w:ascii="Arial" w:hAnsi="Arial" w:cs="Arial"/>
          <w:b/>
          <w:sz w:val="18"/>
          <w:szCs w:val="18"/>
          <w:lang w:val="es-MX"/>
        </w:rPr>
        <w:t>2</w:t>
      </w:r>
      <w:proofErr w:type="gramStart"/>
      <w:r w:rsidRPr="001F4D32">
        <w:rPr>
          <w:rFonts w:ascii="Arial" w:hAnsi="Arial" w:cs="Arial"/>
          <w:sz w:val="18"/>
          <w:szCs w:val="18"/>
          <w:lang w:val="es-MX"/>
        </w:rPr>
        <w:t>)_</w:t>
      </w:r>
      <w:proofErr w:type="gramEnd"/>
      <w:r w:rsidRPr="001F4D32">
        <w:rPr>
          <w:rFonts w:ascii="Arial" w:hAnsi="Arial" w:cs="Arial"/>
          <w:sz w:val="18"/>
          <w:szCs w:val="18"/>
          <w:lang w:val="es-MX"/>
        </w:rPr>
        <w:t>_______</w:t>
      </w:r>
    </w:p>
    <w:p w14:paraId="2264BC5A" w14:textId="77777777" w:rsidR="00832D69" w:rsidRPr="001F4D32" w:rsidRDefault="00832D69" w:rsidP="00832D69">
      <w:pPr>
        <w:jc w:val="both"/>
        <w:rPr>
          <w:rFonts w:ascii="Arial" w:hAnsi="Arial" w:cs="Arial"/>
          <w:sz w:val="18"/>
          <w:szCs w:val="18"/>
          <w:lang w:val="es-MX"/>
        </w:rPr>
      </w:pPr>
      <w:r w:rsidRPr="001F4D32">
        <w:rPr>
          <w:rFonts w:ascii="Arial" w:hAnsi="Arial" w:cs="Arial"/>
          <w:sz w:val="18"/>
          <w:szCs w:val="18"/>
          <w:lang w:val="es-MX"/>
        </w:rPr>
        <w:t>P r e s e n t e.</w:t>
      </w:r>
    </w:p>
    <w:p w14:paraId="0D9A9593" w14:textId="77777777" w:rsidR="00832D69" w:rsidRPr="001F4D32" w:rsidRDefault="00832D69" w:rsidP="00832D69">
      <w:pPr>
        <w:jc w:val="both"/>
        <w:rPr>
          <w:rFonts w:ascii="Arial" w:hAnsi="Arial" w:cs="Arial"/>
          <w:sz w:val="18"/>
          <w:szCs w:val="18"/>
          <w:lang w:val="es-MX"/>
        </w:rPr>
      </w:pPr>
    </w:p>
    <w:p w14:paraId="7E68E9D0" w14:textId="77777777" w:rsidR="00832D69" w:rsidRPr="001F4D32" w:rsidRDefault="00832D69" w:rsidP="00832D69">
      <w:pPr>
        <w:spacing w:line="360" w:lineRule="auto"/>
        <w:jc w:val="both"/>
        <w:rPr>
          <w:rFonts w:ascii="Arial" w:hAnsi="Arial" w:cs="Arial"/>
          <w:sz w:val="18"/>
          <w:szCs w:val="18"/>
          <w:lang w:val="es-MX"/>
        </w:rPr>
      </w:pPr>
      <w:r w:rsidRPr="001F4D32">
        <w:rPr>
          <w:rFonts w:ascii="Arial" w:hAnsi="Arial" w:cs="Arial"/>
          <w:sz w:val="18"/>
          <w:szCs w:val="18"/>
          <w:lang w:val="es-MX"/>
        </w:rPr>
        <w:t>Me refiero al procedimiento de ________</w:t>
      </w:r>
      <w:proofErr w:type="gramStart"/>
      <w:r w:rsidRPr="001F4D32">
        <w:rPr>
          <w:rFonts w:ascii="Arial" w:hAnsi="Arial" w:cs="Arial"/>
          <w:sz w:val="18"/>
          <w:szCs w:val="18"/>
          <w:lang w:val="es-MX"/>
        </w:rPr>
        <w:t>_(</w:t>
      </w:r>
      <w:proofErr w:type="gramEnd"/>
      <w:r w:rsidRPr="001F4D32">
        <w:rPr>
          <w:rFonts w:ascii="Arial" w:hAnsi="Arial" w:cs="Arial"/>
          <w:b/>
          <w:sz w:val="18"/>
          <w:szCs w:val="18"/>
          <w:lang w:val="es-MX"/>
        </w:rPr>
        <w:t>3</w:t>
      </w:r>
      <w:r w:rsidRPr="001F4D32">
        <w:rPr>
          <w:rFonts w:ascii="Arial" w:hAnsi="Arial" w:cs="Arial"/>
          <w:sz w:val="18"/>
          <w:szCs w:val="18"/>
          <w:lang w:val="es-MX"/>
        </w:rPr>
        <w:t>)________ No. _______</w:t>
      </w:r>
      <w:proofErr w:type="gramStart"/>
      <w:r w:rsidRPr="001F4D32">
        <w:rPr>
          <w:rFonts w:ascii="Arial" w:hAnsi="Arial" w:cs="Arial"/>
          <w:sz w:val="18"/>
          <w:szCs w:val="18"/>
          <w:lang w:val="es-MX"/>
        </w:rPr>
        <w:t>_(</w:t>
      </w:r>
      <w:proofErr w:type="gramEnd"/>
      <w:r w:rsidRPr="001F4D32">
        <w:rPr>
          <w:rFonts w:ascii="Arial" w:hAnsi="Arial" w:cs="Arial"/>
          <w:b/>
          <w:sz w:val="18"/>
          <w:szCs w:val="18"/>
          <w:lang w:val="es-MX"/>
        </w:rPr>
        <w:t>4</w:t>
      </w:r>
      <w:r w:rsidRPr="001F4D32">
        <w:rPr>
          <w:rFonts w:ascii="Arial" w:hAnsi="Arial" w:cs="Arial"/>
          <w:sz w:val="18"/>
          <w:szCs w:val="18"/>
          <w:lang w:val="es-MX"/>
        </w:rPr>
        <w:t>) _______ en el que mi representada, la empresa_________(</w:t>
      </w:r>
      <w:r w:rsidRPr="001F4D32">
        <w:rPr>
          <w:rFonts w:ascii="Arial" w:hAnsi="Arial" w:cs="Arial"/>
          <w:b/>
          <w:sz w:val="18"/>
          <w:szCs w:val="18"/>
          <w:lang w:val="es-MX"/>
        </w:rPr>
        <w:t>5</w:t>
      </w:r>
      <w:r w:rsidRPr="001F4D32">
        <w:rPr>
          <w:rFonts w:ascii="Arial" w:hAnsi="Arial" w:cs="Arial"/>
          <w:sz w:val="18"/>
          <w:szCs w:val="18"/>
          <w:lang w:val="es-MX"/>
        </w:rPr>
        <w:t>)________, participa a través de la presente proposición.</w:t>
      </w:r>
    </w:p>
    <w:p w14:paraId="19DEC05C" w14:textId="77777777" w:rsidR="00832D69" w:rsidRPr="001F4D32" w:rsidRDefault="00832D69" w:rsidP="00832D69">
      <w:pPr>
        <w:spacing w:line="360" w:lineRule="auto"/>
        <w:jc w:val="both"/>
        <w:rPr>
          <w:rFonts w:ascii="Arial" w:hAnsi="Arial" w:cs="Arial"/>
          <w:sz w:val="18"/>
          <w:szCs w:val="18"/>
          <w:lang w:val="es-MX"/>
        </w:rPr>
      </w:pPr>
    </w:p>
    <w:p w14:paraId="11863D33" w14:textId="77777777" w:rsidR="00832D69" w:rsidRPr="001F4D32" w:rsidRDefault="00832D69" w:rsidP="00832D69">
      <w:pPr>
        <w:spacing w:line="360" w:lineRule="auto"/>
        <w:jc w:val="both"/>
        <w:rPr>
          <w:rFonts w:ascii="Arial" w:hAnsi="Arial" w:cs="Arial"/>
          <w:sz w:val="18"/>
          <w:szCs w:val="18"/>
          <w:lang w:val="es-MX"/>
        </w:rPr>
      </w:pPr>
      <w:r w:rsidRPr="001F4D32">
        <w:rPr>
          <w:rFonts w:ascii="Arial" w:hAnsi="Arial" w:cs="Arial"/>
          <w:sz w:val="18"/>
          <w:szCs w:val="18"/>
          <w:lang w:val="es-MX"/>
        </w:rPr>
        <w:t xml:space="preserve">Al respecto y de conformidad con lo dispuesto por el artículo 34 del Reglamento de la Ley de Adquisiciones, Arrendamientos y Servicios del Sector Público, </w:t>
      </w:r>
      <w:r w:rsidRPr="001F4D32">
        <w:rPr>
          <w:rFonts w:ascii="Arial" w:hAnsi="Arial" w:cs="Arial"/>
          <w:b/>
          <w:sz w:val="18"/>
          <w:szCs w:val="18"/>
          <w:lang w:val="es-MX"/>
        </w:rPr>
        <w:t>MANIFIESTO BAJO PROTESTA DE DECIR VERDAD</w:t>
      </w:r>
      <w:r w:rsidRPr="001F4D32">
        <w:rPr>
          <w:rFonts w:ascii="Arial" w:hAnsi="Arial" w:cs="Arial"/>
          <w:sz w:val="18"/>
          <w:szCs w:val="18"/>
          <w:lang w:val="es-MX"/>
        </w:rPr>
        <w:t xml:space="preserve"> que mi representada está constituida conforme a las leyes mexicanas, con Registro Federal de Contribuyentes _________(</w:t>
      </w:r>
      <w:r w:rsidRPr="001F4D32">
        <w:rPr>
          <w:rFonts w:ascii="Arial" w:hAnsi="Arial" w:cs="Arial"/>
          <w:b/>
          <w:sz w:val="18"/>
          <w:szCs w:val="18"/>
          <w:lang w:val="es-MX"/>
        </w:rPr>
        <w:t>6</w:t>
      </w:r>
      <w:r w:rsidRPr="001F4D32">
        <w:rPr>
          <w:rFonts w:ascii="Arial" w:hAnsi="Arial" w:cs="Arial"/>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1F4D32">
        <w:rPr>
          <w:rFonts w:ascii="Arial" w:hAnsi="Arial" w:cs="Arial"/>
          <w:b/>
          <w:sz w:val="18"/>
          <w:szCs w:val="18"/>
          <w:lang w:val="es-MX"/>
        </w:rPr>
        <w:t>7</w:t>
      </w:r>
      <w:r w:rsidRPr="001F4D32">
        <w:rPr>
          <w:rFonts w:ascii="Arial" w:hAnsi="Arial" w:cs="Arial"/>
          <w:sz w:val="18"/>
          <w:szCs w:val="18"/>
          <w:lang w:val="es-MX"/>
        </w:rPr>
        <w:t>)________, con base en lo cual se estatifica como una empresa _________(</w:t>
      </w:r>
      <w:r w:rsidRPr="001F4D32">
        <w:rPr>
          <w:rFonts w:ascii="Arial" w:hAnsi="Arial" w:cs="Arial"/>
          <w:b/>
          <w:sz w:val="18"/>
          <w:szCs w:val="18"/>
          <w:lang w:val="es-MX"/>
        </w:rPr>
        <w:t>8</w:t>
      </w:r>
      <w:r w:rsidRPr="001F4D32">
        <w:rPr>
          <w:rFonts w:ascii="Arial" w:hAnsi="Arial" w:cs="Arial"/>
          <w:sz w:val="18"/>
          <w:szCs w:val="18"/>
          <w:lang w:val="es-MX"/>
        </w:rPr>
        <w:t>)________.</w:t>
      </w:r>
    </w:p>
    <w:p w14:paraId="65E694B5" w14:textId="77777777" w:rsidR="00832D69" w:rsidRPr="001F4D32" w:rsidRDefault="00832D69" w:rsidP="00832D69">
      <w:pPr>
        <w:spacing w:line="360" w:lineRule="auto"/>
        <w:jc w:val="both"/>
        <w:rPr>
          <w:rFonts w:ascii="Arial" w:hAnsi="Arial" w:cs="Arial"/>
          <w:sz w:val="18"/>
          <w:szCs w:val="18"/>
          <w:lang w:val="es-MX"/>
        </w:rPr>
      </w:pPr>
    </w:p>
    <w:p w14:paraId="59E3D305" w14:textId="77777777" w:rsidR="00832D69" w:rsidRPr="001F4D32" w:rsidRDefault="00832D69" w:rsidP="00832D69">
      <w:pPr>
        <w:spacing w:line="480" w:lineRule="auto"/>
        <w:jc w:val="both"/>
        <w:rPr>
          <w:rFonts w:ascii="Arial" w:hAnsi="Arial" w:cs="Arial"/>
          <w:sz w:val="18"/>
          <w:szCs w:val="18"/>
          <w:lang w:val="es-MX"/>
        </w:rPr>
      </w:pPr>
      <w:r w:rsidRPr="001F4D32">
        <w:rPr>
          <w:rFonts w:ascii="Arial" w:hAnsi="Arial" w:cs="Arial"/>
          <w:sz w:val="18"/>
          <w:szCs w:val="18"/>
          <w:lang w:val="es-MX"/>
        </w:rPr>
        <w:t>De igual forma, declaro que la presente manifestación la hago teniendo pleno conocimiento de que la omisión, simulación o presentación de información falsa, son infracciones previstas por los artículos 69 y 70, sancionables en términos de lo dispuesto por el artículo 81, ambos de la Ley General Del Sistema Nacional Anticorrupción y demás disposiciones aplicables.</w:t>
      </w:r>
    </w:p>
    <w:p w14:paraId="14235CE8" w14:textId="77777777" w:rsidR="00832D69" w:rsidRPr="001F4D32" w:rsidRDefault="00832D69" w:rsidP="00832D69">
      <w:pPr>
        <w:spacing w:line="360" w:lineRule="auto"/>
        <w:jc w:val="both"/>
        <w:rPr>
          <w:rFonts w:ascii="Arial" w:hAnsi="Arial" w:cs="Arial"/>
          <w:sz w:val="18"/>
          <w:szCs w:val="18"/>
          <w:lang w:val="es-MX"/>
        </w:rPr>
      </w:pPr>
    </w:p>
    <w:p w14:paraId="2BAFEDF3" w14:textId="77777777" w:rsidR="00832D69" w:rsidRPr="001F4D32" w:rsidRDefault="00832D69" w:rsidP="00832D69">
      <w:pPr>
        <w:spacing w:line="360" w:lineRule="auto"/>
        <w:jc w:val="both"/>
        <w:rPr>
          <w:rFonts w:ascii="Arial" w:hAnsi="Arial" w:cs="Arial"/>
          <w:sz w:val="18"/>
          <w:szCs w:val="18"/>
          <w:lang w:val="es-MX"/>
        </w:rPr>
      </w:pPr>
    </w:p>
    <w:p w14:paraId="17484990" w14:textId="77777777" w:rsidR="00832D69" w:rsidRPr="001F4D32" w:rsidRDefault="00832D69" w:rsidP="00832D69">
      <w:pPr>
        <w:spacing w:line="360" w:lineRule="auto"/>
        <w:jc w:val="center"/>
        <w:rPr>
          <w:rFonts w:ascii="Arial" w:hAnsi="Arial" w:cs="Arial"/>
          <w:b/>
          <w:sz w:val="18"/>
          <w:szCs w:val="18"/>
          <w:lang w:val="es-MX"/>
        </w:rPr>
      </w:pPr>
      <w:r w:rsidRPr="001F4D32">
        <w:rPr>
          <w:rFonts w:ascii="Arial" w:hAnsi="Arial" w:cs="Arial"/>
          <w:b/>
          <w:sz w:val="18"/>
          <w:szCs w:val="18"/>
          <w:lang w:val="es-MX"/>
        </w:rPr>
        <w:t>A T E N T A M E N T E</w:t>
      </w:r>
    </w:p>
    <w:p w14:paraId="4B3ADB53" w14:textId="77777777" w:rsidR="00832D69" w:rsidRPr="001F4D32" w:rsidRDefault="00832D69">
      <w:pPr>
        <w:suppressAutoHyphens w:val="0"/>
        <w:rPr>
          <w:rFonts w:ascii="Arial" w:hAnsi="Arial" w:cs="Arial"/>
          <w:b/>
          <w:sz w:val="18"/>
          <w:szCs w:val="18"/>
          <w:lang w:val="es-MX"/>
        </w:rPr>
      </w:pPr>
      <w:r w:rsidRPr="001F4D32">
        <w:rPr>
          <w:rFonts w:ascii="Arial" w:hAnsi="Arial" w:cs="Arial"/>
          <w:b/>
          <w:sz w:val="18"/>
          <w:szCs w:val="18"/>
          <w:lang w:val="es-MX"/>
        </w:rPr>
        <w:br w:type="page"/>
      </w:r>
    </w:p>
    <w:p w14:paraId="2BFCD9F8" w14:textId="77777777" w:rsidR="00832D69" w:rsidRPr="001F4D32" w:rsidRDefault="00832D69" w:rsidP="00832D69">
      <w:pPr>
        <w:widowControl w:val="0"/>
        <w:autoSpaceDE w:val="0"/>
        <w:autoSpaceDN w:val="0"/>
        <w:adjustRightInd w:val="0"/>
        <w:jc w:val="both"/>
        <w:rPr>
          <w:rFonts w:ascii="Arial" w:hAnsi="Arial" w:cs="Arial"/>
          <w:b/>
          <w:sz w:val="18"/>
          <w:szCs w:val="18"/>
        </w:rPr>
      </w:pPr>
      <w:r w:rsidRPr="001F4D32">
        <w:rPr>
          <w:rFonts w:ascii="Arial" w:hAnsi="Arial" w:cs="Arial"/>
          <w:b/>
          <w:sz w:val="18"/>
          <w:szCs w:val="18"/>
        </w:rPr>
        <w:lastRenderedPageBreak/>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1E42B844" w14:textId="77777777" w:rsidR="00832D69" w:rsidRPr="001F4D32" w:rsidRDefault="00832D69" w:rsidP="00832D69">
      <w:pPr>
        <w:widowControl w:val="0"/>
        <w:autoSpaceDE w:val="0"/>
        <w:autoSpaceDN w:val="0"/>
        <w:adjustRightInd w:val="0"/>
        <w:jc w:val="both"/>
        <w:rPr>
          <w:rFonts w:ascii="Arial" w:hAnsi="Arial" w:cs="Arial"/>
          <w:b/>
          <w:sz w:val="18"/>
          <w:szCs w:val="18"/>
        </w:rPr>
      </w:pPr>
    </w:p>
    <w:p w14:paraId="00A3D2E3" w14:textId="77777777" w:rsidR="00832D69" w:rsidRPr="001F4D32" w:rsidRDefault="00832D69" w:rsidP="00832D69">
      <w:pPr>
        <w:widowControl w:val="0"/>
        <w:autoSpaceDE w:val="0"/>
        <w:autoSpaceDN w:val="0"/>
        <w:adjustRightInd w:val="0"/>
        <w:jc w:val="both"/>
        <w:rPr>
          <w:rFonts w:ascii="Arial" w:hAnsi="Arial" w:cs="Arial"/>
          <w:b/>
          <w:sz w:val="18"/>
          <w:szCs w:val="18"/>
          <w:lang w:val="es-MX"/>
        </w:rPr>
      </w:pPr>
    </w:p>
    <w:tbl>
      <w:tblPr>
        <w:tblW w:w="4984" w:type="pct"/>
        <w:tblBorders>
          <w:top w:val="single" w:sz="18" w:space="0" w:color="auto"/>
          <w:left w:val="single" w:sz="18" w:space="0" w:color="auto"/>
          <w:bottom w:val="single" w:sz="18" w:space="0" w:color="auto"/>
          <w:right w:val="single" w:sz="18" w:space="0" w:color="auto"/>
        </w:tblBorders>
        <w:shd w:val="clear" w:color="auto" w:fill="F2F2F2"/>
        <w:tblCellMar>
          <w:left w:w="70" w:type="dxa"/>
          <w:right w:w="70" w:type="dxa"/>
        </w:tblCellMar>
        <w:tblLook w:val="00A0" w:firstRow="1" w:lastRow="0" w:firstColumn="1" w:lastColumn="0" w:noHBand="0" w:noVBand="0"/>
      </w:tblPr>
      <w:tblGrid>
        <w:gridCol w:w="146"/>
        <w:gridCol w:w="567"/>
        <w:gridCol w:w="1780"/>
        <w:gridCol w:w="7547"/>
        <w:gridCol w:w="147"/>
      </w:tblGrid>
      <w:tr w:rsidR="00832D69" w:rsidRPr="001F4D32" w14:paraId="186EBE9A" w14:textId="77777777" w:rsidTr="00FC67F1">
        <w:trPr>
          <w:trHeight w:val="125"/>
        </w:trPr>
        <w:tc>
          <w:tcPr>
            <w:tcW w:w="67" w:type="pct"/>
            <w:tcBorders>
              <w:top w:val="single" w:sz="18" w:space="0" w:color="auto"/>
              <w:left w:val="single" w:sz="18" w:space="0" w:color="auto"/>
              <w:bottom w:val="nil"/>
              <w:right w:val="nil"/>
            </w:tcBorders>
            <w:shd w:val="clear" w:color="auto" w:fill="F2F2F2"/>
          </w:tcPr>
          <w:p w14:paraId="27DDFB33" w14:textId="77777777" w:rsidR="00832D69" w:rsidRPr="001F4D32" w:rsidRDefault="00832D69" w:rsidP="00FC67F1">
            <w:pPr>
              <w:jc w:val="center"/>
              <w:rPr>
                <w:rFonts w:ascii="Arial" w:hAnsi="Arial" w:cs="Arial"/>
                <w:color w:val="000000"/>
                <w:sz w:val="18"/>
                <w:szCs w:val="18"/>
                <w:lang w:val="es-MX" w:eastAsia="es-MX"/>
              </w:rPr>
            </w:pPr>
          </w:p>
        </w:tc>
        <w:tc>
          <w:tcPr>
            <w:tcW w:w="280" w:type="pct"/>
            <w:tcBorders>
              <w:top w:val="single" w:sz="18" w:space="0" w:color="auto"/>
              <w:left w:val="nil"/>
              <w:bottom w:val="nil"/>
              <w:right w:val="nil"/>
            </w:tcBorders>
            <w:shd w:val="clear" w:color="auto" w:fill="F2F2F2"/>
          </w:tcPr>
          <w:p w14:paraId="09FA97DE" w14:textId="77777777" w:rsidR="00832D69" w:rsidRPr="001F4D32" w:rsidRDefault="00832D69" w:rsidP="00FC67F1">
            <w:pPr>
              <w:jc w:val="center"/>
              <w:rPr>
                <w:rFonts w:ascii="Arial" w:hAnsi="Arial" w:cs="Arial"/>
                <w:color w:val="000000"/>
                <w:sz w:val="18"/>
                <w:szCs w:val="18"/>
                <w:lang w:val="es-MX" w:eastAsia="es-MX"/>
              </w:rPr>
            </w:pPr>
          </w:p>
        </w:tc>
        <w:tc>
          <w:tcPr>
            <w:tcW w:w="875" w:type="pct"/>
            <w:tcBorders>
              <w:top w:val="single" w:sz="18" w:space="0" w:color="auto"/>
              <w:left w:val="nil"/>
              <w:bottom w:val="nil"/>
              <w:right w:val="nil"/>
            </w:tcBorders>
            <w:shd w:val="clear" w:color="auto" w:fill="F2F2F2"/>
          </w:tcPr>
          <w:p w14:paraId="6DA0D170" w14:textId="77777777" w:rsidR="00832D69" w:rsidRPr="001F4D32" w:rsidRDefault="00832D69" w:rsidP="00FC67F1">
            <w:pPr>
              <w:jc w:val="center"/>
              <w:rPr>
                <w:rFonts w:ascii="Arial" w:hAnsi="Arial" w:cs="Arial"/>
                <w:b/>
                <w:color w:val="000000"/>
                <w:sz w:val="18"/>
                <w:szCs w:val="18"/>
                <w:lang w:val="es-MX" w:eastAsia="es-MX"/>
              </w:rPr>
            </w:pPr>
          </w:p>
        </w:tc>
        <w:tc>
          <w:tcPr>
            <w:tcW w:w="3705" w:type="pct"/>
            <w:tcBorders>
              <w:top w:val="single" w:sz="18" w:space="0" w:color="auto"/>
              <w:left w:val="nil"/>
              <w:bottom w:val="nil"/>
              <w:right w:val="nil"/>
            </w:tcBorders>
            <w:shd w:val="clear" w:color="auto" w:fill="F2F2F2"/>
          </w:tcPr>
          <w:p w14:paraId="4D8F9735" w14:textId="77777777" w:rsidR="00832D69" w:rsidRPr="001F4D32" w:rsidRDefault="00832D69" w:rsidP="00FC67F1">
            <w:pPr>
              <w:rPr>
                <w:rFonts w:ascii="Arial" w:hAnsi="Arial" w:cs="Arial"/>
                <w:color w:val="000000"/>
                <w:sz w:val="18"/>
                <w:szCs w:val="18"/>
                <w:lang w:val="es-MX" w:eastAsia="es-MX"/>
              </w:rPr>
            </w:pPr>
          </w:p>
        </w:tc>
        <w:tc>
          <w:tcPr>
            <w:tcW w:w="73" w:type="pct"/>
            <w:tcBorders>
              <w:top w:val="single" w:sz="18" w:space="0" w:color="auto"/>
              <w:left w:val="nil"/>
              <w:bottom w:val="nil"/>
              <w:right w:val="single" w:sz="18" w:space="0" w:color="auto"/>
            </w:tcBorders>
            <w:shd w:val="clear" w:color="auto" w:fill="F2F2F2"/>
          </w:tcPr>
          <w:p w14:paraId="18A8A280" w14:textId="77777777" w:rsidR="00832D69" w:rsidRPr="001F4D32" w:rsidRDefault="00832D69" w:rsidP="00FC67F1">
            <w:pPr>
              <w:jc w:val="center"/>
              <w:rPr>
                <w:rFonts w:ascii="Arial" w:hAnsi="Arial" w:cs="Arial"/>
                <w:color w:val="000000"/>
                <w:sz w:val="18"/>
                <w:szCs w:val="18"/>
                <w:lang w:val="es-MX" w:eastAsia="es-MX"/>
              </w:rPr>
            </w:pPr>
          </w:p>
        </w:tc>
      </w:tr>
      <w:tr w:rsidR="00832D69" w:rsidRPr="001F4D32" w14:paraId="2A6012E7" w14:textId="77777777" w:rsidTr="00FC67F1">
        <w:trPr>
          <w:trHeight w:val="728"/>
        </w:trPr>
        <w:tc>
          <w:tcPr>
            <w:tcW w:w="67" w:type="pct"/>
            <w:tcBorders>
              <w:top w:val="nil"/>
              <w:left w:val="single" w:sz="18" w:space="0" w:color="auto"/>
              <w:bottom w:val="nil"/>
              <w:right w:val="nil"/>
            </w:tcBorders>
            <w:shd w:val="clear" w:color="auto" w:fill="F2F2F2"/>
          </w:tcPr>
          <w:p w14:paraId="6B92D2F7" w14:textId="77777777" w:rsidR="00832D69" w:rsidRPr="001F4D32" w:rsidRDefault="00832D69" w:rsidP="00FC67F1">
            <w:pPr>
              <w:jc w:val="center"/>
              <w:rPr>
                <w:rFonts w:ascii="Arial" w:hAnsi="Arial" w:cs="Arial"/>
                <w:b/>
                <w:color w:val="FFFFFF"/>
                <w:sz w:val="18"/>
                <w:szCs w:val="18"/>
                <w:lang w:val="es-MX" w:eastAsia="es-MX"/>
              </w:rPr>
            </w:pPr>
          </w:p>
        </w:tc>
        <w:tc>
          <w:tcPr>
            <w:tcW w:w="280" w:type="pct"/>
            <w:tcBorders>
              <w:top w:val="nil"/>
              <w:left w:val="nil"/>
              <w:bottom w:val="nil"/>
              <w:right w:val="nil"/>
            </w:tcBorders>
            <w:shd w:val="clear" w:color="auto" w:fill="F2F2F2"/>
            <w:vAlign w:val="center"/>
          </w:tcPr>
          <w:p w14:paraId="7AB43055" w14:textId="77777777" w:rsidR="00832D69" w:rsidRPr="001F4D32" w:rsidRDefault="00832D69" w:rsidP="00FC67F1">
            <w:pPr>
              <w:jc w:val="center"/>
              <w:rPr>
                <w:rFonts w:ascii="Arial" w:hAnsi="Arial" w:cs="Arial"/>
                <w:b/>
                <w:color w:val="FFFFFF"/>
                <w:sz w:val="18"/>
                <w:szCs w:val="18"/>
                <w:lang w:val="es-MX" w:eastAsia="es-MX"/>
              </w:rPr>
            </w:pPr>
          </w:p>
        </w:tc>
        <w:tc>
          <w:tcPr>
            <w:tcW w:w="875" w:type="pct"/>
            <w:tcBorders>
              <w:top w:val="nil"/>
              <w:left w:val="nil"/>
              <w:bottom w:val="nil"/>
              <w:right w:val="nil"/>
            </w:tcBorders>
            <w:shd w:val="clear" w:color="auto" w:fill="F2F2F2"/>
            <w:vAlign w:val="center"/>
            <w:hideMark/>
          </w:tcPr>
          <w:p w14:paraId="6DAF2E94" w14:textId="77777777" w:rsidR="00832D69" w:rsidRPr="001F4D32" w:rsidRDefault="00832D69" w:rsidP="00FC67F1">
            <w:pPr>
              <w:jc w:val="center"/>
              <w:rPr>
                <w:rFonts w:ascii="Arial" w:hAnsi="Arial" w:cs="Arial"/>
                <w:b/>
                <w:color w:val="000000"/>
                <w:sz w:val="18"/>
                <w:szCs w:val="18"/>
                <w:lang w:val="es-MX" w:eastAsia="es-MX"/>
              </w:rPr>
            </w:pPr>
            <w:r w:rsidRPr="001F4D32">
              <w:rPr>
                <w:rFonts w:ascii="Arial" w:hAnsi="Arial" w:cs="Arial"/>
                <w:b/>
                <w:color w:val="000000"/>
                <w:sz w:val="18"/>
                <w:szCs w:val="18"/>
                <w:lang w:val="es-MX" w:eastAsia="es-MX"/>
              </w:rPr>
              <w:t>FO-CON-14</w:t>
            </w:r>
          </w:p>
        </w:tc>
        <w:tc>
          <w:tcPr>
            <w:tcW w:w="3705" w:type="pct"/>
            <w:tcBorders>
              <w:top w:val="nil"/>
              <w:left w:val="nil"/>
              <w:bottom w:val="nil"/>
              <w:right w:val="nil"/>
            </w:tcBorders>
            <w:shd w:val="clear" w:color="auto" w:fill="F2F2F2"/>
            <w:vAlign w:val="center"/>
            <w:hideMark/>
          </w:tcPr>
          <w:p w14:paraId="749ACDC9" w14:textId="77777777" w:rsidR="00832D69" w:rsidRPr="001F4D32" w:rsidRDefault="00832D69" w:rsidP="00FC67F1">
            <w:pPr>
              <w:rPr>
                <w:rFonts w:ascii="Arial" w:hAnsi="Arial" w:cs="Arial"/>
                <w:b/>
                <w:color w:val="000000"/>
                <w:sz w:val="18"/>
                <w:szCs w:val="18"/>
                <w:lang w:val="es-MX" w:eastAsia="es-MX"/>
              </w:rPr>
            </w:pPr>
            <w:r w:rsidRPr="001F4D32">
              <w:rPr>
                <w:rFonts w:ascii="Arial" w:hAnsi="Arial" w:cs="Arial"/>
                <w:b/>
                <w:color w:val="000000"/>
                <w:sz w:val="18"/>
                <w:szCs w:val="18"/>
                <w:lang w:val="es-MX" w:eastAsia="es-MX"/>
              </w:rPr>
              <w:t>Estratificación de las Micro, Pequeña o Mediana Empresa (</w:t>
            </w:r>
            <w:proofErr w:type="spellStart"/>
            <w:r w:rsidRPr="001F4D32">
              <w:rPr>
                <w:rFonts w:ascii="Arial" w:hAnsi="Arial" w:cs="Arial"/>
                <w:b/>
                <w:color w:val="000000"/>
                <w:sz w:val="18"/>
                <w:szCs w:val="18"/>
                <w:lang w:val="es-MX" w:eastAsia="es-MX"/>
              </w:rPr>
              <w:t>Mipymes</w:t>
            </w:r>
            <w:proofErr w:type="spellEnd"/>
            <w:r w:rsidRPr="001F4D32">
              <w:rPr>
                <w:rFonts w:ascii="Arial" w:hAnsi="Arial" w:cs="Arial"/>
                <w:b/>
                <w:color w:val="000000"/>
                <w:sz w:val="18"/>
                <w:szCs w:val="18"/>
                <w:lang w:val="es-MX" w:eastAsia="es-MX"/>
              </w:rPr>
              <w:t>)</w:t>
            </w:r>
          </w:p>
        </w:tc>
        <w:tc>
          <w:tcPr>
            <w:tcW w:w="73" w:type="pct"/>
            <w:tcBorders>
              <w:top w:val="nil"/>
              <w:left w:val="nil"/>
              <w:bottom w:val="nil"/>
              <w:right w:val="single" w:sz="18" w:space="0" w:color="auto"/>
            </w:tcBorders>
            <w:shd w:val="clear" w:color="auto" w:fill="F2F2F2"/>
          </w:tcPr>
          <w:p w14:paraId="71D5991E" w14:textId="77777777" w:rsidR="00832D69" w:rsidRPr="001F4D32" w:rsidRDefault="00832D69" w:rsidP="00FC67F1">
            <w:pPr>
              <w:jc w:val="center"/>
              <w:rPr>
                <w:rFonts w:ascii="Arial" w:hAnsi="Arial" w:cs="Arial"/>
                <w:color w:val="000000"/>
                <w:sz w:val="18"/>
                <w:szCs w:val="18"/>
                <w:lang w:val="es-MX" w:eastAsia="es-MX"/>
              </w:rPr>
            </w:pPr>
          </w:p>
        </w:tc>
      </w:tr>
      <w:tr w:rsidR="00832D69" w:rsidRPr="001F4D32" w14:paraId="7A5A0838" w14:textId="77777777" w:rsidTr="00FC67F1">
        <w:trPr>
          <w:trHeight w:val="92"/>
        </w:trPr>
        <w:tc>
          <w:tcPr>
            <w:tcW w:w="67" w:type="pct"/>
            <w:tcBorders>
              <w:top w:val="nil"/>
              <w:left w:val="single" w:sz="18" w:space="0" w:color="auto"/>
              <w:bottom w:val="nil"/>
              <w:right w:val="nil"/>
            </w:tcBorders>
            <w:shd w:val="clear" w:color="auto" w:fill="F2F2F2"/>
          </w:tcPr>
          <w:p w14:paraId="42C1FD43" w14:textId="77777777" w:rsidR="00832D69" w:rsidRPr="001F4D32" w:rsidRDefault="00832D69" w:rsidP="00FC67F1">
            <w:pPr>
              <w:rPr>
                <w:rFonts w:ascii="Arial" w:hAnsi="Arial" w:cs="Arial"/>
                <w:b/>
                <w:color w:val="000000"/>
                <w:sz w:val="18"/>
                <w:szCs w:val="18"/>
                <w:lang w:val="es-MX" w:eastAsia="es-MX"/>
              </w:rPr>
            </w:pPr>
          </w:p>
        </w:tc>
        <w:tc>
          <w:tcPr>
            <w:tcW w:w="4860" w:type="pct"/>
            <w:gridSpan w:val="3"/>
            <w:tcBorders>
              <w:top w:val="nil"/>
              <w:left w:val="nil"/>
              <w:bottom w:val="nil"/>
              <w:right w:val="nil"/>
            </w:tcBorders>
            <w:shd w:val="clear" w:color="auto" w:fill="F2F2F2"/>
            <w:vAlign w:val="center"/>
          </w:tcPr>
          <w:p w14:paraId="271DC8E9" w14:textId="77777777" w:rsidR="00832D69" w:rsidRPr="001F4D32" w:rsidRDefault="00832D69" w:rsidP="00FC67F1">
            <w:pPr>
              <w:rPr>
                <w:rFonts w:ascii="Arial" w:hAnsi="Arial" w:cs="Arial"/>
                <w:b/>
                <w:color w:val="FFFFFF"/>
                <w:sz w:val="18"/>
                <w:szCs w:val="18"/>
                <w:lang w:val="es-MX" w:eastAsia="es-MX"/>
              </w:rPr>
            </w:pPr>
          </w:p>
        </w:tc>
        <w:tc>
          <w:tcPr>
            <w:tcW w:w="73" w:type="pct"/>
            <w:tcBorders>
              <w:top w:val="nil"/>
              <w:left w:val="nil"/>
              <w:bottom w:val="nil"/>
              <w:right w:val="single" w:sz="18" w:space="0" w:color="auto"/>
            </w:tcBorders>
            <w:shd w:val="clear" w:color="auto" w:fill="F2F2F2"/>
          </w:tcPr>
          <w:p w14:paraId="3CB156C1" w14:textId="77777777" w:rsidR="00832D69" w:rsidRPr="001F4D32" w:rsidRDefault="00832D69" w:rsidP="00FC67F1">
            <w:pPr>
              <w:jc w:val="center"/>
              <w:rPr>
                <w:rFonts w:ascii="Arial" w:hAnsi="Arial" w:cs="Arial"/>
                <w:b/>
                <w:color w:val="000000"/>
                <w:sz w:val="18"/>
                <w:szCs w:val="18"/>
                <w:lang w:val="es-MX" w:eastAsia="es-MX"/>
              </w:rPr>
            </w:pPr>
          </w:p>
        </w:tc>
      </w:tr>
      <w:tr w:rsidR="00832D69" w:rsidRPr="001F4D32" w14:paraId="7C01F2B1" w14:textId="77777777" w:rsidTr="00FC67F1">
        <w:trPr>
          <w:trHeight w:val="390"/>
        </w:trPr>
        <w:tc>
          <w:tcPr>
            <w:tcW w:w="67" w:type="pct"/>
            <w:tcBorders>
              <w:top w:val="nil"/>
              <w:left w:val="single" w:sz="18" w:space="0" w:color="auto"/>
              <w:bottom w:val="nil"/>
              <w:right w:val="nil"/>
            </w:tcBorders>
            <w:shd w:val="clear" w:color="auto" w:fill="F2F2F2"/>
          </w:tcPr>
          <w:p w14:paraId="6AFA51F0" w14:textId="77777777" w:rsidR="00832D69" w:rsidRPr="001F4D32" w:rsidRDefault="00832D69" w:rsidP="00FC67F1">
            <w:pPr>
              <w:rPr>
                <w:rFonts w:ascii="Arial" w:hAnsi="Arial" w:cs="Arial"/>
                <w:b/>
                <w:color w:val="000000"/>
                <w:sz w:val="18"/>
                <w:szCs w:val="18"/>
                <w:lang w:val="es-MX" w:eastAsia="es-MX"/>
              </w:rPr>
            </w:pPr>
          </w:p>
        </w:tc>
        <w:tc>
          <w:tcPr>
            <w:tcW w:w="4860" w:type="pct"/>
            <w:gridSpan w:val="3"/>
            <w:tcBorders>
              <w:top w:val="nil"/>
              <w:left w:val="nil"/>
              <w:bottom w:val="nil"/>
              <w:right w:val="nil"/>
            </w:tcBorders>
            <w:shd w:val="clear" w:color="auto" w:fill="F2F2F2"/>
            <w:vAlign w:val="center"/>
            <w:hideMark/>
          </w:tcPr>
          <w:p w14:paraId="20265F4C" w14:textId="77777777" w:rsidR="00832D69" w:rsidRPr="001F4D32" w:rsidRDefault="00832D69" w:rsidP="00FC67F1">
            <w:pPr>
              <w:rPr>
                <w:rFonts w:ascii="Arial" w:hAnsi="Arial" w:cs="Arial"/>
                <w:b/>
                <w:sz w:val="18"/>
                <w:szCs w:val="18"/>
                <w:lang w:val="es-MX" w:eastAsia="es-MX"/>
              </w:rPr>
            </w:pPr>
            <w:r w:rsidRPr="001F4D32">
              <w:rPr>
                <w:rFonts w:ascii="Arial" w:hAnsi="Arial" w:cs="Arial"/>
                <w:b/>
                <w:sz w:val="18"/>
                <w:szCs w:val="18"/>
                <w:lang w:val="es-MX" w:eastAsia="es-MX"/>
              </w:rPr>
              <w:t>Descripción</w:t>
            </w:r>
          </w:p>
        </w:tc>
        <w:tc>
          <w:tcPr>
            <w:tcW w:w="73" w:type="pct"/>
            <w:tcBorders>
              <w:top w:val="nil"/>
              <w:left w:val="nil"/>
              <w:bottom w:val="nil"/>
              <w:right w:val="single" w:sz="18" w:space="0" w:color="auto"/>
            </w:tcBorders>
            <w:shd w:val="clear" w:color="auto" w:fill="F2F2F2"/>
          </w:tcPr>
          <w:p w14:paraId="7B22AADE" w14:textId="77777777" w:rsidR="00832D69" w:rsidRPr="001F4D32" w:rsidRDefault="00832D69" w:rsidP="00FC67F1">
            <w:pPr>
              <w:jc w:val="center"/>
              <w:rPr>
                <w:rFonts w:ascii="Arial" w:hAnsi="Arial" w:cs="Arial"/>
                <w:b/>
                <w:color w:val="000000"/>
                <w:sz w:val="18"/>
                <w:szCs w:val="18"/>
                <w:lang w:val="es-MX" w:eastAsia="es-MX"/>
              </w:rPr>
            </w:pPr>
          </w:p>
        </w:tc>
      </w:tr>
      <w:tr w:rsidR="00832D69" w:rsidRPr="001F4D32" w14:paraId="64DD3894" w14:textId="77777777" w:rsidTr="00FC67F1">
        <w:trPr>
          <w:trHeight w:val="592"/>
        </w:trPr>
        <w:tc>
          <w:tcPr>
            <w:tcW w:w="67" w:type="pct"/>
            <w:tcBorders>
              <w:top w:val="nil"/>
              <w:left w:val="single" w:sz="18" w:space="0" w:color="auto"/>
              <w:bottom w:val="nil"/>
              <w:right w:val="nil"/>
            </w:tcBorders>
            <w:shd w:val="clear" w:color="auto" w:fill="F2F2F2"/>
          </w:tcPr>
          <w:p w14:paraId="71C86DCE" w14:textId="77777777" w:rsidR="00832D69" w:rsidRPr="001F4D32" w:rsidRDefault="00832D69" w:rsidP="00FC67F1">
            <w:pPr>
              <w:rPr>
                <w:rFonts w:ascii="Arial" w:hAnsi="Arial" w:cs="Arial"/>
                <w:b/>
                <w:color w:val="000000"/>
                <w:sz w:val="18"/>
                <w:szCs w:val="18"/>
                <w:lang w:val="es-MX" w:eastAsia="es-MX"/>
              </w:rPr>
            </w:pPr>
          </w:p>
        </w:tc>
        <w:tc>
          <w:tcPr>
            <w:tcW w:w="4860" w:type="pct"/>
            <w:gridSpan w:val="3"/>
            <w:tcBorders>
              <w:top w:val="nil"/>
              <w:left w:val="nil"/>
              <w:bottom w:val="nil"/>
              <w:right w:val="nil"/>
            </w:tcBorders>
            <w:shd w:val="clear" w:color="auto" w:fill="F2F2F2"/>
          </w:tcPr>
          <w:p w14:paraId="31295B44" w14:textId="77777777" w:rsidR="00832D69" w:rsidRPr="001F4D32" w:rsidRDefault="00832D69" w:rsidP="00FC67F1">
            <w:pPr>
              <w:jc w:val="both"/>
              <w:rPr>
                <w:rFonts w:ascii="Arial" w:hAnsi="Arial" w:cs="Arial"/>
                <w:color w:val="000000"/>
                <w:sz w:val="18"/>
                <w:szCs w:val="18"/>
                <w:lang w:eastAsia="es-MX"/>
              </w:rPr>
            </w:pPr>
            <w:r w:rsidRPr="001F4D32">
              <w:rPr>
                <w:rFonts w:ascii="Arial" w:hAnsi="Arial" w:cs="Arial"/>
                <w:color w:val="000000"/>
                <w:sz w:val="18"/>
                <w:szCs w:val="18"/>
                <w:lang w:val="es-MX" w:eastAsia="es-MX"/>
              </w:rPr>
              <w:t xml:space="preserve">Formato para que los licitantes manifiesten, bajo protesta de decir verdad, la estratificación que les corresponde como </w:t>
            </w:r>
            <w:proofErr w:type="spellStart"/>
            <w:r w:rsidRPr="001F4D32">
              <w:rPr>
                <w:rFonts w:ascii="Arial" w:hAnsi="Arial" w:cs="Arial"/>
                <w:color w:val="000000"/>
                <w:sz w:val="18"/>
                <w:szCs w:val="18"/>
                <w:lang w:val="es-MX" w:eastAsia="es-MX"/>
              </w:rPr>
              <w:t>Mipymes</w:t>
            </w:r>
            <w:proofErr w:type="spellEnd"/>
            <w:r w:rsidRPr="001F4D32">
              <w:rPr>
                <w:rFonts w:ascii="Arial" w:hAnsi="Arial" w:cs="Arial"/>
                <w:color w:val="000000"/>
                <w:sz w:val="18"/>
                <w:szCs w:val="18"/>
                <w:lang w:val="es-MX" w:eastAsia="es-MX"/>
              </w:rPr>
              <w:t xml:space="preserve">, de conformidad con el </w:t>
            </w:r>
            <w:r w:rsidRPr="001F4D32">
              <w:rPr>
                <w:rFonts w:ascii="Arial" w:hAnsi="Arial" w:cs="Arial"/>
                <w:color w:val="000000"/>
                <w:sz w:val="18"/>
                <w:szCs w:val="18"/>
                <w:lang w:eastAsia="es-MX"/>
              </w:rPr>
              <w:t xml:space="preserve">Acuerdo de Estratificación de las </w:t>
            </w:r>
            <w:proofErr w:type="spellStart"/>
            <w:r w:rsidRPr="001F4D32">
              <w:rPr>
                <w:rFonts w:ascii="Arial" w:hAnsi="Arial" w:cs="Arial"/>
                <w:color w:val="000000"/>
                <w:sz w:val="18"/>
                <w:szCs w:val="18"/>
                <w:lang w:eastAsia="es-MX"/>
              </w:rPr>
              <w:t>Mipymes</w:t>
            </w:r>
            <w:proofErr w:type="spellEnd"/>
            <w:r w:rsidRPr="001F4D32">
              <w:rPr>
                <w:rFonts w:ascii="Arial" w:hAnsi="Arial" w:cs="Arial"/>
                <w:color w:val="000000"/>
                <w:sz w:val="18"/>
                <w:szCs w:val="18"/>
                <w:lang w:eastAsia="es-MX"/>
              </w:rPr>
              <w:t>, publicado en el Diario Oficial de la Federación el 30 de junio de 2009.</w:t>
            </w:r>
          </w:p>
        </w:tc>
        <w:tc>
          <w:tcPr>
            <w:tcW w:w="73" w:type="pct"/>
            <w:tcBorders>
              <w:top w:val="nil"/>
              <w:left w:val="nil"/>
              <w:bottom w:val="nil"/>
              <w:right w:val="single" w:sz="18" w:space="0" w:color="auto"/>
            </w:tcBorders>
            <w:shd w:val="clear" w:color="auto" w:fill="F2F2F2"/>
          </w:tcPr>
          <w:p w14:paraId="1A9F1B0B" w14:textId="77777777" w:rsidR="00832D69" w:rsidRPr="001F4D32" w:rsidRDefault="00832D69" w:rsidP="00FC67F1">
            <w:pPr>
              <w:jc w:val="center"/>
              <w:rPr>
                <w:rFonts w:ascii="Arial" w:hAnsi="Arial" w:cs="Arial"/>
                <w:b/>
                <w:color w:val="000000"/>
                <w:sz w:val="18"/>
                <w:szCs w:val="18"/>
                <w:lang w:val="es-MX" w:eastAsia="es-MX"/>
              </w:rPr>
            </w:pPr>
          </w:p>
        </w:tc>
      </w:tr>
      <w:tr w:rsidR="00832D69" w:rsidRPr="001F4D32" w14:paraId="28DFE8E5" w14:textId="77777777" w:rsidTr="00FC67F1">
        <w:trPr>
          <w:trHeight w:val="394"/>
        </w:trPr>
        <w:tc>
          <w:tcPr>
            <w:tcW w:w="67" w:type="pct"/>
            <w:tcBorders>
              <w:top w:val="nil"/>
              <w:left w:val="single" w:sz="18" w:space="0" w:color="auto"/>
              <w:bottom w:val="nil"/>
              <w:right w:val="nil"/>
            </w:tcBorders>
            <w:shd w:val="clear" w:color="auto" w:fill="F2F2F2"/>
          </w:tcPr>
          <w:p w14:paraId="15D07FD4" w14:textId="77777777" w:rsidR="00832D69" w:rsidRPr="001F4D32" w:rsidRDefault="00832D69" w:rsidP="00FC67F1">
            <w:pPr>
              <w:ind w:left="89" w:hanging="89"/>
              <w:rPr>
                <w:rFonts w:ascii="Arial" w:hAnsi="Arial" w:cs="Arial"/>
                <w:b/>
                <w:bCs/>
                <w:color w:val="000000"/>
                <w:sz w:val="18"/>
                <w:szCs w:val="18"/>
                <w:lang w:val="es-MX" w:eastAsia="es-MX"/>
              </w:rPr>
            </w:pPr>
          </w:p>
        </w:tc>
        <w:tc>
          <w:tcPr>
            <w:tcW w:w="4860" w:type="pct"/>
            <w:gridSpan w:val="3"/>
            <w:tcBorders>
              <w:top w:val="nil"/>
              <w:left w:val="nil"/>
              <w:bottom w:val="nil"/>
              <w:right w:val="nil"/>
            </w:tcBorders>
            <w:shd w:val="clear" w:color="auto" w:fill="F2F2F2"/>
            <w:vAlign w:val="center"/>
            <w:hideMark/>
          </w:tcPr>
          <w:p w14:paraId="7AC4975E" w14:textId="77777777" w:rsidR="00832D69" w:rsidRPr="001F4D32" w:rsidRDefault="00832D69" w:rsidP="00FC67F1">
            <w:pPr>
              <w:rPr>
                <w:rFonts w:ascii="Arial" w:hAnsi="Arial" w:cs="Arial"/>
                <w:b/>
                <w:sz w:val="18"/>
                <w:szCs w:val="18"/>
                <w:lang w:val="es-MX" w:eastAsia="es-MX"/>
              </w:rPr>
            </w:pPr>
            <w:r w:rsidRPr="001F4D32">
              <w:rPr>
                <w:rFonts w:ascii="Arial" w:hAnsi="Arial" w:cs="Arial"/>
                <w:b/>
                <w:sz w:val="18"/>
                <w:szCs w:val="18"/>
                <w:lang w:val="es-MX" w:eastAsia="es-MX"/>
              </w:rPr>
              <w:t>Instructivo de llenado</w:t>
            </w:r>
          </w:p>
        </w:tc>
        <w:tc>
          <w:tcPr>
            <w:tcW w:w="73" w:type="pct"/>
            <w:tcBorders>
              <w:top w:val="nil"/>
              <w:left w:val="nil"/>
              <w:bottom w:val="nil"/>
              <w:right w:val="single" w:sz="18" w:space="0" w:color="auto"/>
            </w:tcBorders>
            <w:shd w:val="clear" w:color="auto" w:fill="F2F2F2"/>
          </w:tcPr>
          <w:p w14:paraId="62EFE98E" w14:textId="77777777" w:rsidR="00832D69" w:rsidRPr="001F4D32" w:rsidRDefault="00832D69" w:rsidP="00FC67F1">
            <w:pPr>
              <w:jc w:val="center"/>
              <w:rPr>
                <w:rFonts w:ascii="Arial" w:hAnsi="Arial" w:cs="Arial"/>
                <w:b/>
                <w:bCs/>
                <w:color w:val="000000"/>
                <w:sz w:val="18"/>
                <w:szCs w:val="18"/>
                <w:lang w:val="es-MX" w:eastAsia="es-MX"/>
              </w:rPr>
            </w:pPr>
          </w:p>
        </w:tc>
      </w:tr>
      <w:tr w:rsidR="00832D69" w:rsidRPr="001F4D32" w14:paraId="79FCB76A" w14:textId="77777777" w:rsidTr="00FC67F1">
        <w:trPr>
          <w:trHeight w:val="2652"/>
        </w:trPr>
        <w:tc>
          <w:tcPr>
            <w:tcW w:w="67" w:type="pct"/>
            <w:tcBorders>
              <w:top w:val="nil"/>
              <w:left w:val="single" w:sz="18" w:space="0" w:color="auto"/>
              <w:bottom w:val="single" w:sz="18" w:space="0" w:color="auto"/>
              <w:right w:val="nil"/>
            </w:tcBorders>
            <w:shd w:val="clear" w:color="auto" w:fill="F2F2F2"/>
          </w:tcPr>
          <w:p w14:paraId="30F659C8" w14:textId="77777777" w:rsidR="00832D69" w:rsidRPr="001F4D32" w:rsidRDefault="00832D69" w:rsidP="00FC67F1">
            <w:pPr>
              <w:ind w:left="89" w:hanging="89"/>
              <w:rPr>
                <w:rFonts w:ascii="Arial" w:hAnsi="Arial" w:cs="Arial"/>
                <w:b/>
                <w:bCs/>
                <w:color w:val="000000"/>
                <w:sz w:val="18"/>
                <w:szCs w:val="18"/>
                <w:lang w:val="es-MX" w:eastAsia="es-MX"/>
              </w:rPr>
            </w:pPr>
          </w:p>
        </w:tc>
        <w:tc>
          <w:tcPr>
            <w:tcW w:w="4860" w:type="pct"/>
            <w:gridSpan w:val="3"/>
            <w:tcBorders>
              <w:top w:val="nil"/>
              <w:left w:val="nil"/>
              <w:bottom w:val="single" w:sz="18" w:space="0" w:color="auto"/>
              <w:right w:val="nil"/>
            </w:tcBorders>
            <w:shd w:val="clear" w:color="auto" w:fill="F2F2F2"/>
          </w:tcPr>
          <w:p w14:paraId="75DF1728" w14:textId="77777777" w:rsidR="00832D69" w:rsidRPr="001F4D32" w:rsidRDefault="00832D69" w:rsidP="00FC67F1">
            <w:pPr>
              <w:pStyle w:val="Prrafodelista1"/>
              <w:ind w:left="0"/>
              <w:rPr>
                <w:rFonts w:ascii="Arial" w:hAnsi="Arial" w:cs="Arial"/>
                <w:color w:val="000000"/>
                <w:sz w:val="18"/>
                <w:szCs w:val="18"/>
                <w:lang w:val="es-AR" w:eastAsia="es-MX"/>
              </w:rPr>
            </w:pPr>
            <w:r w:rsidRPr="001F4D32">
              <w:rPr>
                <w:rFonts w:ascii="Arial" w:hAnsi="Arial" w:cs="Arial"/>
                <w:color w:val="000000"/>
                <w:sz w:val="18"/>
                <w:szCs w:val="18"/>
                <w:lang w:val="es-AR" w:eastAsia="es-MX"/>
              </w:rPr>
              <w:t>Llenar los campos conforme aplique tomando en cuenta los rangos previstos en el Acuerdo antes mencionado.</w:t>
            </w:r>
          </w:p>
          <w:p w14:paraId="0A886101" w14:textId="77777777" w:rsidR="00832D69" w:rsidRPr="001F4D32" w:rsidRDefault="00832D69" w:rsidP="00545D5F">
            <w:pPr>
              <w:pStyle w:val="Prrafodelista1"/>
              <w:numPr>
                <w:ilvl w:val="0"/>
                <w:numId w:val="14"/>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Señalar la fecha de suscripción del documento.</w:t>
            </w:r>
          </w:p>
          <w:p w14:paraId="2CFE266D" w14:textId="77777777" w:rsidR="00832D69" w:rsidRPr="001F4D32" w:rsidRDefault="00832D69" w:rsidP="00545D5F">
            <w:pPr>
              <w:pStyle w:val="Prrafodelista1"/>
              <w:numPr>
                <w:ilvl w:val="0"/>
                <w:numId w:val="14"/>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Anotar el nombre de la convocante.</w:t>
            </w:r>
          </w:p>
          <w:p w14:paraId="2D14ECE1" w14:textId="77777777" w:rsidR="00832D69" w:rsidRPr="001F4D32" w:rsidRDefault="00832D69" w:rsidP="00545D5F">
            <w:pPr>
              <w:pStyle w:val="Prrafodelista1"/>
              <w:numPr>
                <w:ilvl w:val="0"/>
                <w:numId w:val="14"/>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Precisar el procedimiento de contratación de que se trate (licitación pública o invitación a cuando menos tres personas).</w:t>
            </w:r>
          </w:p>
          <w:p w14:paraId="16D03FF1" w14:textId="77777777" w:rsidR="00832D69" w:rsidRPr="001F4D32" w:rsidRDefault="00832D69" w:rsidP="00545D5F">
            <w:pPr>
              <w:pStyle w:val="Prrafodelista1"/>
              <w:numPr>
                <w:ilvl w:val="0"/>
                <w:numId w:val="14"/>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 xml:space="preserve">Indicar el número de procedimiento de contratación asignado por </w:t>
            </w:r>
            <w:r w:rsidR="00C64919">
              <w:rPr>
                <w:rFonts w:ascii="Arial" w:hAnsi="Arial" w:cs="Arial"/>
                <w:sz w:val="18"/>
                <w:szCs w:val="18"/>
                <w:lang w:val="es-ES_tradnl"/>
              </w:rPr>
              <w:t>Compras MX</w:t>
            </w:r>
            <w:r w:rsidRPr="001F4D32">
              <w:rPr>
                <w:rFonts w:ascii="Arial" w:hAnsi="Arial" w:cs="Arial"/>
                <w:color w:val="000000"/>
                <w:sz w:val="18"/>
                <w:szCs w:val="18"/>
                <w:lang w:val="es-AR" w:eastAsia="es-MX"/>
              </w:rPr>
              <w:t>.</w:t>
            </w:r>
          </w:p>
          <w:p w14:paraId="4E31CFF9" w14:textId="77777777" w:rsidR="00832D69" w:rsidRPr="001F4D32" w:rsidRDefault="00832D69" w:rsidP="00545D5F">
            <w:pPr>
              <w:pStyle w:val="Prrafodelista1"/>
              <w:numPr>
                <w:ilvl w:val="0"/>
                <w:numId w:val="14"/>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Anotar el nombre, razón social o denominación del licitante.</w:t>
            </w:r>
          </w:p>
          <w:p w14:paraId="680471F9" w14:textId="77777777" w:rsidR="00832D69" w:rsidRPr="001F4D32" w:rsidRDefault="00832D69" w:rsidP="00545D5F">
            <w:pPr>
              <w:pStyle w:val="Prrafodelista1"/>
              <w:numPr>
                <w:ilvl w:val="0"/>
                <w:numId w:val="14"/>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Indicar el Registro Federal de Contribuyentes del licitante.</w:t>
            </w:r>
          </w:p>
          <w:p w14:paraId="0D955A97" w14:textId="77777777" w:rsidR="00832D69" w:rsidRPr="001F4D32" w:rsidRDefault="00832D69" w:rsidP="00545D5F">
            <w:pPr>
              <w:pStyle w:val="Prrafodelista1"/>
              <w:numPr>
                <w:ilvl w:val="0"/>
                <w:numId w:val="14"/>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4" w:history="1">
              <w:r w:rsidRPr="001F4D32">
                <w:rPr>
                  <w:rStyle w:val="Hipervnculo"/>
                  <w:rFonts w:ascii="Arial" w:hAnsi="Arial" w:cs="Arial"/>
                  <w:sz w:val="18"/>
                  <w:szCs w:val="18"/>
                  <w:lang w:val="es-AR" w:eastAsia="es-MX"/>
                </w:rPr>
                <w:t>http://www.comprasdegobierno.gob.mx/calculadora</w:t>
              </w:r>
            </w:hyperlink>
          </w:p>
          <w:p w14:paraId="35C1135F" w14:textId="77777777" w:rsidR="00832D69" w:rsidRPr="001F4D32" w:rsidRDefault="00832D69" w:rsidP="00FC67F1">
            <w:pPr>
              <w:pStyle w:val="Prrafodelista1"/>
              <w:ind w:left="713"/>
              <w:rPr>
                <w:rFonts w:ascii="Arial" w:hAnsi="Arial" w:cs="Arial"/>
                <w:color w:val="000000"/>
                <w:sz w:val="18"/>
                <w:szCs w:val="18"/>
                <w:lang w:val="es-AR" w:eastAsia="es-MX"/>
              </w:rPr>
            </w:pPr>
            <w:r w:rsidRPr="001F4D32">
              <w:rPr>
                <w:rFonts w:ascii="Arial" w:hAnsi="Arial" w:cs="Arial"/>
                <w:color w:val="000000"/>
                <w:sz w:val="18"/>
                <w:szCs w:val="18"/>
                <w:lang w:val="es-AR" w:eastAsia="es-MX"/>
              </w:rPr>
              <w:t>Para el concepto “Trabajadores”, utilizar el total de los trabajadores con los que cuenta la empresa a la fecha de la emisión de la manifestación.</w:t>
            </w:r>
          </w:p>
          <w:p w14:paraId="4B10E60C" w14:textId="77777777" w:rsidR="00832D69" w:rsidRPr="001F4D32" w:rsidRDefault="00832D69" w:rsidP="00FC67F1">
            <w:pPr>
              <w:pStyle w:val="Prrafodelista1"/>
              <w:ind w:left="713"/>
              <w:rPr>
                <w:rFonts w:ascii="Arial" w:hAnsi="Arial" w:cs="Arial"/>
                <w:color w:val="000000"/>
                <w:sz w:val="18"/>
                <w:szCs w:val="18"/>
                <w:lang w:val="es-AR" w:eastAsia="es-MX"/>
              </w:rPr>
            </w:pPr>
            <w:r w:rsidRPr="001F4D32">
              <w:rPr>
                <w:rFonts w:ascii="Arial" w:hAnsi="Arial" w:cs="Arial"/>
                <w:color w:val="000000"/>
                <w:sz w:val="18"/>
                <w:szCs w:val="18"/>
                <w:lang w:val="es-AR" w:eastAsia="es-MX"/>
              </w:rPr>
              <w:t>Para el concepto “ventas anuales”, utilizar los datos conforme al reporte de su ejercicio fiscal correspondiente a la última declaración anual de impuestos federales, expresados en millones de pesos.</w:t>
            </w:r>
          </w:p>
          <w:p w14:paraId="62563F96" w14:textId="77777777" w:rsidR="00832D69" w:rsidRPr="001F4D32" w:rsidRDefault="00832D69" w:rsidP="00545D5F">
            <w:pPr>
              <w:pStyle w:val="Prrafodelista1"/>
              <w:numPr>
                <w:ilvl w:val="0"/>
                <w:numId w:val="14"/>
              </w:numPr>
              <w:jc w:val="both"/>
              <w:rPr>
                <w:rFonts w:ascii="Arial" w:hAnsi="Arial" w:cs="Arial"/>
                <w:bCs/>
                <w:color w:val="000000"/>
                <w:sz w:val="18"/>
                <w:szCs w:val="18"/>
                <w:lang w:val="es-AR" w:eastAsia="es-MX"/>
              </w:rPr>
            </w:pPr>
            <w:r w:rsidRPr="001F4D32">
              <w:rPr>
                <w:rFonts w:ascii="Arial" w:hAnsi="Arial" w:cs="Arial"/>
                <w:bCs/>
                <w:color w:val="000000"/>
                <w:sz w:val="18"/>
                <w:szCs w:val="18"/>
                <w:lang w:val="es-AR" w:eastAsia="es-MX"/>
              </w:rPr>
              <w:t xml:space="preserve">Señalar el tamaño de la empresa (Micro, Pequeña o Mediana), conforme al resultado de la operación señalada en el numeral anterior. </w:t>
            </w:r>
          </w:p>
          <w:p w14:paraId="21D2468B" w14:textId="77777777" w:rsidR="00832D69" w:rsidRPr="001F4D32" w:rsidRDefault="00832D69" w:rsidP="00545D5F">
            <w:pPr>
              <w:pStyle w:val="Prrafodelista1"/>
              <w:numPr>
                <w:ilvl w:val="0"/>
                <w:numId w:val="14"/>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Anotar el nombre y firma del apoderado o representante legal del licitante.</w:t>
            </w:r>
          </w:p>
        </w:tc>
        <w:tc>
          <w:tcPr>
            <w:tcW w:w="73" w:type="pct"/>
            <w:tcBorders>
              <w:top w:val="nil"/>
              <w:left w:val="nil"/>
              <w:bottom w:val="single" w:sz="18" w:space="0" w:color="auto"/>
              <w:right w:val="single" w:sz="18" w:space="0" w:color="auto"/>
            </w:tcBorders>
            <w:shd w:val="clear" w:color="auto" w:fill="F2F2F2"/>
          </w:tcPr>
          <w:p w14:paraId="1AE90F4D" w14:textId="77777777" w:rsidR="00832D69" w:rsidRPr="001F4D32" w:rsidRDefault="00832D69" w:rsidP="00FC67F1">
            <w:pPr>
              <w:jc w:val="center"/>
              <w:rPr>
                <w:rFonts w:ascii="Arial" w:hAnsi="Arial" w:cs="Arial"/>
                <w:b/>
                <w:bCs/>
                <w:color w:val="000000"/>
                <w:sz w:val="18"/>
                <w:szCs w:val="18"/>
                <w:lang w:val="es-MX" w:eastAsia="es-MX"/>
              </w:rPr>
            </w:pPr>
          </w:p>
        </w:tc>
      </w:tr>
    </w:tbl>
    <w:p w14:paraId="6F15516B" w14:textId="77777777" w:rsidR="00832D69" w:rsidRPr="001F4D32" w:rsidRDefault="00832D69" w:rsidP="00832D69">
      <w:pPr>
        <w:rPr>
          <w:rFonts w:ascii="Arial" w:hAnsi="Arial" w:cs="Arial"/>
          <w:b/>
          <w:sz w:val="18"/>
          <w:szCs w:val="18"/>
        </w:rPr>
      </w:pPr>
    </w:p>
    <w:p w14:paraId="1FE17613" w14:textId="77777777" w:rsidR="00832D69" w:rsidRPr="001F4D32" w:rsidRDefault="00832D69" w:rsidP="00832D69">
      <w:pPr>
        <w:rPr>
          <w:rFonts w:ascii="Arial" w:hAnsi="Arial" w:cs="Arial"/>
          <w:sz w:val="18"/>
          <w:szCs w:val="18"/>
        </w:rPr>
      </w:pPr>
    </w:p>
    <w:p w14:paraId="277B88A7" w14:textId="77777777" w:rsidR="00E16895" w:rsidRPr="001F4D32" w:rsidRDefault="007058C6" w:rsidP="005C6B2A">
      <w:pPr>
        <w:spacing w:after="60" w:line="200" w:lineRule="exact"/>
        <w:ind w:firstLine="288"/>
        <w:jc w:val="center"/>
        <w:rPr>
          <w:rFonts w:ascii="Arial" w:hAnsi="Arial" w:cs="Arial"/>
          <w:b/>
          <w:sz w:val="18"/>
          <w:szCs w:val="18"/>
        </w:rPr>
      </w:pPr>
      <w:r w:rsidRPr="001F4D32">
        <w:rPr>
          <w:rFonts w:ascii="Arial" w:hAnsi="Arial" w:cs="Arial"/>
          <w:b/>
          <w:sz w:val="18"/>
          <w:szCs w:val="18"/>
          <w:lang w:val="es-MX"/>
        </w:rPr>
        <w:br w:type="page"/>
      </w:r>
    </w:p>
    <w:p w14:paraId="493628AA" w14:textId="77777777" w:rsidR="00844C8D" w:rsidRDefault="00844C8D"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18"/>
          <w:szCs w:val="18"/>
        </w:rPr>
      </w:pPr>
    </w:p>
    <w:p w14:paraId="3DC2CBDD" w14:textId="77777777" w:rsidR="007058C6" w:rsidRPr="001F4D32" w:rsidRDefault="007058C6"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18"/>
          <w:szCs w:val="18"/>
        </w:rPr>
      </w:pPr>
      <w:r w:rsidRPr="001F4D32">
        <w:rPr>
          <w:rFonts w:ascii="Arial" w:hAnsi="Arial" w:cs="Arial"/>
          <w:b/>
          <w:sz w:val="18"/>
          <w:szCs w:val="18"/>
        </w:rPr>
        <w:t>ANEXO NÚMERO 9 (NUEVE)</w:t>
      </w:r>
    </w:p>
    <w:p w14:paraId="7513A969" w14:textId="77777777" w:rsidR="000E5696" w:rsidRDefault="000E5696" w:rsidP="000E5696">
      <w:pPr>
        <w:pStyle w:val="Default"/>
        <w:jc w:val="both"/>
        <w:rPr>
          <w:sz w:val="18"/>
          <w:szCs w:val="18"/>
        </w:rPr>
      </w:pPr>
      <w:r>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14:paraId="0E570FF8" w14:textId="77777777" w:rsidR="000E5696" w:rsidRDefault="000E5696" w:rsidP="000E5696">
      <w:pPr>
        <w:pStyle w:val="Default"/>
        <w:jc w:val="both"/>
        <w:rPr>
          <w:b/>
          <w:bCs/>
          <w:sz w:val="18"/>
          <w:szCs w:val="18"/>
        </w:rPr>
      </w:pPr>
    </w:p>
    <w:p w14:paraId="3D0C4315" w14:textId="77777777" w:rsidR="00844C8D" w:rsidRDefault="00844C8D" w:rsidP="00844C8D">
      <w:pPr>
        <w:pStyle w:val="Default"/>
        <w:jc w:val="both"/>
        <w:rPr>
          <w:sz w:val="18"/>
          <w:szCs w:val="18"/>
        </w:rPr>
      </w:pPr>
      <w:r>
        <w:rPr>
          <w:b/>
          <w:bCs/>
          <w:sz w:val="18"/>
          <w:szCs w:val="18"/>
        </w:rPr>
        <w:t xml:space="preserve"> (Afianzadora o Aseguradora) </w:t>
      </w:r>
    </w:p>
    <w:p w14:paraId="1A7659FE" w14:textId="77777777" w:rsidR="00844C8D" w:rsidRDefault="00844C8D" w:rsidP="00844C8D">
      <w:pPr>
        <w:pStyle w:val="Default"/>
        <w:jc w:val="both"/>
        <w:rPr>
          <w:sz w:val="18"/>
          <w:szCs w:val="18"/>
        </w:rPr>
      </w:pPr>
      <w:r>
        <w:rPr>
          <w:b/>
          <w:bCs/>
          <w:sz w:val="18"/>
          <w:szCs w:val="18"/>
        </w:rPr>
        <w:t xml:space="preserve">Denominación social: </w:t>
      </w:r>
      <w:r w:rsidRPr="003B4316">
        <w:rPr>
          <w:b/>
          <w:bCs/>
          <w:sz w:val="18"/>
          <w:szCs w:val="18"/>
          <w:highlight w:val="green"/>
        </w:rPr>
        <w:t>__________.</w:t>
      </w:r>
      <w:r>
        <w:rPr>
          <w:b/>
          <w:bCs/>
          <w:sz w:val="18"/>
          <w:szCs w:val="18"/>
        </w:rPr>
        <w:t xml:space="preserve"> </w:t>
      </w:r>
      <w:proofErr w:type="gramStart"/>
      <w:r>
        <w:rPr>
          <w:sz w:val="18"/>
          <w:szCs w:val="18"/>
        </w:rPr>
        <w:t>en</w:t>
      </w:r>
      <w:proofErr w:type="gramEnd"/>
      <w:r>
        <w:rPr>
          <w:sz w:val="18"/>
          <w:szCs w:val="18"/>
        </w:rPr>
        <w:t xml:space="preserve"> lo sucesivo (la "Afianzadora" o la "Aseguradora") </w:t>
      </w:r>
    </w:p>
    <w:p w14:paraId="49672530" w14:textId="77777777" w:rsidR="00844C8D" w:rsidRDefault="00844C8D" w:rsidP="00844C8D">
      <w:pPr>
        <w:pStyle w:val="Default"/>
        <w:jc w:val="both"/>
        <w:rPr>
          <w:sz w:val="18"/>
          <w:szCs w:val="18"/>
        </w:rPr>
      </w:pPr>
      <w:r>
        <w:rPr>
          <w:b/>
          <w:bCs/>
          <w:sz w:val="18"/>
          <w:szCs w:val="18"/>
        </w:rPr>
        <w:t xml:space="preserve">Domicilio: </w:t>
      </w:r>
      <w:r w:rsidRPr="003B4316">
        <w:rPr>
          <w:b/>
          <w:bCs/>
          <w:sz w:val="18"/>
          <w:szCs w:val="18"/>
          <w:highlight w:val="green"/>
        </w:rPr>
        <w:t>__________________.</w:t>
      </w:r>
      <w:r>
        <w:rPr>
          <w:b/>
          <w:bCs/>
          <w:sz w:val="18"/>
          <w:szCs w:val="18"/>
        </w:rPr>
        <w:t xml:space="preserve"> </w:t>
      </w:r>
    </w:p>
    <w:p w14:paraId="150A79F5" w14:textId="77777777" w:rsidR="00844C8D" w:rsidRDefault="00844C8D" w:rsidP="00844C8D">
      <w:pPr>
        <w:pStyle w:val="Default"/>
        <w:jc w:val="both"/>
        <w:rPr>
          <w:sz w:val="18"/>
          <w:szCs w:val="18"/>
        </w:rPr>
      </w:pPr>
      <w:r>
        <w:rPr>
          <w:b/>
          <w:bCs/>
          <w:sz w:val="18"/>
          <w:szCs w:val="18"/>
        </w:rPr>
        <w:t xml:space="preserve">Autorización del Gobierno Federal para operar: </w:t>
      </w:r>
      <w:r w:rsidRPr="003B4316">
        <w:rPr>
          <w:b/>
          <w:bCs/>
          <w:sz w:val="18"/>
          <w:szCs w:val="18"/>
          <w:highlight w:val="green"/>
        </w:rPr>
        <w:t xml:space="preserve">_________ </w:t>
      </w:r>
      <w:r w:rsidRPr="003B4316">
        <w:rPr>
          <w:sz w:val="18"/>
          <w:szCs w:val="18"/>
          <w:highlight w:val="green"/>
        </w:rPr>
        <w:t>(Número de oficio y fecha)</w:t>
      </w:r>
      <w:r>
        <w:rPr>
          <w:sz w:val="18"/>
          <w:szCs w:val="18"/>
        </w:rPr>
        <w:t xml:space="preserve"> </w:t>
      </w:r>
    </w:p>
    <w:p w14:paraId="4DF56579" w14:textId="77777777" w:rsidR="00844C8D" w:rsidRDefault="00844C8D" w:rsidP="00844C8D">
      <w:pPr>
        <w:pStyle w:val="Default"/>
        <w:jc w:val="both"/>
        <w:rPr>
          <w:sz w:val="18"/>
          <w:szCs w:val="18"/>
        </w:rPr>
      </w:pPr>
      <w:r>
        <w:rPr>
          <w:b/>
          <w:bCs/>
          <w:sz w:val="18"/>
          <w:szCs w:val="18"/>
        </w:rPr>
        <w:t xml:space="preserve">Beneficiaria: </w:t>
      </w:r>
      <w:r>
        <w:rPr>
          <w:sz w:val="18"/>
          <w:szCs w:val="18"/>
        </w:rPr>
        <w:t xml:space="preserve">Instituto Mexicano del Seguro Social, en lo sucesivo "la Beneficiaria". </w:t>
      </w:r>
    </w:p>
    <w:p w14:paraId="5A42B902" w14:textId="77777777" w:rsidR="00844C8D" w:rsidRDefault="00844C8D" w:rsidP="00844C8D">
      <w:pPr>
        <w:pStyle w:val="Default"/>
        <w:jc w:val="both"/>
        <w:rPr>
          <w:sz w:val="18"/>
          <w:szCs w:val="18"/>
        </w:rPr>
      </w:pPr>
      <w:r>
        <w:rPr>
          <w:b/>
          <w:bCs/>
          <w:sz w:val="18"/>
          <w:szCs w:val="18"/>
        </w:rPr>
        <w:t xml:space="preserve">Domicilio: </w:t>
      </w:r>
      <w:r>
        <w:rPr>
          <w:sz w:val="18"/>
          <w:szCs w:val="18"/>
        </w:rPr>
        <w:t xml:space="preserve">Belisario Domínguez No. 1000, colonia Independencia, Sector Libertad, C.P. 44340, Guadalajara, Jalisco </w:t>
      </w:r>
    </w:p>
    <w:p w14:paraId="4CC06AB3" w14:textId="1D481A6A" w:rsidR="00844C8D" w:rsidRDefault="00844C8D" w:rsidP="00844C8D">
      <w:pPr>
        <w:pStyle w:val="Default"/>
        <w:jc w:val="both"/>
        <w:rPr>
          <w:sz w:val="18"/>
          <w:szCs w:val="18"/>
        </w:rPr>
      </w:pPr>
      <w:r>
        <w:rPr>
          <w:sz w:val="18"/>
          <w:szCs w:val="18"/>
        </w:rPr>
        <w:t xml:space="preserve">El medio electrónico, por el cual se pueda enviar la fianza a "la Contratante" y a "la Beneficiaria": </w:t>
      </w:r>
      <w:hyperlink r:id="rId25" w:history="1">
        <w:r w:rsidR="00EF453E" w:rsidRPr="006753EC">
          <w:rPr>
            <w:rStyle w:val="Hipervnculo"/>
            <w:sz w:val="18"/>
            <w:szCs w:val="18"/>
          </w:rPr>
          <w:t>nancy.urzua@imss.gob.mx</w:t>
        </w:r>
      </w:hyperlink>
      <w:r>
        <w:rPr>
          <w:sz w:val="18"/>
          <w:szCs w:val="18"/>
        </w:rPr>
        <w:t xml:space="preserve">; </w:t>
      </w:r>
      <w:hyperlink r:id="rId26" w:history="1">
        <w:r w:rsidRPr="00F60E15">
          <w:rPr>
            <w:rStyle w:val="Hipervnculo"/>
            <w:sz w:val="18"/>
            <w:szCs w:val="18"/>
          </w:rPr>
          <w:t>norma.garciaca@imss.gob.mx</w:t>
        </w:r>
      </w:hyperlink>
      <w:r>
        <w:rPr>
          <w:sz w:val="18"/>
          <w:szCs w:val="18"/>
        </w:rPr>
        <w:t xml:space="preserve">  </w:t>
      </w:r>
    </w:p>
    <w:p w14:paraId="0CCA413A" w14:textId="77777777" w:rsidR="00844C8D" w:rsidRDefault="00844C8D" w:rsidP="00844C8D">
      <w:pPr>
        <w:pStyle w:val="Default"/>
        <w:jc w:val="both"/>
        <w:rPr>
          <w:sz w:val="18"/>
          <w:szCs w:val="18"/>
        </w:rPr>
      </w:pPr>
      <w:r>
        <w:rPr>
          <w:b/>
          <w:bCs/>
          <w:sz w:val="18"/>
          <w:szCs w:val="18"/>
        </w:rPr>
        <w:t xml:space="preserve">Fiado (s): </w:t>
      </w:r>
      <w:r>
        <w:rPr>
          <w:sz w:val="18"/>
          <w:szCs w:val="18"/>
        </w:rPr>
        <w:t xml:space="preserve">(En caso de proposición conjunta, el nombre y datos de cada uno de ellos) </w:t>
      </w:r>
    </w:p>
    <w:p w14:paraId="46350CA3"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Nombre o denominación social: _____________________________. </w:t>
      </w:r>
    </w:p>
    <w:p w14:paraId="7C329663"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RFC: __________. </w:t>
      </w:r>
    </w:p>
    <w:p w14:paraId="3BC0579D"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Domicilio: _____________________________. </w:t>
      </w:r>
      <w:r w:rsidRPr="003B4316">
        <w:rPr>
          <w:sz w:val="18"/>
          <w:szCs w:val="18"/>
          <w:highlight w:val="green"/>
        </w:rPr>
        <w:t xml:space="preserve">(El mismo que aparezca en el contrato principal) </w:t>
      </w:r>
    </w:p>
    <w:p w14:paraId="5CEE016B"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Datos de la póliza: </w:t>
      </w:r>
    </w:p>
    <w:p w14:paraId="31B9487A"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Número: _________________________. </w:t>
      </w:r>
      <w:r w:rsidRPr="003B4316">
        <w:rPr>
          <w:sz w:val="18"/>
          <w:szCs w:val="18"/>
          <w:highlight w:val="green"/>
        </w:rPr>
        <w:t xml:space="preserve">(Número asignado por la "Afianzadora" o la "Aseguradora") </w:t>
      </w:r>
    </w:p>
    <w:p w14:paraId="2C1E4BA9"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Monto Afianzado: _________________. </w:t>
      </w:r>
      <w:r w:rsidRPr="003B4316">
        <w:rPr>
          <w:sz w:val="18"/>
          <w:szCs w:val="18"/>
          <w:highlight w:val="green"/>
        </w:rPr>
        <w:t xml:space="preserve">(Con letra y número, sin incluir el Impuesto al Valor Agregado). </w:t>
      </w:r>
    </w:p>
    <w:p w14:paraId="214955FB"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Moneda: _________. </w:t>
      </w:r>
    </w:p>
    <w:p w14:paraId="157451E2" w14:textId="77777777" w:rsidR="00844C8D" w:rsidRDefault="00844C8D" w:rsidP="00844C8D">
      <w:pPr>
        <w:pStyle w:val="Default"/>
        <w:jc w:val="both"/>
        <w:rPr>
          <w:sz w:val="18"/>
          <w:szCs w:val="18"/>
        </w:rPr>
      </w:pPr>
      <w:r w:rsidRPr="003B4316">
        <w:rPr>
          <w:b/>
          <w:bCs/>
          <w:sz w:val="18"/>
          <w:szCs w:val="18"/>
          <w:highlight w:val="green"/>
        </w:rPr>
        <w:t>Fecha de expedición: ______________.</w:t>
      </w:r>
      <w:r>
        <w:rPr>
          <w:b/>
          <w:bCs/>
          <w:sz w:val="18"/>
          <w:szCs w:val="18"/>
        </w:rPr>
        <w:t xml:space="preserve"> </w:t>
      </w:r>
    </w:p>
    <w:p w14:paraId="2A75FA75" w14:textId="77777777" w:rsidR="00844C8D" w:rsidRDefault="00844C8D" w:rsidP="00844C8D">
      <w:pPr>
        <w:pStyle w:val="Default"/>
        <w:jc w:val="both"/>
        <w:rPr>
          <w:sz w:val="18"/>
          <w:szCs w:val="18"/>
        </w:rPr>
      </w:pPr>
      <w:r>
        <w:rPr>
          <w:b/>
          <w:bCs/>
          <w:sz w:val="18"/>
          <w:szCs w:val="18"/>
        </w:rPr>
        <w:t>Obligación garantizada</w:t>
      </w:r>
      <w:r>
        <w:rPr>
          <w:sz w:val="18"/>
          <w:szCs w:val="18"/>
        </w:rPr>
        <w:t xml:space="preserve">: El cumplimiento de las obligaciones estipuladas en el contrato en los términos de la Cláusula PRIMERA de la presente póliza de fianza. </w:t>
      </w:r>
    </w:p>
    <w:p w14:paraId="0B162C8E" w14:textId="77777777" w:rsidR="00844C8D" w:rsidRDefault="00844C8D" w:rsidP="00844C8D">
      <w:pPr>
        <w:pStyle w:val="Default"/>
        <w:jc w:val="both"/>
        <w:rPr>
          <w:sz w:val="18"/>
          <w:szCs w:val="18"/>
        </w:rPr>
      </w:pPr>
      <w:r>
        <w:rPr>
          <w:b/>
          <w:bCs/>
          <w:sz w:val="18"/>
          <w:szCs w:val="18"/>
        </w:rPr>
        <w:t>Naturaleza de las Obligaciones</w:t>
      </w:r>
      <w:r>
        <w:rPr>
          <w:sz w:val="18"/>
          <w:szCs w:val="18"/>
        </w:rPr>
        <w:t xml:space="preserve">: </w:t>
      </w:r>
      <w:r w:rsidRPr="003B4316">
        <w:rPr>
          <w:sz w:val="18"/>
          <w:szCs w:val="18"/>
          <w:highlight w:val="green"/>
        </w:rPr>
        <w:t>____ (Divisible o Indivisible</w:t>
      </w:r>
      <w:r>
        <w:rPr>
          <w:sz w:val="18"/>
          <w:szCs w:val="18"/>
        </w:rPr>
        <w:t xml:space="preserve">, de conformidad con lo estipulado en el contrato). </w:t>
      </w:r>
    </w:p>
    <w:p w14:paraId="6CB7F317" w14:textId="77777777" w:rsidR="00844C8D" w:rsidRDefault="00844C8D" w:rsidP="00844C8D">
      <w:pPr>
        <w:pStyle w:val="Default"/>
        <w:jc w:val="both"/>
        <w:rPr>
          <w:sz w:val="18"/>
          <w:szCs w:val="18"/>
        </w:rPr>
      </w:pPr>
      <w:r>
        <w:rPr>
          <w:sz w:val="18"/>
          <w:szCs w:val="18"/>
        </w:rPr>
        <w:t xml:space="preserve">Si es </w:t>
      </w:r>
      <w:r>
        <w:rPr>
          <w:b/>
          <w:bCs/>
          <w:sz w:val="18"/>
          <w:szCs w:val="18"/>
        </w:rPr>
        <w:t xml:space="preserve">Divisible </w:t>
      </w:r>
      <w:r>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14:paraId="67F59956" w14:textId="77777777" w:rsidR="00844C8D" w:rsidRDefault="00844C8D" w:rsidP="00844C8D">
      <w:pPr>
        <w:pStyle w:val="Default"/>
        <w:jc w:val="both"/>
        <w:rPr>
          <w:sz w:val="18"/>
          <w:szCs w:val="18"/>
        </w:rPr>
      </w:pPr>
      <w:r>
        <w:rPr>
          <w:sz w:val="18"/>
          <w:szCs w:val="18"/>
        </w:rPr>
        <w:t xml:space="preserve">Si es </w:t>
      </w:r>
      <w:r>
        <w:rPr>
          <w:b/>
          <w:bCs/>
          <w:sz w:val="18"/>
          <w:szCs w:val="18"/>
        </w:rPr>
        <w:t xml:space="preserve">Indivisible </w:t>
      </w:r>
      <w:r>
        <w:rPr>
          <w:sz w:val="18"/>
          <w:szCs w:val="18"/>
        </w:rPr>
        <w:t xml:space="preserve">aplicará el siguiente texto: La obligación garantizada será indivisible y en caso de presentarse algún incumplimiento se hará efectiva por el monto total de las obligaciones garantizadas. </w:t>
      </w:r>
    </w:p>
    <w:p w14:paraId="54086C4E" w14:textId="77777777" w:rsidR="00844C8D" w:rsidRDefault="00844C8D" w:rsidP="00844C8D">
      <w:pPr>
        <w:pStyle w:val="Default"/>
        <w:jc w:val="both"/>
        <w:rPr>
          <w:sz w:val="18"/>
          <w:szCs w:val="18"/>
        </w:rPr>
      </w:pPr>
      <w:r>
        <w:rPr>
          <w:b/>
          <w:bCs/>
          <w:sz w:val="18"/>
          <w:szCs w:val="18"/>
        </w:rPr>
        <w:t xml:space="preserve">Datos del contrato o pedido, en lo sucesivo el "Contrato": </w:t>
      </w:r>
    </w:p>
    <w:p w14:paraId="622FD409"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Número asignado por "la Contratante": _________________. </w:t>
      </w:r>
    </w:p>
    <w:p w14:paraId="5FE64618"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Objeto: __________________________________________. </w:t>
      </w:r>
    </w:p>
    <w:p w14:paraId="201BE4FB" w14:textId="77777777" w:rsidR="00844C8D" w:rsidRDefault="00844C8D" w:rsidP="00844C8D">
      <w:pPr>
        <w:pStyle w:val="Default"/>
        <w:jc w:val="both"/>
        <w:rPr>
          <w:sz w:val="18"/>
          <w:szCs w:val="18"/>
        </w:rPr>
      </w:pPr>
      <w:r w:rsidRPr="003B4316">
        <w:rPr>
          <w:b/>
          <w:bCs/>
          <w:sz w:val="18"/>
          <w:szCs w:val="18"/>
          <w:highlight w:val="green"/>
        </w:rPr>
        <w:t>Monto del Contrato: (</w:t>
      </w:r>
      <w:r w:rsidRPr="003B4316">
        <w:rPr>
          <w:sz w:val="18"/>
          <w:szCs w:val="18"/>
          <w:highlight w:val="green"/>
        </w:rPr>
        <w:t>Con número y letra, sin el Impuesto al Valor Agregado)</w:t>
      </w:r>
      <w:r>
        <w:rPr>
          <w:sz w:val="18"/>
          <w:szCs w:val="18"/>
        </w:rPr>
        <w:t xml:space="preserve"> </w:t>
      </w:r>
    </w:p>
    <w:p w14:paraId="692C37FD"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Moneda: _________________________________________. </w:t>
      </w:r>
    </w:p>
    <w:p w14:paraId="606CD7B3" w14:textId="77777777" w:rsidR="00844C8D" w:rsidRDefault="00844C8D" w:rsidP="00844C8D">
      <w:pPr>
        <w:pStyle w:val="Default"/>
        <w:jc w:val="both"/>
        <w:rPr>
          <w:sz w:val="18"/>
          <w:szCs w:val="18"/>
        </w:rPr>
      </w:pPr>
      <w:r w:rsidRPr="003B4316">
        <w:rPr>
          <w:b/>
          <w:bCs/>
          <w:sz w:val="18"/>
          <w:szCs w:val="18"/>
          <w:highlight w:val="green"/>
        </w:rPr>
        <w:t>Fecha de suscripción: ______________________________.</w:t>
      </w:r>
      <w:r>
        <w:rPr>
          <w:b/>
          <w:bCs/>
          <w:sz w:val="18"/>
          <w:szCs w:val="18"/>
        </w:rPr>
        <w:t xml:space="preserve"> </w:t>
      </w:r>
    </w:p>
    <w:p w14:paraId="4A9BD25B" w14:textId="77777777" w:rsidR="00844C8D" w:rsidRDefault="00844C8D" w:rsidP="00844C8D">
      <w:pPr>
        <w:pStyle w:val="Default"/>
        <w:jc w:val="both"/>
        <w:rPr>
          <w:sz w:val="18"/>
          <w:szCs w:val="18"/>
        </w:rPr>
      </w:pPr>
      <w:r>
        <w:rPr>
          <w:b/>
          <w:bCs/>
          <w:sz w:val="18"/>
          <w:szCs w:val="18"/>
        </w:rPr>
        <w:t xml:space="preserve">Tipo: </w:t>
      </w:r>
      <w:r>
        <w:rPr>
          <w:sz w:val="18"/>
          <w:szCs w:val="18"/>
        </w:rPr>
        <w:t>(</w:t>
      </w:r>
      <w:r w:rsidRPr="003B4316">
        <w:rPr>
          <w:sz w:val="18"/>
          <w:szCs w:val="18"/>
          <w:highlight w:val="green"/>
        </w:rPr>
        <w:t>Adquisiciones, Arrendamientos, Servicios, Obra Pública o servicios relacionados</w:t>
      </w:r>
      <w:r>
        <w:rPr>
          <w:sz w:val="18"/>
          <w:szCs w:val="18"/>
        </w:rPr>
        <w:t xml:space="preserve"> con la misma). </w:t>
      </w:r>
    </w:p>
    <w:p w14:paraId="56E1CF37" w14:textId="77777777" w:rsidR="00844C8D" w:rsidRDefault="00844C8D" w:rsidP="00844C8D">
      <w:pPr>
        <w:pStyle w:val="Default"/>
        <w:jc w:val="both"/>
        <w:rPr>
          <w:sz w:val="18"/>
          <w:szCs w:val="18"/>
        </w:rPr>
      </w:pPr>
      <w:r>
        <w:rPr>
          <w:b/>
          <w:bCs/>
          <w:sz w:val="18"/>
          <w:szCs w:val="18"/>
        </w:rPr>
        <w:t xml:space="preserve">Obligación contractual para la garantía de cumplimiento: </w:t>
      </w:r>
      <w:r>
        <w:rPr>
          <w:sz w:val="18"/>
          <w:szCs w:val="18"/>
        </w:rPr>
        <w:t>(</w:t>
      </w:r>
      <w:r w:rsidRPr="003B4316">
        <w:rPr>
          <w:sz w:val="18"/>
          <w:szCs w:val="18"/>
          <w:highlight w:val="green"/>
        </w:rPr>
        <w:t>Divisible o Indivisible</w:t>
      </w:r>
      <w:r>
        <w:rPr>
          <w:sz w:val="18"/>
          <w:szCs w:val="18"/>
        </w:rPr>
        <w:t xml:space="preserve">, de conformidad con lo estipulado en el contrato) </w:t>
      </w:r>
    </w:p>
    <w:p w14:paraId="2FD748DF" w14:textId="77777777" w:rsidR="00844C8D" w:rsidRDefault="00844C8D" w:rsidP="00844C8D">
      <w:pPr>
        <w:pStyle w:val="Default"/>
        <w:jc w:val="both"/>
        <w:rPr>
          <w:sz w:val="18"/>
          <w:szCs w:val="18"/>
        </w:rPr>
      </w:pPr>
      <w:r>
        <w:rPr>
          <w:b/>
          <w:bCs/>
          <w:sz w:val="18"/>
          <w:szCs w:val="18"/>
        </w:rPr>
        <w:t xml:space="preserve">Procedimiento al que se sujetará la presente póliza de fianza para hacerla efectiva: </w:t>
      </w:r>
      <w:r>
        <w:rPr>
          <w:sz w:val="18"/>
          <w:szCs w:val="18"/>
        </w:rPr>
        <w:t xml:space="preserve">El previsto en el artículo 279 de la Ley de Instituciones de Seguros y de Fianzas. </w:t>
      </w:r>
    </w:p>
    <w:p w14:paraId="71136F52" w14:textId="77777777" w:rsidR="00844C8D" w:rsidRDefault="00844C8D" w:rsidP="00844C8D">
      <w:pPr>
        <w:pStyle w:val="Default"/>
        <w:jc w:val="both"/>
        <w:rPr>
          <w:sz w:val="18"/>
          <w:szCs w:val="18"/>
        </w:rPr>
      </w:pPr>
      <w:r>
        <w:rPr>
          <w:b/>
          <w:bCs/>
          <w:sz w:val="18"/>
          <w:szCs w:val="18"/>
        </w:rPr>
        <w:t xml:space="preserve">Competencia y Jurisdicción: </w:t>
      </w:r>
      <w:r>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11A2949A" w14:textId="77777777" w:rsidR="00844C8D" w:rsidRDefault="00844C8D" w:rsidP="00844C8D">
      <w:pPr>
        <w:pStyle w:val="Default"/>
        <w:jc w:val="both"/>
        <w:rPr>
          <w:sz w:val="18"/>
          <w:szCs w:val="18"/>
        </w:rPr>
      </w:pPr>
      <w:r>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252B9C82" w14:textId="77777777" w:rsidR="00844C8D" w:rsidRDefault="00844C8D" w:rsidP="00844C8D">
      <w:pPr>
        <w:pStyle w:val="Default"/>
        <w:jc w:val="both"/>
        <w:rPr>
          <w:sz w:val="18"/>
          <w:szCs w:val="18"/>
        </w:rPr>
      </w:pPr>
      <w:r>
        <w:rPr>
          <w:sz w:val="18"/>
          <w:szCs w:val="18"/>
        </w:rPr>
        <w:t xml:space="preserve">Validación de la fianza en el portal de internet, dirección electrónica www.amig.org.mx </w:t>
      </w:r>
    </w:p>
    <w:p w14:paraId="151FE26C" w14:textId="77777777" w:rsidR="00844C8D" w:rsidRDefault="00844C8D" w:rsidP="00844C8D">
      <w:pPr>
        <w:pStyle w:val="Default"/>
        <w:jc w:val="both"/>
        <w:rPr>
          <w:sz w:val="18"/>
          <w:szCs w:val="18"/>
        </w:rPr>
      </w:pPr>
      <w:r w:rsidRPr="003B4316">
        <w:rPr>
          <w:sz w:val="18"/>
          <w:szCs w:val="18"/>
          <w:highlight w:val="green"/>
        </w:rPr>
        <w:t>(Nombre del representante de la Afianzadora o Aseguradora)_______</w:t>
      </w:r>
    </w:p>
    <w:p w14:paraId="033E0FBF" w14:textId="77777777" w:rsidR="00844C8D" w:rsidRDefault="00844C8D" w:rsidP="00844C8D">
      <w:pPr>
        <w:pStyle w:val="Default"/>
        <w:pageBreakBefore/>
        <w:jc w:val="both"/>
        <w:rPr>
          <w:sz w:val="18"/>
          <w:szCs w:val="18"/>
        </w:rPr>
      </w:pPr>
      <w:r>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14:paraId="7EEEC2F0" w14:textId="77777777" w:rsidR="00844C8D" w:rsidRDefault="00844C8D" w:rsidP="00844C8D">
      <w:pPr>
        <w:pStyle w:val="Default"/>
        <w:jc w:val="both"/>
        <w:rPr>
          <w:sz w:val="18"/>
          <w:szCs w:val="18"/>
        </w:rPr>
      </w:pPr>
      <w:r>
        <w:rPr>
          <w:b/>
          <w:bCs/>
          <w:sz w:val="18"/>
          <w:szCs w:val="18"/>
        </w:rPr>
        <w:t xml:space="preserve">PRIMERA. - OBLIGACIÓN GARANTIZADA. </w:t>
      </w:r>
    </w:p>
    <w:p w14:paraId="28B96601" w14:textId="77777777" w:rsidR="00844C8D" w:rsidRDefault="00844C8D" w:rsidP="00844C8D">
      <w:pPr>
        <w:pStyle w:val="Default"/>
        <w:jc w:val="both"/>
        <w:rPr>
          <w:sz w:val="18"/>
          <w:szCs w:val="18"/>
        </w:rPr>
      </w:pPr>
      <w:r>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6B8B05A8" w14:textId="77777777" w:rsidR="00844C8D" w:rsidRDefault="00844C8D" w:rsidP="00844C8D">
      <w:pPr>
        <w:pStyle w:val="Default"/>
        <w:jc w:val="both"/>
        <w:rPr>
          <w:sz w:val="18"/>
          <w:szCs w:val="18"/>
        </w:rPr>
      </w:pPr>
      <w:r>
        <w:rPr>
          <w:b/>
          <w:bCs/>
          <w:sz w:val="18"/>
          <w:szCs w:val="18"/>
        </w:rPr>
        <w:t xml:space="preserve">SEGUNDA. - MONTO AFIANZADO. </w:t>
      </w:r>
    </w:p>
    <w:p w14:paraId="4F65014E"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se compromete a pagar a la Beneficiaria, hasta el monto de esta póliza, que es </w:t>
      </w:r>
      <w:r w:rsidRPr="003B4316">
        <w:rPr>
          <w:sz w:val="18"/>
          <w:szCs w:val="18"/>
          <w:highlight w:val="green"/>
        </w:rPr>
        <w:t>__________</w:t>
      </w:r>
      <w:proofErr w:type="gramStart"/>
      <w:r w:rsidRPr="003B4316">
        <w:rPr>
          <w:sz w:val="18"/>
          <w:szCs w:val="18"/>
          <w:highlight w:val="green"/>
        </w:rPr>
        <w:t>_(</w:t>
      </w:r>
      <w:proofErr w:type="gramEnd"/>
      <w:r w:rsidRPr="003B4316">
        <w:rPr>
          <w:b/>
          <w:color w:val="auto"/>
          <w:sz w:val="18"/>
          <w:szCs w:val="18"/>
          <w:highlight w:val="green"/>
        </w:rPr>
        <w:t>con número y letra sin incluir el Impuesto al Valor Agregado</w:t>
      </w:r>
      <w:r w:rsidRPr="003B4316">
        <w:rPr>
          <w:sz w:val="18"/>
          <w:szCs w:val="18"/>
          <w:highlight w:val="green"/>
        </w:rPr>
        <w:t>)</w:t>
      </w:r>
      <w:r>
        <w:rPr>
          <w:sz w:val="18"/>
          <w:szCs w:val="18"/>
        </w:rPr>
        <w:t xml:space="preserve"> que representa el 10% (diez por ciento) del valor del "Contrato". </w:t>
      </w:r>
    </w:p>
    <w:p w14:paraId="70EFF02A"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w:t>
      </w:r>
      <w:r w:rsidRPr="003B4316">
        <w:rPr>
          <w:sz w:val="18"/>
          <w:szCs w:val="18"/>
          <w:highlight w:val="green"/>
        </w:rPr>
        <w:t>Afianzadora" o la "Aseguradora</w:t>
      </w:r>
      <w:r>
        <w:rPr>
          <w:sz w:val="18"/>
          <w:szCs w:val="18"/>
        </w:rPr>
        <w:t xml:space="preserve">") emitirá el documento modificatorio correspondiente o endoso para el solo efecto de hacer constar la referida ampliación, sin que se entienda que la obligación sea novada. </w:t>
      </w:r>
    </w:p>
    <w:p w14:paraId="3FDD6B80" w14:textId="77777777" w:rsidR="00844C8D" w:rsidRDefault="00844C8D" w:rsidP="00844C8D">
      <w:pPr>
        <w:pStyle w:val="Default"/>
        <w:jc w:val="both"/>
        <w:rPr>
          <w:sz w:val="18"/>
          <w:szCs w:val="18"/>
        </w:rPr>
      </w:pPr>
      <w:r>
        <w:rPr>
          <w:sz w:val="18"/>
          <w:szCs w:val="18"/>
        </w:rPr>
        <w:t>En el supuesto de que el porcentaje de aumento al "Contrato" en monto fuera superior a los indicados, (la "</w:t>
      </w:r>
      <w:r w:rsidRPr="003B4316">
        <w:rPr>
          <w:sz w:val="18"/>
          <w:szCs w:val="18"/>
          <w:highlight w:val="green"/>
        </w:rPr>
        <w:t>Afianzadora" o la "Aseguradora</w:t>
      </w:r>
      <w:r>
        <w:rPr>
          <w:sz w:val="18"/>
          <w:szCs w:val="18"/>
        </w:rPr>
        <w:t>") se reserva el derecho de emitir los endosos subsecuentes, por la diferencia entre ambos montos sin embargo, previa solicitud del fiado, (la "</w:t>
      </w:r>
      <w:r w:rsidRPr="003B4316">
        <w:rPr>
          <w:sz w:val="18"/>
          <w:szCs w:val="18"/>
          <w:highlight w:val="green"/>
        </w:rPr>
        <w:t>Afianzadora" o la "Aseguradora</w:t>
      </w:r>
      <w:r>
        <w:rPr>
          <w:sz w:val="18"/>
          <w:szCs w:val="18"/>
        </w:rPr>
        <w:t xml:space="preserve">") podrá garantizar dicha diferencia y emitirá el documento modificatorio correspondiente. </w:t>
      </w:r>
    </w:p>
    <w:p w14:paraId="2C71EB3D"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w:t>
      </w:r>
      <w:r>
        <w:rPr>
          <w:sz w:val="18"/>
          <w:szCs w:val="18"/>
        </w:rPr>
        <w:t xml:space="preserve"> acepta expresamente que en caso de requerimiento, se compromete a pagar el monto total afianzado, siempre y cuando en el Contrato se haya estipulado que la obligación garantizada es indivisible; de estipularse que es divisible, la "</w:t>
      </w:r>
      <w:r w:rsidRPr="003B4316">
        <w:rPr>
          <w:sz w:val="18"/>
          <w:szCs w:val="18"/>
          <w:highlight w:val="green"/>
        </w:rPr>
        <w:t xml:space="preserve">Afianzadora" </w:t>
      </w:r>
      <w:r>
        <w:rPr>
          <w:sz w:val="18"/>
          <w:szCs w:val="18"/>
        </w:rPr>
        <w:t xml:space="preserve">pagará de forma proporcional el monto de la o las obligaciones incumplidas. </w:t>
      </w:r>
    </w:p>
    <w:p w14:paraId="295A3F8E" w14:textId="77777777" w:rsidR="00844C8D" w:rsidRDefault="00844C8D" w:rsidP="00844C8D">
      <w:pPr>
        <w:pStyle w:val="Default"/>
        <w:jc w:val="both"/>
        <w:rPr>
          <w:sz w:val="18"/>
          <w:szCs w:val="18"/>
        </w:rPr>
      </w:pPr>
      <w:r>
        <w:rPr>
          <w:b/>
          <w:bCs/>
          <w:sz w:val="18"/>
          <w:szCs w:val="18"/>
        </w:rPr>
        <w:t xml:space="preserve">TERCERA. - INDEMNIZACIÓN POR MORA. </w:t>
      </w:r>
    </w:p>
    <w:p w14:paraId="0644ED80"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se obliga a pagar la indemnización por mora que en su caso proceda de conformidad con el artículo 283 de la Ley de Instituciones de Seguros y de Fianzas. </w:t>
      </w:r>
    </w:p>
    <w:p w14:paraId="1D5802D8" w14:textId="77777777" w:rsidR="00844C8D" w:rsidRDefault="00844C8D" w:rsidP="00844C8D">
      <w:pPr>
        <w:pStyle w:val="Default"/>
        <w:jc w:val="both"/>
        <w:rPr>
          <w:sz w:val="18"/>
          <w:szCs w:val="18"/>
        </w:rPr>
      </w:pPr>
      <w:r>
        <w:rPr>
          <w:b/>
          <w:bCs/>
          <w:sz w:val="18"/>
          <w:szCs w:val="18"/>
        </w:rPr>
        <w:t xml:space="preserve">CUARTA. - VIGENCIA. </w:t>
      </w:r>
    </w:p>
    <w:p w14:paraId="5471ECE9" w14:textId="77777777" w:rsidR="00844C8D" w:rsidRDefault="00844C8D" w:rsidP="00844C8D">
      <w:pPr>
        <w:pStyle w:val="Default"/>
        <w:jc w:val="both"/>
        <w:rPr>
          <w:sz w:val="18"/>
          <w:szCs w:val="18"/>
        </w:rPr>
      </w:pPr>
      <w:r>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319A9BAF" w14:textId="77777777" w:rsidR="00844C8D" w:rsidRDefault="00844C8D" w:rsidP="00844C8D">
      <w:pPr>
        <w:pStyle w:val="Default"/>
        <w:jc w:val="both"/>
        <w:rPr>
          <w:sz w:val="18"/>
          <w:szCs w:val="18"/>
        </w:rPr>
      </w:pPr>
      <w:r>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135357C7" w14:textId="77777777" w:rsidR="00844C8D" w:rsidRDefault="00844C8D" w:rsidP="00844C8D">
      <w:pPr>
        <w:pStyle w:val="Default"/>
        <w:jc w:val="both"/>
        <w:rPr>
          <w:sz w:val="18"/>
          <w:szCs w:val="18"/>
        </w:rPr>
      </w:pPr>
      <w:r>
        <w:rPr>
          <w:sz w:val="18"/>
          <w:szCs w:val="18"/>
        </w:rPr>
        <w:t xml:space="preserve">De esta forma la vigencia de la fianza no podrá acotarse en razón del plazo establecido para cumplir la o las obligaciones contractuales. </w:t>
      </w:r>
    </w:p>
    <w:p w14:paraId="7F5B208A" w14:textId="77777777" w:rsidR="00844C8D" w:rsidRDefault="00844C8D" w:rsidP="00844C8D">
      <w:pPr>
        <w:pStyle w:val="Default"/>
        <w:jc w:val="both"/>
        <w:rPr>
          <w:sz w:val="18"/>
          <w:szCs w:val="18"/>
        </w:rPr>
      </w:pPr>
      <w:r>
        <w:rPr>
          <w:b/>
          <w:bCs/>
          <w:sz w:val="18"/>
          <w:szCs w:val="18"/>
        </w:rPr>
        <w:t xml:space="preserve">QUINTA. - PRÓRROGAS, ESPERAS O AMPLIACIÓN AL PLAZO DEL CONTRATO. </w:t>
      </w:r>
    </w:p>
    <w:p w14:paraId="65FC57A0" w14:textId="77777777" w:rsidR="00844C8D" w:rsidRDefault="00844C8D" w:rsidP="00844C8D">
      <w:pPr>
        <w:pStyle w:val="Default"/>
        <w:jc w:val="both"/>
        <w:rPr>
          <w:sz w:val="18"/>
          <w:szCs w:val="18"/>
        </w:rPr>
      </w:pPr>
      <w:r>
        <w:rPr>
          <w:sz w:val="18"/>
          <w:szCs w:val="18"/>
        </w:rPr>
        <w:t>En caso de que se prorrogue el plazo originalmente señalado o conceder esperas o convenios de ampliación de plazo para el cumplimiento del contrato garantizado y sus anexos, el fiado dará aviso a (la "</w:t>
      </w:r>
      <w:r w:rsidRPr="003B4316">
        <w:rPr>
          <w:sz w:val="18"/>
          <w:szCs w:val="18"/>
          <w:highlight w:val="green"/>
        </w:rPr>
        <w:t>Afianzadora" o la "Aseguradora</w:t>
      </w:r>
      <w:r>
        <w:rPr>
          <w:sz w:val="18"/>
          <w:szCs w:val="18"/>
        </w:rPr>
        <w:t xml:space="preserve">"), la cual deberá emitir los documentos modificatorios o endosos correspondientes. </w:t>
      </w:r>
    </w:p>
    <w:p w14:paraId="1CBA7AF4"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390BB6B6" w14:textId="77777777" w:rsidR="00844C8D" w:rsidRDefault="00844C8D" w:rsidP="00844C8D">
      <w:pPr>
        <w:pStyle w:val="Default"/>
        <w:jc w:val="both"/>
        <w:rPr>
          <w:sz w:val="18"/>
          <w:szCs w:val="18"/>
        </w:rPr>
      </w:pPr>
      <w:r>
        <w:rPr>
          <w:b/>
          <w:bCs/>
          <w:sz w:val="18"/>
          <w:szCs w:val="18"/>
        </w:rPr>
        <w:t xml:space="preserve">SEXTA. - SUPUESTOS DE SUSPENSIÓN. </w:t>
      </w:r>
    </w:p>
    <w:p w14:paraId="116D3651" w14:textId="77777777" w:rsidR="00844C8D" w:rsidRDefault="00844C8D" w:rsidP="00844C8D">
      <w:pPr>
        <w:pStyle w:val="Default"/>
        <w:jc w:val="both"/>
        <w:rPr>
          <w:sz w:val="18"/>
          <w:szCs w:val="18"/>
        </w:rPr>
      </w:pPr>
      <w:r>
        <w:rPr>
          <w:sz w:val="18"/>
          <w:szCs w:val="18"/>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otorgará el o los endosos conducentes, conforme a lo estatuido en el artículo 166 de la Ley </w:t>
      </w:r>
    </w:p>
    <w:p w14:paraId="25C97EDE" w14:textId="77777777" w:rsidR="00844C8D" w:rsidRDefault="00844C8D" w:rsidP="00844C8D">
      <w:pPr>
        <w:pStyle w:val="Default"/>
        <w:pageBreakBefore/>
        <w:jc w:val="both"/>
        <w:rPr>
          <w:sz w:val="18"/>
          <w:szCs w:val="18"/>
        </w:rPr>
      </w:pPr>
      <w:proofErr w:type="gramStart"/>
      <w:r>
        <w:rPr>
          <w:sz w:val="18"/>
          <w:szCs w:val="18"/>
        </w:rPr>
        <w:lastRenderedPageBreak/>
        <w:t>de</w:t>
      </w:r>
      <w:proofErr w:type="gramEnd"/>
      <w:r>
        <w:rPr>
          <w:sz w:val="18"/>
          <w:szCs w:val="18"/>
        </w:rPr>
        <w:t xml:space="preserve"> Instituciones de Seguros y de Fianzas, para lo cual bastará que el fiado exhiba a (la "</w:t>
      </w:r>
      <w:r w:rsidRPr="003B4316">
        <w:rPr>
          <w:sz w:val="18"/>
          <w:szCs w:val="18"/>
          <w:highlight w:val="green"/>
        </w:rPr>
        <w:t>Afianzadora o a la Aseguradora</w:t>
      </w:r>
      <w:r>
        <w:rPr>
          <w:sz w:val="18"/>
          <w:szCs w:val="18"/>
        </w:rPr>
        <w:t xml:space="preserve">") dichos documentos expedidos por "la Contratante". </w:t>
      </w:r>
    </w:p>
    <w:p w14:paraId="3E14E264" w14:textId="77777777" w:rsidR="00844C8D" w:rsidRDefault="00844C8D" w:rsidP="00844C8D">
      <w:pPr>
        <w:pStyle w:val="Default"/>
        <w:jc w:val="both"/>
        <w:rPr>
          <w:sz w:val="18"/>
          <w:szCs w:val="18"/>
        </w:rPr>
      </w:pPr>
      <w:r>
        <w:rPr>
          <w:sz w:val="18"/>
          <w:szCs w:val="18"/>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por cualquiera de los supuestos referidos, formarán parte en su conjunto, solidaria e inseparable de la póliza inicial. </w:t>
      </w:r>
    </w:p>
    <w:p w14:paraId="423DE4B4" w14:textId="77777777" w:rsidR="00844C8D" w:rsidRDefault="00844C8D" w:rsidP="00844C8D">
      <w:pPr>
        <w:pStyle w:val="Default"/>
        <w:jc w:val="both"/>
        <w:rPr>
          <w:sz w:val="18"/>
          <w:szCs w:val="18"/>
        </w:rPr>
      </w:pPr>
      <w:r>
        <w:rPr>
          <w:b/>
          <w:bCs/>
          <w:sz w:val="18"/>
          <w:szCs w:val="18"/>
        </w:rPr>
        <w:t xml:space="preserve">SÉPTIMA. - SUBJUDICIDAD. </w:t>
      </w:r>
    </w:p>
    <w:p w14:paraId="5B7BA714"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Pr>
          <w:sz w:val="18"/>
          <w:szCs w:val="18"/>
        </w:rPr>
        <w:t>subjúdice</w:t>
      </w:r>
      <w:proofErr w:type="spellEnd"/>
      <w:r>
        <w:rPr>
          <w:sz w:val="18"/>
          <w:szCs w:val="18"/>
        </w:rPr>
        <w:t xml:space="preserve">, en virtud de procedimiento ante autoridad judicial, administrativa o tribunal arbitral, salvo que el fiado obtenga la suspensión de su ejecución, ante dichas instancias. </w:t>
      </w:r>
    </w:p>
    <w:p w14:paraId="31C5945E"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03D9956C" w14:textId="77777777" w:rsidR="00844C8D" w:rsidRDefault="00844C8D" w:rsidP="00844C8D">
      <w:pPr>
        <w:pStyle w:val="Default"/>
        <w:jc w:val="both"/>
        <w:rPr>
          <w:sz w:val="18"/>
          <w:szCs w:val="18"/>
        </w:rPr>
      </w:pPr>
      <w:r>
        <w:rPr>
          <w:b/>
          <w:bCs/>
          <w:sz w:val="18"/>
          <w:szCs w:val="18"/>
        </w:rPr>
        <w:t xml:space="preserve">OCTAVA. - COAFIANZAMIENTO O YUXTAPOSICIÓN DE GARANTÍAS. </w:t>
      </w:r>
    </w:p>
    <w:p w14:paraId="4D45F759" w14:textId="77777777" w:rsidR="00844C8D" w:rsidRDefault="00844C8D" w:rsidP="00844C8D">
      <w:pPr>
        <w:pStyle w:val="Default"/>
        <w:jc w:val="both"/>
        <w:rPr>
          <w:sz w:val="18"/>
          <w:szCs w:val="18"/>
        </w:rPr>
      </w:pPr>
      <w:r>
        <w:rPr>
          <w:sz w:val="18"/>
          <w:szCs w:val="18"/>
        </w:rPr>
        <w:t>El coafianzamiento o yuxtaposición de garantías, no implicará novación de las obligaciones asumidas por (la "</w:t>
      </w:r>
      <w:r w:rsidRPr="003B4316">
        <w:rPr>
          <w:sz w:val="18"/>
          <w:szCs w:val="18"/>
          <w:highlight w:val="green"/>
        </w:rPr>
        <w:t>Afianzadora" o la "Aseguradora</w:t>
      </w:r>
      <w:r>
        <w:rPr>
          <w:sz w:val="18"/>
          <w:szCs w:val="18"/>
        </w:rPr>
        <w:t xml:space="preserve">") por lo que subsistirá su responsabilidad exclusivamente en la medida y condiciones en que la asumió en la presente póliza de fianza y en sus documentos modificatorios. </w:t>
      </w:r>
    </w:p>
    <w:p w14:paraId="102EE422" w14:textId="77777777" w:rsidR="00844C8D" w:rsidRDefault="00844C8D" w:rsidP="00844C8D">
      <w:pPr>
        <w:pStyle w:val="Default"/>
        <w:jc w:val="both"/>
        <w:rPr>
          <w:sz w:val="18"/>
          <w:szCs w:val="18"/>
        </w:rPr>
      </w:pPr>
      <w:r>
        <w:rPr>
          <w:b/>
          <w:bCs/>
          <w:sz w:val="18"/>
          <w:szCs w:val="18"/>
        </w:rPr>
        <w:t xml:space="preserve">NOVENA. - CANCELACIÓN DE LA FIANZA. </w:t>
      </w:r>
    </w:p>
    <w:p w14:paraId="71F294CF"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quedará liberada de su obligación fiadora siempre y cuando "la Contratante" le comunique por escrito, por conducto del servidor público facultado para ello, su conformidad para cancelar la presente garantía. </w:t>
      </w:r>
    </w:p>
    <w:p w14:paraId="0243CCB4" w14:textId="77777777" w:rsidR="00844C8D" w:rsidRDefault="00844C8D" w:rsidP="00844C8D">
      <w:pPr>
        <w:pStyle w:val="Default"/>
        <w:jc w:val="both"/>
        <w:rPr>
          <w:sz w:val="18"/>
          <w:szCs w:val="18"/>
        </w:rPr>
      </w:pPr>
      <w:r>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7E10C079" w14:textId="77777777" w:rsidR="00844C8D" w:rsidRDefault="00844C8D" w:rsidP="00844C8D">
      <w:pPr>
        <w:pStyle w:val="Default"/>
        <w:jc w:val="both"/>
        <w:rPr>
          <w:sz w:val="18"/>
          <w:szCs w:val="18"/>
        </w:rPr>
      </w:pPr>
      <w:r>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63B4CCCE" w14:textId="77777777" w:rsidR="00844C8D" w:rsidRDefault="00844C8D" w:rsidP="00844C8D">
      <w:pPr>
        <w:pStyle w:val="Default"/>
        <w:jc w:val="both"/>
        <w:rPr>
          <w:sz w:val="18"/>
          <w:szCs w:val="18"/>
        </w:rPr>
      </w:pPr>
      <w:r>
        <w:rPr>
          <w:b/>
          <w:bCs/>
          <w:sz w:val="18"/>
          <w:szCs w:val="18"/>
        </w:rPr>
        <w:t xml:space="preserve">DÉCIMA. - PROCEDIMIENTOS. </w:t>
      </w:r>
    </w:p>
    <w:p w14:paraId="2A21EC81"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acepta expresamente someterse al procedimiento previsto en el artículo 279 de la Ley de Instituciones de Seguros y de Fianzas para hacer efectiva la fianza. </w:t>
      </w:r>
    </w:p>
    <w:p w14:paraId="727AD964" w14:textId="77777777" w:rsidR="00844C8D" w:rsidRDefault="00844C8D" w:rsidP="00844C8D">
      <w:pPr>
        <w:pStyle w:val="Default"/>
        <w:jc w:val="both"/>
        <w:rPr>
          <w:sz w:val="18"/>
          <w:szCs w:val="18"/>
        </w:rPr>
      </w:pPr>
      <w:r>
        <w:rPr>
          <w:b/>
          <w:bCs/>
          <w:sz w:val="18"/>
          <w:szCs w:val="18"/>
        </w:rPr>
        <w:t xml:space="preserve">DÉCIMA PRIMERA. -RECLAMACIÓN </w:t>
      </w:r>
    </w:p>
    <w:p w14:paraId="6DF2CAEF" w14:textId="77777777" w:rsidR="00844C8D" w:rsidRDefault="00844C8D" w:rsidP="00844C8D">
      <w:pPr>
        <w:pStyle w:val="Default"/>
        <w:jc w:val="both"/>
        <w:rPr>
          <w:sz w:val="18"/>
          <w:szCs w:val="18"/>
        </w:rPr>
      </w:pPr>
      <w:r>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16602B89" w14:textId="77777777" w:rsidR="00844C8D" w:rsidRDefault="00844C8D" w:rsidP="00844C8D">
      <w:pPr>
        <w:pStyle w:val="Default"/>
        <w:jc w:val="both"/>
        <w:rPr>
          <w:sz w:val="18"/>
          <w:szCs w:val="18"/>
        </w:rPr>
      </w:pPr>
      <w:r>
        <w:rPr>
          <w:b/>
          <w:bCs/>
          <w:sz w:val="18"/>
          <w:szCs w:val="18"/>
        </w:rPr>
        <w:t xml:space="preserve">DÉCIMA SEGUNDA. - DISPOSICIONES APLICABLES. </w:t>
      </w:r>
    </w:p>
    <w:p w14:paraId="0272F23A" w14:textId="77777777" w:rsidR="00844C8D" w:rsidRPr="00350E54" w:rsidRDefault="00844C8D" w:rsidP="00844C8D">
      <w:pPr>
        <w:pStyle w:val="Default"/>
        <w:jc w:val="both"/>
        <w:rPr>
          <w:sz w:val="18"/>
          <w:szCs w:val="18"/>
        </w:rPr>
      </w:pPr>
      <w:r>
        <w:rPr>
          <w:sz w:val="18"/>
          <w:szCs w:val="18"/>
        </w:rPr>
        <w:t>Será aplicable a esta póliza, en lo no previsto por la Ley de Instituciones de Seguros y de Fianzas la legislación mercantil y a falta de disposición expresa el Código Civil Federal.</w:t>
      </w:r>
    </w:p>
    <w:p w14:paraId="0EC34B2D" w14:textId="77777777" w:rsidR="00FC23B6" w:rsidRPr="000E5696" w:rsidRDefault="00FC23B6" w:rsidP="00FC23B6">
      <w:pPr>
        <w:rPr>
          <w:rFonts w:ascii="Arial" w:hAnsi="Arial" w:cs="Arial"/>
          <w:sz w:val="19"/>
          <w:szCs w:val="19"/>
        </w:rPr>
      </w:pPr>
    </w:p>
    <w:p w14:paraId="7527C85A" w14:textId="77777777" w:rsidR="007058C6" w:rsidRPr="0052216D" w:rsidRDefault="007058C6" w:rsidP="00A447CC">
      <w:pPr>
        <w:jc w:val="center"/>
        <w:rPr>
          <w:rFonts w:ascii="Noto Sans" w:hAnsi="Noto Sans" w:cs="Noto Sans"/>
          <w:b/>
          <w:sz w:val="16"/>
          <w:szCs w:val="16"/>
        </w:rPr>
      </w:pPr>
      <w:r w:rsidRPr="001F4D32">
        <w:rPr>
          <w:rFonts w:ascii="Arial" w:hAnsi="Arial" w:cs="Arial"/>
          <w:sz w:val="18"/>
          <w:szCs w:val="18"/>
        </w:rPr>
        <w:br w:type="page"/>
      </w:r>
      <w:r w:rsidRPr="0052216D">
        <w:rPr>
          <w:rFonts w:ascii="Noto Sans" w:hAnsi="Noto Sans" w:cs="Noto Sans"/>
          <w:b/>
          <w:sz w:val="16"/>
          <w:szCs w:val="16"/>
        </w:rPr>
        <w:lastRenderedPageBreak/>
        <w:t>ANEXO NÚMERO 10 (DIEZ)</w:t>
      </w:r>
    </w:p>
    <w:p w14:paraId="123E0EB9" w14:textId="77777777" w:rsidR="007058C6" w:rsidRPr="0052216D" w:rsidRDefault="007058C6"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Noto Sans" w:hAnsi="Noto Sans" w:cs="Noto Sans"/>
          <w:b/>
          <w:sz w:val="16"/>
          <w:szCs w:val="16"/>
        </w:rPr>
      </w:pPr>
    </w:p>
    <w:p w14:paraId="71C78394" w14:textId="77777777" w:rsidR="00E16895" w:rsidRPr="0052216D" w:rsidRDefault="00E16895" w:rsidP="00E16895">
      <w:pPr>
        <w:pBdr>
          <w:top w:val="single" w:sz="4" w:space="1" w:color="000000"/>
          <w:left w:val="single" w:sz="4" w:space="4" w:color="000000"/>
          <w:bottom w:val="single" w:sz="4" w:space="1" w:color="000000"/>
          <w:right w:val="single" w:sz="4" w:space="4" w:color="000000"/>
        </w:pBdr>
        <w:shd w:val="clear" w:color="auto" w:fill="D9D9D9"/>
        <w:jc w:val="center"/>
        <w:outlineLvl w:val="8"/>
        <w:rPr>
          <w:rFonts w:ascii="Noto Sans" w:hAnsi="Noto Sans" w:cs="Noto Sans"/>
          <w:b/>
          <w:sz w:val="16"/>
          <w:szCs w:val="16"/>
        </w:rPr>
      </w:pPr>
      <w:r w:rsidRPr="0052216D">
        <w:rPr>
          <w:rFonts w:ascii="Noto Sans" w:hAnsi="Noto Sans" w:cs="Noto Sans"/>
          <w:b/>
          <w:sz w:val="16"/>
          <w:szCs w:val="16"/>
        </w:rPr>
        <w:t>MODELO DE CONVENIO DE PARTICIPACIÓN CONJUNTA</w:t>
      </w:r>
    </w:p>
    <w:p w14:paraId="0E0FC3B3" w14:textId="77777777" w:rsidR="00E16895" w:rsidRPr="0052216D" w:rsidRDefault="00E16895" w:rsidP="00E16895">
      <w:pPr>
        <w:tabs>
          <w:tab w:val="center" w:pos="4419"/>
          <w:tab w:val="right" w:pos="8838"/>
        </w:tabs>
        <w:rPr>
          <w:rFonts w:ascii="Noto Sans" w:hAnsi="Noto Sans" w:cs="Noto Sans"/>
          <w:sz w:val="16"/>
          <w:szCs w:val="16"/>
        </w:rPr>
      </w:pPr>
    </w:p>
    <w:p w14:paraId="0DD3521E" w14:textId="77777777" w:rsidR="00E16895" w:rsidRPr="0052216D" w:rsidRDefault="00E16895" w:rsidP="00E16895">
      <w:pPr>
        <w:spacing w:after="120"/>
        <w:rPr>
          <w:rFonts w:ascii="Noto Sans" w:hAnsi="Noto Sans" w:cs="Noto Sans"/>
          <w:b/>
          <w:sz w:val="16"/>
          <w:szCs w:val="16"/>
          <w:lang w:val="es-MX"/>
        </w:rPr>
      </w:pPr>
      <w:r w:rsidRPr="0052216D">
        <w:rPr>
          <w:rFonts w:ascii="Noto Sans" w:hAnsi="Noto Sans" w:cs="Noto Sans"/>
          <w:b/>
          <w:sz w:val="16"/>
          <w:szCs w:val="16"/>
          <w:lang w:val="es-MX"/>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7F020330" w14:textId="77777777" w:rsidR="00E16895" w:rsidRPr="0052216D" w:rsidRDefault="00E16895" w:rsidP="00F44184">
      <w:pPr>
        <w:numPr>
          <w:ilvl w:val="1"/>
          <w:numId w:val="7"/>
        </w:numPr>
        <w:tabs>
          <w:tab w:val="num" w:pos="720"/>
          <w:tab w:val="left" w:pos="3933"/>
        </w:tabs>
        <w:jc w:val="both"/>
        <w:rPr>
          <w:rFonts w:ascii="Noto Sans" w:hAnsi="Noto Sans" w:cs="Noto Sans"/>
          <w:sz w:val="16"/>
          <w:szCs w:val="16"/>
        </w:rPr>
      </w:pPr>
      <w:r w:rsidRPr="0052216D">
        <w:rPr>
          <w:rFonts w:ascii="Noto Sans" w:hAnsi="Noto Sans" w:cs="Noto Sans"/>
          <w:b/>
          <w:sz w:val="16"/>
          <w:szCs w:val="16"/>
        </w:rPr>
        <w:t>“EL PARTICIPANTE A”</w:t>
      </w:r>
      <w:r w:rsidRPr="0052216D">
        <w:rPr>
          <w:rFonts w:ascii="Noto Sans" w:hAnsi="Noto Sans" w:cs="Noto Sans"/>
          <w:sz w:val="16"/>
          <w:szCs w:val="16"/>
        </w:rPr>
        <w:t>, DECLARA QUE:</w:t>
      </w:r>
    </w:p>
    <w:p w14:paraId="0B4154C8" w14:textId="77777777" w:rsidR="00E16895" w:rsidRPr="0052216D" w:rsidRDefault="00E16895" w:rsidP="00E16895">
      <w:pPr>
        <w:tabs>
          <w:tab w:val="left" w:pos="1080"/>
        </w:tabs>
        <w:overflowPunct w:val="0"/>
        <w:autoSpaceDE w:val="0"/>
        <w:jc w:val="both"/>
        <w:textAlignment w:val="baseline"/>
        <w:rPr>
          <w:rFonts w:ascii="Noto Sans" w:hAnsi="Noto Sans" w:cs="Noto Sans"/>
          <w:sz w:val="16"/>
          <w:szCs w:val="16"/>
          <w:lang w:val="es-MX"/>
        </w:rPr>
      </w:pPr>
    </w:p>
    <w:p w14:paraId="645E385F" w14:textId="77777777" w:rsidR="00E16895" w:rsidRPr="0052216D" w:rsidRDefault="00E16895" w:rsidP="00E16895">
      <w:pPr>
        <w:tabs>
          <w:tab w:val="left" w:pos="7912"/>
        </w:tabs>
        <w:ind w:left="1985" w:hanging="851"/>
        <w:jc w:val="both"/>
        <w:rPr>
          <w:rFonts w:ascii="Noto Sans" w:hAnsi="Noto Sans" w:cs="Noto Sans"/>
          <w:sz w:val="16"/>
          <w:szCs w:val="16"/>
        </w:rPr>
      </w:pPr>
      <w:r w:rsidRPr="0052216D">
        <w:rPr>
          <w:rFonts w:ascii="Noto Sans" w:hAnsi="Noto Sans" w:cs="Noto Sans"/>
          <w:b/>
          <w:bCs/>
          <w:sz w:val="16"/>
          <w:szCs w:val="16"/>
        </w:rPr>
        <w:t>1.1.1</w:t>
      </w:r>
      <w:r w:rsidRPr="0052216D">
        <w:rPr>
          <w:rFonts w:ascii="Noto Sans" w:hAnsi="Noto Sans" w:cs="Noto Sans"/>
          <w:b/>
          <w:bCs/>
          <w:sz w:val="16"/>
          <w:szCs w:val="16"/>
        </w:rPr>
        <w:tab/>
      </w:r>
      <w:r w:rsidRPr="0052216D">
        <w:rPr>
          <w:rFonts w:ascii="Noto Sans" w:hAnsi="Noto Sans" w:cs="Noto Sans"/>
          <w:sz w:val="16"/>
          <w:szCs w:val="16"/>
        </w:rPr>
        <w:t xml:space="preserve">ES UNA SOCIEDAD LEGALMENTE CONSTITUIDA, DE CONFORMIDAD CON LAS LEYES MEXICANAS, SEGÚN CONSTA EN EL TESTIMONIO DE LA ESCRITURA PÚBLICA </w:t>
      </w:r>
      <w:r w:rsidRPr="0052216D">
        <w:rPr>
          <w:rFonts w:ascii="Noto Sans" w:hAnsi="Noto Sans" w:cs="Noto Sans"/>
          <w:b/>
          <w:i/>
          <w:sz w:val="16"/>
          <w:szCs w:val="16"/>
          <w:u w:val="single"/>
        </w:rPr>
        <w:t>(PÓLIZA)</w:t>
      </w:r>
      <w:r w:rsidRPr="0052216D">
        <w:rPr>
          <w:rFonts w:ascii="Noto Sans" w:hAnsi="Noto Sans" w:cs="Noto Sans"/>
          <w:sz w:val="16"/>
          <w:szCs w:val="16"/>
        </w:rPr>
        <w:t xml:space="preserve"> NÚMERO ____, DE FECHA ____, OTORGADA ANTE LA FE DEL LIC. ____ NOTARIO </w:t>
      </w:r>
      <w:r w:rsidRPr="0052216D">
        <w:rPr>
          <w:rFonts w:ascii="Noto Sans" w:hAnsi="Noto Sans" w:cs="Noto Sans"/>
          <w:b/>
          <w:i/>
          <w:sz w:val="16"/>
          <w:szCs w:val="16"/>
          <w:u w:val="single"/>
        </w:rPr>
        <w:t>(CORREDOR)</w:t>
      </w:r>
      <w:r w:rsidRPr="0052216D">
        <w:rPr>
          <w:rFonts w:ascii="Noto Sans" w:hAnsi="Noto Sans" w:cs="Noto Sans"/>
          <w:sz w:val="16"/>
          <w:szCs w:val="16"/>
        </w:rPr>
        <w:t xml:space="preserve"> PÚBLICO NÚMERO ____, DEL ____, E INSCRITA EN EL REGISTRO PÚBLICO DE LA PROPIEDAD Y DE COMERCIO DE ______, EN EL FOLIO MERCANTIL ____ DE FECHA _____.</w:t>
      </w:r>
    </w:p>
    <w:p w14:paraId="0DA58BCD" w14:textId="77777777" w:rsidR="00E16895" w:rsidRPr="0052216D" w:rsidRDefault="00E16895" w:rsidP="00E16895">
      <w:pPr>
        <w:tabs>
          <w:tab w:val="left" w:pos="7912"/>
        </w:tabs>
        <w:ind w:left="1985" w:hanging="851"/>
        <w:jc w:val="both"/>
        <w:rPr>
          <w:rFonts w:ascii="Noto Sans" w:hAnsi="Noto Sans" w:cs="Noto Sans"/>
          <w:b/>
          <w:sz w:val="16"/>
          <w:szCs w:val="16"/>
        </w:rPr>
      </w:pPr>
    </w:p>
    <w:p w14:paraId="22F0F18B" w14:textId="77777777" w:rsidR="00E16895" w:rsidRPr="0052216D" w:rsidRDefault="00E16895" w:rsidP="00E16895">
      <w:pPr>
        <w:tabs>
          <w:tab w:val="left" w:pos="7897"/>
        </w:tabs>
        <w:ind w:left="1980"/>
        <w:jc w:val="both"/>
        <w:rPr>
          <w:rFonts w:ascii="Noto Sans" w:hAnsi="Noto Sans" w:cs="Noto Sans"/>
          <w:sz w:val="16"/>
          <w:szCs w:val="16"/>
        </w:rPr>
      </w:pPr>
      <w:r w:rsidRPr="0052216D">
        <w:rPr>
          <w:rFonts w:ascii="Noto Sans" w:hAnsi="Noto Sans" w:cs="Noto Sans"/>
          <w:sz w:val="16"/>
          <w:szCs w:val="16"/>
        </w:rPr>
        <w:t xml:space="preserve">EL ACTA CONSTITUTIVA DE LA SOCIEDAD ____ </w:t>
      </w:r>
      <w:r w:rsidRPr="0052216D">
        <w:rPr>
          <w:rFonts w:ascii="Noto Sans" w:hAnsi="Noto Sans" w:cs="Noto Sans"/>
          <w:b/>
          <w:i/>
          <w:sz w:val="16"/>
          <w:szCs w:val="16"/>
          <w:u w:val="single"/>
        </w:rPr>
        <w:t>(SI/NO)</w:t>
      </w:r>
      <w:r w:rsidRPr="0052216D">
        <w:rPr>
          <w:rFonts w:ascii="Noto Sans" w:hAnsi="Noto Sans" w:cs="Noto Sans"/>
          <w:sz w:val="16"/>
          <w:szCs w:val="16"/>
        </w:rPr>
        <w:t xml:space="preserve"> HA TENIDO REFORMAS Y MODIFICACIONES.</w:t>
      </w:r>
    </w:p>
    <w:p w14:paraId="106F3292" w14:textId="77777777" w:rsidR="00E16895" w:rsidRPr="0052216D" w:rsidRDefault="00E16895" w:rsidP="00E16895">
      <w:pPr>
        <w:tabs>
          <w:tab w:val="left" w:pos="7897"/>
        </w:tabs>
        <w:ind w:left="1980"/>
        <w:jc w:val="both"/>
        <w:rPr>
          <w:rFonts w:ascii="Noto Sans" w:hAnsi="Noto Sans" w:cs="Noto Sans"/>
          <w:sz w:val="16"/>
          <w:szCs w:val="16"/>
        </w:rPr>
      </w:pPr>
    </w:p>
    <w:p w14:paraId="14F3D30C" w14:textId="77777777" w:rsidR="00E16895" w:rsidRPr="0052216D" w:rsidRDefault="00E16895" w:rsidP="00E16895">
      <w:pPr>
        <w:tabs>
          <w:tab w:val="left" w:pos="7897"/>
        </w:tabs>
        <w:ind w:left="1980"/>
        <w:jc w:val="both"/>
        <w:rPr>
          <w:rFonts w:ascii="Noto Sans" w:hAnsi="Noto Sans" w:cs="Noto Sans"/>
          <w:i/>
          <w:sz w:val="16"/>
          <w:szCs w:val="16"/>
          <w:u w:val="single"/>
        </w:rPr>
      </w:pPr>
      <w:r w:rsidRPr="0052216D">
        <w:rPr>
          <w:rFonts w:ascii="Noto Sans" w:hAnsi="Noto Sans" w:cs="Noto Sans"/>
          <w:i/>
          <w:sz w:val="16"/>
          <w:szCs w:val="16"/>
          <w:u w:val="single"/>
        </w:rPr>
        <w:t>Nota: En su caso, se deberán relacionar las escrituras en que consten las reformas o modificaciones de la sociedad.</w:t>
      </w:r>
    </w:p>
    <w:p w14:paraId="68F43C30" w14:textId="77777777" w:rsidR="00E16895" w:rsidRPr="0052216D" w:rsidRDefault="00E16895" w:rsidP="00E16895">
      <w:pPr>
        <w:tabs>
          <w:tab w:val="left" w:pos="1957"/>
        </w:tabs>
        <w:jc w:val="both"/>
        <w:rPr>
          <w:rFonts w:ascii="Noto Sans" w:hAnsi="Noto Sans" w:cs="Noto Sans"/>
          <w:sz w:val="16"/>
          <w:szCs w:val="16"/>
        </w:rPr>
      </w:pPr>
    </w:p>
    <w:p w14:paraId="7CB5EC8E" w14:textId="77777777" w:rsidR="00E16895" w:rsidRPr="0052216D" w:rsidRDefault="00E16895" w:rsidP="00E16895">
      <w:pPr>
        <w:tabs>
          <w:tab w:val="left" w:pos="7897"/>
        </w:tabs>
        <w:ind w:left="1980"/>
        <w:jc w:val="both"/>
        <w:rPr>
          <w:rFonts w:ascii="Noto Sans" w:hAnsi="Noto Sans" w:cs="Noto Sans"/>
          <w:sz w:val="16"/>
          <w:szCs w:val="16"/>
        </w:rPr>
      </w:pPr>
      <w:r w:rsidRPr="0052216D">
        <w:rPr>
          <w:rFonts w:ascii="Noto Sans" w:hAnsi="Noto Sans" w:cs="Noto Sans"/>
          <w:sz w:val="16"/>
          <w:szCs w:val="16"/>
        </w:rPr>
        <w:t>LOS NOMBRES DE SUS SOCIOS SON:</w:t>
      </w:r>
    </w:p>
    <w:p w14:paraId="6A40EBBC" w14:textId="77777777" w:rsidR="00E16895" w:rsidRPr="0052216D" w:rsidRDefault="00E16895" w:rsidP="00E16895">
      <w:pPr>
        <w:tabs>
          <w:tab w:val="left" w:pos="7897"/>
        </w:tabs>
        <w:ind w:left="1980"/>
        <w:jc w:val="both"/>
        <w:rPr>
          <w:rFonts w:ascii="Noto Sans" w:hAnsi="Noto Sans" w:cs="Noto Sans"/>
          <w:sz w:val="16"/>
          <w:szCs w:val="16"/>
        </w:rPr>
      </w:pPr>
    </w:p>
    <w:p w14:paraId="57A077B8" w14:textId="77777777" w:rsidR="00E16895" w:rsidRPr="0052216D" w:rsidRDefault="00E16895" w:rsidP="00E16895">
      <w:pPr>
        <w:tabs>
          <w:tab w:val="left" w:pos="7897"/>
        </w:tabs>
        <w:ind w:left="1980"/>
        <w:jc w:val="both"/>
        <w:rPr>
          <w:rFonts w:ascii="Noto Sans" w:hAnsi="Noto Sans" w:cs="Noto Sans"/>
          <w:sz w:val="16"/>
          <w:szCs w:val="16"/>
        </w:rPr>
      </w:pPr>
      <w:r w:rsidRPr="0052216D">
        <w:rPr>
          <w:rFonts w:ascii="Noto Sans" w:hAnsi="Noto Sans" w:cs="Noto Sans"/>
          <w:sz w:val="16"/>
          <w:szCs w:val="16"/>
        </w:rPr>
        <w:t>_____________ CON REGISTRO FEDERAL DE CONTRIBUYENTES _____________.</w:t>
      </w:r>
    </w:p>
    <w:p w14:paraId="421DA150" w14:textId="77777777" w:rsidR="00E16895" w:rsidRPr="0052216D" w:rsidRDefault="00E16895" w:rsidP="00E16895">
      <w:pPr>
        <w:tabs>
          <w:tab w:val="left" w:pos="7884"/>
        </w:tabs>
        <w:overflowPunct w:val="0"/>
        <w:autoSpaceDE w:val="0"/>
        <w:ind w:left="1971" w:hanging="727"/>
        <w:jc w:val="both"/>
        <w:textAlignment w:val="baseline"/>
        <w:rPr>
          <w:rFonts w:ascii="Noto Sans" w:hAnsi="Noto Sans" w:cs="Noto Sans"/>
          <w:sz w:val="16"/>
          <w:szCs w:val="16"/>
          <w:lang w:val="es-MX"/>
        </w:rPr>
      </w:pPr>
    </w:p>
    <w:p w14:paraId="05C2613E" w14:textId="77777777" w:rsidR="00E16895" w:rsidRPr="0052216D" w:rsidRDefault="00E16895" w:rsidP="00E16895">
      <w:pPr>
        <w:tabs>
          <w:tab w:val="left" w:pos="7926"/>
        </w:tabs>
        <w:ind w:left="1985" w:hanging="851"/>
        <w:jc w:val="both"/>
        <w:rPr>
          <w:rFonts w:ascii="Noto Sans" w:hAnsi="Noto Sans" w:cs="Noto Sans"/>
          <w:sz w:val="16"/>
          <w:szCs w:val="16"/>
        </w:rPr>
      </w:pPr>
      <w:r w:rsidRPr="0052216D">
        <w:rPr>
          <w:rFonts w:ascii="Noto Sans" w:hAnsi="Noto Sans" w:cs="Noto Sans"/>
          <w:b/>
          <w:bCs/>
          <w:sz w:val="16"/>
          <w:szCs w:val="16"/>
        </w:rPr>
        <w:t>1.1.2</w:t>
      </w:r>
      <w:r w:rsidRPr="0052216D">
        <w:rPr>
          <w:rFonts w:ascii="Noto Sans" w:hAnsi="Noto Sans" w:cs="Noto Sans"/>
          <w:b/>
          <w:bCs/>
          <w:sz w:val="16"/>
          <w:szCs w:val="16"/>
        </w:rPr>
        <w:tab/>
      </w:r>
      <w:r w:rsidRPr="0052216D">
        <w:rPr>
          <w:rFonts w:ascii="Noto Sans" w:hAnsi="Noto Sans" w:cs="Noto Sans"/>
          <w:sz w:val="16"/>
          <w:szCs w:val="16"/>
        </w:rPr>
        <w:t>TIENE LOS SIGUIENTES REGISTROS OFICIALES: REGISTRO FEDERAL DE CONTRIBUYENTES NÚMERO __________ Y REGISTRO PATRONAL ANTE EL INSTITUTO MEXICANO DEL SEGURO SOCIAL NÚMERO _____.</w:t>
      </w:r>
    </w:p>
    <w:p w14:paraId="0D193F93" w14:textId="77777777" w:rsidR="00E16895" w:rsidRPr="0052216D" w:rsidRDefault="00E16895" w:rsidP="00E16895">
      <w:pPr>
        <w:tabs>
          <w:tab w:val="left" w:pos="7884"/>
        </w:tabs>
        <w:overflowPunct w:val="0"/>
        <w:autoSpaceDE w:val="0"/>
        <w:ind w:left="1971" w:hanging="727"/>
        <w:jc w:val="both"/>
        <w:textAlignment w:val="baseline"/>
        <w:rPr>
          <w:rFonts w:ascii="Noto Sans" w:hAnsi="Noto Sans" w:cs="Noto Sans"/>
          <w:sz w:val="16"/>
          <w:szCs w:val="16"/>
          <w:lang w:val="es-MX"/>
        </w:rPr>
      </w:pPr>
    </w:p>
    <w:p w14:paraId="1CA898C9" w14:textId="77777777" w:rsidR="00E16895" w:rsidRPr="0052216D" w:rsidRDefault="00E16895" w:rsidP="00E16895">
      <w:pPr>
        <w:tabs>
          <w:tab w:val="left" w:pos="7926"/>
        </w:tabs>
        <w:ind w:left="1985" w:hanging="851"/>
        <w:jc w:val="both"/>
        <w:rPr>
          <w:rFonts w:ascii="Noto Sans" w:hAnsi="Noto Sans" w:cs="Noto Sans"/>
          <w:sz w:val="16"/>
          <w:szCs w:val="16"/>
        </w:rPr>
      </w:pPr>
      <w:r w:rsidRPr="0052216D">
        <w:rPr>
          <w:rFonts w:ascii="Noto Sans" w:hAnsi="Noto Sans" w:cs="Noto Sans"/>
          <w:b/>
          <w:bCs/>
          <w:sz w:val="16"/>
          <w:szCs w:val="16"/>
        </w:rPr>
        <w:t>1.1.3</w:t>
      </w:r>
      <w:r w:rsidRPr="0052216D">
        <w:rPr>
          <w:rFonts w:ascii="Noto Sans" w:hAnsi="Noto Sans" w:cs="Noto Sans"/>
          <w:b/>
          <w:bCs/>
          <w:sz w:val="16"/>
          <w:szCs w:val="16"/>
        </w:rPr>
        <w:tab/>
      </w:r>
      <w:r w:rsidRPr="0052216D">
        <w:rPr>
          <w:rFonts w:ascii="Noto Sans" w:hAnsi="Noto Sans" w:cs="Noto Sans"/>
          <w:sz w:val="16"/>
          <w:szCs w:val="16"/>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52216D">
        <w:rPr>
          <w:rFonts w:ascii="Noto Sans" w:hAnsi="Noto Sans" w:cs="Noto Sans"/>
          <w:b/>
          <w:sz w:val="16"/>
          <w:szCs w:val="16"/>
        </w:rPr>
        <w:t>“BAJO PROTESTA DE DECIR VERDAD”</w:t>
      </w:r>
      <w:r w:rsidRPr="0052216D">
        <w:rPr>
          <w:rFonts w:ascii="Noto Sans" w:hAnsi="Noto Sans" w:cs="Noto Sans"/>
          <w:sz w:val="16"/>
          <w:szCs w:val="16"/>
        </w:rPr>
        <w:t>, QUE DICHAS FACULTADES NO LE HAN SIDO REVOCADAS, NI LIMITADAS O MODIFICADAS EN FORMA ALGUNA, A LA FECHA EN QUE SE SUSCRIBE EL PRESENTE INSTRUMENTO JURÍDICO.</w:t>
      </w:r>
    </w:p>
    <w:p w14:paraId="0AFA1B35" w14:textId="77777777" w:rsidR="00E16895" w:rsidRPr="0052216D" w:rsidRDefault="00E16895" w:rsidP="00E16895">
      <w:pPr>
        <w:tabs>
          <w:tab w:val="left" w:pos="7926"/>
        </w:tabs>
        <w:ind w:left="1985" w:hanging="851"/>
        <w:jc w:val="both"/>
        <w:rPr>
          <w:rFonts w:ascii="Noto Sans" w:hAnsi="Noto Sans" w:cs="Noto Sans"/>
          <w:sz w:val="16"/>
          <w:szCs w:val="16"/>
        </w:rPr>
      </w:pPr>
    </w:p>
    <w:p w14:paraId="37F27EF8" w14:textId="77777777" w:rsidR="00E16895" w:rsidRPr="0052216D" w:rsidRDefault="00E16895" w:rsidP="00E16895">
      <w:pPr>
        <w:tabs>
          <w:tab w:val="left" w:pos="7926"/>
        </w:tabs>
        <w:ind w:left="1985" w:hanging="851"/>
        <w:jc w:val="both"/>
        <w:rPr>
          <w:rFonts w:ascii="Noto Sans" w:hAnsi="Noto Sans" w:cs="Noto Sans"/>
          <w:sz w:val="16"/>
          <w:szCs w:val="16"/>
        </w:rPr>
      </w:pPr>
      <w:r w:rsidRPr="0052216D">
        <w:rPr>
          <w:rFonts w:ascii="Noto Sans" w:hAnsi="Noto Sans" w:cs="Noto Sans"/>
          <w:sz w:val="16"/>
          <w:szCs w:val="16"/>
        </w:rPr>
        <w:tab/>
        <w:t>EL DOMICILIO DEL REPRESENTANTE LEGAL ES EL UBICADO EN ______________.</w:t>
      </w:r>
    </w:p>
    <w:p w14:paraId="6CFDCB34" w14:textId="77777777" w:rsidR="00E16895" w:rsidRPr="0052216D" w:rsidRDefault="00E16895" w:rsidP="00E16895">
      <w:pPr>
        <w:tabs>
          <w:tab w:val="left" w:pos="1854"/>
        </w:tabs>
        <w:overflowPunct w:val="0"/>
        <w:autoSpaceDE w:val="0"/>
        <w:jc w:val="both"/>
        <w:textAlignment w:val="baseline"/>
        <w:rPr>
          <w:rFonts w:ascii="Noto Sans" w:hAnsi="Noto Sans" w:cs="Noto Sans"/>
          <w:sz w:val="16"/>
          <w:szCs w:val="16"/>
          <w:lang w:val="es-MX"/>
        </w:rPr>
      </w:pPr>
    </w:p>
    <w:p w14:paraId="5F69854C" w14:textId="77777777" w:rsidR="00E16895" w:rsidRPr="0052216D" w:rsidRDefault="00E16895" w:rsidP="00E16895">
      <w:pPr>
        <w:tabs>
          <w:tab w:val="left" w:pos="7926"/>
        </w:tabs>
        <w:ind w:left="1985" w:hanging="851"/>
        <w:jc w:val="both"/>
        <w:rPr>
          <w:rFonts w:ascii="Noto Sans" w:hAnsi="Noto Sans" w:cs="Noto Sans"/>
          <w:sz w:val="16"/>
          <w:szCs w:val="16"/>
        </w:rPr>
      </w:pPr>
      <w:r w:rsidRPr="0052216D">
        <w:rPr>
          <w:rFonts w:ascii="Noto Sans" w:hAnsi="Noto Sans" w:cs="Noto Sans"/>
          <w:b/>
          <w:bCs/>
          <w:sz w:val="16"/>
          <w:szCs w:val="16"/>
        </w:rPr>
        <w:t>1.1.4</w:t>
      </w:r>
      <w:r w:rsidRPr="0052216D">
        <w:rPr>
          <w:rFonts w:ascii="Noto Sans" w:hAnsi="Noto Sans" w:cs="Noto Sans"/>
          <w:b/>
          <w:bCs/>
          <w:sz w:val="16"/>
          <w:szCs w:val="16"/>
        </w:rPr>
        <w:tab/>
      </w:r>
      <w:r w:rsidRPr="0052216D">
        <w:rPr>
          <w:rFonts w:ascii="Noto Sans" w:hAnsi="Noto Sans" w:cs="Noto Sans"/>
          <w:sz w:val="16"/>
          <w:szCs w:val="16"/>
        </w:rPr>
        <w:t>SU OBJETO SOCIAL, ENTRE OTROS CORRESPONDE A: ___________; POR LO QUE CUENTA CON LOS RECURSOS FINANCIEROS, TÉCNICOS, ADMINISTRATIVOS Y HUMANOS PARA OBLIGARSE, EN LOS TÉRMINOS Y CONDICIONES QUE SE ESTIPULAN EN EL PRESENTE CONVENIO.</w:t>
      </w:r>
    </w:p>
    <w:p w14:paraId="6E2B94BD" w14:textId="77777777" w:rsidR="00E16895" w:rsidRPr="0052216D" w:rsidRDefault="00E16895" w:rsidP="00E16895">
      <w:pPr>
        <w:tabs>
          <w:tab w:val="left" w:pos="1854"/>
        </w:tabs>
        <w:overflowPunct w:val="0"/>
        <w:autoSpaceDE w:val="0"/>
        <w:jc w:val="both"/>
        <w:textAlignment w:val="baseline"/>
        <w:rPr>
          <w:rFonts w:ascii="Noto Sans" w:hAnsi="Noto Sans" w:cs="Noto Sans"/>
          <w:sz w:val="16"/>
          <w:szCs w:val="16"/>
          <w:lang w:val="es-MX"/>
        </w:rPr>
      </w:pPr>
    </w:p>
    <w:p w14:paraId="18F61897" w14:textId="77777777" w:rsidR="00E16895" w:rsidRPr="0052216D" w:rsidRDefault="00E16895" w:rsidP="00E16895">
      <w:pPr>
        <w:tabs>
          <w:tab w:val="left" w:pos="7954"/>
        </w:tabs>
        <w:ind w:left="1985" w:hanging="851"/>
        <w:jc w:val="both"/>
        <w:rPr>
          <w:rFonts w:ascii="Noto Sans" w:hAnsi="Noto Sans" w:cs="Noto Sans"/>
          <w:sz w:val="16"/>
          <w:szCs w:val="16"/>
        </w:rPr>
      </w:pPr>
      <w:r w:rsidRPr="0052216D">
        <w:rPr>
          <w:rFonts w:ascii="Noto Sans" w:hAnsi="Noto Sans" w:cs="Noto Sans"/>
          <w:b/>
          <w:bCs/>
          <w:sz w:val="16"/>
          <w:szCs w:val="16"/>
        </w:rPr>
        <w:t>1.1.5</w:t>
      </w:r>
      <w:r w:rsidRPr="0052216D">
        <w:rPr>
          <w:rFonts w:ascii="Noto Sans" w:hAnsi="Noto Sans" w:cs="Noto Sans"/>
          <w:b/>
          <w:bCs/>
          <w:sz w:val="16"/>
          <w:szCs w:val="16"/>
        </w:rPr>
        <w:tab/>
      </w:r>
      <w:r w:rsidRPr="0052216D">
        <w:rPr>
          <w:rFonts w:ascii="Noto Sans" w:hAnsi="Noto Sans" w:cs="Noto Sans"/>
          <w:sz w:val="16"/>
          <w:szCs w:val="16"/>
        </w:rPr>
        <w:t>SEÑALA COMO DOMICILIO LEGAL PARA TODOS LOS EFECTOS QUE DERIVEN DEL PRESENTE CONVENIO, EL UBICADO EN:</w:t>
      </w:r>
    </w:p>
    <w:p w14:paraId="341A0B22" w14:textId="77777777" w:rsidR="00E16895" w:rsidRPr="0052216D" w:rsidRDefault="00E16895" w:rsidP="00E16895">
      <w:pPr>
        <w:tabs>
          <w:tab w:val="left" w:pos="7954"/>
        </w:tabs>
        <w:ind w:left="1985" w:hanging="851"/>
        <w:jc w:val="both"/>
        <w:rPr>
          <w:rFonts w:ascii="Noto Sans" w:hAnsi="Noto Sans" w:cs="Noto Sans"/>
          <w:b/>
          <w:sz w:val="16"/>
          <w:szCs w:val="16"/>
        </w:rPr>
      </w:pPr>
    </w:p>
    <w:p w14:paraId="6629EC9E" w14:textId="77777777" w:rsidR="00E16895" w:rsidRPr="0052216D" w:rsidRDefault="00E16895" w:rsidP="00E16895">
      <w:pPr>
        <w:tabs>
          <w:tab w:val="left" w:pos="4479"/>
        </w:tabs>
        <w:ind w:left="1134" w:hanging="567"/>
        <w:jc w:val="both"/>
        <w:rPr>
          <w:rFonts w:ascii="Noto Sans" w:hAnsi="Noto Sans" w:cs="Noto Sans"/>
          <w:sz w:val="16"/>
          <w:szCs w:val="16"/>
        </w:rPr>
      </w:pPr>
      <w:r w:rsidRPr="0052216D">
        <w:rPr>
          <w:rFonts w:ascii="Noto Sans" w:hAnsi="Noto Sans" w:cs="Noto Sans"/>
          <w:b/>
          <w:sz w:val="16"/>
          <w:szCs w:val="16"/>
        </w:rPr>
        <w:t>2.1</w:t>
      </w:r>
      <w:r w:rsidRPr="0052216D">
        <w:rPr>
          <w:rFonts w:ascii="Noto Sans" w:hAnsi="Noto Sans" w:cs="Noto Sans"/>
          <w:b/>
          <w:sz w:val="16"/>
          <w:szCs w:val="16"/>
        </w:rPr>
        <w:tab/>
        <w:t>“EL PARTICIPANTE B”</w:t>
      </w:r>
      <w:r w:rsidRPr="0052216D">
        <w:rPr>
          <w:rFonts w:ascii="Noto Sans" w:hAnsi="Noto Sans" w:cs="Noto Sans"/>
          <w:bCs/>
          <w:sz w:val="16"/>
          <w:szCs w:val="16"/>
        </w:rPr>
        <w:t>,</w:t>
      </w:r>
      <w:r w:rsidRPr="0052216D">
        <w:rPr>
          <w:rFonts w:ascii="Noto Sans" w:hAnsi="Noto Sans" w:cs="Noto Sans"/>
          <w:sz w:val="16"/>
          <w:szCs w:val="16"/>
        </w:rPr>
        <w:t xml:space="preserve"> DECLARA QUE:</w:t>
      </w:r>
    </w:p>
    <w:p w14:paraId="71675E5C" w14:textId="77777777" w:rsidR="00E16895" w:rsidRPr="0052216D" w:rsidRDefault="00E16895" w:rsidP="00E16895">
      <w:pPr>
        <w:tabs>
          <w:tab w:val="left" w:pos="1272"/>
        </w:tabs>
        <w:overflowPunct w:val="0"/>
        <w:autoSpaceDE w:val="0"/>
        <w:jc w:val="both"/>
        <w:textAlignment w:val="baseline"/>
        <w:rPr>
          <w:rFonts w:ascii="Noto Sans" w:hAnsi="Noto Sans" w:cs="Noto Sans"/>
          <w:sz w:val="16"/>
          <w:szCs w:val="16"/>
          <w:lang w:val="es-MX"/>
        </w:rPr>
      </w:pPr>
    </w:p>
    <w:p w14:paraId="259BDE05" w14:textId="77777777" w:rsidR="00E16895" w:rsidRPr="0052216D" w:rsidRDefault="00E16895" w:rsidP="00E16895">
      <w:pPr>
        <w:tabs>
          <w:tab w:val="left" w:pos="7954"/>
        </w:tabs>
        <w:ind w:left="1985" w:hanging="851"/>
        <w:jc w:val="both"/>
        <w:rPr>
          <w:rFonts w:ascii="Noto Sans" w:hAnsi="Noto Sans" w:cs="Noto Sans"/>
          <w:sz w:val="16"/>
          <w:szCs w:val="16"/>
        </w:rPr>
      </w:pPr>
      <w:r w:rsidRPr="0052216D">
        <w:rPr>
          <w:rFonts w:ascii="Noto Sans" w:hAnsi="Noto Sans" w:cs="Noto Sans"/>
          <w:b/>
          <w:bCs/>
          <w:sz w:val="16"/>
          <w:szCs w:val="16"/>
        </w:rPr>
        <w:t>2.1.1</w:t>
      </w:r>
      <w:r w:rsidRPr="0052216D">
        <w:rPr>
          <w:rFonts w:ascii="Noto Sans" w:hAnsi="Noto Sans" w:cs="Noto Sans"/>
          <w:b/>
          <w:bCs/>
          <w:sz w:val="16"/>
          <w:szCs w:val="16"/>
        </w:rPr>
        <w:tab/>
      </w:r>
      <w:r w:rsidRPr="0052216D">
        <w:rPr>
          <w:rFonts w:ascii="Noto Sans" w:hAnsi="Noto Sans" w:cs="Noto Sans"/>
          <w:sz w:val="16"/>
          <w:szCs w:val="16"/>
        </w:rPr>
        <w:t xml:space="preserve">ES UNA SOCIEDAD LEGALMENTE CONSTITUIDA DE CONFORMIDAD CON LAS LEYES DE LOS ESTADOS UNIDOS MEXICANOS, SEGÚN CONSTA EL TESTIMONIO </w:t>
      </w:r>
      <w:r w:rsidRPr="0052216D">
        <w:rPr>
          <w:rFonts w:ascii="Noto Sans" w:hAnsi="Noto Sans" w:cs="Noto Sans"/>
          <w:b/>
          <w:i/>
          <w:sz w:val="16"/>
          <w:szCs w:val="16"/>
          <w:u w:val="single"/>
        </w:rPr>
        <w:t>(PÓLIZA)</w:t>
      </w:r>
      <w:r w:rsidRPr="0052216D">
        <w:rPr>
          <w:rFonts w:ascii="Noto Sans" w:hAnsi="Noto Sans" w:cs="Noto Sans"/>
          <w:sz w:val="16"/>
          <w:szCs w:val="16"/>
        </w:rPr>
        <w:t xml:space="preserve"> DE LA ESCRITURA PÚBLICA NÚMERO ___, DE FECHA ___, PASADA ANTE LA FE DEL LIC. ____ NOTARIO </w:t>
      </w:r>
      <w:r w:rsidRPr="0052216D">
        <w:rPr>
          <w:rFonts w:ascii="Noto Sans" w:hAnsi="Noto Sans" w:cs="Noto Sans"/>
          <w:b/>
          <w:i/>
          <w:sz w:val="16"/>
          <w:szCs w:val="16"/>
          <w:u w:val="single"/>
        </w:rPr>
        <w:t>(CORREDOR)</w:t>
      </w:r>
      <w:r w:rsidRPr="0052216D">
        <w:rPr>
          <w:rFonts w:ascii="Noto Sans" w:hAnsi="Noto Sans" w:cs="Noto Sans"/>
          <w:sz w:val="16"/>
          <w:szCs w:val="16"/>
        </w:rPr>
        <w:t xml:space="preserve"> PÚBLICO NÚMERO ___, DEL __, E INSCRITA EN EL REGISTRO PÚBLICO DE LA PROPIEDAD Y DEL COMERCIO, EN EL FOLIO MERCANTIL NÚMERO ____ DE FECHA ____.</w:t>
      </w:r>
    </w:p>
    <w:p w14:paraId="67A11D30" w14:textId="77777777" w:rsidR="00E16895" w:rsidRPr="0052216D" w:rsidRDefault="00E16895" w:rsidP="00E16895">
      <w:pPr>
        <w:tabs>
          <w:tab w:val="left" w:pos="7954"/>
        </w:tabs>
        <w:ind w:left="1985" w:hanging="851"/>
        <w:jc w:val="both"/>
        <w:rPr>
          <w:rFonts w:ascii="Noto Sans" w:hAnsi="Noto Sans" w:cs="Noto Sans"/>
          <w:b/>
          <w:sz w:val="16"/>
          <w:szCs w:val="16"/>
        </w:rPr>
      </w:pPr>
    </w:p>
    <w:p w14:paraId="2AE99D32" w14:textId="77777777" w:rsidR="00E16895" w:rsidRPr="0052216D" w:rsidRDefault="00E16895" w:rsidP="00E16895">
      <w:pPr>
        <w:tabs>
          <w:tab w:val="left" w:pos="7897"/>
        </w:tabs>
        <w:ind w:left="1980"/>
        <w:jc w:val="both"/>
        <w:rPr>
          <w:rFonts w:ascii="Noto Sans" w:hAnsi="Noto Sans" w:cs="Noto Sans"/>
          <w:sz w:val="16"/>
          <w:szCs w:val="16"/>
        </w:rPr>
      </w:pPr>
      <w:r w:rsidRPr="0052216D">
        <w:rPr>
          <w:rFonts w:ascii="Noto Sans" w:hAnsi="Noto Sans" w:cs="Noto Sans"/>
          <w:sz w:val="16"/>
          <w:szCs w:val="16"/>
        </w:rPr>
        <w:t xml:space="preserve">EL ACTA CONSTITUTIVA DE LA SOCIEDAD __ </w:t>
      </w:r>
      <w:r w:rsidRPr="0052216D">
        <w:rPr>
          <w:rFonts w:ascii="Noto Sans" w:hAnsi="Noto Sans" w:cs="Noto Sans"/>
          <w:b/>
          <w:i/>
          <w:sz w:val="16"/>
          <w:szCs w:val="16"/>
          <w:u w:val="single"/>
        </w:rPr>
        <w:t>(SI/NO)</w:t>
      </w:r>
      <w:r w:rsidRPr="0052216D">
        <w:rPr>
          <w:rFonts w:ascii="Noto Sans" w:hAnsi="Noto Sans" w:cs="Noto Sans"/>
          <w:sz w:val="16"/>
          <w:szCs w:val="16"/>
        </w:rPr>
        <w:t xml:space="preserve"> HA TENIDO REFORMAS Y MODIFICACIONES.</w:t>
      </w:r>
    </w:p>
    <w:p w14:paraId="5F404A13" w14:textId="77777777" w:rsidR="00E16895" w:rsidRPr="0052216D" w:rsidRDefault="00E16895" w:rsidP="00E16895">
      <w:pPr>
        <w:tabs>
          <w:tab w:val="left" w:pos="7897"/>
        </w:tabs>
        <w:ind w:left="1980"/>
        <w:jc w:val="both"/>
        <w:rPr>
          <w:rFonts w:ascii="Noto Sans" w:hAnsi="Noto Sans" w:cs="Noto Sans"/>
          <w:sz w:val="16"/>
          <w:szCs w:val="16"/>
        </w:rPr>
      </w:pPr>
    </w:p>
    <w:p w14:paraId="40669C9C" w14:textId="77777777" w:rsidR="00E16895" w:rsidRPr="0052216D" w:rsidRDefault="00E16895" w:rsidP="00E16895">
      <w:pPr>
        <w:tabs>
          <w:tab w:val="left" w:pos="7897"/>
        </w:tabs>
        <w:ind w:left="1980"/>
        <w:jc w:val="both"/>
        <w:rPr>
          <w:rFonts w:ascii="Noto Sans" w:hAnsi="Noto Sans" w:cs="Noto Sans"/>
          <w:i/>
          <w:sz w:val="16"/>
          <w:szCs w:val="16"/>
          <w:u w:val="single"/>
        </w:rPr>
      </w:pPr>
      <w:r w:rsidRPr="0052216D">
        <w:rPr>
          <w:rFonts w:ascii="Noto Sans" w:hAnsi="Noto Sans" w:cs="Noto Sans"/>
          <w:i/>
          <w:sz w:val="16"/>
          <w:szCs w:val="16"/>
          <w:u w:val="single"/>
        </w:rPr>
        <w:lastRenderedPageBreak/>
        <w:t>Nota: En su caso, se deberán relacionar las escrituras en que consten las reformas o modificaciones de la sociedad.</w:t>
      </w:r>
    </w:p>
    <w:p w14:paraId="3B92E11E" w14:textId="77777777" w:rsidR="00E16895" w:rsidRPr="0052216D" w:rsidRDefault="00E16895" w:rsidP="00E16895">
      <w:pPr>
        <w:tabs>
          <w:tab w:val="left" w:pos="1957"/>
        </w:tabs>
        <w:jc w:val="both"/>
        <w:rPr>
          <w:rFonts w:ascii="Noto Sans" w:hAnsi="Noto Sans" w:cs="Noto Sans"/>
          <w:sz w:val="16"/>
          <w:szCs w:val="16"/>
        </w:rPr>
      </w:pPr>
    </w:p>
    <w:p w14:paraId="0CD30A94" w14:textId="77777777" w:rsidR="00E16895" w:rsidRPr="0052216D" w:rsidRDefault="00E16895" w:rsidP="00E16895">
      <w:pPr>
        <w:tabs>
          <w:tab w:val="left" w:pos="7897"/>
        </w:tabs>
        <w:ind w:left="1980"/>
        <w:jc w:val="both"/>
        <w:rPr>
          <w:rFonts w:ascii="Noto Sans" w:hAnsi="Noto Sans" w:cs="Noto Sans"/>
          <w:sz w:val="16"/>
          <w:szCs w:val="16"/>
        </w:rPr>
      </w:pPr>
      <w:r w:rsidRPr="0052216D">
        <w:rPr>
          <w:rFonts w:ascii="Noto Sans" w:hAnsi="Noto Sans" w:cs="Noto Sans"/>
          <w:sz w:val="16"/>
          <w:szCs w:val="16"/>
        </w:rPr>
        <w:t>LOS NOMBRES DE SUS SOCIOS SON:</w:t>
      </w:r>
    </w:p>
    <w:p w14:paraId="1749789B" w14:textId="77777777" w:rsidR="00E16895" w:rsidRPr="0052216D" w:rsidRDefault="00E16895" w:rsidP="00E16895">
      <w:pPr>
        <w:tabs>
          <w:tab w:val="left" w:pos="7897"/>
        </w:tabs>
        <w:ind w:left="1980"/>
        <w:jc w:val="both"/>
        <w:rPr>
          <w:rFonts w:ascii="Noto Sans" w:hAnsi="Noto Sans" w:cs="Noto Sans"/>
          <w:sz w:val="16"/>
          <w:szCs w:val="16"/>
        </w:rPr>
      </w:pPr>
      <w:r w:rsidRPr="0052216D">
        <w:rPr>
          <w:rFonts w:ascii="Noto Sans" w:hAnsi="Noto Sans" w:cs="Noto Sans"/>
          <w:sz w:val="16"/>
          <w:szCs w:val="16"/>
        </w:rPr>
        <w:t>_____________________ CON REGISTRO FEDERAL DE CONTRIBUYENTES ____.</w:t>
      </w:r>
    </w:p>
    <w:p w14:paraId="78A4858E" w14:textId="77777777" w:rsidR="00E16895" w:rsidRPr="0052216D" w:rsidRDefault="00E16895" w:rsidP="00E16895">
      <w:pPr>
        <w:tabs>
          <w:tab w:val="left" w:pos="7996"/>
        </w:tabs>
        <w:overflowPunct w:val="0"/>
        <w:autoSpaceDE w:val="0"/>
        <w:ind w:left="1999" w:hanging="865"/>
        <w:jc w:val="both"/>
        <w:textAlignment w:val="baseline"/>
        <w:rPr>
          <w:rFonts w:ascii="Noto Sans" w:hAnsi="Noto Sans" w:cs="Noto Sans"/>
          <w:sz w:val="16"/>
          <w:szCs w:val="16"/>
          <w:lang w:val="es-MX"/>
        </w:rPr>
      </w:pPr>
    </w:p>
    <w:p w14:paraId="5AA4A214" w14:textId="77777777" w:rsidR="00E16895" w:rsidRPr="0052216D" w:rsidRDefault="00E16895" w:rsidP="00E16895">
      <w:pPr>
        <w:tabs>
          <w:tab w:val="left" w:pos="7954"/>
        </w:tabs>
        <w:ind w:left="1985" w:hanging="851"/>
        <w:jc w:val="both"/>
        <w:rPr>
          <w:rFonts w:ascii="Noto Sans" w:hAnsi="Noto Sans" w:cs="Noto Sans"/>
          <w:sz w:val="16"/>
          <w:szCs w:val="16"/>
        </w:rPr>
      </w:pPr>
      <w:r w:rsidRPr="0052216D">
        <w:rPr>
          <w:rFonts w:ascii="Noto Sans" w:hAnsi="Noto Sans" w:cs="Noto Sans"/>
          <w:b/>
          <w:bCs/>
          <w:sz w:val="16"/>
          <w:szCs w:val="16"/>
        </w:rPr>
        <w:t>2.1.2</w:t>
      </w:r>
      <w:r w:rsidRPr="0052216D">
        <w:rPr>
          <w:rFonts w:ascii="Noto Sans" w:hAnsi="Noto Sans" w:cs="Noto Sans"/>
          <w:b/>
          <w:bCs/>
          <w:sz w:val="16"/>
          <w:szCs w:val="16"/>
        </w:rPr>
        <w:tab/>
      </w:r>
      <w:r w:rsidRPr="0052216D">
        <w:rPr>
          <w:rFonts w:ascii="Noto Sans" w:hAnsi="Noto Sans" w:cs="Noto Sans"/>
          <w:sz w:val="16"/>
          <w:szCs w:val="16"/>
        </w:rPr>
        <w:t>TIENE LOS SIGUIENTES REGISTROS OFICIALES: REGISTRO FEDERAL DE CONTRIBUYENTES NÚMERO __________ Y REGISTRO PATRONAL ANTE EL INSTITUTO MEXICANO DEL SEGURO SOCIAL NÚMERO _____.</w:t>
      </w:r>
    </w:p>
    <w:p w14:paraId="78EABF17" w14:textId="77777777" w:rsidR="00E16895" w:rsidRPr="0052216D" w:rsidRDefault="00E16895" w:rsidP="00E16895">
      <w:pPr>
        <w:tabs>
          <w:tab w:val="left" w:pos="1854"/>
        </w:tabs>
        <w:overflowPunct w:val="0"/>
        <w:autoSpaceDE w:val="0"/>
        <w:jc w:val="both"/>
        <w:textAlignment w:val="baseline"/>
        <w:rPr>
          <w:rFonts w:ascii="Noto Sans" w:hAnsi="Noto Sans" w:cs="Noto Sans"/>
          <w:sz w:val="16"/>
          <w:szCs w:val="16"/>
          <w:lang w:val="es-MX"/>
        </w:rPr>
      </w:pPr>
    </w:p>
    <w:p w14:paraId="60B1CFC9" w14:textId="77777777" w:rsidR="00E16895" w:rsidRPr="0052216D" w:rsidRDefault="00E16895" w:rsidP="00E16895">
      <w:pPr>
        <w:tabs>
          <w:tab w:val="left" w:pos="7926"/>
        </w:tabs>
        <w:ind w:left="1985" w:hanging="851"/>
        <w:jc w:val="both"/>
        <w:rPr>
          <w:rFonts w:ascii="Noto Sans" w:hAnsi="Noto Sans" w:cs="Noto Sans"/>
          <w:sz w:val="16"/>
          <w:szCs w:val="16"/>
        </w:rPr>
      </w:pPr>
      <w:r w:rsidRPr="0052216D">
        <w:rPr>
          <w:rFonts w:ascii="Noto Sans" w:hAnsi="Noto Sans" w:cs="Noto Sans"/>
          <w:b/>
          <w:bCs/>
          <w:sz w:val="16"/>
          <w:szCs w:val="16"/>
        </w:rPr>
        <w:t>2.1.3</w:t>
      </w:r>
      <w:r w:rsidRPr="0052216D">
        <w:rPr>
          <w:rFonts w:ascii="Noto Sans" w:hAnsi="Noto Sans" w:cs="Noto Sans"/>
          <w:b/>
          <w:bCs/>
          <w:sz w:val="16"/>
          <w:szCs w:val="16"/>
        </w:rPr>
        <w:tab/>
      </w:r>
      <w:r w:rsidRPr="0052216D">
        <w:rPr>
          <w:rFonts w:ascii="Noto Sans" w:hAnsi="Noto Sans" w:cs="Noto Sans"/>
          <w:sz w:val="16"/>
          <w:szCs w:val="16"/>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52216D">
        <w:rPr>
          <w:rFonts w:ascii="Noto Sans" w:hAnsi="Noto Sans" w:cs="Noto Sans"/>
          <w:b/>
          <w:sz w:val="16"/>
          <w:szCs w:val="16"/>
        </w:rPr>
        <w:t>“BAJO PROTESTA DE DECIR VERDAD”</w:t>
      </w:r>
      <w:r w:rsidRPr="0052216D">
        <w:rPr>
          <w:rFonts w:ascii="Noto Sans" w:hAnsi="Noto Sans" w:cs="Noto Sans"/>
          <w:sz w:val="16"/>
          <w:szCs w:val="16"/>
        </w:rPr>
        <w:t xml:space="preserve"> QUE DICHAS FACULTADES NO LE HAN SIDO REVOCADAS, NI LIMITADAS O MODIFICADAS EN FORMA ALGUNA, A LA FECHA EN QUE SE SUSCRIBE EL PRESENTE INSTRUMENTO JURÍDICO.</w:t>
      </w:r>
    </w:p>
    <w:p w14:paraId="207D4ABB" w14:textId="77777777" w:rsidR="00E16895" w:rsidRPr="0052216D" w:rsidRDefault="00E16895" w:rsidP="00E16895">
      <w:pPr>
        <w:tabs>
          <w:tab w:val="left" w:pos="7926"/>
        </w:tabs>
        <w:ind w:left="1985" w:hanging="851"/>
        <w:jc w:val="both"/>
        <w:rPr>
          <w:rFonts w:ascii="Noto Sans" w:hAnsi="Noto Sans" w:cs="Noto Sans"/>
          <w:b/>
          <w:sz w:val="16"/>
          <w:szCs w:val="16"/>
        </w:rPr>
      </w:pPr>
    </w:p>
    <w:p w14:paraId="01A8B351" w14:textId="77777777" w:rsidR="00E16895" w:rsidRPr="0052216D" w:rsidRDefault="00E16895" w:rsidP="00E16895">
      <w:pPr>
        <w:tabs>
          <w:tab w:val="left" w:pos="7911"/>
        </w:tabs>
        <w:ind w:left="1980"/>
        <w:jc w:val="both"/>
        <w:rPr>
          <w:rFonts w:ascii="Noto Sans" w:hAnsi="Noto Sans" w:cs="Noto Sans"/>
          <w:sz w:val="16"/>
          <w:szCs w:val="16"/>
        </w:rPr>
      </w:pPr>
      <w:r w:rsidRPr="0052216D">
        <w:rPr>
          <w:rFonts w:ascii="Noto Sans" w:hAnsi="Noto Sans" w:cs="Noto Sans"/>
          <w:sz w:val="16"/>
          <w:szCs w:val="16"/>
        </w:rPr>
        <w:t>EL DOMICILIO DE SU REPRESENTANTE LEGAL ES EL UBICADO EN _____.</w:t>
      </w:r>
    </w:p>
    <w:p w14:paraId="3FF3D390" w14:textId="77777777" w:rsidR="00E16895" w:rsidRPr="0052216D" w:rsidRDefault="00E16895" w:rsidP="00E16895">
      <w:pPr>
        <w:tabs>
          <w:tab w:val="left" w:pos="1854"/>
        </w:tabs>
        <w:overflowPunct w:val="0"/>
        <w:autoSpaceDE w:val="0"/>
        <w:jc w:val="both"/>
        <w:textAlignment w:val="baseline"/>
        <w:rPr>
          <w:rFonts w:ascii="Noto Sans" w:hAnsi="Noto Sans" w:cs="Noto Sans"/>
          <w:sz w:val="16"/>
          <w:szCs w:val="16"/>
          <w:lang w:val="es-MX"/>
        </w:rPr>
      </w:pPr>
    </w:p>
    <w:p w14:paraId="08080A71" w14:textId="77777777" w:rsidR="00E16895" w:rsidRPr="0052216D" w:rsidRDefault="00E16895" w:rsidP="00E16895">
      <w:pPr>
        <w:tabs>
          <w:tab w:val="left" w:pos="7926"/>
        </w:tabs>
        <w:ind w:left="1985" w:hanging="851"/>
        <w:jc w:val="both"/>
        <w:rPr>
          <w:rFonts w:ascii="Noto Sans" w:hAnsi="Noto Sans" w:cs="Noto Sans"/>
          <w:sz w:val="16"/>
          <w:szCs w:val="16"/>
        </w:rPr>
      </w:pPr>
      <w:r w:rsidRPr="0052216D">
        <w:rPr>
          <w:rFonts w:ascii="Noto Sans" w:hAnsi="Noto Sans" w:cs="Noto Sans"/>
          <w:b/>
          <w:bCs/>
          <w:sz w:val="16"/>
          <w:szCs w:val="16"/>
        </w:rPr>
        <w:t>2.1.4</w:t>
      </w:r>
      <w:r w:rsidRPr="0052216D">
        <w:rPr>
          <w:rFonts w:ascii="Noto Sans" w:hAnsi="Noto Sans" w:cs="Noto Sans"/>
          <w:b/>
          <w:bCs/>
          <w:sz w:val="16"/>
          <w:szCs w:val="16"/>
        </w:rPr>
        <w:tab/>
      </w:r>
      <w:r w:rsidRPr="0052216D">
        <w:rPr>
          <w:rFonts w:ascii="Noto Sans" w:hAnsi="Noto Sans" w:cs="Noto Sans"/>
          <w:sz w:val="16"/>
          <w:szCs w:val="16"/>
        </w:rPr>
        <w:t>SU OBJETO SOCIAL, ENTRE OTROS CORRESPONDE A: ___________; POR LO QUE CUENTA CON LOS RECURSOS FINANCIEROS, TÉCNICOS, ADMINISTRATIVOS Y HUMANOS PARA OBLIGARSE, EN LOS TÉRMINOS Y CONDICIONES QUE SE ESTIPULAN EN EL PRESENTE CONVENIO.</w:t>
      </w:r>
    </w:p>
    <w:p w14:paraId="378548CC" w14:textId="77777777" w:rsidR="00E16895" w:rsidRPr="0052216D" w:rsidRDefault="00E16895" w:rsidP="00E16895">
      <w:pPr>
        <w:tabs>
          <w:tab w:val="left" w:pos="1854"/>
        </w:tabs>
        <w:overflowPunct w:val="0"/>
        <w:autoSpaceDE w:val="0"/>
        <w:jc w:val="both"/>
        <w:textAlignment w:val="baseline"/>
        <w:rPr>
          <w:rFonts w:ascii="Noto Sans" w:hAnsi="Noto Sans" w:cs="Noto Sans"/>
          <w:sz w:val="16"/>
          <w:szCs w:val="16"/>
          <w:lang w:val="es-MX"/>
        </w:rPr>
      </w:pPr>
    </w:p>
    <w:p w14:paraId="0F469959" w14:textId="77777777" w:rsidR="00E16895" w:rsidRPr="0052216D" w:rsidRDefault="00E16895" w:rsidP="00E16895">
      <w:pPr>
        <w:widowControl w:val="0"/>
        <w:tabs>
          <w:tab w:val="left" w:pos="7898"/>
        </w:tabs>
        <w:overflowPunct w:val="0"/>
        <w:autoSpaceDE w:val="0"/>
        <w:ind w:left="1985" w:hanging="851"/>
        <w:jc w:val="both"/>
        <w:textAlignment w:val="baseline"/>
        <w:rPr>
          <w:rFonts w:ascii="Noto Sans" w:hAnsi="Noto Sans" w:cs="Noto Sans"/>
          <w:sz w:val="16"/>
          <w:szCs w:val="16"/>
          <w:lang w:val="es-MX"/>
        </w:rPr>
      </w:pPr>
      <w:r w:rsidRPr="0052216D">
        <w:rPr>
          <w:rFonts w:ascii="Noto Sans" w:hAnsi="Noto Sans" w:cs="Noto Sans"/>
          <w:b/>
          <w:bCs/>
          <w:sz w:val="16"/>
          <w:szCs w:val="16"/>
          <w:lang w:val="es-MX"/>
        </w:rPr>
        <w:t>2.1.5</w:t>
      </w:r>
      <w:r w:rsidRPr="0052216D">
        <w:rPr>
          <w:rFonts w:ascii="Noto Sans" w:hAnsi="Noto Sans" w:cs="Noto Sans"/>
          <w:b/>
          <w:bCs/>
          <w:sz w:val="16"/>
          <w:szCs w:val="16"/>
          <w:lang w:val="es-MX"/>
        </w:rPr>
        <w:tab/>
      </w:r>
      <w:r w:rsidRPr="0052216D">
        <w:rPr>
          <w:rFonts w:ascii="Noto Sans" w:hAnsi="Noto Sans" w:cs="Noto Sans"/>
          <w:sz w:val="16"/>
          <w:szCs w:val="16"/>
          <w:lang w:val="es-MX"/>
        </w:rPr>
        <w:t>SEÑALA COMO DOMICILIO LEGAL PARA TODOS LOS EFECTOS QUE DERIVEN DEL PRESENTE CONVENIO, EL UBICADO EN: ___________________________</w:t>
      </w:r>
    </w:p>
    <w:p w14:paraId="227599A4" w14:textId="77777777" w:rsidR="00E16895" w:rsidRPr="0052216D" w:rsidRDefault="00E16895" w:rsidP="00E16895">
      <w:pPr>
        <w:widowControl w:val="0"/>
        <w:overflowPunct w:val="0"/>
        <w:autoSpaceDE w:val="0"/>
        <w:ind w:left="2340" w:hanging="540"/>
        <w:jc w:val="both"/>
        <w:textAlignment w:val="baseline"/>
        <w:rPr>
          <w:rFonts w:ascii="Noto Sans" w:hAnsi="Noto Sans" w:cs="Noto Sans"/>
          <w:sz w:val="16"/>
          <w:szCs w:val="16"/>
          <w:lang w:val="es-MX"/>
        </w:rPr>
      </w:pPr>
    </w:p>
    <w:p w14:paraId="1493E5CC" w14:textId="77777777" w:rsidR="00E16895" w:rsidRPr="0052216D" w:rsidRDefault="00E16895" w:rsidP="00E16895">
      <w:pPr>
        <w:widowControl w:val="0"/>
        <w:overflowPunct w:val="0"/>
        <w:autoSpaceDE w:val="0"/>
        <w:ind w:left="1985"/>
        <w:jc w:val="both"/>
        <w:textAlignment w:val="baseline"/>
        <w:rPr>
          <w:rFonts w:ascii="Noto Sans" w:hAnsi="Noto Sans" w:cs="Noto Sans"/>
          <w:b/>
          <w:sz w:val="16"/>
          <w:szCs w:val="16"/>
          <w:lang w:val="es-MX"/>
        </w:rPr>
      </w:pPr>
      <w:r w:rsidRPr="0052216D">
        <w:rPr>
          <w:rFonts w:ascii="Noto Sans" w:hAnsi="Noto Sans" w:cs="Noto Sans"/>
          <w:b/>
          <w:i/>
          <w:sz w:val="16"/>
          <w:szCs w:val="16"/>
          <w:lang w:val="es-MX"/>
        </w:rPr>
        <w:t xml:space="preserve">(MENCIONAR E IDENTIFICAR A CUÁNTOS INTEGRANTES CONFORMAN LA PARTICIPACIÓN CONJUNTA PARA LA PRESENTACIÓN </w:t>
      </w:r>
      <w:r w:rsidRPr="0052216D">
        <w:rPr>
          <w:rFonts w:ascii="Noto Sans" w:hAnsi="Noto Sans" w:cs="Noto Sans"/>
          <w:b/>
          <w:sz w:val="16"/>
          <w:szCs w:val="16"/>
          <w:lang w:val="es-MX"/>
        </w:rPr>
        <w:t>DE PROPOSICIONES).</w:t>
      </w:r>
    </w:p>
    <w:p w14:paraId="08E385F3" w14:textId="77777777" w:rsidR="00E16895" w:rsidRPr="0052216D" w:rsidRDefault="00E16895" w:rsidP="00E16895">
      <w:pPr>
        <w:ind w:left="567"/>
        <w:jc w:val="both"/>
        <w:rPr>
          <w:rFonts w:ascii="Noto Sans" w:hAnsi="Noto Sans" w:cs="Noto Sans"/>
          <w:sz w:val="16"/>
          <w:szCs w:val="16"/>
        </w:rPr>
      </w:pPr>
    </w:p>
    <w:p w14:paraId="1B966FA8" w14:textId="77777777" w:rsidR="00E16895" w:rsidRPr="0052216D" w:rsidRDefault="00E16895" w:rsidP="00E16895">
      <w:pPr>
        <w:numPr>
          <w:ilvl w:val="1"/>
          <w:numId w:val="2"/>
        </w:numPr>
        <w:tabs>
          <w:tab w:val="left" w:pos="3279"/>
        </w:tabs>
        <w:jc w:val="both"/>
        <w:rPr>
          <w:rFonts w:ascii="Noto Sans" w:hAnsi="Noto Sans" w:cs="Noto Sans"/>
          <w:sz w:val="16"/>
          <w:szCs w:val="16"/>
        </w:rPr>
      </w:pPr>
      <w:r w:rsidRPr="0052216D">
        <w:rPr>
          <w:rFonts w:ascii="Noto Sans" w:hAnsi="Noto Sans" w:cs="Noto Sans"/>
          <w:b/>
          <w:sz w:val="16"/>
          <w:szCs w:val="16"/>
        </w:rPr>
        <w:t>“LAS PARTES”</w:t>
      </w:r>
      <w:r w:rsidRPr="0052216D">
        <w:rPr>
          <w:rFonts w:ascii="Noto Sans" w:hAnsi="Noto Sans" w:cs="Noto Sans"/>
          <w:sz w:val="16"/>
          <w:szCs w:val="16"/>
        </w:rPr>
        <w:t xml:space="preserve"> DECLARAN QUE:</w:t>
      </w:r>
    </w:p>
    <w:p w14:paraId="7546323B" w14:textId="77777777" w:rsidR="00E16895" w:rsidRPr="0052216D" w:rsidRDefault="00E16895" w:rsidP="00E16895">
      <w:pPr>
        <w:tabs>
          <w:tab w:val="left" w:pos="1272"/>
        </w:tabs>
        <w:overflowPunct w:val="0"/>
        <w:autoSpaceDE w:val="0"/>
        <w:jc w:val="both"/>
        <w:textAlignment w:val="baseline"/>
        <w:rPr>
          <w:rFonts w:ascii="Noto Sans" w:hAnsi="Noto Sans" w:cs="Noto Sans"/>
          <w:sz w:val="16"/>
          <w:szCs w:val="16"/>
          <w:lang w:val="es-MX"/>
        </w:rPr>
      </w:pPr>
    </w:p>
    <w:p w14:paraId="2101F619" w14:textId="77777777" w:rsidR="00E16895" w:rsidRPr="0052216D" w:rsidRDefault="00E16895" w:rsidP="00E16895">
      <w:pPr>
        <w:numPr>
          <w:ilvl w:val="2"/>
          <w:numId w:val="2"/>
        </w:numPr>
        <w:tabs>
          <w:tab w:val="left" w:pos="6319"/>
        </w:tabs>
        <w:jc w:val="both"/>
        <w:rPr>
          <w:rFonts w:ascii="Noto Sans" w:hAnsi="Noto Sans" w:cs="Noto Sans"/>
          <w:sz w:val="16"/>
          <w:szCs w:val="16"/>
        </w:rPr>
      </w:pPr>
      <w:r w:rsidRPr="0052216D">
        <w:rPr>
          <w:rFonts w:ascii="Noto Sans" w:hAnsi="Noto Sans" w:cs="Noto Sans"/>
          <w:sz w:val="16"/>
          <w:szCs w:val="16"/>
        </w:rPr>
        <w:t>CONOCEN LOS REQUISITOS Y CONDICIONES ESTIPULADAS EN LAS BASES DE LA CONVOCATORIA A LA LICITACIÓN PÚBLICA INTERNACIONAL____________.</w:t>
      </w:r>
    </w:p>
    <w:p w14:paraId="634AEFE0" w14:textId="77777777" w:rsidR="00E16895" w:rsidRPr="0052216D" w:rsidRDefault="00E16895" w:rsidP="00E16895">
      <w:pPr>
        <w:tabs>
          <w:tab w:val="left" w:pos="1854"/>
        </w:tabs>
        <w:overflowPunct w:val="0"/>
        <w:autoSpaceDE w:val="0"/>
        <w:jc w:val="both"/>
        <w:textAlignment w:val="baseline"/>
        <w:rPr>
          <w:rFonts w:ascii="Noto Sans" w:hAnsi="Noto Sans" w:cs="Noto Sans"/>
          <w:sz w:val="16"/>
          <w:szCs w:val="16"/>
          <w:lang w:val="es-MX"/>
        </w:rPr>
      </w:pPr>
    </w:p>
    <w:p w14:paraId="4CE15990" w14:textId="77777777" w:rsidR="00E16895" w:rsidRPr="0052216D" w:rsidRDefault="00E16895" w:rsidP="00E16895">
      <w:pPr>
        <w:tabs>
          <w:tab w:val="left" w:pos="5760"/>
        </w:tabs>
        <w:ind w:left="1440" w:hanging="720"/>
        <w:jc w:val="both"/>
        <w:rPr>
          <w:rFonts w:ascii="Noto Sans" w:hAnsi="Noto Sans" w:cs="Noto Sans"/>
          <w:sz w:val="16"/>
          <w:szCs w:val="16"/>
        </w:rPr>
      </w:pPr>
      <w:r w:rsidRPr="0052216D">
        <w:rPr>
          <w:rFonts w:ascii="Noto Sans" w:hAnsi="Noto Sans" w:cs="Noto Sans"/>
          <w:b/>
          <w:sz w:val="16"/>
          <w:szCs w:val="16"/>
        </w:rPr>
        <w:t>3.1.2</w:t>
      </w:r>
      <w:r w:rsidRPr="0052216D">
        <w:rPr>
          <w:rFonts w:ascii="Noto Sans" w:hAnsi="Noto Sans" w:cs="Noto Sans"/>
          <w:b/>
          <w:sz w:val="16"/>
          <w:szCs w:val="16"/>
        </w:rPr>
        <w:tab/>
      </w:r>
      <w:r w:rsidRPr="0052216D">
        <w:rPr>
          <w:rFonts w:ascii="Noto Sans" w:hAnsi="Noto Sans" w:cs="Noto Sans"/>
          <w:sz w:val="16"/>
          <w:szCs w:val="16"/>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14:paraId="7C35C672" w14:textId="77777777" w:rsidR="00E16895" w:rsidRPr="0052216D" w:rsidRDefault="00E16895" w:rsidP="00E16895">
      <w:pPr>
        <w:tabs>
          <w:tab w:val="left" w:pos="1800"/>
        </w:tabs>
        <w:overflowPunct w:val="0"/>
        <w:autoSpaceDE w:val="0"/>
        <w:jc w:val="both"/>
        <w:textAlignment w:val="baseline"/>
        <w:rPr>
          <w:rFonts w:ascii="Noto Sans" w:hAnsi="Noto Sans" w:cs="Noto Sans"/>
          <w:sz w:val="16"/>
          <w:szCs w:val="16"/>
          <w:lang w:val="es-MX"/>
        </w:rPr>
      </w:pPr>
    </w:p>
    <w:p w14:paraId="360AFB27" w14:textId="77777777" w:rsidR="00E16895" w:rsidRPr="0052216D" w:rsidRDefault="00E16895" w:rsidP="00E16895">
      <w:pPr>
        <w:widowControl w:val="0"/>
        <w:overflowPunct w:val="0"/>
        <w:autoSpaceDE w:val="0"/>
        <w:ind w:left="1248" w:hanging="540"/>
        <w:jc w:val="both"/>
        <w:textAlignment w:val="baseline"/>
        <w:rPr>
          <w:rFonts w:ascii="Noto Sans" w:hAnsi="Noto Sans" w:cs="Noto Sans"/>
          <w:sz w:val="16"/>
          <w:szCs w:val="16"/>
          <w:lang w:val="es-MX"/>
        </w:rPr>
      </w:pPr>
      <w:r w:rsidRPr="0052216D">
        <w:rPr>
          <w:rFonts w:ascii="Noto Sans" w:hAnsi="Noto Sans" w:cs="Noto Sans"/>
          <w:sz w:val="16"/>
          <w:szCs w:val="16"/>
          <w:lang w:val="es-MX"/>
        </w:rPr>
        <w:t>EXPUESTO LO ANTERIOR, LAS PARTES OTORGAN LAS SIGUIENTES:</w:t>
      </w:r>
    </w:p>
    <w:p w14:paraId="5E51C4D5" w14:textId="77777777" w:rsidR="00E16895" w:rsidRPr="0052216D" w:rsidRDefault="00E16895" w:rsidP="00E16895">
      <w:pPr>
        <w:widowControl w:val="0"/>
        <w:overflowPunct w:val="0"/>
        <w:autoSpaceDE w:val="0"/>
        <w:ind w:left="2340" w:hanging="540"/>
        <w:jc w:val="both"/>
        <w:textAlignment w:val="baseline"/>
        <w:rPr>
          <w:rFonts w:ascii="Noto Sans" w:hAnsi="Noto Sans" w:cs="Noto Sans"/>
          <w:sz w:val="16"/>
          <w:szCs w:val="16"/>
          <w:lang w:val="es-MX"/>
        </w:rPr>
      </w:pPr>
    </w:p>
    <w:p w14:paraId="01F90C07" w14:textId="77777777" w:rsidR="00E16895" w:rsidRPr="0052216D" w:rsidRDefault="00E16895" w:rsidP="00E16895">
      <w:pPr>
        <w:widowControl w:val="0"/>
        <w:overflowPunct w:val="0"/>
        <w:autoSpaceDE w:val="0"/>
        <w:jc w:val="center"/>
        <w:textAlignment w:val="baseline"/>
        <w:rPr>
          <w:rFonts w:ascii="Noto Sans" w:hAnsi="Noto Sans" w:cs="Noto Sans"/>
          <w:b/>
          <w:sz w:val="16"/>
          <w:szCs w:val="16"/>
          <w:lang w:val="es-MX"/>
        </w:rPr>
      </w:pPr>
      <w:r w:rsidRPr="0052216D">
        <w:rPr>
          <w:rFonts w:ascii="Noto Sans" w:hAnsi="Noto Sans" w:cs="Noto Sans"/>
          <w:b/>
          <w:sz w:val="16"/>
          <w:szCs w:val="16"/>
          <w:lang w:val="es-MX"/>
        </w:rPr>
        <w:t>CLÁUSULAS</w:t>
      </w:r>
    </w:p>
    <w:p w14:paraId="4A4F2A8E" w14:textId="77777777" w:rsidR="00E16895" w:rsidRPr="0052216D" w:rsidRDefault="00E16895" w:rsidP="00E16895">
      <w:pPr>
        <w:widowControl w:val="0"/>
        <w:overflowPunct w:val="0"/>
        <w:autoSpaceDE w:val="0"/>
        <w:ind w:left="1943" w:hanging="1403"/>
        <w:jc w:val="both"/>
        <w:textAlignment w:val="baseline"/>
        <w:rPr>
          <w:rFonts w:ascii="Noto Sans" w:hAnsi="Noto Sans" w:cs="Noto Sans"/>
          <w:b/>
          <w:sz w:val="16"/>
          <w:szCs w:val="16"/>
          <w:lang w:val="es-MX"/>
        </w:rPr>
      </w:pPr>
      <w:r w:rsidRPr="0052216D">
        <w:rPr>
          <w:rFonts w:ascii="Noto Sans" w:hAnsi="Noto Sans" w:cs="Noto Sans"/>
          <w:b/>
          <w:sz w:val="16"/>
          <w:szCs w:val="16"/>
          <w:lang w:val="es-MX"/>
        </w:rPr>
        <w:t>PRIMERA.-</w:t>
      </w:r>
      <w:r w:rsidRPr="0052216D">
        <w:rPr>
          <w:rFonts w:ascii="Noto Sans" w:hAnsi="Noto Sans" w:cs="Noto Sans"/>
          <w:b/>
          <w:sz w:val="16"/>
          <w:szCs w:val="16"/>
          <w:lang w:val="es-MX"/>
        </w:rPr>
        <w:tab/>
        <w:t>OBJETO.- “PARTICIPACIÓN CONJUNTA”.</w:t>
      </w:r>
    </w:p>
    <w:p w14:paraId="5A206466" w14:textId="77777777" w:rsidR="00E16895" w:rsidRPr="0052216D" w:rsidRDefault="00E16895" w:rsidP="00E16895">
      <w:pPr>
        <w:widowControl w:val="0"/>
        <w:overflowPunct w:val="0"/>
        <w:autoSpaceDE w:val="0"/>
        <w:ind w:left="1957" w:hanging="14"/>
        <w:jc w:val="both"/>
        <w:textAlignment w:val="baseline"/>
        <w:rPr>
          <w:rFonts w:ascii="Noto Sans" w:hAnsi="Noto Sans" w:cs="Noto Sans"/>
          <w:sz w:val="16"/>
          <w:szCs w:val="16"/>
          <w:lang w:val="es-MX"/>
        </w:rPr>
      </w:pPr>
    </w:p>
    <w:p w14:paraId="27B89398" w14:textId="77777777" w:rsidR="00E16895" w:rsidRPr="0052216D" w:rsidRDefault="00E16895" w:rsidP="00E16895">
      <w:pPr>
        <w:widowControl w:val="0"/>
        <w:overflowPunct w:val="0"/>
        <w:autoSpaceDE w:val="0"/>
        <w:ind w:left="1985"/>
        <w:jc w:val="both"/>
        <w:textAlignment w:val="baseline"/>
        <w:rPr>
          <w:rFonts w:ascii="Noto Sans" w:hAnsi="Noto Sans" w:cs="Noto Sans"/>
          <w:sz w:val="16"/>
          <w:szCs w:val="16"/>
          <w:lang w:val="es-MX"/>
        </w:rPr>
      </w:pPr>
      <w:r w:rsidRPr="0052216D">
        <w:rPr>
          <w:rFonts w:ascii="Noto Sans" w:hAnsi="Noto Sans" w:cs="Noto Sans"/>
          <w:b/>
          <w:sz w:val="16"/>
          <w:szCs w:val="16"/>
          <w:lang w:val="es-MX"/>
        </w:rPr>
        <w:t>“LAS PARTES”</w:t>
      </w:r>
      <w:r w:rsidRPr="0052216D">
        <w:rPr>
          <w:rFonts w:ascii="Noto Sans" w:hAnsi="Noto Sans" w:cs="Noto Sans"/>
          <w:sz w:val="16"/>
          <w:szCs w:val="16"/>
          <w:lang w:val="es-MX"/>
        </w:rPr>
        <w:t xml:space="preserve"> CONVIENEN, EN CONJUNTAR SUS RECURSOS TÉCNICOS, LEGALES, ADMINISTRATIVOS, ECONÓMICOS Y FINANCIEROS PARA PRESENTAR PROPOSICIÓN TÉCNICA Y ECONÓMICA EN LA LICITACIÓN PÚBLICA INTERNACIONAL NÚMERO _________ Y EN CASO DE SER ADJUDICATARIO DEL CONTRATO, SE OBLIGAN A PRESTAR EL SERVICIO OBJETO DEL CONVENIO, CON LA PARTICIPACIÓN SIGUIENTE:</w:t>
      </w:r>
    </w:p>
    <w:p w14:paraId="6F02EF54" w14:textId="77777777" w:rsidR="00E16895" w:rsidRPr="0052216D" w:rsidRDefault="00E16895" w:rsidP="00E16895">
      <w:pPr>
        <w:widowControl w:val="0"/>
        <w:overflowPunct w:val="0"/>
        <w:autoSpaceDE w:val="0"/>
        <w:ind w:left="1957" w:firstLine="28"/>
        <w:jc w:val="both"/>
        <w:textAlignment w:val="baseline"/>
        <w:rPr>
          <w:rFonts w:ascii="Noto Sans" w:hAnsi="Noto Sans" w:cs="Noto Sans"/>
          <w:sz w:val="16"/>
          <w:szCs w:val="16"/>
          <w:lang w:val="es-MX"/>
        </w:rPr>
      </w:pPr>
    </w:p>
    <w:p w14:paraId="5EA463CC" w14:textId="77777777" w:rsidR="00E16895" w:rsidRPr="0052216D" w:rsidRDefault="00E16895" w:rsidP="00E16895">
      <w:pPr>
        <w:widowControl w:val="0"/>
        <w:overflowPunct w:val="0"/>
        <w:autoSpaceDE w:val="0"/>
        <w:ind w:left="1957" w:hanging="14"/>
        <w:jc w:val="both"/>
        <w:textAlignment w:val="baseline"/>
        <w:rPr>
          <w:rFonts w:ascii="Noto Sans" w:hAnsi="Noto Sans" w:cs="Noto Sans"/>
          <w:sz w:val="16"/>
          <w:szCs w:val="16"/>
          <w:lang w:val="es-MX"/>
        </w:rPr>
      </w:pPr>
      <w:r w:rsidRPr="0052216D">
        <w:rPr>
          <w:rFonts w:ascii="Noto Sans" w:hAnsi="Noto Sans" w:cs="Noto Sans"/>
          <w:b/>
          <w:sz w:val="16"/>
          <w:szCs w:val="16"/>
          <w:lang w:val="es-MX"/>
        </w:rPr>
        <w:t>PARTICIPANTE “A”:</w:t>
      </w:r>
      <w:r w:rsidRPr="0052216D">
        <w:rPr>
          <w:rFonts w:ascii="Noto Sans" w:hAnsi="Noto Sans" w:cs="Noto Sans"/>
          <w:sz w:val="16"/>
          <w:szCs w:val="16"/>
          <w:lang w:val="es-MX"/>
        </w:rPr>
        <w:t xml:space="preserve"> </w:t>
      </w:r>
      <w:r w:rsidRPr="0052216D">
        <w:rPr>
          <w:rFonts w:ascii="Noto Sans" w:hAnsi="Noto Sans" w:cs="Noto Sans"/>
          <w:b/>
          <w:i/>
          <w:sz w:val="16"/>
          <w:szCs w:val="16"/>
          <w:u w:val="single"/>
          <w:lang w:val="es-MX"/>
        </w:rPr>
        <w:t>(DESCRIBIR LA PARTE QUE SE OBLIGA A SUMINISTRAR)</w:t>
      </w:r>
      <w:r w:rsidRPr="0052216D">
        <w:rPr>
          <w:rFonts w:ascii="Noto Sans" w:hAnsi="Noto Sans" w:cs="Noto Sans"/>
          <w:sz w:val="16"/>
          <w:szCs w:val="16"/>
          <w:lang w:val="es-MX"/>
        </w:rPr>
        <w:t>.</w:t>
      </w:r>
    </w:p>
    <w:p w14:paraId="639573BB" w14:textId="77777777" w:rsidR="00E16895" w:rsidRPr="0052216D" w:rsidRDefault="00E16895" w:rsidP="00E16895">
      <w:pPr>
        <w:widowControl w:val="0"/>
        <w:overflowPunct w:val="0"/>
        <w:autoSpaceDE w:val="0"/>
        <w:ind w:left="1971"/>
        <w:jc w:val="both"/>
        <w:textAlignment w:val="baseline"/>
        <w:rPr>
          <w:rFonts w:ascii="Noto Sans" w:hAnsi="Noto Sans" w:cs="Noto Sans"/>
          <w:sz w:val="16"/>
          <w:szCs w:val="16"/>
          <w:lang w:val="es-MX"/>
        </w:rPr>
      </w:pPr>
    </w:p>
    <w:p w14:paraId="7785B8FA" w14:textId="77777777" w:rsidR="00E16895" w:rsidRPr="0052216D" w:rsidRDefault="00E16895" w:rsidP="00E16895">
      <w:pPr>
        <w:widowControl w:val="0"/>
        <w:overflowPunct w:val="0"/>
        <w:autoSpaceDE w:val="0"/>
        <w:ind w:left="1971"/>
        <w:jc w:val="both"/>
        <w:textAlignment w:val="baseline"/>
        <w:rPr>
          <w:rFonts w:ascii="Noto Sans" w:hAnsi="Noto Sans" w:cs="Noto Sans"/>
          <w:sz w:val="16"/>
          <w:szCs w:val="16"/>
          <w:lang w:val="es-MX"/>
        </w:rPr>
      </w:pPr>
      <w:r w:rsidRPr="0052216D">
        <w:rPr>
          <w:rFonts w:ascii="Noto Sans" w:hAnsi="Noto Sans" w:cs="Noto Sans"/>
          <w:i/>
          <w:sz w:val="16"/>
          <w:szCs w:val="16"/>
          <w:u w:val="single"/>
          <w:lang w:val="es-MX"/>
        </w:rPr>
        <w:t xml:space="preserve">(CADA UNO DE LOS INTEGRANTES QUE CONFORMAN LA PARTICIPACIÓN CONJUNTA PARA LA PRESENTACIÓN </w:t>
      </w:r>
      <w:r w:rsidRPr="0052216D">
        <w:rPr>
          <w:rFonts w:ascii="Noto Sans" w:hAnsi="Noto Sans" w:cs="Noto Sans"/>
          <w:i/>
          <w:sz w:val="16"/>
          <w:szCs w:val="16"/>
          <w:lang w:val="es-MX"/>
        </w:rPr>
        <w:t xml:space="preserve">DE </w:t>
      </w:r>
      <w:r w:rsidRPr="0052216D">
        <w:rPr>
          <w:rFonts w:ascii="Noto Sans" w:hAnsi="Noto Sans" w:cs="Noto Sans"/>
          <w:sz w:val="16"/>
          <w:szCs w:val="16"/>
          <w:lang w:val="es-MX"/>
        </w:rPr>
        <w:t>PROPOSICIONES DEBERÁ DESCRIBIR LA PARTE QUE SE OBLIGA A ENTREGAR).</w:t>
      </w:r>
    </w:p>
    <w:p w14:paraId="60164C2C" w14:textId="77777777" w:rsidR="00E16895" w:rsidRPr="0052216D" w:rsidRDefault="00E16895" w:rsidP="00E16895">
      <w:pPr>
        <w:widowControl w:val="0"/>
        <w:overflowPunct w:val="0"/>
        <w:autoSpaceDE w:val="0"/>
        <w:ind w:left="1971"/>
        <w:jc w:val="both"/>
        <w:textAlignment w:val="baseline"/>
        <w:rPr>
          <w:rFonts w:ascii="Noto Sans" w:hAnsi="Noto Sans" w:cs="Noto Sans"/>
          <w:sz w:val="16"/>
          <w:szCs w:val="16"/>
          <w:lang w:val="es-MX"/>
        </w:rPr>
      </w:pPr>
    </w:p>
    <w:p w14:paraId="52752FD7" w14:textId="77777777" w:rsidR="00E16895" w:rsidRPr="0052216D" w:rsidRDefault="00E16895" w:rsidP="00E16895">
      <w:pPr>
        <w:widowControl w:val="0"/>
        <w:overflowPunct w:val="0"/>
        <w:autoSpaceDE w:val="0"/>
        <w:ind w:left="1943" w:hanging="1403"/>
        <w:jc w:val="both"/>
        <w:textAlignment w:val="baseline"/>
        <w:rPr>
          <w:rFonts w:ascii="Noto Sans" w:hAnsi="Noto Sans" w:cs="Noto Sans"/>
          <w:b/>
          <w:sz w:val="16"/>
          <w:szCs w:val="16"/>
          <w:lang w:val="es-MX"/>
        </w:rPr>
      </w:pPr>
      <w:r w:rsidRPr="0052216D">
        <w:rPr>
          <w:rFonts w:ascii="Noto Sans" w:hAnsi="Noto Sans" w:cs="Noto Sans"/>
          <w:b/>
          <w:sz w:val="16"/>
          <w:szCs w:val="16"/>
          <w:lang w:val="es-MX"/>
        </w:rPr>
        <w:t>SEGUNDA.-</w:t>
      </w:r>
      <w:r w:rsidRPr="0052216D">
        <w:rPr>
          <w:rFonts w:ascii="Noto Sans" w:hAnsi="Noto Sans" w:cs="Noto Sans"/>
          <w:b/>
          <w:sz w:val="16"/>
          <w:szCs w:val="16"/>
          <w:lang w:val="es-MX"/>
        </w:rPr>
        <w:tab/>
        <w:t>REPRESENTANTE COMÚN Y OBLIGADO SOLIDARIO.</w:t>
      </w:r>
    </w:p>
    <w:p w14:paraId="74B92E9B" w14:textId="77777777" w:rsidR="00E16895" w:rsidRPr="0052216D" w:rsidRDefault="00E16895" w:rsidP="00E16895">
      <w:pPr>
        <w:widowControl w:val="0"/>
        <w:overflowPunct w:val="0"/>
        <w:autoSpaceDE w:val="0"/>
        <w:ind w:left="1800" w:hanging="1260"/>
        <w:jc w:val="both"/>
        <w:textAlignment w:val="baseline"/>
        <w:rPr>
          <w:rFonts w:ascii="Noto Sans" w:hAnsi="Noto Sans" w:cs="Noto Sans"/>
          <w:sz w:val="16"/>
          <w:szCs w:val="16"/>
          <w:lang w:val="es-MX"/>
        </w:rPr>
      </w:pPr>
    </w:p>
    <w:p w14:paraId="7F3DF8E6" w14:textId="77777777" w:rsidR="00E16895" w:rsidRPr="0052216D" w:rsidRDefault="00E16895" w:rsidP="00E16895">
      <w:pPr>
        <w:widowControl w:val="0"/>
        <w:overflowPunct w:val="0"/>
        <w:autoSpaceDE w:val="0"/>
        <w:ind w:left="1957" w:firstLine="14"/>
        <w:jc w:val="both"/>
        <w:textAlignment w:val="baseline"/>
        <w:rPr>
          <w:rFonts w:ascii="Noto Sans" w:hAnsi="Noto Sans" w:cs="Noto Sans"/>
          <w:sz w:val="16"/>
          <w:szCs w:val="16"/>
          <w:lang w:val="es-MX"/>
        </w:rPr>
      </w:pPr>
      <w:r w:rsidRPr="0052216D">
        <w:rPr>
          <w:rFonts w:ascii="Noto Sans" w:hAnsi="Noto Sans" w:cs="Noto Sans"/>
          <w:b/>
          <w:sz w:val="16"/>
          <w:szCs w:val="16"/>
          <w:lang w:val="es-MX"/>
        </w:rPr>
        <w:t>“LAS PARTES“</w:t>
      </w:r>
      <w:r w:rsidRPr="0052216D">
        <w:rPr>
          <w:rFonts w:ascii="Noto Sans" w:hAnsi="Noto Sans" w:cs="Noto Sans"/>
          <w:sz w:val="16"/>
          <w:szCs w:val="16"/>
          <w:lang w:val="es-MX"/>
        </w:rPr>
        <w:t xml:space="preserve">ACEPTAN EXPRESAMENTE EN DESIGNAR COMO REPRESENTANTE COMÚN AL ____________, A </w:t>
      </w:r>
      <w:r w:rsidRPr="0052216D">
        <w:rPr>
          <w:rFonts w:ascii="Noto Sans" w:hAnsi="Noto Sans" w:cs="Noto Sans"/>
          <w:sz w:val="16"/>
          <w:szCs w:val="16"/>
          <w:lang w:val="es-MX"/>
        </w:rPr>
        <w:lastRenderedPageBreak/>
        <w:t>TRAVÉS DEL PRESENTE INSTRUMENTO, OTORGÁNDOLE PODER AMPLIO Y SUFICIENTE, PARA ATENDER TODO LO RELACIONADO CON LAS PROPOSICIONES TÉCNICA Y ECONÓMICA EN EL PROCEDIMIENTO DE LICITACIÓN, ASÍ COMO PARA SUSCRIBIR DICHAS PROPOSICIONES.</w:t>
      </w:r>
    </w:p>
    <w:p w14:paraId="078294DB" w14:textId="77777777" w:rsidR="00E16895" w:rsidRPr="0052216D" w:rsidRDefault="00E16895" w:rsidP="00E16895">
      <w:pPr>
        <w:widowControl w:val="0"/>
        <w:overflowPunct w:val="0"/>
        <w:autoSpaceDE w:val="0"/>
        <w:ind w:left="1957" w:firstLine="14"/>
        <w:jc w:val="both"/>
        <w:textAlignment w:val="baseline"/>
        <w:rPr>
          <w:rFonts w:ascii="Noto Sans" w:hAnsi="Noto Sans" w:cs="Noto Sans"/>
          <w:sz w:val="16"/>
          <w:szCs w:val="16"/>
          <w:lang w:val="es-MX"/>
        </w:rPr>
      </w:pPr>
    </w:p>
    <w:p w14:paraId="37954E6E" w14:textId="77777777" w:rsidR="00E16895" w:rsidRPr="0052216D" w:rsidRDefault="00E16895" w:rsidP="00E16895">
      <w:pPr>
        <w:widowControl w:val="0"/>
        <w:overflowPunct w:val="0"/>
        <w:autoSpaceDE w:val="0"/>
        <w:ind w:left="1957" w:firstLine="14"/>
        <w:jc w:val="both"/>
        <w:textAlignment w:val="baseline"/>
        <w:rPr>
          <w:rFonts w:ascii="Noto Sans" w:hAnsi="Noto Sans" w:cs="Noto Sans"/>
          <w:sz w:val="16"/>
          <w:szCs w:val="16"/>
          <w:lang w:val="es-MX"/>
        </w:rPr>
      </w:pPr>
      <w:r w:rsidRPr="0052216D">
        <w:rPr>
          <w:rFonts w:ascii="Noto Sans" w:hAnsi="Noto Sans" w:cs="Noto Sans"/>
          <w:sz w:val="16"/>
          <w:szCs w:val="16"/>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75EEA6A0" w14:textId="77777777" w:rsidR="00E16895" w:rsidRPr="0052216D" w:rsidRDefault="00E16895" w:rsidP="00E16895">
      <w:pPr>
        <w:widowControl w:val="0"/>
        <w:overflowPunct w:val="0"/>
        <w:autoSpaceDE w:val="0"/>
        <w:ind w:left="1957" w:firstLine="14"/>
        <w:jc w:val="both"/>
        <w:textAlignment w:val="baseline"/>
        <w:rPr>
          <w:rFonts w:ascii="Noto Sans" w:hAnsi="Noto Sans" w:cs="Noto Sans"/>
          <w:sz w:val="16"/>
          <w:szCs w:val="16"/>
          <w:lang w:val="es-MX"/>
        </w:rPr>
      </w:pPr>
    </w:p>
    <w:p w14:paraId="5F7B5211" w14:textId="77777777" w:rsidR="00E16895" w:rsidRPr="0052216D" w:rsidRDefault="00E16895" w:rsidP="00E16895">
      <w:pPr>
        <w:widowControl w:val="0"/>
        <w:overflowPunct w:val="0"/>
        <w:autoSpaceDE w:val="0"/>
        <w:ind w:left="1971" w:hanging="1431"/>
        <w:jc w:val="both"/>
        <w:textAlignment w:val="baseline"/>
        <w:rPr>
          <w:rFonts w:ascii="Noto Sans" w:hAnsi="Noto Sans" w:cs="Noto Sans"/>
          <w:b/>
          <w:sz w:val="16"/>
          <w:szCs w:val="16"/>
          <w:lang w:val="es-MX"/>
        </w:rPr>
      </w:pPr>
      <w:r w:rsidRPr="0052216D">
        <w:rPr>
          <w:rFonts w:ascii="Noto Sans" w:hAnsi="Noto Sans" w:cs="Noto Sans"/>
          <w:b/>
          <w:sz w:val="16"/>
          <w:szCs w:val="16"/>
          <w:lang w:val="es-MX"/>
        </w:rPr>
        <w:t xml:space="preserve">TERCERA.- </w:t>
      </w:r>
      <w:r w:rsidRPr="0052216D">
        <w:rPr>
          <w:rFonts w:ascii="Noto Sans" w:hAnsi="Noto Sans" w:cs="Noto Sans"/>
          <w:b/>
          <w:sz w:val="16"/>
          <w:szCs w:val="16"/>
          <w:lang w:val="es-MX"/>
        </w:rPr>
        <w:tab/>
        <w:t>DEL COBRO DE LAS FACTURAS.</w:t>
      </w:r>
    </w:p>
    <w:p w14:paraId="19083F74" w14:textId="77777777" w:rsidR="00E16895" w:rsidRPr="0052216D" w:rsidRDefault="00E16895" w:rsidP="00E16895">
      <w:pPr>
        <w:widowControl w:val="0"/>
        <w:overflowPunct w:val="0"/>
        <w:autoSpaceDE w:val="0"/>
        <w:ind w:left="1800" w:hanging="1260"/>
        <w:jc w:val="both"/>
        <w:textAlignment w:val="baseline"/>
        <w:rPr>
          <w:rFonts w:ascii="Noto Sans" w:hAnsi="Noto Sans" w:cs="Noto Sans"/>
          <w:sz w:val="16"/>
          <w:szCs w:val="16"/>
          <w:lang w:val="es-MX"/>
        </w:rPr>
      </w:pPr>
    </w:p>
    <w:p w14:paraId="6C77007B" w14:textId="77777777" w:rsidR="00E16895" w:rsidRPr="0052216D" w:rsidRDefault="00E16895" w:rsidP="00E16895">
      <w:pPr>
        <w:widowControl w:val="0"/>
        <w:overflowPunct w:val="0"/>
        <w:autoSpaceDE w:val="0"/>
        <w:ind w:left="1957" w:firstLine="14"/>
        <w:jc w:val="both"/>
        <w:textAlignment w:val="baseline"/>
        <w:rPr>
          <w:rFonts w:ascii="Noto Sans" w:hAnsi="Noto Sans" w:cs="Noto Sans"/>
          <w:sz w:val="16"/>
          <w:szCs w:val="16"/>
          <w:lang w:val="es-MX"/>
        </w:rPr>
      </w:pPr>
      <w:r w:rsidRPr="0052216D">
        <w:rPr>
          <w:rFonts w:ascii="Noto Sans" w:hAnsi="Noto Sans" w:cs="Noto Sans"/>
          <w:b/>
          <w:sz w:val="16"/>
          <w:szCs w:val="16"/>
          <w:lang w:val="es-MX"/>
        </w:rPr>
        <w:t>“LAS PARTES”</w:t>
      </w:r>
      <w:r w:rsidRPr="0052216D">
        <w:rPr>
          <w:rFonts w:ascii="Noto Sans" w:hAnsi="Noto Sans" w:cs="Noto Sans"/>
          <w:sz w:val="16"/>
          <w:szCs w:val="16"/>
          <w:lang w:val="es-MX"/>
        </w:rPr>
        <w:t xml:space="preserve"> CONVIENEN EXPRESAMENTE, QUE “EL PARTICIPANTE____ </w:t>
      </w:r>
      <w:r w:rsidRPr="0052216D">
        <w:rPr>
          <w:rFonts w:ascii="Noto Sans" w:hAnsi="Noto Sans" w:cs="Noto Sans"/>
          <w:b/>
          <w:i/>
          <w:sz w:val="16"/>
          <w:szCs w:val="16"/>
          <w:u w:val="single"/>
          <w:lang w:val="es-MX"/>
        </w:rPr>
        <w:t>(LOS PARTICIPANTES, DEBERÁN INDICAR CUÁL DE ELLOS ESTARÁ FACULTADO PARA REALIZAR EL COBRO)</w:t>
      </w:r>
      <w:r w:rsidRPr="0052216D">
        <w:rPr>
          <w:rFonts w:ascii="Noto Sans" w:hAnsi="Noto Sans" w:cs="Noto Sans"/>
          <w:sz w:val="16"/>
          <w:szCs w:val="16"/>
          <w:lang w:val="es-MX"/>
        </w:rPr>
        <w:t>, PARA EFECTUAR EL COBRO DE LAS FACTURAS RELATIVAS AL SERVICIO QUE SE PRESTE AL IMSS, CON MOTIVO DEL CONTRATO QUE SE DERIVE DE LA LICITACIÓN PÚBLICA INTERNACIONAL NÚMERO ______.</w:t>
      </w:r>
    </w:p>
    <w:p w14:paraId="2C5A697E" w14:textId="77777777" w:rsidR="00E16895" w:rsidRPr="0052216D" w:rsidRDefault="00E16895" w:rsidP="00E16895">
      <w:pPr>
        <w:widowControl w:val="0"/>
        <w:overflowPunct w:val="0"/>
        <w:autoSpaceDE w:val="0"/>
        <w:ind w:left="1985" w:hanging="1425"/>
        <w:jc w:val="both"/>
        <w:textAlignment w:val="baseline"/>
        <w:rPr>
          <w:rFonts w:ascii="Noto Sans" w:hAnsi="Noto Sans" w:cs="Noto Sans"/>
          <w:bCs/>
          <w:sz w:val="16"/>
          <w:szCs w:val="16"/>
          <w:lang w:val="es-MX"/>
        </w:rPr>
      </w:pPr>
    </w:p>
    <w:p w14:paraId="238DD586" w14:textId="77777777" w:rsidR="00E16895" w:rsidRPr="0052216D" w:rsidRDefault="00E16895" w:rsidP="00E16895">
      <w:pPr>
        <w:widowControl w:val="0"/>
        <w:overflowPunct w:val="0"/>
        <w:autoSpaceDE w:val="0"/>
        <w:ind w:left="1985" w:hanging="1425"/>
        <w:jc w:val="both"/>
        <w:textAlignment w:val="baseline"/>
        <w:rPr>
          <w:rFonts w:ascii="Noto Sans" w:hAnsi="Noto Sans" w:cs="Noto Sans"/>
          <w:b/>
          <w:sz w:val="16"/>
          <w:szCs w:val="16"/>
          <w:lang w:val="es-MX"/>
        </w:rPr>
      </w:pPr>
      <w:r w:rsidRPr="0052216D">
        <w:rPr>
          <w:rFonts w:ascii="Noto Sans" w:hAnsi="Noto Sans" w:cs="Noto Sans"/>
          <w:b/>
          <w:sz w:val="16"/>
          <w:szCs w:val="16"/>
          <w:lang w:val="es-MX"/>
        </w:rPr>
        <w:t xml:space="preserve">CUARTA.- </w:t>
      </w:r>
      <w:r w:rsidRPr="0052216D">
        <w:rPr>
          <w:rFonts w:ascii="Noto Sans" w:hAnsi="Noto Sans" w:cs="Noto Sans"/>
          <w:b/>
          <w:sz w:val="16"/>
          <w:szCs w:val="16"/>
          <w:lang w:val="es-MX"/>
        </w:rPr>
        <w:tab/>
        <w:t>VIGENCIA.</w:t>
      </w:r>
    </w:p>
    <w:p w14:paraId="13454BDA" w14:textId="77777777" w:rsidR="00E16895" w:rsidRPr="0052216D" w:rsidRDefault="00E16895" w:rsidP="00E16895">
      <w:pPr>
        <w:widowControl w:val="0"/>
        <w:overflowPunct w:val="0"/>
        <w:autoSpaceDE w:val="0"/>
        <w:ind w:left="1985" w:hanging="1425"/>
        <w:jc w:val="both"/>
        <w:textAlignment w:val="baseline"/>
        <w:rPr>
          <w:rFonts w:ascii="Noto Sans" w:hAnsi="Noto Sans" w:cs="Noto Sans"/>
          <w:bCs/>
          <w:sz w:val="16"/>
          <w:szCs w:val="16"/>
          <w:lang w:val="es-MX"/>
        </w:rPr>
      </w:pPr>
    </w:p>
    <w:p w14:paraId="647B9953" w14:textId="77777777" w:rsidR="00E16895" w:rsidRPr="0052216D" w:rsidRDefault="00E16895" w:rsidP="00E16895">
      <w:pPr>
        <w:widowControl w:val="0"/>
        <w:overflowPunct w:val="0"/>
        <w:autoSpaceDE w:val="0"/>
        <w:ind w:left="1985"/>
        <w:jc w:val="both"/>
        <w:textAlignment w:val="baseline"/>
        <w:rPr>
          <w:rFonts w:ascii="Noto Sans" w:hAnsi="Noto Sans" w:cs="Noto Sans"/>
          <w:sz w:val="16"/>
          <w:szCs w:val="16"/>
          <w:lang w:val="es-MX"/>
        </w:rPr>
      </w:pPr>
      <w:r w:rsidRPr="0052216D">
        <w:rPr>
          <w:rFonts w:ascii="Noto Sans" w:hAnsi="Noto Sans" w:cs="Noto Sans"/>
          <w:b/>
          <w:sz w:val="16"/>
          <w:szCs w:val="16"/>
          <w:lang w:val="es-MX"/>
        </w:rPr>
        <w:t>“LAS PARTES</w:t>
      </w:r>
      <w:proofErr w:type="gramStart"/>
      <w:r w:rsidRPr="0052216D">
        <w:rPr>
          <w:rFonts w:ascii="Noto Sans" w:hAnsi="Noto Sans" w:cs="Noto Sans"/>
          <w:b/>
          <w:sz w:val="16"/>
          <w:szCs w:val="16"/>
          <w:lang w:val="es-MX"/>
        </w:rPr>
        <w:t>“</w:t>
      </w:r>
      <w:r w:rsidRPr="0052216D">
        <w:rPr>
          <w:rFonts w:ascii="Noto Sans" w:hAnsi="Noto Sans" w:cs="Noto Sans"/>
          <w:sz w:val="16"/>
          <w:szCs w:val="16"/>
          <w:lang w:val="es-MX"/>
        </w:rPr>
        <w:t xml:space="preserve"> CONVIENEN</w:t>
      </w:r>
      <w:proofErr w:type="gramEnd"/>
      <w:r w:rsidRPr="0052216D">
        <w:rPr>
          <w:rFonts w:ascii="Noto Sans" w:hAnsi="Noto Sans" w:cs="Noto Sans"/>
          <w:sz w:val="16"/>
          <w:szCs w:val="16"/>
          <w:lang w:val="es-MX"/>
        </w:rPr>
        <w:t>, EN QUE LA VIGENCIA DEL PRESENTE CONVENIO SERÁ EL DEL PERÍODO DURANTE EL CUAL SE DESARROLLE EL PROCEDIMIENTO DE LA LICITACIÓN PÚBLICA INTERNACIONAL NÚMERO __________, INCLUYENDO, EN SU CASO, DE RESULTAR ADJUDICADOS DEL CONTRATO, EL PLAZO QUE SE ESTIPULE EN ÉSTE Y EL QUE PUDIERA RESULTAR DE CONVENIOS DE MODIFICACIÓN.</w:t>
      </w:r>
    </w:p>
    <w:p w14:paraId="74B5E8A7" w14:textId="77777777" w:rsidR="00E16895" w:rsidRPr="0052216D" w:rsidRDefault="00E16895" w:rsidP="00E16895">
      <w:pPr>
        <w:widowControl w:val="0"/>
        <w:overflowPunct w:val="0"/>
        <w:autoSpaceDE w:val="0"/>
        <w:ind w:left="1971"/>
        <w:jc w:val="both"/>
        <w:textAlignment w:val="baseline"/>
        <w:rPr>
          <w:rFonts w:ascii="Noto Sans" w:hAnsi="Noto Sans" w:cs="Noto Sans"/>
          <w:sz w:val="16"/>
          <w:szCs w:val="16"/>
          <w:lang w:val="es-MX"/>
        </w:rPr>
      </w:pPr>
    </w:p>
    <w:p w14:paraId="01AB5744" w14:textId="77777777" w:rsidR="00E16895" w:rsidRPr="0052216D" w:rsidRDefault="00E16895" w:rsidP="00E16895">
      <w:pPr>
        <w:widowControl w:val="0"/>
        <w:overflowPunct w:val="0"/>
        <w:autoSpaceDE w:val="0"/>
        <w:ind w:left="1999" w:hanging="1459"/>
        <w:jc w:val="both"/>
        <w:textAlignment w:val="baseline"/>
        <w:rPr>
          <w:rFonts w:ascii="Noto Sans" w:hAnsi="Noto Sans" w:cs="Noto Sans"/>
          <w:b/>
          <w:sz w:val="16"/>
          <w:szCs w:val="16"/>
          <w:lang w:val="es-MX"/>
        </w:rPr>
      </w:pPr>
      <w:r w:rsidRPr="0052216D">
        <w:rPr>
          <w:rFonts w:ascii="Noto Sans" w:hAnsi="Noto Sans" w:cs="Noto Sans"/>
          <w:b/>
          <w:sz w:val="16"/>
          <w:szCs w:val="16"/>
          <w:lang w:val="es-MX"/>
        </w:rPr>
        <w:t>QUINTA.-</w:t>
      </w:r>
      <w:r w:rsidRPr="0052216D">
        <w:rPr>
          <w:rFonts w:ascii="Noto Sans" w:hAnsi="Noto Sans" w:cs="Noto Sans"/>
          <w:b/>
          <w:sz w:val="16"/>
          <w:szCs w:val="16"/>
          <w:lang w:val="es-MX"/>
        </w:rPr>
        <w:tab/>
        <w:t>OBLIGACIONES.</w:t>
      </w:r>
    </w:p>
    <w:p w14:paraId="253F8447" w14:textId="77777777" w:rsidR="00E16895" w:rsidRPr="0052216D" w:rsidRDefault="00E16895" w:rsidP="00E16895">
      <w:pPr>
        <w:widowControl w:val="0"/>
        <w:overflowPunct w:val="0"/>
        <w:autoSpaceDE w:val="0"/>
        <w:ind w:left="1800" w:hanging="1260"/>
        <w:jc w:val="both"/>
        <w:textAlignment w:val="baseline"/>
        <w:rPr>
          <w:rFonts w:ascii="Noto Sans" w:hAnsi="Noto Sans" w:cs="Noto Sans"/>
          <w:sz w:val="16"/>
          <w:szCs w:val="16"/>
          <w:lang w:val="es-MX"/>
        </w:rPr>
      </w:pPr>
    </w:p>
    <w:p w14:paraId="10C25098" w14:textId="77777777" w:rsidR="00E16895" w:rsidRPr="0052216D" w:rsidRDefault="00E16895" w:rsidP="00E16895">
      <w:pPr>
        <w:widowControl w:val="0"/>
        <w:overflowPunct w:val="0"/>
        <w:autoSpaceDE w:val="0"/>
        <w:ind w:left="1999" w:firstLine="14"/>
        <w:jc w:val="both"/>
        <w:textAlignment w:val="baseline"/>
        <w:rPr>
          <w:rFonts w:ascii="Noto Sans" w:hAnsi="Noto Sans" w:cs="Noto Sans"/>
          <w:sz w:val="16"/>
          <w:szCs w:val="16"/>
          <w:lang w:val="es-MX"/>
        </w:rPr>
      </w:pPr>
      <w:r w:rsidRPr="0052216D">
        <w:rPr>
          <w:rFonts w:ascii="Noto Sans" w:hAnsi="Noto Sans" w:cs="Noto Sans"/>
          <w:b/>
          <w:sz w:val="16"/>
          <w:szCs w:val="16"/>
          <w:lang w:val="es-MX"/>
        </w:rPr>
        <w:t>“LAS PARTES”</w:t>
      </w:r>
      <w:r w:rsidRPr="0052216D">
        <w:rPr>
          <w:rFonts w:ascii="Noto Sans" w:hAnsi="Noto Sans" w:cs="Noto Sans"/>
          <w:sz w:val="16"/>
          <w:szCs w:val="16"/>
          <w:lang w:val="es-MX"/>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14:paraId="099A9590" w14:textId="77777777" w:rsidR="00E16895" w:rsidRPr="0052216D" w:rsidRDefault="00E16895" w:rsidP="00E16895">
      <w:pPr>
        <w:widowControl w:val="0"/>
        <w:overflowPunct w:val="0"/>
        <w:autoSpaceDE w:val="0"/>
        <w:ind w:left="1999" w:firstLine="14"/>
        <w:jc w:val="both"/>
        <w:textAlignment w:val="baseline"/>
        <w:rPr>
          <w:rFonts w:ascii="Noto Sans" w:hAnsi="Noto Sans" w:cs="Noto Sans"/>
          <w:sz w:val="16"/>
          <w:szCs w:val="16"/>
          <w:lang w:val="es-MX"/>
        </w:rPr>
      </w:pPr>
    </w:p>
    <w:p w14:paraId="0A686D96" w14:textId="77777777" w:rsidR="00E16895" w:rsidRPr="0052216D" w:rsidRDefault="00E16895" w:rsidP="00E16895">
      <w:pPr>
        <w:widowControl w:val="0"/>
        <w:overflowPunct w:val="0"/>
        <w:autoSpaceDE w:val="0"/>
        <w:ind w:left="1957" w:firstLine="14"/>
        <w:jc w:val="both"/>
        <w:textAlignment w:val="baseline"/>
        <w:rPr>
          <w:rFonts w:ascii="Noto Sans" w:hAnsi="Noto Sans" w:cs="Noto Sans"/>
          <w:sz w:val="16"/>
          <w:szCs w:val="16"/>
          <w:lang w:val="es-MX"/>
        </w:rPr>
      </w:pPr>
      <w:r w:rsidRPr="0052216D">
        <w:rPr>
          <w:rFonts w:ascii="Noto Sans" w:hAnsi="Noto Sans" w:cs="Noto Sans"/>
          <w:sz w:val="16"/>
          <w:szCs w:val="16"/>
          <w:lang w:val="es-MX"/>
        </w:rPr>
        <w:t xml:space="preserve">LEÍDO QUE FUE EL PRESENTE CONVENIO POR </w:t>
      </w:r>
      <w:r w:rsidRPr="0052216D">
        <w:rPr>
          <w:rFonts w:ascii="Noto Sans" w:hAnsi="Noto Sans" w:cs="Noto Sans"/>
          <w:b/>
          <w:sz w:val="16"/>
          <w:szCs w:val="16"/>
          <w:lang w:val="es-MX"/>
        </w:rPr>
        <w:t>“LAS PARTES”</w:t>
      </w:r>
      <w:r w:rsidRPr="0052216D">
        <w:rPr>
          <w:rFonts w:ascii="Noto Sans" w:hAnsi="Noto Sans" w:cs="Noto Sans"/>
          <w:sz w:val="16"/>
          <w:szCs w:val="16"/>
          <w:lang w:val="es-MX"/>
        </w:rPr>
        <w:t xml:space="preserve"> Y ENTERADOS DE SU ALCANCE Y EFECTOS LEGALES, ACEPTANDO QUE NO EXISTIÓ ERROR, DOLO, VIOLENCIA O MALA FE, LO RATIFICAN Y FIRMAN, DE CONFORMIDAD EN LA CIUDAD</w:t>
      </w:r>
      <w:r w:rsidR="00072046" w:rsidRPr="0052216D">
        <w:rPr>
          <w:rFonts w:ascii="Noto Sans" w:hAnsi="Noto Sans" w:cs="Noto Sans"/>
          <w:sz w:val="16"/>
          <w:szCs w:val="16"/>
          <w:lang w:val="es-MX"/>
        </w:rPr>
        <w:t xml:space="preserve"> DE GUADALAJARA JALISCO</w:t>
      </w:r>
      <w:r w:rsidRPr="0052216D">
        <w:rPr>
          <w:rFonts w:ascii="Noto Sans" w:hAnsi="Noto Sans" w:cs="Noto Sans"/>
          <w:sz w:val="16"/>
          <w:szCs w:val="16"/>
          <w:lang w:val="es-MX"/>
        </w:rPr>
        <w:t xml:space="preserve">, EL DÍA ___________ DE _________ </w:t>
      </w:r>
      <w:proofErr w:type="spellStart"/>
      <w:r w:rsidRPr="0052216D">
        <w:rPr>
          <w:rFonts w:ascii="Noto Sans" w:hAnsi="Noto Sans" w:cs="Noto Sans"/>
          <w:sz w:val="16"/>
          <w:szCs w:val="16"/>
          <w:lang w:val="es-MX"/>
        </w:rPr>
        <w:t>DE</w:t>
      </w:r>
      <w:proofErr w:type="spellEnd"/>
      <w:r w:rsidRPr="0052216D">
        <w:rPr>
          <w:rFonts w:ascii="Noto Sans" w:hAnsi="Noto Sans" w:cs="Noto Sans"/>
          <w:sz w:val="16"/>
          <w:szCs w:val="16"/>
          <w:lang w:val="es-MX"/>
        </w:rPr>
        <w:t xml:space="preserve"> 20___.</w:t>
      </w:r>
    </w:p>
    <w:p w14:paraId="6340D6C7" w14:textId="77777777" w:rsidR="00E16895" w:rsidRPr="0052216D" w:rsidRDefault="00E16895" w:rsidP="00E16895">
      <w:pPr>
        <w:widowControl w:val="0"/>
        <w:overflowPunct w:val="0"/>
        <w:autoSpaceDE w:val="0"/>
        <w:ind w:left="1957" w:firstLine="14"/>
        <w:jc w:val="both"/>
        <w:textAlignment w:val="baseline"/>
        <w:rPr>
          <w:rFonts w:ascii="Noto Sans" w:hAnsi="Noto Sans" w:cs="Noto Sans"/>
          <w:sz w:val="16"/>
          <w:szCs w:val="16"/>
          <w:lang w:val="es-MX"/>
        </w:rPr>
      </w:pPr>
    </w:p>
    <w:p w14:paraId="497C6E7A" w14:textId="77777777" w:rsidR="00E16895" w:rsidRPr="0052216D" w:rsidRDefault="00E16895" w:rsidP="00E16895">
      <w:pPr>
        <w:widowControl w:val="0"/>
        <w:overflowPunct w:val="0"/>
        <w:autoSpaceDE w:val="0"/>
        <w:ind w:left="1957" w:firstLine="14"/>
        <w:jc w:val="both"/>
        <w:textAlignment w:val="baseline"/>
        <w:rPr>
          <w:rFonts w:ascii="Noto Sans" w:hAnsi="Noto Sans" w:cs="Noto Sans"/>
          <w:sz w:val="16"/>
          <w:szCs w:val="16"/>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E16895" w:rsidRPr="0052216D" w14:paraId="4A728DCF" w14:textId="77777777" w:rsidTr="002D1ADF">
        <w:tc>
          <w:tcPr>
            <w:tcW w:w="3600" w:type="dxa"/>
            <w:tcBorders>
              <w:bottom w:val="single" w:sz="4" w:space="0" w:color="000000"/>
            </w:tcBorders>
          </w:tcPr>
          <w:p w14:paraId="45A72486" w14:textId="77777777" w:rsidR="00E16895" w:rsidRPr="0052216D" w:rsidRDefault="00E16895" w:rsidP="002D1ADF">
            <w:pPr>
              <w:widowControl w:val="0"/>
              <w:overflowPunct w:val="0"/>
              <w:autoSpaceDE w:val="0"/>
              <w:snapToGrid w:val="0"/>
              <w:ind w:left="540" w:hanging="540"/>
              <w:jc w:val="center"/>
              <w:textAlignment w:val="baseline"/>
              <w:rPr>
                <w:rFonts w:ascii="Noto Sans" w:hAnsi="Noto Sans" w:cs="Noto Sans"/>
                <w:b/>
                <w:sz w:val="16"/>
                <w:szCs w:val="16"/>
                <w:lang w:val="es-MX"/>
              </w:rPr>
            </w:pPr>
            <w:r w:rsidRPr="0052216D">
              <w:rPr>
                <w:rFonts w:ascii="Noto Sans" w:hAnsi="Noto Sans" w:cs="Noto Sans"/>
                <w:sz w:val="16"/>
                <w:szCs w:val="16"/>
                <w:lang w:val="es-MX"/>
              </w:rPr>
              <w:t>“</w:t>
            </w:r>
            <w:r w:rsidRPr="0052216D">
              <w:rPr>
                <w:rFonts w:ascii="Noto Sans" w:hAnsi="Noto Sans" w:cs="Noto Sans"/>
                <w:b/>
                <w:sz w:val="16"/>
                <w:szCs w:val="16"/>
                <w:lang w:val="es-MX"/>
              </w:rPr>
              <w:t>EL PARTICIPANTE A”</w:t>
            </w:r>
          </w:p>
        </w:tc>
        <w:tc>
          <w:tcPr>
            <w:tcW w:w="720" w:type="dxa"/>
          </w:tcPr>
          <w:p w14:paraId="3830F93A" w14:textId="77777777" w:rsidR="00E16895" w:rsidRPr="0052216D" w:rsidRDefault="00E16895" w:rsidP="002D1ADF">
            <w:pPr>
              <w:widowControl w:val="0"/>
              <w:overflowPunct w:val="0"/>
              <w:autoSpaceDE w:val="0"/>
              <w:snapToGrid w:val="0"/>
              <w:ind w:hanging="540"/>
              <w:jc w:val="center"/>
              <w:textAlignment w:val="baseline"/>
              <w:rPr>
                <w:rFonts w:ascii="Noto Sans" w:hAnsi="Noto Sans" w:cs="Noto Sans"/>
                <w:sz w:val="16"/>
                <w:szCs w:val="16"/>
                <w:lang w:val="es-MX"/>
              </w:rPr>
            </w:pPr>
          </w:p>
          <w:p w14:paraId="49D60A06" w14:textId="77777777" w:rsidR="00E16895" w:rsidRPr="0052216D" w:rsidRDefault="00E16895" w:rsidP="002D1ADF">
            <w:pPr>
              <w:widowControl w:val="0"/>
              <w:overflowPunct w:val="0"/>
              <w:autoSpaceDE w:val="0"/>
              <w:ind w:hanging="540"/>
              <w:jc w:val="center"/>
              <w:textAlignment w:val="baseline"/>
              <w:rPr>
                <w:rFonts w:ascii="Noto Sans" w:hAnsi="Noto Sans" w:cs="Noto Sans"/>
                <w:sz w:val="16"/>
                <w:szCs w:val="16"/>
                <w:lang w:val="es-MX"/>
              </w:rPr>
            </w:pPr>
          </w:p>
          <w:p w14:paraId="334B6DDC" w14:textId="77777777" w:rsidR="00E16895" w:rsidRPr="0052216D" w:rsidRDefault="00E16895" w:rsidP="002D1ADF">
            <w:pPr>
              <w:widowControl w:val="0"/>
              <w:overflowPunct w:val="0"/>
              <w:autoSpaceDE w:val="0"/>
              <w:ind w:hanging="540"/>
              <w:jc w:val="center"/>
              <w:textAlignment w:val="baseline"/>
              <w:rPr>
                <w:rFonts w:ascii="Noto Sans" w:hAnsi="Noto Sans" w:cs="Noto Sans"/>
                <w:sz w:val="16"/>
                <w:szCs w:val="16"/>
                <w:lang w:val="es-MX"/>
              </w:rPr>
            </w:pPr>
          </w:p>
        </w:tc>
        <w:tc>
          <w:tcPr>
            <w:tcW w:w="3240" w:type="dxa"/>
            <w:tcBorders>
              <w:bottom w:val="single" w:sz="4" w:space="0" w:color="000000"/>
            </w:tcBorders>
          </w:tcPr>
          <w:p w14:paraId="6FC2570D" w14:textId="77777777" w:rsidR="00E16895" w:rsidRPr="0052216D" w:rsidRDefault="00E16895" w:rsidP="002D1ADF">
            <w:pPr>
              <w:widowControl w:val="0"/>
              <w:overflowPunct w:val="0"/>
              <w:autoSpaceDE w:val="0"/>
              <w:snapToGrid w:val="0"/>
              <w:ind w:hanging="540"/>
              <w:jc w:val="center"/>
              <w:textAlignment w:val="baseline"/>
              <w:rPr>
                <w:rFonts w:ascii="Noto Sans" w:hAnsi="Noto Sans" w:cs="Noto Sans"/>
                <w:b/>
                <w:sz w:val="16"/>
                <w:szCs w:val="16"/>
                <w:lang w:val="es-MX"/>
              </w:rPr>
            </w:pPr>
            <w:r w:rsidRPr="0052216D">
              <w:rPr>
                <w:rFonts w:ascii="Noto Sans" w:hAnsi="Noto Sans" w:cs="Noto Sans"/>
                <w:b/>
                <w:sz w:val="16"/>
                <w:szCs w:val="16"/>
                <w:lang w:val="es-MX"/>
              </w:rPr>
              <w:t xml:space="preserve">     “EL PARTICIPANTE B”</w:t>
            </w:r>
          </w:p>
          <w:p w14:paraId="0D928E87" w14:textId="77777777" w:rsidR="00E16895" w:rsidRPr="0052216D" w:rsidRDefault="00E16895" w:rsidP="002D1ADF">
            <w:pPr>
              <w:widowControl w:val="0"/>
              <w:overflowPunct w:val="0"/>
              <w:autoSpaceDE w:val="0"/>
              <w:ind w:hanging="540"/>
              <w:jc w:val="center"/>
              <w:textAlignment w:val="baseline"/>
              <w:rPr>
                <w:rFonts w:ascii="Noto Sans" w:hAnsi="Noto Sans" w:cs="Noto Sans"/>
                <w:b/>
                <w:sz w:val="16"/>
                <w:szCs w:val="16"/>
                <w:lang w:val="es-MX"/>
              </w:rPr>
            </w:pPr>
          </w:p>
        </w:tc>
      </w:tr>
      <w:tr w:rsidR="00E16895" w:rsidRPr="0052216D" w14:paraId="6FD41C89" w14:textId="77777777" w:rsidTr="002D1ADF">
        <w:tc>
          <w:tcPr>
            <w:tcW w:w="3600" w:type="dxa"/>
            <w:tcBorders>
              <w:top w:val="single" w:sz="4" w:space="0" w:color="000000"/>
            </w:tcBorders>
          </w:tcPr>
          <w:p w14:paraId="27B723F4" w14:textId="77777777" w:rsidR="00E16895" w:rsidRPr="0052216D" w:rsidRDefault="00E16895" w:rsidP="00E16895">
            <w:pPr>
              <w:keepNext/>
              <w:numPr>
                <w:ilvl w:val="0"/>
                <w:numId w:val="1"/>
              </w:numPr>
              <w:tabs>
                <w:tab w:val="num" w:pos="0"/>
              </w:tabs>
              <w:snapToGrid w:val="0"/>
              <w:ind w:left="0" w:firstLine="0"/>
              <w:jc w:val="center"/>
              <w:outlineLvl w:val="2"/>
              <w:rPr>
                <w:rFonts w:ascii="Noto Sans" w:hAnsi="Noto Sans" w:cs="Noto Sans"/>
                <w:b/>
                <w:bCs/>
                <w:sz w:val="16"/>
                <w:szCs w:val="16"/>
                <w:lang w:val="es-MX"/>
              </w:rPr>
            </w:pPr>
            <w:r w:rsidRPr="0052216D">
              <w:rPr>
                <w:rFonts w:ascii="Noto Sans" w:hAnsi="Noto Sans" w:cs="Noto Sans"/>
                <w:b/>
                <w:bCs/>
                <w:sz w:val="16"/>
                <w:szCs w:val="16"/>
                <w:lang w:val="es-MX"/>
              </w:rPr>
              <w:t>NOMBRE Y CARGO</w:t>
            </w:r>
          </w:p>
          <w:p w14:paraId="37EB14BE" w14:textId="77777777" w:rsidR="00E16895" w:rsidRPr="0052216D" w:rsidRDefault="00E16895" w:rsidP="002D1ADF">
            <w:pPr>
              <w:jc w:val="center"/>
              <w:rPr>
                <w:rFonts w:ascii="Noto Sans" w:hAnsi="Noto Sans" w:cs="Noto Sans"/>
                <w:b/>
                <w:sz w:val="16"/>
                <w:szCs w:val="16"/>
              </w:rPr>
            </w:pPr>
            <w:r w:rsidRPr="0052216D">
              <w:rPr>
                <w:rFonts w:ascii="Noto Sans" w:hAnsi="Noto Sans" w:cs="Noto Sans"/>
                <w:b/>
                <w:sz w:val="16"/>
                <w:szCs w:val="16"/>
              </w:rPr>
              <w:t>DEL APODERADO LEGAL</w:t>
            </w:r>
          </w:p>
        </w:tc>
        <w:tc>
          <w:tcPr>
            <w:tcW w:w="720" w:type="dxa"/>
          </w:tcPr>
          <w:p w14:paraId="50879357" w14:textId="77777777" w:rsidR="00E16895" w:rsidRPr="0052216D" w:rsidRDefault="00E16895" w:rsidP="002D1ADF">
            <w:pPr>
              <w:widowControl w:val="0"/>
              <w:overflowPunct w:val="0"/>
              <w:autoSpaceDE w:val="0"/>
              <w:snapToGrid w:val="0"/>
              <w:ind w:hanging="540"/>
              <w:jc w:val="center"/>
              <w:textAlignment w:val="baseline"/>
              <w:rPr>
                <w:rFonts w:ascii="Noto Sans" w:hAnsi="Noto Sans" w:cs="Noto Sans"/>
                <w:sz w:val="16"/>
                <w:szCs w:val="16"/>
                <w:lang w:val="es-MX"/>
              </w:rPr>
            </w:pPr>
          </w:p>
        </w:tc>
        <w:tc>
          <w:tcPr>
            <w:tcW w:w="3240" w:type="dxa"/>
            <w:tcBorders>
              <w:top w:val="single" w:sz="4" w:space="0" w:color="000000"/>
            </w:tcBorders>
          </w:tcPr>
          <w:p w14:paraId="7C2C5408" w14:textId="77777777" w:rsidR="00E16895" w:rsidRPr="0052216D" w:rsidRDefault="00E16895" w:rsidP="002D1ADF">
            <w:pPr>
              <w:snapToGrid w:val="0"/>
              <w:jc w:val="center"/>
              <w:rPr>
                <w:rFonts w:ascii="Noto Sans" w:hAnsi="Noto Sans" w:cs="Noto Sans"/>
                <w:b/>
                <w:sz w:val="16"/>
                <w:szCs w:val="16"/>
              </w:rPr>
            </w:pPr>
            <w:r w:rsidRPr="0052216D">
              <w:rPr>
                <w:rFonts w:ascii="Noto Sans" w:hAnsi="Noto Sans" w:cs="Noto Sans"/>
                <w:b/>
                <w:sz w:val="16"/>
                <w:szCs w:val="16"/>
              </w:rPr>
              <w:t xml:space="preserve">NOMBRE Y CARGO </w:t>
            </w:r>
          </w:p>
          <w:p w14:paraId="4BA0B888" w14:textId="77777777" w:rsidR="00E16895" w:rsidRPr="0052216D" w:rsidRDefault="00E16895" w:rsidP="002D1ADF">
            <w:pPr>
              <w:jc w:val="center"/>
              <w:rPr>
                <w:rFonts w:ascii="Noto Sans" w:hAnsi="Noto Sans" w:cs="Noto Sans"/>
                <w:b/>
                <w:sz w:val="16"/>
                <w:szCs w:val="16"/>
              </w:rPr>
            </w:pPr>
            <w:r w:rsidRPr="0052216D">
              <w:rPr>
                <w:rFonts w:ascii="Noto Sans" w:hAnsi="Noto Sans" w:cs="Noto Sans"/>
                <w:b/>
                <w:sz w:val="16"/>
                <w:szCs w:val="16"/>
              </w:rPr>
              <w:t>DEL APODERADO LEGAL</w:t>
            </w:r>
          </w:p>
        </w:tc>
      </w:tr>
    </w:tbl>
    <w:p w14:paraId="37579986" w14:textId="77777777" w:rsidR="007058C6" w:rsidRPr="0052216D" w:rsidRDefault="007058C6" w:rsidP="007058C6">
      <w:pPr>
        <w:jc w:val="both"/>
        <w:rPr>
          <w:rFonts w:ascii="Noto Sans" w:hAnsi="Noto Sans" w:cs="Noto Sans"/>
          <w:sz w:val="16"/>
          <w:szCs w:val="16"/>
        </w:rPr>
      </w:pPr>
    </w:p>
    <w:p w14:paraId="7B71D034" w14:textId="18B81326" w:rsidR="007058C6" w:rsidRPr="0052216D" w:rsidRDefault="006E5FD8" w:rsidP="00B55E9A">
      <w:pPr>
        <w:suppressAutoHyphens w:val="0"/>
        <w:jc w:val="center"/>
        <w:rPr>
          <w:rFonts w:ascii="Noto Sans" w:hAnsi="Noto Sans" w:cs="Noto Sans"/>
          <w:b/>
          <w:sz w:val="16"/>
          <w:szCs w:val="16"/>
        </w:rPr>
      </w:pPr>
      <w:r w:rsidRPr="001F4D32">
        <w:rPr>
          <w:rFonts w:ascii="Arial" w:hAnsi="Arial" w:cs="Arial"/>
          <w:sz w:val="18"/>
          <w:szCs w:val="18"/>
        </w:rPr>
        <w:br w:type="page"/>
      </w:r>
    </w:p>
    <w:p w14:paraId="584D4A4F" w14:textId="77777777" w:rsidR="00FD4F55" w:rsidRPr="0052216D" w:rsidRDefault="007058C6" w:rsidP="00CA1FC9">
      <w:pPr>
        <w:keepNext/>
        <w:tabs>
          <w:tab w:val="left" w:pos="0"/>
          <w:tab w:val="num" w:pos="576"/>
        </w:tabs>
        <w:ind w:left="576" w:hanging="576"/>
        <w:jc w:val="center"/>
        <w:outlineLvl w:val="1"/>
        <w:rPr>
          <w:rFonts w:ascii="Noto Sans" w:hAnsi="Noto Sans" w:cs="Noto Sans"/>
          <w:b/>
          <w:sz w:val="16"/>
          <w:szCs w:val="16"/>
        </w:rPr>
      </w:pPr>
      <w:r w:rsidRPr="0052216D">
        <w:rPr>
          <w:rFonts w:ascii="Noto Sans" w:hAnsi="Noto Sans" w:cs="Noto Sans"/>
          <w:b/>
          <w:sz w:val="16"/>
          <w:szCs w:val="16"/>
        </w:rPr>
        <w:lastRenderedPageBreak/>
        <w:t>ANEXO NÚMERO 12 (DOCE)</w:t>
      </w:r>
    </w:p>
    <w:p w14:paraId="28289670" w14:textId="77777777" w:rsidR="00894790" w:rsidRDefault="00894790" w:rsidP="00FD4F55">
      <w:pPr>
        <w:jc w:val="center"/>
        <w:rPr>
          <w:rFonts w:ascii="Noto Sans" w:hAnsi="Noto Sans" w:cs="Noto Sans"/>
          <w:b/>
          <w:sz w:val="16"/>
          <w:szCs w:val="16"/>
          <w:lang w:val="es-MX"/>
        </w:rPr>
      </w:pPr>
    </w:p>
    <w:p w14:paraId="326EE85D" w14:textId="77777777" w:rsidR="0052216D" w:rsidRPr="0052216D" w:rsidRDefault="0052216D" w:rsidP="0052216D">
      <w:pPr>
        <w:pStyle w:val="Textonormal"/>
        <w:spacing w:after="0"/>
        <w:jc w:val="center"/>
        <w:rPr>
          <w:rFonts w:ascii="Noto Sans" w:hAnsi="Noto Sans" w:cs="Noto Sans"/>
          <w:b/>
          <w:sz w:val="16"/>
          <w:szCs w:val="16"/>
        </w:rPr>
      </w:pPr>
      <w:r w:rsidRPr="0052216D">
        <w:rPr>
          <w:rFonts w:ascii="Noto Sans" w:hAnsi="Noto Sans" w:cs="Noto Sans"/>
          <w:b/>
          <w:sz w:val="16"/>
          <w:szCs w:val="16"/>
        </w:rPr>
        <w:t>Formato De Propuesta Económica</w:t>
      </w:r>
    </w:p>
    <w:p w14:paraId="63D4FF1D" w14:textId="77777777" w:rsidR="0052216D" w:rsidRPr="0052216D" w:rsidRDefault="0052216D" w:rsidP="0052216D">
      <w:pPr>
        <w:pStyle w:val="Textonormal"/>
        <w:spacing w:after="0"/>
        <w:jc w:val="both"/>
        <w:rPr>
          <w:rFonts w:ascii="Noto Sans" w:hAnsi="Noto Sans" w:cs="Noto Sans"/>
          <w:b/>
          <w:sz w:val="16"/>
          <w:szCs w:val="16"/>
        </w:rPr>
      </w:pPr>
    </w:p>
    <w:tbl>
      <w:tblPr>
        <w:tblW w:w="5000" w:type="pct"/>
        <w:tblCellMar>
          <w:left w:w="70" w:type="dxa"/>
          <w:right w:w="70" w:type="dxa"/>
        </w:tblCellMar>
        <w:tblLook w:val="0000" w:firstRow="0" w:lastRow="0" w:firstColumn="0" w:lastColumn="0" w:noHBand="0" w:noVBand="0"/>
      </w:tblPr>
      <w:tblGrid>
        <w:gridCol w:w="10220"/>
      </w:tblGrid>
      <w:tr w:rsidR="0052216D" w:rsidRPr="0052216D" w14:paraId="66925881" w14:textId="77777777" w:rsidTr="009F62B3">
        <w:tc>
          <w:tcPr>
            <w:tcW w:w="5000" w:type="pct"/>
            <w:tcBorders>
              <w:top w:val="single" w:sz="4" w:space="0" w:color="000000"/>
              <w:left w:val="single" w:sz="4" w:space="0" w:color="000000"/>
              <w:bottom w:val="single" w:sz="4" w:space="0" w:color="000000"/>
              <w:right w:val="single" w:sz="4" w:space="0" w:color="000000"/>
            </w:tcBorders>
            <w:shd w:val="clear" w:color="auto" w:fill="D9D9D9"/>
          </w:tcPr>
          <w:p w14:paraId="7D4BF8BD" w14:textId="77777777" w:rsidR="0052216D" w:rsidRPr="0052216D" w:rsidRDefault="0052216D" w:rsidP="009F62B3">
            <w:pPr>
              <w:snapToGrid w:val="0"/>
              <w:jc w:val="both"/>
              <w:rPr>
                <w:rFonts w:ascii="Noto Sans" w:hAnsi="Noto Sans" w:cs="Noto Sans"/>
                <w:b/>
                <w:sz w:val="16"/>
                <w:szCs w:val="16"/>
              </w:rPr>
            </w:pPr>
            <w:r w:rsidRPr="0052216D">
              <w:rPr>
                <w:rFonts w:ascii="Noto Sans" w:hAnsi="Noto Sans" w:cs="Noto Sans"/>
                <w:b/>
                <w:sz w:val="16"/>
                <w:szCs w:val="16"/>
              </w:rPr>
              <w:t>PROPOSICIÓN TECNICO-ECONÓMICA</w:t>
            </w:r>
          </w:p>
        </w:tc>
      </w:tr>
    </w:tbl>
    <w:p w14:paraId="175A31CB" w14:textId="77777777" w:rsidR="0052216D" w:rsidRPr="0052216D" w:rsidRDefault="0052216D" w:rsidP="0052216D">
      <w:pPr>
        <w:numPr>
          <w:ilvl w:val="12"/>
          <w:numId w:val="0"/>
        </w:numPr>
        <w:tabs>
          <w:tab w:val="left" w:pos="10596"/>
          <w:tab w:val="left" w:pos="11316"/>
          <w:tab w:val="left" w:pos="12036"/>
          <w:tab w:val="left" w:pos="12756"/>
          <w:tab w:val="left" w:pos="13476"/>
          <w:tab w:val="left" w:pos="14196"/>
          <w:tab w:val="left" w:pos="14916"/>
        </w:tabs>
        <w:ind w:left="8789" w:right="164" w:hanging="8789"/>
        <w:jc w:val="both"/>
        <w:rPr>
          <w:rFonts w:ascii="Noto Sans" w:hAnsi="Noto Sans" w:cs="Noto Sans"/>
          <w:b/>
          <w:sz w:val="16"/>
          <w:szCs w:val="16"/>
        </w:rPr>
      </w:pPr>
    </w:p>
    <w:p w14:paraId="7A3505EB" w14:textId="77777777" w:rsidR="0052216D" w:rsidRPr="0052216D" w:rsidRDefault="0052216D" w:rsidP="0052216D">
      <w:pPr>
        <w:numPr>
          <w:ilvl w:val="12"/>
          <w:numId w:val="0"/>
        </w:numPr>
        <w:tabs>
          <w:tab w:val="left" w:pos="10596"/>
          <w:tab w:val="left" w:pos="11316"/>
          <w:tab w:val="left" w:pos="12036"/>
          <w:tab w:val="left" w:pos="12756"/>
          <w:tab w:val="left" w:pos="13476"/>
          <w:tab w:val="left" w:pos="14196"/>
          <w:tab w:val="left" w:pos="14916"/>
        </w:tabs>
        <w:ind w:left="8789" w:right="164" w:hanging="8789"/>
        <w:jc w:val="both"/>
        <w:rPr>
          <w:rFonts w:ascii="Noto Sans" w:hAnsi="Noto Sans" w:cs="Noto Sans"/>
          <w:b/>
          <w:sz w:val="16"/>
          <w:szCs w:val="16"/>
        </w:rPr>
      </w:pPr>
      <w:r w:rsidRPr="0052216D">
        <w:rPr>
          <w:rFonts w:ascii="Noto Sans" w:hAnsi="Noto Sans" w:cs="Noto Sans"/>
          <w:b/>
          <w:sz w:val="16"/>
          <w:szCs w:val="16"/>
        </w:rPr>
        <w:t>(EN PAPEL MEMBRETADO DE LA EMPRESA)</w:t>
      </w:r>
    </w:p>
    <w:p w14:paraId="5F310C05" w14:textId="77777777" w:rsidR="0052216D" w:rsidRPr="0052216D" w:rsidRDefault="0052216D" w:rsidP="0052216D">
      <w:pPr>
        <w:numPr>
          <w:ilvl w:val="12"/>
          <w:numId w:val="0"/>
        </w:numPr>
        <w:tabs>
          <w:tab w:val="left" w:pos="10596"/>
          <w:tab w:val="left" w:pos="11316"/>
          <w:tab w:val="left" w:pos="12036"/>
          <w:tab w:val="left" w:pos="12756"/>
          <w:tab w:val="left" w:pos="13476"/>
          <w:tab w:val="left" w:pos="14196"/>
          <w:tab w:val="left" w:pos="14916"/>
        </w:tabs>
        <w:ind w:left="8789" w:right="164" w:hanging="8789"/>
        <w:jc w:val="both"/>
        <w:rPr>
          <w:rFonts w:ascii="Noto Sans" w:hAnsi="Noto Sans" w:cs="Noto Sans"/>
          <w:b/>
          <w:sz w:val="16"/>
          <w:szCs w:val="16"/>
        </w:rPr>
      </w:pPr>
    </w:p>
    <w:p w14:paraId="77A6FB32" w14:textId="77777777" w:rsidR="0052216D" w:rsidRPr="0052216D" w:rsidRDefault="0052216D" w:rsidP="0052216D">
      <w:pPr>
        <w:numPr>
          <w:ilvl w:val="12"/>
          <w:numId w:val="0"/>
        </w:numPr>
        <w:ind w:left="8789" w:right="164" w:hanging="8789"/>
        <w:jc w:val="both"/>
        <w:rPr>
          <w:rFonts w:ascii="Noto Sans" w:hAnsi="Noto Sans" w:cs="Noto Sans"/>
          <w:b/>
          <w:color w:val="FF0000"/>
          <w:sz w:val="16"/>
          <w:szCs w:val="16"/>
          <w:u w:val="single"/>
          <w:lang w:val="pt-PT"/>
        </w:rPr>
      </w:pPr>
      <w:r w:rsidRPr="0052216D">
        <w:rPr>
          <w:rFonts w:ascii="Noto Sans" w:hAnsi="Noto Sans" w:cs="Noto Sans"/>
          <w:b/>
          <w:sz w:val="16"/>
          <w:szCs w:val="16"/>
          <w:lang w:val="pt-PT"/>
        </w:rPr>
        <w:t>PROCEDIMIENTO:</w:t>
      </w:r>
    </w:p>
    <w:p w14:paraId="5BFFB622" w14:textId="77777777" w:rsidR="0052216D" w:rsidRPr="0052216D" w:rsidRDefault="0052216D" w:rsidP="0052216D">
      <w:pPr>
        <w:numPr>
          <w:ilvl w:val="12"/>
          <w:numId w:val="0"/>
        </w:numPr>
        <w:ind w:right="164"/>
        <w:jc w:val="both"/>
        <w:rPr>
          <w:rFonts w:ascii="Noto Sans" w:hAnsi="Noto Sans" w:cs="Noto Sans"/>
          <w:sz w:val="16"/>
          <w:szCs w:val="16"/>
          <w:lang w:val="pt-PT"/>
        </w:rPr>
      </w:pPr>
      <w:r w:rsidRPr="0052216D">
        <w:rPr>
          <w:rFonts w:ascii="Noto Sans" w:eastAsia="MS Mincho" w:hAnsi="Noto Sans" w:cs="Noto Sans"/>
          <w:b/>
          <w:sz w:val="16"/>
          <w:szCs w:val="16"/>
          <w:lang w:eastAsia="ja-JP"/>
        </w:rPr>
        <w:t>FECHA:</w:t>
      </w:r>
      <w:r w:rsidRPr="0052216D">
        <w:rPr>
          <w:rFonts w:ascii="Noto Sans" w:eastAsia="MS Mincho" w:hAnsi="Noto Sans" w:cs="Noto Sans"/>
          <w:b/>
          <w:sz w:val="16"/>
          <w:szCs w:val="16"/>
          <w:lang w:eastAsia="ja-JP"/>
        </w:rPr>
        <w:tab/>
      </w:r>
    </w:p>
    <w:p w14:paraId="7BFB11B0" w14:textId="77777777" w:rsidR="0052216D" w:rsidRPr="0052216D" w:rsidRDefault="0052216D" w:rsidP="0052216D">
      <w:pPr>
        <w:jc w:val="both"/>
        <w:rPr>
          <w:rFonts w:ascii="Noto Sans" w:eastAsia="MS Mincho" w:hAnsi="Noto Sans" w:cs="Noto Sans"/>
          <w:b/>
          <w:sz w:val="16"/>
          <w:szCs w:val="16"/>
          <w:lang w:eastAsia="ja-JP"/>
        </w:rPr>
      </w:pPr>
      <w:r w:rsidRPr="0052216D">
        <w:rPr>
          <w:rFonts w:ascii="Noto Sans" w:eastAsia="MS Mincho" w:hAnsi="Noto Sans" w:cs="Noto Sans"/>
          <w:b/>
          <w:sz w:val="16"/>
          <w:szCs w:val="16"/>
          <w:lang w:eastAsia="ja-JP"/>
        </w:rPr>
        <w:t>NOMBRE DEL LICITANTE:</w:t>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p>
    <w:p w14:paraId="69E276E2" w14:textId="77777777" w:rsidR="0052216D" w:rsidRPr="0052216D" w:rsidRDefault="0052216D" w:rsidP="0052216D">
      <w:pPr>
        <w:jc w:val="both"/>
        <w:rPr>
          <w:rFonts w:ascii="Noto Sans" w:eastAsia="MS Mincho" w:hAnsi="Noto Sans" w:cs="Noto Sans"/>
          <w:b/>
          <w:sz w:val="16"/>
          <w:szCs w:val="16"/>
          <w:lang w:eastAsia="ja-JP"/>
        </w:rPr>
      </w:pPr>
      <w:r w:rsidRPr="0052216D">
        <w:rPr>
          <w:rFonts w:ascii="Noto Sans" w:eastAsia="MS Mincho" w:hAnsi="Noto Sans" w:cs="Noto Sans"/>
          <w:b/>
          <w:sz w:val="16"/>
          <w:szCs w:val="16"/>
          <w:lang w:eastAsia="ja-JP"/>
        </w:rPr>
        <w:t>No. DE PROVEEDOR:</w:t>
      </w:r>
      <w:r w:rsidRPr="0052216D">
        <w:rPr>
          <w:rFonts w:ascii="Noto Sans" w:eastAsia="MS Mincho" w:hAnsi="Noto Sans" w:cs="Noto Sans"/>
          <w:b/>
          <w:sz w:val="16"/>
          <w:szCs w:val="16"/>
          <w:lang w:eastAsia="ja-JP"/>
        </w:rPr>
        <w:tab/>
      </w:r>
    </w:p>
    <w:p w14:paraId="2FF7B650" w14:textId="77777777" w:rsidR="0052216D" w:rsidRPr="0052216D" w:rsidRDefault="0052216D" w:rsidP="0052216D">
      <w:pPr>
        <w:jc w:val="both"/>
        <w:rPr>
          <w:rFonts w:ascii="Noto Sans" w:eastAsia="MS Mincho" w:hAnsi="Noto Sans" w:cs="Noto Sans"/>
          <w:b/>
          <w:sz w:val="16"/>
          <w:szCs w:val="16"/>
          <w:lang w:eastAsia="ja-JP"/>
        </w:rPr>
      </w:pPr>
      <w:r w:rsidRPr="0052216D">
        <w:rPr>
          <w:rFonts w:ascii="Noto Sans" w:eastAsia="MS Mincho" w:hAnsi="Noto Sans" w:cs="Noto Sans"/>
          <w:b/>
          <w:sz w:val="16"/>
          <w:szCs w:val="16"/>
          <w:lang w:eastAsia="ja-JP"/>
        </w:rPr>
        <w:t>DOMICILIO:</w:t>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t>TELEFONO:</w:t>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p>
    <w:p w14:paraId="4D19D85A" w14:textId="77777777" w:rsidR="0052216D" w:rsidRPr="0052216D" w:rsidRDefault="0052216D" w:rsidP="0052216D">
      <w:pPr>
        <w:jc w:val="both"/>
        <w:rPr>
          <w:rFonts w:ascii="Noto Sans" w:eastAsia="MS Mincho" w:hAnsi="Noto Sans" w:cs="Noto Sans"/>
          <w:b/>
          <w:sz w:val="16"/>
          <w:szCs w:val="16"/>
          <w:lang w:eastAsia="ja-JP"/>
        </w:rPr>
      </w:pPr>
      <w:r w:rsidRPr="0052216D">
        <w:rPr>
          <w:rFonts w:ascii="Noto Sans" w:eastAsia="MS Mincho" w:hAnsi="Noto Sans" w:cs="Noto Sans"/>
          <w:b/>
          <w:sz w:val="16"/>
          <w:szCs w:val="16"/>
          <w:lang w:eastAsia="ja-JP"/>
        </w:rPr>
        <w:t>CORREO ELECTRONICO:</w:t>
      </w:r>
      <w:r w:rsidRPr="0052216D">
        <w:rPr>
          <w:rFonts w:ascii="Noto Sans" w:eastAsia="MS Mincho" w:hAnsi="Noto Sans" w:cs="Noto Sans"/>
          <w:b/>
          <w:sz w:val="16"/>
          <w:szCs w:val="16"/>
          <w:lang w:eastAsia="ja-JP"/>
        </w:rPr>
        <w:tab/>
      </w:r>
    </w:p>
    <w:p w14:paraId="738DE4DC" w14:textId="77777777" w:rsidR="0052216D" w:rsidRPr="0052216D" w:rsidRDefault="0052216D" w:rsidP="0052216D">
      <w:pPr>
        <w:jc w:val="both"/>
        <w:rPr>
          <w:rFonts w:ascii="Noto Sans" w:eastAsia="MS Mincho" w:hAnsi="Noto Sans" w:cs="Noto Sans"/>
          <w:b/>
          <w:sz w:val="16"/>
          <w:szCs w:val="16"/>
          <w:lang w:eastAsia="ja-JP"/>
        </w:rPr>
      </w:pPr>
      <w:r w:rsidRPr="0052216D">
        <w:rPr>
          <w:rFonts w:ascii="Noto Sans" w:eastAsia="MS Mincho" w:hAnsi="Noto Sans" w:cs="Noto Sans"/>
          <w:b/>
          <w:sz w:val="16"/>
          <w:szCs w:val="16"/>
          <w:lang w:eastAsia="ja-JP"/>
        </w:rPr>
        <w:t>R. F. C.:</w:t>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t>ESTRATIFICACIÓN:</w:t>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t>MICRO (    )</w:t>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t>PEQUEÑA (    )</w:t>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t>MEDIANA (    )</w:t>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092"/>
        <w:gridCol w:w="5607"/>
        <w:gridCol w:w="1521"/>
      </w:tblGrid>
      <w:tr w:rsidR="0052216D" w:rsidRPr="0052216D" w14:paraId="2A0DBF82" w14:textId="77777777" w:rsidTr="009F62B3">
        <w:trPr>
          <w:cantSplit/>
        </w:trPr>
        <w:tc>
          <w:tcPr>
            <w:tcW w:w="4256" w:type="pct"/>
            <w:gridSpan w:val="2"/>
            <w:tcBorders>
              <w:bottom w:val="single" w:sz="6" w:space="0" w:color="auto"/>
            </w:tcBorders>
            <w:shd w:val="clear" w:color="auto" w:fill="D9D9D9"/>
            <w:vAlign w:val="center"/>
          </w:tcPr>
          <w:p w14:paraId="2591C8E7" w14:textId="77777777" w:rsidR="0052216D" w:rsidRPr="0052216D" w:rsidRDefault="0052216D" w:rsidP="00545D5F">
            <w:pPr>
              <w:numPr>
                <w:ilvl w:val="7"/>
                <w:numId w:val="39"/>
              </w:numPr>
              <w:tabs>
                <w:tab w:val="left" w:pos="0"/>
              </w:tabs>
              <w:jc w:val="both"/>
              <w:outlineLvl w:val="7"/>
              <w:rPr>
                <w:rFonts w:ascii="Noto Sans" w:hAnsi="Noto Sans" w:cs="Noto Sans"/>
                <w:b/>
                <w:sz w:val="16"/>
                <w:szCs w:val="16"/>
                <w:lang w:val="es-ES_tradnl"/>
              </w:rPr>
            </w:pPr>
            <w:r w:rsidRPr="0052216D">
              <w:rPr>
                <w:rFonts w:ascii="Noto Sans" w:hAnsi="Noto Sans" w:cs="Noto Sans"/>
                <w:b/>
                <w:sz w:val="16"/>
                <w:szCs w:val="16"/>
                <w:lang w:val="es-ES_tradnl"/>
              </w:rPr>
              <w:t>DESCRIPCIÓN DEL SERVICIO</w:t>
            </w:r>
          </w:p>
        </w:tc>
        <w:tc>
          <w:tcPr>
            <w:tcW w:w="744" w:type="pct"/>
            <w:vMerge w:val="restart"/>
            <w:tcBorders>
              <w:left w:val="single" w:sz="4" w:space="0" w:color="auto"/>
            </w:tcBorders>
            <w:shd w:val="clear" w:color="auto" w:fill="D9D9D9"/>
            <w:vAlign w:val="center"/>
          </w:tcPr>
          <w:p w14:paraId="64D51EDB" w14:textId="77777777" w:rsidR="0052216D" w:rsidRPr="0052216D" w:rsidRDefault="0052216D" w:rsidP="009F62B3">
            <w:pPr>
              <w:jc w:val="both"/>
              <w:rPr>
                <w:rFonts w:ascii="Noto Sans" w:hAnsi="Noto Sans" w:cs="Noto Sans"/>
                <w:b/>
                <w:bCs/>
                <w:sz w:val="16"/>
                <w:szCs w:val="16"/>
              </w:rPr>
            </w:pPr>
            <w:r w:rsidRPr="0052216D">
              <w:rPr>
                <w:rFonts w:ascii="Noto Sans" w:hAnsi="Noto Sans" w:cs="Noto Sans"/>
                <w:b/>
                <w:bCs/>
                <w:sz w:val="16"/>
                <w:szCs w:val="16"/>
              </w:rPr>
              <w:t>PRECIO</w:t>
            </w:r>
          </w:p>
          <w:p w14:paraId="5F0DA8B3" w14:textId="77777777" w:rsidR="0052216D" w:rsidRPr="0052216D" w:rsidRDefault="0052216D" w:rsidP="009F62B3">
            <w:pPr>
              <w:jc w:val="both"/>
              <w:rPr>
                <w:rFonts w:ascii="Noto Sans" w:hAnsi="Noto Sans" w:cs="Noto Sans"/>
                <w:b/>
                <w:bCs/>
                <w:sz w:val="16"/>
                <w:szCs w:val="16"/>
              </w:rPr>
            </w:pPr>
            <w:r w:rsidRPr="0052216D">
              <w:rPr>
                <w:rFonts w:ascii="Noto Sans" w:hAnsi="Noto Sans" w:cs="Noto Sans"/>
                <w:b/>
                <w:bCs/>
                <w:sz w:val="16"/>
                <w:szCs w:val="16"/>
              </w:rPr>
              <w:t>UNITARIO</w:t>
            </w:r>
          </w:p>
        </w:tc>
      </w:tr>
      <w:tr w:rsidR="0052216D" w:rsidRPr="0052216D" w14:paraId="0144A04A" w14:textId="77777777" w:rsidTr="009F62B3">
        <w:trPr>
          <w:cantSplit/>
          <w:trHeight w:val="278"/>
        </w:trPr>
        <w:tc>
          <w:tcPr>
            <w:tcW w:w="1513" w:type="pct"/>
            <w:shd w:val="clear" w:color="auto" w:fill="D9D9D9"/>
            <w:vAlign w:val="center"/>
          </w:tcPr>
          <w:p w14:paraId="6C78A7F4" w14:textId="77777777" w:rsidR="0052216D" w:rsidRPr="0052216D" w:rsidRDefault="0052216D" w:rsidP="00545D5F">
            <w:pPr>
              <w:numPr>
                <w:ilvl w:val="7"/>
                <w:numId w:val="39"/>
              </w:numPr>
              <w:tabs>
                <w:tab w:val="left" w:pos="0"/>
              </w:tabs>
              <w:jc w:val="both"/>
              <w:outlineLvl w:val="7"/>
              <w:rPr>
                <w:rFonts w:ascii="Noto Sans" w:hAnsi="Noto Sans" w:cs="Noto Sans"/>
                <w:b/>
                <w:sz w:val="16"/>
                <w:szCs w:val="16"/>
                <w:lang w:val="es-ES_tradnl"/>
              </w:rPr>
            </w:pPr>
            <w:r w:rsidRPr="0052216D">
              <w:rPr>
                <w:rFonts w:ascii="Noto Sans" w:hAnsi="Noto Sans" w:cs="Noto Sans"/>
                <w:b/>
                <w:sz w:val="16"/>
                <w:szCs w:val="16"/>
                <w:lang w:val="es-ES_tradnl"/>
              </w:rPr>
              <w:t>TRASLADO:</w:t>
            </w:r>
          </w:p>
        </w:tc>
        <w:tc>
          <w:tcPr>
            <w:tcW w:w="2743" w:type="pct"/>
            <w:tcBorders>
              <w:left w:val="single" w:sz="4" w:space="0" w:color="auto"/>
            </w:tcBorders>
            <w:shd w:val="clear" w:color="auto" w:fill="D9D9D9"/>
            <w:vAlign w:val="center"/>
          </w:tcPr>
          <w:p w14:paraId="6BD031A6" w14:textId="77777777" w:rsidR="0052216D" w:rsidRPr="0052216D" w:rsidRDefault="0052216D" w:rsidP="00545D5F">
            <w:pPr>
              <w:numPr>
                <w:ilvl w:val="6"/>
                <w:numId w:val="39"/>
              </w:numPr>
              <w:jc w:val="both"/>
              <w:outlineLvl w:val="6"/>
              <w:rPr>
                <w:rFonts w:ascii="Noto Sans" w:hAnsi="Noto Sans" w:cs="Noto Sans"/>
                <w:b/>
                <w:bCs/>
                <w:sz w:val="16"/>
                <w:szCs w:val="16"/>
              </w:rPr>
            </w:pPr>
            <w:r w:rsidRPr="0052216D">
              <w:rPr>
                <w:rFonts w:ascii="Noto Sans" w:hAnsi="Noto Sans" w:cs="Noto Sans"/>
                <w:b/>
                <w:sz w:val="16"/>
                <w:szCs w:val="16"/>
              </w:rPr>
              <w:t>TRASLADO</w:t>
            </w:r>
            <w:r w:rsidRPr="0052216D">
              <w:rPr>
                <w:rFonts w:ascii="Noto Sans" w:hAnsi="Noto Sans" w:cs="Noto Sans"/>
                <w:b/>
                <w:bCs/>
                <w:sz w:val="16"/>
                <w:szCs w:val="16"/>
              </w:rPr>
              <w:t xml:space="preserve"> A:</w:t>
            </w:r>
          </w:p>
        </w:tc>
        <w:tc>
          <w:tcPr>
            <w:tcW w:w="744" w:type="pct"/>
            <w:vMerge/>
            <w:tcBorders>
              <w:left w:val="single" w:sz="4" w:space="0" w:color="auto"/>
            </w:tcBorders>
            <w:shd w:val="clear" w:color="auto" w:fill="D9D9D9"/>
            <w:vAlign w:val="center"/>
          </w:tcPr>
          <w:p w14:paraId="2D0DB0CE" w14:textId="77777777" w:rsidR="0052216D" w:rsidRPr="0052216D" w:rsidRDefault="0052216D" w:rsidP="00545D5F">
            <w:pPr>
              <w:numPr>
                <w:ilvl w:val="6"/>
                <w:numId w:val="39"/>
              </w:numPr>
              <w:ind w:left="567" w:hanging="567"/>
              <w:jc w:val="both"/>
              <w:outlineLvl w:val="6"/>
              <w:rPr>
                <w:rFonts w:ascii="Noto Sans" w:hAnsi="Noto Sans" w:cs="Noto Sans"/>
                <w:b/>
                <w:bCs/>
                <w:sz w:val="16"/>
                <w:szCs w:val="16"/>
              </w:rPr>
            </w:pPr>
          </w:p>
        </w:tc>
      </w:tr>
      <w:tr w:rsidR="0052216D" w:rsidRPr="0052216D" w14:paraId="08B931D4" w14:textId="77777777" w:rsidTr="009F62B3">
        <w:trPr>
          <w:cantSplit/>
          <w:trHeight w:val="327"/>
        </w:trPr>
        <w:tc>
          <w:tcPr>
            <w:tcW w:w="1513" w:type="pct"/>
          </w:tcPr>
          <w:p w14:paraId="40C5D501" w14:textId="77777777" w:rsidR="0052216D" w:rsidRPr="0052216D" w:rsidRDefault="0052216D" w:rsidP="009F62B3">
            <w:pPr>
              <w:jc w:val="both"/>
              <w:rPr>
                <w:rFonts w:ascii="Noto Sans" w:hAnsi="Noto Sans" w:cs="Noto Sans"/>
                <w:b/>
                <w:sz w:val="16"/>
                <w:szCs w:val="16"/>
              </w:rPr>
            </w:pPr>
          </w:p>
        </w:tc>
        <w:tc>
          <w:tcPr>
            <w:tcW w:w="2743" w:type="pct"/>
            <w:tcBorders>
              <w:left w:val="single" w:sz="4" w:space="0" w:color="auto"/>
            </w:tcBorders>
            <w:shd w:val="clear" w:color="auto" w:fill="auto"/>
          </w:tcPr>
          <w:p w14:paraId="008961F5" w14:textId="77777777" w:rsidR="0052216D" w:rsidRPr="0052216D" w:rsidRDefault="0052216D" w:rsidP="009F62B3">
            <w:pPr>
              <w:jc w:val="both"/>
              <w:rPr>
                <w:rFonts w:ascii="Noto Sans" w:hAnsi="Noto Sans" w:cs="Noto Sans"/>
                <w:bCs/>
                <w:iCs/>
                <w:sz w:val="16"/>
                <w:szCs w:val="16"/>
              </w:rPr>
            </w:pPr>
          </w:p>
        </w:tc>
        <w:tc>
          <w:tcPr>
            <w:tcW w:w="744" w:type="pct"/>
            <w:tcBorders>
              <w:left w:val="single" w:sz="4" w:space="0" w:color="auto"/>
            </w:tcBorders>
            <w:shd w:val="clear" w:color="auto" w:fill="auto"/>
            <w:vAlign w:val="center"/>
          </w:tcPr>
          <w:p w14:paraId="317FA3BC" w14:textId="77777777" w:rsidR="0052216D" w:rsidRPr="0052216D" w:rsidRDefault="0052216D" w:rsidP="009F62B3">
            <w:pPr>
              <w:jc w:val="both"/>
              <w:rPr>
                <w:rFonts w:ascii="Noto Sans" w:hAnsi="Noto Sans" w:cs="Noto Sans"/>
                <w:sz w:val="16"/>
                <w:szCs w:val="16"/>
              </w:rPr>
            </w:pPr>
            <w:r w:rsidRPr="0052216D">
              <w:rPr>
                <w:rFonts w:ascii="Noto Sans" w:hAnsi="Noto Sans" w:cs="Noto Sans"/>
                <w:sz w:val="16"/>
                <w:szCs w:val="16"/>
              </w:rPr>
              <w:t>$</w:t>
            </w:r>
          </w:p>
        </w:tc>
      </w:tr>
      <w:tr w:rsidR="0052216D" w:rsidRPr="0052216D" w14:paraId="1669EBBF" w14:textId="77777777" w:rsidTr="009F62B3">
        <w:trPr>
          <w:cantSplit/>
          <w:trHeight w:val="327"/>
        </w:trPr>
        <w:tc>
          <w:tcPr>
            <w:tcW w:w="1513" w:type="pct"/>
          </w:tcPr>
          <w:p w14:paraId="43B9386B" w14:textId="77777777" w:rsidR="0052216D" w:rsidRPr="0052216D" w:rsidRDefault="0052216D" w:rsidP="009F62B3">
            <w:pPr>
              <w:jc w:val="both"/>
              <w:rPr>
                <w:rFonts w:ascii="Noto Sans" w:hAnsi="Noto Sans" w:cs="Noto Sans"/>
                <w:b/>
                <w:sz w:val="16"/>
                <w:szCs w:val="16"/>
              </w:rPr>
            </w:pPr>
          </w:p>
        </w:tc>
        <w:tc>
          <w:tcPr>
            <w:tcW w:w="2743" w:type="pct"/>
            <w:tcBorders>
              <w:left w:val="single" w:sz="4" w:space="0" w:color="auto"/>
            </w:tcBorders>
            <w:shd w:val="clear" w:color="auto" w:fill="auto"/>
          </w:tcPr>
          <w:p w14:paraId="33B62B04" w14:textId="77777777" w:rsidR="0052216D" w:rsidRPr="0052216D" w:rsidRDefault="0052216D" w:rsidP="009F62B3">
            <w:pPr>
              <w:jc w:val="both"/>
              <w:rPr>
                <w:rFonts w:ascii="Noto Sans" w:hAnsi="Noto Sans" w:cs="Noto Sans"/>
                <w:bCs/>
                <w:iCs/>
                <w:sz w:val="16"/>
                <w:szCs w:val="16"/>
              </w:rPr>
            </w:pPr>
          </w:p>
        </w:tc>
        <w:tc>
          <w:tcPr>
            <w:tcW w:w="744" w:type="pct"/>
            <w:tcBorders>
              <w:left w:val="single" w:sz="4" w:space="0" w:color="auto"/>
            </w:tcBorders>
            <w:shd w:val="clear" w:color="auto" w:fill="auto"/>
            <w:vAlign w:val="center"/>
          </w:tcPr>
          <w:p w14:paraId="6E9CF4D8" w14:textId="77777777" w:rsidR="0052216D" w:rsidRPr="0052216D" w:rsidRDefault="0052216D" w:rsidP="009F62B3">
            <w:pPr>
              <w:jc w:val="both"/>
              <w:rPr>
                <w:rFonts w:ascii="Noto Sans" w:hAnsi="Noto Sans" w:cs="Noto Sans"/>
                <w:sz w:val="16"/>
                <w:szCs w:val="16"/>
              </w:rPr>
            </w:pPr>
          </w:p>
        </w:tc>
      </w:tr>
      <w:tr w:rsidR="0052216D" w:rsidRPr="0052216D" w14:paraId="767E9268" w14:textId="77777777" w:rsidTr="009F62B3">
        <w:trPr>
          <w:cantSplit/>
          <w:trHeight w:val="327"/>
        </w:trPr>
        <w:tc>
          <w:tcPr>
            <w:tcW w:w="1513" w:type="pct"/>
          </w:tcPr>
          <w:p w14:paraId="7885B9CD" w14:textId="77777777" w:rsidR="0052216D" w:rsidRPr="0052216D" w:rsidRDefault="0052216D" w:rsidP="009F62B3">
            <w:pPr>
              <w:jc w:val="both"/>
              <w:rPr>
                <w:rFonts w:ascii="Noto Sans" w:hAnsi="Noto Sans" w:cs="Noto Sans"/>
                <w:b/>
                <w:sz w:val="16"/>
                <w:szCs w:val="16"/>
              </w:rPr>
            </w:pPr>
          </w:p>
        </w:tc>
        <w:tc>
          <w:tcPr>
            <w:tcW w:w="2743" w:type="pct"/>
            <w:tcBorders>
              <w:left w:val="single" w:sz="4" w:space="0" w:color="auto"/>
            </w:tcBorders>
            <w:shd w:val="clear" w:color="auto" w:fill="auto"/>
            <w:vAlign w:val="center"/>
          </w:tcPr>
          <w:p w14:paraId="3D35EF40" w14:textId="77777777" w:rsidR="0052216D" w:rsidRPr="0052216D" w:rsidRDefault="0052216D" w:rsidP="009F62B3">
            <w:pPr>
              <w:jc w:val="both"/>
              <w:rPr>
                <w:rFonts w:ascii="Noto Sans" w:hAnsi="Noto Sans" w:cs="Noto Sans"/>
                <w:bCs/>
                <w:iCs/>
                <w:sz w:val="16"/>
                <w:szCs w:val="16"/>
              </w:rPr>
            </w:pPr>
            <w:r w:rsidRPr="0052216D">
              <w:rPr>
                <w:rFonts w:ascii="Noto Sans" w:hAnsi="Noto Sans" w:cs="Noto Sans"/>
                <w:bCs/>
                <w:iCs/>
                <w:sz w:val="16"/>
                <w:szCs w:val="16"/>
              </w:rPr>
              <w:t>T O T A L</w:t>
            </w:r>
          </w:p>
        </w:tc>
        <w:tc>
          <w:tcPr>
            <w:tcW w:w="744" w:type="pct"/>
            <w:tcBorders>
              <w:left w:val="single" w:sz="4" w:space="0" w:color="auto"/>
            </w:tcBorders>
            <w:shd w:val="clear" w:color="auto" w:fill="auto"/>
            <w:vAlign w:val="center"/>
          </w:tcPr>
          <w:p w14:paraId="592834CD" w14:textId="77777777" w:rsidR="0052216D" w:rsidRPr="0052216D" w:rsidRDefault="0052216D" w:rsidP="009F62B3">
            <w:pPr>
              <w:jc w:val="both"/>
              <w:rPr>
                <w:rFonts w:ascii="Noto Sans" w:hAnsi="Noto Sans" w:cs="Noto Sans"/>
                <w:sz w:val="16"/>
                <w:szCs w:val="16"/>
              </w:rPr>
            </w:pPr>
          </w:p>
        </w:tc>
      </w:tr>
      <w:tr w:rsidR="0052216D" w:rsidRPr="0052216D" w14:paraId="5511DB25" w14:textId="77777777" w:rsidTr="009F62B3">
        <w:trPr>
          <w:cantSplit/>
          <w:trHeight w:val="327"/>
        </w:trPr>
        <w:tc>
          <w:tcPr>
            <w:tcW w:w="1513" w:type="pct"/>
          </w:tcPr>
          <w:p w14:paraId="70C39C3C" w14:textId="77777777" w:rsidR="0052216D" w:rsidRPr="0052216D" w:rsidRDefault="0052216D" w:rsidP="009F62B3">
            <w:pPr>
              <w:jc w:val="both"/>
              <w:rPr>
                <w:rFonts w:ascii="Noto Sans" w:hAnsi="Noto Sans" w:cs="Noto Sans"/>
                <w:b/>
                <w:sz w:val="16"/>
                <w:szCs w:val="16"/>
              </w:rPr>
            </w:pPr>
          </w:p>
        </w:tc>
        <w:tc>
          <w:tcPr>
            <w:tcW w:w="2743" w:type="pct"/>
            <w:tcBorders>
              <w:left w:val="single" w:sz="4" w:space="0" w:color="auto"/>
            </w:tcBorders>
            <w:shd w:val="clear" w:color="auto" w:fill="auto"/>
            <w:vAlign w:val="center"/>
          </w:tcPr>
          <w:p w14:paraId="1B4D9EC3" w14:textId="77777777" w:rsidR="0052216D" w:rsidRPr="0052216D" w:rsidRDefault="0052216D" w:rsidP="009F62B3">
            <w:pPr>
              <w:jc w:val="both"/>
              <w:rPr>
                <w:rFonts w:ascii="Noto Sans" w:hAnsi="Noto Sans" w:cs="Noto Sans"/>
                <w:bCs/>
                <w:iCs/>
                <w:sz w:val="16"/>
                <w:szCs w:val="16"/>
              </w:rPr>
            </w:pPr>
            <w:r w:rsidRPr="0052216D">
              <w:rPr>
                <w:rFonts w:ascii="Noto Sans" w:hAnsi="Noto Sans" w:cs="Noto Sans"/>
                <w:bCs/>
                <w:iCs/>
                <w:sz w:val="16"/>
                <w:szCs w:val="16"/>
              </w:rPr>
              <w:t xml:space="preserve">   TOTAL ZONA:</w:t>
            </w:r>
          </w:p>
        </w:tc>
        <w:tc>
          <w:tcPr>
            <w:tcW w:w="744" w:type="pct"/>
            <w:tcBorders>
              <w:left w:val="single" w:sz="4" w:space="0" w:color="auto"/>
            </w:tcBorders>
            <w:shd w:val="clear" w:color="auto" w:fill="auto"/>
            <w:vAlign w:val="center"/>
          </w:tcPr>
          <w:p w14:paraId="0BD06726" w14:textId="77777777" w:rsidR="0052216D" w:rsidRPr="0052216D" w:rsidRDefault="0052216D" w:rsidP="009F62B3">
            <w:pPr>
              <w:jc w:val="both"/>
              <w:rPr>
                <w:rFonts w:ascii="Noto Sans" w:hAnsi="Noto Sans" w:cs="Noto Sans"/>
                <w:sz w:val="16"/>
                <w:szCs w:val="16"/>
              </w:rPr>
            </w:pPr>
            <w:r w:rsidRPr="0052216D">
              <w:rPr>
                <w:rFonts w:ascii="Noto Sans" w:hAnsi="Noto Sans" w:cs="Noto Sans"/>
                <w:sz w:val="16"/>
                <w:szCs w:val="16"/>
              </w:rPr>
              <w:t>$</w:t>
            </w:r>
          </w:p>
        </w:tc>
      </w:tr>
    </w:tbl>
    <w:p w14:paraId="2910F914" w14:textId="77777777" w:rsidR="0052216D" w:rsidRPr="0052216D" w:rsidRDefault="0052216D" w:rsidP="0052216D">
      <w:pPr>
        <w:jc w:val="both"/>
        <w:rPr>
          <w:rFonts w:ascii="Noto Sans" w:hAnsi="Noto Sans" w:cs="Noto Sans"/>
          <w:b/>
          <w:sz w:val="16"/>
          <w:szCs w:val="16"/>
        </w:rPr>
      </w:pPr>
    </w:p>
    <w:p w14:paraId="0B30378E" w14:textId="77777777" w:rsidR="0052216D" w:rsidRPr="0052216D" w:rsidRDefault="0052216D" w:rsidP="0052216D">
      <w:pPr>
        <w:jc w:val="both"/>
        <w:rPr>
          <w:rFonts w:ascii="Noto Sans" w:hAnsi="Noto Sans" w:cs="Noto Sans"/>
          <w:b/>
          <w:sz w:val="16"/>
          <w:szCs w:val="16"/>
        </w:rPr>
      </w:pPr>
    </w:p>
    <w:tbl>
      <w:tblPr>
        <w:tblW w:w="0" w:type="auto"/>
        <w:jc w:val="center"/>
        <w:tblLook w:val="04A0" w:firstRow="1" w:lastRow="0" w:firstColumn="1" w:lastColumn="0" w:noHBand="0" w:noVBand="1"/>
      </w:tblPr>
      <w:tblGrid>
        <w:gridCol w:w="2603"/>
        <w:gridCol w:w="340"/>
        <w:gridCol w:w="3204"/>
        <w:gridCol w:w="283"/>
        <w:gridCol w:w="3453"/>
      </w:tblGrid>
      <w:tr w:rsidR="0052216D" w:rsidRPr="0052216D" w14:paraId="51E81448" w14:textId="77777777" w:rsidTr="009F62B3">
        <w:trPr>
          <w:jc w:val="center"/>
        </w:trPr>
        <w:tc>
          <w:tcPr>
            <w:tcW w:w="2603" w:type="dxa"/>
            <w:shd w:val="clear" w:color="auto" w:fill="auto"/>
          </w:tcPr>
          <w:p w14:paraId="53CFFA68" w14:textId="77777777" w:rsidR="0052216D" w:rsidRPr="0052216D" w:rsidRDefault="0052216D" w:rsidP="009F62B3">
            <w:pPr>
              <w:jc w:val="both"/>
              <w:rPr>
                <w:rFonts w:ascii="Noto Sans" w:eastAsia="Calibri" w:hAnsi="Noto Sans" w:cs="Noto Sans"/>
                <w:b/>
                <w:sz w:val="16"/>
                <w:szCs w:val="16"/>
                <w:lang w:eastAsia="ja-JP"/>
              </w:rPr>
            </w:pPr>
            <w:r w:rsidRPr="0052216D">
              <w:rPr>
                <w:rFonts w:ascii="Noto Sans" w:eastAsia="Calibri" w:hAnsi="Noto Sans" w:cs="Noto Sans"/>
                <w:b/>
                <w:sz w:val="16"/>
                <w:szCs w:val="16"/>
                <w:lang w:eastAsia="ja-JP"/>
              </w:rPr>
              <w:t>NOMBRE</w:t>
            </w:r>
          </w:p>
        </w:tc>
        <w:tc>
          <w:tcPr>
            <w:tcW w:w="340" w:type="dxa"/>
            <w:shd w:val="clear" w:color="auto" w:fill="auto"/>
          </w:tcPr>
          <w:p w14:paraId="6CC64DFB" w14:textId="77777777" w:rsidR="0052216D" w:rsidRPr="0052216D" w:rsidRDefault="0052216D" w:rsidP="009F62B3">
            <w:pPr>
              <w:jc w:val="both"/>
              <w:rPr>
                <w:rFonts w:ascii="Noto Sans" w:eastAsia="Calibri" w:hAnsi="Noto Sans" w:cs="Noto Sans"/>
                <w:b/>
                <w:sz w:val="16"/>
                <w:szCs w:val="16"/>
                <w:lang w:eastAsia="ja-JP"/>
              </w:rPr>
            </w:pPr>
          </w:p>
        </w:tc>
        <w:tc>
          <w:tcPr>
            <w:tcW w:w="3204" w:type="dxa"/>
            <w:shd w:val="clear" w:color="auto" w:fill="auto"/>
          </w:tcPr>
          <w:p w14:paraId="0EAA8D19" w14:textId="77777777" w:rsidR="0052216D" w:rsidRPr="0052216D" w:rsidRDefault="0052216D" w:rsidP="009F62B3">
            <w:pPr>
              <w:jc w:val="both"/>
              <w:rPr>
                <w:rFonts w:ascii="Noto Sans" w:eastAsia="Calibri" w:hAnsi="Noto Sans" w:cs="Noto Sans"/>
                <w:b/>
                <w:sz w:val="16"/>
                <w:szCs w:val="16"/>
                <w:lang w:eastAsia="ja-JP"/>
              </w:rPr>
            </w:pPr>
            <w:r w:rsidRPr="0052216D">
              <w:rPr>
                <w:rFonts w:ascii="Noto Sans" w:eastAsia="Calibri" w:hAnsi="Noto Sans" w:cs="Noto Sans"/>
                <w:b/>
                <w:sz w:val="16"/>
                <w:szCs w:val="16"/>
                <w:lang w:eastAsia="ja-JP"/>
              </w:rPr>
              <w:t>CARGO</w:t>
            </w:r>
          </w:p>
        </w:tc>
        <w:tc>
          <w:tcPr>
            <w:tcW w:w="283" w:type="dxa"/>
            <w:shd w:val="clear" w:color="auto" w:fill="auto"/>
          </w:tcPr>
          <w:p w14:paraId="3FF3B5C0" w14:textId="77777777" w:rsidR="0052216D" w:rsidRPr="0052216D" w:rsidRDefault="0052216D" w:rsidP="009F62B3">
            <w:pPr>
              <w:jc w:val="both"/>
              <w:rPr>
                <w:rFonts w:ascii="Noto Sans" w:eastAsia="Calibri" w:hAnsi="Noto Sans" w:cs="Noto Sans"/>
                <w:b/>
                <w:sz w:val="16"/>
                <w:szCs w:val="16"/>
                <w:lang w:eastAsia="ja-JP"/>
              </w:rPr>
            </w:pPr>
          </w:p>
        </w:tc>
        <w:tc>
          <w:tcPr>
            <w:tcW w:w="3453" w:type="dxa"/>
            <w:shd w:val="clear" w:color="auto" w:fill="auto"/>
          </w:tcPr>
          <w:p w14:paraId="03904D09" w14:textId="77777777" w:rsidR="0052216D" w:rsidRPr="0052216D" w:rsidRDefault="0052216D" w:rsidP="009F62B3">
            <w:pPr>
              <w:jc w:val="both"/>
              <w:rPr>
                <w:rFonts w:ascii="Noto Sans" w:eastAsia="Calibri" w:hAnsi="Noto Sans" w:cs="Noto Sans"/>
                <w:b/>
                <w:sz w:val="16"/>
                <w:szCs w:val="16"/>
                <w:lang w:eastAsia="ja-JP"/>
              </w:rPr>
            </w:pPr>
            <w:r w:rsidRPr="0052216D">
              <w:rPr>
                <w:rFonts w:ascii="Noto Sans" w:eastAsia="Calibri" w:hAnsi="Noto Sans" w:cs="Noto Sans"/>
                <w:b/>
                <w:sz w:val="16"/>
                <w:szCs w:val="16"/>
                <w:lang w:eastAsia="ja-JP"/>
              </w:rPr>
              <w:t>FIRMA</w:t>
            </w:r>
          </w:p>
        </w:tc>
      </w:tr>
      <w:tr w:rsidR="0052216D" w:rsidRPr="0052216D" w14:paraId="261B65DD" w14:textId="77777777" w:rsidTr="009F62B3">
        <w:trPr>
          <w:jc w:val="center"/>
        </w:trPr>
        <w:tc>
          <w:tcPr>
            <w:tcW w:w="2603" w:type="dxa"/>
            <w:shd w:val="clear" w:color="auto" w:fill="auto"/>
          </w:tcPr>
          <w:p w14:paraId="4F5EE8F8" w14:textId="77777777" w:rsidR="0052216D" w:rsidRPr="0052216D" w:rsidRDefault="0052216D" w:rsidP="009F62B3">
            <w:pPr>
              <w:jc w:val="both"/>
              <w:rPr>
                <w:rFonts w:ascii="Noto Sans" w:eastAsia="Calibri" w:hAnsi="Noto Sans" w:cs="Noto Sans"/>
                <w:b/>
                <w:sz w:val="16"/>
                <w:szCs w:val="16"/>
                <w:lang w:eastAsia="ja-JP"/>
              </w:rPr>
            </w:pPr>
          </w:p>
        </w:tc>
        <w:tc>
          <w:tcPr>
            <w:tcW w:w="340" w:type="dxa"/>
            <w:shd w:val="clear" w:color="auto" w:fill="auto"/>
          </w:tcPr>
          <w:p w14:paraId="071C51A2" w14:textId="77777777" w:rsidR="0052216D" w:rsidRPr="0052216D" w:rsidRDefault="0052216D" w:rsidP="009F62B3">
            <w:pPr>
              <w:jc w:val="both"/>
              <w:rPr>
                <w:rFonts w:ascii="Noto Sans" w:eastAsia="Calibri" w:hAnsi="Noto Sans" w:cs="Noto Sans"/>
                <w:b/>
                <w:sz w:val="16"/>
                <w:szCs w:val="16"/>
                <w:lang w:eastAsia="ja-JP"/>
              </w:rPr>
            </w:pPr>
          </w:p>
        </w:tc>
        <w:tc>
          <w:tcPr>
            <w:tcW w:w="3204" w:type="dxa"/>
            <w:shd w:val="clear" w:color="auto" w:fill="auto"/>
          </w:tcPr>
          <w:p w14:paraId="647457AA" w14:textId="77777777" w:rsidR="0052216D" w:rsidRPr="0052216D" w:rsidRDefault="0052216D" w:rsidP="009F62B3">
            <w:pPr>
              <w:jc w:val="both"/>
              <w:rPr>
                <w:rFonts w:ascii="Noto Sans" w:eastAsia="Calibri" w:hAnsi="Noto Sans" w:cs="Noto Sans"/>
                <w:b/>
                <w:sz w:val="16"/>
                <w:szCs w:val="16"/>
                <w:lang w:eastAsia="ja-JP"/>
              </w:rPr>
            </w:pPr>
          </w:p>
        </w:tc>
        <w:tc>
          <w:tcPr>
            <w:tcW w:w="283" w:type="dxa"/>
            <w:shd w:val="clear" w:color="auto" w:fill="auto"/>
          </w:tcPr>
          <w:p w14:paraId="5E540E37" w14:textId="77777777" w:rsidR="0052216D" w:rsidRPr="0052216D" w:rsidRDefault="0052216D" w:rsidP="009F62B3">
            <w:pPr>
              <w:jc w:val="both"/>
              <w:rPr>
                <w:rFonts w:ascii="Noto Sans" w:eastAsia="Calibri" w:hAnsi="Noto Sans" w:cs="Noto Sans"/>
                <w:b/>
                <w:sz w:val="16"/>
                <w:szCs w:val="16"/>
                <w:lang w:eastAsia="ja-JP"/>
              </w:rPr>
            </w:pPr>
          </w:p>
        </w:tc>
        <w:tc>
          <w:tcPr>
            <w:tcW w:w="3453" w:type="dxa"/>
            <w:shd w:val="clear" w:color="auto" w:fill="auto"/>
          </w:tcPr>
          <w:p w14:paraId="59B23EAD" w14:textId="77777777" w:rsidR="0052216D" w:rsidRPr="0052216D" w:rsidRDefault="0052216D" w:rsidP="009F62B3">
            <w:pPr>
              <w:jc w:val="both"/>
              <w:rPr>
                <w:rFonts w:ascii="Noto Sans" w:eastAsia="Calibri" w:hAnsi="Noto Sans" w:cs="Noto Sans"/>
                <w:b/>
                <w:sz w:val="16"/>
                <w:szCs w:val="16"/>
                <w:lang w:eastAsia="ja-JP"/>
              </w:rPr>
            </w:pPr>
          </w:p>
        </w:tc>
      </w:tr>
      <w:tr w:rsidR="0052216D" w:rsidRPr="0052216D" w14:paraId="3578B955" w14:textId="77777777" w:rsidTr="009F62B3">
        <w:trPr>
          <w:jc w:val="center"/>
        </w:trPr>
        <w:tc>
          <w:tcPr>
            <w:tcW w:w="2603" w:type="dxa"/>
            <w:tcBorders>
              <w:bottom w:val="single" w:sz="4" w:space="0" w:color="auto"/>
            </w:tcBorders>
            <w:shd w:val="clear" w:color="auto" w:fill="auto"/>
          </w:tcPr>
          <w:p w14:paraId="041FA229" w14:textId="77777777" w:rsidR="0052216D" w:rsidRPr="0052216D" w:rsidRDefault="0052216D" w:rsidP="009F62B3">
            <w:pPr>
              <w:jc w:val="both"/>
              <w:rPr>
                <w:rFonts w:ascii="Noto Sans" w:eastAsia="Calibri" w:hAnsi="Noto Sans" w:cs="Noto Sans"/>
                <w:b/>
                <w:sz w:val="16"/>
                <w:szCs w:val="16"/>
                <w:lang w:eastAsia="ja-JP"/>
              </w:rPr>
            </w:pPr>
          </w:p>
        </w:tc>
        <w:tc>
          <w:tcPr>
            <w:tcW w:w="340" w:type="dxa"/>
            <w:shd w:val="clear" w:color="auto" w:fill="auto"/>
          </w:tcPr>
          <w:p w14:paraId="4C9CAE53" w14:textId="77777777" w:rsidR="0052216D" w:rsidRPr="0052216D" w:rsidRDefault="0052216D" w:rsidP="009F62B3">
            <w:pPr>
              <w:jc w:val="both"/>
              <w:rPr>
                <w:rFonts w:ascii="Noto Sans" w:eastAsia="Calibri" w:hAnsi="Noto Sans" w:cs="Noto Sans"/>
                <w:b/>
                <w:sz w:val="16"/>
                <w:szCs w:val="16"/>
                <w:lang w:eastAsia="ja-JP"/>
              </w:rPr>
            </w:pPr>
          </w:p>
        </w:tc>
        <w:tc>
          <w:tcPr>
            <w:tcW w:w="3204" w:type="dxa"/>
            <w:tcBorders>
              <w:bottom w:val="single" w:sz="4" w:space="0" w:color="auto"/>
            </w:tcBorders>
            <w:shd w:val="clear" w:color="auto" w:fill="auto"/>
          </w:tcPr>
          <w:p w14:paraId="31D87F2B" w14:textId="77777777" w:rsidR="0052216D" w:rsidRPr="0052216D" w:rsidRDefault="0052216D" w:rsidP="009F62B3">
            <w:pPr>
              <w:jc w:val="both"/>
              <w:rPr>
                <w:rFonts w:ascii="Noto Sans" w:eastAsia="Calibri" w:hAnsi="Noto Sans" w:cs="Noto Sans"/>
                <w:b/>
                <w:sz w:val="16"/>
                <w:szCs w:val="16"/>
                <w:lang w:eastAsia="ja-JP"/>
              </w:rPr>
            </w:pPr>
          </w:p>
        </w:tc>
        <w:tc>
          <w:tcPr>
            <w:tcW w:w="283" w:type="dxa"/>
            <w:shd w:val="clear" w:color="auto" w:fill="auto"/>
          </w:tcPr>
          <w:p w14:paraId="5993665E" w14:textId="77777777" w:rsidR="0052216D" w:rsidRPr="0052216D" w:rsidRDefault="0052216D" w:rsidP="009F62B3">
            <w:pPr>
              <w:jc w:val="both"/>
              <w:rPr>
                <w:rFonts w:ascii="Noto Sans" w:eastAsia="Calibri" w:hAnsi="Noto Sans" w:cs="Noto Sans"/>
                <w:b/>
                <w:sz w:val="16"/>
                <w:szCs w:val="16"/>
                <w:lang w:eastAsia="ja-JP"/>
              </w:rPr>
            </w:pPr>
          </w:p>
        </w:tc>
        <w:tc>
          <w:tcPr>
            <w:tcW w:w="3453" w:type="dxa"/>
            <w:tcBorders>
              <w:bottom w:val="single" w:sz="4" w:space="0" w:color="auto"/>
            </w:tcBorders>
            <w:shd w:val="clear" w:color="auto" w:fill="auto"/>
          </w:tcPr>
          <w:p w14:paraId="06CB0483" w14:textId="77777777" w:rsidR="0052216D" w:rsidRPr="0052216D" w:rsidRDefault="0052216D" w:rsidP="009F62B3">
            <w:pPr>
              <w:jc w:val="both"/>
              <w:rPr>
                <w:rFonts w:ascii="Noto Sans" w:eastAsia="Calibri" w:hAnsi="Noto Sans" w:cs="Noto Sans"/>
                <w:b/>
                <w:sz w:val="16"/>
                <w:szCs w:val="16"/>
                <w:lang w:eastAsia="ja-JP"/>
              </w:rPr>
            </w:pPr>
          </w:p>
        </w:tc>
      </w:tr>
    </w:tbl>
    <w:p w14:paraId="736ABE01" w14:textId="77777777" w:rsidR="0052216D" w:rsidRPr="0052216D" w:rsidRDefault="0052216D" w:rsidP="0052216D">
      <w:pPr>
        <w:jc w:val="both"/>
        <w:rPr>
          <w:rFonts w:ascii="Noto Sans" w:hAnsi="Noto Sans" w:cs="Noto Sans"/>
          <w:b/>
          <w:sz w:val="22"/>
          <w:szCs w:val="22"/>
          <w:lang w:val="es-MX"/>
        </w:rPr>
        <w:sectPr w:rsidR="0052216D" w:rsidRPr="0052216D" w:rsidSect="0052216D">
          <w:headerReference w:type="default" r:id="rId27"/>
          <w:footnotePr>
            <w:pos w:val="beneathText"/>
          </w:footnotePr>
          <w:pgSz w:w="12240" w:h="15840" w:code="1"/>
          <w:pgMar w:top="1440" w:right="1080" w:bottom="1440" w:left="1080" w:header="709" w:footer="709" w:gutter="0"/>
          <w:cols w:space="720"/>
          <w:docGrid w:linePitch="360"/>
        </w:sectPr>
      </w:pPr>
    </w:p>
    <w:p w14:paraId="61081B2E" w14:textId="77777777" w:rsidR="0052216D" w:rsidRPr="00E40817" w:rsidRDefault="0052216D" w:rsidP="0052216D">
      <w:pPr>
        <w:jc w:val="both"/>
        <w:rPr>
          <w:rFonts w:ascii="Geomanist" w:hAnsi="Geomanist" w:cs="Arial"/>
          <w:b/>
          <w:sz w:val="22"/>
          <w:szCs w:val="22"/>
          <w:lang w:val="es-MX"/>
        </w:rPr>
      </w:pPr>
    </w:p>
    <w:p w14:paraId="488BB36B" w14:textId="77777777" w:rsidR="0052216D" w:rsidRDefault="0052216D" w:rsidP="00FD4F55">
      <w:pPr>
        <w:jc w:val="center"/>
        <w:rPr>
          <w:rFonts w:ascii="Noto Sans" w:hAnsi="Noto Sans" w:cs="Noto Sans"/>
          <w:b/>
          <w:sz w:val="16"/>
          <w:szCs w:val="16"/>
          <w:lang w:val="es-MX"/>
        </w:rPr>
      </w:pPr>
    </w:p>
    <w:p w14:paraId="6E6ADBC5" w14:textId="77777777" w:rsidR="0052216D" w:rsidRDefault="0052216D" w:rsidP="00FD4F55">
      <w:pPr>
        <w:jc w:val="center"/>
        <w:rPr>
          <w:rFonts w:ascii="Noto Sans" w:hAnsi="Noto Sans" w:cs="Noto Sans"/>
          <w:b/>
          <w:sz w:val="16"/>
          <w:szCs w:val="16"/>
          <w:lang w:val="es-MX"/>
        </w:rPr>
      </w:pPr>
    </w:p>
    <w:p w14:paraId="147E0FFA" w14:textId="77777777" w:rsidR="0052216D" w:rsidRDefault="0052216D" w:rsidP="00FD4F55">
      <w:pPr>
        <w:jc w:val="center"/>
        <w:rPr>
          <w:rFonts w:ascii="Noto Sans" w:hAnsi="Noto Sans" w:cs="Noto Sans"/>
          <w:b/>
          <w:sz w:val="16"/>
          <w:szCs w:val="16"/>
          <w:lang w:val="es-MX"/>
        </w:rPr>
      </w:pPr>
    </w:p>
    <w:p w14:paraId="4337A397" w14:textId="77777777" w:rsidR="0052216D" w:rsidRPr="0052216D" w:rsidRDefault="0052216D" w:rsidP="00FD4F55">
      <w:pPr>
        <w:jc w:val="center"/>
        <w:rPr>
          <w:rFonts w:ascii="Noto Sans" w:hAnsi="Noto Sans" w:cs="Noto Sans"/>
          <w:b/>
          <w:sz w:val="16"/>
          <w:szCs w:val="16"/>
          <w:lang w:val="es-MX"/>
        </w:rPr>
      </w:pPr>
    </w:p>
    <w:p w14:paraId="1BFACF4E" w14:textId="77777777" w:rsidR="008F6A4D" w:rsidRPr="001F4D32" w:rsidRDefault="008F6A4D" w:rsidP="008F6A4D">
      <w:pPr>
        <w:jc w:val="center"/>
        <w:rPr>
          <w:rFonts w:ascii="Arial" w:hAnsi="Arial" w:cs="Arial"/>
          <w:b/>
          <w:sz w:val="18"/>
          <w:szCs w:val="18"/>
          <w:lang w:val="es-MX"/>
        </w:rPr>
      </w:pPr>
      <w:r w:rsidRPr="001F4D32">
        <w:rPr>
          <w:rFonts w:ascii="Arial" w:hAnsi="Arial" w:cs="Arial"/>
          <w:b/>
          <w:sz w:val="18"/>
          <w:szCs w:val="18"/>
          <w:lang w:val="es-MX"/>
        </w:rPr>
        <w:t>ANEXO NÚMERO 1</w:t>
      </w:r>
      <w:r w:rsidR="00CA1FC9" w:rsidRPr="001F4D32">
        <w:rPr>
          <w:rFonts w:ascii="Arial" w:hAnsi="Arial" w:cs="Arial"/>
          <w:b/>
          <w:sz w:val="18"/>
          <w:szCs w:val="18"/>
          <w:lang w:val="es-MX"/>
        </w:rPr>
        <w:t>3</w:t>
      </w:r>
      <w:r w:rsidRPr="001F4D32">
        <w:rPr>
          <w:rFonts w:ascii="Arial" w:hAnsi="Arial" w:cs="Arial"/>
          <w:b/>
          <w:sz w:val="18"/>
          <w:szCs w:val="18"/>
          <w:lang w:val="es-MX"/>
        </w:rPr>
        <w:t xml:space="preserve"> (</w:t>
      </w:r>
      <w:r w:rsidR="00CA1FC9" w:rsidRPr="001F4D32">
        <w:rPr>
          <w:rFonts w:ascii="Arial" w:hAnsi="Arial" w:cs="Arial"/>
          <w:b/>
          <w:sz w:val="18"/>
          <w:szCs w:val="18"/>
          <w:lang w:val="es-MX"/>
        </w:rPr>
        <w:t>trece</w:t>
      </w:r>
      <w:r w:rsidRPr="001F4D32">
        <w:rPr>
          <w:rFonts w:ascii="Arial" w:hAnsi="Arial" w:cs="Arial"/>
          <w:b/>
          <w:sz w:val="18"/>
          <w:szCs w:val="18"/>
          <w:lang w:val="es-MX"/>
        </w:rPr>
        <w:t>)</w:t>
      </w:r>
    </w:p>
    <w:p w14:paraId="7FEF98AE" w14:textId="77777777" w:rsidR="00F63306" w:rsidRPr="006D7FFA" w:rsidRDefault="008F6A4D" w:rsidP="006D7FFA">
      <w:pPr>
        <w:jc w:val="center"/>
        <w:rPr>
          <w:rFonts w:ascii="Arial" w:hAnsi="Arial" w:cs="Arial"/>
          <w:b/>
          <w:sz w:val="18"/>
          <w:szCs w:val="18"/>
          <w:lang w:val="es-MX"/>
        </w:rPr>
      </w:pPr>
      <w:r w:rsidRPr="001F4D32">
        <w:rPr>
          <w:rFonts w:ascii="Arial" w:hAnsi="Arial" w:cs="Arial"/>
          <w:b/>
          <w:sz w:val="18"/>
          <w:szCs w:val="18"/>
          <w:lang w:val="es-MX"/>
        </w:rPr>
        <w:t xml:space="preserve">Modelo de Contrato </w:t>
      </w:r>
    </w:p>
    <w:p w14:paraId="25C15801"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MODELO DE CONTRATO PARA LA ADQUISICIÓN DE BIENES, LAASSP</w:t>
      </w:r>
    </w:p>
    <w:p w14:paraId="0559DD88" w14:textId="77777777" w:rsidR="006D7FFA" w:rsidRPr="006D7FFA" w:rsidRDefault="006D7FFA" w:rsidP="006D7FFA">
      <w:pPr>
        <w:jc w:val="both"/>
        <w:rPr>
          <w:rFonts w:ascii="Noto Sans" w:hAnsi="Noto Sans" w:cs="Noto Sans"/>
          <w:sz w:val="14"/>
          <w:szCs w:val="16"/>
        </w:rPr>
      </w:pPr>
    </w:p>
    <w:p w14:paraId="6394629A"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CONTRATO</w:t>
      </w:r>
      <w:r w:rsidRPr="006D7FFA">
        <w:rPr>
          <w:rFonts w:ascii="Noto Sans" w:hAnsi="Noto Sans" w:cs="Noto Sans"/>
          <w:b/>
          <w:sz w:val="14"/>
          <w:szCs w:val="16"/>
          <w:u w:val="single"/>
        </w:rPr>
        <w:t xml:space="preserve"> (ABIERTO O CERRADO)</w:t>
      </w:r>
      <w:r w:rsidRPr="006D7FFA">
        <w:rPr>
          <w:rFonts w:ascii="Noto Sans" w:hAnsi="Noto Sans" w:cs="Noto Sans"/>
          <w:b/>
          <w:bCs/>
          <w:sz w:val="14"/>
          <w:szCs w:val="16"/>
        </w:rPr>
        <w:t xml:space="preserve"> </w:t>
      </w:r>
      <w:r w:rsidRPr="006D7FFA">
        <w:rPr>
          <w:rFonts w:ascii="Noto Sans" w:hAnsi="Noto Sans" w:cs="Noto Sans"/>
          <w:sz w:val="14"/>
          <w:szCs w:val="16"/>
        </w:rPr>
        <w:t xml:space="preserve">PARA LA ADQUISICIÓN DE </w:t>
      </w:r>
      <w:r w:rsidRPr="006D7FFA">
        <w:rPr>
          <w:rFonts w:ascii="Noto Sans" w:hAnsi="Noto Sans" w:cs="Noto Sans"/>
          <w:b/>
          <w:sz w:val="14"/>
          <w:szCs w:val="16"/>
        </w:rPr>
        <w:t>(</w:t>
      </w:r>
      <w:r w:rsidRPr="006D7FFA">
        <w:rPr>
          <w:rFonts w:ascii="Noto Sans" w:hAnsi="Noto Sans" w:cs="Noto Sans"/>
          <w:b/>
          <w:sz w:val="14"/>
          <w:szCs w:val="16"/>
          <w:u w:val="single"/>
        </w:rPr>
        <w:t>DESCRIPCIÓN</w:t>
      </w:r>
      <w:r w:rsidRPr="006D7FFA">
        <w:rPr>
          <w:rFonts w:ascii="Noto Sans" w:hAnsi="Noto Sans" w:cs="Noto Sans"/>
          <w:b/>
          <w:sz w:val="14"/>
          <w:szCs w:val="16"/>
        </w:rPr>
        <w:t>), (NACIONAL / INTERNACIONAL BAJO COBERTURA DE LOS TRATADOS / INTERNACIONAL ABIERTA)</w:t>
      </w:r>
      <w:r w:rsidRPr="006D7FFA">
        <w:rPr>
          <w:rFonts w:ascii="Noto Sans" w:hAnsi="Noto Sans" w:cs="Noto Sans"/>
          <w:sz w:val="14"/>
          <w:szCs w:val="16"/>
        </w:rPr>
        <w:t>, QUE CELEBRAN, POR UNA PARTE, EL EJECUTIVO FEDERAL POR CONDUCTO DE LA (NOMBRE DE LA DEPENDENCIA O ENTIDAD), EN LO SUCESIVO</w:t>
      </w:r>
      <w:r w:rsidRPr="006D7FFA">
        <w:rPr>
          <w:rFonts w:ascii="Noto Sans" w:hAnsi="Noto Sans" w:cs="Noto Sans"/>
          <w:b/>
          <w:sz w:val="14"/>
          <w:szCs w:val="16"/>
        </w:rPr>
        <w:t xml:space="preserve"> “LA DEPENDENCIA O ENTIDAD”,</w:t>
      </w:r>
      <w:r w:rsidRPr="006D7FFA">
        <w:rPr>
          <w:rFonts w:ascii="Noto Sans" w:hAnsi="Noto Sans" w:cs="Noto Sans"/>
          <w:sz w:val="14"/>
          <w:szCs w:val="16"/>
        </w:rPr>
        <w:t xml:space="preserve"> REPRESENTADA POR </w:t>
      </w:r>
      <w:r w:rsidRPr="006D7FFA">
        <w:rPr>
          <w:rFonts w:ascii="Noto Sans" w:hAnsi="Noto Sans" w:cs="Noto Sans"/>
          <w:bCs/>
          <w:sz w:val="14"/>
          <w:szCs w:val="16"/>
          <w:u w:val="single"/>
        </w:rPr>
        <w:t>(NOMBRE DEL REPRESENTANTE DE LA DEPENDENCIA O ENTIDAD)</w:t>
      </w:r>
      <w:r w:rsidRPr="006D7FFA">
        <w:rPr>
          <w:rFonts w:ascii="Noto Sans" w:hAnsi="Noto Sans" w:cs="Noto Sans"/>
          <w:sz w:val="14"/>
          <w:szCs w:val="16"/>
        </w:rPr>
        <w:t xml:space="preserve">, EN SU CARÁCTER DE </w:t>
      </w:r>
      <w:r w:rsidRPr="006D7FFA">
        <w:rPr>
          <w:rFonts w:ascii="Noto Sans" w:hAnsi="Noto Sans" w:cs="Noto Sans"/>
          <w:b/>
          <w:bCs/>
          <w:sz w:val="14"/>
          <w:szCs w:val="16"/>
        </w:rPr>
        <w:t>(</w:t>
      </w:r>
      <w:r w:rsidRPr="006D7FFA">
        <w:rPr>
          <w:rFonts w:ascii="Noto Sans" w:hAnsi="Noto Sans" w:cs="Noto Sans"/>
          <w:b/>
          <w:bCs/>
          <w:sz w:val="14"/>
          <w:szCs w:val="16"/>
          <w:u w:val="single"/>
        </w:rPr>
        <w:t>SEÑALAR CARGO DEL REPRESENTANTE)</w:t>
      </w:r>
      <w:r w:rsidRPr="006D7FFA">
        <w:rPr>
          <w:rFonts w:ascii="Noto Sans" w:hAnsi="Noto Sans" w:cs="Noto Sans"/>
          <w:sz w:val="14"/>
          <w:szCs w:val="16"/>
        </w:rPr>
        <w:t>, Y POR LA OTRA, (</w:t>
      </w:r>
      <w:r w:rsidRPr="006D7FFA">
        <w:rPr>
          <w:rFonts w:ascii="Noto Sans" w:hAnsi="Noto Sans" w:cs="Noto Sans"/>
          <w:sz w:val="14"/>
          <w:szCs w:val="16"/>
          <w:u w:val="single"/>
        </w:rPr>
        <w:t>NOMBRE DE LA PERSONA FÍSICA O RAZON SOCIAL DE LA MORAL)</w:t>
      </w:r>
      <w:r w:rsidRPr="006D7FFA">
        <w:rPr>
          <w:rFonts w:ascii="Noto Sans" w:hAnsi="Noto Sans" w:cs="Noto Sans"/>
          <w:sz w:val="14"/>
          <w:szCs w:val="16"/>
        </w:rPr>
        <w:t xml:space="preserve">, </w:t>
      </w:r>
      <w:r w:rsidRPr="006D7FFA">
        <w:rPr>
          <w:rFonts w:ascii="Noto Sans" w:hAnsi="Noto Sans" w:cs="Noto Sans"/>
          <w:b/>
          <w:sz w:val="14"/>
          <w:szCs w:val="16"/>
        </w:rPr>
        <w:t>(SI ES CONJUNTA MENCIONAR EL NOMBRE DE CADA UNO DE ELLOS)</w:t>
      </w:r>
      <w:r w:rsidRPr="006D7FFA">
        <w:rPr>
          <w:rFonts w:ascii="Noto Sans" w:hAnsi="Noto Sans" w:cs="Noto Sans"/>
          <w:sz w:val="14"/>
          <w:szCs w:val="16"/>
        </w:rPr>
        <w:t xml:space="preserve"> EN LO SUCESIVO </w:t>
      </w:r>
      <w:r w:rsidRPr="006D7FFA">
        <w:rPr>
          <w:rFonts w:ascii="Noto Sans" w:hAnsi="Noto Sans" w:cs="Noto Sans"/>
          <w:b/>
          <w:sz w:val="14"/>
          <w:szCs w:val="16"/>
        </w:rPr>
        <w:t>“EL PROVEEDOR”</w:t>
      </w:r>
      <w:r w:rsidRPr="006D7FFA">
        <w:rPr>
          <w:rFonts w:ascii="Noto Sans" w:hAnsi="Noto Sans" w:cs="Noto Sans"/>
          <w:sz w:val="14"/>
          <w:szCs w:val="16"/>
        </w:rPr>
        <w:t>,</w:t>
      </w:r>
      <w:r w:rsidRPr="006D7FFA">
        <w:rPr>
          <w:rFonts w:ascii="Noto Sans" w:hAnsi="Noto Sans" w:cs="Noto Sans"/>
          <w:b/>
          <w:sz w:val="14"/>
          <w:szCs w:val="16"/>
          <w:u w:val="single"/>
        </w:rPr>
        <w:t xml:space="preserve"> (SOLO SI EL PROVEEDOR ES PERSONA MORAL MOSTRAR EL SIGUIENTE TEXTO</w:t>
      </w:r>
      <w:r w:rsidRPr="006D7FFA">
        <w:rPr>
          <w:rFonts w:ascii="Noto Sans" w:hAnsi="Noto Sans" w:cs="Noto Sans"/>
          <w:b/>
          <w:bCs/>
          <w:sz w:val="14"/>
          <w:szCs w:val="16"/>
        </w:rPr>
        <w:t xml:space="preserve">: </w:t>
      </w:r>
      <w:r w:rsidRPr="006D7FFA">
        <w:rPr>
          <w:rFonts w:ascii="Noto Sans" w:hAnsi="Noto Sans" w:cs="Noto Sans"/>
          <w:sz w:val="14"/>
          <w:szCs w:val="16"/>
        </w:rPr>
        <w:t>REPRESENTADA POR (</w:t>
      </w:r>
      <w:r w:rsidRPr="006D7FFA">
        <w:rPr>
          <w:rFonts w:ascii="Noto Sans" w:hAnsi="Noto Sans" w:cs="Noto Sans"/>
          <w:sz w:val="14"/>
          <w:szCs w:val="16"/>
          <w:u w:val="single"/>
        </w:rPr>
        <w:t>NOMBRE DEL REPRESENTANTE DE LA PERSONA FÍSICA O MORAL)</w:t>
      </w:r>
      <w:r w:rsidRPr="006D7FFA">
        <w:rPr>
          <w:rFonts w:ascii="Noto Sans" w:hAnsi="Noto Sans" w:cs="Noto Sans"/>
          <w:sz w:val="14"/>
          <w:szCs w:val="16"/>
        </w:rPr>
        <w:t xml:space="preserve">, EN SU CARÁCTER DE </w:t>
      </w:r>
      <w:r w:rsidRPr="006D7FFA">
        <w:rPr>
          <w:rFonts w:ascii="Noto Sans" w:hAnsi="Noto Sans" w:cs="Noto Sans"/>
          <w:b/>
          <w:sz w:val="14"/>
          <w:szCs w:val="16"/>
        </w:rPr>
        <w:t xml:space="preserve">(SEÑALAR EN SU CASO EL CARÁCTER DEL REPRESENTANTE: </w:t>
      </w:r>
      <w:r w:rsidRPr="006D7FFA">
        <w:rPr>
          <w:rFonts w:ascii="Noto Sans" w:hAnsi="Noto Sans" w:cs="Noto Sans"/>
          <w:sz w:val="14"/>
          <w:szCs w:val="16"/>
        </w:rPr>
        <w:t>APODERADO, REPRESENTANTE LEGAL, ADMINISTRADOR ÚNICO O PRESIDENTE DEL CONSEJO DE ADMINISTRACIÓN), (</w:t>
      </w:r>
      <w:r w:rsidRPr="006D7FFA">
        <w:rPr>
          <w:rFonts w:ascii="Noto Sans" w:hAnsi="Noto Sans" w:cs="Noto Sans"/>
          <w:b/>
          <w:sz w:val="14"/>
          <w:szCs w:val="16"/>
        </w:rPr>
        <w:t xml:space="preserve">MENCIONAR CADA UNO DE LOS REPRESENTANTES DE LAS PERSONAS QUE DE MANERA CONJUNTA FORMALIZAN EL CONTRATO) </w:t>
      </w:r>
      <w:r w:rsidRPr="006D7FFA">
        <w:rPr>
          <w:rFonts w:ascii="Noto Sans" w:hAnsi="Noto Sans" w:cs="Noto Sans"/>
          <w:sz w:val="14"/>
          <w:szCs w:val="16"/>
        </w:rPr>
        <w:t xml:space="preserve">A QUIENES DE MANERA CONJUNTA SE LES DENOMINARÁ </w:t>
      </w:r>
      <w:r w:rsidRPr="006D7FFA">
        <w:rPr>
          <w:rFonts w:ascii="Noto Sans" w:hAnsi="Noto Sans" w:cs="Noto Sans"/>
          <w:b/>
          <w:sz w:val="14"/>
          <w:szCs w:val="16"/>
        </w:rPr>
        <w:t>“LAS PARTES”</w:t>
      </w:r>
      <w:r w:rsidRPr="006D7FFA">
        <w:rPr>
          <w:rFonts w:ascii="Noto Sans" w:hAnsi="Noto Sans" w:cs="Noto Sans"/>
          <w:sz w:val="14"/>
          <w:szCs w:val="16"/>
        </w:rPr>
        <w:t>, AL TENOR DE LAS DECLARACIONES Y CLÁUSULAS SIGUIENTES:</w:t>
      </w:r>
    </w:p>
    <w:p w14:paraId="4E9790A0" w14:textId="77777777" w:rsidR="006D7FFA" w:rsidRPr="006D7FFA" w:rsidRDefault="006D7FFA" w:rsidP="006D7FFA">
      <w:pPr>
        <w:jc w:val="both"/>
        <w:rPr>
          <w:rFonts w:ascii="Noto Sans" w:hAnsi="Noto Sans" w:cs="Noto Sans"/>
          <w:sz w:val="14"/>
          <w:szCs w:val="16"/>
          <w:lang w:eastAsia="es-MX"/>
        </w:rPr>
      </w:pPr>
    </w:p>
    <w:p w14:paraId="27942C6F" w14:textId="77777777" w:rsidR="006D7FFA" w:rsidRPr="006D7FFA" w:rsidRDefault="006D7FFA" w:rsidP="006D7FFA">
      <w:pPr>
        <w:pStyle w:val="Prrafodelista"/>
        <w:shd w:val="clear" w:color="auto" w:fill="FFFFFF"/>
        <w:ind w:left="720"/>
        <w:jc w:val="center"/>
        <w:textAlignment w:val="baseline"/>
        <w:rPr>
          <w:rFonts w:ascii="Noto Sans" w:hAnsi="Noto Sans" w:cs="Noto Sans"/>
          <w:sz w:val="14"/>
          <w:szCs w:val="16"/>
          <w:bdr w:val="none" w:sz="0" w:space="0" w:color="auto" w:frame="1"/>
          <w:lang w:eastAsia="es-MX"/>
        </w:rPr>
      </w:pPr>
      <w:r w:rsidRPr="006D7FFA">
        <w:rPr>
          <w:rFonts w:ascii="Noto Sans" w:hAnsi="Noto Sans" w:cs="Noto Sans"/>
          <w:b/>
          <w:sz w:val="14"/>
          <w:szCs w:val="16"/>
          <w:highlight w:val="yellow"/>
        </w:rPr>
        <w:t>DECLARACIONES</w:t>
      </w:r>
    </w:p>
    <w:p w14:paraId="7A795DC9" w14:textId="77777777" w:rsidR="006D7FFA" w:rsidRPr="006D7FFA" w:rsidRDefault="006D7FFA" w:rsidP="006D7FFA">
      <w:pPr>
        <w:jc w:val="both"/>
        <w:rPr>
          <w:rFonts w:ascii="Noto Sans" w:hAnsi="Noto Sans" w:cs="Noto Sans"/>
          <w:sz w:val="14"/>
          <w:szCs w:val="16"/>
        </w:rPr>
      </w:pPr>
    </w:p>
    <w:p w14:paraId="1D0FE274"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 xml:space="preserve">I. </w:t>
      </w:r>
      <w:r w:rsidRPr="006D7FFA">
        <w:rPr>
          <w:rFonts w:ascii="Noto Sans" w:hAnsi="Noto Sans" w:cs="Noto Sans"/>
          <w:b/>
          <w:sz w:val="14"/>
          <w:szCs w:val="16"/>
        </w:rPr>
        <w:tab/>
        <w:t>“LA DEPENDENCIA O ENTIDAD”</w:t>
      </w:r>
      <w:r w:rsidRPr="006D7FFA">
        <w:rPr>
          <w:rFonts w:ascii="Noto Sans" w:hAnsi="Noto Sans" w:cs="Noto Sans"/>
          <w:sz w:val="14"/>
          <w:szCs w:val="16"/>
        </w:rPr>
        <w:t xml:space="preserve"> </w:t>
      </w:r>
      <w:r w:rsidRPr="006D7FFA">
        <w:rPr>
          <w:rFonts w:ascii="Noto Sans" w:hAnsi="Noto Sans" w:cs="Noto Sans"/>
          <w:bCs/>
          <w:sz w:val="14"/>
          <w:szCs w:val="16"/>
        </w:rPr>
        <w:t xml:space="preserve">declara que: </w:t>
      </w:r>
    </w:p>
    <w:p w14:paraId="056F4E7E"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1A22DCCA" w14:textId="77777777" w:rsidR="006D7FFA" w:rsidRPr="006D7FFA" w:rsidRDefault="006D7FFA" w:rsidP="006D7FFA">
      <w:pPr>
        <w:widowControl w:val="0"/>
        <w:tabs>
          <w:tab w:val="left" w:pos="426"/>
        </w:tabs>
        <w:ind w:left="426" w:hanging="426"/>
        <w:jc w:val="both"/>
        <w:rPr>
          <w:rFonts w:ascii="Noto Sans" w:hAnsi="Noto Sans" w:cs="Noto Sans"/>
          <w:sz w:val="14"/>
          <w:szCs w:val="16"/>
          <w:u w:val="single"/>
        </w:rPr>
      </w:pPr>
      <w:r w:rsidRPr="006D7FFA">
        <w:rPr>
          <w:rFonts w:ascii="Noto Sans" w:hAnsi="Noto Sans" w:cs="Noto Sans"/>
          <w:b/>
          <w:sz w:val="14"/>
          <w:szCs w:val="16"/>
        </w:rPr>
        <w:t>I.1</w:t>
      </w:r>
      <w:r w:rsidRPr="006D7FFA">
        <w:rPr>
          <w:rFonts w:ascii="Noto Sans" w:hAnsi="Noto Sans" w:cs="Noto Sans"/>
          <w:sz w:val="14"/>
          <w:szCs w:val="16"/>
        </w:rPr>
        <w:tab/>
        <w:t xml:space="preserve">Es una </w:t>
      </w:r>
      <w:r w:rsidRPr="006D7FFA">
        <w:rPr>
          <w:rFonts w:ascii="Noto Sans" w:hAnsi="Noto Sans" w:cs="Noto Sans"/>
          <w:b/>
          <w:sz w:val="14"/>
          <w:szCs w:val="16"/>
        </w:rPr>
        <w:t>“LA DEPENDENCIA O ENTIDAD”</w:t>
      </w:r>
      <w:r w:rsidRPr="006D7FFA">
        <w:rPr>
          <w:rFonts w:ascii="Noto Sans" w:hAnsi="Noto Sans" w:cs="Noto Sans"/>
          <w:sz w:val="14"/>
          <w:szCs w:val="16"/>
        </w:rPr>
        <w:t xml:space="preserve"> de la Administración Pública Federal, de conformidad con </w:t>
      </w:r>
      <w:r w:rsidRPr="006D7FFA">
        <w:rPr>
          <w:rFonts w:ascii="Noto Sans" w:hAnsi="Noto Sans" w:cs="Noto Sans"/>
          <w:b/>
          <w:sz w:val="14"/>
          <w:szCs w:val="16"/>
          <w:u w:val="single"/>
        </w:rPr>
        <w:t>__(ORDENAMIENTO JURÍDICO EN LOS QUE SE REGULE SU EXISTENCIA)</w:t>
      </w:r>
      <w:r w:rsidRPr="006D7FFA">
        <w:rPr>
          <w:rFonts w:ascii="Noto Sans" w:hAnsi="Noto Sans" w:cs="Noto Sans"/>
          <w:b/>
          <w:sz w:val="14"/>
          <w:szCs w:val="16"/>
        </w:rPr>
        <w:t>,</w:t>
      </w:r>
      <w:r w:rsidRPr="006D7FFA">
        <w:rPr>
          <w:rFonts w:ascii="Noto Sans" w:hAnsi="Noto Sans" w:cs="Noto Sans"/>
          <w:sz w:val="14"/>
          <w:szCs w:val="16"/>
        </w:rPr>
        <w:t xml:space="preserve"> cuya competencia y atribuciones se señalan en ___ </w:t>
      </w:r>
      <w:r w:rsidRPr="006D7FFA">
        <w:rPr>
          <w:rFonts w:ascii="Noto Sans" w:hAnsi="Noto Sans" w:cs="Noto Sans"/>
          <w:b/>
          <w:sz w:val="14"/>
          <w:szCs w:val="16"/>
          <w:u w:val="single"/>
        </w:rPr>
        <w:t xml:space="preserve">(ORDENAMIENTO JURÍDICO EN LOS QUE SE REGULEN SUS ATRIBUCIONES Y COMPETENCIAS) </w:t>
      </w:r>
      <w:r w:rsidRPr="006D7FFA">
        <w:rPr>
          <w:rFonts w:ascii="Noto Sans" w:hAnsi="Noto Sans" w:cs="Noto Sans"/>
          <w:sz w:val="14"/>
          <w:szCs w:val="16"/>
          <w:u w:val="single"/>
        </w:rPr>
        <w:t>__.</w:t>
      </w:r>
    </w:p>
    <w:p w14:paraId="467D00E2"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4497AD3A" w14:textId="77777777" w:rsidR="006D7FFA" w:rsidRPr="006D7FFA" w:rsidRDefault="006D7FFA" w:rsidP="006D7FFA">
      <w:pPr>
        <w:ind w:left="426" w:hanging="426"/>
        <w:jc w:val="both"/>
        <w:rPr>
          <w:rFonts w:ascii="Noto Sans" w:hAnsi="Noto Sans" w:cs="Noto Sans"/>
          <w:sz w:val="14"/>
          <w:szCs w:val="16"/>
        </w:rPr>
      </w:pPr>
      <w:r w:rsidRPr="006D7FFA">
        <w:rPr>
          <w:rFonts w:ascii="Noto Sans" w:hAnsi="Noto Sans" w:cs="Noto Sans"/>
          <w:b/>
          <w:sz w:val="14"/>
          <w:szCs w:val="16"/>
        </w:rPr>
        <w:t>I.2</w:t>
      </w:r>
      <w:r w:rsidRPr="006D7FFA">
        <w:rPr>
          <w:rFonts w:ascii="Noto Sans" w:hAnsi="Noto Sans" w:cs="Noto Sans"/>
          <w:sz w:val="14"/>
          <w:szCs w:val="16"/>
        </w:rPr>
        <w:tab/>
        <w:t xml:space="preserve">Conforme a lo dispuesto por ___ </w:t>
      </w:r>
      <w:r w:rsidRPr="006D7FFA">
        <w:rPr>
          <w:rFonts w:ascii="Noto Sans" w:hAnsi="Noto Sans" w:cs="Noto Sans"/>
          <w:b/>
          <w:sz w:val="14"/>
          <w:szCs w:val="16"/>
          <w:u w:val="single"/>
        </w:rPr>
        <w:t>(ORDENAMIENTO JURÍDICO EN LOS QUE SE REGULEN SUS FACULTADES O INSTRUMENTO NOTARIAL EN EL QUE SE LE OTORGA LAS FACULTADES),</w:t>
      </w:r>
      <w:r w:rsidRPr="006D7FFA">
        <w:rPr>
          <w:rFonts w:ascii="Noto Sans" w:hAnsi="Noto Sans" w:cs="Noto Sans"/>
          <w:sz w:val="14"/>
          <w:szCs w:val="16"/>
        </w:rPr>
        <w:t xml:space="preserve"> el C.</w:t>
      </w:r>
      <w:r w:rsidRPr="006D7FFA">
        <w:rPr>
          <w:rFonts w:ascii="Noto Sans" w:hAnsi="Noto Sans" w:cs="Noto Sans"/>
          <w:b/>
          <w:bCs/>
          <w:sz w:val="14"/>
          <w:szCs w:val="16"/>
        </w:rPr>
        <w:t xml:space="preserve"> </w:t>
      </w:r>
      <w:r w:rsidRPr="006D7FFA">
        <w:rPr>
          <w:rFonts w:ascii="Noto Sans" w:hAnsi="Noto Sans" w:cs="Noto Sans"/>
          <w:sz w:val="14"/>
          <w:szCs w:val="16"/>
          <w:u w:val="single"/>
        </w:rPr>
        <w:t>(</w:t>
      </w:r>
      <w:r w:rsidRPr="006D7FFA">
        <w:rPr>
          <w:rFonts w:ascii="Noto Sans" w:hAnsi="Noto Sans" w:cs="Noto Sans"/>
          <w:b/>
          <w:sz w:val="14"/>
          <w:szCs w:val="16"/>
          <w:u w:val="single"/>
        </w:rPr>
        <w:t>NOMBRE Y CARGO DEL O LA REPRESENTANTE DE LA DEPENDENCIA O ENTIDAD</w:t>
      </w:r>
      <w:r w:rsidRPr="006D7FFA">
        <w:rPr>
          <w:rFonts w:ascii="Noto Sans" w:hAnsi="Noto Sans" w:cs="Noto Sans"/>
          <w:sz w:val="14"/>
          <w:szCs w:val="16"/>
          <w:u w:val="single"/>
        </w:rPr>
        <w:t>)</w:t>
      </w:r>
      <w:r w:rsidRPr="006D7FFA">
        <w:rPr>
          <w:rFonts w:ascii="Noto Sans" w:hAnsi="Noto Sans" w:cs="Noto Sans"/>
          <w:sz w:val="14"/>
          <w:szCs w:val="16"/>
        </w:rPr>
        <w:t>, es el servidor público que cuenta con facultades legales para celebrar el presente contrato, quien podrá ser sustituido en cualquier momento en su cargo o funciones, sin que por ello, sea necesario celebrar un convenio modificatorio.</w:t>
      </w:r>
    </w:p>
    <w:p w14:paraId="09DD5CB8" w14:textId="77777777" w:rsidR="006D7FFA" w:rsidRPr="006D7FFA" w:rsidRDefault="006D7FFA" w:rsidP="006D7FFA">
      <w:pPr>
        <w:ind w:left="426" w:hanging="426"/>
        <w:jc w:val="both"/>
        <w:rPr>
          <w:rFonts w:ascii="Noto Sans" w:hAnsi="Noto Sans" w:cs="Noto Sans"/>
          <w:sz w:val="14"/>
          <w:szCs w:val="16"/>
        </w:rPr>
      </w:pPr>
    </w:p>
    <w:p w14:paraId="0C3ABFBC" w14:textId="77777777" w:rsidR="006D7FFA" w:rsidRPr="006D7FFA" w:rsidRDefault="006D7FFA" w:rsidP="006D7FFA">
      <w:pPr>
        <w:ind w:left="426" w:hanging="426"/>
        <w:jc w:val="both"/>
        <w:rPr>
          <w:rFonts w:ascii="Noto Sans" w:hAnsi="Noto Sans" w:cs="Noto Sans"/>
          <w:sz w:val="14"/>
          <w:szCs w:val="16"/>
        </w:rPr>
      </w:pPr>
      <w:r w:rsidRPr="006D7FFA">
        <w:rPr>
          <w:rFonts w:ascii="Noto Sans" w:hAnsi="Noto Sans" w:cs="Noto Sans"/>
          <w:b/>
          <w:sz w:val="14"/>
          <w:szCs w:val="16"/>
        </w:rPr>
        <w:t xml:space="preserve">I.3 </w:t>
      </w:r>
      <w:r w:rsidRPr="006D7FFA">
        <w:rPr>
          <w:rFonts w:ascii="Noto Sans" w:hAnsi="Noto Sans" w:cs="Noto Sans"/>
          <w:sz w:val="14"/>
          <w:szCs w:val="16"/>
        </w:rPr>
        <w:t xml:space="preserve">De conformidad con </w:t>
      </w:r>
      <w:r w:rsidRPr="006D7FFA">
        <w:rPr>
          <w:rFonts w:ascii="Noto Sans" w:hAnsi="Noto Sans" w:cs="Noto Sans"/>
          <w:b/>
          <w:sz w:val="14"/>
          <w:szCs w:val="16"/>
          <w:u w:val="single"/>
        </w:rPr>
        <w:t>___</w:t>
      </w:r>
      <w:proofErr w:type="gramStart"/>
      <w:r w:rsidRPr="006D7FFA">
        <w:rPr>
          <w:rFonts w:ascii="Noto Sans" w:hAnsi="Noto Sans" w:cs="Noto Sans"/>
          <w:b/>
          <w:sz w:val="14"/>
          <w:szCs w:val="16"/>
          <w:u w:val="single"/>
        </w:rPr>
        <w:t>_(</w:t>
      </w:r>
      <w:proofErr w:type="gramEnd"/>
      <w:r w:rsidRPr="006D7FFA">
        <w:rPr>
          <w:rFonts w:ascii="Noto Sans" w:hAnsi="Noto Sans" w:cs="Noto Sans"/>
          <w:b/>
          <w:sz w:val="14"/>
          <w:szCs w:val="16"/>
          <w:u w:val="single"/>
        </w:rPr>
        <w:t>ORDENAMIENTO JURÍDICO EN LOS QUE SE REGULEN SUS FACULTADES)</w:t>
      </w:r>
      <w:r w:rsidRPr="006D7FFA">
        <w:rPr>
          <w:rFonts w:ascii="Noto Sans" w:hAnsi="Noto Sans" w:cs="Noto Sans"/>
          <w:sz w:val="14"/>
          <w:szCs w:val="16"/>
        </w:rPr>
        <w:t>__ suscribe el presente instrumento el C.</w:t>
      </w:r>
      <w:r w:rsidRPr="006D7FFA">
        <w:rPr>
          <w:rFonts w:ascii="Noto Sans" w:hAnsi="Noto Sans" w:cs="Noto Sans"/>
          <w:b/>
          <w:bCs/>
          <w:sz w:val="14"/>
          <w:szCs w:val="16"/>
        </w:rPr>
        <w:t xml:space="preserve"> </w:t>
      </w:r>
      <w:r w:rsidRPr="006D7FFA">
        <w:rPr>
          <w:rFonts w:ascii="Noto Sans" w:hAnsi="Noto Sans" w:cs="Noto Sans"/>
          <w:sz w:val="14"/>
          <w:szCs w:val="16"/>
          <w:u w:val="single"/>
        </w:rPr>
        <w:t xml:space="preserve"> (</w:t>
      </w:r>
      <w:r w:rsidRPr="006D7FFA">
        <w:rPr>
          <w:rFonts w:ascii="Noto Sans" w:hAnsi="Noto Sans" w:cs="Noto Sans"/>
          <w:b/>
          <w:sz w:val="14"/>
          <w:szCs w:val="16"/>
          <w:u w:val="single"/>
        </w:rPr>
        <w:t>NOMBRE DEL ADMINISTRADOR DEL CONTRATO)</w:t>
      </w:r>
      <w:r w:rsidRPr="006D7FFA">
        <w:rPr>
          <w:rFonts w:ascii="Noto Sans" w:hAnsi="Noto Sans" w:cs="Noto Sans"/>
          <w:sz w:val="14"/>
          <w:szCs w:val="16"/>
          <w:u w:val="single"/>
        </w:rPr>
        <w:t>,  (</w:t>
      </w:r>
      <w:r w:rsidRPr="006D7FFA">
        <w:rPr>
          <w:rFonts w:ascii="Noto Sans" w:hAnsi="Noto Sans" w:cs="Noto Sans"/>
          <w:b/>
          <w:sz w:val="14"/>
          <w:szCs w:val="16"/>
          <w:u w:val="single"/>
        </w:rPr>
        <w:t>SEÑALAR CARGO DEL ADMINISTRADOR DEL CONTRATO</w:t>
      </w:r>
      <w:r w:rsidRPr="006D7FFA">
        <w:rPr>
          <w:rFonts w:ascii="Noto Sans" w:hAnsi="Noto Sans" w:cs="Noto Sans"/>
          <w:sz w:val="14"/>
          <w:szCs w:val="16"/>
          <w:u w:val="single"/>
        </w:rPr>
        <w:t>)</w:t>
      </w:r>
      <w:r w:rsidRPr="006D7FFA">
        <w:rPr>
          <w:rFonts w:ascii="Noto Sans" w:hAnsi="Noto Sans" w:cs="Noto Sans"/>
          <w:sz w:val="14"/>
          <w:szCs w:val="16"/>
        </w:rPr>
        <w:t xml:space="preserve">, con R.F.C </w:t>
      </w:r>
      <w:r w:rsidRPr="006D7FFA">
        <w:rPr>
          <w:rFonts w:ascii="Noto Sans" w:hAnsi="Noto Sans" w:cs="Noto Sans"/>
          <w:b/>
          <w:sz w:val="14"/>
          <w:szCs w:val="16"/>
          <w:u w:val="single"/>
        </w:rPr>
        <w:t xml:space="preserve"> INCORPORAR RFC)</w:t>
      </w:r>
      <w:r w:rsidRPr="006D7FFA">
        <w:rPr>
          <w:rFonts w:ascii="Noto Sans" w:hAnsi="Noto Sans" w:cs="Noto Sans"/>
          <w:sz w:val="14"/>
          <w:szCs w:val="16"/>
        </w:rPr>
        <w:t xml:space="preserve">, </w:t>
      </w:r>
      <w:r w:rsidRPr="006D7FFA">
        <w:rPr>
          <w:rFonts w:ascii="Noto Sans" w:hAnsi="Noto Sans" w:cs="Noto Sans"/>
          <w:bCs/>
          <w:sz w:val="14"/>
          <w:szCs w:val="16"/>
        </w:rPr>
        <w:t xml:space="preserve">designado para dar seguimiento y verificar </w:t>
      </w:r>
      <w:r w:rsidRPr="006D7FFA">
        <w:rPr>
          <w:rFonts w:ascii="Noto Sans" w:hAnsi="Noto Sans" w:cs="Noto Sans"/>
          <w:sz w:val="14"/>
          <w:szCs w:val="16"/>
        </w:rPr>
        <w:t xml:space="preserve">el cumplimiento de las obligaciones que deriven del objeto del presente contrato, quien podrá ser sustituido en cualquier momento, bastando para tales efectos un comunicado por escrito y firmado por el servidor público facultado para ello, informando a </w:t>
      </w:r>
      <w:r w:rsidRPr="006D7FFA">
        <w:rPr>
          <w:rFonts w:ascii="Noto Sans" w:hAnsi="Noto Sans" w:cs="Noto Sans"/>
          <w:b/>
          <w:sz w:val="14"/>
          <w:szCs w:val="16"/>
        </w:rPr>
        <w:t>“EL PROVEEDOR”</w:t>
      </w:r>
      <w:r w:rsidRPr="006D7FFA">
        <w:rPr>
          <w:rFonts w:ascii="Noto Sans" w:hAnsi="Noto Sans" w:cs="Noto Sans"/>
          <w:sz w:val="14"/>
          <w:szCs w:val="16"/>
        </w:rPr>
        <w:t xml:space="preserve"> para los efectos del presente contrato.</w:t>
      </w:r>
    </w:p>
    <w:p w14:paraId="44DA4E50" w14:textId="77777777" w:rsidR="006D7FFA" w:rsidRPr="006D7FFA" w:rsidRDefault="006D7FFA" w:rsidP="006D7FFA">
      <w:pPr>
        <w:jc w:val="both"/>
        <w:rPr>
          <w:rFonts w:ascii="Noto Sans" w:hAnsi="Noto Sans" w:cs="Noto Sans"/>
          <w:sz w:val="14"/>
          <w:szCs w:val="16"/>
        </w:rPr>
      </w:pPr>
    </w:p>
    <w:p w14:paraId="05FB23B0" w14:textId="77777777" w:rsidR="006D7FFA" w:rsidRPr="006D7FFA" w:rsidRDefault="006D7FFA" w:rsidP="006D7FFA">
      <w:pPr>
        <w:ind w:left="426"/>
        <w:jc w:val="both"/>
        <w:rPr>
          <w:rFonts w:ascii="Noto Sans" w:hAnsi="Noto Sans" w:cs="Noto Sans"/>
          <w:sz w:val="14"/>
          <w:szCs w:val="16"/>
        </w:rPr>
      </w:pPr>
      <w:r w:rsidRPr="006D7FFA">
        <w:rPr>
          <w:rFonts w:ascii="Noto Sans" w:hAnsi="Noto Sans" w:cs="Noto Sans"/>
          <w:sz w:val="14"/>
          <w:szCs w:val="16"/>
        </w:rPr>
        <w:t xml:space="preserve">INSTRUCCIÓN: EN CASO DE REQUERIR QUE EL INSTRUMENTO JURÍDICO SEA FIRMADO POR MÁS SERVIDORES PÚBLICOS, SE DEBERÁ AGREGAR LA SIGUIENTE DECLARACIÓN TANTAS VECES FIRMANTES SEAN AÑADIDOS. </w:t>
      </w:r>
    </w:p>
    <w:p w14:paraId="0E94DB80" w14:textId="77777777" w:rsidR="006D7FFA" w:rsidRPr="006D7FFA" w:rsidRDefault="006D7FFA" w:rsidP="006D7FFA">
      <w:pPr>
        <w:ind w:left="426"/>
        <w:jc w:val="both"/>
        <w:rPr>
          <w:rFonts w:ascii="Noto Sans" w:hAnsi="Noto Sans" w:cs="Noto Sans"/>
          <w:b/>
          <w:sz w:val="14"/>
          <w:szCs w:val="16"/>
          <w:u w:val="single"/>
        </w:rPr>
      </w:pPr>
    </w:p>
    <w:p w14:paraId="7FB578B1" w14:textId="77777777" w:rsidR="006D7FFA" w:rsidRPr="006D7FFA" w:rsidRDefault="006D7FFA" w:rsidP="006D7FFA">
      <w:pPr>
        <w:overflowPunct w:val="0"/>
        <w:autoSpaceDE w:val="0"/>
        <w:autoSpaceDN w:val="0"/>
        <w:adjustRightInd w:val="0"/>
        <w:ind w:left="426" w:hanging="426"/>
        <w:jc w:val="both"/>
        <w:textAlignment w:val="baseline"/>
        <w:rPr>
          <w:rFonts w:ascii="Noto Sans" w:hAnsi="Noto Sans" w:cs="Noto Sans"/>
          <w:b/>
          <w:sz w:val="14"/>
          <w:szCs w:val="16"/>
          <w:u w:val="single"/>
        </w:rPr>
      </w:pPr>
      <w:r w:rsidRPr="006D7FFA">
        <w:rPr>
          <w:rFonts w:ascii="Noto Sans" w:hAnsi="Noto Sans" w:cs="Noto Sans"/>
          <w:b/>
          <w:sz w:val="14"/>
          <w:szCs w:val="16"/>
        </w:rPr>
        <w:t>I.4</w:t>
      </w:r>
      <w:r w:rsidRPr="006D7FFA">
        <w:rPr>
          <w:rFonts w:ascii="Noto Sans" w:hAnsi="Noto Sans" w:cs="Noto Sans"/>
          <w:b/>
          <w:sz w:val="14"/>
          <w:szCs w:val="16"/>
        </w:rPr>
        <w:tab/>
      </w:r>
      <w:r w:rsidRPr="006D7FFA">
        <w:rPr>
          <w:rFonts w:ascii="Noto Sans" w:hAnsi="Noto Sans" w:cs="Noto Sans"/>
          <w:sz w:val="14"/>
          <w:szCs w:val="16"/>
        </w:rPr>
        <w:t>De conformidad con ___</w:t>
      </w:r>
      <w:proofErr w:type="gramStart"/>
      <w:r w:rsidRPr="006D7FFA">
        <w:rPr>
          <w:rFonts w:ascii="Noto Sans" w:hAnsi="Noto Sans" w:cs="Noto Sans"/>
          <w:sz w:val="14"/>
          <w:szCs w:val="16"/>
        </w:rPr>
        <w:t>_</w:t>
      </w:r>
      <w:r w:rsidRPr="006D7FFA">
        <w:rPr>
          <w:rFonts w:ascii="Noto Sans" w:hAnsi="Noto Sans" w:cs="Noto Sans"/>
          <w:b/>
          <w:sz w:val="14"/>
          <w:szCs w:val="16"/>
        </w:rPr>
        <w:t>(</w:t>
      </w:r>
      <w:proofErr w:type="gramEnd"/>
      <w:r w:rsidRPr="006D7FFA">
        <w:rPr>
          <w:rFonts w:ascii="Noto Sans" w:hAnsi="Noto Sans" w:cs="Noto Sans"/>
          <w:b/>
          <w:sz w:val="14"/>
          <w:szCs w:val="16"/>
          <w:u w:val="single"/>
        </w:rPr>
        <w:t>ORDENAMIENTO JURÍDICO EN LOS QUE SE REGULEN SUS FACULTADES)__</w:t>
      </w:r>
      <w:r w:rsidRPr="006D7FFA">
        <w:rPr>
          <w:rFonts w:ascii="Noto Sans" w:hAnsi="Noto Sans" w:cs="Noto Sans"/>
          <w:sz w:val="14"/>
          <w:szCs w:val="16"/>
        </w:rPr>
        <w:t xml:space="preserve"> suscribe el presente instrumento el C.</w:t>
      </w:r>
      <w:r w:rsidRPr="006D7FFA">
        <w:rPr>
          <w:rFonts w:ascii="Noto Sans" w:hAnsi="Noto Sans" w:cs="Noto Sans"/>
          <w:b/>
          <w:bCs/>
          <w:sz w:val="14"/>
          <w:szCs w:val="16"/>
        </w:rPr>
        <w:t xml:space="preserve"> </w:t>
      </w:r>
      <w:r w:rsidRPr="006D7FFA">
        <w:rPr>
          <w:rFonts w:ascii="Noto Sans" w:hAnsi="Noto Sans" w:cs="Noto Sans"/>
          <w:b/>
          <w:bCs/>
          <w:sz w:val="14"/>
          <w:szCs w:val="16"/>
          <w:u w:val="single"/>
        </w:rPr>
        <w:t xml:space="preserve"> (NOMBRE DEL FIRMANTE X)</w:t>
      </w:r>
      <w:r w:rsidRPr="006D7FFA">
        <w:rPr>
          <w:rFonts w:ascii="Noto Sans" w:hAnsi="Noto Sans" w:cs="Noto Sans"/>
          <w:sz w:val="14"/>
          <w:szCs w:val="16"/>
          <w:u w:val="single"/>
        </w:rPr>
        <w:t xml:space="preserve">,  </w:t>
      </w:r>
      <w:r w:rsidRPr="006D7FFA">
        <w:rPr>
          <w:rFonts w:ascii="Noto Sans" w:hAnsi="Noto Sans" w:cs="Noto Sans"/>
          <w:b/>
          <w:bCs/>
          <w:sz w:val="14"/>
          <w:szCs w:val="16"/>
          <w:u w:val="single"/>
        </w:rPr>
        <w:t>(SEÑALAR CARGO DEL FIRMANTE X)</w:t>
      </w:r>
      <w:r w:rsidRPr="006D7FFA">
        <w:rPr>
          <w:rFonts w:ascii="Noto Sans" w:hAnsi="Noto Sans" w:cs="Noto Sans"/>
          <w:sz w:val="14"/>
          <w:szCs w:val="16"/>
        </w:rPr>
        <w:t xml:space="preserve">, R.F.C </w:t>
      </w:r>
      <w:r w:rsidRPr="006D7FFA">
        <w:rPr>
          <w:rFonts w:ascii="Noto Sans" w:hAnsi="Noto Sans" w:cs="Noto Sans"/>
          <w:b/>
          <w:sz w:val="14"/>
          <w:szCs w:val="16"/>
          <w:u w:val="single"/>
        </w:rPr>
        <w:t xml:space="preserve"> (INCORPORAR RFC DEL FIRMANTE X)</w:t>
      </w:r>
      <w:r w:rsidRPr="006D7FFA">
        <w:rPr>
          <w:rFonts w:ascii="Noto Sans" w:hAnsi="Noto Sans" w:cs="Noto Sans"/>
          <w:sz w:val="14"/>
          <w:szCs w:val="16"/>
        </w:rPr>
        <w:t xml:space="preserve">, facultado para </w:t>
      </w:r>
      <w:r w:rsidRPr="006D7FFA">
        <w:rPr>
          <w:rFonts w:ascii="Noto Sans" w:hAnsi="Noto Sans" w:cs="Noto Sans"/>
          <w:b/>
          <w:sz w:val="14"/>
          <w:szCs w:val="16"/>
          <w:u w:val="single"/>
        </w:rPr>
        <w:t>_</w:t>
      </w:r>
      <w:proofErr w:type="gramStart"/>
      <w:r w:rsidRPr="006D7FFA">
        <w:rPr>
          <w:rFonts w:ascii="Noto Sans" w:hAnsi="Noto Sans" w:cs="Noto Sans"/>
          <w:b/>
          <w:sz w:val="14"/>
          <w:szCs w:val="16"/>
          <w:u w:val="single"/>
        </w:rPr>
        <w:t>_(</w:t>
      </w:r>
      <w:proofErr w:type="gramEnd"/>
      <w:r w:rsidRPr="006D7FFA">
        <w:rPr>
          <w:rFonts w:ascii="Noto Sans" w:hAnsi="Noto Sans" w:cs="Noto Sans"/>
          <w:b/>
          <w:sz w:val="14"/>
          <w:szCs w:val="16"/>
          <w:u w:val="single"/>
        </w:rPr>
        <w:t>INCORPORAR FACULTADES Y PARTICIPACIÓN EN EL CONTRATO)__.</w:t>
      </w:r>
    </w:p>
    <w:p w14:paraId="6FE40B2B" w14:textId="77777777" w:rsidR="006D7FFA" w:rsidRPr="006D7FFA" w:rsidRDefault="006D7FFA" w:rsidP="006D7FFA">
      <w:pPr>
        <w:ind w:left="426" w:hanging="426"/>
        <w:jc w:val="both"/>
        <w:rPr>
          <w:rFonts w:ascii="Noto Sans" w:hAnsi="Noto Sans" w:cs="Noto Sans"/>
          <w:sz w:val="14"/>
          <w:szCs w:val="16"/>
        </w:rPr>
      </w:pPr>
    </w:p>
    <w:p w14:paraId="1A8D6DFB" w14:textId="77777777" w:rsidR="006D7FFA" w:rsidRPr="006D7FFA" w:rsidRDefault="006D7FFA" w:rsidP="006D7FFA">
      <w:pPr>
        <w:ind w:left="426" w:hanging="426"/>
        <w:jc w:val="both"/>
        <w:rPr>
          <w:rFonts w:ascii="Noto Sans" w:hAnsi="Noto Sans" w:cs="Noto Sans"/>
          <w:sz w:val="14"/>
          <w:szCs w:val="16"/>
        </w:rPr>
      </w:pPr>
      <w:r w:rsidRPr="006D7FFA">
        <w:rPr>
          <w:rFonts w:ascii="Noto Sans" w:hAnsi="Noto Sans" w:cs="Noto Sans"/>
          <w:b/>
          <w:sz w:val="14"/>
          <w:szCs w:val="16"/>
        </w:rPr>
        <w:t>I.5</w:t>
      </w:r>
      <w:r w:rsidRPr="006D7FFA">
        <w:rPr>
          <w:rFonts w:ascii="Noto Sans" w:hAnsi="Noto Sans" w:cs="Noto Sans"/>
          <w:sz w:val="14"/>
          <w:szCs w:val="16"/>
        </w:rPr>
        <w:tab/>
        <w:t>La adjudicación del presente contrato se realizó mediante el procedimiento de</w:t>
      </w:r>
      <w:r w:rsidRPr="006D7FFA">
        <w:rPr>
          <w:rFonts w:ascii="Noto Sans" w:hAnsi="Noto Sans" w:cs="Noto Sans"/>
          <w:b/>
          <w:bCs/>
          <w:sz w:val="14"/>
          <w:szCs w:val="16"/>
        </w:rPr>
        <w:t xml:space="preserve"> </w:t>
      </w:r>
      <w:r w:rsidRPr="006D7FFA">
        <w:rPr>
          <w:rFonts w:ascii="Noto Sans" w:hAnsi="Noto Sans" w:cs="Noto Sans"/>
          <w:sz w:val="14"/>
          <w:szCs w:val="16"/>
          <w:u w:val="single"/>
        </w:rPr>
        <w:t>(</w:t>
      </w:r>
      <w:r w:rsidRPr="006D7FFA">
        <w:rPr>
          <w:rFonts w:ascii="Noto Sans" w:hAnsi="Noto Sans" w:cs="Noto Sans"/>
          <w:b/>
          <w:sz w:val="14"/>
          <w:szCs w:val="16"/>
          <w:u w:val="single"/>
        </w:rPr>
        <w:t>TIPO DE PROCEDIMIENTO</w:t>
      </w:r>
      <w:r w:rsidRPr="006D7FFA">
        <w:rPr>
          <w:rFonts w:ascii="Noto Sans" w:hAnsi="Noto Sans" w:cs="Noto Sans"/>
          <w:sz w:val="14"/>
          <w:szCs w:val="16"/>
          <w:u w:val="single"/>
        </w:rPr>
        <w:t>)</w:t>
      </w:r>
      <w:r w:rsidRPr="006D7FFA">
        <w:rPr>
          <w:rFonts w:ascii="Noto Sans" w:hAnsi="Noto Sans" w:cs="Noto Sans"/>
          <w:sz w:val="14"/>
          <w:szCs w:val="16"/>
        </w:rPr>
        <w:t xml:space="preserve"> </w:t>
      </w:r>
      <w:r w:rsidRPr="006D7FFA">
        <w:rPr>
          <w:rFonts w:ascii="Noto Sans" w:hAnsi="Noto Sans" w:cs="Noto Sans"/>
          <w:sz w:val="14"/>
          <w:szCs w:val="16"/>
          <w:u w:val="single"/>
        </w:rPr>
        <w:t>(</w:t>
      </w:r>
      <w:r w:rsidRPr="006D7FFA">
        <w:rPr>
          <w:rFonts w:ascii="Noto Sans" w:hAnsi="Noto Sans" w:cs="Noto Sans"/>
          <w:b/>
          <w:sz w:val="14"/>
          <w:szCs w:val="16"/>
          <w:u w:val="single"/>
        </w:rPr>
        <w:t>INCORPORAR MEDIO DEL PROCEDIMIENTO</w:t>
      </w:r>
      <w:r w:rsidRPr="006D7FFA">
        <w:rPr>
          <w:rFonts w:ascii="Noto Sans" w:hAnsi="Noto Sans" w:cs="Noto Sans"/>
          <w:sz w:val="14"/>
          <w:szCs w:val="16"/>
          <w:u w:val="single"/>
        </w:rPr>
        <w:t>)</w:t>
      </w:r>
      <w:r w:rsidRPr="006D7FFA">
        <w:rPr>
          <w:rFonts w:ascii="Noto Sans" w:hAnsi="Noto Sans" w:cs="Noto Sans"/>
          <w:sz w:val="14"/>
          <w:szCs w:val="16"/>
        </w:rPr>
        <w:t xml:space="preserve"> de carácter </w:t>
      </w:r>
      <w:r w:rsidRPr="006D7FFA">
        <w:rPr>
          <w:rFonts w:ascii="Noto Sans" w:hAnsi="Noto Sans" w:cs="Noto Sans"/>
          <w:b/>
          <w:sz w:val="14"/>
          <w:szCs w:val="16"/>
          <w:u w:val="single"/>
        </w:rPr>
        <w:t>(INCORPORAR EL CARÁCTER DEL PROCEDIMIENTO)</w:t>
      </w:r>
      <w:r w:rsidRPr="006D7FFA">
        <w:rPr>
          <w:rFonts w:ascii="Noto Sans" w:hAnsi="Noto Sans" w:cs="Noto Sans"/>
          <w:sz w:val="14"/>
          <w:szCs w:val="16"/>
        </w:rPr>
        <w:t>, al amparo de lo establecido en los artículos 134 de la Constitución Política de los Estados Unidos Mexicanos; (</w:t>
      </w:r>
      <w:r w:rsidRPr="006D7FFA">
        <w:rPr>
          <w:rFonts w:ascii="Noto Sans" w:hAnsi="Noto Sans" w:cs="Noto Sans"/>
          <w:b/>
          <w:sz w:val="14"/>
          <w:szCs w:val="16"/>
        </w:rPr>
        <w:t>CITAR LOS NUMERALES</w:t>
      </w:r>
      <w:r w:rsidRPr="006D7FFA">
        <w:rPr>
          <w:rFonts w:ascii="Noto Sans" w:hAnsi="Noto Sans" w:cs="Noto Sans"/>
          <w:sz w:val="14"/>
          <w:szCs w:val="16"/>
        </w:rPr>
        <w:t xml:space="preserve">) de la Ley de Adquisiciones, Arrendamientos y Servicios del Sector Público, </w:t>
      </w:r>
      <w:r w:rsidRPr="006D7FFA">
        <w:rPr>
          <w:rFonts w:ascii="Noto Sans" w:hAnsi="Noto Sans" w:cs="Noto Sans"/>
          <w:b/>
          <w:sz w:val="14"/>
          <w:szCs w:val="16"/>
        </w:rPr>
        <w:t>“LAASSP”</w:t>
      </w:r>
      <w:r w:rsidRPr="006D7FFA">
        <w:rPr>
          <w:rFonts w:ascii="Noto Sans" w:hAnsi="Noto Sans" w:cs="Noto Sans"/>
          <w:sz w:val="14"/>
          <w:szCs w:val="16"/>
        </w:rPr>
        <w:t>, y (</w:t>
      </w:r>
      <w:r w:rsidRPr="006D7FFA">
        <w:rPr>
          <w:rFonts w:ascii="Noto Sans" w:hAnsi="Noto Sans" w:cs="Noto Sans"/>
          <w:b/>
          <w:sz w:val="14"/>
          <w:szCs w:val="16"/>
        </w:rPr>
        <w:t>CITAR LOS NUMERALES</w:t>
      </w:r>
      <w:r w:rsidRPr="006D7FFA">
        <w:rPr>
          <w:rFonts w:ascii="Noto Sans" w:hAnsi="Noto Sans" w:cs="Noto Sans"/>
          <w:sz w:val="14"/>
          <w:szCs w:val="16"/>
        </w:rPr>
        <w:t>) de su Reglamento.</w:t>
      </w:r>
    </w:p>
    <w:p w14:paraId="3EC0E550" w14:textId="77777777" w:rsidR="006D7FFA" w:rsidRPr="006D7FFA" w:rsidRDefault="006D7FFA" w:rsidP="006D7FFA">
      <w:pPr>
        <w:jc w:val="both"/>
        <w:rPr>
          <w:rFonts w:ascii="Noto Sans" w:hAnsi="Noto Sans" w:cs="Noto Sans"/>
          <w:sz w:val="14"/>
          <w:szCs w:val="16"/>
        </w:rPr>
      </w:pPr>
    </w:p>
    <w:p w14:paraId="092A1192" w14:textId="77777777" w:rsidR="006D7FFA" w:rsidRPr="006D7FFA" w:rsidRDefault="006D7FFA" w:rsidP="006D7FFA">
      <w:pPr>
        <w:ind w:left="426" w:hanging="426"/>
        <w:jc w:val="both"/>
        <w:rPr>
          <w:rFonts w:ascii="Noto Sans" w:hAnsi="Noto Sans" w:cs="Noto Sans"/>
          <w:sz w:val="14"/>
          <w:szCs w:val="16"/>
        </w:rPr>
      </w:pPr>
      <w:r w:rsidRPr="006D7FFA">
        <w:rPr>
          <w:rFonts w:ascii="Noto Sans" w:hAnsi="Noto Sans" w:cs="Noto Sans"/>
          <w:b/>
          <w:sz w:val="14"/>
          <w:szCs w:val="16"/>
        </w:rPr>
        <w:t>I.6</w:t>
      </w:r>
      <w:r w:rsidRPr="006D7FFA">
        <w:rPr>
          <w:rFonts w:ascii="Noto Sans" w:hAnsi="Noto Sans" w:cs="Noto Sans"/>
          <w:sz w:val="14"/>
          <w:szCs w:val="16"/>
        </w:rPr>
        <w:tab/>
      </w:r>
      <w:r w:rsidRPr="006D7FFA">
        <w:rPr>
          <w:rFonts w:ascii="Noto Sans" w:hAnsi="Noto Sans" w:cs="Noto Sans"/>
          <w:b/>
          <w:sz w:val="14"/>
          <w:szCs w:val="16"/>
        </w:rPr>
        <w:t>“LA DEPENDENCIA O ENTIDAD”</w:t>
      </w:r>
      <w:r w:rsidRPr="006D7FFA">
        <w:rPr>
          <w:rFonts w:ascii="Noto Sans" w:hAnsi="Noto Sans" w:cs="Noto Sans"/>
          <w:sz w:val="14"/>
          <w:szCs w:val="16"/>
        </w:rPr>
        <w:t xml:space="preserve"> cuenta con suficiencia presupuestaria otorgada mediante</w:t>
      </w:r>
      <w:r w:rsidRPr="006D7FFA">
        <w:rPr>
          <w:rFonts w:ascii="Noto Sans" w:hAnsi="Noto Sans" w:cs="Noto Sans"/>
          <w:b/>
          <w:sz w:val="14"/>
          <w:szCs w:val="16"/>
        </w:rPr>
        <w:t xml:space="preserve"> </w:t>
      </w:r>
      <w:r w:rsidRPr="006D7FFA">
        <w:rPr>
          <w:rFonts w:ascii="Noto Sans" w:hAnsi="Noto Sans" w:cs="Noto Sans"/>
          <w:b/>
          <w:sz w:val="14"/>
          <w:szCs w:val="16"/>
          <w:u w:val="single"/>
        </w:rPr>
        <w:t xml:space="preserve">(NÚMERO Y FECHA DE OFICIO), </w:t>
      </w:r>
      <w:r w:rsidRPr="006D7FFA">
        <w:rPr>
          <w:rFonts w:ascii="Noto Sans" w:hAnsi="Noto Sans" w:cs="Noto Sans"/>
          <w:sz w:val="14"/>
          <w:szCs w:val="16"/>
        </w:rPr>
        <w:t xml:space="preserve">emitido por la </w:t>
      </w:r>
      <w:r w:rsidRPr="006D7FFA">
        <w:rPr>
          <w:rFonts w:ascii="Noto Sans" w:hAnsi="Noto Sans" w:cs="Noto Sans"/>
          <w:b/>
          <w:sz w:val="14"/>
          <w:szCs w:val="16"/>
        </w:rPr>
        <w:t>_____________________</w:t>
      </w:r>
      <w:r w:rsidRPr="006D7FFA">
        <w:rPr>
          <w:rFonts w:ascii="Noto Sans" w:hAnsi="Noto Sans" w:cs="Noto Sans"/>
          <w:sz w:val="14"/>
          <w:szCs w:val="16"/>
        </w:rPr>
        <w:t xml:space="preserve">. </w:t>
      </w:r>
    </w:p>
    <w:p w14:paraId="2DF0C9E8" w14:textId="77777777" w:rsidR="006D7FFA" w:rsidRPr="006D7FFA" w:rsidRDefault="006D7FFA" w:rsidP="006D7FFA">
      <w:pPr>
        <w:ind w:left="426" w:hanging="426"/>
        <w:jc w:val="both"/>
        <w:rPr>
          <w:rFonts w:ascii="Noto Sans" w:hAnsi="Noto Sans" w:cs="Noto Sans"/>
          <w:bCs/>
          <w:sz w:val="14"/>
          <w:szCs w:val="16"/>
          <w:lang w:eastAsia="es-MX"/>
        </w:rPr>
      </w:pPr>
    </w:p>
    <w:p w14:paraId="097EA825" w14:textId="77777777" w:rsidR="006D7FFA" w:rsidRPr="006D7FFA" w:rsidRDefault="006D7FFA" w:rsidP="006D7FFA">
      <w:pPr>
        <w:ind w:left="426"/>
        <w:jc w:val="both"/>
        <w:rPr>
          <w:rFonts w:ascii="Noto Sans" w:hAnsi="Noto Sans" w:cs="Noto Sans"/>
          <w:sz w:val="14"/>
          <w:szCs w:val="16"/>
        </w:rPr>
      </w:pPr>
      <w:r w:rsidRPr="006D7FFA">
        <w:rPr>
          <w:rFonts w:ascii="Noto Sans" w:hAnsi="Noto Sans" w:cs="Noto Sans"/>
          <w:sz w:val="14"/>
          <w:szCs w:val="16"/>
        </w:rPr>
        <w:t>INSTRUCCIÓN: EN CASO DE QUE SE TRATE DE UN CONTRATO PLURIANUAL, SE DEBERÁ CONSIGNAR EL OFICIO DE AUTORIZACIÓN DE LA SHCP EN TÉRMINOS DEL ARTÍCULO 50 DE LA LEY FEDERAL DE PRESUPUESTO Y RESPONSABILIDAD HACENDARIA Y SU REGLAMENTO, COMO SIGUE:</w:t>
      </w:r>
    </w:p>
    <w:p w14:paraId="5B054544" w14:textId="77777777" w:rsidR="006D7FFA" w:rsidRPr="006D7FFA" w:rsidRDefault="006D7FFA" w:rsidP="006D7FFA">
      <w:pPr>
        <w:pStyle w:val="Textoindependiente"/>
        <w:tabs>
          <w:tab w:val="left" w:pos="426"/>
        </w:tabs>
        <w:ind w:left="426" w:right="118"/>
        <w:rPr>
          <w:rFonts w:ascii="Noto Sans" w:hAnsi="Noto Sans" w:cs="Noto Sans"/>
          <w:bCs/>
          <w:sz w:val="14"/>
          <w:szCs w:val="16"/>
        </w:rPr>
      </w:pPr>
    </w:p>
    <w:p w14:paraId="743F39E3" w14:textId="77777777" w:rsidR="006D7FFA" w:rsidRPr="006D7FFA" w:rsidRDefault="006D7FFA" w:rsidP="006D7FFA">
      <w:pPr>
        <w:pStyle w:val="Textoindependiente"/>
        <w:tabs>
          <w:tab w:val="left" w:pos="426"/>
        </w:tabs>
        <w:ind w:left="426" w:right="118"/>
        <w:rPr>
          <w:rFonts w:ascii="Noto Sans" w:hAnsi="Noto Sans" w:cs="Noto Sans"/>
          <w:bCs/>
          <w:sz w:val="14"/>
          <w:szCs w:val="16"/>
        </w:rPr>
      </w:pPr>
      <w:r w:rsidRPr="006D7FFA">
        <w:rPr>
          <w:rFonts w:ascii="Noto Sans" w:hAnsi="Noto Sans" w:cs="Noto Sans"/>
          <w:bCs/>
          <w:sz w:val="14"/>
          <w:szCs w:val="16"/>
        </w:rPr>
        <w:t xml:space="preserve">La SHCP (Titular de la entidad en su caso) autorizó la </w:t>
      </w:r>
      <w:proofErr w:type="spellStart"/>
      <w:r w:rsidRPr="006D7FFA">
        <w:rPr>
          <w:rFonts w:ascii="Noto Sans" w:hAnsi="Noto Sans" w:cs="Noto Sans"/>
          <w:bCs/>
          <w:sz w:val="14"/>
          <w:szCs w:val="16"/>
        </w:rPr>
        <w:t>plurianualidad</w:t>
      </w:r>
      <w:proofErr w:type="spellEnd"/>
      <w:r w:rsidRPr="006D7FFA">
        <w:rPr>
          <w:rFonts w:ascii="Noto Sans" w:hAnsi="Noto Sans" w:cs="Noto Sans"/>
          <w:bCs/>
          <w:sz w:val="14"/>
          <w:szCs w:val="16"/>
        </w:rPr>
        <w:t xml:space="preserve"> mediante el oficio Número de Oficio ______________________</w:t>
      </w:r>
    </w:p>
    <w:p w14:paraId="389CA0CB" w14:textId="77777777" w:rsidR="006D7FFA" w:rsidRPr="006D7FFA" w:rsidRDefault="006D7FFA" w:rsidP="006D7FFA">
      <w:pPr>
        <w:ind w:left="426" w:hanging="426"/>
        <w:jc w:val="both"/>
        <w:rPr>
          <w:rFonts w:ascii="Noto Sans" w:hAnsi="Noto Sans" w:cs="Noto Sans"/>
          <w:bCs/>
          <w:sz w:val="14"/>
          <w:szCs w:val="16"/>
          <w:lang w:eastAsia="es-MX"/>
        </w:rPr>
      </w:pPr>
    </w:p>
    <w:p w14:paraId="6BD151CD" w14:textId="77777777" w:rsidR="006D7FFA" w:rsidRPr="006D7FFA" w:rsidRDefault="006D7FFA" w:rsidP="006D7FFA">
      <w:pPr>
        <w:ind w:left="426"/>
        <w:jc w:val="both"/>
        <w:rPr>
          <w:rFonts w:ascii="Noto Sans" w:hAnsi="Noto Sans" w:cs="Noto Sans"/>
          <w:sz w:val="14"/>
          <w:szCs w:val="16"/>
        </w:rPr>
      </w:pPr>
      <w:r w:rsidRPr="006D7FFA">
        <w:rPr>
          <w:rFonts w:ascii="Noto Sans" w:hAnsi="Noto Sans" w:cs="Noto Sans"/>
          <w:sz w:val="14"/>
          <w:szCs w:val="16"/>
        </w:rPr>
        <w:t>INSTRUCCIÓN: SI LA CONTRATACIÓN ES PREVIA A LA AUTORIZACIÓN DE SU PRESUPUESTO, CONFORME AL ARTÍCULO 33, PÁRRAFO SEGUNDO DE LA LAASSP (ANTICIPADA) MOSTRAR EL SIGUIENTE TEXTO:</w:t>
      </w:r>
    </w:p>
    <w:p w14:paraId="583C1F4E" w14:textId="77777777" w:rsidR="006D7FFA" w:rsidRPr="006D7FFA" w:rsidRDefault="006D7FFA" w:rsidP="006D7FFA">
      <w:pPr>
        <w:ind w:left="426"/>
        <w:jc w:val="both"/>
        <w:rPr>
          <w:rFonts w:ascii="Noto Sans" w:hAnsi="Noto Sans" w:cs="Noto Sans"/>
          <w:sz w:val="14"/>
          <w:szCs w:val="16"/>
        </w:rPr>
      </w:pPr>
    </w:p>
    <w:p w14:paraId="1589DAAA" w14:textId="77777777" w:rsidR="006D7FFA" w:rsidRPr="006D7FFA" w:rsidRDefault="006D7FFA" w:rsidP="006D7FFA">
      <w:pPr>
        <w:ind w:left="426"/>
        <w:jc w:val="both"/>
        <w:rPr>
          <w:rFonts w:ascii="Noto Sans" w:hAnsi="Noto Sans" w:cs="Noto Sans"/>
          <w:sz w:val="14"/>
          <w:szCs w:val="16"/>
        </w:rPr>
      </w:pPr>
      <w:r w:rsidRPr="006D7FFA">
        <w:rPr>
          <w:rFonts w:ascii="Noto Sans" w:hAnsi="Noto Sans" w:cs="Noto Sans"/>
          <w:sz w:val="14"/>
          <w:szCs w:val="16"/>
        </w:rPr>
        <w:lastRenderedPageBreak/>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649671BD" w14:textId="77777777" w:rsidR="006D7FFA" w:rsidRPr="006D7FFA" w:rsidRDefault="006D7FFA" w:rsidP="006D7FFA">
      <w:pPr>
        <w:ind w:left="426"/>
        <w:jc w:val="both"/>
        <w:rPr>
          <w:rFonts w:ascii="Noto Sans" w:hAnsi="Noto Sans" w:cs="Noto Sans"/>
          <w:sz w:val="14"/>
          <w:szCs w:val="16"/>
        </w:rPr>
      </w:pPr>
    </w:p>
    <w:p w14:paraId="7A965286"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I.7</w:t>
      </w:r>
      <w:r w:rsidRPr="006D7FFA">
        <w:rPr>
          <w:rFonts w:ascii="Noto Sans" w:hAnsi="Noto Sans" w:cs="Noto Sans"/>
          <w:sz w:val="14"/>
          <w:szCs w:val="16"/>
        </w:rPr>
        <w:tab/>
        <w:t xml:space="preserve">Cuenta con el Registro Federal de Contribuyentes </w:t>
      </w:r>
      <w:r w:rsidRPr="006D7FFA">
        <w:rPr>
          <w:rFonts w:ascii="Noto Sans" w:hAnsi="Noto Sans" w:cs="Noto Sans"/>
          <w:b/>
          <w:sz w:val="14"/>
          <w:szCs w:val="16"/>
        </w:rPr>
        <w:t>N° (RFC DEPENDENCIA O ENTIDAD)</w:t>
      </w:r>
      <w:r w:rsidRPr="006D7FFA">
        <w:rPr>
          <w:rFonts w:ascii="Noto Sans" w:hAnsi="Noto Sans" w:cs="Noto Sans"/>
          <w:sz w:val="14"/>
          <w:szCs w:val="16"/>
        </w:rPr>
        <w:t>.</w:t>
      </w:r>
    </w:p>
    <w:p w14:paraId="73E8C9F9" w14:textId="77777777" w:rsidR="006D7FFA" w:rsidRPr="006D7FFA" w:rsidRDefault="006D7FFA" w:rsidP="006D7FFA">
      <w:pPr>
        <w:tabs>
          <w:tab w:val="left" w:pos="426"/>
        </w:tabs>
        <w:jc w:val="both"/>
        <w:rPr>
          <w:rFonts w:ascii="Noto Sans" w:hAnsi="Noto Sans" w:cs="Noto Sans"/>
          <w:caps/>
          <w:sz w:val="14"/>
          <w:szCs w:val="16"/>
        </w:rPr>
      </w:pPr>
    </w:p>
    <w:p w14:paraId="449959DB" w14:textId="77777777" w:rsidR="006D7FFA" w:rsidRPr="006D7FFA" w:rsidRDefault="006D7FFA" w:rsidP="006D7FFA">
      <w:pPr>
        <w:widowControl w:val="0"/>
        <w:tabs>
          <w:tab w:val="left" w:pos="426"/>
          <w:tab w:val="left" w:pos="1276"/>
          <w:tab w:val="left" w:pos="1418"/>
          <w:tab w:val="left" w:pos="1560"/>
          <w:tab w:val="left" w:pos="1701"/>
          <w:tab w:val="left" w:pos="1985"/>
        </w:tabs>
        <w:ind w:left="426" w:hanging="426"/>
        <w:jc w:val="both"/>
        <w:rPr>
          <w:rFonts w:ascii="Noto Sans" w:hAnsi="Noto Sans" w:cs="Noto Sans"/>
          <w:sz w:val="14"/>
          <w:szCs w:val="16"/>
        </w:rPr>
      </w:pPr>
      <w:r w:rsidRPr="006D7FFA">
        <w:rPr>
          <w:rFonts w:ascii="Noto Sans" w:hAnsi="Noto Sans" w:cs="Noto Sans"/>
          <w:b/>
          <w:sz w:val="14"/>
          <w:szCs w:val="16"/>
        </w:rPr>
        <w:t>I.8</w:t>
      </w:r>
      <w:r w:rsidRPr="006D7FFA">
        <w:rPr>
          <w:rFonts w:ascii="Noto Sans" w:hAnsi="Noto Sans" w:cs="Noto Sans"/>
          <w:sz w:val="14"/>
          <w:szCs w:val="16"/>
        </w:rPr>
        <w:tab/>
        <w:t>Tiene establecido su domicilio en ______________________________________ mismo que señala para los fines y efectos legales del presente contrato.</w:t>
      </w:r>
    </w:p>
    <w:p w14:paraId="4A18FEE6" w14:textId="77777777" w:rsidR="006D7FFA" w:rsidRPr="006D7FFA" w:rsidRDefault="006D7FFA" w:rsidP="006D7FFA">
      <w:pPr>
        <w:widowControl w:val="0"/>
        <w:tabs>
          <w:tab w:val="left" w:pos="426"/>
        </w:tabs>
        <w:ind w:left="852" w:hanging="426"/>
        <w:jc w:val="both"/>
        <w:rPr>
          <w:rFonts w:ascii="Noto Sans" w:hAnsi="Noto Sans" w:cs="Noto Sans"/>
          <w:b/>
          <w:sz w:val="14"/>
          <w:szCs w:val="16"/>
          <w:u w:val="single"/>
        </w:rPr>
      </w:pPr>
    </w:p>
    <w:p w14:paraId="3BF79D50" w14:textId="77777777" w:rsidR="006D7FFA" w:rsidRPr="006D7FFA" w:rsidRDefault="006D7FFA" w:rsidP="006D7FFA">
      <w:pPr>
        <w:ind w:left="426"/>
        <w:jc w:val="both"/>
        <w:rPr>
          <w:rFonts w:ascii="Noto Sans" w:hAnsi="Noto Sans" w:cs="Noto Sans"/>
          <w:sz w:val="14"/>
          <w:szCs w:val="16"/>
        </w:rPr>
      </w:pPr>
      <w:r w:rsidRPr="006D7FFA">
        <w:rPr>
          <w:rFonts w:ascii="Noto Sans" w:hAnsi="Noto Sans" w:cs="Noto Sans"/>
          <w:sz w:val="14"/>
          <w:szCs w:val="16"/>
        </w:rPr>
        <w:t>INSTRUCCIÓN: EN CASO DE QUE SE APLIQUE REDUCCIÓN DE GARANTÍA DE CUMPLIMIENTO.</w:t>
      </w:r>
    </w:p>
    <w:p w14:paraId="255AE526" w14:textId="77777777" w:rsidR="006D7FFA" w:rsidRPr="006D7FFA" w:rsidRDefault="006D7FFA" w:rsidP="006D7FFA">
      <w:pPr>
        <w:ind w:left="426" w:hanging="426"/>
        <w:jc w:val="both"/>
        <w:rPr>
          <w:rFonts w:ascii="Noto Sans" w:hAnsi="Noto Sans" w:cs="Noto Sans"/>
          <w:sz w:val="14"/>
          <w:szCs w:val="16"/>
        </w:rPr>
      </w:pPr>
    </w:p>
    <w:p w14:paraId="2B15A98A" w14:textId="77777777" w:rsidR="006D7FFA" w:rsidRPr="006D7FFA" w:rsidRDefault="006D7FFA" w:rsidP="006D7FFA">
      <w:pPr>
        <w:ind w:left="426" w:hanging="426"/>
        <w:jc w:val="both"/>
        <w:rPr>
          <w:rFonts w:ascii="Noto Sans" w:hAnsi="Noto Sans" w:cs="Noto Sans"/>
          <w:sz w:val="14"/>
          <w:szCs w:val="16"/>
        </w:rPr>
      </w:pPr>
      <w:r w:rsidRPr="006D7FFA">
        <w:rPr>
          <w:rFonts w:ascii="Noto Sans" w:hAnsi="Noto Sans" w:cs="Noto Sans"/>
          <w:b/>
          <w:sz w:val="14"/>
          <w:szCs w:val="16"/>
        </w:rPr>
        <w:t>I.9</w:t>
      </w:r>
      <w:r w:rsidRPr="006D7FFA">
        <w:rPr>
          <w:rFonts w:ascii="Noto Sans" w:hAnsi="Noto Sans" w:cs="Noto Sans"/>
          <w:sz w:val="14"/>
          <w:szCs w:val="16"/>
        </w:rPr>
        <w:tab/>
        <w:t xml:space="preserve">De la revisión al historial de cumplimiento en materia de contrataciones en el Registro Único de Contratistas, se advierte que </w:t>
      </w:r>
      <w:r w:rsidRPr="006D7FFA">
        <w:rPr>
          <w:rFonts w:ascii="Noto Sans" w:hAnsi="Noto Sans" w:cs="Noto Sans"/>
          <w:b/>
          <w:sz w:val="14"/>
          <w:szCs w:val="16"/>
        </w:rPr>
        <w:t>“EL PROVEEDOR”</w:t>
      </w:r>
      <w:r w:rsidRPr="006D7FFA">
        <w:rPr>
          <w:rFonts w:ascii="Noto Sans" w:hAnsi="Noto Sans" w:cs="Noto Sans"/>
          <w:sz w:val="14"/>
          <w:szCs w:val="16"/>
        </w:rPr>
        <w:t xml:space="preserve"> cuenta con un grado de cumplimiento </w:t>
      </w:r>
      <w:r w:rsidRPr="006D7FFA">
        <w:rPr>
          <w:rFonts w:ascii="Noto Sans" w:hAnsi="Noto Sans" w:cs="Noto Sans"/>
          <w:b/>
          <w:sz w:val="14"/>
          <w:szCs w:val="16"/>
          <w:u w:val="single"/>
        </w:rPr>
        <w:t>(INDICAR EL RANGO),</w:t>
      </w:r>
      <w:r w:rsidRPr="006D7FFA">
        <w:rPr>
          <w:rFonts w:ascii="Noto Sans" w:hAnsi="Noto Sans" w:cs="Noto Sans"/>
          <w:sz w:val="14"/>
          <w:szCs w:val="16"/>
        </w:rPr>
        <w:t xml:space="preserve"> por lo que </w:t>
      </w:r>
      <w:r w:rsidRPr="006D7FFA">
        <w:rPr>
          <w:rFonts w:ascii="Noto Sans" w:hAnsi="Noto Sans" w:cs="Noto Sans"/>
          <w:b/>
          <w:sz w:val="14"/>
          <w:szCs w:val="16"/>
        </w:rPr>
        <w:t xml:space="preserve">“LA DEPENDENCIA O ENTIDAD” </w:t>
      </w:r>
      <w:r w:rsidRPr="006D7FFA">
        <w:rPr>
          <w:rFonts w:ascii="Noto Sans" w:hAnsi="Noto Sans" w:cs="Noto Sans"/>
          <w:sz w:val="14"/>
          <w:szCs w:val="16"/>
        </w:rPr>
        <w:t>determina procedente efectuar la reducción del monto de la garantía por un porcentaje de ___.</w:t>
      </w:r>
    </w:p>
    <w:p w14:paraId="7915D897"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5623014E" w14:textId="77777777" w:rsidR="006D7FFA" w:rsidRPr="006D7FFA" w:rsidRDefault="006D7FFA" w:rsidP="006D7FFA">
      <w:pPr>
        <w:pStyle w:val="Texto0"/>
        <w:spacing w:after="0" w:line="240" w:lineRule="auto"/>
        <w:ind w:left="426" w:firstLine="0"/>
        <w:rPr>
          <w:rFonts w:ascii="Noto Sans" w:hAnsi="Noto Sans" w:cs="Noto Sans"/>
          <w:sz w:val="14"/>
          <w:szCs w:val="16"/>
        </w:rPr>
      </w:pPr>
      <w:r w:rsidRPr="006D7FFA">
        <w:rPr>
          <w:rFonts w:ascii="Noto Sans" w:hAnsi="Noto Sans" w:cs="Noto Sans"/>
          <w:sz w:val="14"/>
          <w:szCs w:val="16"/>
        </w:rPr>
        <w:t xml:space="preserve">INSTRUCCIÓN: </w:t>
      </w:r>
      <w:r w:rsidRPr="006D7FFA">
        <w:rPr>
          <w:rFonts w:ascii="Noto Sans" w:hAnsi="Noto Sans" w:cs="Noto Sans"/>
          <w:sz w:val="14"/>
          <w:szCs w:val="16"/>
          <w:lang w:eastAsia="es-ES"/>
        </w:rPr>
        <w:t xml:space="preserve">CUANDO LA PROPOSICIÓN GANADORA HAYA SIDO PRESENTADA EN FORMA CONJUNTA POR VARIAS PERSONAS, LAS DECLARACIONES SE DEBERÁN FORMULAR POR CADA UNO DE ELLOS, EN TÉRMINOS DEL ARTÍCULO 44 DEL REGLAMENTO DE LA </w:t>
      </w:r>
      <w:r w:rsidRPr="006D7FFA">
        <w:rPr>
          <w:rFonts w:ascii="Noto Sans" w:hAnsi="Noto Sans" w:cs="Noto Sans"/>
          <w:sz w:val="14"/>
          <w:szCs w:val="16"/>
        </w:rPr>
        <w:t>LAASSP.</w:t>
      </w:r>
    </w:p>
    <w:p w14:paraId="17F5EF45" w14:textId="77777777" w:rsidR="006D7FFA" w:rsidRPr="006D7FFA" w:rsidRDefault="006D7FFA" w:rsidP="006D7FFA">
      <w:pPr>
        <w:pStyle w:val="Texto0"/>
        <w:spacing w:after="0" w:line="240" w:lineRule="auto"/>
        <w:ind w:left="426" w:firstLine="0"/>
        <w:rPr>
          <w:rFonts w:ascii="Noto Sans" w:hAnsi="Noto Sans" w:cs="Noto Sans"/>
          <w:b/>
          <w:sz w:val="14"/>
          <w:szCs w:val="16"/>
          <w:u w:val="single"/>
        </w:rPr>
      </w:pPr>
    </w:p>
    <w:p w14:paraId="50E8ED0D"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II.</w:t>
      </w:r>
      <w:r w:rsidRPr="006D7FFA">
        <w:rPr>
          <w:rFonts w:ascii="Noto Sans" w:hAnsi="Noto Sans" w:cs="Noto Sans"/>
          <w:sz w:val="14"/>
          <w:szCs w:val="16"/>
        </w:rPr>
        <w:tab/>
      </w:r>
      <w:r w:rsidRPr="006D7FFA">
        <w:rPr>
          <w:rFonts w:ascii="Noto Sans" w:hAnsi="Noto Sans" w:cs="Noto Sans"/>
          <w:b/>
          <w:sz w:val="14"/>
          <w:szCs w:val="16"/>
        </w:rPr>
        <w:t>“EL PROVEEDOR”</w:t>
      </w:r>
      <w:r w:rsidRPr="006D7FFA">
        <w:rPr>
          <w:rFonts w:ascii="Noto Sans" w:hAnsi="Noto Sans" w:cs="Noto Sans"/>
          <w:sz w:val="14"/>
          <w:szCs w:val="16"/>
        </w:rPr>
        <w:t xml:space="preserve"> declara que </w:t>
      </w:r>
      <w:r w:rsidRPr="006D7FFA">
        <w:rPr>
          <w:rFonts w:ascii="Noto Sans" w:hAnsi="Noto Sans" w:cs="Noto Sans"/>
          <w:b/>
          <w:sz w:val="14"/>
          <w:szCs w:val="16"/>
          <w:u w:val="single"/>
        </w:rPr>
        <w:t>(TRATÁNDOSE DE PERSONA FÍSICA)</w:t>
      </w:r>
      <w:r w:rsidRPr="006D7FFA">
        <w:rPr>
          <w:rFonts w:ascii="Noto Sans" w:hAnsi="Noto Sans" w:cs="Noto Sans"/>
          <w:sz w:val="14"/>
          <w:szCs w:val="16"/>
        </w:rPr>
        <w:t>:</w:t>
      </w:r>
    </w:p>
    <w:p w14:paraId="12DAF467" w14:textId="77777777" w:rsidR="006D7FFA" w:rsidRPr="006D7FFA" w:rsidRDefault="006D7FFA" w:rsidP="006D7FFA">
      <w:pPr>
        <w:widowControl w:val="0"/>
        <w:tabs>
          <w:tab w:val="left" w:pos="426"/>
        </w:tabs>
        <w:jc w:val="both"/>
        <w:rPr>
          <w:rFonts w:ascii="Noto Sans" w:hAnsi="Noto Sans" w:cs="Noto Sans"/>
          <w:sz w:val="14"/>
          <w:szCs w:val="16"/>
        </w:rPr>
      </w:pPr>
    </w:p>
    <w:p w14:paraId="74DEBD60"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II.</w:t>
      </w:r>
      <w:r w:rsidRPr="006D7FFA">
        <w:rPr>
          <w:rFonts w:ascii="Noto Sans" w:hAnsi="Noto Sans" w:cs="Noto Sans"/>
          <w:sz w:val="14"/>
          <w:szCs w:val="16"/>
        </w:rPr>
        <w:tab/>
      </w:r>
      <w:r w:rsidRPr="006D7FFA">
        <w:rPr>
          <w:rFonts w:ascii="Noto Sans" w:hAnsi="Noto Sans" w:cs="Noto Sans"/>
          <w:b/>
          <w:sz w:val="14"/>
          <w:szCs w:val="16"/>
        </w:rPr>
        <w:t>“EL PROVEEDOR”</w:t>
      </w:r>
      <w:r w:rsidRPr="006D7FFA">
        <w:rPr>
          <w:rFonts w:ascii="Noto Sans" w:hAnsi="Noto Sans" w:cs="Noto Sans"/>
          <w:sz w:val="14"/>
          <w:szCs w:val="16"/>
        </w:rPr>
        <w:t xml:space="preserve">, por conducto de su representante declara QUE </w:t>
      </w:r>
      <w:r w:rsidRPr="006D7FFA">
        <w:rPr>
          <w:rFonts w:ascii="Noto Sans" w:hAnsi="Noto Sans" w:cs="Noto Sans"/>
          <w:b/>
          <w:sz w:val="14"/>
          <w:szCs w:val="16"/>
          <w:u w:val="single"/>
        </w:rPr>
        <w:t>(TRATÁNDOSE DE PERSONA MORAL)</w:t>
      </w:r>
      <w:r w:rsidRPr="006D7FFA">
        <w:rPr>
          <w:rFonts w:ascii="Noto Sans" w:hAnsi="Noto Sans" w:cs="Noto Sans"/>
          <w:sz w:val="14"/>
          <w:szCs w:val="16"/>
        </w:rPr>
        <w:t>:</w:t>
      </w:r>
    </w:p>
    <w:p w14:paraId="2014014A"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3A823FA3" w14:textId="77777777" w:rsidR="006D7FFA" w:rsidRPr="006D7FFA" w:rsidRDefault="006D7FFA" w:rsidP="006D7FFA">
      <w:pPr>
        <w:widowControl w:val="0"/>
        <w:tabs>
          <w:tab w:val="left" w:pos="426"/>
        </w:tabs>
        <w:ind w:left="426"/>
        <w:jc w:val="both"/>
        <w:rPr>
          <w:rFonts w:ascii="Noto Sans" w:hAnsi="Noto Sans" w:cs="Noto Sans"/>
          <w:sz w:val="14"/>
          <w:szCs w:val="16"/>
        </w:rPr>
      </w:pPr>
      <w:r w:rsidRPr="006D7FFA">
        <w:rPr>
          <w:rFonts w:ascii="Noto Sans" w:hAnsi="Noto Sans" w:cs="Noto Sans"/>
          <w:sz w:val="14"/>
          <w:szCs w:val="16"/>
        </w:rPr>
        <w:t>INSTRUCCIÓN: EN CASO DE PROPUESTAS CONJUNTAS, INCORPORAR A CADA UNO DE LOS PROVEEDORES QUE LA INTEGRAN, EN TÉRMINOS DE LO SEÑALADO EN LOS NUMERALES 2 A 3.1</w:t>
      </w:r>
    </w:p>
    <w:p w14:paraId="31D01C31"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17D664B0" w14:textId="77777777" w:rsidR="006D7FFA" w:rsidRPr="006D7FFA" w:rsidRDefault="006D7FFA" w:rsidP="006D7FFA">
      <w:pPr>
        <w:tabs>
          <w:tab w:val="left" w:pos="426"/>
        </w:tabs>
        <w:ind w:left="426"/>
        <w:jc w:val="both"/>
        <w:rPr>
          <w:rFonts w:ascii="Noto Sans" w:hAnsi="Noto Sans" w:cs="Noto Sans"/>
          <w:sz w:val="14"/>
          <w:szCs w:val="16"/>
        </w:rPr>
      </w:pPr>
      <w:r w:rsidRPr="006D7FFA">
        <w:rPr>
          <w:rFonts w:ascii="Noto Sans" w:hAnsi="Noto Sans" w:cs="Noto Sans"/>
          <w:sz w:val="14"/>
          <w:szCs w:val="16"/>
        </w:rPr>
        <w:t xml:space="preserve">INSTRUCCIÓN: SI ES PERSONA FÍSICA INCORPORAR LAS DECLARACIONES DE LOS NUMERALES 2. Y 2.1 </w:t>
      </w:r>
    </w:p>
    <w:p w14:paraId="16E16219" w14:textId="77777777" w:rsidR="006D7FFA" w:rsidRPr="006D7FFA" w:rsidRDefault="006D7FFA" w:rsidP="006D7FFA">
      <w:pPr>
        <w:widowControl w:val="0"/>
        <w:tabs>
          <w:tab w:val="left" w:pos="426"/>
        </w:tabs>
        <w:jc w:val="both"/>
        <w:rPr>
          <w:rFonts w:ascii="Noto Sans" w:hAnsi="Noto Sans" w:cs="Noto Sans"/>
          <w:b/>
          <w:sz w:val="14"/>
          <w:szCs w:val="16"/>
        </w:rPr>
      </w:pPr>
    </w:p>
    <w:p w14:paraId="5F7D085C"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II.1</w:t>
      </w:r>
      <w:r w:rsidRPr="006D7FFA">
        <w:rPr>
          <w:rFonts w:ascii="Noto Sans" w:hAnsi="Noto Sans" w:cs="Noto Sans"/>
          <w:sz w:val="14"/>
          <w:szCs w:val="16"/>
        </w:rPr>
        <w:tab/>
        <w:t>Es una persona</w:t>
      </w:r>
      <w:r w:rsidRPr="006D7FFA">
        <w:rPr>
          <w:rFonts w:ascii="Noto Sans" w:hAnsi="Noto Sans" w:cs="Noto Sans"/>
          <w:b/>
          <w:sz w:val="14"/>
          <w:szCs w:val="16"/>
        </w:rPr>
        <w:t xml:space="preserve"> física,</w:t>
      </w:r>
      <w:r w:rsidRPr="006D7FFA">
        <w:rPr>
          <w:rFonts w:ascii="Noto Sans" w:hAnsi="Noto Sans" w:cs="Noto Sans"/>
          <w:b/>
          <w:bCs/>
          <w:sz w:val="14"/>
          <w:szCs w:val="16"/>
        </w:rPr>
        <w:t xml:space="preserve"> </w:t>
      </w:r>
      <w:r w:rsidRPr="006D7FFA">
        <w:rPr>
          <w:rFonts w:ascii="Noto Sans" w:hAnsi="Noto Sans" w:cs="Noto Sans"/>
          <w:sz w:val="14"/>
          <w:szCs w:val="16"/>
        </w:rPr>
        <w:t xml:space="preserve">de nacionalidad _____________lo que acredita con ___________________ </w:t>
      </w:r>
      <w:r w:rsidRPr="006D7FFA">
        <w:rPr>
          <w:rFonts w:ascii="Noto Sans" w:hAnsi="Noto Sans" w:cs="Noto Sans"/>
          <w:b/>
          <w:sz w:val="14"/>
          <w:szCs w:val="16"/>
          <w:u w:val="single"/>
        </w:rPr>
        <w:t>(EN EL CASO DE PERSONAS EXTRANJERAS DESCRIBIR EL DOCUMENTO)</w:t>
      </w:r>
      <w:r w:rsidRPr="006D7FFA">
        <w:rPr>
          <w:rFonts w:ascii="Noto Sans" w:hAnsi="Noto Sans" w:cs="Noto Sans"/>
          <w:sz w:val="14"/>
          <w:szCs w:val="16"/>
        </w:rPr>
        <w:t xml:space="preserve"> __________________, expedida por ___________________.</w:t>
      </w:r>
    </w:p>
    <w:p w14:paraId="5AB6A2DD"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2B92D247" w14:textId="77777777" w:rsidR="006D7FFA" w:rsidRPr="006D7FFA" w:rsidRDefault="006D7FFA" w:rsidP="006D7FFA">
      <w:pPr>
        <w:widowControl w:val="0"/>
        <w:tabs>
          <w:tab w:val="left" w:pos="426"/>
        </w:tabs>
        <w:ind w:left="426"/>
        <w:jc w:val="both"/>
        <w:rPr>
          <w:rFonts w:ascii="Noto Sans" w:hAnsi="Noto Sans" w:cs="Noto Sans"/>
          <w:sz w:val="14"/>
          <w:szCs w:val="16"/>
        </w:rPr>
      </w:pPr>
      <w:r w:rsidRPr="006D7FFA">
        <w:rPr>
          <w:rFonts w:ascii="Noto Sans" w:hAnsi="Noto Sans" w:cs="Noto Sans"/>
          <w:sz w:val="14"/>
          <w:szCs w:val="16"/>
        </w:rPr>
        <w:t>INSTRUCCIÓN: SI ES PERSONA MORAL, ATENDER A LAS DECLARACIONES DE LOS NUMERALES 2 A 2.2</w:t>
      </w:r>
    </w:p>
    <w:p w14:paraId="3A99A70A" w14:textId="77777777" w:rsidR="006D7FFA" w:rsidRPr="006D7FFA" w:rsidRDefault="006D7FFA" w:rsidP="006D7FFA">
      <w:pPr>
        <w:widowControl w:val="0"/>
        <w:tabs>
          <w:tab w:val="left" w:pos="426"/>
        </w:tabs>
        <w:jc w:val="both"/>
        <w:rPr>
          <w:rFonts w:ascii="Noto Sans" w:hAnsi="Noto Sans" w:cs="Noto Sans"/>
          <w:sz w:val="14"/>
          <w:szCs w:val="16"/>
        </w:rPr>
      </w:pPr>
    </w:p>
    <w:p w14:paraId="33A9FBC8"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II.1</w:t>
      </w:r>
      <w:r w:rsidRPr="006D7FFA">
        <w:rPr>
          <w:rFonts w:ascii="Noto Sans" w:hAnsi="Noto Sans" w:cs="Noto Sans"/>
          <w:sz w:val="14"/>
          <w:szCs w:val="16"/>
        </w:rPr>
        <w:tab/>
        <w:t>Es una persona</w:t>
      </w:r>
      <w:r w:rsidRPr="006D7FFA">
        <w:rPr>
          <w:rFonts w:ascii="Noto Sans" w:hAnsi="Noto Sans" w:cs="Noto Sans"/>
          <w:b/>
          <w:sz w:val="14"/>
          <w:szCs w:val="16"/>
        </w:rPr>
        <w:t xml:space="preserve"> moral</w:t>
      </w:r>
      <w:r w:rsidRPr="006D7FFA">
        <w:rPr>
          <w:rFonts w:ascii="Noto Sans" w:hAnsi="Noto Sans" w:cs="Noto Sans"/>
          <w:b/>
          <w:bCs/>
          <w:sz w:val="14"/>
          <w:szCs w:val="16"/>
        </w:rPr>
        <w:t xml:space="preserve"> </w:t>
      </w:r>
      <w:r w:rsidRPr="006D7FFA">
        <w:rPr>
          <w:rFonts w:ascii="Noto Sans" w:hAnsi="Noto Sans" w:cs="Noto Sans"/>
          <w:sz w:val="14"/>
          <w:szCs w:val="16"/>
        </w:rPr>
        <w:t xml:space="preserve">legalmente constituida mediante </w:t>
      </w:r>
      <w:r w:rsidRPr="006D7FFA">
        <w:rPr>
          <w:rFonts w:ascii="Noto Sans" w:hAnsi="Noto Sans" w:cs="Noto Sans"/>
          <w:b/>
          <w:sz w:val="14"/>
          <w:szCs w:val="16"/>
        </w:rPr>
        <w:t>________________</w:t>
      </w:r>
      <w:r w:rsidRPr="006D7FFA">
        <w:rPr>
          <w:rFonts w:ascii="Noto Sans" w:hAnsi="Noto Sans" w:cs="Noto Sans"/>
          <w:sz w:val="14"/>
          <w:szCs w:val="16"/>
        </w:rPr>
        <w:t xml:space="preserve"> (</w:t>
      </w:r>
      <w:r w:rsidRPr="006D7FFA">
        <w:rPr>
          <w:rFonts w:ascii="Noto Sans" w:hAnsi="Noto Sans" w:cs="Noto Sans"/>
          <w:b/>
          <w:sz w:val="14"/>
          <w:szCs w:val="16"/>
          <w:u w:val="single"/>
        </w:rPr>
        <w:t>DESCRIBIR EL INSTRUMENTO PÚBLICO QUE LE DAN ORIGEN Y EN SU CASO LAS MODIFICACIONES QUE SE HUBIERAN REALIZADO),</w:t>
      </w:r>
      <w:r w:rsidRPr="006D7FFA">
        <w:rPr>
          <w:rFonts w:ascii="Noto Sans" w:hAnsi="Noto Sans" w:cs="Noto Sans"/>
          <w:sz w:val="14"/>
          <w:szCs w:val="16"/>
        </w:rPr>
        <w:t xml:space="preserve"> denominada</w:t>
      </w:r>
      <w:r w:rsidRPr="006D7FFA">
        <w:rPr>
          <w:rFonts w:ascii="Noto Sans" w:hAnsi="Noto Sans" w:cs="Noto Sans"/>
          <w:b/>
          <w:sz w:val="14"/>
          <w:szCs w:val="16"/>
          <w:u w:val="single"/>
        </w:rPr>
        <w:t xml:space="preserve"> (NOMBRE O RAZÓN SOCIAL)</w:t>
      </w:r>
      <w:r w:rsidRPr="006D7FFA">
        <w:rPr>
          <w:rFonts w:ascii="Noto Sans" w:hAnsi="Noto Sans" w:cs="Noto Sans"/>
          <w:sz w:val="14"/>
          <w:szCs w:val="16"/>
        </w:rPr>
        <w:t xml:space="preserve">, cuyo objeto social es _____________, entre otros, </w:t>
      </w:r>
      <w:r w:rsidRPr="006D7FFA">
        <w:rPr>
          <w:rFonts w:ascii="Noto Sans" w:hAnsi="Noto Sans" w:cs="Noto Sans"/>
          <w:b/>
          <w:sz w:val="14"/>
          <w:szCs w:val="16"/>
        </w:rPr>
        <w:t>(OBJETO SOCIAL)</w:t>
      </w:r>
      <w:r w:rsidRPr="006D7FFA">
        <w:rPr>
          <w:rFonts w:ascii="Noto Sans" w:hAnsi="Noto Sans" w:cs="Noto Sans"/>
          <w:sz w:val="14"/>
          <w:szCs w:val="16"/>
        </w:rPr>
        <w:t xml:space="preserve">, inscrita en el Registro Público de la Propiedad de ____________ con el folio ______ de fecha ______. </w:t>
      </w:r>
    </w:p>
    <w:p w14:paraId="1B2CF6A2" w14:textId="77777777" w:rsidR="006D7FFA" w:rsidRPr="006D7FFA" w:rsidRDefault="006D7FFA" w:rsidP="006D7FFA">
      <w:pPr>
        <w:widowControl w:val="0"/>
        <w:tabs>
          <w:tab w:val="left" w:pos="426"/>
        </w:tabs>
        <w:jc w:val="both"/>
        <w:rPr>
          <w:rFonts w:ascii="Noto Sans" w:hAnsi="Noto Sans" w:cs="Noto Sans"/>
          <w:sz w:val="14"/>
          <w:szCs w:val="16"/>
        </w:rPr>
      </w:pPr>
    </w:p>
    <w:p w14:paraId="26FE6990"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II.2</w:t>
      </w:r>
      <w:r w:rsidRPr="006D7FFA">
        <w:rPr>
          <w:rFonts w:ascii="Noto Sans" w:hAnsi="Noto Sans" w:cs="Noto Sans"/>
          <w:sz w:val="14"/>
          <w:szCs w:val="16"/>
        </w:rPr>
        <w:tab/>
        <w:t>La o el C.</w:t>
      </w:r>
      <w:r w:rsidRPr="006D7FFA">
        <w:rPr>
          <w:rFonts w:ascii="Noto Sans" w:hAnsi="Noto Sans" w:cs="Noto Sans"/>
          <w:b/>
          <w:bCs/>
          <w:sz w:val="14"/>
          <w:szCs w:val="16"/>
        </w:rPr>
        <w:t xml:space="preserve"> </w:t>
      </w:r>
      <w:r w:rsidRPr="006D7FFA">
        <w:rPr>
          <w:rFonts w:ascii="Noto Sans" w:hAnsi="Noto Sans" w:cs="Noto Sans"/>
          <w:b/>
          <w:sz w:val="14"/>
          <w:szCs w:val="16"/>
        </w:rPr>
        <w:t>(</w:t>
      </w:r>
      <w:r w:rsidRPr="006D7FFA">
        <w:rPr>
          <w:rFonts w:ascii="Noto Sans" w:hAnsi="Noto Sans" w:cs="Noto Sans"/>
          <w:b/>
          <w:sz w:val="14"/>
          <w:szCs w:val="16"/>
          <w:u w:val="single"/>
        </w:rPr>
        <w:t>NOMBRE DEL REPRESENTANTE LEGAL)</w:t>
      </w:r>
      <w:r w:rsidRPr="006D7FFA">
        <w:rPr>
          <w:rFonts w:ascii="Noto Sans" w:hAnsi="Noto Sans" w:cs="Noto Sans"/>
          <w:sz w:val="14"/>
          <w:szCs w:val="16"/>
        </w:rPr>
        <w:t xml:space="preserve">, en su carácter de </w:t>
      </w:r>
      <w:r w:rsidRPr="006D7FFA">
        <w:rPr>
          <w:rFonts w:ascii="Noto Sans" w:hAnsi="Noto Sans" w:cs="Noto Sans"/>
          <w:b/>
          <w:sz w:val="14"/>
          <w:szCs w:val="16"/>
        </w:rPr>
        <w:t>__________________</w:t>
      </w:r>
      <w:r w:rsidRPr="006D7FFA">
        <w:rPr>
          <w:rFonts w:ascii="Noto Sans" w:hAnsi="Noto Sans" w:cs="Noto Sans"/>
          <w:sz w:val="14"/>
          <w:szCs w:val="16"/>
        </w:rPr>
        <w:t xml:space="preserve">, cuenta con facultades suficientes para suscribir el presente contrato y obligar a su representada, como lo acredita con </w:t>
      </w:r>
      <w:r w:rsidRPr="006D7FFA">
        <w:rPr>
          <w:rFonts w:ascii="Noto Sans" w:hAnsi="Noto Sans" w:cs="Noto Sans"/>
          <w:b/>
          <w:sz w:val="14"/>
          <w:szCs w:val="16"/>
        </w:rPr>
        <w:t xml:space="preserve">_____________________________ </w:t>
      </w:r>
      <w:r w:rsidRPr="006D7FFA">
        <w:rPr>
          <w:rFonts w:ascii="Noto Sans" w:hAnsi="Noto Sans" w:cs="Noto Sans"/>
          <w:b/>
          <w:sz w:val="14"/>
          <w:szCs w:val="16"/>
          <w:u w:val="single"/>
        </w:rPr>
        <w:t>(INSTRUMENTO NOTARIAL DE CONSTITUCIÓN O PODER OTORGADO AL REPRESENTANTE LEGAL)</w:t>
      </w:r>
      <w:r w:rsidRPr="006D7FFA">
        <w:rPr>
          <w:rFonts w:ascii="Noto Sans" w:hAnsi="Noto Sans" w:cs="Noto Sans"/>
          <w:b/>
          <w:sz w:val="14"/>
          <w:szCs w:val="16"/>
        </w:rPr>
        <w:t xml:space="preserve"> ______________</w:t>
      </w:r>
      <w:r w:rsidRPr="006D7FFA">
        <w:rPr>
          <w:rFonts w:ascii="Noto Sans" w:hAnsi="Noto Sans" w:cs="Noto Sans"/>
          <w:sz w:val="14"/>
          <w:szCs w:val="16"/>
        </w:rPr>
        <w:t>, mismo que bajo protesta de decir verdad manifiesta no le ha sido limitado ni revocado en forma alguna.</w:t>
      </w:r>
    </w:p>
    <w:p w14:paraId="09248272"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58AD0DAE" w14:textId="77777777" w:rsidR="006D7FFA" w:rsidRPr="006D7FFA" w:rsidRDefault="006D7FFA" w:rsidP="006D7FFA">
      <w:pPr>
        <w:widowControl w:val="0"/>
        <w:tabs>
          <w:tab w:val="left" w:pos="426"/>
        </w:tabs>
        <w:ind w:left="426"/>
        <w:jc w:val="both"/>
        <w:rPr>
          <w:rFonts w:ascii="Noto Sans" w:hAnsi="Noto Sans" w:cs="Noto Sans"/>
          <w:sz w:val="14"/>
          <w:szCs w:val="16"/>
        </w:rPr>
      </w:pPr>
      <w:r w:rsidRPr="006D7FFA">
        <w:rPr>
          <w:rFonts w:ascii="Noto Sans" w:hAnsi="Noto Sans" w:cs="Noto Sans"/>
          <w:sz w:val="14"/>
          <w:szCs w:val="16"/>
        </w:rPr>
        <w:t xml:space="preserve">INSTRUCCIÓN: EN EL CASO DE PERSONAS DE NACIONALIDAD EXTRANJERA, DEBERÁN PRESENTAR LA DOCUMENTACIÓN CORRESPONDIENTE DEBIDAMENTE APOSTILLADA. </w:t>
      </w:r>
    </w:p>
    <w:p w14:paraId="01F2A3E2" w14:textId="77777777" w:rsidR="006D7FFA" w:rsidRPr="006D7FFA" w:rsidRDefault="006D7FFA" w:rsidP="006D7FFA">
      <w:pPr>
        <w:widowControl w:val="0"/>
        <w:tabs>
          <w:tab w:val="left" w:pos="426"/>
        </w:tabs>
        <w:jc w:val="both"/>
        <w:rPr>
          <w:rFonts w:ascii="Noto Sans" w:hAnsi="Noto Sans" w:cs="Noto Sans"/>
          <w:sz w:val="14"/>
          <w:szCs w:val="16"/>
        </w:rPr>
      </w:pPr>
    </w:p>
    <w:p w14:paraId="5485B625"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II.3</w:t>
      </w:r>
      <w:r w:rsidRPr="006D7FFA">
        <w:rPr>
          <w:rFonts w:ascii="Noto Sans" w:hAnsi="Noto Sans" w:cs="Noto Sans"/>
          <w:sz w:val="14"/>
          <w:szCs w:val="16"/>
        </w:rPr>
        <w:tab/>
        <w:t>Reúne las condiciones técnicas, jurídicas y económicas, y cuenta con la organización y elementos necesarios para su cumplimiento.</w:t>
      </w:r>
    </w:p>
    <w:p w14:paraId="28A98741"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0AB6A2FB" w14:textId="77777777" w:rsidR="006D7FFA" w:rsidRPr="006D7FFA" w:rsidRDefault="006D7FFA" w:rsidP="006D7FFA">
      <w:pPr>
        <w:widowControl w:val="0"/>
        <w:ind w:left="426" w:hanging="426"/>
        <w:jc w:val="both"/>
        <w:rPr>
          <w:rFonts w:ascii="Noto Sans" w:hAnsi="Noto Sans" w:cs="Noto Sans"/>
          <w:sz w:val="14"/>
          <w:szCs w:val="16"/>
        </w:rPr>
      </w:pPr>
      <w:r w:rsidRPr="006D7FFA">
        <w:rPr>
          <w:rFonts w:ascii="Noto Sans" w:hAnsi="Noto Sans" w:cs="Noto Sans"/>
          <w:b/>
          <w:sz w:val="14"/>
          <w:szCs w:val="16"/>
        </w:rPr>
        <w:t>II.4</w:t>
      </w:r>
      <w:r w:rsidRPr="006D7FFA">
        <w:rPr>
          <w:rFonts w:ascii="Noto Sans" w:hAnsi="Noto Sans" w:cs="Noto Sans"/>
          <w:sz w:val="14"/>
          <w:szCs w:val="16"/>
        </w:rPr>
        <w:tab/>
        <w:t xml:space="preserve">Cuenta con su Registro Federal de Contribuyentes </w:t>
      </w:r>
      <w:r w:rsidRPr="006D7FFA">
        <w:rPr>
          <w:rFonts w:ascii="Noto Sans" w:hAnsi="Noto Sans" w:cs="Noto Sans"/>
          <w:b/>
          <w:sz w:val="14"/>
          <w:szCs w:val="16"/>
        </w:rPr>
        <w:t>(RFC PROVEEDOR).</w:t>
      </w:r>
    </w:p>
    <w:p w14:paraId="1B972CE9"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11A2A331" w14:textId="77777777" w:rsidR="006D7FFA" w:rsidRPr="006D7FFA" w:rsidRDefault="006D7FFA" w:rsidP="006D7FFA">
      <w:pPr>
        <w:widowControl w:val="0"/>
        <w:ind w:left="426" w:hanging="426"/>
        <w:jc w:val="both"/>
        <w:rPr>
          <w:rFonts w:ascii="Noto Sans" w:hAnsi="Noto Sans" w:cs="Noto Sans"/>
          <w:sz w:val="14"/>
          <w:szCs w:val="16"/>
        </w:rPr>
      </w:pPr>
      <w:r w:rsidRPr="006D7FFA">
        <w:rPr>
          <w:rFonts w:ascii="Noto Sans" w:hAnsi="Noto Sans" w:cs="Noto Sans"/>
          <w:b/>
          <w:sz w:val="14"/>
          <w:szCs w:val="16"/>
        </w:rPr>
        <w:t>II.5</w:t>
      </w:r>
      <w:r w:rsidRPr="006D7FFA">
        <w:rPr>
          <w:rFonts w:ascii="Noto Sans" w:hAnsi="Noto Sans" w:cs="Noto Sans"/>
          <w:sz w:val="14"/>
          <w:szCs w:val="16"/>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275B3949" w14:textId="77777777" w:rsidR="006D7FFA" w:rsidRPr="006D7FFA" w:rsidRDefault="006D7FFA" w:rsidP="006D7FFA">
      <w:pPr>
        <w:widowControl w:val="0"/>
        <w:ind w:left="426" w:hanging="426"/>
        <w:jc w:val="both"/>
        <w:rPr>
          <w:rFonts w:ascii="Noto Sans" w:hAnsi="Noto Sans" w:cs="Noto Sans"/>
          <w:sz w:val="14"/>
          <w:szCs w:val="16"/>
        </w:rPr>
      </w:pPr>
    </w:p>
    <w:p w14:paraId="71B17EFB"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II.6</w:t>
      </w:r>
      <w:r w:rsidRPr="006D7FFA">
        <w:rPr>
          <w:rFonts w:ascii="Noto Sans" w:hAnsi="Noto Sans" w:cs="Noto Sans"/>
          <w:sz w:val="14"/>
          <w:szCs w:val="16"/>
        </w:rPr>
        <w:tab/>
        <w:t>Tiene establecido su domicilio en ________________________________________ mismo que señala para los fines y efectos legales del presente contrato.</w:t>
      </w:r>
    </w:p>
    <w:p w14:paraId="41615EBE" w14:textId="77777777" w:rsidR="006D7FFA" w:rsidRPr="006D7FFA" w:rsidRDefault="006D7FFA" w:rsidP="006D7FFA">
      <w:pPr>
        <w:jc w:val="both"/>
        <w:rPr>
          <w:rFonts w:ascii="Noto Sans" w:hAnsi="Noto Sans" w:cs="Noto Sans"/>
          <w:sz w:val="14"/>
          <w:szCs w:val="16"/>
        </w:rPr>
      </w:pPr>
    </w:p>
    <w:p w14:paraId="4F7C66BB" w14:textId="77777777" w:rsidR="006D7FFA" w:rsidRPr="006D7FFA" w:rsidRDefault="006D7FFA" w:rsidP="006D7FFA">
      <w:pPr>
        <w:ind w:left="426" w:hanging="426"/>
        <w:jc w:val="both"/>
        <w:rPr>
          <w:rFonts w:ascii="Noto Sans" w:hAnsi="Noto Sans" w:cs="Noto Sans"/>
          <w:b/>
          <w:sz w:val="14"/>
          <w:szCs w:val="16"/>
        </w:rPr>
      </w:pPr>
      <w:r w:rsidRPr="006D7FFA">
        <w:rPr>
          <w:rFonts w:ascii="Noto Sans" w:hAnsi="Noto Sans" w:cs="Noto Sans"/>
          <w:b/>
          <w:sz w:val="14"/>
          <w:szCs w:val="16"/>
        </w:rPr>
        <w:t>III.</w:t>
      </w:r>
      <w:r w:rsidRPr="006D7FFA">
        <w:rPr>
          <w:rFonts w:ascii="Noto Sans" w:hAnsi="Noto Sans" w:cs="Noto Sans"/>
          <w:b/>
          <w:sz w:val="14"/>
          <w:szCs w:val="16"/>
        </w:rPr>
        <w:tab/>
        <w:t>De “LAS PARTES”:</w:t>
      </w:r>
    </w:p>
    <w:p w14:paraId="727DE740" w14:textId="77777777" w:rsidR="006D7FFA" w:rsidRPr="006D7FFA" w:rsidRDefault="006D7FFA" w:rsidP="006D7FFA">
      <w:pPr>
        <w:jc w:val="both"/>
        <w:rPr>
          <w:rFonts w:ascii="Noto Sans" w:hAnsi="Noto Sans" w:cs="Noto Sans"/>
          <w:sz w:val="14"/>
          <w:szCs w:val="16"/>
        </w:rPr>
      </w:pPr>
    </w:p>
    <w:p w14:paraId="631D81DA" w14:textId="77777777" w:rsidR="006D7FFA" w:rsidRPr="006D7FFA" w:rsidRDefault="006D7FFA" w:rsidP="006D7FFA">
      <w:pPr>
        <w:ind w:left="426" w:hanging="426"/>
        <w:jc w:val="both"/>
        <w:rPr>
          <w:rFonts w:ascii="Noto Sans" w:hAnsi="Noto Sans" w:cs="Noto Sans"/>
          <w:sz w:val="14"/>
          <w:szCs w:val="16"/>
        </w:rPr>
      </w:pPr>
      <w:r w:rsidRPr="006D7FFA">
        <w:rPr>
          <w:rFonts w:ascii="Noto Sans" w:hAnsi="Noto Sans" w:cs="Noto Sans"/>
          <w:b/>
          <w:sz w:val="14"/>
          <w:szCs w:val="16"/>
        </w:rPr>
        <w:t>III.1</w:t>
      </w:r>
      <w:r w:rsidRPr="006D7FFA">
        <w:rPr>
          <w:rFonts w:ascii="Noto Sans" w:hAnsi="Noto Sans" w:cs="Noto Sans"/>
          <w:sz w:val="14"/>
          <w:szCs w:val="16"/>
        </w:rPr>
        <w:tab/>
        <w:t>Que es su voluntad celebrar el presente contrato y sujetarse a sus términos y condiciones, por lo que de común acuerdo se obligan de conformidad con las siguientes:</w:t>
      </w:r>
    </w:p>
    <w:p w14:paraId="7E0B6EEB" w14:textId="77777777" w:rsidR="006D7FFA" w:rsidRPr="006D7FFA" w:rsidRDefault="006D7FFA" w:rsidP="006D7FFA">
      <w:pPr>
        <w:rPr>
          <w:rFonts w:ascii="Noto Sans" w:hAnsi="Noto Sans" w:cs="Noto Sans"/>
          <w:b/>
          <w:sz w:val="14"/>
          <w:szCs w:val="16"/>
        </w:rPr>
      </w:pPr>
    </w:p>
    <w:p w14:paraId="17AB2EB3" w14:textId="77777777" w:rsidR="006D7FFA" w:rsidRPr="006D7FFA" w:rsidRDefault="006D7FFA" w:rsidP="006D7FFA">
      <w:pPr>
        <w:pStyle w:val="Prrafodelista"/>
        <w:ind w:left="720"/>
        <w:jc w:val="center"/>
        <w:rPr>
          <w:rFonts w:ascii="Noto Sans" w:hAnsi="Noto Sans" w:cs="Noto Sans"/>
          <w:sz w:val="14"/>
          <w:szCs w:val="16"/>
        </w:rPr>
      </w:pPr>
      <w:r w:rsidRPr="006D7FFA">
        <w:rPr>
          <w:rFonts w:ascii="Noto Sans" w:hAnsi="Noto Sans" w:cs="Noto Sans"/>
          <w:b/>
          <w:sz w:val="14"/>
          <w:szCs w:val="16"/>
          <w:highlight w:val="yellow"/>
        </w:rPr>
        <w:t>CLÁUSULAS</w:t>
      </w:r>
    </w:p>
    <w:p w14:paraId="1D2B5049" w14:textId="77777777" w:rsidR="006D7FFA" w:rsidRPr="006D7FFA" w:rsidRDefault="006D7FFA" w:rsidP="006D7FFA">
      <w:pPr>
        <w:shd w:val="clear" w:color="auto" w:fill="FFFFFF"/>
        <w:jc w:val="both"/>
        <w:textAlignment w:val="baseline"/>
        <w:rPr>
          <w:rFonts w:ascii="Noto Sans" w:hAnsi="Noto Sans" w:cs="Noto Sans"/>
          <w:b/>
          <w:sz w:val="14"/>
          <w:szCs w:val="16"/>
          <w:highlight w:val="yellow"/>
          <w:lang w:eastAsia="es-MX"/>
        </w:rPr>
      </w:pPr>
    </w:p>
    <w:p w14:paraId="21B3D065" w14:textId="77777777" w:rsidR="006D7FFA" w:rsidRPr="006D7FFA" w:rsidRDefault="006D7FFA" w:rsidP="006D7FFA">
      <w:pPr>
        <w:shd w:val="clear" w:color="auto" w:fill="FFFFFF"/>
        <w:jc w:val="both"/>
        <w:textAlignment w:val="baseline"/>
        <w:rPr>
          <w:rFonts w:ascii="Noto Sans" w:hAnsi="Noto Sans" w:cs="Noto Sans"/>
          <w:b/>
          <w:sz w:val="14"/>
          <w:szCs w:val="16"/>
          <w:highlight w:val="yellow"/>
          <w:lang w:eastAsia="es-MX"/>
        </w:rPr>
      </w:pPr>
      <w:r w:rsidRPr="006D7FFA">
        <w:rPr>
          <w:rFonts w:ascii="Noto Sans" w:hAnsi="Noto Sans" w:cs="Noto Sans"/>
          <w:b/>
          <w:sz w:val="14"/>
          <w:szCs w:val="16"/>
          <w:highlight w:val="yellow"/>
          <w:lang w:eastAsia="es-MX"/>
        </w:rPr>
        <w:t>PRIMERA. OBJETO DEL CONTRATO.</w:t>
      </w:r>
    </w:p>
    <w:p w14:paraId="0A4E7E4C" w14:textId="77777777" w:rsidR="006D7FFA" w:rsidRPr="006D7FFA" w:rsidRDefault="006D7FFA" w:rsidP="006D7FFA">
      <w:pPr>
        <w:ind w:right="51"/>
        <w:jc w:val="both"/>
        <w:rPr>
          <w:rFonts w:ascii="Noto Sans" w:hAnsi="Noto Sans" w:cs="Noto Sans"/>
          <w:sz w:val="14"/>
          <w:szCs w:val="16"/>
        </w:rPr>
      </w:pPr>
    </w:p>
    <w:p w14:paraId="004FE7A7"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b/>
          <w:sz w:val="14"/>
          <w:szCs w:val="16"/>
        </w:rPr>
        <w:lastRenderedPageBreak/>
        <w:t>“EL PROVEEDOR”</w:t>
      </w:r>
      <w:r w:rsidRPr="006D7FFA">
        <w:rPr>
          <w:rFonts w:ascii="Noto Sans" w:hAnsi="Noto Sans" w:cs="Noto Sans"/>
          <w:sz w:val="14"/>
          <w:szCs w:val="16"/>
        </w:rPr>
        <w:t xml:space="preserve"> acepta y se obliga a proporcionar a </w:t>
      </w:r>
      <w:r w:rsidRPr="006D7FFA">
        <w:rPr>
          <w:rFonts w:ascii="Noto Sans" w:hAnsi="Noto Sans" w:cs="Noto Sans"/>
          <w:b/>
          <w:sz w:val="14"/>
          <w:szCs w:val="16"/>
        </w:rPr>
        <w:t>“LA DEPENDENCIA O ENTIDAD”</w:t>
      </w:r>
      <w:r w:rsidRPr="006D7FFA">
        <w:rPr>
          <w:rFonts w:ascii="Noto Sans" w:hAnsi="Noto Sans" w:cs="Noto Sans"/>
          <w:sz w:val="14"/>
          <w:szCs w:val="16"/>
        </w:rPr>
        <w:t xml:space="preserve"> la adquisición de </w:t>
      </w:r>
      <w:r w:rsidRPr="006D7FFA">
        <w:rPr>
          <w:rFonts w:ascii="Noto Sans" w:hAnsi="Noto Sans" w:cs="Noto Sans"/>
          <w:b/>
          <w:sz w:val="14"/>
          <w:szCs w:val="16"/>
        </w:rPr>
        <w:t>(</w:t>
      </w:r>
      <w:r w:rsidRPr="006D7FFA">
        <w:rPr>
          <w:rFonts w:ascii="Noto Sans" w:hAnsi="Noto Sans" w:cs="Noto Sans"/>
          <w:b/>
          <w:sz w:val="14"/>
          <w:szCs w:val="16"/>
          <w:u w:val="single"/>
        </w:rPr>
        <w:t>DESCRIPCIÓN</w:t>
      </w:r>
      <w:r w:rsidRPr="006D7FFA">
        <w:rPr>
          <w:rFonts w:ascii="Noto Sans" w:hAnsi="Noto Sans" w:cs="Noto Sans"/>
          <w:b/>
          <w:sz w:val="14"/>
          <w:szCs w:val="16"/>
        </w:rPr>
        <w:t>),</w:t>
      </w:r>
      <w:r w:rsidRPr="006D7FFA">
        <w:rPr>
          <w:rFonts w:ascii="Noto Sans" w:hAnsi="Noto Sans" w:cs="Noto Sans"/>
          <w:sz w:val="14"/>
          <w:szCs w:val="16"/>
        </w:rPr>
        <w:t xml:space="preserve"> en los términos y condiciones establecidos en la convocatoria </w:t>
      </w:r>
      <w:r w:rsidRPr="006D7FFA">
        <w:rPr>
          <w:rFonts w:ascii="Noto Sans" w:hAnsi="Noto Sans" w:cs="Noto Sans"/>
          <w:b/>
          <w:sz w:val="14"/>
          <w:szCs w:val="16"/>
        </w:rPr>
        <w:t>(TRATÁNDOSE DE LICITACIONES PÚBLICAS O INVITACIÓN A CUANDO MENOS TRES PERSONAS)</w:t>
      </w:r>
      <w:r w:rsidRPr="006D7FFA">
        <w:rPr>
          <w:rFonts w:ascii="Noto Sans" w:hAnsi="Noto Sans" w:cs="Noto Sans"/>
          <w:sz w:val="14"/>
          <w:szCs w:val="16"/>
        </w:rPr>
        <w:t xml:space="preserve">, este contrato y sus anexos </w:t>
      </w:r>
      <w:r w:rsidRPr="006D7FFA">
        <w:rPr>
          <w:rFonts w:ascii="Noto Sans" w:hAnsi="Noto Sans" w:cs="Noto Sans"/>
          <w:b/>
          <w:sz w:val="14"/>
          <w:szCs w:val="16"/>
          <w:u w:val="single"/>
        </w:rPr>
        <w:t>(NUMERAR Y DESCRIBIR LOS ANEXOS)</w:t>
      </w:r>
      <w:r w:rsidRPr="006D7FFA">
        <w:rPr>
          <w:rFonts w:ascii="Noto Sans" w:hAnsi="Noto Sans" w:cs="Noto Sans"/>
          <w:b/>
          <w:sz w:val="14"/>
          <w:szCs w:val="16"/>
        </w:rPr>
        <w:t>,</w:t>
      </w:r>
      <w:r w:rsidRPr="006D7FFA">
        <w:rPr>
          <w:rFonts w:ascii="Noto Sans" w:hAnsi="Noto Sans" w:cs="Noto Sans"/>
          <w:sz w:val="14"/>
          <w:szCs w:val="16"/>
        </w:rPr>
        <w:t xml:space="preserve"> que forman parte integrante del mismo.</w:t>
      </w:r>
    </w:p>
    <w:p w14:paraId="1476B46F" w14:textId="77777777" w:rsidR="006D7FFA" w:rsidRPr="006D7FFA" w:rsidRDefault="006D7FFA" w:rsidP="006D7FFA">
      <w:pPr>
        <w:ind w:right="51"/>
        <w:jc w:val="both"/>
        <w:rPr>
          <w:rFonts w:ascii="Noto Sans" w:hAnsi="Noto Sans" w:cs="Noto Sans"/>
          <w:sz w:val="14"/>
          <w:szCs w:val="16"/>
        </w:rPr>
      </w:pPr>
    </w:p>
    <w:p w14:paraId="28F4B3BC" w14:textId="77777777" w:rsidR="006D7FFA" w:rsidRPr="006D7FFA" w:rsidRDefault="006D7FFA" w:rsidP="006D7FFA">
      <w:pPr>
        <w:jc w:val="both"/>
        <w:rPr>
          <w:rFonts w:ascii="Noto Sans" w:hAnsi="Noto Sans" w:cs="Noto Sans"/>
          <w:b/>
          <w:sz w:val="14"/>
          <w:szCs w:val="16"/>
        </w:rPr>
      </w:pPr>
      <w:r w:rsidRPr="006D7FFA">
        <w:rPr>
          <w:rFonts w:ascii="Noto Sans" w:hAnsi="Noto Sans" w:cs="Noto Sans"/>
          <w:b/>
          <w:sz w:val="14"/>
          <w:szCs w:val="16"/>
          <w:highlight w:val="yellow"/>
        </w:rPr>
        <w:t xml:space="preserve">SEGUNDA. MONTO DEL CONTRATO. </w:t>
      </w:r>
    </w:p>
    <w:p w14:paraId="4E9FF7FD" w14:textId="77777777" w:rsidR="006D7FFA" w:rsidRPr="006D7FFA" w:rsidRDefault="006D7FFA" w:rsidP="006D7FFA">
      <w:pPr>
        <w:jc w:val="both"/>
        <w:rPr>
          <w:rFonts w:ascii="Noto Sans" w:hAnsi="Noto Sans" w:cs="Noto Sans"/>
          <w:sz w:val="14"/>
          <w:szCs w:val="16"/>
        </w:rPr>
      </w:pPr>
    </w:p>
    <w:p w14:paraId="69F975E8"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INSTRUCCIÓN: TRATÁNDOSE DE CONTRATO CERRADO Y ANUAL, MOSTRAR EL SIGUIENTE PÁRRAFO: </w:t>
      </w:r>
    </w:p>
    <w:p w14:paraId="222D2CAF" w14:textId="77777777" w:rsidR="006D7FFA" w:rsidRPr="006D7FFA" w:rsidRDefault="006D7FFA" w:rsidP="006D7FFA">
      <w:pPr>
        <w:ind w:right="51"/>
        <w:jc w:val="both"/>
        <w:rPr>
          <w:rFonts w:ascii="Noto Sans" w:hAnsi="Noto Sans" w:cs="Noto Sans"/>
          <w:b/>
          <w:sz w:val="14"/>
          <w:szCs w:val="16"/>
        </w:rPr>
      </w:pPr>
    </w:p>
    <w:p w14:paraId="3A180287"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b/>
          <w:sz w:val="14"/>
          <w:szCs w:val="16"/>
        </w:rPr>
        <w:t xml:space="preserve">“LA DEPENDENCIA O ENTIDAD” </w:t>
      </w:r>
      <w:r w:rsidRPr="006D7FFA">
        <w:rPr>
          <w:rFonts w:ascii="Noto Sans" w:hAnsi="Noto Sans" w:cs="Noto Sans"/>
          <w:sz w:val="14"/>
          <w:szCs w:val="16"/>
        </w:rPr>
        <w:t xml:space="preserve">pagará a </w:t>
      </w:r>
      <w:r w:rsidRPr="006D7FFA">
        <w:rPr>
          <w:rFonts w:ascii="Noto Sans" w:hAnsi="Noto Sans" w:cs="Noto Sans"/>
          <w:b/>
          <w:sz w:val="14"/>
          <w:szCs w:val="16"/>
        </w:rPr>
        <w:t>“EL PROVEEDOR”</w:t>
      </w:r>
      <w:r w:rsidRPr="006D7FFA">
        <w:rPr>
          <w:rFonts w:ascii="Noto Sans" w:hAnsi="Noto Sans" w:cs="Noto Sans"/>
          <w:sz w:val="14"/>
          <w:szCs w:val="16"/>
        </w:rPr>
        <w:t xml:space="preserve"> como contraprestación por el suministro de los bienes objeto de este contrato, la cantidad de $ </w:t>
      </w:r>
      <w:r w:rsidRPr="006D7FFA">
        <w:rPr>
          <w:rFonts w:ascii="Noto Sans" w:hAnsi="Noto Sans" w:cs="Noto Sans"/>
          <w:b/>
          <w:sz w:val="14"/>
          <w:szCs w:val="16"/>
          <w:u w:val="single"/>
        </w:rPr>
        <w:t>(MONTO TOTAL DEL CONTRATO SIN IMPUESTOS)</w:t>
      </w:r>
      <w:r w:rsidRPr="006D7FFA">
        <w:rPr>
          <w:rFonts w:ascii="Noto Sans" w:hAnsi="Noto Sans" w:cs="Noto Sans"/>
          <w:sz w:val="14"/>
          <w:szCs w:val="16"/>
        </w:rPr>
        <w:t xml:space="preserve"> más impuestos que ascienda a $ </w:t>
      </w:r>
      <w:r w:rsidRPr="006D7FFA">
        <w:rPr>
          <w:rFonts w:ascii="Noto Sans" w:eastAsiaTheme="minorHAnsi" w:hAnsi="Noto Sans" w:cs="Noto Sans"/>
          <w:b/>
          <w:sz w:val="14"/>
          <w:szCs w:val="16"/>
          <w:lang w:eastAsia="en-US"/>
        </w:rPr>
        <w:t>(IMPUESTOS),</w:t>
      </w:r>
      <w:r w:rsidRPr="006D7FFA">
        <w:rPr>
          <w:rFonts w:ascii="Noto Sans" w:eastAsiaTheme="minorHAnsi" w:hAnsi="Noto Sans" w:cs="Noto Sans"/>
          <w:sz w:val="14"/>
          <w:szCs w:val="16"/>
          <w:lang w:eastAsia="en-US"/>
        </w:rPr>
        <w:t xml:space="preserve"> </w:t>
      </w:r>
      <w:r w:rsidRPr="006D7FFA">
        <w:rPr>
          <w:rFonts w:ascii="Noto Sans" w:hAnsi="Noto Sans" w:cs="Noto Sans"/>
          <w:sz w:val="14"/>
          <w:szCs w:val="16"/>
        </w:rPr>
        <w:t xml:space="preserve">que hace un total de </w:t>
      </w:r>
      <w:r w:rsidRPr="006D7FFA">
        <w:rPr>
          <w:rFonts w:ascii="Noto Sans" w:hAnsi="Noto Sans" w:cs="Noto Sans"/>
          <w:b/>
          <w:sz w:val="14"/>
          <w:szCs w:val="16"/>
        </w:rPr>
        <w:t>(MONTO TOTAL CON IMPUESTOS).</w:t>
      </w:r>
      <w:r w:rsidRPr="006D7FFA">
        <w:rPr>
          <w:rFonts w:ascii="Noto Sans" w:hAnsi="Noto Sans" w:cs="Noto Sans"/>
          <w:sz w:val="14"/>
          <w:szCs w:val="16"/>
        </w:rPr>
        <w:t xml:space="preserve"> </w:t>
      </w:r>
    </w:p>
    <w:p w14:paraId="4625BD6C" w14:textId="77777777" w:rsidR="006D7FFA" w:rsidRPr="006D7FFA" w:rsidRDefault="006D7FFA" w:rsidP="006D7FFA">
      <w:pPr>
        <w:ind w:right="51"/>
        <w:jc w:val="both"/>
        <w:rPr>
          <w:rFonts w:ascii="Noto Sans" w:hAnsi="Noto Sans" w:cs="Noto Sans"/>
          <w:sz w:val="14"/>
          <w:szCs w:val="16"/>
        </w:rPr>
      </w:pPr>
    </w:p>
    <w:p w14:paraId="30E0C3E8"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EN CASO DE SER CERRADO Y PLURIANUAL, MOSTRAR LA TABLA Y LOS DOS PÁRRAFOS SIGUIENTES:</w:t>
      </w:r>
    </w:p>
    <w:p w14:paraId="39C875CC" w14:textId="77777777" w:rsidR="006D7FFA" w:rsidRPr="006D7FFA" w:rsidRDefault="006D7FFA" w:rsidP="006D7FFA">
      <w:pPr>
        <w:ind w:right="51"/>
        <w:jc w:val="both"/>
        <w:rPr>
          <w:rFonts w:ascii="Noto Sans" w:hAnsi="Noto Sans" w:cs="Noto Sans"/>
          <w:b/>
          <w:sz w:val="14"/>
          <w:szCs w:val="16"/>
        </w:rPr>
      </w:pPr>
    </w:p>
    <w:p w14:paraId="5A5BD6C5"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b/>
          <w:sz w:val="14"/>
          <w:szCs w:val="16"/>
        </w:rPr>
        <w:t xml:space="preserve">“LA DEPENDENCIA O ENTIDAD” </w:t>
      </w:r>
      <w:r w:rsidRPr="006D7FFA">
        <w:rPr>
          <w:rFonts w:ascii="Noto Sans" w:hAnsi="Noto Sans" w:cs="Noto Sans"/>
          <w:sz w:val="14"/>
          <w:szCs w:val="16"/>
        </w:rPr>
        <w:t xml:space="preserve">conviene con </w:t>
      </w:r>
      <w:r w:rsidRPr="006D7FFA">
        <w:rPr>
          <w:rFonts w:ascii="Noto Sans" w:hAnsi="Noto Sans" w:cs="Noto Sans"/>
          <w:b/>
          <w:sz w:val="14"/>
          <w:szCs w:val="16"/>
        </w:rPr>
        <w:t>“EL PROVEEDOR”</w:t>
      </w:r>
      <w:r w:rsidRPr="006D7FFA">
        <w:rPr>
          <w:rFonts w:ascii="Noto Sans" w:hAnsi="Noto Sans" w:cs="Noto Sans"/>
          <w:sz w:val="14"/>
          <w:szCs w:val="16"/>
        </w:rPr>
        <w:t xml:space="preserve"> que el monto total del suministro de los bienes es por la cantidad de $ (</w:t>
      </w:r>
      <w:r w:rsidRPr="006D7FFA">
        <w:rPr>
          <w:rFonts w:ascii="Noto Sans" w:hAnsi="Noto Sans" w:cs="Noto Sans"/>
          <w:b/>
          <w:sz w:val="14"/>
          <w:szCs w:val="16"/>
        </w:rPr>
        <w:t xml:space="preserve">MONTO TOTAL DEL CONTRATO SIN IMPUESTOS) </w:t>
      </w:r>
      <w:r w:rsidRPr="006D7FFA">
        <w:rPr>
          <w:rFonts w:ascii="Noto Sans" w:hAnsi="Noto Sans" w:cs="Noto Sans"/>
          <w:sz w:val="14"/>
          <w:szCs w:val="16"/>
        </w:rPr>
        <w:t xml:space="preserve">más impuestos que ascienda a $ </w:t>
      </w:r>
      <w:r w:rsidRPr="006D7FFA">
        <w:rPr>
          <w:rFonts w:ascii="Noto Sans" w:eastAsiaTheme="minorHAnsi" w:hAnsi="Noto Sans" w:cs="Noto Sans"/>
          <w:b/>
          <w:sz w:val="14"/>
          <w:szCs w:val="16"/>
          <w:lang w:eastAsia="en-US"/>
        </w:rPr>
        <w:t>(IMPUESTOS)</w:t>
      </w:r>
      <w:r w:rsidRPr="006D7FFA">
        <w:rPr>
          <w:rFonts w:ascii="Noto Sans" w:hAnsi="Noto Sans" w:cs="Noto Sans"/>
          <w:b/>
          <w:sz w:val="14"/>
          <w:szCs w:val="16"/>
        </w:rPr>
        <w:t xml:space="preserve"> </w:t>
      </w:r>
      <w:r w:rsidRPr="006D7FFA">
        <w:rPr>
          <w:rFonts w:ascii="Noto Sans" w:hAnsi="Noto Sans" w:cs="Noto Sans"/>
          <w:sz w:val="14"/>
          <w:szCs w:val="16"/>
        </w:rPr>
        <w:t>lo que hace un total de</w:t>
      </w:r>
      <w:r w:rsidRPr="006D7FFA">
        <w:rPr>
          <w:rFonts w:ascii="Noto Sans" w:hAnsi="Noto Sans" w:cs="Noto Sans"/>
          <w:b/>
          <w:sz w:val="14"/>
          <w:szCs w:val="16"/>
        </w:rPr>
        <w:t xml:space="preserve"> (MONTO TOTAL DEL CONTRATO CON IMPUESTOS) </w:t>
      </w:r>
      <w:r w:rsidRPr="006D7FFA">
        <w:rPr>
          <w:rFonts w:ascii="Noto Sans" w:hAnsi="Noto Sans" w:cs="Noto Sans"/>
          <w:sz w:val="14"/>
          <w:szCs w:val="16"/>
        </w:rPr>
        <w:t xml:space="preserve">importe que se cubrirá en cada uno de los ejercicios fiscales, de acuerdo a lo siguiente: </w:t>
      </w:r>
    </w:p>
    <w:p w14:paraId="104B1E3C" w14:textId="77777777" w:rsidR="006D7FFA" w:rsidRPr="006D7FFA" w:rsidRDefault="006D7FFA" w:rsidP="006D7FFA">
      <w:pPr>
        <w:ind w:right="51"/>
        <w:jc w:val="both"/>
        <w:rPr>
          <w:rFonts w:ascii="Noto Sans" w:hAnsi="Noto Sans" w:cs="Noto Sans"/>
          <w:sz w:val="14"/>
          <w:szCs w:val="16"/>
        </w:rPr>
      </w:pPr>
    </w:p>
    <w:tbl>
      <w:tblPr>
        <w:tblStyle w:val="Tablaconcuadrcula"/>
        <w:tblW w:w="8926" w:type="dxa"/>
        <w:tblLook w:val="04A0" w:firstRow="1" w:lastRow="0" w:firstColumn="1" w:lastColumn="0" w:noHBand="0" w:noVBand="1"/>
      </w:tblPr>
      <w:tblGrid>
        <w:gridCol w:w="2972"/>
        <w:gridCol w:w="3119"/>
        <w:gridCol w:w="2835"/>
      </w:tblGrid>
      <w:tr w:rsidR="006D7FFA" w:rsidRPr="006D7FFA" w14:paraId="106569AB" w14:textId="77777777" w:rsidTr="0083341E">
        <w:tc>
          <w:tcPr>
            <w:tcW w:w="2972" w:type="dxa"/>
          </w:tcPr>
          <w:p w14:paraId="2CD38F08"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Ejercicio Fiscal</w:t>
            </w:r>
          </w:p>
        </w:tc>
        <w:tc>
          <w:tcPr>
            <w:tcW w:w="3119" w:type="dxa"/>
          </w:tcPr>
          <w:p w14:paraId="4B22F854"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Monto sin impuestos</w:t>
            </w:r>
          </w:p>
        </w:tc>
        <w:tc>
          <w:tcPr>
            <w:tcW w:w="2835" w:type="dxa"/>
          </w:tcPr>
          <w:p w14:paraId="179D80DD"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Monto con impuestos</w:t>
            </w:r>
          </w:p>
        </w:tc>
      </w:tr>
      <w:tr w:rsidR="006D7FFA" w:rsidRPr="006D7FFA" w14:paraId="6B3DE29B" w14:textId="77777777" w:rsidTr="0083341E">
        <w:tc>
          <w:tcPr>
            <w:tcW w:w="2972" w:type="dxa"/>
            <w:tcBorders>
              <w:bottom w:val="single" w:sz="4" w:space="0" w:color="auto"/>
            </w:tcBorders>
          </w:tcPr>
          <w:p w14:paraId="1D936E42"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 xml:space="preserve"> (INCORPORAR EJERCICIO FISCAL)</w:t>
            </w:r>
          </w:p>
        </w:tc>
        <w:tc>
          <w:tcPr>
            <w:tcW w:w="3119" w:type="dxa"/>
          </w:tcPr>
          <w:p w14:paraId="3BF9A91A" w14:textId="77777777" w:rsidR="006D7FFA" w:rsidRPr="006D7FFA" w:rsidRDefault="006D7FFA" w:rsidP="0083341E">
            <w:pPr>
              <w:ind w:right="51"/>
              <w:jc w:val="both"/>
              <w:rPr>
                <w:rFonts w:ascii="Noto Sans" w:hAnsi="Noto Sans" w:cs="Noto Sans"/>
                <w:b/>
                <w:bCs/>
                <w:sz w:val="14"/>
                <w:szCs w:val="16"/>
              </w:rPr>
            </w:pPr>
            <w:r w:rsidRPr="006D7FFA">
              <w:rPr>
                <w:rFonts w:ascii="Noto Sans" w:hAnsi="Noto Sans" w:cs="Noto Sans"/>
                <w:sz w:val="14"/>
                <w:szCs w:val="16"/>
              </w:rPr>
              <w:t>(MONTO SIN IMPUESTOS DEL EJERCICIO)</w:t>
            </w:r>
          </w:p>
        </w:tc>
        <w:tc>
          <w:tcPr>
            <w:tcW w:w="2835" w:type="dxa"/>
          </w:tcPr>
          <w:p w14:paraId="73D91D17"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 xml:space="preserve">(MONTO CON IMPUESTOS DEL EJERCICIO) </w:t>
            </w:r>
          </w:p>
        </w:tc>
      </w:tr>
      <w:tr w:rsidR="006D7FFA" w:rsidRPr="006D7FFA" w14:paraId="152C1BDE" w14:textId="77777777" w:rsidTr="0083341E">
        <w:tc>
          <w:tcPr>
            <w:tcW w:w="2972" w:type="dxa"/>
            <w:tcBorders>
              <w:bottom w:val="single" w:sz="4" w:space="0" w:color="auto"/>
            </w:tcBorders>
          </w:tcPr>
          <w:p w14:paraId="402B39D6"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Se agregarán tantos se hayan programado</w:t>
            </w:r>
          </w:p>
        </w:tc>
        <w:tc>
          <w:tcPr>
            <w:tcW w:w="3119" w:type="dxa"/>
            <w:tcBorders>
              <w:bottom w:val="single" w:sz="4" w:space="0" w:color="auto"/>
            </w:tcBorders>
          </w:tcPr>
          <w:p w14:paraId="5556A560" w14:textId="77777777" w:rsidR="006D7FFA" w:rsidRPr="006D7FFA" w:rsidRDefault="006D7FFA" w:rsidP="0083341E">
            <w:pPr>
              <w:ind w:right="51"/>
              <w:jc w:val="both"/>
              <w:rPr>
                <w:rFonts w:ascii="Noto Sans" w:hAnsi="Noto Sans" w:cs="Noto Sans"/>
                <w:sz w:val="14"/>
                <w:szCs w:val="16"/>
              </w:rPr>
            </w:pPr>
          </w:p>
        </w:tc>
        <w:tc>
          <w:tcPr>
            <w:tcW w:w="2835" w:type="dxa"/>
          </w:tcPr>
          <w:p w14:paraId="78133D85" w14:textId="77777777" w:rsidR="006D7FFA" w:rsidRPr="006D7FFA" w:rsidRDefault="006D7FFA" w:rsidP="0083341E">
            <w:pPr>
              <w:ind w:right="51"/>
              <w:jc w:val="both"/>
              <w:rPr>
                <w:rFonts w:ascii="Noto Sans" w:hAnsi="Noto Sans" w:cs="Noto Sans"/>
                <w:sz w:val="14"/>
                <w:szCs w:val="16"/>
              </w:rPr>
            </w:pPr>
          </w:p>
        </w:tc>
      </w:tr>
      <w:tr w:rsidR="006D7FFA" w:rsidRPr="006D7FFA" w14:paraId="55A720E2" w14:textId="77777777" w:rsidTr="0083341E">
        <w:tc>
          <w:tcPr>
            <w:tcW w:w="2972" w:type="dxa"/>
            <w:tcBorders>
              <w:top w:val="single" w:sz="4" w:space="0" w:color="auto"/>
              <w:left w:val="nil"/>
              <w:bottom w:val="nil"/>
              <w:right w:val="single" w:sz="4" w:space="0" w:color="auto"/>
            </w:tcBorders>
          </w:tcPr>
          <w:p w14:paraId="5835D390" w14:textId="77777777" w:rsidR="006D7FFA" w:rsidRPr="006D7FFA" w:rsidRDefault="006D7FFA" w:rsidP="0083341E">
            <w:pPr>
              <w:ind w:right="51"/>
              <w:jc w:val="right"/>
              <w:rPr>
                <w:rFonts w:ascii="Noto Sans" w:hAnsi="Noto Sans" w:cs="Noto Sans"/>
                <w:b/>
                <w:sz w:val="14"/>
                <w:szCs w:val="16"/>
              </w:rPr>
            </w:pPr>
            <w:r w:rsidRPr="006D7FFA">
              <w:rPr>
                <w:rFonts w:ascii="Noto Sans" w:hAnsi="Noto Sans" w:cs="Noto Sans"/>
                <w:b/>
                <w:sz w:val="14"/>
                <w:szCs w:val="16"/>
              </w:rPr>
              <w:t>TOTAL:</w:t>
            </w:r>
          </w:p>
        </w:tc>
        <w:tc>
          <w:tcPr>
            <w:tcW w:w="3119" w:type="dxa"/>
            <w:tcBorders>
              <w:left w:val="single" w:sz="4" w:space="0" w:color="auto"/>
            </w:tcBorders>
          </w:tcPr>
          <w:p w14:paraId="240212D5"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$(MONTO TOTAL SIN IMPUESTOS)</w:t>
            </w:r>
          </w:p>
        </w:tc>
        <w:tc>
          <w:tcPr>
            <w:tcW w:w="2835" w:type="dxa"/>
          </w:tcPr>
          <w:p w14:paraId="7E992ED8"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(MONTO TOTAL con impuestos)</w:t>
            </w:r>
          </w:p>
        </w:tc>
      </w:tr>
    </w:tbl>
    <w:p w14:paraId="07A5673B" w14:textId="77777777" w:rsidR="006D7FFA" w:rsidRPr="006D7FFA" w:rsidRDefault="006D7FFA" w:rsidP="006D7FFA">
      <w:pPr>
        <w:ind w:right="51"/>
        <w:jc w:val="both"/>
        <w:rPr>
          <w:rFonts w:ascii="Noto Sans" w:hAnsi="Noto Sans" w:cs="Noto Sans"/>
          <w:sz w:val="14"/>
          <w:szCs w:val="16"/>
        </w:rPr>
      </w:pPr>
    </w:p>
    <w:p w14:paraId="6F75EFD6"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Las partes convienen expresamente que las obligaciones de este contrato, cuyo cumplimiento se encuentra previsto realizar durante los ejercicios fiscales de CONCATENAR EJERCICIOS FISCALES QUE INVOLUCRAN LA PLURIANUALIDAD quedarán sujetas para fines de su ejecución y pago a la disponibilidad presupuestaria con que cuente la </w:t>
      </w:r>
      <w:r w:rsidRPr="006D7FFA">
        <w:rPr>
          <w:rFonts w:ascii="Noto Sans" w:hAnsi="Noto Sans" w:cs="Noto Sans"/>
          <w:b/>
          <w:sz w:val="14"/>
          <w:szCs w:val="16"/>
        </w:rPr>
        <w:t xml:space="preserve">“LA DEPENDENCIA O ENTIDAD”, </w:t>
      </w:r>
      <w:r w:rsidRPr="006D7FFA">
        <w:rPr>
          <w:rFonts w:ascii="Noto Sans" w:hAnsi="Noto Sans" w:cs="Noto Sans"/>
          <w:sz w:val="14"/>
          <w:szCs w:val="16"/>
        </w:rPr>
        <w:t xml:space="preserve">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1A7EE7CB" w14:textId="77777777" w:rsidR="006D7FFA" w:rsidRPr="006D7FFA" w:rsidRDefault="006D7FFA" w:rsidP="006D7FFA">
      <w:pPr>
        <w:ind w:right="51"/>
        <w:jc w:val="both"/>
        <w:rPr>
          <w:rFonts w:ascii="Noto Sans" w:hAnsi="Noto Sans" w:cs="Noto Sans"/>
          <w:sz w:val="14"/>
          <w:szCs w:val="16"/>
        </w:rPr>
      </w:pPr>
    </w:p>
    <w:p w14:paraId="118F24C0"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LOS MONTOS Y PRECIOS SE PODRÁN INDICAR EN MONEDA EXTRANJERA, CUANDO ASÍ SE HAYA DETERMINADO EN LA CONVOCATORIA, INVITACIÓN, O SOLICITUD DE COTIZACIÓN, DE CONFORMIDAD CON EL ARTÍCULO 66, FRACCIÓN XIII DE LA LAASSP.</w:t>
      </w:r>
    </w:p>
    <w:p w14:paraId="3B819099" w14:textId="77777777" w:rsidR="006D7FFA" w:rsidRPr="006D7FFA" w:rsidRDefault="006D7FFA" w:rsidP="006D7FFA">
      <w:pPr>
        <w:ind w:right="51"/>
        <w:jc w:val="both"/>
        <w:rPr>
          <w:rFonts w:ascii="Noto Sans" w:hAnsi="Noto Sans" w:cs="Noto Sans"/>
          <w:sz w:val="14"/>
          <w:szCs w:val="16"/>
        </w:rPr>
      </w:pPr>
    </w:p>
    <w:p w14:paraId="749515EB"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El(los) precio(s) unitario(s) del presente contrato, expresado(s) en moneda nacional es (son):</w:t>
      </w:r>
    </w:p>
    <w:p w14:paraId="1676DE7F" w14:textId="77777777" w:rsidR="006D7FFA" w:rsidRPr="006D7FFA" w:rsidRDefault="006D7FFA" w:rsidP="006D7FFA">
      <w:pPr>
        <w:ind w:right="51"/>
        <w:jc w:val="both"/>
        <w:rPr>
          <w:rFonts w:ascii="Noto Sans" w:hAnsi="Noto Sans" w:cs="Noto Sans"/>
          <w:sz w:val="14"/>
          <w:szCs w:val="16"/>
        </w:rPr>
      </w:pPr>
    </w:p>
    <w:tbl>
      <w:tblPr>
        <w:tblStyle w:val="Tablaconcuadrcula"/>
        <w:tblW w:w="0" w:type="auto"/>
        <w:tblLook w:val="04A0" w:firstRow="1" w:lastRow="0" w:firstColumn="1" w:lastColumn="0" w:noHBand="0" w:noVBand="1"/>
      </w:tblPr>
      <w:tblGrid>
        <w:gridCol w:w="1490"/>
        <w:gridCol w:w="1610"/>
        <w:gridCol w:w="1132"/>
        <w:gridCol w:w="1306"/>
        <w:gridCol w:w="1178"/>
        <w:gridCol w:w="1495"/>
        <w:gridCol w:w="1183"/>
      </w:tblGrid>
      <w:tr w:rsidR="006D7FFA" w:rsidRPr="006D7FFA" w14:paraId="76B0AEA3" w14:textId="77777777" w:rsidTr="0083341E">
        <w:tc>
          <w:tcPr>
            <w:tcW w:w="1490" w:type="dxa"/>
            <w:vAlign w:val="center"/>
          </w:tcPr>
          <w:p w14:paraId="69426701"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b/>
                <w:bCs/>
                <w:sz w:val="14"/>
                <w:szCs w:val="16"/>
              </w:rPr>
              <w:t>Partida</w:t>
            </w:r>
          </w:p>
        </w:tc>
        <w:tc>
          <w:tcPr>
            <w:tcW w:w="1610" w:type="dxa"/>
            <w:vAlign w:val="center"/>
          </w:tcPr>
          <w:p w14:paraId="33768C66"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b/>
                <w:bCs/>
                <w:sz w:val="14"/>
                <w:szCs w:val="16"/>
              </w:rPr>
              <w:t>Descripción *</w:t>
            </w:r>
          </w:p>
        </w:tc>
        <w:tc>
          <w:tcPr>
            <w:tcW w:w="1132" w:type="dxa"/>
            <w:vAlign w:val="center"/>
          </w:tcPr>
          <w:p w14:paraId="65F4E245"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b/>
                <w:bCs/>
                <w:sz w:val="14"/>
                <w:szCs w:val="16"/>
              </w:rPr>
              <w:t>Unidad*</w:t>
            </w:r>
          </w:p>
        </w:tc>
        <w:tc>
          <w:tcPr>
            <w:tcW w:w="1306" w:type="dxa"/>
            <w:vAlign w:val="center"/>
          </w:tcPr>
          <w:p w14:paraId="7E995A43"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b/>
                <w:bCs/>
                <w:sz w:val="14"/>
                <w:szCs w:val="16"/>
              </w:rPr>
              <w:t>Cantidad *</w:t>
            </w:r>
          </w:p>
        </w:tc>
        <w:tc>
          <w:tcPr>
            <w:tcW w:w="1178" w:type="dxa"/>
            <w:vAlign w:val="center"/>
          </w:tcPr>
          <w:p w14:paraId="5C28BD71"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b/>
                <w:bCs/>
                <w:sz w:val="14"/>
                <w:szCs w:val="16"/>
              </w:rPr>
              <w:t>Precio unitario *</w:t>
            </w:r>
          </w:p>
        </w:tc>
        <w:tc>
          <w:tcPr>
            <w:tcW w:w="1495" w:type="dxa"/>
            <w:vAlign w:val="center"/>
          </w:tcPr>
          <w:p w14:paraId="21F870B1"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b/>
                <w:bCs/>
                <w:sz w:val="14"/>
                <w:szCs w:val="16"/>
              </w:rPr>
              <w:t>Precio total antes de imp. *</w:t>
            </w:r>
          </w:p>
        </w:tc>
        <w:tc>
          <w:tcPr>
            <w:tcW w:w="1183" w:type="dxa"/>
          </w:tcPr>
          <w:p w14:paraId="53080B91" w14:textId="77777777" w:rsidR="006D7FFA" w:rsidRPr="006D7FFA" w:rsidRDefault="006D7FFA" w:rsidP="0083341E">
            <w:pPr>
              <w:ind w:right="51"/>
              <w:jc w:val="both"/>
              <w:rPr>
                <w:rFonts w:ascii="Noto Sans" w:hAnsi="Noto Sans" w:cs="Noto Sans"/>
                <w:b/>
                <w:bCs/>
                <w:sz w:val="14"/>
                <w:szCs w:val="16"/>
              </w:rPr>
            </w:pPr>
            <w:r w:rsidRPr="006D7FFA">
              <w:rPr>
                <w:rFonts w:ascii="Noto Sans" w:hAnsi="Noto Sans" w:cs="Noto Sans"/>
                <w:b/>
                <w:bCs/>
                <w:sz w:val="14"/>
                <w:szCs w:val="16"/>
              </w:rPr>
              <w:t>Precio total después de imp. *</w:t>
            </w:r>
          </w:p>
        </w:tc>
      </w:tr>
      <w:tr w:rsidR="006D7FFA" w:rsidRPr="006D7FFA" w14:paraId="16D70E87" w14:textId="77777777" w:rsidTr="0083341E">
        <w:tc>
          <w:tcPr>
            <w:tcW w:w="1490" w:type="dxa"/>
          </w:tcPr>
          <w:p w14:paraId="732891CE" w14:textId="77777777" w:rsidR="006D7FFA" w:rsidRPr="006D7FFA" w:rsidRDefault="006D7FFA" w:rsidP="0083341E">
            <w:pPr>
              <w:ind w:right="51"/>
              <w:jc w:val="both"/>
              <w:rPr>
                <w:rFonts w:ascii="Noto Sans" w:hAnsi="Noto Sans" w:cs="Noto Sans"/>
                <w:sz w:val="14"/>
                <w:szCs w:val="16"/>
              </w:rPr>
            </w:pPr>
          </w:p>
        </w:tc>
        <w:tc>
          <w:tcPr>
            <w:tcW w:w="1610" w:type="dxa"/>
          </w:tcPr>
          <w:p w14:paraId="766E8FEE" w14:textId="77777777" w:rsidR="006D7FFA" w:rsidRPr="006D7FFA" w:rsidRDefault="006D7FFA" w:rsidP="0083341E">
            <w:pPr>
              <w:ind w:right="51"/>
              <w:jc w:val="both"/>
              <w:rPr>
                <w:rFonts w:ascii="Noto Sans" w:hAnsi="Noto Sans" w:cs="Noto Sans"/>
                <w:sz w:val="14"/>
                <w:szCs w:val="16"/>
              </w:rPr>
            </w:pPr>
          </w:p>
        </w:tc>
        <w:tc>
          <w:tcPr>
            <w:tcW w:w="1132" w:type="dxa"/>
          </w:tcPr>
          <w:p w14:paraId="0A94A6A9" w14:textId="77777777" w:rsidR="006D7FFA" w:rsidRPr="006D7FFA" w:rsidRDefault="006D7FFA" w:rsidP="0083341E">
            <w:pPr>
              <w:ind w:right="51"/>
              <w:jc w:val="both"/>
              <w:rPr>
                <w:rFonts w:ascii="Noto Sans" w:hAnsi="Noto Sans" w:cs="Noto Sans"/>
                <w:sz w:val="14"/>
                <w:szCs w:val="16"/>
              </w:rPr>
            </w:pPr>
          </w:p>
        </w:tc>
        <w:tc>
          <w:tcPr>
            <w:tcW w:w="1306" w:type="dxa"/>
          </w:tcPr>
          <w:p w14:paraId="03CA44FD" w14:textId="77777777" w:rsidR="006D7FFA" w:rsidRPr="006D7FFA" w:rsidRDefault="006D7FFA" w:rsidP="0083341E">
            <w:pPr>
              <w:ind w:right="51"/>
              <w:jc w:val="both"/>
              <w:rPr>
                <w:rFonts w:ascii="Noto Sans" w:hAnsi="Noto Sans" w:cs="Noto Sans"/>
                <w:sz w:val="14"/>
                <w:szCs w:val="16"/>
              </w:rPr>
            </w:pPr>
          </w:p>
        </w:tc>
        <w:tc>
          <w:tcPr>
            <w:tcW w:w="1178" w:type="dxa"/>
          </w:tcPr>
          <w:p w14:paraId="01C55C1B" w14:textId="77777777" w:rsidR="006D7FFA" w:rsidRPr="006D7FFA" w:rsidRDefault="006D7FFA" w:rsidP="0083341E">
            <w:pPr>
              <w:ind w:right="51"/>
              <w:jc w:val="both"/>
              <w:rPr>
                <w:rFonts w:ascii="Noto Sans" w:hAnsi="Noto Sans" w:cs="Noto Sans"/>
                <w:sz w:val="14"/>
                <w:szCs w:val="16"/>
              </w:rPr>
            </w:pPr>
          </w:p>
        </w:tc>
        <w:tc>
          <w:tcPr>
            <w:tcW w:w="1495" w:type="dxa"/>
          </w:tcPr>
          <w:p w14:paraId="0B6B2226" w14:textId="77777777" w:rsidR="006D7FFA" w:rsidRPr="006D7FFA" w:rsidRDefault="006D7FFA" w:rsidP="0083341E">
            <w:pPr>
              <w:ind w:right="51"/>
              <w:jc w:val="both"/>
              <w:rPr>
                <w:rFonts w:ascii="Noto Sans" w:hAnsi="Noto Sans" w:cs="Noto Sans"/>
                <w:sz w:val="14"/>
                <w:szCs w:val="16"/>
              </w:rPr>
            </w:pPr>
          </w:p>
        </w:tc>
        <w:tc>
          <w:tcPr>
            <w:tcW w:w="1183" w:type="dxa"/>
          </w:tcPr>
          <w:p w14:paraId="2809B0F9" w14:textId="77777777" w:rsidR="006D7FFA" w:rsidRPr="006D7FFA" w:rsidRDefault="006D7FFA" w:rsidP="0083341E">
            <w:pPr>
              <w:ind w:right="51"/>
              <w:jc w:val="both"/>
              <w:rPr>
                <w:rFonts w:ascii="Noto Sans" w:hAnsi="Noto Sans" w:cs="Noto Sans"/>
                <w:sz w:val="14"/>
                <w:szCs w:val="16"/>
              </w:rPr>
            </w:pPr>
          </w:p>
        </w:tc>
      </w:tr>
    </w:tbl>
    <w:p w14:paraId="5354FF9C" w14:textId="77777777" w:rsidR="006D7FFA" w:rsidRPr="006D7FFA" w:rsidRDefault="006D7FFA" w:rsidP="006D7FFA">
      <w:pPr>
        <w:ind w:right="51"/>
        <w:jc w:val="both"/>
        <w:rPr>
          <w:rFonts w:ascii="Noto Sans" w:hAnsi="Noto Sans" w:cs="Noto Sans"/>
          <w:sz w:val="14"/>
          <w:szCs w:val="16"/>
        </w:rPr>
      </w:pPr>
    </w:p>
    <w:p w14:paraId="7EDEEC75"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INSTRUCCIÓN: INDICAR EL ANEXO CORRESPONDIENTE</w:t>
      </w:r>
    </w:p>
    <w:p w14:paraId="49223280" w14:textId="77777777" w:rsidR="006D7FFA" w:rsidRPr="006D7FFA" w:rsidRDefault="006D7FFA" w:rsidP="006D7FFA">
      <w:pPr>
        <w:ind w:right="51"/>
        <w:jc w:val="both"/>
        <w:rPr>
          <w:rFonts w:ascii="Noto Sans" w:hAnsi="Noto Sans" w:cs="Noto Sans"/>
          <w:sz w:val="14"/>
          <w:szCs w:val="16"/>
        </w:rPr>
      </w:pPr>
    </w:p>
    <w:p w14:paraId="3FF824DA"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El precio unitario es considerado fijo y en moneda nacional </w:t>
      </w:r>
      <w:r w:rsidRPr="006D7FFA">
        <w:rPr>
          <w:rFonts w:ascii="Noto Sans" w:hAnsi="Noto Sans" w:cs="Noto Sans"/>
          <w:b/>
          <w:sz w:val="14"/>
          <w:szCs w:val="16"/>
        </w:rPr>
        <w:t>(TIPO MONEDA)</w:t>
      </w:r>
      <w:r w:rsidRPr="006D7FFA">
        <w:rPr>
          <w:rFonts w:ascii="Noto Sans" w:hAnsi="Noto Sans" w:cs="Noto Sans"/>
          <w:sz w:val="14"/>
          <w:szCs w:val="16"/>
        </w:rPr>
        <w:t xml:space="preserve"> hasta que concluya la relación contractual que se formaliza, incluyendo todos los conceptos y costos involucrados en la adquisición de </w:t>
      </w:r>
      <w:r w:rsidRPr="006D7FFA">
        <w:rPr>
          <w:rFonts w:ascii="Noto Sans" w:hAnsi="Noto Sans" w:cs="Noto Sans"/>
          <w:b/>
          <w:sz w:val="14"/>
          <w:szCs w:val="16"/>
        </w:rPr>
        <w:t>(</w:t>
      </w:r>
      <w:r w:rsidRPr="006D7FFA">
        <w:rPr>
          <w:rFonts w:ascii="Noto Sans" w:hAnsi="Noto Sans" w:cs="Noto Sans"/>
          <w:b/>
          <w:sz w:val="14"/>
          <w:szCs w:val="16"/>
          <w:u w:val="single"/>
        </w:rPr>
        <w:t>DESCRIPCIÓN)</w:t>
      </w:r>
      <w:r w:rsidRPr="006D7FFA">
        <w:rPr>
          <w:rFonts w:ascii="Noto Sans" w:hAnsi="Noto Sans" w:cs="Noto Sans"/>
          <w:b/>
          <w:sz w:val="14"/>
          <w:szCs w:val="16"/>
        </w:rPr>
        <w:t>,</w:t>
      </w:r>
      <w:r w:rsidRPr="006D7FFA">
        <w:rPr>
          <w:rFonts w:ascii="Noto Sans" w:hAnsi="Noto Sans" w:cs="Noto Sans"/>
          <w:sz w:val="14"/>
          <w:szCs w:val="16"/>
        </w:rPr>
        <w:t xml:space="preserve"> por lo que </w:t>
      </w:r>
      <w:r w:rsidRPr="006D7FFA">
        <w:rPr>
          <w:rFonts w:ascii="Noto Sans" w:hAnsi="Noto Sans" w:cs="Noto Sans"/>
          <w:b/>
          <w:sz w:val="14"/>
          <w:szCs w:val="16"/>
        </w:rPr>
        <w:t xml:space="preserve">“EL PROVEEDOR” </w:t>
      </w:r>
      <w:r w:rsidRPr="006D7FFA">
        <w:rPr>
          <w:rFonts w:ascii="Noto Sans" w:hAnsi="Noto Sans" w:cs="Noto Sans"/>
          <w:sz w:val="14"/>
          <w:szCs w:val="16"/>
        </w:rPr>
        <w:t xml:space="preserve">no podrá agregar ningún costo extra y los precios serán inalterables durante la vigencia del presente contrato.   </w:t>
      </w:r>
    </w:p>
    <w:p w14:paraId="2DAA9C8F" w14:textId="77777777" w:rsidR="006D7FFA" w:rsidRPr="006D7FFA" w:rsidRDefault="006D7FFA" w:rsidP="006D7FFA">
      <w:pPr>
        <w:ind w:right="51"/>
        <w:jc w:val="both"/>
        <w:rPr>
          <w:rFonts w:ascii="Noto Sans" w:hAnsi="Noto Sans" w:cs="Noto Sans"/>
          <w:sz w:val="14"/>
          <w:szCs w:val="16"/>
        </w:rPr>
      </w:pPr>
    </w:p>
    <w:p w14:paraId="0544D9DE"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EN CASO DE QUE SE HAYA PREVISTO VARIACIÓN DE PRECIOS, Y SE CUENTE CON UNA FÓRMULA O MECANISMO DE AJUSTE SE CONSIDERARÁ LA SIGUIENTE REDACCIÓN:</w:t>
      </w:r>
    </w:p>
    <w:p w14:paraId="3D66CACD" w14:textId="77777777" w:rsidR="006D7FFA" w:rsidRPr="006D7FFA" w:rsidRDefault="006D7FFA" w:rsidP="006D7FFA">
      <w:pPr>
        <w:ind w:right="51"/>
        <w:jc w:val="both"/>
        <w:rPr>
          <w:rFonts w:ascii="Noto Sans" w:hAnsi="Noto Sans" w:cs="Noto Sans"/>
          <w:sz w:val="14"/>
          <w:szCs w:val="16"/>
        </w:rPr>
      </w:pPr>
    </w:p>
    <w:p w14:paraId="2B7EFA4F"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El precio unitario será considerado en moneda nacional, y podrá ser modificado conforme a la siguiente: </w:t>
      </w:r>
      <w:r w:rsidRPr="006D7FFA">
        <w:rPr>
          <w:rFonts w:ascii="Noto Sans" w:hAnsi="Noto Sans" w:cs="Noto Sans"/>
          <w:b/>
          <w:sz w:val="14"/>
          <w:szCs w:val="16"/>
          <w:u w:val="single"/>
        </w:rPr>
        <w:t>(ESTABLECER LA FÓRMULA O MECANISMO DE AJUSTE PUBLICADA EN LA CONVOCATORIA, INVITACIÓN O SOLICITUD DE COTIZACIÓN).</w:t>
      </w:r>
    </w:p>
    <w:p w14:paraId="41556863" w14:textId="77777777" w:rsidR="006D7FFA" w:rsidRPr="006D7FFA" w:rsidRDefault="006D7FFA" w:rsidP="006D7FFA">
      <w:pPr>
        <w:ind w:right="51"/>
        <w:jc w:val="both"/>
        <w:rPr>
          <w:rFonts w:ascii="Noto Sans" w:hAnsi="Noto Sans" w:cs="Noto Sans"/>
          <w:sz w:val="14"/>
          <w:szCs w:val="16"/>
        </w:rPr>
      </w:pPr>
    </w:p>
    <w:p w14:paraId="049286F1"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INSTRUCCIÓN: EN CASO DE SER ABIERTO Y ANUAL INCORPORAR EL SIGUIENTE PÁRRAFO: </w:t>
      </w:r>
    </w:p>
    <w:p w14:paraId="044F9163" w14:textId="77777777" w:rsidR="006D7FFA" w:rsidRPr="006D7FFA" w:rsidRDefault="006D7FFA" w:rsidP="006D7FFA">
      <w:pPr>
        <w:ind w:right="51"/>
        <w:jc w:val="both"/>
        <w:rPr>
          <w:rFonts w:ascii="Noto Sans" w:hAnsi="Noto Sans" w:cs="Noto Sans"/>
          <w:b/>
          <w:sz w:val="14"/>
          <w:szCs w:val="16"/>
        </w:rPr>
      </w:pPr>
    </w:p>
    <w:p w14:paraId="7B894187" w14:textId="77777777" w:rsidR="006D7FFA" w:rsidRPr="006D7FFA" w:rsidRDefault="006D7FFA" w:rsidP="006D7FFA">
      <w:pPr>
        <w:ind w:right="51"/>
        <w:jc w:val="both"/>
        <w:rPr>
          <w:rFonts w:ascii="Noto Sans" w:hAnsi="Noto Sans" w:cs="Noto Sans"/>
          <w:b/>
          <w:sz w:val="14"/>
          <w:szCs w:val="16"/>
        </w:rPr>
      </w:pPr>
      <w:r w:rsidRPr="006D7FFA">
        <w:rPr>
          <w:rFonts w:ascii="Noto Sans" w:hAnsi="Noto Sans" w:cs="Noto Sans"/>
          <w:b/>
          <w:sz w:val="14"/>
          <w:szCs w:val="16"/>
        </w:rPr>
        <w:t xml:space="preserve">“LA DEPENDENCIA O ENTIDAD” </w:t>
      </w:r>
      <w:r w:rsidRPr="006D7FFA">
        <w:rPr>
          <w:rFonts w:ascii="Noto Sans" w:hAnsi="Noto Sans" w:cs="Noto Sans"/>
          <w:sz w:val="14"/>
          <w:szCs w:val="16"/>
        </w:rPr>
        <w:t xml:space="preserve">pagará a </w:t>
      </w:r>
      <w:r w:rsidRPr="006D7FFA">
        <w:rPr>
          <w:rFonts w:ascii="Noto Sans" w:hAnsi="Noto Sans" w:cs="Noto Sans"/>
          <w:b/>
          <w:sz w:val="14"/>
          <w:szCs w:val="16"/>
        </w:rPr>
        <w:t>“EL PROVEEDOR”</w:t>
      </w:r>
      <w:r w:rsidRPr="006D7FFA">
        <w:rPr>
          <w:rFonts w:ascii="Noto Sans" w:hAnsi="Noto Sans" w:cs="Noto Sans"/>
          <w:sz w:val="14"/>
          <w:szCs w:val="16"/>
        </w:rPr>
        <w:t xml:space="preserve"> como contraprestación por el suministro de los bienes objeto de este contrato, la cantidad mínima </w:t>
      </w:r>
      <w:r w:rsidRPr="006D7FFA">
        <w:rPr>
          <w:rFonts w:ascii="Noto Sans" w:hAnsi="Noto Sans" w:cs="Noto Sans"/>
          <w:b/>
          <w:sz w:val="14"/>
          <w:szCs w:val="16"/>
          <w:u w:val="single"/>
        </w:rPr>
        <w:t>(MONTO MÍNIMO TOTAL DEL CONTRATO)</w:t>
      </w:r>
      <w:r w:rsidRPr="006D7FFA">
        <w:rPr>
          <w:rFonts w:ascii="Noto Sans" w:hAnsi="Noto Sans" w:cs="Noto Sans"/>
          <w:b/>
          <w:sz w:val="14"/>
          <w:szCs w:val="16"/>
        </w:rPr>
        <w:t xml:space="preserve"> </w:t>
      </w:r>
      <w:r w:rsidRPr="006D7FFA">
        <w:rPr>
          <w:rFonts w:ascii="Noto Sans" w:hAnsi="Noto Sans" w:cs="Noto Sans"/>
          <w:sz w:val="14"/>
          <w:szCs w:val="16"/>
        </w:rPr>
        <w:t xml:space="preserve">más impuestos por $______ </w:t>
      </w:r>
      <w:r w:rsidRPr="006D7FFA">
        <w:rPr>
          <w:rFonts w:ascii="Noto Sans" w:hAnsi="Noto Sans" w:cs="Noto Sans"/>
          <w:b/>
          <w:sz w:val="14"/>
          <w:szCs w:val="16"/>
          <w:u w:val="single"/>
        </w:rPr>
        <w:t>(INDICAR LA CANTIDAD EN LETRA),</w:t>
      </w:r>
      <w:r w:rsidRPr="006D7FFA">
        <w:rPr>
          <w:rFonts w:ascii="Noto Sans" w:hAnsi="Noto Sans" w:cs="Noto Sans"/>
          <w:sz w:val="14"/>
          <w:szCs w:val="16"/>
        </w:rPr>
        <w:t xml:space="preserve"> y </w:t>
      </w:r>
      <w:r w:rsidRPr="006D7FFA">
        <w:rPr>
          <w:rFonts w:ascii="Noto Sans" w:eastAsiaTheme="minorHAnsi" w:hAnsi="Noto Sans" w:cs="Noto Sans"/>
          <w:sz w:val="14"/>
          <w:szCs w:val="16"/>
          <w:lang w:eastAsia="en-US"/>
        </w:rPr>
        <w:t xml:space="preserve">un monto máximo de </w:t>
      </w:r>
      <w:r w:rsidRPr="006D7FFA">
        <w:rPr>
          <w:rFonts w:ascii="Noto Sans" w:hAnsi="Noto Sans" w:cs="Noto Sans"/>
          <w:b/>
          <w:sz w:val="14"/>
          <w:szCs w:val="16"/>
          <w:u w:val="single"/>
        </w:rPr>
        <w:t xml:space="preserve">(MONTO MÁXIMO TOTAL DEL CONTRATO), </w:t>
      </w:r>
      <w:r w:rsidRPr="006D7FFA">
        <w:rPr>
          <w:rFonts w:ascii="Noto Sans" w:hAnsi="Noto Sans" w:cs="Noto Sans"/>
          <w:sz w:val="14"/>
          <w:szCs w:val="16"/>
        </w:rPr>
        <w:t xml:space="preserve">más impuestos que asciende a $______ </w:t>
      </w:r>
      <w:r w:rsidRPr="006D7FFA">
        <w:rPr>
          <w:rFonts w:ascii="Noto Sans" w:hAnsi="Noto Sans" w:cs="Noto Sans"/>
          <w:b/>
          <w:sz w:val="14"/>
          <w:szCs w:val="16"/>
        </w:rPr>
        <w:t>(INDICAR LA CANTIDAD EN LETRA).</w:t>
      </w:r>
    </w:p>
    <w:p w14:paraId="5BA3CB95" w14:textId="77777777" w:rsidR="006D7FFA" w:rsidRPr="006D7FFA" w:rsidRDefault="006D7FFA" w:rsidP="006D7FFA">
      <w:pPr>
        <w:ind w:right="51"/>
        <w:jc w:val="both"/>
        <w:rPr>
          <w:rFonts w:ascii="Noto Sans" w:hAnsi="Noto Sans" w:cs="Noto Sans"/>
          <w:sz w:val="14"/>
          <w:szCs w:val="16"/>
        </w:rPr>
      </w:pPr>
    </w:p>
    <w:p w14:paraId="35C5F091"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EN CASO DE SER PLURIANUAL ABIERTO, MOSTRAR LA TABLA Y LOS TRES PÁRRAFOS SIGUIENTES:</w:t>
      </w:r>
    </w:p>
    <w:p w14:paraId="05AAB190" w14:textId="77777777" w:rsidR="006D7FFA" w:rsidRPr="006D7FFA" w:rsidRDefault="006D7FFA" w:rsidP="006D7FFA">
      <w:pPr>
        <w:ind w:right="51"/>
        <w:jc w:val="both"/>
        <w:rPr>
          <w:rFonts w:ascii="Noto Sans" w:hAnsi="Noto Sans" w:cs="Noto Sans"/>
          <w:b/>
          <w:sz w:val="14"/>
          <w:szCs w:val="16"/>
        </w:rPr>
      </w:pPr>
    </w:p>
    <w:p w14:paraId="006A8E59" w14:textId="77777777" w:rsidR="006D7FFA" w:rsidRPr="006D7FFA" w:rsidRDefault="006D7FFA" w:rsidP="006D7FFA">
      <w:pPr>
        <w:ind w:right="51"/>
        <w:jc w:val="both"/>
        <w:rPr>
          <w:rFonts w:ascii="Noto Sans" w:hAnsi="Noto Sans" w:cs="Noto Sans"/>
          <w:b/>
          <w:sz w:val="14"/>
          <w:szCs w:val="16"/>
          <w:u w:val="single"/>
        </w:rPr>
      </w:pPr>
      <w:r w:rsidRPr="006D7FFA">
        <w:rPr>
          <w:rFonts w:ascii="Noto Sans" w:hAnsi="Noto Sans" w:cs="Noto Sans"/>
          <w:b/>
          <w:sz w:val="14"/>
          <w:szCs w:val="16"/>
        </w:rPr>
        <w:t xml:space="preserve">“LA DEPENDENCIA O ENTIDAD” </w:t>
      </w:r>
      <w:r w:rsidRPr="006D7FFA">
        <w:rPr>
          <w:rFonts w:ascii="Noto Sans" w:hAnsi="Noto Sans" w:cs="Noto Sans"/>
          <w:sz w:val="14"/>
          <w:szCs w:val="16"/>
        </w:rPr>
        <w:t xml:space="preserve">conviene con </w:t>
      </w:r>
      <w:r w:rsidRPr="006D7FFA">
        <w:rPr>
          <w:rFonts w:ascii="Noto Sans" w:hAnsi="Noto Sans" w:cs="Noto Sans"/>
          <w:b/>
          <w:sz w:val="14"/>
          <w:szCs w:val="16"/>
        </w:rPr>
        <w:t>“EL PROVEEDOR”</w:t>
      </w:r>
      <w:r w:rsidRPr="006D7FFA">
        <w:rPr>
          <w:rFonts w:ascii="Noto Sans" w:hAnsi="Noto Sans" w:cs="Noto Sans"/>
          <w:sz w:val="14"/>
          <w:szCs w:val="16"/>
        </w:rPr>
        <w:t xml:space="preserve"> que el </w:t>
      </w:r>
      <w:r w:rsidRPr="006D7FFA">
        <w:rPr>
          <w:rFonts w:ascii="Noto Sans" w:hAnsi="Noto Sans" w:cs="Noto Sans"/>
          <w:b/>
          <w:sz w:val="14"/>
          <w:szCs w:val="16"/>
        </w:rPr>
        <w:t>monto mínimo</w:t>
      </w:r>
      <w:r w:rsidRPr="006D7FFA">
        <w:rPr>
          <w:rFonts w:ascii="Noto Sans" w:hAnsi="Noto Sans" w:cs="Noto Sans"/>
          <w:sz w:val="14"/>
          <w:szCs w:val="16"/>
        </w:rPr>
        <w:t xml:space="preserve"> del suministro de los bienes para los ejercicios fiscales de </w:t>
      </w:r>
      <w:r w:rsidRPr="006D7FFA">
        <w:rPr>
          <w:rFonts w:ascii="Noto Sans" w:hAnsi="Noto Sans" w:cs="Noto Sans"/>
          <w:b/>
          <w:sz w:val="14"/>
          <w:szCs w:val="16"/>
        </w:rPr>
        <w:t>(</w:t>
      </w:r>
      <w:r w:rsidRPr="006D7FFA">
        <w:rPr>
          <w:rFonts w:ascii="Noto Sans" w:hAnsi="Noto Sans" w:cs="Noto Sans"/>
          <w:b/>
          <w:sz w:val="14"/>
          <w:szCs w:val="16"/>
          <w:u w:val="single"/>
        </w:rPr>
        <w:t xml:space="preserve">CONCATENAR EJERCICIOS FISCALES QUE INVOLUCRAN LA PLURIANUALIDAD) </w:t>
      </w:r>
      <w:r w:rsidRPr="006D7FFA">
        <w:rPr>
          <w:rFonts w:ascii="Noto Sans" w:hAnsi="Noto Sans" w:cs="Noto Sans"/>
          <w:sz w:val="14"/>
          <w:szCs w:val="16"/>
        </w:rPr>
        <w:t xml:space="preserve">es por la cantidad de (MONTO MÍNIMO TOTAL) más impuestos que asciende a </w:t>
      </w:r>
      <w:r w:rsidRPr="006D7FFA">
        <w:rPr>
          <w:rFonts w:ascii="Noto Sans" w:hAnsi="Noto Sans" w:cs="Noto Sans"/>
          <w:b/>
          <w:sz w:val="14"/>
          <w:szCs w:val="16"/>
          <w:u w:val="single"/>
        </w:rPr>
        <w:t>$______ (INDICAR LA CANTIDAD EN LETRA).</w:t>
      </w:r>
    </w:p>
    <w:p w14:paraId="12E3A62E" w14:textId="77777777" w:rsidR="006D7FFA" w:rsidRPr="006D7FFA" w:rsidRDefault="006D7FFA" w:rsidP="006D7FFA">
      <w:pPr>
        <w:ind w:right="51"/>
        <w:jc w:val="both"/>
        <w:rPr>
          <w:rFonts w:ascii="Noto Sans" w:hAnsi="Noto Sans" w:cs="Noto Sans"/>
          <w:sz w:val="14"/>
          <w:szCs w:val="16"/>
        </w:rPr>
      </w:pPr>
    </w:p>
    <w:p w14:paraId="426AEEE1"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lastRenderedPageBreak/>
        <w:t xml:space="preserve">Asimismo, que el </w:t>
      </w:r>
      <w:r w:rsidRPr="006D7FFA">
        <w:rPr>
          <w:rFonts w:ascii="Noto Sans" w:hAnsi="Noto Sans" w:cs="Noto Sans"/>
          <w:b/>
          <w:sz w:val="14"/>
          <w:szCs w:val="16"/>
        </w:rPr>
        <w:t>monto máximo</w:t>
      </w:r>
      <w:r w:rsidRPr="006D7FFA">
        <w:rPr>
          <w:rFonts w:ascii="Noto Sans" w:hAnsi="Noto Sans" w:cs="Noto Sans"/>
          <w:sz w:val="14"/>
          <w:szCs w:val="16"/>
        </w:rPr>
        <w:t xml:space="preserve"> del suministro de los bienes para los ejercicios fiscales de </w:t>
      </w:r>
      <w:r w:rsidRPr="006D7FFA">
        <w:rPr>
          <w:rFonts w:ascii="Noto Sans" w:hAnsi="Noto Sans" w:cs="Noto Sans"/>
          <w:b/>
          <w:sz w:val="14"/>
          <w:szCs w:val="16"/>
        </w:rPr>
        <w:t xml:space="preserve">(CONCATENAR EJERCICIOS FISCALES QUE INVOLUCRAN LA PLURIANUALIDAD) </w:t>
      </w:r>
      <w:r w:rsidRPr="006D7FFA">
        <w:rPr>
          <w:rFonts w:ascii="Noto Sans" w:hAnsi="Noto Sans" w:cs="Noto Sans"/>
          <w:sz w:val="14"/>
          <w:szCs w:val="16"/>
        </w:rPr>
        <w:t>es por la cantidad de</w:t>
      </w:r>
      <w:r w:rsidRPr="006D7FFA">
        <w:rPr>
          <w:rFonts w:ascii="Noto Sans" w:eastAsiaTheme="minorHAnsi" w:hAnsi="Noto Sans" w:cs="Noto Sans"/>
          <w:sz w:val="14"/>
          <w:szCs w:val="16"/>
          <w:lang w:eastAsia="en-US"/>
        </w:rPr>
        <w:t xml:space="preserve"> un monto máximo </w:t>
      </w:r>
      <w:r w:rsidRPr="006D7FFA">
        <w:rPr>
          <w:rFonts w:ascii="Noto Sans" w:eastAsiaTheme="minorHAnsi" w:hAnsi="Noto Sans" w:cs="Noto Sans"/>
          <w:b/>
          <w:sz w:val="14"/>
          <w:szCs w:val="16"/>
          <w:lang w:eastAsia="en-US"/>
        </w:rPr>
        <w:t xml:space="preserve">de </w:t>
      </w:r>
      <w:r w:rsidRPr="006D7FFA">
        <w:rPr>
          <w:rFonts w:ascii="Noto Sans" w:hAnsi="Noto Sans" w:cs="Noto Sans"/>
          <w:b/>
          <w:sz w:val="14"/>
          <w:szCs w:val="16"/>
        </w:rPr>
        <w:t xml:space="preserve">(MONTO MÁXIMO TOTAL DEL CONTRATO) </w:t>
      </w:r>
      <w:r w:rsidRPr="006D7FFA">
        <w:rPr>
          <w:rFonts w:ascii="Noto Sans" w:hAnsi="Noto Sans" w:cs="Noto Sans"/>
          <w:sz w:val="14"/>
          <w:szCs w:val="16"/>
        </w:rPr>
        <w:t xml:space="preserve">más impuestos que asciende a $______ </w:t>
      </w:r>
      <w:r w:rsidRPr="006D7FFA">
        <w:rPr>
          <w:rFonts w:ascii="Noto Sans" w:hAnsi="Noto Sans" w:cs="Noto Sans"/>
          <w:b/>
          <w:sz w:val="14"/>
          <w:szCs w:val="16"/>
          <w:u w:val="single"/>
        </w:rPr>
        <w:t>(INDICAR LA CANTIDAD EN LETRA).</w:t>
      </w:r>
    </w:p>
    <w:p w14:paraId="1B5B0D9D" w14:textId="77777777" w:rsidR="006D7FFA" w:rsidRPr="006D7FFA" w:rsidRDefault="006D7FFA" w:rsidP="006D7FFA">
      <w:pPr>
        <w:ind w:right="51"/>
        <w:jc w:val="both"/>
        <w:rPr>
          <w:rFonts w:ascii="Noto Sans" w:hAnsi="Noto Sans" w:cs="Noto Sans"/>
          <w:sz w:val="14"/>
          <w:szCs w:val="16"/>
        </w:rPr>
      </w:pPr>
    </w:p>
    <w:p w14:paraId="0F25EFFE"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Importes mínimos y máximos a pagar en cada ejercicio fiscal de acuerdo a lo siguiente.</w:t>
      </w:r>
    </w:p>
    <w:p w14:paraId="3D74A057" w14:textId="77777777" w:rsidR="006D7FFA" w:rsidRPr="006D7FFA" w:rsidRDefault="006D7FFA" w:rsidP="006D7FFA">
      <w:pPr>
        <w:ind w:right="51"/>
        <w:jc w:val="both"/>
        <w:rPr>
          <w:rFonts w:ascii="Noto Sans" w:hAnsi="Noto Sans" w:cs="Noto Sans"/>
          <w:sz w:val="14"/>
          <w:szCs w:val="16"/>
        </w:rPr>
      </w:pPr>
    </w:p>
    <w:tbl>
      <w:tblPr>
        <w:tblStyle w:val="Tablaconcuadrcula"/>
        <w:tblW w:w="0" w:type="auto"/>
        <w:tblLook w:val="04A0" w:firstRow="1" w:lastRow="0" w:firstColumn="1" w:lastColumn="0" w:noHBand="0" w:noVBand="1"/>
      </w:tblPr>
      <w:tblGrid>
        <w:gridCol w:w="3112"/>
        <w:gridCol w:w="3113"/>
        <w:gridCol w:w="3113"/>
      </w:tblGrid>
      <w:tr w:rsidR="006D7FFA" w:rsidRPr="006D7FFA" w14:paraId="3D9650AE" w14:textId="77777777" w:rsidTr="0083341E">
        <w:trPr>
          <w:trHeight w:val="249"/>
        </w:trPr>
        <w:tc>
          <w:tcPr>
            <w:tcW w:w="3112" w:type="dxa"/>
          </w:tcPr>
          <w:p w14:paraId="3E3804DE"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Ejercicio Fiscal</w:t>
            </w:r>
          </w:p>
        </w:tc>
        <w:tc>
          <w:tcPr>
            <w:tcW w:w="3113" w:type="dxa"/>
          </w:tcPr>
          <w:p w14:paraId="061F9BA2"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Monto mínimo</w:t>
            </w:r>
          </w:p>
        </w:tc>
        <w:tc>
          <w:tcPr>
            <w:tcW w:w="3113" w:type="dxa"/>
          </w:tcPr>
          <w:p w14:paraId="05A2474F"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Monto máximo</w:t>
            </w:r>
          </w:p>
        </w:tc>
      </w:tr>
      <w:tr w:rsidR="006D7FFA" w:rsidRPr="006D7FFA" w14:paraId="4AC2794C" w14:textId="77777777" w:rsidTr="0083341E">
        <w:trPr>
          <w:trHeight w:val="1158"/>
        </w:trPr>
        <w:tc>
          <w:tcPr>
            <w:tcW w:w="3112" w:type="dxa"/>
            <w:tcBorders>
              <w:bottom w:val="single" w:sz="4" w:space="0" w:color="auto"/>
            </w:tcBorders>
          </w:tcPr>
          <w:p w14:paraId="4AA1F8C7"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(INCORPORAR EJERCICIO FISCAL)</w:t>
            </w:r>
          </w:p>
        </w:tc>
        <w:tc>
          <w:tcPr>
            <w:tcW w:w="3113" w:type="dxa"/>
          </w:tcPr>
          <w:p w14:paraId="42D1D4C4"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(MONTO MÍNIMO ANUAL sin impuestos)</w:t>
            </w:r>
          </w:p>
        </w:tc>
        <w:tc>
          <w:tcPr>
            <w:tcW w:w="3113" w:type="dxa"/>
          </w:tcPr>
          <w:p w14:paraId="06DC4151"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(MONTO MÁXIMO ANUAL sin impuestos)</w:t>
            </w:r>
          </w:p>
        </w:tc>
      </w:tr>
      <w:tr w:rsidR="006D7FFA" w:rsidRPr="006D7FFA" w14:paraId="5B5371DB" w14:textId="77777777" w:rsidTr="0083341E">
        <w:trPr>
          <w:trHeight w:val="738"/>
        </w:trPr>
        <w:tc>
          <w:tcPr>
            <w:tcW w:w="3112" w:type="dxa"/>
            <w:tcBorders>
              <w:bottom w:val="single" w:sz="4" w:space="0" w:color="auto"/>
            </w:tcBorders>
          </w:tcPr>
          <w:p w14:paraId="21B42D48"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Se agregarán tantos se hayan programado</w:t>
            </w:r>
          </w:p>
        </w:tc>
        <w:tc>
          <w:tcPr>
            <w:tcW w:w="3113" w:type="dxa"/>
            <w:tcBorders>
              <w:bottom w:val="single" w:sz="4" w:space="0" w:color="auto"/>
            </w:tcBorders>
          </w:tcPr>
          <w:p w14:paraId="1839E060" w14:textId="77777777" w:rsidR="006D7FFA" w:rsidRPr="006D7FFA" w:rsidRDefault="006D7FFA" w:rsidP="0083341E">
            <w:pPr>
              <w:ind w:right="51"/>
              <w:jc w:val="both"/>
              <w:rPr>
                <w:rFonts w:ascii="Noto Sans" w:hAnsi="Noto Sans" w:cs="Noto Sans"/>
                <w:sz w:val="14"/>
                <w:szCs w:val="16"/>
              </w:rPr>
            </w:pPr>
          </w:p>
        </w:tc>
        <w:tc>
          <w:tcPr>
            <w:tcW w:w="3113" w:type="dxa"/>
          </w:tcPr>
          <w:p w14:paraId="7F6185B5" w14:textId="77777777" w:rsidR="006D7FFA" w:rsidRPr="006D7FFA" w:rsidRDefault="006D7FFA" w:rsidP="0083341E">
            <w:pPr>
              <w:ind w:right="51"/>
              <w:jc w:val="both"/>
              <w:rPr>
                <w:rFonts w:ascii="Noto Sans" w:hAnsi="Noto Sans" w:cs="Noto Sans"/>
                <w:sz w:val="14"/>
                <w:szCs w:val="16"/>
              </w:rPr>
            </w:pPr>
          </w:p>
        </w:tc>
      </w:tr>
      <w:tr w:rsidR="006D7FFA" w:rsidRPr="006D7FFA" w14:paraId="25DC825A" w14:textId="77777777" w:rsidTr="0083341E">
        <w:trPr>
          <w:trHeight w:val="249"/>
        </w:trPr>
        <w:tc>
          <w:tcPr>
            <w:tcW w:w="3112" w:type="dxa"/>
            <w:tcBorders>
              <w:top w:val="single" w:sz="4" w:space="0" w:color="auto"/>
              <w:left w:val="nil"/>
              <w:bottom w:val="nil"/>
              <w:right w:val="single" w:sz="4" w:space="0" w:color="auto"/>
            </w:tcBorders>
          </w:tcPr>
          <w:p w14:paraId="2B43B733" w14:textId="77777777" w:rsidR="006D7FFA" w:rsidRPr="006D7FFA" w:rsidRDefault="006D7FFA" w:rsidP="0083341E">
            <w:pPr>
              <w:ind w:right="51"/>
              <w:jc w:val="right"/>
              <w:rPr>
                <w:rFonts w:ascii="Noto Sans" w:hAnsi="Noto Sans" w:cs="Noto Sans"/>
                <w:b/>
                <w:sz w:val="14"/>
                <w:szCs w:val="16"/>
              </w:rPr>
            </w:pPr>
            <w:r w:rsidRPr="006D7FFA">
              <w:rPr>
                <w:rFonts w:ascii="Noto Sans" w:hAnsi="Noto Sans" w:cs="Noto Sans"/>
                <w:b/>
                <w:sz w:val="14"/>
                <w:szCs w:val="16"/>
              </w:rPr>
              <w:t>TOTAL SIN IMPUESTOS:</w:t>
            </w:r>
          </w:p>
        </w:tc>
        <w:tc>
          <w:tcPr>
            <w:tcW w:w="3113" w:type="dxa"/>
            <w:tcBorders>
              <w:left w:val="single" w:sz="4" w:space="0" w:color="auto"/>
            </w:tcBorders>
          </w:tcPr>
          <w:p w14:paraId="5FD7F4CB"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 xml:space="preserve"> (MONTO MÍNIMO TOTAL)</w:t>
            </w:r>
          </w:p>
        </w:tc>
        <w:tc>
          <w:tcPr>
            <w:tcW w:w="3113" w:type="dxa"/>
          </w:tcPr>
          <w:p w14:paraId="7AD704B5"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 xml:space="preserve"> (MONTO MÁXIMO TOTAL DEL CONTRATO)</w:t>
            </w:r>
          </w:p>
        </w:tc>
      </w:tr>
    </w:tbl>
    <w:p w14:paraId="17816E12" w14:textId="77777777" w:rsidR="006D7FFA" w:rsidRPr="006D7FFA" w:rsidRDefault="006D7FFA" w:rsidP="006D7FFA">
      <w:pPr>
        <w:ind w:right="51"/>
        <w:jc w:val="both"/>
        <w:rPr>
          <w:rFonts w:ascii="Noto Sans" w:hAnsi="Noto Sans" w:cs="Noto Sans"/>
          <w:b/>
          <w:sz w:val="14"/>
          <w:szCs w:val="16"/>
        </w:rPr>
      </w:pPr>
    </w:p>
    <w:p w14:paraId="5B6864EE"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highlight w:val="yellow"/>
        </w:rPr>
        <w:t>Las partes convienen expresamente que las obligaciones de este contrato, cuyo cumplimiento se encuentra previsto realizar durante los ejercicios fiscales de</w:t>
      </w:r>
      <w:r w:rsidRPr="006D7FFA">
        <w:rPr>
          <w:rFonts w:ascii="Noto Sans" w:hAnsi="Noto Sans" w:cs="Noto Sans"/>
          <w:sz w:val="14"/>
          <w:szCs w:val="16"/>
        </w:rPr>
        <w:t xml:space="preserve"> </w:t>
      </w:r>
      <w:r w:rsidRPr="006D7FFA">
        <w:rPr>
          <w:rFonts w:ascii="Noto Sans" w:hAnsi="Noto Sans" w:cs="Noto Sans"/>
          <w:b/>
          <w:sz w:val="14"/>
          <w:szCs w:val="16"/>
        </w:rPr>
        <w:t xml:space="preserve">(CONCATENAR EJERCICIOS FISCALES QUE INVOLUCRAN LA PLURIANUALIDAD) </w:t>
      </w:r>
      <w:r w:rsidRPr="006D7FFA">
        <w:rPr>
          <w:rFonts w:ascii="Noto Sans" w:hAnsi="Noto Sans" w:cs="Noto Sans"/>
          <w:sz w:val="14"/>
          <w:szCs w:val="16"/>
          <w:highlight w:val="yellow"/>
        </w:rPr>
        <w:t>quedarán sujetas para fines de su ejecución y pago a la disponibilidad presupuestaria con que cuente la</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4EF4E7BC" w14:textId="77777777" w:rsidR="006D7FFA" w:rsidRPr="006D7FFA" w:rsidRDefault="006D7FFA" w:rsidP="006D7FFA">
      <w:pPr>
        <w:ind w:right="51"/>
        <w:jc w:val="both"/>
        <w:rPr>
          <w:rFonts w:ascii="Noto Sans" w:hAnsi="Noto Sans" w:cs="Noto Sans"/>
          <w:sz w:val="14"/>
          <w:szCs w:val="16"/>
        </w:rPr>
      </w:pPr>
    </w:p>
    <w:p w14:paraId="246AF901"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LOS MONTOS Y PRECIOS SE PODRÁN INDICAR EN MONEDA EXTRANJERA, CUANDO ASÍ SE HAYA DETERMINADO EN LA CONVOCATORIA, INVITACIÓN, O SOLICITUD DE COTIZACIÓN, DE CONFORMIDAD CON EL ARTÍCULO 66, FRACCIÓN XIII DE LA LAASSP.</w:t>
      </w:r>
    </w:p>
    <w:p w14:paraId="36DF6FCF" w14:textId="77777777" w:rsidR="006D7FFA" w:rsidRPr="006D7FFA" w:rsidRDefault="006D7FFA" w:rsidP="006D7FFA">
      <w:pPr>
        <w:ind w:right="51"/>
        <w:jc w:val="both"/>
        <w:rPr>
          <w:rFonts w:ascii="Noto Sans" w:hAnsi="Noto Sans" w:cs="Noto Sans"/>
          <w:sz w:val="14"/>
          <w:szCs w:val="16"/>
        </w:rPr>
      </w:pPr>
    </w:p>
    <w:p w14:paraId="34D126E0"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INDICAR EL(LOS) PRECIO(S) UNITARIO(S):</w:t>
      </w:r>
    </w:p>
    <w:p w14:paraId="56CD2E93" w14:textId="77777777" w:rsidR="006D7FFA" w:rsidRPr="006D7FFA" w:rsidRDefault="006D7FFA" w:rsidP="006D7FFA">
      <w:pPr>
        <w:ind w:right="51"/>
        <w:jc w:val="both"/>
        <w:rPr>
          <w:rFonts w:ascii="Noto Sans" w:hAnsi="Noto Sans" w:cs="Noto Sans"/>
          <w:b/>
          <w:sz w:val="14"/>
          <w:szCs w:val="16"/>
          <w:u w:val="single"/>
        </w:rPr>
      </w:pPr>
    </w:p>
    <w:p w14:paraId="18809705"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El(los) precio(s) unitario(s) del presente contrato, expresado(s) en moneda nacional es (son):</w:t>
      </w:r>
    </w:p>
    <w:p w14:paraId="182E5796" w14:textId="77777777" w:rsidR="006D7FFA" w:rsidRPr="006D7FFA" w:rsidRDefault="006D7FFA" w:rsidP="006D7FFA">
      <w:pPr>
        <w:ind w:right="51"/>
        <w:jc w:val="both"/>
        <w:rPr>
          <w:rFonts w:ascii="Noto Sans" w:hAnsi="Noto Sans" w:cs="Noto Sans"/>
          <w:sz w:val="14"/>
          <w:szCs w:val="16"/>
        </w:rPr>
      </w:pPr>
    </w:p>
    <w:tbl>
      <w:tblPr>
        <w:tblStyle w:val="Tablaconcuadrcula"/>
        <w:tblW w:w="9712" w:type="dxa"/>
        <w:tblLook w:val="04A0" w:firstRow="1" w:lastRow="0" w:firstColumn="1" w:lastColumn="0" w:noHBand="0" w:noVBand="1"/>
      </w:tblPr>
      <w:tblGrid>
        <w:gridCol w:w="984"/>
        <w:gridCol w:w="1657"/>
        <w:gridCol w:w="1132"/>
        <w:gridCol w:w="1195"/>
        <w:gridCol w:w="1183"/>
        <w:gridCol w:w="1195"/>
        <w:gridCol w:w="1158"/>
        <w:gridCol w:w="1208"/>
      </w:tblGrid>
      <w:tr w:rsidR="006D7FFA" w:rsidRPr="006D7FFA" w14:paraId="22272240" w14:textId="77777777" w:rsidTr="0083341E">
        <w:trPr>
          <w:trHeight w:val="1041"/>
        </w:trPr>
        <w:tc>
          <w:tcPr>
            <w:tcW w:w="506" w:type="pct"/>
            <w:hideMark/>
          </w:tcPr>
          <w:p w14:paraId="44E2D4E2" w14:textId="77777777" w:rsidR="006D7FFA" w:rsidRPr="006D7FFA" w:rsidRDefault="006D7FFA" w:rsidP="0083341E">
            <w:pPr>
              <w:jc w:val="center"/>
              <w:rPr>
                <w:rFonts w:ascii="Noto Sans" w:hAnsi="Noto Sans" w:cs="Noto Sans"/>
                <w:b/>
                <w:bCs/>
                <w:sz w:val="14"/>
                <w:szCs w:val="16"/>
                <w:lang w:eastAsia="es-MX"/>
              </w:rPr>
            </w:pPr>
            <w:r w:rsidRPr="006D7FFA">
              <w:rPr>
                <w:rFonts w:ascii="Noto Sans" w:hAnsi="Noto Sans" w:cs="Noto Sans"/>
                <w:b/>
                <w:bCs/>
                <w:sz w:val="14"/>
                <w:szCs w:val="16"/>
                <w:lang w:eastAsia="es-MX"/>
              </w:rPr>
              <w:t>Partida</w:t>
            </w:r>
          </w:p>
        </w:tc>
        <w:tc>
          <w:tcPr>
            <w:tcW w:w="853" w:type="pct"/>
            <w:hideMark/>
          </w:tcPr>
          <w:p w14:paraId="4D0DAF34" w14:textId="77777777" w:rsidR="006D7FFA" w:rsidRPr="006D7FFA" w:rsidRDefault="006D7FFA" w:rsidP="0083341E">
            <w:pPr>
              <w:jc w:val="center"/>
              <w:rPr>
                <w:rFonts w:ascii="Noto Sans" w:hAnsi="Noto Sans" w:cs="Noto Sans"/>
                <w:b/>
                <w:bCs/>
                <w:sz w:val="14"/>
                <w:szCs w:val="16"/>
                <w:lang w:eastAsia="es-MX"/>
              </w:rPr>
            </w:pPr>
            <w:r w:rsidRPr="006D7FFA">
              <w:rPr>
                <w:rFonts w:ascii="Noto Sans" w:hAnsi="Noto Sans" w:cs="Noto Sans"/>
                <w:b/>
                <w:bCs/>
                <w:sz w:val="14"/>
                <w:szCs w:val="16"/>
                <w:lang w:eastAsia="es-MX"/>
              </w:rPr>
              <w:t>Descripción *</w:t>
            </w:r>
          </w:p>
        </w:tc>
        <w:tc>
          <w:tcPr>
            <w:tcW w:w="583" w:type="pct"/>
            <w:hideMark/>
          </w:tcPr>
          <w:p w14:paraId="21073436" w14:textId="77777777" w:rsidR="006D7FFA" w:rsidRPr="006D7FFA" w:rsidRDefault="006D7FFA" w:rsidP="0083341E">
            <w:pPr>
              <w:jc w:val="center"/>
              <w:rPr>
                <w:rFonts w:ascii="Noto Sans" w:hAnsi="Noto Sans" w:cs="Noto Sans"/>
                <w:b/>
                <w:bCs/>
                <w:sz w:val="14"/>
                <w:szCs w:val="16"/>
                <w:lang w:eastAsia="es-MX"/>
              </w:rPr>
            </w:pPr>
            <w:r w:rsidRPr="006D7FFA">
              <w:rPr>
                <w:rFonts w:ascii="Noto Sans" w:hAnsi="Noto Sans" w:cs="Noto Sans"/>
                <w:b/>
                <w:bCs/>
                <w:sz w:val="14"/>
                <w:szCs w:val="16"/>
                <w:lang w:eastAsia="es-MX"/>
              </w:rPr>
              <w:t>Unidad *</w:t>
            </w:r>
          </w:p>
        </w:tc>
        <w:tc>
          <w:tcPr>
            <w:tcW w:w="615" w:type="pct"/>
            <w:hideMark/>
          </w:tcPr>
          <w:p w14:paraId="2C6AB8AF" w14:textId="77777777" w:rsidR="006D7FFA" w:rsidRPr="006D7FFA" w:rsidRDefault="006D7FFA" w:rsidP="0083341E">
            <w:pPr>
              <w:jc w:val="center"/>
              <w:rPr>
                <w:rFonts w:ascii="Noto Sans" w:hAnsi="Noto Sans" w:cs="Noto Sans"/>
                <w:b/>
                <w:bCs/>
                <w:sz w:val="14"/>
                <w:szCs w:val="16"/>
                <w:lang w:eastAsia="es-MX"/>
              </w:rPr>
            </w:pPr>
            <w:r w:rsidRPr="006D7FFA">
              <w:rPr>
                <w:rFonts w:ascii="Noto Sans" w:hAnsi="Noto Sans" w:cs="Noto Sans"/>
                <w:b/>
                <w:bCs/>
                <w:sz w:val="14"/>
                <w:szCs w:val="16"/>
                <w:lang w:eastAsia="es-MX"/>
              </w:rPr>
              <w:t>Precio unitario *</w:t>
            </w:r>
          </w:p>
        </w:tc>
        <w:tc>
          <w:tcPr>
            <w:tcW w:w="609" w:type="pct"/>
            <w:hideMark/>
          </w:tcPr>
          <w:p w14:paraId="153BECD7" w14:textId="77777777" w:rsidR="006D7FFA" w:rsidRPr="006D7FFA" w:rsidRDefault="006D7FFA" w:rsidP="0083341E">
            <w:pPr>
              <w:jc w:val="center"/>
              <w:rPr>
                <w:rFonts w:ascii="Noto Sans" w:hAnsi="Noto Sans" w:cs="Noto Sans"/>
                <w:b/>
                <w:bCs/>
                <w:sz w:val="14"/>
                <w:szCs w:val="16"/>
                <w:lang w:eastAsia="es-MX"/>
              </w:rPr>
            </w:pPr>
            <w:r w:rsidRPr="006D7FFA">
              <w:rPr>
                <w:rFonts w:ascii="Noto Sans" w:hAnsi="Noto Sans" w:cs="Noto Sans"/>
                <w:b/>
                <w:bCs/>
                <w:sz w:val="14"/>
                <w:szCs w:val="16"/>
                <w:lang w:eastAsia="es-MX"/>
              </w:rPr>
              <w:t>Cantidad Mínima *</w:t>
            </w:r>
          </w:p>
        </w:tc>
        <w:tc>
          <w:tcPr>
            <w:tcW w:w="615" w:type="pct"/>
            <w:hideMark/>
          </w:tcPr>
          <w:p w14:paraId="36F9B0B9" w14:textId="77777777" w:rsidR="006D7FFA" w:rsidRPr="006D7FFA" w:rsidRDefault="006D7FFA" w:rsidP="0083341E">
            <w:pPr>
              <w:jc w:val="center"/>
              <w:rPr>
                <w:rFonts w:ascii="Noto Sans" w:hAnsi="Noto Sans" w:cs="Noto Sans"/>
                <w:b/>
                <w:bCs/>
                <w:sz w:val="14"/>
                <w:szCs w:val="16"/>
                <w:lang w:eastAsia="es-MX"/>
              </w:rPr>
            </w:pPr>
            <w:r w:rsidRPr="006D7FFA">
              <w:rPr>
                <w:rFonts w:ascii="Noto Sans" w:hAnsi="Noto Sans" w:cs="Noto Sans"/>
                <w:b/>
                <w:bCs/>
                <w:sz w:val="14"/>
                <w:szCs w:val="16"/>
                <w:lang w:eastAsia="es-MX"/>
              </w:rPr>
              <w:t>Cantidad Máxima *</w:t>
            </w:r>
          </w:p>
        </w:tc>
        <w:tc>
          <w:tcPr>
            <w:tcW w:w="596" w:type="pct"/>
            <w:hideMark/>
          </w:tcPr>
          <w:p w14:paraId="23FD8106" w14:textId="77777777" w:rsidR="006D7FFA" w:rsidRPr="006D7FFA" w:rsidRDefault="006D7FFA" w:rsidP="0083341E">
            <w:pPr>
              <w:jc w:val="center"/>
              <w:rPr>
                <w:rFonts w:ascii="Noto Sans" w:hAnsi="Noto Sans" w:cs="Noto Sans"/>
                <w:b/>
                <w:bCs/>
                <w:sz w:val="14"/>
                <w:szCs w:val="16"/>
                <w:lang w:eastAsia="es-MX"/>
              </w:rPr>
            </w:pPr>
            <w:r w:rsidRPr="006D7FFA">
              <w:rPr>
                <w:rFonts w:ascii="Noto Sans" w:hAnsi="Noto Sans" w:cs="Noto Sans"/>
                <w:b/>
                <w:bCs/>
                <w:sz w:val="14"/>
                <w:szCs w:val="16"/>
                <w:lang w:eastAsia="es-MX"/>
              </w:rPr>
              <w:t>Precio Total Mínimo *</w:t>
            </w:r>
          </w:p>
        </w:tc>
        <w:tc>
          <w:tcPr>
            <w:tcW w:w="622" w:type="pct"/>
            <w:hideMark/>
          </w:tcPr>
          <w:p w14:paraId="4F4B9886" w14:textId="77777777" w:rsidR="006D7FFA" w:rsidRPr="006D7FFA" w:rsidRDefault="006D7FFA" w:rsidP="0083341E">
            <w:pPr>
              <w:jc w:val="center"/>
              <w:rPr>
                <w:rFonts w:ascii="Noto Sans" w:hAnsi="Noto Sans" w:cs="Noto Sans"/>
                <w:b/>
                <w:bCs/>
                <w:sz w:val="14"/>
                <w:szCs w:val="16"/>
                <w:lang w:eastAsia="es-MX"/>
              </w:rPr>
            </w:pPr>
            <w:r w:rsidRPr="006D7FFA">
              <w:rPr>
                <w:rFonts w:ascii="Noto Sans" w:hAnsi="Noto Sans" w:cs="Noto Sans"/>
                <w:b/>
                <w:bCs/>
                <w:sz w:val="14"/>
                <w:szCs w:val="16"/>
                <w:lang w:eastAsia="es-MX"/>
              </w:rPr>
              <w:t>Precio Total Máximo *</w:t>
            </w:r>
          </w:p>
        </w:tc>
      </w:tr>
      <w:tr w:rsidR="006D7FFA" w:rsidRPr="006D7FFA" w14:paraId="46A19485" w14:textId="77777777" w:rsidTr="0083341E">
        <w:trPr>
          <w:trHeight w:val="248"/>
        </w:trPr>
        <w:tc>
          <w:tcPr>
            <w:tcW w:w="506" w:type="pct"/>
          </w:tcPr>
          <w:p w14:paraId="5259B55C" w14:textId="77777777" w:rsidR="006D7FFA" w:rsidRPr="006D7FFA" w:rsidRDefault="006D7FFA" w:rsidP="0083341E">
            <w:pPr>
              <w:jc w:val="center"/>
              <w:rPr>
                <w:rFonts w:ascii="Noto Sans" w:hAnsi="Noto Sans" w:cs="Noto Sans"/>
                <w:b/>
                <w:bCs/>
                <w:sz w:val="14"/>
                <w:szCs w:val="16"/>
                <w:lang w:eastAsia="es-MX"/>
              </w:rPr>
            </w:pPr>
          </w:p>
        </w:tc>
        <w:tc>
          <w:tcPr>
            <w:tcW w:w="853" w:type="pct"/>
          </w:tcPr>
          <w:p w14:paraId="568F6888" w14:textId="77777777" w:rsidR="006D7FFA" w:rsidRPr="006D7FFA" w:rsidRDefault="006D7FFA" w:rsidP="0083341E">
            <w:pPr>
              <w:jc w:val="center"/>
              <w:rPr>
                <w:rFonts w:ascii="Noto Sans" w:hAnsi="Noto Sans" w:cs="Noto Sans"/>
                <w:b/>
                <w:bCs/>
                <w:sz w:val="14"/>
                <w:szCs w:val="16"/>
                <w:lang w:eastAsia="es-MX"/>
              </w:rPr>
            </w:pPr>
          </w:p>
        </w:tc>
        <w:tc>
          <w:tcPr>
            <w:tcW w:w="583" w:type="pct"/>
          </w:tcPr>
          <w:p w14:paraId="56AA08A4" w14:textId="77777777" w:rsidR="006D7FFA" w:rsidRPr="006D7FFA" w:rsidRDefault="006D7FFA" w:rsidP="0083341E">
            <w:pPr>
              <w:jc w:val="center"/>
              <w:rPr>
                <w:rFonts w:ascii="Noto Sans" w:hAnsi="Noto Sans" w:cs="Noto Sans"/>
                <w:b/>
                <w:bCs/>
                <w:sz w:val="14"/>
                <w:szCs w:val="16"/>
                <w:lang w:eastAsia="es-MX"/>
              </w:rPr>
            </w:pPr>
          </w:p>
        </w:tc>
        <w:tc>
          <w:tcPr>
            <w:tcW w:w="615" w:type="pct"/>
          </w:tcPr>
          <w:p w14:paraId="541A503F" w14:textId="77777777" w:rsidR="006D7FFA" w:rsidRPr="006D7FFA" w:rsidRDefault="006D7FFA" w:rsidP="0083341E">
            <w:pPr>
              <w:jc w:val="center"/>
              <w:rPr>
                <w:rFonts w:ascii="Noto Sans" w:hAnsi="Noto Sans" w:cs="Noto Sans"/>
                <w:b/>
                <w:bCs/>
                <w:sz w:val="14"/>
                <w:szCs w:val="16"/>
                <w:lang w:eastAsia="es-MX"/>
              </w:rPr>
            </w:pPr>
          </w:p>
        </w:tc>
        <w:tc>
          <w:tcPr>
            <w:tcW w:w="609" w:type="pct"/>
          </w:tcPr>
          <w:p w14:paraId="10856478" w14:textId="77777777" w:rsidR="006D7FFA" w:rsidRPr="006D7FFA" w:rsidRDefault="006D7FFA" w:rsidP="0083341E">
            <w:pPr>
              <w:jc w:val="center"/>
              <w:rPr>
                <w:rFonts w:ascii="Noto Sans" w:hAnsi="Noto Sans" w:cs="Noto Sans"/>
                <w:b/>
                <w:bCs/>
                <w:sz w:val="14"/>
                <w:szCs w:val="16"/>
                <w:lang w:eastAsia="es-MX"/>
              </w:rPr>
            </w:pPr>
          </w:p>
        </w:tc>
        <w:tc>
          <w:tcPr>
            <w:tcW w:w="615" w:type="pct"/>
          </w:tcPr>
          <w:p w14:paraId="686C126D" w14:textId="77777777" w:rsidR="006D7FFA" w:rsidRPr="006D7FFA" w:rsidRDefault="006D7FFA" w:rsidP="0083341E">
            <w:pPr>
              <w:jc w:val="center"/>
              <w:rPr>
                <w:rFonts w:ascii="Noto Sans" w:hAnsi="Noto Sans" w:cs="Noto Sans"/>
                <w:b/>
                <w:bCs/>
                <w:sz w:val="14"/>
                <w:szCs w:val="16"/>
                <w:lang w:eastAsia="es-MX"/>
              </w:rPr>
            </w:pPr>
          </w:p>
        </w:tc>
        <w:tc>
          <w:tcPr>
            <w:tcW w:w="596" w:type="pct"/>
          </w:tcPr>
          <w:p w14:paraId="150BE0B4" w14:textId="77777777" w:rsidR="006D7FFA" w:rsidRPr="006D7FFA" w:rsidRDefault="006D7FFA" w:rsidP="0083341E">
            <w:pPr>
              <w:jc w:val="center"/>
              <w:rPr>
                <w:rFonts w:ascii="Noto Sans" w:hAnsi="Noto Sans" w:cs="Noto Sans"/>
                <w:b/>
                <w:bCs/>
                <w:sz w:val="14"/>
                <w:szCs w:val="16"/>
                <w:lang w:eastAsia="es-MX"/>
              </w:rPr>
            </w:pPr>
          </w:p>
        </w:tc>
        <w:tc>
          <w:tcPr>
            <w:tcW w:w="622" w:type="pct"/>
          </w:tcPr>
          <w:p w14:paraId="03B80B99" w14:textId="77777777" w:rsidR="006D7FFA" w:rsidRPr="006D7FFA" w:rsidRDefault="006D7FFA" w:rsidP="0083341E">
            <w:pPr>
              <w:jc w:val="center"/>
              <w:rPr>
                <w:rFonts w:ascii="Noto Sans" w:hAnsi="Noto Sans" w:cs="Noto Sans"/>
                <w:b/>
                <w:bCs/>
                <w:sz w:val="14"/>
                <w:szCs w:val="16"/>
                <w:lang w:eastAsia="es-MX"/>
              </w:rPr>
            </w:pPr>
          </w:p>
        </w:tc>
      </w:tr>
    </w:tbl>
    <w:p w14:paraId="3FCB850A" w14:textId="77777777" w:rsidR="006D7FFA" w:rsidRPr="006D7FFA" w:rsidRDefault="006D7FFA" w:rsidP="006D7FFA">
      <w:pPr>
        <w:ind w:right="51"/>
        <w:jc w:val="both"/>
        <w:rPr>
          <w:rFonts w:ascii="Noto Sans" w:hAnsi="Noto Sans" w:cs="Noto Sans"/>
          <w:sz w:val="14"/>
          <w:szCs w:val="16"/>
        </w:rPr>
      </w:pPr>
    </w:p>
    <w:p w14:paraId="7DBB987C"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INSTRUCCIÓN: INDICAR EL ANEXO CORRESPONDIENTE</w:t>
      </w:r>
    </w:p>
    <w:p w14:paraId="20D5D4AB" w14:textId="77777777" w:rsidR="006D7FFA" w:rsidRPr="006D7FFA" w:rsidRDefault="006D7FFA" w:rsidP="006D7FFA">
      <w:pPr>
        <w:ind w:right="51"/>
        <w:jc w:val="both"/>
        <w:rPr>
          <w:rFonts w:ascii="Noto Sans" w:hAnsi="Noto Sans" w:cs="Noto Sans"/>
          <w:sz w:val="14"/>
          <w:szCs w:val="16"/>
        </w:rPr>
      </w:pPr>
    </w:p>
    <w:p w14:paraId="464C7545"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El precio unitario es considerado fijo y en moneda nacional </w:t>
      </w:r>
      <w:r w:rsidRPr="006D7FFA">
        <w:rPr>
          <w:rFonts w:ascii="Noto Sans" w:hAnsi="Noto Sans" w:cs="Noto Sans"/>
          <w:b/>
          <w:sz w:val="14"/>
          <w:szCs w:val="16"/>
          <w:u w:val="single"/>
        </w:rPr>
        <w:t>(TIPO MONEDA)</w:t>
      </w:r>
      <w:r w:rsidRPr="006D7FFA">
        <w:rPr>
          <w:rFonts w:ascii="Noto Sans" w:hAnsi="Noto Sans" w:cs="Noto Sans"/>
          <w:sz w:val="14"/>
          <w:szCs w:val="16"/>
        </w:rPr>
        <w:t xml:space="preserve"> hasta que concluya la relación contractual que se formaliza, incluyendo todos los conceptos y costos involucrados en la adquisición de </w:t>
      </w:r>
      <w:r w:rsidRPr="006D7FFA">
        <w:rPr>
          <w:rFonts w:ascii="Noto Sans" w:hAnsi="Noto Sans" w:cs="Noto Sans"/>
          <w:b/>
          <w:sz w:val="14"/>
          <w:szCs w:val="16"/>
          <w:u w:val="single"/>
        </w:rPr>
        <w:t>(DESCRIPCIÓN),</w:t>
      </w:r>
      <w:r w:rsidRPr="006D7FFA">
        <w:rPr>
          <w:rFonts w:ascii="Noto Sans" w:hAnsi="Noto Sans" w:cs="Noto Sans"/>
          <w:sz w:val="14"/>
          <w:szCs w:val="16"/>
          <w:u w:val="single"/>
        </w:rPr>
        <w:t xml:space="preserve"> </w:t>
      </w:r>
      <w:r w:rsidRPr="006D7FFA">
        <w:rPr>
          <w:rFonts w:ascii="Noto Sans" w:hAnsi="Noto Sans" w:cs="Noto Sans"/>
          <w:sz w:val="14"/>
          <w:szCs w:val="16"/>
        </w:rPr>
        <w:t xml:space="preserve">por lo que </w:t>
      </w:r>
      <w:r w:rsidRPr="006D7FFA">
        <w:rPr>
          <w:rFonts w:ascii="Noto Sans" w:hAnsi="Noto Sans" w:cs="Noto Sans"/>
          <w:b/>
          <w:sz w:val="14"/>
          <w:szCs w:val="16"/>
        </w:rPr>
        <w:t xml:space="preserve">“EL PROVEEDOR” </w:t>
      </w:r>
      <w:r w:rsidRPr="006D7FFA">
        <w:rPr>
          <w:rFonts w:ascii="Noto Sans" w:hAnsi="Noto Sans" w:cs="Noto Sans"/>
          <w:sz w:val="14"/>
          <w:szCs w:val="16"/>
        </w:rPr>
        <w:t xml:space="preserve">no podrá agregar ningún costo extra y los precios serán inalterables durante la vigencia del presente contrato.   </w:t>
      </w:r>
    </w:p>
    <w:p w14:paraId="7E3BA70A" w14:textId="77777777" w:rsidR="006D7FFA" w:rsidRPr="006D7FFA" w:rsidRDefault="006D7FFA" w:rsidP="006D7FFA">
      <w:pPr>
        <w:ind w:right="51"/>
        <w:jc w:val="both"/>
        <w:rPr>
          <w:rFonts w:ascii="Noto Sans" w:hAnsi="Noto Sans" w:cs="Noto Sans"/>
          <w:sz w:val="14"/>
          <w:szCs w:val="16"/>
        </w:rPr>
      </w:pPr>
    </w:p>
    <w:p w14:paraId="518415B4"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EN CASO QUE SE HAYA PREVISTO VARIACIÓN DE PRECIOS, Y SE CUENTE CON UNA FÓRMULA O MECANISMO DE AJUSTE SE CONSIDERARÁ LA SIGUIENTE REDACCIÓN Y SE ELIMINARÁ EL PÁRRAFO ANTERIOR:</w:t>
      </w:r>
    </w:p>
    <w:p w14:paraId="534189F5" w14:textId="77777777" w:rsidR="006D7FFA" w:rsidRPr="006D7FFA" w:rsidRDefault="006D7FFA" w:rsidP="006D7FFA">
      <w:pPr>
        <w:ind w:right="51"/>
        <w:jc w:val="both"/>
        <w:rPr>
          <w:rFonts w:ascii="Noto Sans" w:hAnsi="Noto Sans" w:cs="Noto Sans"/>
          <w:sz w:val="14"/>
          <w:szCs w:val="16"/>
        </w:rPr>
      </w:pPr>
    </w:p>
    <w:p w14:paraId="1456679B"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El precio unitario será considerado en moneda nacional, y podrá ser modificado conforme a la siguiente: </w:t>
      </w:r>
      <w:r w:rsidRPr="006D7FFA">
        <w:rPr>
          <w:rFonts w:ascii="Noto Sans" w:hAnsi="Noto Sans" w:cs="Noto Sans"/>
          <w:b/>
          <w:sz w:val="14"/>
          <w:szCs w:val="16"/>
          <w:u w:val="single"/>
        </w:rPr>
        <w:t>(ESTABLECER LA FÓRMULA O MECANISMO DE AJUSTE PUBLICADA EN LA CONVOCATORIA, INVITACIÓN O SOLICITUD DE COTIZACIÓN).</w:t>
      </w:r>
    </w:p>
    <w:p w14:paraId="51D1527D" w14:textId="77777777" w:rsidR="006D7FFA" w:rsidRPr="006D7FFA" w:rsidRDefault="006D7FFA" w:rsidP="006D7FFA">
      <w:pPr>
        <w:ind w:right="51"/>
        <w:jc w:val="both"/>
        <w:rPr>
          <w:rFonts w:ascii="Noto Sans" w:hAnsi="Noto Sans" w:cs="Noto Sans"/>
          <w:sz w:val="14"/>
          <w:szCs w:val="16"/>
        </w:rPr>
      </w:pPr>
    </w:p>
    <w:p w14:paraId="6656738D" w14:textId="77777777" w:rsidR="006D7FFA" w:rsidRPr="006D7FFA" w:rsidRDefault="006D7FFA" w:rsidP="006D7FFA">
      <w:pPr>
        <w:widowControl w:val="0"/>
        <w:jc w:val="both"/>
        <w:rPr>
          <w:rFonts w:ascii="Noto Sans" w:hAnsi="Noto Sans" w:cs="Noto Sans"/>
          <w:b/>
          <w:sz w:val="14"/>
          <w:szCs w:val="16"/>
          <w:highlight w:val="yellow"/>
        </w:rPr>
      </w:pPr>
      <w:r w:rsidRPr="006D7FFA">
        <w:rPr>
          <w:rFonts w:ascii="Noto Sans" w:hAnsi="Noto Sans" w:cs="Noto Sans"/>
          <w:b/>
          <w:sz w:val="14"/>
          <w:szCs w:val="16"/>
          <w:highlight w:val="yellow"/>
        </w:rPr>
        <w:t>TERCERA. ANTICIPO.</w:t>
      </w:r>
    </w:p>
    <w:p w14:paraId="1D9BE8E1" w14:textId="77777777" w:rsidR="006D7FFA" w:rsidRPr="006D7FFA" w:rsidRDefault="006D7FFA" w:rsidP="006D7FFA">
      <w:pPr>
        <w:widowControl w:val="0"/>
        <w:jc w:val="both"/>
        <w:rPr>
          <w:rFonts w:ascii="Noto Sans" w:hAnsi="Noto Sans" w:cs="Noto Sans"/>
          <w:b/>
          <w:sz w:val="14"/>
          <w:szCs w:val="16"/>
          <w:highlight w:val="yellow"/>
        </w:rPr>
      </w:pPr>
    </w:p>
    <w:p w14:paraId="0141AE7F" w14:textId="77777777" w:rsidR="006D7FFA" w:rsidRPr="006D7FFA" w:rsidRDefault="006D7FFA" w:rsidP="006D7FFA">
      <w:pPr>
        <w:widowControl w:val="0"/>
        <w:jc w:val="both"/>
        <w:rPr>
          <w:rFonts w:ascii="Noto Sans" w:hAnsi="Noto Sans" w:cs="Noto Sans"/>
          <w:sz w:val="14"/>
          <w:szCs w:val="16"/>
        </w:rPr>
      </w:pPr>
      <w:r w:rsidRPr="006D7FFA">
        <w:rPr>
          <w:rFonts w:ascii="Noto Sans" w:hAnsi="Noto Sans" w:cs="Noto Sans"/>
          <w:sz w:val="14"/>
          <w:szCs w:val="16"/>
        </w:rPr>
        <w:t>INSTRUCCIÓN: SÓLO EN CASO DE QUE NO SE OTORGUE ANTICIPO, MOSTRAR EL SIGUIENTE TEXTO):</w:t>
      </w:r>
    </w:p>
    <w:p w14:paraId="4FCFFECD" w14:textId="77777777" w:rsidR="006D7FFA" w:rsidRPr="006D7FFA" w:rsidRDefault="006D7FFA" w:rsidP="006D7FFA">
      <w:pPr>
        <w:widowControl w:val="0"/>
        <w:jc w:val="both"/>
        <w:rPr>
          <w:rFonts w:ascii="Noto Sans" w:hAnsi="Noto Sans" w:cs="Noto Sans"/>
          <w:b/>
          <w:sz w:val="14"/>
          <w:szCs w:val="16"/>
        </w:rPr>
      </w:pPr>
    </w:p>
    <w:p w14:paraId="796ECEF2" w14:textId="77777777" w:rsidR="006D7FFA" w:rsidRPr="006D7FFA" w:rsidRDefault="006D7FFA" w:rsidP="006D7FFA">
      <w:pPr>
        <w:widowControl w:val="0"/>
        <w:jc w:val="both"/>
        <w:rPr>
          <w:rFonts w:ascii="Noto Sans" w:hAnsi="Noto Sans" w:cs="Noto Sans"/>
          <w:sz w:val="14"/>
          <w:szCs w:val="16"/>
        </w:rPr>
      </w:pPr>
      <w:r w:rsidRPr="006D7FFA">
        <w:rPr>
          <w:rFonts w:ascii="Noto Sans" w:hAnsi="Noto Sans" w:cs="Noto Sans"/>
          <w:sz w:val="14"/>
          <w:szCs w:val="16"/>
        </w:rPr>
        <w:t>Para el presente contrato</w:t>
      </w:r>
      <w:r w:rsidRPr="006D7FFA">
        <w:rPr>
          <w:rFonts w:ascii="Noto Sans" w:hAnsi="Noto Sans" w:cs="Noto Sans"/>
          <w:b/>
          <w:sz w:val="14"/>
          <w:szCs w:val="16"/>
        </w:rPr>
        <w:t xml:space="preserve"> “LA DEPENDENCIA O ENTIDAD”</w:t>
      </w:r>
      <w:r w:rsidRPr="006D7FFA">
        <w:rPr>
          <w:rFonts w:ascii="Noto Sans" w:hAnsi="Noto Sans" w:cs="Noto Sans"/>
          <w:sz w:val="14"/>
          <w:szCs w:val="16"/>
        </w:rPr>
        <w:t xml:space="preserve"> no otorgará anticipo a </w:t>
      </w:r>
      <w:r w:rsidRPr="006D7FFA">
        <w:rPr>
          <w:rFonts w:ascii="Noto Sans" w:hAnsi="Noto Sans" w:cs="Noto Sans"/>
          <w:b/>
          <w:sz w:val="14"/>
          <w:szCs w:val="16"/>
        </w:rPr>
        <w:t>“EL PROVEEDOR”</w:t>
      </w:r>
    </w:p>
    <w:p w14:paraId="2B06025E" w14:textId="77777777" w:rsidR="006D7FFA" w:rsidRPr="006D7FFA" w:rsidRDefault="006D7FFA" w:rsidP="006D7FFA">
      <w:pPr>
        <w:widowControl w:val="0"/>
        <w:jc w:val="both"/>
        <w:rPr>
          <w:rFonts w:ascii="Noto Sans" w:hAnsi="Noto Sans" w:cs="Noto Sans"/>
          <w:b/>
          <w:sz w:val="14"/>
          <w:szCs w:val="16"/>
        </w:rPr>
      </w:pPr>
    </w:p>
    <w:p w14:paraId="20958BB8" w14:textId="77777777" w:rsidR="006D7FFA" w:rsidRPr="006D7FFA" w:rsidRDefault="006D7FFA" w:rsidP="006D7FFA">
      <w:pPr>
        <w:widowControl w:val="0"/>
        <w:jc w:val="both"/>
        <w:rPr>
          <w:rFonts w:ascii="Noto Sans" w:hAnsi="Noto Sans" w:cs="Noto Sans"/>
          <w:sz w:val="14"/>
          <w:szCs w:val="16"/>
        </w:rPr>
      </w:pPr>
      <w:r w:rsidRPr="006D7FFA">
        <w:rPr>
          <w:rFonts w:ascii="Noto Sans" w:hAnsi="Noto Sans" w:cs="Noto Sans"/>
          <w:sz w:val="14"/>
          <w:szCs w:val="16"/>
        </w:rPr>
        <w:t>INSTRUCCIÓN: SÓLO EN CASO DE QUE SE OTORGUE ANTICIPO, MOSTRAR LO SIGUIENTE):</w:t>
      </w:r>
    </w:p>
    <w:p w14:paraId="241DD4D5" w14:textId="77777777" w:rsidR="006D7FFA" w:rsidRPr="006D7FFA" w:rsidRDefault="006D7FFA" w:rsidP="006D7FFA">
      <w:pPr>
        <w:pStyle w:val="Texto0"/>
        <w:spacing w:after="0" w:line="240" w:lineRule="auto"/>
        <w:ind w:firstLine="0"/>
        <w:rPr>
          <w:rFonts w:ascii="Noto Sans" w:hAnsi="Noto Sans" w:cs="Noto Sans"/>
          <w:b/>
          <w:bCs/>
          <w:sz w:val="14"/>
          <w:szCs w:val="16"/>
        </w:rPr>
      </w:pPr>
    </w:p>
    <w:p w14:paraId="277AB1B1" w14:textId="77777777" w:rsidR="006D7FFA" w:rsidRPr="006D7FFA" w:rsidRDefault="006D7FFA" w:rsidP="006D7FFA">
      <w:pPr>
        <w:pStyle w:val="Texto0"/>
        <w:spacing w:after="0" w:line="240" w:lineRule="auto"/>
        <w:ind w:firstLine="0"/>
        <w:rPr>
          <w:rFonts w:ascii="Noto Sans" w:hAnsi="Noto Sans" w:cs="Noto Sans"/>
          <w:sz w:val="14"/>
          <w:szCs w:val="16"/>
        </w:rPr>
      </w:pPr>
      <w:r w:rsidRPr="006D7FFA">
        <w:rPr>
          <w:rFonts w:ascii="Noto Sans" w:hAnsi="Noto Sans" w:cs="Noto Sans"/>
          <w:sz w:val="14"/>
          <w:szCs w:val="16"/>
          <w:lang w:eastAsia="es-ES"/>
        </w:rPr>
        <w:t>Se otorgarán a</w:t>
      </w:r>
      <w:r w:rsidRPr="006D7FFA">
        <w:rPr>
          <w:rFonts w:ascii="Noto Sans" w:hAnsi="Noto Sans" w:cs="Noto Sans"/>
          <w:b/>
          <w:sz w:val="14"/>
          <w:szCs w:val="16"/>
        </w:rPr>
        <w:t xml:space="preserve"> “EL PROVEEDOR”, </w:t>
      </w:r>
      <w:r w:rsidRPr="006D7FFA">
        <w:rPr>
          <w:rFonts w:ascii="Noto Sans" w:hAnsi="Noto Sans" w:cs="Noto Sans"/>
          <w:sz w:val="14"/>
          <w:szCs w:val="16"/>
        </w:rPr>
        <w:t xml:space="preserve">un anticipo del _______________ por ciento sobre el monto total del contrato equivalente a _____________. </w:t>
      </w:r>
    </w:p>
    <w:p w14:paraId="28FFA3A0" w14:textId="77777777" w:rsidR="006D7FFA" w:rsidRPr="006D7FFA" w:rsidRDefault="006D7FFA" w:rsidP="006D7FFA">
      <w:pPr>
        <w:widowControl w:val="0"/>
        <w:jc w:val="both"/>
        <w:rPr>
          <w:rFonts w:ascii="Noto Sans" w:hAnsi="Noto Sans" w:cs="Noto Sans"/>
          <w:b/>
          <w:sz w:val="14"/>
          <w:szCs w:val="16"/>
          <w:highlight w:val="yellow"/>
        </w:rPr>
      </w:pPr>
    </w:p>
    <w:p w14:paraId="7235002C" w14:textId="77777777" w:rsidR="006D7FFA" w:rsidRPr="006D7FFA" w:rsidRDefault="006D7FFA" w:rsidP="006D7FFA">
      <w:pPr>
        <w:widowControl w:val="0"/>
        <w:jc w:val="both"/>
        <w:rPr>
          <w:rFonts w:ascii="Noto Sans" w:hAnsi="Noto Sans" w:cs="Noto Sans"/>
          <w:b/>
          <w:sz w:val="14"/>
          <w:szCs w:val="16"/>
          <w:highlight w:val="yellow"/>
        </w:rPr>
      </w:pPr>
      <w:r w:rsidRPr="006D7FFA">
        <w:rPr>
          <w:rFonts w:ascii="Noto Sans" w:hAnsi="Noto Sans" w:cs="Noto Sans"/>
          <w:b/>
          <w:sz w:val="14"/>
          <w:szCs w:val="16"/>
          <w:highlight w:val="yellow"/>
        </w:rPr>
        <w:t>CUARTA. FORMA Y LUGAR DE PAGO.</w:t>
      </w:r>
    </w:p>
    <w:p w14:paraId="76548A06" w14:textId="77777777" w:rsidR="006D7FFA" w:rsidRPr="006D7FFA" w:rsidRDefault="006D7FFA" w:rsidP="006D7FFA">
      <w:pPr>
        <w:jc w:val="both"/>
        <w:rPr>
          <w:rFonts w:ascii="Noto Sans" w:hAnsi="Noto Sans" w:cs="Noto Sans"/>
          <w:sz w:val="14"/>
          <w:szCs w:val="16"/>
        </w:rPr>
      </w:pPr>
    </w:p>
    <w:p w14:paraId="243FF3B4" w14:textId="77777777" w:rsidR="006D7FFA" w:rsidRPr="006D7FFA" w:rsidRDefault="006D7FFA" w:rsidP="006D7FFA">
      <w:pPr>
        <w:autoSpaceDE w:val="0"/>
        <w:autoSpaceDN w:val="0"/>
        <w:adjustRightInd w:val="0"/>
        <w:jc w:val="both"/>
        <w:rPr>
          <w:rFonts w:ascii="Noto Sans" w:eastAsiaTheme="minorHAnsi" w:hAnsi="Noto Sans" w:cs="Noto Sans"/>
          <w:sz w:val="14"/>
          <w:szCs w:val="16"/>
          <w:lang w:eastAsia="en-US"/>
        </w:rPr>
      </w:pPr>
      <w:r w:rsidRPr="006D7FFA">
        <w:rPr>
          <w:rFonts w:ascii="Noto Sans" w:hAnsi="Noto Sans" w:cs="Noto Sans"/>
          <w:b/>
          <w:sz w:val="14"/>
          <w:szCs w:val="16"/>
        </w:rPr>
        <w:lastRenderedPageBreak/>
        <w:t>“LA DEPENDENCIA O ENTIDAD”</w:t>
      </w:r>
      <w:r w:rsidRPr="006D7FFA">
        <w:rPr>
          <w:rFonts w:ascii="Noto Sans" w:hAnsi="Noto Sans" w:cs="Noto Sans"/>
          <w:sz w:val="14"/>
          <w:szCs w:val="16"/>
        </w:rPr>
        <w:t xml:space="preserve"> </w:t>
      </w:r>
      <w:r w:rsidRPr="006D7FFA">
        <w:rPr>
          <w:rFonts w:ascii="Noto Sans" w:eastAsiaTheme="minorHAnsi" w:hAnsi="Noto Sans" w:cs="Noto Sans"/>
          <w:sz w:val="14"/>
          <w:szCs w:val="16"/>
          <w:lang w:eastAsia="en-US"/>
        </w:rPr>
        <w:t xml:space="preserve">efectuará el pago a través de transferencia electrónica en pesos de los Estados Unidos Mexicanos, a mes vencido (otra temporalidad o calendario establecido) </w:t>
      </w:r>
      <w:r w:rsidRPr="006D7FFA">
        <w:rPr>
          <w:rFonts w:ascii="Noto Sans" w:hAnsi="Noto Sans" w:cs="Noto Sans"/>
          <w:sz w:val="14"/>
          <w:szCs w:val="16"/>
        </w:rPr>
        <w:t xml:space="preserve">o porcentaje de avance (pagos progresivos), </w:t>
      </w:r>
      <w:r w:rsidRPr="006D7FFA">
        <w:rPr>
          <w:rFonts w:ascii="Noto Sans" w:eastAsiaTheme="minorHAnsi" w:hAnsi="Noto Sans" w:cs="Noto Sans"/>
          <w:sz w:val="14"/>
          <w:szCs w:val="16"/>
          <w:lang w:eastAsia="en-US"/>
        </w:rPr>
        <w:t xml:space="preserve">conforme a los bienes efectivamente entregados y a entera satisfacción del administrador del contrato y de acuerdo con lo establecido en el </w:t>
      </w:r>
      <w:r w:rsidRPr="006D7FFA">
        <w:rPr>
          <w:rFonts w:ascii="Noto Sans" w:eastAsiaTheme="minorHAnsi" w:hAnsi="Noto Sans" w:cs="Noto Sans"/>
          <w:b/>
          <w:sz w:val="14"/>
          <w:szCs w:val="16"/>
          <w:lang w:eastAsia="en-US"/>
        </w:rPr>
        <w:t>"ANEXO _______"</w:t>
      </w:r>
      <w:r w:rsidRPr="006D7FFA">
        <w:rPr>
          <w:rFonts w:ascii="Noto Sans" w:eastAsiaTheme="minorHAnsi" w:hAnsi="Noto Sans" w:cs="Noto Sans"/>
          <w:sz w:val="14"/>
          <w:szCs w:val="16"/>
          <w:lang w:eastAsia="en-US"/>
        </w:rPr>
        <w:t xml:space="preserve"> que forma parte integrante de este contrato.</w:t>
      </w:r>
    </w:p>
    <w:p w14:paraId="44750D0B" w14:textId="77777777" w:rsidR="006D7FFA" w:rsidRPr="006D7FFA" w:rsidRDefault="006D7FFA" w:rsidP="006D7FFA">
      <w:pPr>
        <w:jc w:val="both"/>
        <w:rPr>
          <w:rFonts w:ascii="Noto Sans" w:hAnsi="Noto Sans" w:cs="Noto Sans"/>
          <w:sz w:val="14"/>
          <w:szCs w:val="16"/>
        </w:rPr>
      </w:pPr>
    </w:p>
    <w:p w14:paraId="598231DE"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 xml:space="preserve">El pago se deberá realizar en un plazo máximo de 20 (veinte) días naturales siguientes, contados a partir de la fecha en que sea entregado y aceptado el Comprobante Fiscal Digital por Internet (CFDI) o factura electrónica a </w:t>
      </w:r>
      <w:r w:rsidRPr="006D7FFA">
        <w:rPr>
          <w:rFonts w:ascii="Noto Sans" w:hAnsi="Noto Sans" w:cs="Noto Sans"/>
          <w:b/>
          <w:sz w:val="14"/>
          <w:szCs w:val="16"/>
        </w:rPr>
        <w:t>“LA DEPENDENCIA O ENTIDAD”</w:t>
      </w:r>
      <w:r w:rsidRPr="006D7FFA">
        <w:rPr>
          <w:rFonts w:ascii="Noto Sans" w:hAnsi="Noto Sans" w:cs="Noto Sans"/>
          <w:sz w:val="14"/>
          <w:szCs w:val="16"/>
        </w:rPr>
        <w:t xml:space="preserve">, con la aprobación (firma) del Administrador del presente contrato. </w:t>
      </w:r>
    </w:p>
    <w:p w14:paraId="72BFE770" w14:textId="77777777" w:rsidR="006D7FFA" w:rsidRPr="006D7FFA" w:rsidRDefault="006D7FFA" w:rsidP="006D7FFA">
      <w:pPr>
        <w:jc w:val="both"/>
        <w:rPr>
          <w:rFonts w:ascii="Noto Sans" w:hAnsi="Noto Sans" w:cs="Noto Sans"/>
          <w:sz w:val="14"/>
          <w:szCs w:val="16"/>
        </w:rPr>
      </w:pPr>
    </w:p>
    <w:p w14:paraId="471EB311" w14:textId="77777777" w:rsidR="006D7FFA" w:rsidRPr="006D7FFA" w:rsidRDefault="006D7FFA" w:rsidP="006D7FFA">
      <w:pPr>
        <w:jc w:val="both"/>
        <w:rPr>
          <w:rFonts w:ascii="Noto Sans" w:hAnsi="Noto Sans" w:cs="Noto Sans"/>
          <w:strike/>
          <w:sz w:val="14"/>
          <w:szCs w:val="16"/>
        </w:rPr>
      </w:pPr>
      <w:r w:rsidRPr="006D7FFA">
        <w:rPr>
          <w:rFonts w:ascii="Noto Sans" w:hAnsi="Noto Sans" w:cs="Noto Sans"/>
          <w:sz w:val="14"/>
          <w:szCs w:val="16"/>
        </w:rPr>
        <w:t xml:space="preserve">INSTRUCCIÓN: TRATÁNDOSE DE PROVEEDORES EXTRANJEROS, PRESENTAR LA FACTURA QUE SE EMITA CONFORME A LAS REGLAS DEL PAÍS DE ORIGEN. </w:t>
      </w:r>
    </w:p>
    <w:p w14:paraId="7FC864EB" w14:textId="77777777" w:rsidR="006D7FFA" w:rsidRPr="006D7FFA" w:rsidRDefault="006D7FFA" w:rsidP="006D7FFA">
      <w:pPr>
        <w:jc w:val="both"/>
        <w:rPr>
          <w:rFonts w:ascii="Noto Sans" w:hAnsi="Noto Sans" w:cs="Noto Sans"/>
          <w:sz w:val="14"/>
          <w:szCs w:val="16"/>
        </w:rPr>
      </w:pPr>
    </w:p>
    <w:p w14:paraId="45D49218" w14:textId="77777777" w:rsidR="006D7FFA" w:rsidRPr="006D7FFA" w:rsidRDefault="006D7FFA" w:rsidP="006D7FFA">
      <w:pPr>
        <w:jc w:val="both"/>
        <w:rPr>
          <w:rFonts w:ascii="Noto Sans" w:hAnsi="Noto Sans" w:cs="Noto Sans"/>
          <w:sz w:val="14"/>
          <w:szCs w:val="16"/>
          <w:highlight w:val="yellow"/>
        </w:rPr>
      </w:pPr>
      <w:r w:rsidRPr="006D7FFA">
        <w:rPr>
          <w:rFonts w:ascii="Noto Sans" w:hAnsi="Noto Sans" w:cs="Noto Sans"/>
          <w:sz w:val="14"/>
          <w:szCs w:val="16"/>
          <w:highlight w:val="yellow"/>
        </w:rPr>
        <w:t xml:space="preserve">El cómputo del plazo para realizar el pago se contabilizará a partir del día hábil siguiente de la aceptación del CFDI o factura electrónica, y ésta reúna los requisitos fiscales que establece la legislación en la materia, el desglose de los bienes entregados, los precios unitarios, se verifique su autenticidad, no existan aclaraciones al importe y vaya acompañada con la documentación soporte de la entrega de los bienes facturados. </w:t>
      </w:r>
    </w:p>
    <w:p w14:paraId="06F56CFA" w14:textId="77777777" w:rsidR="006D7FFA" w:rsidRPr="006D7FFA" w:rsidRDefault="006D7FFA" w:rsidP="006D7FFA">
      <w:pPr>
        <w:jc w:val="both"/>
        <w:rPr>
          <w:rFonts w:ascii="Noto Sans" w:hAnsi="Noto Sans" w:cs="Noto Sans"/>
          <w:sz w:val="14"/>
          <w:szCs w:val="16"/>
          <w:highlight w:val="yellow"/>
        </w:rPr>
      </w:pPr>
    </w:p>
    <w:p w14:paraId="10626686" w14:textId="77777777" w:rsidR="006D7FFA" w:rsidRPr="006D7FFA" w:rsidRDefault="006D7FFA" w:rsidP="006D7FFA">
      <w:pPr>
        <w:widowControl w:val="0"/>
        <w:jc w:val="both"/>
        <w:rPr>
          <w:rFonts w:ascii="Noto Sans" w:hAnsi="Noto Sans" w:cs="Noto Sans"/>
          <w:sz w:val="14"/>
          <w:szCs w:val="16"/>
          <w:highlight w:val="yellow"/>
        </w:rPr>
      </w:pPr>
      <w:r w:rsidRPr="006D7FFA">
        <w:rPr>
          <w:rFonts w:ascii="Noto Sans" w:hAnsi="Noto Sans" w:cs="Noto Sans"/>
          <w:sz w:val="14"/>
          <w:szCs w:val="16"/>
          <w:highlight w:val="yellow"/>
        </w:rPr>
        <w:t xml:space="preserve">De conformidad con el artículo 90 del Reglamento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 xml:space="preserve">, en caso de que el CFDI o factura electrónica entregado presente errores, el Administrador del presente contrato o quien éste designe por escrito, dentro de los 3 (tres) días hábiles siguientes de su recepción, indicará a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las deficiencias que deberá corregir; por lo que, el procedimiento de pago reiniciará en el momento en que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presente el CFDI y/o documentos soporte corregidos y sean aceptados.</w:t>
      </w:r>
    </w:p>
    <w:p w14:paraId="2A03E2E5" w14:textId="77777777" w:rsidR="006D7FFA" w:rsidRPr="006D7FFA" w:rsidRDefault="006D7FFA" w:rsidP="006D7FFA">
      <w:pPr>
        <w:widowControl w:val="0"/>
        <w:jc w:val="both"/>
        <w:rPr>
          <w:rFonts w:ascii="Noto Sans" w:hAnsi="Noto Sans" w:cs="Noto Sans"/>
          <w:sz w:val="14"/>
          <w:szCs w:val="16"/>
          <w:highlight w:val="yellow"/>
        </w:rPr>
      </w:pPr>
    </w:p>
    <w:p w14:paraId="72243837"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highlight w:val="yellow"/>
        </w:rPr>
        <w:t xml:space="preserve">El tiempo que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utilice para la corrección del CFDI y/o documentación soporte entregada, no se computará para efectos de pago, de acuerdo con lo establecido en el artículo 73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w:t>
      </w:r>
    </w:p>
    <w:p w14:paraId="728D8BB1" w14:textId="77777777" w:rsidR="006D7FFA" w:rsidRPr="006D7FFA" w:rsidRDefault="006D7FFA" w:rsidP="006D7FFA">
      <w:pPr>
        <w:widowControl w:val="0"/>
        <w:jc w:val="both"/>
        <w:rPr>
          <w:rFonts w:ascii="Noto Sans" w:hAnsi="Noto Sans" w:cs="Noto Sans"/>
          <w:sz w:val="14"/>
          <w:szCs w:val="16"/>
        </w:rPr>
      </w:pPr>
    </w:p>
    <w:p w14:paraId="3B34ECED" w14:textId="77777777" w:rsidR="006D7FFA" w:rsidRPr="006D7FFA" w:rsidRDefault="006D7FFA" w:rsidP="006D7FFA">
      <w:pPr>
        <w:widowControl w:val="0"/>
        <w:jc w:val="both"/>
        <w:rPr>
          <w:rFonts w:ascii="Noto Sans" w:hAnsi="Noto Sans" w:cs="Noto Sans"/>
          <w:sz w:val="14"/>
          <w:szCs w:val="16"/>
          <w:u w:val="single"/>
        </w:rPr>
      </w:pPr>
      <w:r w:rsidRPr="006D7FFA">
        <w:rPr>
          <w:rFonts w:ascii="Noto Sans" w:hAnsi="Noto Sans" w:cs="Noto Sans"/>
          <w:sz w:val="14"/>
          <w:szCs w:val="16"/>
        </w:rPr>
        <w:t xml:space="preserve">El CFDI o factura electrónica deberá ser presentada </w:t>
      </w:r>
      <w:r w:rsidRPr="006D7FFA">
        <w:rPr>
          <w:rFonts w:ascii="Noto Sans" w:hAnsi="Noto Sans" w:cs="Noto Sans"/>
          <w:b/>
          <w:sz w:val="14"/>
          <w:szCs w:val="16"/>
          <w:u w:val="single"/>
        </w:rPr>
        <w:t>(SEÑALAR LA FORMA Y EL MEDIO POR EL CUAL SE PRESENTARÁ)</w:t>
      </w:r>
    </w:p>
    <w:p w14:paraId="78722207" w14:textId="77777777" w:rsidR="006D7FFA" w:rsidRPr="006D7FFA" w:rsidRDefault="006D7FFA" w:rsidP="006D7FFA">
      <w:pPr>
        <w:jc w:val="both"/>
        <w:rPr>
          <w:rFonts w:ascii="Noto Sans" w:hAnsi="Noto Sans" w:cs="Noto Sans"/>
          <w:sz w:val="14"/>
          <w:szCs w:val="16"/>
        </w:rPr>
      </w:pPr>
    </w:p>
    <w:p w14:paraId="4D904FE4" w14:textId="77777777" w:rsidR="006D7FFA" w:rsidRPr="006D7FFA" w:rsidRDefault="006D7FFA" w:rsidP="006D7FFA">
      <w:pPr>
        <w:jc w:val="both"/>
        <w:rPr>
          <w:rFonts w:ascii="Noto Sans" w:hAnsi="Noto Sans" w:cs="Noto Sans"/>
          <w:sz w:val="14"/>
          <w:szCs w:val="16"/>
          <w:highlight w:val="yellow"/>
        </w:rPr>
      </w:pPr>
      <w:r w:rsidRPr="006D7FFA">
        <w:rPr>
          <w:rFonts w:ascii="Noto Sans" w:hAnsi="Noto Sans" w:cs="Noto Sans"/>
          <w:sz w:val="14"/>
          <w:szCs w:val="16"/>
          <w:highlight w:val="yellow"/>
        </w:rPr>
        <w:t xml:space="preserve">El CFDI o factura electrónica se deberá presentar desglosando </w:t>
      </w:r>
      <w:r w:rsidRPr="006D7FFA">
        <w:rPr>
          <w:rFonts w:ascii="Noto Sans" w:hAnsi="Noto Sans" w:cs="Noto Sans"/>
          <w:sz w:val="14"/>
          <w:szCs w:val="16"/>
        </w:rPr>
        <w:t xml:space="preserve">el impuesto </w:t>
      </w:r>
      <w:r w:rsidRPr="006D7FFA">
        <w:rPr>
          <w:rFonts w:ascii="Noto Sans" w:hAnsi="Noto Sans" w:cs="Noto Sans"/>
          <w:sz w:val="14"/>
          <w:szCs w:val="16"/>
          <w:highlight w:val="yellow"/>
        </w:rPr>
        <w:t>cuando aplique.</w:t>
      </w:r>
    </w:p>
    <w:p w14:paraId="3455C6A7" w14:textId="77777777" w:rsidR="006D7FFA" w:rsidRPr="006D7FFA" w:rsidRDefault="006D7FFA" w:rsidP="006D7FFA">
      <w:pPr>
        <w:widowControl w:val="0"/>
        <w:jc w:val="both"/>
        <w:rPr>
          <w:rFonts w:ascii="Noto Sans" w:hAnsi="Noto Sans" w:cs="Noto Sans"/>
          <w:sz w:val="14"/>
          <w:szCs w:val="16"/>
          <w:highlight w:val="yellow"/>
        </w:rPr>
      </w:pPr>
    </w:p>
    <w:p w14:paraId="59B2D2ED" w14:textId="77777777" w:rsidR="006D7FFA" w:rsidRPr="006D7FFA" w:rsidRDefault="006D7FFA" w:rsidP="006D7FFA">
      <w:pPr>
        <w:overflowPunct w:val="0"/>
        <w:autoSpaceDE w:val="0"/>
        <w:autoSpaceDN w:val="0"/>
        <w:adjustRightInd w:val="0"/>
        <w:jc w:val="both"/>
        <w:textAlignment w:val="baseline"/>
        <w:rPr>
          <w:rFonts w:ascii="Noto Sans" w:hAnsi="Noto Sans" w:cs="Noto Sans"/>
          <w:sz w:val="14"/>
          <w:szCs w:val="16"/>
          <w:highlight w:val="yellow"/>
        </w:rPr>
      </w:pP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manifiesta su conformidad que, hasta en tanto no se cumpla con la verificación, supervisión y aceptación de los bienes, no se tendrán como recibidos o aceptados por el Administrador del presente contrato.</w:t>
      </w:r>
    </w:p>
    <w:p w14:paraId="3C52BB45" w14:textId="77777777" w:rsidR="006D7FFA" w:rsidRPr="006D7FFA" w:rsidRDefault="006D7FFA" w:rsidP="006D7FFA">
      <w:pPr>
        <w:overflowPunct w:val="0"/>
        <w:autoSpaceDE w:val="0"/>
        <w:autoSpaceDN w:val="0"/>
        <w:adjustRightInd w:val="0"/>
        <w:jc w:val="both"/>
        <w:textAlignment w:val="baseline"/>
        <w:rPr>
          <w:rFonts w:ascii="Noto Sans" w:hAnsi="Noto Sans" w:cs="Noto Sans"/>
          <w:sz w:val="14"/>
          <w:szCs w:val="16"/>
          <w:highlight w:val="yellow"/>
        </w:rPr>
      </w:pPr>
    </w:p>
    <w:p w14:paraId="4CE7127E"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 xml:space="preserve">Para efectos de trámite de pago, </w:t>
      </w:r>
      <w:r w:rsidRPr="006D7FFA">
        <w:rPr>
          <w:rFonts w:ascii="Noto Sans" w:hAnsi="Noto Sans" w:cs="Noto Sans"/>
          <w:b/>
          <w:sz w:val="14"/>
          <w:szCs w:val="16"/>
        </w:rPr>
        <w:t>“EL PROVEEDOR”</w:t>
      </w:r>
      <w:r w:rsidRPr="006D7FFA">
        <w:rPr>
          <w:rFonts w:ascii="Noto Sans" w:hAnsi="Noto Sans" w:cs="Noto Sans"/>
          <w:sz w:val="14"/>
          <w:szCs w:val="16"/>
        </w:rPr>
        <w:t xml:space="preserve"> deberá ser titular de una cuenta bancaria, en la que se efectuará la transferencia electrónica de pago, respecto de la cual deberá proporcionar toda la información y documentación que le sea requerida por </w:t>
      </w:r>
      <w:r w:rsidRPr="006D7FFA">
        <w:rPr>
          <w:rFonts w:ascii="Noto Sans" w:hAnsi="Noto Sans" w:cs="Noto Sans"/>
          <w:b/>
          <w:sz w:val="14"/>
          <w:szCs w:val="16"/>
        </w:rPr>
        <w:t xml:space="preserve">“LA DEPENDENCIA O ENTIDAD”, </w:t>
      </w:r>
      <w:r w:rsidRPr="006D7FFA">
        <w:rPr>
          <w:rFonts w:ascii="Noto Sans" w:hAnsi="Noto Sans" w:cs="Noto Sans"/>
          <w:sz w:val="14"/>
          <w:szCs w:val="16"/>
        </w:rPr>
        <w:t xml:space="preserve">para efectos del pago. </w:t>
      </w:r>
    </w:p>
    <w:p w14:paraId="57BD501A" w14:textId="77777777" w:rsidR="006D7FFA" w:rsidRPr="006D7FFA" w:rsidRDefault="006D7FFA" w:rsidP="006D7FFA">
      <w:pPr>
        <w:jc w:val="both"/>
        <w:rPr>
          <w:rFonts w:ascii="Noto Sans" w:hAnsi="Noto Sans" w:cs="Noto Sans"/>
          <w:sz w:val="14"/>
          <w:szCs w:val="16"/>
          <w:highlight w:val="yellow"/>
        </w:rPr>
      </w:pPr>
    </w:p>
    <w:p w14:paraId="14B6D79B" w14:textId="77777777" w:rsidR="006D7FFA" w:rsidRPr="006D7FFA" w:rsidRDefault="006D7FFA" w:rsidP="006D7FFA">
      <w:pPr>
        <w:pStyle w:val="Textocomentario"/>
        <w:jc w:val="both"/>
        <w:rPr>
          <w:rFonts w:ascii="Noto Sans" w:hAnsi="Noto Sans" w:cs="Noto Sans"/>
          <w:b/>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deberá presentar la información y documentación que</w:t>
      </w:r>
      <w:r w:rsidRPr="006D7FFA">
        <w:rPr>
          <w:rFonts w:ascii="Noto Sans" w:hAnsi="Noto Sans" w:cs="Noto Sans"/>
          <w:sz w:val="14"/>
          <w:szCs w:val="16"/>
        </w:rPr>
        <w:t xml:space="preserve"> </w:t>
      </w:r>
      <w:r w:rsidRPr="006D7FFA">
        <w:rPr>
          <w:rFonts w:ascii="Noto Sans" w:hAnsi="Noto Sans" w:cs="Noto Sans"/>
          <w:b/>
          <w:sz w:val="14"/>
          <w:szCs w:val="16"/>
        </w:rPr>
        <w:t xml:space="preserve">“LA DEPENDENCIA O ENTIDAD” </w:t>
      </w:r>
      <w:r w:rsidRPr="006D7FFA">
        <w:rPr>
          <w:rFonts w:ascii="Noto Sans" w:hAnsi="Noto Sans" w:cs="Noto Sans"/>
          <w:sz w:val="14"/>
          <w:szCs w:val="16"/>
          <w:highlight w:val="yellow"/>
        </w:rPr>
        <w:t>le solicite para el trámite de pago,</w:t>
      </w:r>
      <w:r w:rsidRPr="006D7FFA">
        <w:rPr>
          <w:rFonts w:ascii="Noto Sans" w:hAnsi="Noto Sans" w:cs="Noto Sans"/>
          <w:sz w:val="14"/>
          <w:szCs w:val="16"/>
        </w:rPr>
        <w:t xml:space="preserve"> atendiendo a las disposiciones legales e internas de </w:t>
      </w:r>
      <w:r w:rsidRPr="006D7FFA">
        <w:rPr>
          <w:rFonts w:ascii="Noto Sans" w:hAnsi="Noto Sans" w:cs="Noto Sans"/>
          <w:b/>
          <w:sz w:val="14"/>
          <w:szCs w:val="16"/>
        </w:rPr>
        <w:t>“LA DEPENDENCIA O ENTIDAD”</w:t>
      </w:r>
      <w:r w:rsidRPr="006D7FFA">
        <w:rPr>
          <w:rFonts w:ascii="Noto Sans" w:hAnsi="Noto Sans" w:cs="Noto Sans"/>
          <w:sz w:val="14"/>
          <w:szCs w:val="16"/>
        </w:rPr>
        <w:t>.</w:t>
      </w:r>
    </w:p>
    <w:p w14:paraId="457A06D6" w14:textId="77777777" w:rsidR="006D7FFA" w:rsidRPr="006D7FFA" w:rsidRDefault="006D7FFA" w:rsidP="006D7FFA">
      <w:pPr>
        <w:jc w:val="both"/>
        <w:rPr>
          <w:rFonts w:ascii="Noto Sans" w:hAnsi="Noto Sans" w:cs="Noto Sans"/>
          <w:sz w:val="14"/>
          <w:szCs w:val="16"/>
          <w:highlight w:val="yellow"/>
        </w:rPr>
      </w:pPr>
    </w:p>
    <w:p w14:paraId="75651C0D"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 xml:space="preserve">El pago de los bienes entregados quedará condicionado al pago que </w:t>
      </w:r>
      <w:r w:rsidRPr="006D7FFA">
        <w:rPr>
          <w:rFonts w:ascii="Noto Sans" w:hAnsi="Noto Sans" w:cs="Noto Sans"/>
          <w:b/>
          <w:sz w:val="14"/>
          <w:szCs w:val="16"/>
        </w:rPr>
        <w:t xml:space="preserve">“EL PROVEEDOR” </w:t>
      </w:r>
      <w:r w:rsidRPr="006D7FFA">
        <w:rPr>
          <w:rFonts w:ascii="Noto Sans" w:hAnsi="Noto Sans" w:cs="Noto Sans"/>
          <w:sz w:val="14"/>
          <w:szCs w:val="16"/>
        </w:rPr>
        <w:t>deba efectuar por concepto de penas convencionales.</w:t>
      </w:r>
    </w:p>
    <w:p w14:paraId="42F21688" w14:textId="77777777" w:rsidR="006D7FFA" w:rsidRPr="006D7FFA" w:rsidRDefault="006D7FFA" w:rsidP="006D7FFA">
      <w:pPr>
        <w:jc w:val="both"/>
        <w:rPr>
          <w:rFonts w:ascii="Noto Sans" w:hAnsi="Noto Sans" w:cs="Noto Sans"/>
          <w:sz w:val="14"/>
          <w:szCs w:val="16"/>
        </w:rPr>
      </w:pPr>
    </w:p>
    <w:p w14:paraId="5C574A54" w14:textId="77777777" w:rsidR="006D7FFA" w:rsidRPr="006D7FFA" w:rsidRDefault="006D7FFA" w:rsidP="006D7FFA">
      <w:pPr>
        <w:pStyle w:val="Texto0"/>
        <w:spacing w:after="0" w:line="240" w:lineRule="auto"/>
        <w:ind w:firstLine="0"/>
        <w:rPr>
          <w:rFonts w:ascii="Noto Sans" w:hAnsi="Noto Sans" w:cs="Noto Sans"/>
          <w:sz w:val="14"/>
          <w:szCs w:val="16"/>
          <w:lang w:eastAsia="es-ES"/>
        </w:rPr>
      </w:pPr>
      <w:r w:rsidRPr="006D7FFA">
        <w:rPr>
          <w:rFonts w:ascii="Noto Sans" w:hAnsi="Noto Sans" w:cs="Noto Sans"/>
          <w:sz w:val="14"/>
          <w:szCs w:val="16"/>
        </w:rPr>
        <w:t xml:space="preserve">INSTRUCCIÓN: </w:t>
      </w:r>
      <w:r w:rsidRPr="006D7FFA">
        <w:rPr>
          <w:rFonts w:ascii="Noto Sans" w:hAnsi="Noto Sans" w:cs="Noto Sans"/>
          <w:sz w:val="14"/>
          <w:szCs w:val="16"/>
          <w:lang w:eastAsia="es-ES"/>
        </w:rPr>
        <w:t>EN CASO DE PAGO EN MONEDA EXTRANJERA, INDICAR LA FUENTE OFICIAL QUE SE TOMARÁ PARA LLEVAR A CABO LA CONVERSIÓN Y LA TASA DE CAMBIO O LA FECHA A CONSIDERAR PARA HACERLO:</w:t>
      </w:r>
    </w:p>
    <w:p w14:paraId="1BCB5A13" w14:textId="77777777" w:rsidR="006D7FFA" w:rsidRPr="006D7FFA" w:rsidRDefault="006D7FFA" w:rsidP="006D7FFA">
      <w:pPr>
        <w:pStyle w:val="Texto0"/>
        <w:spacing w:after="0" w:line="240" w:lineRule="auto"/>
        <w:ind w:firstLine="0"/>
        <w:rPr>
          <w:rFonts w:ascii="Noto Sans" w:hAnsi="Noto Sans" w:cs="Noto Sans"/>
          <w:sz w:val="14"/>
          <w:szCs w:val="16"/>
          <w:lang w:eastAsia="es-ES"/>
        </w:rPr>
      </w:pPr>
    </w:p>
    <w:p w14:paraId="634B5168" w14:textId="77777777" w:rsidR="006D7FFA" w:rsidRPr="006D7FFA" w:rsidRDefault="006D7FFA" w:rsidP="006D7FFA">
      <w:pPr>
        <w:pStyle w:val="Texto0"/>
        <w:spacing w:after="0" w:line="240" w:lineRule="auto"/>
        <w:ind w:firstLine="0"/>
        <w:rPr>
          <w:rFonts w:ascii="Noto Sans" w:hAnsi="Noto Sans" w:cs="Noto Sans"/>
          <w:sz w:val="14"/>
          <w:szCs w:val="16"/>
          <w:lang w:eastAsia="es-ES"/>
        </w:rPr>
      </w:pPr>
      <w:r w:rsidRPr="006D7FFA">
        <w:rPr>
          <w:rFonts w:ascii="Noto Sans" w:hAnsi="Noto Sans" w:cs="Noto Sans"/>
          <w:sz w:val="14"/>
          <w:szCs w:val="16"/>
          <w:lang w:eastAsia="es-ES"/>
        </w:rPr>
        <w:t>La fuente oficial para la conversión de la moneda extranjera será el Banco de México y la fecha a considerar será ___________________.</w:t>
      </w:r>
    </w:p>
    <w:p w14:paraId="5B7F000F" w14:textId="77777777" w:rsidR="006D7FFA" w:rsidRPr="006D7FFA" w:rsidRDefault="006D7FFA" w:rsidP="006D7FFA">
      <w:pPr>
        <w:jc w:val="both"/>
        <w:rPr>
          <w:rFonts w:ascii="Noto Sans" w:hAnsi="Noto Sans" w:cs="Noto Sans"/>
          <w:sz w:val="14"/>
          <w:szCs w:val="16"/>
        </w:rPr>
      </w:pPr>
    </w:p>
    <w:p w14:paraId="32323443"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highlight w:val="yellow"/>
        </w:rPr>
        <w:t xml:space="preserve">Para el caso de que se presenten pagos en exceso, se estará a lo dispuesto por el artículo 73, párrafo tercero,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w:t>
      </w:r>
    </w:p>
    <w:p w14:paraId="4B0BCEFF" w14:textId="77777777" w:rsidR="006D7FFA" w:rsidRPr="006D7FFA" w:rsidRDefault="006D7FFA" w:rsidP="006D7FFA">
      <w:pPr>
        <w:ind w:right="51"/>
        <w:jc w:val="both"/>
        <w:rPr>
          <w:rFonts w:ascii="Noto Sans" w:hAnsi="Noto Sans" w:cs="Noto Sans"/>
          <w:sz w:val="14"/>
          <w:szCs w:val="16"/>
        </w:rPr>
      </w:pPr>
    </w:p>
    <w:p w14:paraId="1F10F29E" w14:textId="77777777" w:rsidR="006D7FFA" w:rsidRPr="006D7FFA" w:rsidRDefault="006D7FFA" w:rsidP="006D7FFA">
      <w:pPr>
        <w:jc w:val="both"/>
        <w:rPr>
          <w:rFonts w:ascii="Noto Sans" w:hAnsi="Noto Sans" w:cs="Noto Sans"/>
          <w:b/>
          <w:sz w:val="14"/>
          <w:szCs w:val="16"/>
        </w:rPr>
      </w:pPr>
      <w:r w:rsidRPr="006D7FFA">
        <w:rPr>
          <w:rFonts w:ascii="Noto Sans" w:hAnsi="Noto Sans" w:cs="Noto Sans"/>
          <w:b/>
          <w:sz w:val="14"/>
          <w:szCs w:val="16"/>
          <w:highlight w:val="yellow"/>
        </w:rPr>
        <w:t>QUINTA. LUGAR, PLAZOS Y CONDICIONES PARA LA ENTREGA DE LOS BIENES.</w:t>
      </w:r>
    </w:p>
    <w:p w14:paraId="6838530A" w14:textId="77777777" w:rsidR="006D7FFA" w:rsidRPr="006D7FFA" w:rsidRDefault="006D7FFA" w:rsidP="006D7FFA">
      <w:pPr>
        <w:jc w:val="both"/>
        <w:rPr>
          <w:rFonts w:ascii="Noto Sans" w:hAnsi="Noto Sans" w:cs="Noto Sans"/>
          <w:b/>
          <w:sz w:val="14"/>
          <w:szCs w:val="16"/>
        </w:rPr>
      </w:pPr>
    </w:p>
    <w:p w14:paraId="53D696F3" w14:textId="77777777" w:rsidR="006D7FFA" w:rsidRPr="006D7FFA" w:rsidRDefault="006D7FFA" w:rsidP="006D7FFA">
      <w:pPr>
        <w:ind w:right="51"/>
        <w:jc w:val="both"/>
        <w:rPr>
          <w:rFonts w:ascii="Noto Sans" w:eastAsia="Calibri" w:hAnsi="Noto Sans" w:cs="Noto Sans"/>
          <w:sz w:val="14"/>
          <w:szCs w:val="16"/>
          <w:lang w:eastAsia="en-US"/>
        </w:rPr>
      </w:pPr>
      <w:r w:rsidRPr="006D7FFA">
        <w:rPr>
          <w:rFonts w:ascii="Noto Sans" w:hAnsi="Noto Sans" w:cs="Noto Sans"/>
          <w:sz w:val="14"/>
          <w:szCs w:val="16"/>
        </w:rPr>
        <w:t xml:space="preserve">La entrega de los bienes </w:t>
      </w:r>
      <w:r w:rsidRPr="006D7FFA">
        <w:rPr>
          <w:rFonts w:ascii="Noto Sans" w:eastAsia="Calibri" w:hAnsi="Noto Sans" w:cs="Noto Sans"/>
          <w:sz w:val="14"/>
          <w:szCs w:val="16"/>
          <w:lang w:eastAsia="en-US"/>
        </w:rPr>
        <w:t xml:space="preserve">será conforme a los plazos, condiciones y entregables establecidos por </w:t>
      </w:r>
      <w:r w:rsidRPr="006D7FFA">
        <w:rPr>
          <w:rFonts w:ascii="Noto Sans" w:hAnsi="Noto Sans" w:cs="Noto Sans"/>
          <w:b/>
          <w:sz w:val="14"/>
          <w:szCs w:val="16"/>
        </w:rPr>
        <w:t>“LA DEPENDENCIA O ENTIDAD”</w:t>
      </w:r>
      <w:r w:rsidRPr="006D7FFA">
        <w:rPr>
          <w:rFonts w:ascii="Noto Sans" w:eastAsia="Calibri" w:hAnsi="Noto Sans" w:cs="Noto Sans"/>
          <w:sz w:val="14"/>
          <w:szCs w:val="16"/>
          <w:lang w:eastAsia="en-US"/>
        </w:rPr>
        <w:t xml:space="preserve"> en el </w:t>
      </w:r>
      <w:r w:rsidRPr="006D7FFA">
        <w:rPr>
          <w:rFonts w:ascii="Noto Sans" w:eastAsia="Calibri" w:hAnsi="Noto Sans" w:cs="Noto Sans"/>
          <w:b/>
          <w:sz w:val="14"/>
          <w:szCs w:val="16"/>
          <w:lang w:eastAsia="en-US"/>
        </w:rPr>
        <w:t>(ESTABLECER EL DOCUMENTO O ANEXO DONDE SE ENCUENTRAN DICHOS PLAZOS, DOMICILIOS, CONDICIONES Y ENTREGABLES O EN SU DEFECTO REDACTARLOS, LOS CUALES FORMAN PARTE DEL PRESENTE CONTRATO).</w:t>
      </w:r>
    </w:p>
    <w:p w14:paraId="6A69CCD4"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 </w:t>
      </w:r>
    </w:p>
    <w:p w14:paraId="77E3D813" w14:textId="77777777" w:rsidR="006D7FFA" w:rsidRPr="006D7FFA" w:rsidRDefault="006D7FFA" w:rsidP="006D7FFA">
      <w:pPr>
        <w:jc w:val="both"/>
        <w:rPr>
          <w:rFonts w:ascii="Noto Sans" w:eastAsia="Calibri" w:hAnsi="Noto Sans" w:cs="Noto Sans"/>
          <w:sz w:val="14"/>
          <w:szCs w:val="16"/>
          <w:lang w:eastAsia="en-US"/>
        </w:rPr>
      </w:pPr>
      <w:r w:rsidRPr="006D7FFA">
        <w:rPr>
          <w:rFonts w:ascii="Noto Sans" w:hAnsi="Noto Sans" w:cs="Noto Sans"/>
          <w:sz w:val="14"/>
          <w:szCs w:val="16"/>
        </w:rPr>
        <w:t xml:space="preserve">La entrega de los bienes </w:t>
      </w:r>
      <w:r w:rsidRPr="006D7FFA">
        <w:rPr>
          <w:rFonts w:ascii="Noto Sans" w:eastAsia="Calibri" w:hAnsi="Noto Sans" w:cs="Noto Sans"/>
          <w:sz w:val="14"/>
          <w:szCs w:val="16"/>
          <w:lang w:eastAsia="en-US"/>
        </w:rPr>
        <w:t>se realizará en los domicilios señalados en el</w:t>
      </w:r>
      <w:r w:rsidRPr="006D7FFA">
        <w:rPr>
          <w:rFonts w:ascii="Noto Sans" w:eastAsia="Calibri" w:hAnsi="Noto Sans" w:cs="Noto Sans"/>
          <w:sz w:val="14"/>
          <w:szCs w:val="16"/>
          <w:u w:val="single"/>
          <w:lang w:eastAsia="en-US"/>
        </w:rPr>
        <w:t xml:space="preserve">_ </w:t>
      </w:r>
      <w:r w:rsidRPr="006D7FFA">
        <w:rPr>
          <w:rFonts w:ascii="Noto Sans" w:eastAsia="Calibri" w:hAnsi="Noto Sans" w:cs="Noto Sans"/>
          <w:b/>
          <w:sz w:val="14"/>
          <w:szCs w:val="16"/>
          <w:u w:val="single"/>
          <w:lang w:eastAsia="en-US"/>
        </w:rPr>
        <w:t>(ESTABLECER EL DOCUMENTO O ANEXO DONDE SE ENCUENTRAN DICHOS PLAZOS, DOMICILIOS, CONDICIONES Y ENTREGABLES O EN SU DEFECTO REDACTARLOS),</w:t>
      </w:r>
      <w:r w:rsidRPr="006D7FFA">
        <w:rPr>
          <w:rFonts w:ascii="Noto Sans" w:eastAsia="Calibri" w:hAnsi="Noto Sans" w:cs="Noto Sans"/>
          <w:sz w:val="14"/>
          <w:szCs w:val="16"/>
          <w:lang w:eastAsia="en-US"/>
        </w:rPr>
        <w:t xml:space="preserve"> y en las fechas establecidas en el mismo.</w:t>
      </w:r>
    </w:p>
    <w:p w14:paraId="7AE542CA" w14:textId="77777777" w:rsidR="006D7FFA" w:rsidRPr="006D7FFA" w:rsidRDefault="006D7FFA" w:rsidP="006D7FFA">
      <w:pPr>
        <w:jc w:val="both"/>
        <w:rPr>
          <w:rFonts w:ascii="Noto Sans" w:eastAsia="Calibri" w:hAnsi="Noto Sans" w:cs="Noto Sans"/>
          <w:sz w:val="14"/>
          <w:szCs w:val="16"/>
          <w:lang w:eastAsia="en-US"/>
        </w:rPr>
      </w:pPr>
    </w:p>
    <w:p w14:paraId="4840432E" w14:textId="77777777" w:rsidR="006D7FFA" w:rsidRPr="006D7FFA" w:rsidRDefault="006D7FFA" w:rsidP="006D7FFA">
      <w:pPr>
        <w:jc w:val="both"/>
        <w:rPr>
          <w:rFonts w:ascii="Noto Sans" w:eastAsia="Calibri" w:hAnsi="Noto Sans" w:cs="Noto Sans"/>
          <w:sz w:val="14"/>
          <w:szCs w:val="16"/>
          <w:lang w:eastAsia="en-US"/>
        </w:rPr>
      </w:pPr>
      <w:r w:rsidRPr="006D7FFA">
        <w:rPr>
          <w:rFonts w:ascii="Noto Sans" w:eastAsia="Calibri" w:hAnsi="Noto Sans" w:cs="Noto Sans"/>
          <w:sz w:val="14"/>
          <w:szCs w:val="16"/>
          <w:lang w:eastAsia="en-US"/>
        </w:rPr>
        <w:t xml:space="preserve">En los casos que derivado de la verificación se detecten defectos o discrepancias en la entrega de los bienes o incumplimiento en las especificaciones técnicas, </w:t>
      </w:r>
      <w:r w:rsidRPr="006D7FFA">
        <w:rPr>
          <w:rFonts w:ascii="Noto Sans" w:hAnsi="Noto Sans" w:cs="Noto Sans"/>
          <w:b/>
          <w:sz w:val="14"/>
          <w:szCs w:val="16"/>
        </w:rPr>
        <w:t>“EL PROVEEDOR”</w:t>
      </w:r>
      <w:r w:rsidRPr="006D7FFA">
        <w:rPr>
          <w:rFonts w:ascii="Noto Sans" w:eastAsia="Calibri" w:hAnsi="Noto Sans" w:cs="Noto Sans"/>
          <w:sz w:val="14"/>
          <w:szCs w:val="16"/>
          <w:lang w:eastAsia="en-US"/>
        </w:rPr>
        <w:t xml:space="preserve"> contará con un plazo de _________ para la reposición o corrección, contados a partir del momento de la notificación por correo electrónico y/o escrito, sin costo adicional para </w:t>
      </w:r>
      <w:r w:rsidRPr="006D7FFA">
        <w:rPr>
          <w:rFonts w:ascii="Noto Sans" w:hAnsi="Noto Sans" w:cs="Noto Sans"/>
          <w:b/>
          <w:sz w:val="14"/>
          <w:szCs w:val="16"/>
        </w:rPr>
        <w:t>“LA DEPENDENCIA O ENTIDAD”</w:t>
      </w:r>
      <w:r w:rsidRPr="006D7FFA">
        <w:rPr>
          <w:rFonts w:ascii="Noto Sans" w:eastAsia="Calibri" w:hAnsi="Noto Sans" w:cs="Noto Sans"/>
          <w:b/>
          <w:sz w:val="14"/>
          <w:szCs w:val="16"/>
          <w:lang w:eastAsia="en-US"/>
        </w:rPr>
        <w:t>.</w:t>
      </w:r>
    </w:p>
    <w:p w14:paraId="645E2908" w14:textId="77777777" w:rsidR="006D7FFA" w:rsidRPr="006D7FFA" w:rsidRDefault="006D7FFA" w:rsidP="006D7FFA">
      <w:pPr>
        <w:jc w:val="both"/>
        <w:rPr>
          <w:rFonts w:ascii="Noto Sans" w:hAnsi="Noto Sans" w:cs="Noto Sans"/>
          <w:b/>
          <w:sz w:val="14"/>
          <w:szCs w:val="16"/>
          <w:highlight w:val="yellow"/>
        </w:rPr>
      </w:pPr>
    </w:p>
    <w:p w14:paraId="0B58F246" w14:textId="77777777" w:rsidR="006D7FFA" w:rsidRPr="006D7FFA" w:rsidRDefault="006D7FFA" w:rsidP="006D7FFA">
      <w:pPr>
        <w:jc w:val="both"/>
        <w:rPr>
          <w:rFonts w:ascii="Noto Sans" w:hAnsi="Noto Sans" w:cs="Noto Sans"/>
          <w:sz w:val="14"/>
          <w:szCs w:val="16"/>
        </w:rPr>
      </w:pPr>
      <w:r w:rsidRPr="006D7FFA">
        <w:rPr>
          <w:rFonts w:ascii="Noto Sans" w:hAnsi="Noto Sans" w:cs="Noto Sans"/>
          <w:b/>
          <w:sz w:val="14"/>
          <w:szCs w:val="16"/>
          <w:highlight w:val="yellow"/>
        </w:rPr>
        <w:t>SEXTA. VIGENCIA.</w:t>
      </w:r>
    </w:p>
    <w:p w14:paraId="6E531D27" w14:textId="77777777" w:rsidR="006D7FFA" w:rsidRPr="006D7FFA" w:rsidRDefault="006D7FFA" w:rsidP="006D7FFA">
      <w:pPr>
        <w:jc w:val="both"/>
        <w:rPr>
          <w:rFonts w:ascii="Noto Sans" w:hAnsi="Noto Sans" w:cs="Noto Sans"/>
          <w:b/>
          <w:sz w:val="14"/>
          <w:szCs w:val="16"/>
        </w:rPr>
      </w:pPr>
    </w:p>
    <w:p w14:paraId="05924414" w14:textId="77777777" w:rsidR="006D7FFA" w:rsidRPr="006D7FFA" w:rsidRDefault="006D7FFA" w:rsidP="006D7FFA">
      <w:pPr>
        <w:jc w:val="both"/>
        <w:rPr>
          <w:rFonts w:ascii="Noto Sans" w:hAnsi="Noto Sans" w:cs="Noto Sans"/>
          <w:sz w:val="14"/>
          <w:szCs w:val="16"/>
        </w:rPr>
      </w:pPr>
      <w:r w:rsidRPr="006D7FFA">
        <w:rPr>
          <w:rFonts w:ascii="Noto Sans" w:hAnsi="Noto Sans" w:cs="Noto Sans"/>
          <w:b/>
          <w:sz w:val="14"/>
          <w:szCs w:val="16"/>
        </w:rPr>
        <w:t xml:space="preserve">“LAS PARTES” </w:t>
      </w:r>
      <w:r w:rsidRPr="006D7FFA">
        <w:rPr>
          <w:rFonts w:ascii="Noto Sans" w:hAnsi="Noto Sans" w:cs="Noto Sans"/>
          <w:sz w:val="14"/>
          <w:szCs w:val="16"/>
        </w:rPr>
        <w:t xml:space="preserve">convienen en que la vigencia del presente contrato será del </w:t>
      </w:r>
      <w:r w:rsidRPr="006D7FFA">
        <w:rPr>
          <w:rFonts w:ascii="Noto Sans" w:hAnsi="Noto Sans" w:cs="Noto Sans"/>
          <w:b/>
          <w:sz w:val="14"/>
          <w:szCs w:val="16"/>
          <w:u w:val="single"/>
        </w:rPr>
        <w:t>(INCORPORAR FECHA DE INICIO)</w:t>
      </w:r>
      <w:r w:rsidRPr="006D7FFA">
        <w:rPr>
          <w:rFonts w:ascii="Noto Sans" w:hAnsi="Noto Sans" w:cs="Noto Sans"/>
          <w:sz w:val="14"/>
          <w:szCs w:val="16"/>
        </w:rPr>
        <w:t xml:space="preserve"> al </w:t>
      </w:r>
      <w:r w:rsidRPr="006D7FFA">
        <w:rPr>
          <w:rFonts w:ascii="Noto Sans" w:hAnsi="Noto Sans" w:cs="Noto Sans"/>
          <w:b/>
          <w:sz w:val="14"/>
          <w:szCs w:val="16"/>
          <w:u w:val="single"/>
        </w:rPr>
        <w:t>(INCORPORAR FECHA DE TÉRMINO DEL CONTRATO)</w:t>
      </w:r>
      <w:r w:rsidRPr="006D7FFA">
        <w:rPr>
          <w:rFonts w:ascii="Noto Sans" w:hAnsi="Noto Sans" w:cs="Noto Sans"/>
          <w:sz w:val="14"/>
          <w:szCs w:val="16"/>
        </w:rPr>
        <w:t>.</w:t>
      </w:r>
    </w:p>
    <w:p w14:paraId="574A5DC0" w14:textId="77777777" w:rsidR="006D7FFA" w:rsidRPr="006D7FFA" w:rsidRDefault="006D7FFA" w:rsidP="006D7FFA">
      <w:pPr>
        <w:ind w:right="51"/>
        <w:jc w:val="both"/>
        <w:rPr>
          <w:rFonts w:ascii="Noto Sans" w:hAnsi="Noto Sans" w:cs="Noto Sans"/>
          <w:sz w:val="14"/>
          <w:szCs w:val="16"/>
        </w:rPr>
      </w:pPr>
    </w:p>
    <w:p w14:paraId="5AFB6837" w14:textId="77777777" w:rsidR="006D7FFA" w:rsidRPr="006D7FFA" w:rsidRDefault="006D7FFA" w:rsidP="006D7FFA">
      <w:pPr>
        <w:jc w:val="both"/>
        <w:rPr>
          <w:rFonts w:ascii="Noto Sans" w:hAnsi="Noto Sans" w:cs="Noto Sans"/>
          <w:sz w:val="14"/>
          <w:szCs w:val="16"/>
        </w:rPr>
      </w:pPr>
      <w:r w:rsidRPr="006D7FFA">
        <w:rPr>
          <w:rFonts w:ascii="Noto Sans" w:hAnsi="Noto Sans" w:cs="Noto Sans"/>
          <w:b/>
          <w:sz w:val="14"/>
          <w:szCs w:val="16"/>
          <w:highlight w:val="yellow"/>
        </w:rPr>
        <w:lastRenderedPageBreak/>
        <w:t>SÉPTIMA. MODIFICACIONES DEL CONTRATO.</w:t>
      </w:r>
    </w:p>
    <w:p w14:paraId="79D9DB2C" w14:textId="77777777" w:rsidR="006D7FFA" w:rsidRPr="006D7FFA" w:rsidRDefault="006D7FFA" w:rsidP="006D7FFA">
      <w:pPr>
        <w:jc w:val="both"/>
        <w:rPr>
          <w:rFonts w:ascii="Noto Sans" w:hAnsi="Noto Sans" w:cs="Noto Sans"/>
          <w:sz w:val="14"/>
          <w:szCs w:val="16"/>
        </w:rPr>
      </w:pPr>
    </w:p>
    <w:p w14:paraId="35BA14FB" w14:textId="77777777" w:rsidR="006D7FFA" w:rsidRPr="006D7FFA" w:rsidRDefault="006D7FFA" w:rsidP="006D7FFA">
      <w:pPr>
        <w:jc w:val="both"/>
        <w:rPr>
          <w:rFonts w:ascii="Noto Sans" w:hAnsi="Noto Sans" w:cs="Noto Sans"/>
          <w:sz w:val="14"/>
          <w:szCs w:val="16"/>
        </w:rPr>
      </w:pPr>
      <w:r w:rsidRPr="006D7FFA">
        <w:rPr>
          <w:rFonts w:ascii="Noto Sans" w:hAnsi="Noto Sans" w:cs="Noto Sans"/>
          <w:b/>
          <w:sz w:val="14"/>
          <w:szCs w:val="16"/>
          <w:highlight w:val="yellow"/>
        </w:rPr>
        <w:t>“LAS PARTES”</w:t>
      </w:r>
      <w:r w:rsidRPr="006D7FFA">
        <w:rPr>
          <w:rFonts w:ascii="Noto Sans" w:hAnsi="Noto Sans" w:cs="Noto Sans"/>
          <w:sz w:val="14"/>
          <w:szCs w:val="16"/>
          <w:highlight w:val="yellow"/>
        </w:rPr>
        <w:t xml:space="preserve"> están de acuerdo que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por razones fundadas y explícitas podrá ampliar el monto o en la cantidad de los bienes, de conformidad con el artículo 74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r w:rsidRPr="006D7FFA">
        <w:rPr>
          <w:rFonts w:ascii="Noto Sans" w:hAnsi="Noto Sans" w:cs="Noto Sans"/>
          <w:sz w:val="14"/>
          <w:szCs w:val="16"/>
        </w:rPr>
        <w:t xml:space="preserve"> </w:t>
      </w:r>
    </w:p>
    <w:p w14:paraId="3EC3AD89" w14:textId="77777777" w:rsidR="006D7FFA" w:rsidRPr="006D7FFA" w:rsidRDefault="006D7FFA" w:rsidP="006D7FFA">
      <w:pPr>
        <w:jc w:val="both"/>
        <w:rPr>
          <w:rFonts w:ascii="Noto Sans" w:hAnsi="Noto Sans" w:cs="Noto Sans"/>
          <w:sz w:val="14"/>
          <w:szCs w:val="16"/>
        </w:rPr>
      </w:pPr>
    </w:p>
    <w:p w14:paraId="73E53E21" w14:textId="77777777" w:rsidR="006D7FFA" w:rsidRPr="006D7FFA" w:rsidRDefault="006D7FFA" w:rsidP="006D7FFA">
      <w:pPr>
        <w:jc w:val="both"/>
        <w:rPr>
          <w:rFonts w:ascii="Noto Sans" w:hAnsi="Noto Sans" w:cs="Noto Sans"/>
          <w:sz w:val="14"/>
          <w:szCs w:val="16"/>
        </w:rPr>
      </w:pP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podrá ampliar la vigencia del presente instrumento, siempre y cuando, no implique incremento del monto contratado o de la cantidad de bienes, siendo </w:t>
      </w:r>
      <w:proofErr w:type="gramStart"/>
      <w:r w:rsidRPr="006D7FFA">
        <w:rPr>
          <w:rFonts w:ascii="Noto Sans" w:hAnsi="Noto Sans" w:cs="Noto Sans"/>
          <w:sz w:val="14"/>
          <w:szCs w:val="16"/>
          <w:highlight w:val="yellow"/>
        </w:rPr>
        <w:t>necesario</w:t>
      </w:r>
      <w:proofErr w:type="gramEnd"/>
      <w:r w:rsidRPr="006D7FFA">
        <w:rPr>
          <w:rFonts w:ascii="Noto Sans" w:hAnsi="Noto Sans" w:cs="Noto Sans"/>
          <w:sz w:val="14"/>
          <w:szCs w:val="16"/>
          <w:highlight w:val="yellow"/>
        </w:rPr>
        <w:t xml:space="preserve"> que se obtenga el previo consentimiento de </w:t>
      </w:r>
      <w:r w:rsidRPr="006D7FFA">
        <w:rPr>
          <w:rFonts w:ascii="Noto Sans" w:hAnsi="Noto Sans" w:cs="Noto Sans"/>
          <w:b/>
          <w:sz w:val="14"/>
          <w:szCs w:val="16"/>
        </w:rPr>
        <w:t>“EL PROVEEDOR”</w:t>
      </w:r>
      <w:r w:rsidRPr="006D7FFA">
        <w:rPr>
          <w:rFonts w:ascii="Noto Sans" w:hAnsi="Noto Sans" w:cs="Noto Sans"/>
          <w:sz w:val="14"/>
          <w:szCs w:val="16"/>
        </w:rPr>
        <w:t>.</w:t>
      </w:r>
    </w:p>
    <w:p w14:paraId="3C8D5E44" w14:textId="77777777" w:rsidR="006D7FFA" w:rsidRPr="006D7FFA" w:rsidRDefault="006D7FFA" w:rsidP="006D7FFA">
      <w:pPr>
        <w:jc w:val="both"/>
        <w:rPr>
          <w:rFonts w:ascii="Noto Sans" w:hAnsi="Noto Sans" w:cs="Noto Sans"/>
          <w:sz w:val="14"/>
          <w:szCs w:val="16"/>
        </w:rPr>
      </w:pPr>
    </w:p>
    <w:p w14:paraId="16662E4C" w14:textId="77777777" w:rsidR="006D7FFA" w:rsidRPr="006D7FFA" w:rsidRDefault="006D7FFA" w:rsidP="006D7FFA">
      <w:pPr>
        <w:jc w:val="both"/>
        <w:rPr>
          <w:rFonts w:ascii="Noto Sans" w:hAnsi="Noto Sans" w:cs="Noto Sans"/>
          <w:b/>
          <w:sz w:val="14"/>
          <w:szCs w:val="16"/>
        </w:rPr>
      </w:pPr>
      <w:r w:rsidRPr="006D7FFA">
        <w:rPr>
          <w:rFonts w:ascii="Noto Sans" w:hAnsi="Noto Sans" w:cs="Noto Sans"/>
          <w:sz w:val="14"/>
          <w:szCs w:val="16"/>
          <w:highlight w:val="yellow"/>
        </w:rPr>
        <w:t>De presentarse caso fortuito o fuerza mayor, o por causas atribuibles a</w:t>
      </w:r>
      <w:r w:rsidRPr="006D7FFA">
        <w:rPr>
          <w:rFonts w:ascii="Noto Sans" w:hAnsi="Noto Sans" w:cs="Noto Sans"/>
          <w:sz w:val="14"/>
          <w:szCs w:val="16"/>
        </w:rPr>
        <w:t xml:space="preserve"> </w:t>
      </w:r>
      <w:r w:rsidRPr="006D7FFA">
        <w:rPr>
          <w:rFonts w:ascii="Noto Sans" w:hAnsi="Noto Sans" w:cs="Noto Sans"/>
          <w:b/>
          <w:sz w:val="14"/>
          <w:szCs w:val="16"/>
          <w:highlight w:val="lightGray"/>
        </w:rPr>
        <w:t>“</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se podrá modificar el plazo del presente instrumento jurídico, debiendo acreditar dichos supuestos con las constancias respectivas. La modificación del plazo por caso fortuito o fuerza mayor podrá ser solicitada por cualquiera de </w:t>
      </w:r>
      <w:r w:rsidRPr="006D7FFA">
        <w:rPr>
          <w:rFonts w:ascii="Noto Sans" w:hAnsi="Noto Sans" w:cs="Noto Sans"/>
          <w:b/>
          <w:sz w:val="14"/>
          <w:szCs w:val="16"/>
          <w:highlight w:val="yellow"/>
        </w:rPr>
        <w:t>“LAS PARTES”</w:t>
      </w:r>
    </w:p>
    <w:p w14:paraId="690ADA0C" w14:textId="77777777" w:rsidR="006D7FFA" w:rsidRPr="006D7FFA" w:rsidRDefault="006D7FFA" w:rsidP="006D7FFA">
      <w:pPr>
        <w:jc w:val="both"/>
        <w:rPr>
          <w:rFonts w:ascii="Noto Sans" w:hAnsi="Noto Sans" w:cs="Noto Sans"/>
          <w:b/>
          <w:sz w:val="14"/>
          <w:szCs w:val="16"/>
        </w:rPr>
      </w:pPr>
    </w:p>
    <w:p w14:paraId="605BE04A" w14:textId="77777777" w:rsidR="006D7FFA" w:rsidRPr="006D7FFA" w:rsidRDefault="006D7FFA" w:rsidP="006D7FFA">
      <w:pPr>
        <w:jc w:val="both"/>
        <w:rPr>
          <w:rFonts w:ascii="Noto Sans" w:hAnsi="Noto Sans" w:cs="Noto Sans"/>
          <w:sz w:val="14"/>
          <w:szCs w:val="16"/>
          <w:highlight w:val="yellow"/>
        </w:rPr>
      </w:pPr>
      <w:r w:rsidRPr="006D7FFA">
        <w:rPr>
          <w:rFonts w:ascii="Noto Sans" w:hAnsi="Noto Sans" w:cs="Noto Sans"/>
          <w:sz w:val="14"/>
          <w:szCs w:val="16"/>
          <w:highlight w:val="yellow"/>
        </w:rPr>
        <w:t xml:space="preserve">En los supuestos previstos en los dos párrafos anteriores, no procederá la aplicación de penas convencionales por atraso. </w:t>
      </w:r>
    </w:p>
    <w:p w14:paraId="3FB8603B" w14:textId="77777777" w:rsidR="006D7FFA" w:rsidRPr="006D7FFA" w:rsidRDefault="006D7FFA" w:rsidP="006D7FFA">
      <w:pPr>
        <w:jc w:val="both"/>
        <w:rPr>
          <w:rFonts w:ascii="Noto Sans" w:hAnsi="Noto Sans" w:cs="Noto Sans"/>
          <w:sz w:val="14"/>
          <w:szCs w:val="16"/>
          <w:highlight w:val="yellow"/>
        </w:rPr>
      </w:pPr>
    </w:p>
    <w:p w14:paraId="1F50A01C" w14:textId="77777777" w:rsidR="006D7FFA" w:rsidRPr="006D7FFA" w:rsidRDefault="006D7FFA" w:rsidP="006D7FFA">
      <w:pPr>
        <w:jc w:val="both"/>
        <w:rPr>
          <w:rFonts w:ascii="Noto Sans" w:hAnsi="Noto Sans" w:cs="Noto Sans"/>
          <w:sz w:val="14"/>
          <w:szCs w:val="16"/>
          <w:highlight w:val="yellow"/>
        </w:rPr>
      </w:pPr>
      <w:r w:rsidRPr="006D7FFA">
        <w:rPr>
          <w:rFonts w:ascii="Noto Sans" w:hAnsi="Noto Sans" w:cs="Noto Sans"/>
          <w:sz w:val="14"/>
          <w:szCs w:val="16"/>
          <w:highlight w:val="yellow"/>
        </w:rPr>
        <w:t>Cualquier modificación al presente contrato deberá formalizarse por escrito, y deberá suscribirse por el servidor público de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que lo haya hecho, o quien lo sustituya o esté facultado para ello, para lo cual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realizará el ajuste respectivo de la garantía de cumplimiento, en términos del artículo 91, último párrafo del Reglamento de la LAASSP, salvo que por disposición legal se encuentre exceptuado de presentar garantía de cumplimiento.</w:t>
      </w:r>
    </w:p>
    <w:p w14:paraId="731B227E" w14:textId="77777777" w:rsidR="006D7FFA" w:rsidRPr="006D7FFA" w:rsidRDefault="006D7FFA" w:rsidP="006D7FFA">
      <w:pPr>
        <w:ind w:right="51"/>
        <w:jc w:val="both"/>
        <w:rPr>
          <w:rFonts w:ascii="Noto Sans" w:hAnsi="Noto Sans" w:cs="Noto Sans"/>
          <w:sz w:val="14"/>
          <w:szCs w:val="16"/>
        </w:rPr>
      </w:pPr>
    </w:p>
    <w:p w14:paraId="7307312F" w14:textId="77777777" w:rsidR="006D7FFA" w:rsidRPr="006D7FFA" w:rsidRDefault="006D7FFA" w:rsidP="006D7FFA">
      <w:pPr>
        <w:ind w:right="51"/>
        <w:jc w:val="both"/>
        <w:rPr>
          <w:rFonts w:ascii="Noto Sans" w:hAnsi="Noto Sans" w:cs="Noto Sans"/>
          <w:bCs/>
          <w:sz w:val="14"/>
          <w:szCs w:val="16"/>
        </w:rPr>
      </w:pPr>
      <w:r w:rsidRPr="006D7FFA">
        <w:rPr>
          <w:rFonts w:ascii="Noto Sans" w:hAnsi="Noto Sans" w:cs="Noto Sans"/>
          <w:b/>
          <w:sz w:val="14"/>
          <w:szCs w:val="16"/>
        </w:rPr>
        <w:t xml:space="preserve">“LA DEPENDENCIA O ENTIDAD” </w:t>
      </w:r>
      <w:r w:rsidRPr="006D7FFA">
        <w:rPr>
          <w:rFonts w:ascii="Noto Sans" w:hAnsi="Noto Sans" w:cs="Noto Sans"/>
          <w:bCs/>
          <w:sz w:val="14"/>
          <w:szCs w:val="16"/>
          <w:highlight w:val="yellow"/>
        </w:rPr>
        <w:t>se abstendrá de hacer modificaciones que se refieran a precios, anticipos, pagos progresivos, especificaciones y, en general, cualquier cambio que implique otorgar condiciones más ventajosas a un proveedor comparadas con las establecidas originalmente.</w:t>
      </w:r>
    </w:p>
    <w:p w14:paraId="75F6CA30" w14:textId="77777777" w:rsidR="006D7FFA" w:rsidRPr="006D7FFA" w:rsidRDefault="006D7FFA" w:rsidP="006D7FFA">
      <w:pPr>
        <w:ind w:right="51"/>
        <w:jc w:val="both"/>
        <w:rPr>
          <w:rFonts w:ascii="Noto Sans" w:hAnsi="Noto Sans" w:cs="Noto Sans"/>
          <w:sz w:val="14"/>
          <w:szCs w:val="16"/>
        </w:rPr>
      </w:pPr>
    </w:p>
    <w:p w14:paraId="17B785DB" w14:textId="77777777" w:rsidR="006D7FFA" w:rsidRPr="006D7FFA" w:rsidRDefault="006D7FFA" w:rsidP="006D7FFA">
      <w:pPr>
        <w:jc w:val="both"/>
        <w:rPr>
          <w:rFonts w:ascii="Noto Sans" w:hAnsi="Noto Sans" w:cs="Noto Sans"/>
          <w:sz w:val="14"/>
          <w:szCs w:val="16"/>
        </w:rPr>
      </w:pPr>
      <w:r w:rsidRPr="006D7FFA">
        <w:rPr>
          <w:rFonts w:ascii="Noto Sans" w:hAnsi="Noto Sans" w:cs="Noto Sans"/>
          <w:b/>
          <w:sz w:val="14"/>
          <w:szCs w:val="16"/>
          <w:highlight w:val="yellow"/>
        </w:rPr>
        <w:t>OCTAVA. GARANTÍA DE LOS BIENES.</w:t>
      </w:r>
    </w:p>
    <w:p w14:paraId="7696E41E" w14:textId="77777777" w:rsidR="006D7FFA" w:rsidRPr="006D7FFA" w:rsidRDefault="006D7FFA" w:rsidP="006D7FFA">
      <w:pPr>
        <w:jc w:val="both"/>
        <w:rPr>
          <w:rFonts w:ascii="Noto Sans" w:hAnsi="Noto Sans" w:cs="Noto Sans"/>
          <w:sz w:val="14"/>
          <w:szCs w:val="16"/>
        </w:rPr>
      </w:pPr>
    </w:p>
    <w:p w14:paraId="15BA50A2"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EN CASO DE NO SE REQUIERA GARANTÍA SOBRE LA CALIDAD DEL BIEN, AÑADIR LO SIGUIENTE:</w:t>
      </w:r>
    </w:p>
    <w:p w14:paraId="27B40289" w14:textId="77777777" w:rsidR="006D7FFA" w:rsidRPr="006D7FFA" w:rsidRDefault="006D7FFA" w:rsidP="006D7FFA">
      <w:pPr>
        <w:jc w:val="both"/>
        <w:rPr>
          <w:rFonts w:ascii="Noto Sans" w:hAnsi="Noto Sans" w:cs="Noto Sans"/>
          <w:sz w:val="14"/>
          <w:szCs w:val="16"/>
        </w:rPr>
      </w:pPr>
    </w:p>
    <w:p w14:paraId="3FD217A3"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 xml:space="preserve">Para la entrega de los bienes materia del presente contrato, no se requiere que </w:t>
      </w:r>
      <w:r w:rsidRPr="006D7FFA">
        <w:rPr>
          <w:rFonts w:ascii="Noto Sans" w:hAnsi="Noto Sans" w:cs="Noto Sans"/>
          <w:b/>
          <w:sz w:val="14"/>
          <w:szCs w:val="16"/>
        </w:rPr>
        <w:t>“EL PROVEEDOR”</w:t>
      </w:r>
      <w:r w:rsidRPr="006D7FFA">
        <w:rPr>
          <w:rFonts w:ascii="Noto Sans" w:hAnsi="Noto Sans" w:cs="Noto Sans"/>
          <w:sz w:val="14"/>
          <w:szCs w:val="16"/>
        </w:rPr>
        <w:t xml:space="preserve"> presente una garantía por la calidad de los bienes contratados.</w:t>
      </w:r>
    </w:p>
    <w:p w14:paraId="79E1A832" w14:textId="77777777" w:rsidR="006D7FFA" w:rsidRPr="006D7FFA" w:rsidRDefault="006D7FFA" w:rsidP="006D7FFA">
      <w:pPr>
        <w:ind w:right="51"/>
        <w:jc w:val="both"/>
        <w:rPr>
          <w:rFonts w:ascii="Noto Sans" w:hAnsi="Noto Sans" w:cs="Noto Sans"/>
          <w:sz w:val="14"/>
          <w:szCs w:val="16"/>
        </w:rPr>
      </w:pPr>
    </w:p>
    <w:p w14:paraId="60FE7A27"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EN CASO DE QUE SÍ SE REQUIERA GARANTÍA SOBRE LA CALIDAD DE LOS BIENES, AÑADIR LO SIGUIENTE:</w:t>
      </w:r>
    </w:p>
    <w:p w14:paraId="1DA10AE7" w14:textId="77777777" w:rsidR="006D7FFA" w:rsidRPr="006D7FFA" w:rsidRDefault="006D7FFA" w:rsidP="006D7FFA">
      <w:pPr>
        <w:ind w:right="51"/>
        <w:jc w:val="both"/>
        <w:rPr>
          <w:rFonts w:ascii="Noto Sans" w:hAnsi="Noto Sans" w:cs="Noto Sans"/>
          <w:sz w:val="14"/>
          <w:szCs w:val="16"/>
        </w:rPr>
      </w:pPr>
    </w:p>
    <w:p w14:paraId="462C0680"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se obliga con la </w:t>
      </w:r>
      <w:r w:rsidRPr="006D7FFA">
        <w:rPr>
          <w:rFonts w:ascii="Noto Sans" w:hAnsi="Noto Sans" w:cs="Noto Sans"/>
          <w:b/>
          <w:sz w:val="14"/>
          <w:szCs w:val="16"/>
        </w:rPr>
        <w:t>“LA DEPENDENCIA O ENTIDAD”</w:t>
      </w:r>
      <w:r w:rsidRPr="006D7FFA">
        <w:rPr>
          <w:rFonts w:ascii="Noto Sans" w:hAnsi="Noto Sans" w:cs="Noto Sans"/>
          <w:sz w:val="14"/>
          <w:szCs w:val="16"/>
        </w:rPr>
        <w:t xml:space="preserve">, a entregar al inicio del suministro de los bienes, una garantía por la calidad de los mismos, por  </w:t>
      </w:r>
      <w:r w:rsidRPr="006D7FFA">
        <w:rPr>
          <w:rFonts w:ascii="Noto Sans" w:hAnsi="Noto Sans" w:cs="Noto Sans"/>
          <w:b/>
          <w:sz w:val="14"/>
          <w:szCs w:val="16"/>
          <w:u w:val="single"/>
        </w:rPr>
        <w:t>(INCORPORAR NUMERO DE MESES)</w:t>
      </w:r>
      <w:r w:rsidRPr="006D7FFA">
        <w:rPr>
          <w:rFonts w:ascii="Noto Sans" w:hAnsi="Noto Sans" w:cs="Noto Sans"/>
          <w:sz w:val="14"/>
          <w:szCs w:val="16"/>
        </w:rPr>
        <w:t xml:space="preserve"> meses, la cual se constituirá (indicar la forma de garantizarla), pudiendo ser mediante la póliza de garantía, en términos de los artículos 77 y 78 de la Ley Federal de Protección al Consumidor.</w:t>
      </w:r>
    </w:p>
    <w:p w14:paraId="22023A63" w14:textId="77777777" w:rsidR="006D7FFA" w:rsidRPr="006D7FFA" w:rsidRDefault="006D7FFA" w:rsidP="006D7FFA">
      <w:pPr>
        <w:ind w:right="51"/>
        <w:jc w:val="both"/>
        <w:rPr>
          <w:rFonts w:ascii="Noto Sans" w:hAnsi="Noto Sans" w:cs="Noto Sans"/>
          <w:sz w:val="14"/>
          <w:szCs w:val="16"/>
        </w:rPr>
      </w:pPr>
    </w:p>
    <w:p w14:paraId="4A86B24B" w14:textId="77777777" w:rsidR="006D7FFA" w:rsidRPr="006D7FFA" w:rsidRDefault="006D7FFA" w:rsidP="006D7FFA">
      <w:pPr>
        <w:tabs>
          <w:tab w:val="left" w:pos="0"/>
        </w:tabs>
        <w:jc w:val="both"/>
        <w:rPr>
          <w:rFonts w:ascii="Noto Sans" w:hAnsi="Noto Sans" w:cs="Noto Sans"/>
          <w:b/>
          <w:sz w:val="14"/>
          <w:szCs w:val="16"/>
        </w:rPr>
      </w:pPr>
      <w:r w:rsidRPr="006D7FFA">
        <w:rPr>
          <w:rFonts w:ascii="Noto Sans" w:hAnsi="Noto Sans" w:cs="Noto Sans"/>
          <w:b/>
          <w:sz w:val="14"/>
          <w:szCs w:val="16"/>
          <w:highlight w:val="yellow"/>
        </w:rPr>
        <w:t>NOVENA. GARANTÍA(S)</w:t>
      </w:r>
      <w:r w:rsidRPr="006D7FFA">
        <w:rPr>
          <w:rFonts w:ascii="Noto Sans" w:hAnsi="Noto Sans" w:cs="Noto Sans"/>
          <w:b/>
          <w:sz w:val="14"/>
          <w:szCs w:val="16"/>
        </w:rPr>
        <w:t>.</w:t>
      </w:r>
    </w:p>
    <w:p w14:paraId="2C72C848" w14:textId="77777777" w:rsidR="006D7FFA" w:rsidRPr="006D7FFA" w:rsidRDefault="006D7FFA" w:rsidP="006D7FFA">
      <w:pPr>
        <w:tabs>
          <w:tab w:val="left" w:pos="0"/>
        </w:tabs>
        <w:jc w:val="both"/>
        <w:rPr>
          <w:rFonts w:ascii="Noto Sans" w:hAnsi="Noto Sans" w:cs="Noto Sans"/>
          <w:sz w:val="14"/>
          <w:szCs w:val="16"/>
        </w:rPr>
      </w:pPr>
    </w:p>
    <w:p w14:paraId="4A7A2E40"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EN CASO DE OTORGAR ANTICIPO, AÑADIR LO SIGUIENTE:</w:t>
      </w:r>
    </w:p>
    <w:p w14:paraId="4C4D1AA7" w14:textId="77777777" w:rsidR="006D7FFA" w:rsidRPr="006D7FFA" w:rsidRDefault="006D7FFA" w:rsidP="006D7FFA">
      <w:pPr>
        <w:tabs>
          <w:tab w:val="left" w:pos="0"/>
          <w:tab w:val="left" w:pos="2190"/>
        </w:tabs>
        <w:jc w:val="both"/>
        <w:rPr>
          <w:rFonts w:ascii="Noto Sans" w:hAnsi="Noto Sans" w:cs="Noto Sans"/>
          <w:b/>
          <w:sz w:val="14"/>
          <w:szCs w:val="16"/>
        </w:rPr>
      </w:pPr>
      <w:r w:rsidRPr="006D7FFA">
        <w:rPr>
          <w:rFonts w:ascii="Noto Sans" w:hAnsi="Noto Sans" w:cs="Noto Sans"/>
          <w:b/>
          <w:sz w:val="14"/>
          <w:szCs w:val="16"/>
        </w:rPr>
        <w:tab/>
      </w:r>
    </w:p>
    <w:p w14:paraId="4504447F" w14:textId="77777777" w:rsidR="006D7FFA" w:rsidRPr="006D7FFA" w:rsidRDefault="006D7FFA" w:rsidP="00545D5F">
      <w:pPr>
        <w:pStyle w:val="Prrafodelista"/>
        <w:numPr>
          <w:ilvl w:val="0"/>
          <w:numId w:val="23"/>
        </w:numPr>
        <w:suppressAutoHyphens w:val="0"/>
        <w:ind w:right="51"/>
        <w:jc w:val="both"/>
        <w:rPr>
          <w:rFonts w:ascii="Noto Sans" w:hAnsi="Noto Sans" w:cs="Noto Sans"/>
          <w:b/>
          <w:sz w:val="14"/>
          <w:szCs w:val="16"/>
        </w:rPr>
      </w:pPr>
      <w:r w:rsidRPr="006D7FFA">
        <w:rPr>
          <w:rFonts w:ascii="Noto Sans" w:hAnsi="Noto Sans" w:cs="Noto Sans"/>
          <w:b/>
          <w:sz w:val="14"/>
          <w:szCs w:val="16"/>
        </w:rPr>
        <w:t>GARANTIA DE ANTICIPO</w:t>
      </w:r>
    </w:p>
    <w:p w14:paraId="4FC48F15" w14:textId="77777777" w:rsidR="006D7FFA" w:rsidRPr="006D7FFA" w:rsidRDefault="006D7FFA" w:rsidP="006D7FFA">
      <w:pPr>
        <w:pStyle w:val="Prrafodelista"/>
        <w:ind w:left="720" w:right="51"/>
        <w:jc w:val="both"/>
        <w:rPr>
          <w:rFonts w:ascii="Noto Sans" w:hAnsi="Noto Sans" w:cs="Noto Sans"/>
          <w:sz w:val="14"/>
          <w:szCs w:val="16"/>
        </w:rPr>
      </w:pPr>
    </w:p>
    <w:p w14:paraId="42B1F564"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entregará a</w:t>
      </w:r>
      <w:r w:rsidRPr="006D7FFA">
        <w:rPr>
          <w:rFonts w:ascii="Noto Sans" w:hAnsi="Noto Sans" w:cs="Noto Sans"/>
          <w:b/>
          <w:sz w:val="14"/>
          <w:szCs w:val="16"/>
        </w:rPr>
        <w:t xml:space="preserve"> “LA DEPENDENCIA O ENTIDAD”</w:t>
      </w:r>
      <w:r w:rsidRPr="006D7FFA">
        <w:rPr>
          <w:rFonts w:ascii="Noto Sans" w:hAnsi="Noto Sans" w:cs="Noto Sans"/>
          <w:sz w:val="14"/>
          <w:szCs w:val="16"/>
        </w:rPr>
        <w:t>, previamente a la entrega del anticipo una garantía constituida por la totalidad del monto del(os) anticipo(s) recibido(s).</w:t>
      </w:r>
    </w:p>
    <w:p w14:paraId="401FD239" w14:textId="77777777" w:rsidR="006D7FFA" w:rsidRPr="006D7FFA" w:rsidRDefault="006D7FFA" w:rsidP="006D7FFA">
      <w:pPr>
        <w:ind w:right="51"/>
        <w:jc w:val="both"/>
        <w:rPr>
          <w:rFonts w:ascii="Noto Sans" w:hAnsi="Noto Sans" w:cs="Noto Sans"/>
          <w:sz w:val="14"/>
          <w:szCs w:val="16"/>
        </w:rPr>
      </w:pPr>
    </w:p>
    <w:p w14:paraId="1FD0A6D5" w14:textId="77777777" w:rsidR="006D7FFA" w:rsidRPr="006D7FFA" w:rsidRDefault="006D7FFA" w:rsidP="006D7FFA">
      <w:pPr>
        <w:pStyle w:val="Texto0"/>
        <w:spacing w:after="0" w:line="240" w:lineRule="auto"/>
        <w:ind w:firstLine="0"/>
        <w:rPr>
          <w:rFonts w:ascii="Noto Sans" w:hAnsi="Noto Sans" w:cs="Noto Sans"/>
          <w:sz w:val="14"/>
          <w:szCs w:val="16"/>
        </w:rPr>
      </w:pPr>
      <w:r w:rsidRPr="006D7FFA">
        <w:rPr>
          <w:rFonts w:ascii="Noto Sans" w:hAnsi="Noto Sans" w:cs="Noto Sans"/>
          <w:sz w:val="14"/>
          <w:szCs w:val="16"/>
          <w:lang w:eastAsia="es-ES"/>
        </w:rPr>
        <w:t xml:space="preserve">El otorgamiento de anticipo, deberá garantizarse en los términos de los artículos 69, de la </w:t>
      </w:r>
      <w:r w:rsidRPr="006D7FFA">
        <w:rPr>
          <w:rFonts w:ascii="Noto Sans" w:hAnsi="Noto Sans" w:cs="Noto Sans"/>
          <w:b/>
          <w:sz w:val="14"/>
          <w:szCs w:val="16"/>
          <w:lang w:eastAsia="es-ES"/>
        </w:rPr>
        <w:t xml:space="preserve">“LAASSP”; </w:t>
      </w:r>
      <w:r w:rsidRPr="006D7FFA">
        <w:rPr>
          <w:rFonts w:ascii="Noto Sans" w:hAnsi="Noto Sans" w:cs="Noto Sans"/>
          <w:sz w:val="14"/>
          <w:szCs w:val="16"/>
          <w:lang w:eastAsia="es-ES"/>
        </w:rPr>
        <w:t>81, párrafo primero y fracción V, de su Reglamento.</w:t>
      </w:r>
      <w:r w:rsidRPr="006D7FFA">
        <w:rPr>
          <w:rFonts w:ascii="Noto Sans" w:hAnsi="Noto Sans" w:cs="Noto Sans"/>
          <w:sz w:val="14"/>
          <w:szCs w:val="16"/>
        </w:rPr>
        <w:t xml:space="preserve"> </w:t>
      </w:r>
    </w:p>
    <w:p w14:paraId="229CEFDB" w14:textId="77777777" w:rsidR="006D7FFA" w:rsidRPr="006D7FFA" w:rsidRDefault="006D7FFA" w:rsidP="006D7FFA">
      <w:pPr>
        <w:ind w:right="51"/>
        <w:jc w:val="both"/>
        <w:rPr>
          <w:rFonts w:ascii="Noto Sans" w:hAnsi="Noto Sans" w:cs="Noto Sans"/>
          <w:sz w:val="14"/>
          <w:szCs w:val="16"/>
        </w:rPr>
      </w:pPr>
    </w:p>
    <w:p w14:paraId="79AA5A0E"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Si las disposiciones jurídicas aplicables lo permiten, la entrega de la garantía de anticipo podrá realizarse de manera electrónica.</w:t>
      </w:r>
    </w:p>
    <w:p w14:paraId="174DBF74" w14:textId="77777777" w:rsidR="006D7FFA" w:rsidRPr="006D7FFA" w:rsidRDefault="006D7FFA" w:rsidP="006D7FFA">
      <w:pPr>
        <w:ind w:right="51"/>
        <w:jc w:val="both"/>
        <w:rPr>
          <w:rFonts w:ascii="Noto Sans" w:hAnsi="Noto Sans" w:cs="Noto Sans"/>
          <w:sz w:val="14"/>
          <w:szCs w:val="16"/>
        </w:rPr>
      </w:pPr>
    </w:p>
    <w:p w14:paraId="1CB67C11" w14:textId="77777777" w:rsidR="006D7FFA" w:rsidRPr="006D7FFA" w:rsidRDefault="006D7FFA" w:rsidP="006D7FFA">
      <w:pPr>
        <w:pStyle w:val="Texto0"/>
        <w:spacing w:after="0" w:line="240" w:lineRule="auto"/>
        <w:ind w:firstLine="0"/>
        <w:rPr>
          <w:rFonts w:ascii="Noto Sans" w:hAnsi="Noto Sans" w:cs="Noto Sans"/>
          <w:sz w:val="14"/>
          <w:szCs w:val="16"/>
        </w:rPr>
      </w:pPr>
      <w:r w:rsidRPr="006D7FFA">
        <w:rPr>
          <w:rFonts w:ascii="Noto Sans" w:hAnsi="Noto Sans" w:cs="Noto Sans"/>
          <w:sz w:val="14"/>
          <w:szCs w:val="16"/>
        </w:rPr>
        <w:t xml:space="preserve">Una vez amortizado el cien por ciento del anticipo, el servidor público facultado por </w:t>
      </w:r>
      <w:r w:rsidRPr="006D7FFA">
        <w:rPr>
          <w:rFonts w:ascii="Noto Sans" w:hAnsi="Noto Sans" w:cs="Noto Sans"/>
          <w:b/>
          <w:sz w:val="14"/>
          <w:szCs w:val="16"/>
        </w:rPr>
        <w:t>“LA DEPENDENCIA O ENTIDAD”</w:t>
      </w:r>
      <w:r w:rsidRPr="006D7FFA">
        <w:rPr>
          <w:rFonts w:ascii="Noto Sans" w:hAnsi="Noto Sans" w:cs="Noto Sans"/>
          <w:sz w:val="14"/>
          <w:szCs w:val="16"/>
        </w:rPr>
        <w:t xml:space="preserve"> procederá inmediatamente a extender la constancia de cumplimiento de dicha obligación contractual y dará inicio a los trámites para la cancelación de la garantía, lo que comunicará a </w:t>
      </w:r>
      <w:r w:rsidRPr="006D7FFA">
        <w:rPr>
          <w:rFonts w:ascii="Noto Sans" w:hAnsi="Noto Sans" w:cs="Noto Sans"/>
          <w:b/>
          <w:sz w:val="14"/>
          <w:szCs w:val="16"/>
        </w:rPr>
        <w:t>“EL PROVEEDOR”.</w:t>
      </w:r>
    </w:p>
    <w:p w14:paraId="1FC25120" w14:textId="77777777" w:rsidR="006D7FFA" w:rsidRPr="006D7FFA" w:rsidRDefault="006D7FFA" w:rsidP="006D7FFA">
      <w:pPr>
        <w:ind w:right="51"/>
        <w:jc w:val="both"/>
        <w:rPr>
          <w:rFonts w:ascii="Noto Sans" w:hAnsi="Noto Sans" w:cs="Noto Sans"/>
          <w:b/>
          <w:sz w:val="14"/>
          <w:szCs w:val="16"/>
        </w:rPr>
      </w:pPr>
    </w:p>
    <w:p w14:paraId="7CAEEDE5"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INSTRUCCIÓN: EN CASO DE QUE PROCEDA LA CONSTITUCIÓN DE LA GARANTÍA DE CUMPLIMIENTO DEL CONTRATO INCORPORAR LO SIGUIENTE:</w:t>
      </w:r>
    </w:p>
    <w:p w14:paraId="5DE97003" w14:textId="77777777" w:rsidR="006D7FFA" w:rsidRPr="006D7FFA" w:rsidRDefault="006D7FFA" w:rsidP="006D7FFA">
      <w:pPr>
        <w:tabs>
          <w:tab w:val="left" w:pos="0"/>
        </w:tabs>
        <w:jc w:val="both"/>
        <w:rPr>
          <w:rFonts w:ascii="Noto Sans" w:hAnsi="Noto Sans" w:cs="Noto Sans"/>
          <w:b/>
          <w:sz w:val="14"/>
          <w:szCs w:val="16"/>
          <w:highlight w:val="yellow"/>
        </w:rPr>
      </w:pPr>
    </w:p>
    <w:p w14:paraId="5F7B0CD0" w14:textId="77777777" w:rsidR="006D7FFA" w:rsidRPr="006D7FFA" w:rsidRDefault="006D7FFA" w:rsidP="00545D5F">
      <w:pPr>
        <w:pStyle w:val="Prrafodelista"/>
        <w:numPr>
          <w:ilvl w:val="0"/>
          <w:numId w:val="23"/>
        </w:numPr>
        <w:tabs>
          <w:tab w:val="left" w:pos="0"/>
        </w:tabs>
        <w:jc w:val="both"/>
        <w:rPr>
          <w:rFonts w:ascii="Noto Sans" w:hAnsi="Noto Sans" w:cs="Noto Sans"/>
          <w:sz w:val="14"/>
          <w:szCs w:val="16"/>
        </w:rPr>
      </w:pPr>
      <w:r w:rsidRPr="006D7FFA">
        <w:rPr>
          <w:rFonts w:ascii="Noto Sans" w:hAnsi="Noto Sans" w:cs="Noto Sans"/>
          <w:b/>
          <w:sz w:val="14"/>
          <w:szCs w:val="16"/>
        </w:rPr>
        <w:t>CUMPLIMIENTO DEL CONTRATO.</w:t>
      </w:r>
    </w:p>
    <w:p w14:paraId="0EA76CB8" w14:textId="77777777" w:rsidR="006D7FFA" w:rsidRPr="006D7FFA" w:rsidRDefault="006D7FFA" w:rsidP="006D7FFA">
      <w:pPr>
        <w:tabs>
          <w:tab w:val="left" w:pos="0"/>
        </w:tabs>
        <w:jc w:val="both"/>
        <w:rPr>
          <w:rFonts w:ascii="Noto Sans" w:hAnsi="Noto Sans" w:cs="Noto Sans"/>
          <w:sz w:val="14"/>
          <w:szCs w:val="16"/>
        </w:rPr>
      </w:pPr>
    </w:p>
    <w:p w14:paraId="48028A90"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 xml:space="preserve">Conforme a los artículos 69, fracción II, 70, fracción I (dependencias) o II (entidades), de la </w:t>
      </w:r>
      <w:r w:rsidRPr="006D7FFA">
        <w:rPr>
          <w:rFonts w:ascii="Noto Sans" w:hAnsi="Noto Sans" w:cs="Noto Sans"/>
          <w:b/>
          <w:sz w:val="14"/>
          <w:szCs w:val="16"/>
        </w:rPr>
        <w:t>“LAASSP”;</w:t>
      </w:r>
      <w:r w:rsidRPr="006D7FFA">
        <w:rPr>
          <w:rFonts w:ascii="Noto Sans" w:hAnsi="Noto Sans" w:cs="Noto Sans"/>
          <w:sz w:val="14"/>
          <w:szCs w:val="16"/>
        </w:rPr>
        <w:t xml:space="preserve"> 85, fracción III, y 103 de su Reglamento</w:t>
      </w:r>
      <w:r w:rsidRPr="006D7FFA">
        <w:rPr>
          <w:rFonts w:ascii="Noto Sans" w:hAnsi="Noto Sans" w:cs="Noto Sans"/>
          <w:b/>
          <w:sz w:val="14"/>
          <w:szCs w:val="16"/>
        </w:rPr>
        <w:t xml:space="preserve"> “EL PROVEEDOR” </w:t>
      </w:r>
      <w:r w:rsidRPr="006D7FFA">
        <w:rPr>
          <w:rFonts w:ascii="Noto Sans" w:hAnsi="Noto Sans" w:cs="Noto Sans"/>
          <w:sz w:val="14"/>
          <w:szCs w:val="16"/>
        </w:rPr>
        <w:t xml:space="preserve">se obliga a constituir una garantía </w:t>
      </w:r>
      <w:r w:rsidRPr="006D7FFA">
        <w:rPr>
          <w:rFonts w:ascii="Noto Sans" w:hAnsi="Noto Sans" w:cs="Noto Sans"/>
          <w:b/>
          <w:sz w:val="14"/>
          <w:szCs w:val="16"/>
        </w:rPr>
        <w:t>(</w:t>
      </w:r>
      <w:r w:rsidRPr="006D7FFA">
        <w:rPr>
          <w:rFonts w:ascii="Noto Sans" w:hAnsi="Noto Sans" w:cs="Noto Sans"/>
          <w:b/>
          <w:sz w:val="14"/>
          <w:szCs w:val="16"/>
          <w:u w:val="single"/>
        </w:rPr>
        <w:t>EN CASO DE SER INDIVISIBLE</w:t>
      </w:r>
      <w:r w:rsidRPr="006D7FFA">
        <w:rPr>
          <w:rFonts w:ascii="Noto Sans" w:hAnsi="Noto Sans" w:cs="Noto Sans"/>
          <w:b/>
          <w:sz w:val="14"/>
          <w:szCs w:val="16"/>
        </w:rPr>
        <w:t>)</w:t>
      </w:r>
      <w:r w:rsidRPr="006D7FFA">
        <w:rPr>
          <w:rFonts w:ascii="Noto Sans" w:hAnsi="Noto Sans" w:cs="Noto Sans"/>
          <w:sz w:val="14"/>
          <w:szCs w:val="16"/>
        </w:rPr>
        <w:t xml:space="preserve"> </w:t>
      </w:r>
      <w:r w:rsidRPr="006D7FFA">
        <w:rPr>
          <w:rFonts w:ascii="Noto Sans" w:hAnsi="Noto Sans" w:cs="Noto Sans"/>
          <w:b/>
          <w:sz w:val="14"/>
          <w:szCs w:val="16"/>
        </w:rPr>
        <w:t>indivisible</w:t>
      </w:r>
      <w:r w:rsidRPr="006D7FFA">
        <w:rPr>
          <w:rFonts w:ascii="Noto Sans" w:hAnsi="Noto Sans" w:cs="Noto Sans"/>
          <w:sz w:val="14"/>
          <w:szCs w:val="16"/>
        </w:rPr>
        <w:t xml:space="preserve"> por el cumplimiento fiel y exacto de todas las obligaciones derivadas de este contrato; </w:t>
      </w:r>
      <w:r w:rsidRPr="006D7FFA">
        <w:rPr>
          <w:rFonts w:ascii="Noto Sans" w:hAnsi="Noto Sans" w:cs="Noto Sans"/>
          <w:b/>
          <w:sz w:val="14"/>
          <w:szCs w:val="16"/>
        </w:rPr>
        <w:t>(</w:t>
      </w:r>
      <w:r w:rsidRPr="006D7FFA">
        <w:rPr>
          <w:rFonts w:ascii="Noto Sans" w:hAnsi="Noto Sans" w:cs="Noto Sans"/>
          <w:b/>
          <w:sz w:val="14"/>
          <w:szCs w:val="16"/>
          <w:u w:val="single"/>
        </w:rPr>
        <w:t>EN CASO DE SER INDIVISIBLE</w:t>
      </w:r>
      <w:r w:rsidRPr="006D7FFA">
        <w:rPr>
          <w:rFonts w:ascii="Noto Sans" w:hAnsi="Noto Sans" w:cs="Noto Sans"/>
          <w:b/>
          <w:sz w:val="14"/>
          <w:szCs w:val="16"/>
        </w:rPr>
        <w:t xml:space="preserve">) divisible </w:t>
      </w:r>
      <w:r w:rsidRPr="006D7FFA">
        <w:rPr>
          <w:rFonts w:ascii="Noto Sans" w:hAnsi="Noto Sans" w:cs="Noto Sans"/>
          <w:sz w:val="14"/>
          <w:szCs w:val="16"/>
        </w:rPr>
        <w:t xml:space="preserve">y en este caso se hará efectiva en proporción al incumplimiento de la obligación principal, mediante fianza expedida por compañía afianzadora mexicana autorizada por la Comisión Nacional de Seguros y de Fianzas, a favor de la </w:t>
      </w:r>
      <w:r w:rsidRPr="006D7FFA">
        <w:rPr>
          <w:rFonts w:ascii="Noto Sans" w:hAnsi="Noto Sans" w:cs="Noto Sans"/>
          <w:b/>
          <w:sz w:val="14"/>
          <w:szCs w:val="16"/>
        </w:rPr>
        <w:t>_(</w:t>
      </w:r>
      <w:r w:rsidRPr="006D7FFA">
        <w:rPr>
          <w:rFonts w:ascii="Noto Sans" w:hAnsi="Noto Sans" w:cs="Noto Sans"/>
          <w:b/>
          <w:sz w:val="14"/>
          <w:szCs w:val="16"/>
          <w:u w:val="single"/>
        </w:rPr>
        <w:t>TESORERÍA DE LA FEDERACIÓN O DE LA ENTIDAD</w:t>
      </w:r>
      <w:r w:rsidRPr="006D7FFA">
        <w:rPr>
          <w:rFonts w:ascii="Noto Sans" w:hAnsi="Noto Sans" w:cs="Noto Sans"/>
          <w:b/>
          <w:sz w:val="14"/>
          <w:szCs w:val="16"/>
        </w:rPr>
        <w:t>),</w:t>
      </w:r>
      <w:r w:rsidRPr="006D7FFA">
        <w:rPr>
          <w:rFonts w:ascii="Noto Sans" w:hAnsi="Noto Sans" w:cs="Noto Sans"/>
          <w:sz w:val="14"/>
          <w:szCs w:val="16"/>
        </w:rPr>
        <w:t xml:space="preserve"> por un importe equivalente al </w:t>
      </w:r>
      <w:r w:rsidRPr="006D7FFA">
        <w:rPr>
          <w:rFonts w:ascii="Noto Sans" w:hAnsi="Noto Sans" w:cs="Noto Sans"/>
          <w:b/>
          <w:sz w:val="14"/>
          <w:szCs w:val="16"/>
          <w:u w:val="single"/>
        </w:rPr>
        <w:t>(INCORPORAR EL PORCENTAJE DE LA GARANTÍA DE CUMPLIMIENTO)</w:t>
      </w:r>
      <w:r w:rsidRPr="006D7FFA">
        <w:rPr>
          <w:rFonts w:ascii="Noto Sans" w:hAnsi="Noto Sans" w:cs="Noto Sans"/>
          <w:sz w:val="14"/>
          <w:szCs w:val="16"/>
        </w:rPr>
        <w:t xml:space="preserve"> del monto total del contrato, sin incluir el IVA. </w:t>
      </w:r>
    </w:p>
    <w:p w14:paraId="248A873D" w14:textId="77777777" w:rsidR="006D7FFA" w:rsidRPr="006D7FFA" w:rsidRDefault="006D7FFA" w:rsidP="006D7FFA">
      <w:pPr>
        <w:jc w:val="both"/>
        <w:rPr>
          <w:rFonts w:ascii="Noto Sans" w:hAnsi="Noto Sans" w:cs="Noto Sans"/>
          <w:sz w:val="14"/>
          <w:szCs w:val="16"/>
        </w:rPr>
      </w:pPr>
    </w:p>
    <w:p w14:paraId="7172E93A" w14:textId="77777777" w:rsidR="006D7FFA" w:rsidRPr="006D7FFA" w:rsidRDefault="006D7FFA" w:rsidP="006D7FFA">
      <w:pPr>
        <w:jc w:val="both"/>
        <w:rPr>
          <w:rFonts w:ascii="Noto Sans" w:hAnsi="Noto Sans" w:cs="Noto Sans"/>
          <w:b/>
          <w:sz w:val="14"/>
          <w:szCs w:val="16"/>
        </w:rPr>
      </w:pPr>
      <w:r w:rsidRPr="006D7FFA">
        <w:rPr>
          <w:rFonts w:ascii="Noto Sans" w:hAnsi="Noto Sans" w:cs="Noto Sans"/>
          <w:bCs/>
          <w:sz w:val="14"/>
          <w:szCs w:val="16"/>
          <w:highlight w:val="yellow"/>
        </w:rPr>
        <w:t>Dicha fianza deberá ser entregada a</w:t>
      </w:r>
      <w:r w:rsidRPr="006D7FFA">
        <w:rPr>
          <w:rFonts w:ascii="Noto Sans" w:hAnsi="Noto Sans" w:cs="Noto Sans"/>
          <w:sz w:val="14"/>
          <w:szCs w:val="16"/>
          <w:highlight w:val="yellow"/>
        </w:rPr>
        <w:t xml:space="preserve"> </w:t>
      </w:r>
      <w:r w:rsidRPr="006D7FFA">
        <w:rPr>
          <w:rFonts w:ascii="Noto Sans" w:hAnsi="Noto Sans" w:cs="Noto Sans"/>
          <w:b/>
          <w:sz w:val="14"/>
          <w:szCs w:val="16"/>
          <w:highlight w:val="yellow"/>
        </w:rPr>
        <w:t>“LA DEPENDENCIA O ENTIDAD”</w:t>
      </w:r>
      <w:r w:rsidRPr="006D7FFA">
        <w:rPr>
          <w:rFonts w:ascii="Noto Sans" w:hAnsi="Noto Sans" w:cs="Noto Sans"/>
          <w:sz w:val="14"/>
          <w:szCs w:val="16"/>
          <w:highlight w:val="yellow"/>
        </w:rPr>
        <w:t>, a más tardar dentro de los 10 días naturales posteriores a la firma del presente contrato.</w:t>
      </w:r>
    </w:p>
    <w:p w14:paraId="606A4D81" w14:textId="77777777" w:rsidR="006D7FFA" w:rsidRPr="006D7FFA" w:rsidRDefault="006D7FFA" w:rsidP="006D7FFA">
      <w:pPr>
        <w:jc w:val="both"/>
        <w:rPr>
          <w:rFonts w:ascii="Noto Sans" w:hAnsi="Noto Sans" w:cs="Noto Sans"/>
          <w:sz w:val="14"/>
          <w:szCs w:val="16"/>
        </w:rPr>
      </w:pPr>
    </w:p>
    <w:p w14:paraId="692C3C61" w14:textId="77777777" w:rsidR="006D7FFA" w:rsidRPr="006D7FFA" w:rsidRDefault="006D7FFA" w:rsidP="006D7FFA">
      <w:pPr>
        <w:pStyle w:val="Texto0"/>
        <w:spacing w:after="0" w:line="240" w:lineRule="auto"/>
        <w:ind w:firstLine="0"/>
        <w:rPr>
          <w:rFonts w:ascii="Noto Sans" w:hAnsi="Noto Sans" w:cs="Noto Sans"/>
          <w:sz w:val="14"/>
          <w:szCs w:val="16"/>
          <w:lang w:eastAsia="es-ES"/>
        </w:rPr>
      </w:pPr>
      <w:r w:rsidRPr="006D7FFA">
        <w:rPr>
          <w:rFonts w:ascii="Noto Sans" w:hAnsi="Noto Sans" w:cs="Noto Sans"/>
          <w:sz w:val="14"/>
          <w:szCs w:val="16"/>
          <w:lang w:eastAsia="es-ES"/>
        </w:rPr>
        <w:t>Si las disposiciones jurídicas aplicables lo permiten, la entrega de la garantía de cumplimiento se podrá realizar de manera electrónica.</w:t>
      </w:r>
    </w:p>
    <w:p w14:paraId="6115525E" w14:textId="77777777" w:rsidR="006D7FFA" w:rsidRPr="006D7FFA" w:rsidRDefault="006D7FFA" w:rsidP="006D7FFA">
      <w:pPr>
        <w:jc w:val="both"/>
        <w:rPr>
          <w:rFonts w:ascii="Noto Sans" w:hAnsi="Noto Sans" w:cs="Noto Sans"/>
          <w:sz w:val="14"/>
          <w:szCs w:val="16"/>
        </w:rPr>
      </w:pPr>
    </w:p>
    <w:p w14:paraId="0A05C707" w14:textId="77777777" w:rsidR="006D7FFA" w:rsidRPr="006D7FFA" w:rsidRDefault="006D7FFA" w:rsidP="006D7FFA">
      <w:pPr>
        <w:jc w:val="both"/>
        <w:rPr>
          <w:rFonts w:ascii="Noto Sans" w:hAnsi="Noto Sans" w:cs="Noto Sans"/>
          <w:bCs/>
          <w:sz w:val="14"/>
          <w:szCs w:val="16"/>
        </w:rPr>
      </w:pPr>
      <w:r w:rsidRPr="006D7FFA">
        <w:rPr>
          <w:rFonts w:ascii="Noto Sans" w:hAnsi="Noto Sans" w:cs="Noto Sans"/>
          <w:bCs/>
          <w:sz w:val="14"/>
          <w:szCs w:val="16"/>
          <w:highlight w:val="yellow"/>
        </w:rPr>
        <w:t xml:space="preserve">En caso de que </w:t>
      </w:r>
      <w:r w:rsidRPr="006D7FFA">
        <w:rPr>
          <w:rFonts w:ascii="Noto Sans" w:hAnsi="Noto Sans" w:cs="Noto Sans"/>
          <w:b/>
          <w:sz w:val="14"/>
          <w:szCs w:val="16"/>
        </w:rPr>
        <w:t>“EL PROVEEDOR”</w:t>
      </w:r>
      <w:r w:rsidRPr="006D7FFA">
        <w:rPr>
          <w:rFonts w:ascii="Noto Sans" w:hAnsi="Noto Sans" w:cs="Noto Sans"/>
          <w:bCs/>
          <w:sz w:val="14"/>
          <w:szCs w:val="16"/>
          <w:highlight w:val="yellow"/>
        </w:rPr>
        <w:t xml:space="preserve"> incumpla con la entrega de la garantía en el plazo establecido,</w:t>
      </w:r>
      <w:r w:rsidRPr="006D7FFA">
        <w:rPr>
          <w:rFonts w:ascii="Noto Sans" w:hAnsi="Noto Sans" w:cs="Noto Sans"/>
          <w:bCs/>
          <w:sz w:val="14"/>
          <w:szCs w:val="16"/>
        </w:rPr>
        <w:t xml:space="preserve"> </w:t>
      </w:r>
      <w:r w:rsidRPr="006D7FFA">
        <w:rPr>
          <w:rFonts w:ascii="Noto Sans" w:hAnsi="Noto Sans" w:cs="Noto Sans"/>
          <w:b/>
          <w:sz w:val="14"/>
          <w:szCs w:val="16"/>
        </w:rPr>
        <w:t>“LA DEPENDENCIA O ENTIDAD”</w:t>
      </w:r>
      <w:r w:rsidRPr="006D7FFA">
        <w:rPr>
          <w:rFonts w:ascii="Noto Sans" w:hAnsi="Noto Sans" w:cs="Noto Sans"/>
          <w:b/>
          <w:bCs/>
          <w:sz w:val="14"/>
          <w:szCs w:val="16"/>
        </w:rPr>
        <w:t xml:space="preserve"> </w:t>
      </w:r>
      <w:r w:rsidRPr="006D7FFA">
        <w:rPr>
          <w:rFonts w:ascii="Noto Sans" w:hAnsi="Noto Sans" w:cs="Noto Sans"/>
          <w:bCs/>
          <w:sz w:val="14"/>
          <w:szCs w:val="16"/>
          <w:highlight w:val="yellow"/>
        </w:rPr>
        <w:t>podrá rescindir el contrato y dará vista al Órgano Interno de Control para que proceda en el ámbito de sus facultades.</w:t>
      </w:r>
    </w:p>
    <w:p w14:paraId="1AB11A15" w14:textId="77777777" w:rsidR="006D7FFA" w:rsidRPr="006D7FFA" w:rsidRDefault="006D7FFA" w:rsidP="006D7FFA">
      <w:pPr>
        <w:jc w:val="both"/>
        <w:rPr>
          <w:rFonts w:ascii="Noto Sans" w:hAnsi="Noto Sans" w:cs="Noto Sans"/>
          <w:bCs/>
          <w:sz w:val="14"/>
          <w:szCs w:val="16"/>
        </w:rPr>
      </w:pPr>
    </w:p>
    <w:p w14:paraId="1742567F" w14:textId="77777777" w:rsidR="006D7FFA" w:rsidRPr="006D7FFA" w:rsidRDefault="006D7FFA" w:rsidP="006D7FFA">
      <w:pPr>
        <w:jc w:val="both"/>
        <w:rPr>
          <w:rFonts w:ascii="Noto Sans" w:hAnsi="Noto Sans" w:cs="Noto Sans"/>
          <w:bCs/>
          <w:sz w:val="14"/>
          <w:szCs w:val="16"/>
          <w:highlight w:val="yellow"/>
        </w:rPr>
      </w:pPr>
      <w:r w:rsidRPr="006D7FFA">
        <w:rPr>
          <w:rFonts w:ascii="Noto Sans" w:hAnsi="Noto Sans" w:cs="Noto Sans"/>
          <w:bCs/>
          <w:sz w:val="14"/>
          <w:szCs w:val="16"/>
          <w:highlight w:val="yellow"/>
        </w:rPr>
        <w:t xml:space="preserve">La garantía de cumplimiento no será considerada como una limitante de responsabilidad de </w:t>
      </w:r>
      <w:r w:rsidRPr="006D7FFA">
        <w:rPr>
          <w:rFonts w:ascii="Noto Sans" w:hAnsi="Noto Sans" w:cs="Noto Sans"/>
          <w:b/>
          <w:sz w:val="14"/>
          <w:szCs w:val="16"/>
        </w:rPr>
        <w:t>“EL PROVEEDOR”</w:t>
      </w:r>
      <w:r w:rsidRPr="006D7FFA">
        <w:rPr>
          <w:rFonts w:ascii="Noto Sans" w:hAnsi="Noto Sans" w:cs="Noto Sans"/>
          <w:bCs/>
          <w:sz w:val="14"/>
          <w:szCs w:val="16"/>
        </w:rPr>
        <w:t xml:space="preserve">, </w:t>
      </w:r>
      <w:r w:rsidRPr="006D7FFA">
        <w:rPr>
          <w:rFonts w:ascii="Noto Sans" w:hAnsi="Noto Sans" w:cs="Noto Sans"/>
          <w:bCs/>
          <w:sz w:val="14"/>
          <w:szCs w:val="16"/>
          <w:highlight w:val="yellow"/>
        </w:rPr>
        <w:t>derivada de sus obligaciones y garantías estipuladas en el presente instrumento jurídico, y no impedirá que</w:t>
      </w:r>
      <w:r w:rsidRPr="006D7FFA">
        <w:rPr>
          <w:rFonts w:ascii="Noto Sans" w:hAnsi="Noto Sans" w:cs="Noto Sans"/>
          <w:bCs/>
          <w:sz w:val="14"/>
          <w:szCs w:val="16"/>
        </w:rPr>
        <w:t xml:space="preserve"> </w:t>
      </w:r>
      <w:r w:rsidRPr="006D7FFA">
        <w:rPr>
          <w:rFonts w:ascii="Noto Sans" w:hAnsi="Noto Sans" w:cs="Noto Sans"/>
          <w:b/>
          <w:sz w:val="14"/>
          <w:szCs w:val="16"/>
        </w:rPr>
        <w:t>“LA DEPENDENCIA O ENTIDAD”</w:t>
      </w:r>
      <w:r w:rsidRPr="006D7FFA">
        <w:rPr>
          <w:rFonts w:ascii="Noto Sans" w:hAnsi="Noto Sans" w:cs="Noto Sans"/>
          <w:bCs/>
          <w:sz w:val="14"/>
          <w:szCs w:val="16"/>
        </w:rPr>
        <w:t xml:space="preserve"> </w:t>
      </w:r>
      <w:r w:rsidRPr="006D7FFA">
        <w:rPr>
          <w:rFonts w:ascii="Noto Sans" w:hAnsi="Noto Sans" w:cs="Noto Sans"/>
          <w:bCs/>
          <w:sz w:val="14"/>
          <w:szCs w:val="16"/>
          <w:highlight w:val="yellow"/>
        </w:rPr>
        <w:t>reclame la indemnización por cualquier incumplimiento que pueda exceder el valor de la garantía de cumplimiento.</w:t>
      </w:r>
    </w:p>
    <w:p w14:paraId="66FD08D2" w14:textId="77777777" w:rsidR="006D7FFA" w:rsidRPr="006D7FFA" w:rsidRDefault="006D7FFA" w:rsidP="006D7FFA">
      <w:pPr>
        <w:jc w:val="both"/>
        <w:rPr>
          <w:rFonts w:ascii="Noto Sans" w:hAnsi="Noto Sans" w:cs="Noto Sans"/>
          <w:bCs/>
          <w:sz w:val="14"/>
          <w:szCs w:val="16"/>
          <w:highlight w:val="yellow"/>
        </w:rPr>
      </w:pPr>
    </w:p>
    <w:p w14:paraId="14485375" w14:textId="77777777" w:rsidR="006D7FFA" w:rsidRPr="006D7FFA" w:rsidRDefault="006D7FFA" w:rsidP="006D7FFA">
      <w:pPr>
        <w:jc w:val="both"/>
        <w:rPr>
          <w:rFonts w:ascii="Noto Sans" w:hAnsi="Noto Sans" w:cs="Noto Sans"/>
          <w:sz w:val="14"/>
          <w:szCs w:val="16"/>
          <w:highlight w:val="yellow"/>
        </w:rPr>
      </w:pPr>
      <w:r w:rsidRPr="006D7FFA">
        <w:rPr>
          <w:rFonts w:ascii="Noto Sans" w:hAnsi="Noto Sans" w:cs="Noto Sans"/>
          <w:sz w:val="14"/>
          <w:szCs w:val="16"/>
          <w:highlight w:val="yellow"/>
        </w:rPr>
        <w:t xml:space="preserve">En caso de incremento al monto del presente instrumento jurídico o modificación al plazo,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se obliga a entregar a</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dentro de los diez días naturales siguientes a la formalización del mismo, de conformidad con el último párrafo del artículo 91, del Reglamento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 los documentos modificatorios o endosos correspondientes, debiendo contener en el documento la estipulación de que se otorga de manera conjunta, solidaria e inseparable de la garantía otorgada inicialmente.</w:t>
      </w:r>
    </w:p>
    <w:p w14:paraId="35B669F3" w14:textId="77777777" w:rsidR="006D7FFA" w:rsidRPr="006D7FFA" w:rsidRDefault="006D7FFA" w:rsidP="006D7FFA">
      <w:pPr>
        <w:jc w:val="both"/>
        <w:rPr>
          <w:rFonts w:ascii="Noto Sans" w:hAnsi="Noto Sans" w:cs="Noto Sans"/>
          <w:sz w:val="14"/>
          <w:szCs w:val="16"/>
          <w:highlight w:val="yellow"/>
        </w:rPr>
      </w:pPr>
    </w:p>
    <w:p w14:paraId="320B5CD4"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6D7FFA">
        <w:rPr>
          <w:rFonts w:ascii="Noto Sans" w:hAnsi="Noto Sans" w:cs="Noto Sans"/>
          <w:b/>
          <w:sz w:val="14"/>
          <w:szCs w:val="16"/>
        </w:rPr>
        <w:t>“EL PROVEEDOR”</w:t>
      </w:r>
      <w:r w:rsidRPr="006D7FFA">
        <w:rPr>
          <w:rFonts w:ascii="Noto Sans" w:hAnsi="Noto Sans" w:cs="Noto Sans"/>
          <w:b/>
          <w:sz w:val="14"/>
          <w:szCs w:val="16"/>
          <w:lang w:eastAsia="es-MX"/>
        </w:rPr>
        <w:t xml:space="preserve"> </w:t>
      </w:r>
      <w:r w:rsidRPr="006D7FFA">
        <w:rPr>
          <w:rFonts w:ascii="Noto Sans" w:hAnsi="Noto Sans" w:cs="Noto Sans"/>
          <w:sz w:val="14"/>
          <w:szCs w:val="16"/>
        </w:rPr>
        <w:t xml:space="preserve">cada ejercicio fiscal por el monto que se ejercerá en el mismo, la cual deberá presentarse a </w:t>
      </w:r>
      <w:r w:rsidRPr="006D7FFA">
        <w:rPr>
          <w:rFonts w:ascii="Noto Sans" w:hAnsi="Noto Sans" w:cs="Noto Sans"/>
          <w:b/>
          <w:sz w:val="14"/>
          <w:szCs w:val="16"/>
        </w:rPr>
        <w:t>“LA DEPENDENCIA O ENTIDAD”</w:t>
      </w:r>
      <w:r w:rsidRPr="006D7FFA">
        <w:rPr>
          <w:rFonts w:ascii="Noto Sans" w:hAnsi="Noto Sans" w:cs="Noto Sans"/>
          <w:sz w:val="14"/>
          <w:szCs w:val="16"/>
          <w:lang w:eastAsia="es-MX"/>
        </w:rPr>
        <w:t xml:space="preserve"> </w:t>
      </w:r>
      <w:r w:rsidRPr="006D7FFA">
        <w:rPr>
          <w:rFonts w:ascii="Noto Sans" w:hAnsi="Noto Sans" w:cs="Noto Sans"/>
          <w:sz w:val="14"/>
          <w:szCs w:val="16"/>
        </w:rPr>
        <w:t>a más tardar dentro de los primeros diez días naturales del ejercicio fiscal que corresponda.</w:t>
      </w:r>
    </w:p>
    <w:p w14:paraId="78F50AC7" w14:textId="77777777" w:rsidR="006D7FFA" w:rsidRPr="006D7FFA" w:rsidRDefault="006D7FFA" w:rsidP="006D7FFA">
      <w:pPr>
        <w:jc w:val="both"/>
        <w:rPr>
          <w:rFonts w:ascii="Noto Sans" w:hAnsi="Noto Sans" w:cs="Noto Sans"/>
          <w:sz w:val="14"/>
          <w:szCs w:val="16"/>
          <w:highlight w:val="yellow"/>
        </w:rPr>
      </w:pPr>
    </w:p>
    <w:p w14:paraId="6BAB655C" w14:textId="77777777" w:rsidR="006D7FFA" w:rsidRPr="006D7FFA" w:rsidRDefault="006D7FFA" w:rsidP="006D7FFA">
      <w:pPr>
        <w:pStyle w:val="Texto0"/>
        <w:spacing w:after="0" w:line="240" w:lineRule="auto"/>
        <w:ind w:firstLine="0"/>
        <w:rPr>
          <w:rFonts w:ascii="Noto Sans" w:hAnsi="Noto Sans" w:cs="Noto Sans"/>
          <w:b/>
          <w:sz w:val="14"/>
          <w:szCs w:val="16"/>
        </w:rPr>
      </w:pPr>
      <w:r w:rsidRPr="006D7FFA">
        <w:rPr>
          <w:rFonts w:ascii="Noto Sans" w:hAnsi="Noto Sans" w:cs="Noto Sans"/>
          <w:sz w:val="14"/>
          <w:szCs w:val="16"/>
          <w:highlight w:val="yellow"/>
        </w:rPr>
        <w:t>Una vez cumplidas las obligaciones a satisfacción, el servidor público facultado por</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procederá inmediatamente a extender la constancia de cumplimiento de las obligaciones contractuales y dará inicio a los trámites para la cancelación de </w:t>
      </w:r>
      <w:r w:rsidRPr="006D7FFA">
        <w:rPr>
          <w:rFonts w:ascii="Noto Sans" w:hAnsi="Noto Sans" w:cs="Noto Sans"/>
          <w:sz w:val="14"/>
          <w:szCs w:val="16"/>
        </w:rPr>
        <w:t>la garantía de cumplimiento de contrato</w:t>
      </w:r>
      <w:r w:rsidRPr="006D7FFA">
        <w:rPr>
          <w:rFonts w:ascii="Noto Sans" w:hAnsi="Noto Sans" w:cs="Noto Sans"/>
          <w:sz w:val="14"/>
          <w:szCs w:val="16"/>
          <w:highlight w:val="yellow"/>
        </w:rPr>
        <w:t xml:space="preserve">, lo que comunicará a </w:t>
      </w:r>
      <w:r w:rsidRPr="006D7FFA">
        <w:rPr>
          <w:rFonts w:ascii="Noto Sans" w:hAnsi="Noto Sans" w:cs="Noto Sans"/>
          <w:b/>
          <w:sz w:val="14"/>
          <w:szCs w:val="16"/>
          <w:highlight w:val="lightGray"/>
        </w:rPr>
        <w:t>“</w:t>
      </w:r>
      <w:r w:rsidRPr="006D7FFA">
        <w:rPr>
          <w:rFonts w:ascii="Noto Sans" w:hAnsi="Noto Sans" w:cs="Noto Sans"/>
          <w:b/>
          <w:sz w:val="14"/>
          <w:szCs w:val="16"/>
        </w:rPr>
        <w:t>EL PROVEEDOR”.</w:t>
      </w:r>
    </w:p>
    <w:p w14:paraId="295C5802" w14:textId="77777777" w:rsidR="006D7FFA" w:rsidRPr="006D7FFA" w:rsidRDefault="006D7FFA" w:rsidP="006D7FFA">
      <w:pPr>
        <w:pStyle w:val="Texto0"/>
        <w:spacing w:after="0" w:line="240" w:lineRule="auto"/>
        <w:ind w:firstLine="0"/>
        <w:rPr>
          <w:rFonts w:ascii="Noto Sans" w:hAnsi="Noto Sans" w:cs="Noto Sans"/>
          <w:b/>
          <w:sz w:val="14"/>
          <w:szCs w:val="16"/>
        </w:rPr>
      </w:pPr>
    </w:p>
    <w:p w14:paraId="56A9199F"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 xml:space="preserve">INSTRUCCIÓN: PARA EL CASO DE EXCEPTUAR LA GARANTÍA DE CUMPLIMIENTO POR ENTREGAR LOS BIENES EN UN PLAZO MENOR A 10 DÍAS NATURALES, MOSTRAR EL SIGUIENTE PÁRRAFO: </w:t>
      </w:r>
    </w:p>
    <w:p w14:paraId="3048BAE2" w14:textId="77777777" w:rsidR="006D7FFA" w:rsidRPr="006D7FFA" w:rsidRDefault="006D7FFA" w:rsidP="006D7FFA">
      <w:pPr>
        <w:autoSpaceDE w:val="0"/>
        <w:autoSpaceDN w:val="0"/>
        <w:adjustRightInd w:val="0"/>
        <w:jc w:val="both"/>
        <w:rPr>
          <w:rFonts w:ascii="Noto Sans" w:hAnsi="Noto Sans" w:cs="Noto Sans"/>
          <w:sz w:val="14"/>
          <w:szCs w:val="16"/>
        </w:rPr>
      </w:pPr>
    </w:p>
    <w:p w14:paraId="71364CEF" w14:textId="77777777" w:rsidR="006D7FFA" w:rsidRPr="006D7FFA" w:rsidRDefault="006D7FFA" w:rsidP="006D7FFA">
      <w:pPr>
        <w:autoSpaceDE w:val="0"/>
        <w:autoSpaceDN w:val="0"/>
        <w:adjustRightInd w:val="0"/>
        <w:jc w:val="both"/>
        <w:rPr>
          <w:rFonts w:ascii="Noto Sans" w:hAnsi="Noto Sans" w:cs="Noto Sans"/>
          <w:b/>
          <w:sz w:val="14"/>
          <w:szCs w:val="16"/>
        </w:rPr>
      </w:pPr>
      <w:r w:rsidRPr="006D7FFA">
        <w:rPr>
          <w:rFonts w:ascii="Noto Sans" w:hAnsi="Noto Sans" w:cs="Noto Sans"/>
          <w:sz w:val="14"/>
          <w:szCs w:val="16"/>
        </w:rPr>
        <w:t xml:space="preserve">Cuando la entrega de los bienes, se realice en un plazo menor a diez días naturales, </w:t>
      </w:r>
      <w:r w:rsidRPr="006D7FFA">
        <w:rPr>
          <w:rFonts w:ascii="Noto Sans" w:hAnsi="Noto Sans" w:cs="Noto Sans"/>
          <w:b/>
          <w:sz w:val="14"/>
          <w:szCs w:val="16"/>
        </w:rPr>
        <w:t>“EL PROVEEDOR”</w:t>
      </w:r>
      <w:r w:rsidRPr="006D7FFA">
        <w:rPr>
          <w:rFonts w:ascii="Noto Sans" w:hAnsi="Noto Sans" w:cs="Noto Sans"/>
          <w:sz w:val="14"/>
          <w:szCs w:val="16"/>
        </w:rPr>
        <w:t xml:space="preserve"> quedará exceptuado de la presentación de la garantía de cumplimiento, de conformidad con lo establecido en el artículo 69 último párrafo de la </w:t>
      </w:r>
      <w:r w:rsidRPr="006D7FFA">
        <w:rPr>
          <w:rFonts w:ascii="Noto Sans" w:hAnsi="Noto Sans" w:cs="Noto Sans"/>
          <w:b/>
          <w:sz w:val="14"/>
          <w:szCs w:val="16"/>
        </w:rPr>
        <w:t>"LAASSP".</w:t>
      </w:r>
    </w:p>
    <w:p w14:paraId="4B326F0D"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 xml:space="preserve">La constancia de recepción de los bienes que ampare, que los mismos se entregaron dentro del plazo a que se refiere el párrafo anterior, se integrará en el expediente de contratación de la </w:t>
      </w:r>
      <w:r w:rsidRPr="006D7FFA">
        <w:rPr>
          <w:rFonts w:ascii="Noto Sans" w:hAnsi="Noto Sans" w:cs="Noto Sans"/>
          <w:b/>
          <w:sz w:val="14"/>
          <w:szCs w:val="16"/>
        </w:rPr>
        <w:t>“LA DEPENDENCIA O ENTIDAD”</w:t>
      </w:r>
      <w:r w:rsidRPr="006D7FFA">
        <w:rPr>
          <w:rFonts w:ascii="Noto Sans" w:hAnsi="Noto Sans" w:cs="Noto Sans"/>
          <w:sz w:val="14"/>
          <w:szCs w:val="16"/>
        </w:rPr>
        <w:t>.</w:t>
      </w:r>
    </w:p>
    <w:p w14:paraId="68DB13DF" w14:textId="77777777" w:rsidR="006D7FFA" w:rsidRPr="006D7FFA" w:rsidRDefault="006D7FFA" w:rsidP="006D7FFA">
      <w:pPr>
        <w:autoSpaceDE w:val="0"/>
        <w:autoSpaceDN w:val="0"/>
        <w:adjustRightInd w:val="0"/>
        <w:jc w:val="both"/>
        <w:rPr>
          <w:rFonts w:ascii="Noto Sans" w:hAnsi="Noto Sans" w:cs="Noto Sans"/>
          <w:sz w:val="14"/>
          <w:szCs w:val="16"/>
        </w:rPr>
      </w:pPr>
    </w:p>
    <w:p w14:paraId="37963D29" w14:textId="77777777" w:rsidR="006D7FFA" w:rsidRPr="006D7FFA" w:rsidRDefault="006D7FFA" w:rsidP="006D7FFA">
      <w:pPr>
        <w:autoSpaceDE w:val="0"/>
        <w:autoSpaceDN w:val="0"/>
        <w:adjustRightInd w:val="0"/>
        <w:jc w:val="both"/>
        <w:rPr>
          <w:rFonts w:ascii="Noto Sans" w:hAnsi="Noto Sans" w:cs="Noto Sans"/>
          <w:b/>
          <w:sz w:val="14"/>
          <w:szCs w:val="16"/>
        </w:rPr>
      </w:pPr>
      <w:r w:rsidRPr="006D7FFA">
        <w:rPr>
          <w:rFonts w:ascii="Noto Sans" w:hAnsi="Noto Sans" w:cs="Noto Sans"/>
          <w:sz w:val="14"/>
          <w:szCs w:val="16"/>
        </w:rPr>
        <w:t xml:space="preserve">En términos de lo establecido en el artículo 69, segundo párrafo de la </w:t>
      </w:r>
      <w:r w:rsidRPr="006D7FFA">
        <w:rPr>
          <w:rFonts w:ascii="Noto Sans" w:hAnsi="Noto Sans" w:cs="Noto Sans"/>
          <w:b/>
          <w:sz w:val="14"/>
          <w:szCs w:val="16"/>
        </w:rPr>
        <w:t>"LAASSP"</w:t>
      </w:r>
      <w:r w:rsidRPr="006D7FFA">
        <w:rPr>
          <w:rFonts w:ascii="Noto Sans" w:hAnsi="Noto Sans" w:cs="Noto Sans"/>
          <w:sz w:val="14"/>
          <w:szCs w:val="16"/>
        </w:rPr>
        <w:t xml:space="preserve"> se exceptúa a </w:t>
      </w:r>
      <w:r w:rsidRPr="006D7FFA">
        <w:rPr>
          <w:rFonts w:ascii="Noto Sans" w:hAnsi="Noto Sans" w:cs="Noto Sans"/>
          <w:b/>
          <w:sz w:val="14"/>
          <w:szCs w:val="16"/>
        </w:rPr>
        <w:t>“EL PROVEEDOR”</w:t>
      </w:r>
      <w:r w:rsidRPr="006D7FFA">
        <w:rPr>
          <w:rFonts w:ascii="Noto Sans" w:hAnsi="Noto Sans" w:cs="Noto Sans"/>
          <w:sz w:val="14"/>
          <w:szCs w:val="16"/>
        </w:rPr>
        <w:t xml:space="preserve"> de la presentación de la garantía de cumplimiento, ya que la contratación se fundamenta en el artículo 54, fracción ___ y 55 de la </w:t>
      </w:r>
      <w:r w:rsidRPr="006D7FFA">
        <w:rPr>
          <w:rFonts w:ascii="Noto Sans" w:hAnsi="Noto Sans" w:cs="Noto Sans"/>
          <w:b/>
          <w:sz w:val="14"/>
          <w:szCs w:val="16"/>
        </w:rPr>
        <w:t>"LAASSP"</w:t>
      </w:r>
      <w:r w:rsidRPr="006D7FFA">
        <w:rPr>
          <w:rFonts w:ascii="Noto Sans" w:hAnsi="Noto Sans" w:cs="Noto Sans"/>
          <w:sz w:val="14"/>
          <w:szCs w:val="16"/>
        </w:rPr>
        <w:t xml:space="preserve"> y a la petición de exceptuar a </w:t>
      </w:r>
      <w:r w:rsidRPr="006D7FFA">
        <w:rPr>
          <w:rFonts w:ascii="Noto Sans" w:hAnsi="Noto Sans" w:cs="Noto Sans"/>
          <w:b/>
          <w:sz w:val="14"/>
          <w:szCs w:val="16"/>
        </w:rPr>
        <w:t>“EL PROVEEDOR”</w:t>
      </w:r>
      <w:r w:rsidRPr="006D7FFA">
        <w:rPr>
          <w:rFonts w:ascii="Noto Sans" w:hAnsi="Noto Sans" w:cs="Noto Sans"/>
          <w:sz w:val="14"/>
          <w:szCs w:val="16"/>
        </w:rPr>
        <w:t xml:space="preserve"> de presentar la garantía del cumplimiento del contrato, formulada por el titular del área requirente de los bienes, en términos de las políticas bases y lineamientos de la dependencia o entidad</w:t>
      </w:r>
      <w:r w:rsidRPr="006D7FFA">
        <w:rPr>
          <w:rFonts w:ascii="Noto Sans" w:hAnsi="Noto Sans" w:cs="Noto Sans"/>
          <w:b/>
          <w:sz w:val="14"/>
          <w:szCs w:val="16"/>
        </w:rPr>
        <w:t>.</w:t>
      </w:r>
    </w:p>
    <w:p w14:paraId="19B51DFF" w14:textId="77777777" w:rsidR="006D7FFA" w:rsidRPr="006D7FFA" w:rsidRDefault="006D7FFA" w:rsidP="006D7FFA">
      <w:pPr>
        <w:autoSpaceDE w:val="0"/>
        <w:autoSpaceDN w:val="0"/>
        <w:adjustRightInd w:val="0"/>
        <w:jc w:val="both"/>
        <w:rPr>
          <w:rFonts w:ascii="Noto Sans" w:hAnsi="Noto Sans" w:cs="Noto Sans"/>
          <w:b/>
          <w:sz w:val="14"/>
          <w:szCs w:val="16"/>
        </w:rPr>
      </w:pPr>
    </w:p>
    <w:p w14:paraId="544C79C8"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EN EL CASO DE QUE, POR LA NATURALEZA DE LOS BIENES, SE REQUIERA LA GARANTÍA PARA RESPONDER POR VICIOS OCULTOS, AÑADIR LO SIGUIENTE:</w:t>
      </w:r>
    </w:p>
    <w:p w14:paraId="14E8C5B3" w14:textId="77777777" w:rsidR="006D7FFA" w:rsidRPr="006D7FFA" w:rsidRDefault="006D7FFA" w:rsidP="006D7FFA">
      <w:pPr>
        <w:autoSpaceDE w:val="0"/>
        <w:autoSpaceDN w:val="0"/>
        <w:adjustRightInd w:val="0"/>
        <w:jc w:val="both"/>
        <w:rPr>
          <w:rFonts w:ascii="Noto Sans" w:hAnsi="Noto Sans" w:cs="Noto Sans"/>
          <w:b/>
          <w:sz w:val="14"/>
          <w:szCs w:val="16"/>
        </w:rPr>
      </w:pPr>
    </w:p>
    <w:p w14:paraId="40F527EA" w14:textId="77777777" w:rsidR="006D7FFA" w:rsidRPr="006D7FFA" w:rsidRDefault="006D7FFA" w:rsidP="00545D5F">
      <w:pPr>
        <w:pStyle w:val="Prrafodelista"/>
        <w:numPr>
          <w:ilvl w:val="0"/>
          <w:numId w:val="23"/>
        </w:numPr>
        <w:suppressAutoHyphens w:val="0"/>
        <w:autoSpaceDE w:val="0"/>
        <w:autoSpaceDN w:val="0"/>
        <w:adjustRightInd w:val="0"/>
        <w:jc w:val="both"/>
        <w:rPr>
          <w:rFonts w:ascii="Noto Sans" w:hAnsi="Noto Sans" w:cs="Noto Sans"/>
          <w:b/>
          <w:sz w:val="14"/>
          <w:szCs w:val="16"/>
        </w:rPr>
      </w:pPr>
      <w:r w:rsidRPr="006D7FFA">
        <w:rPr>
          <w:rFonts w:ascii="Noto Sans" w:hAnsi="Noto Sans" w:cs="Noto Sans"/>
          <w:b/>
          <w:sz w:val="14"/>
          <w:szCs w:val="16"/>
        </w:rPr>
        <w:t>GARANTÍA PARA RESPONDER POR VICIOS OCULTOS.</w:t>
      </w:r>
    </w:p>
    <w:p w14:paraId="18090537" w14:textId="77777777" w:rsidR="006D7FFA" w:rsidRPr="006D7FFA" w:rsidRDefault="006D7FFA" w:rsidP="006D7FFA">
      <w:pPr>
        <w:autoSpaceDE w:val="0"/>
        <w:autoSpaceDN w:val="0"/>
        <w:adjustRightInd w:val="0"/>
        <w:jc w:val="both"/>
        <w:rPr>
          <w:rFonts w:ascii="Noto Sans" w:hAnsi="Noto Sans" w:cs="Noto Sans"/>
          <w:b/>
          <w:sz w:val="14"/>
          <w:szCs w:val="16"/>
        </w:rPr>
      </w:pPr>
    </w:p>
    <w:p w14:paraId="2D19D437"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deberá responder por defectos o vicios ocultos de los bienes entregados, así como de cualquier otra responsabilidad en que hubiere incurrido, en los términos señalados en este Contrato, convenios modificatorios respectivos y en la legislación aplicable, de conformidad con los artículos 75, párrafo segundo de la Ley de Adquisiciones, Arrendamientos y Servicios del Sector Público y 96, párrafo segundo de su Reglamento. </w:t>
      </w:r>
    </w:p>
    <w:p w14:paraId="52EF1586" w14:textId="77777777" w:rsidR="006D7FFA" w:rsidRPr="006D7FFA" w:rsidRDefault="006D7FFA" w:rsidP="006D7FFA">
      <w:pPr>
        <w:autoSpaceDE w:val="0"/>
        <w:autoSpaceDN w:val="0"/>
        <w:adjustRightInd w:val="0"/>
        <w:jc w:val="both"/>
        <w:rPr>
          <w:rFonts w:ascii="Noto Sans" w:hAnsi="Noto Sans" w:cs="Noto Sans"/>
          <w:sz w:val="14"/>
          <w:szCs w:val="16"/>
        </w:rPr>
      </w:pPr>
    </w:p>
    <w:p w14:paraId="3919A3D3"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quedará liberado de su obligación, una vez transcurridos</w:t>
      </w:r>
      <w:r w:rsidRPr="006D7FFA">
        <w:rPr>
          <w:rFonts w:ascii="Noto Sans" w:hAnsi="Noto Sans" w:cs="Noto Sans"/>
          <w:b/>
          <w:sz w:val="14"/>
          <w:szCs w:val="16"/>
          <w:u w:val="single"/>
        </w:rPr>
        <w:t xml:space="preserve"> (INCORPORAR NUMERO DE MESES)</w:t>
      </w:r>
      <w:r w:rsidRPr="006D7FFA">
        <w:rPr>
          <w:rFonts w:ascii="Noto Sans" w:hAnsi="Noto Sans" w:cs="Noto Sans"/>
          <w:sz w:val="14"/>
          <w:szCs w:val="16"/>
        </w:rPr>
        <w:t xml:space="preserve">, contados a partir de la fecha en que conste por escrito la recepción física de los bienes entregados, siempre y cuando </w:t>
      </w:r>
      <w:r w:rsidRPr="006D7FFA">
        <w:rPr>
          <w:rFonts w:ascii="Noto Sans" w:hAnsi="Noto Sans" w:cs="Noto Sans"/>
          <w:b/>
          <w:sz w:val="14"/>
          <w:szCs w:val="16"/>
        </w:rPr>
        <w:t>“LA DEPENDENCIA O ENTIDAD”</w:t>
      </w:r>
      <w:r w:rsidRPr="006D7FFA">
        <w:rPr>
          <w:rFonts w:ascii="Noto Sans" w:hAnsi="Noto Sans" w:cs="Noto Sans"/>
          <w:sz w:val="14"/>
          <w:szCs w:val="16"/>
        </w:rPr>
        <w:t xml:space="preserve"> no haya identificado defectos o vicios ocultos en los bienes entregados, así como cualquier otra responsabilidad en los términos de este Contrato y convenios modificatorios respectivos.</w:t>
      </w:r>
    </w:p>
    <w:p w14:paraId="27AEAFF1" w14:textId="77777777" w:rsidR="006D7FFA" w:rsidRPr="006D7FFA" w:rsidRDefault="006D7FFA" w:rsidP="006D7FFA">
      <w:pPr>
        <w:autoSpaceDE w:val="0"/>
        <w:autoSpaceDN w:val="0"/>
        <w:adjustRightInd w:val="0"/>
        <w:jc w:val="both"/>
        <w:rPr>
          <w:rFonts w:ascii="Noto Sans" w:hAnsi="Noto Sans" w:cs="Noto Sans"/>
          <w:sz w:val="14"/>
          <w:szCs w:val="16"/>
        </w:rPr>
      </w:pPr>
    </w:p>
    <w:p w14:paraId="73A085AB"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INSTRUCCIÓN: CUANDO LA GARANTÍA DE ANTICIPO, CUMPLIMIENTO O VICIOS OCULTOS SE PRESENTE A TRAVÉS DE UNA FIANZA, SE DEBERÁN OBSERVAR LOS MODELOS DE PÓLIZA DE</w:t>
      </w:r>
      <w:r w:rsidRPr="006D7FFA">
        <w:rPr>
          <w:rFonts w:ascii="Noto Sans" w:hAnsi="Noto Sans" w:cs="Noto Sans"/>
          <w:b/>
          <w:bCs/>
          <w:sz w:val="14"/>
          <w:szCs w:val="16"/>
        </w:rPr>
        <w:t xml:space="preserve"> </w:t>
      </w:r>
      <w:r w:rsidRPr="006D7FFA">
        <w:rPr>
          <w:rFonts w:ascii="Noto Sans" w:hAnsi="Noto Sans" w:cs="Noto Sans"/>
          <w:bCs/>
          <w:sz w:val="14"/>
          <w:szCs w:val="16"/>
        </w:rPr>
        <w:t xml:space="preserve">FIANZAS CONSTITUIDAS COMO GARANTÍA EN LAS CONTRATACIONES PÚBLICAS REALIZADAS AL AMPARO DE LA LEY DE ADQUISICIONES, ARRENDAMIENTOS Y SERVICIOS DEL SECTOR PÚBLICO Y LA LEY DE OBRAS PÚBLICAS Y SERVICIOS RELACIONADOS CON LAS MISMAS, </w:t>
      </w:r>
      <w:r w:rsidRPr="006D7FFA">
        <w:rPr>
          <w:rFonts w:ascii="Noto Sans" w:hAnsi="Noto Sans" w:cs="Noto Sans"/>
          <w:sz w:val="14"/>
          <w:szCs w:val="16"/>
        </w:rPr>
        <w:t>APROBADOS EN LAS DISPOSICIONES DE CARÁCTER GENERAL, PUBLICADAS EN EL DIARIO OFICIAL DE LA FEDERACIÓN, EL 15 DE ABRIL DE 2022, QUE SE ENCUENTRA DISPONIBLE EN COMPRANET.</w:t>
      </w:r>
    </w:p>
    <w:p w14:paraId="7034D825" w14:textId="77777777" w:rsidR="006D7FFA" w:rsidRPr="006D7FFA" w:rsidRDefault="006D7FFA" w:rsidP="006D7FFA">
      <w:pPr>
        <w:ind w:right="51"/>
        <w:jc w:val="both"/>
        <w:rPr>
          <w:rFonts w:ascii="Noto Sans" w:hAnsi="Noto Sans" w:cs="Noto Sans"/>
          <w:sz w:val="14"/>
          <w:szCs w:val="16"/>
        </w:rPr>
      </w:pPr>
    </w:p>
    <w:p w14:paraId="3654FA5B" w14:textId="77777777" w:rsidR="006D7FFA" w:rsidRPr="006D7FFA" w:rsidRDefault="006D7FFA" w:rsidP="006D7FFA">
      <w:pPr>
        <w:tabs>
          <w:tab w:val="left" w:pos="2520"/>
        </w:tabs>
        <w:jc w:val="both"/>
        <w:rPr>
          <w:rFonts w:ascii="Noto Sans" w:hAnsi="Noto Sans" w:cs="Noto Sans"/>
          <w:b/>
          <w:sz w:val="14"/>
          <w:szCs w:val="16"/>
        </w:rPr>
      </w:pPr>
      <w:r w:rsidRPr="006D7FFA">
        <w:rPr>
          <w:rFonts w:ascii="Noto Sans" w:hAnsi="Noto Sans" w:cs="Noto Sans"/>
          <w:b/>
          <w:sz w:val="14"/>
          <w:szCs w:val="16"/>
          <w:highlight w:val="yellow"/>
        </w:rPr>
        <w:t>DÉCIMA. OBLIGACIONES DE “EL PROVEEDOR”.</w:t>
      </w:r>
    </w:p>
    <w:p w14:paraId="751532B9" w14:textId="77777777" w:rsidR="006D7FFA" w:rsidRPr="006D7FFA" w:rsidRDefault="006D7FFA" w:rsidP="006D7FFA">
      <w:pPr>
        <w:tabs>
          <w:tab w:val="left" w:pos="2520"/>
        </w:tabs>
        <w:jc w:val="both"/>
        <w:rPr>
          <w:rFonts w:ascii="Noto Sans" w:hAnsi="Noto Sans" w:cs="Noto Sans"/>
          <w:b/>
          <w:sz w:val="14"/>
          <w:szCs w:val="16"/>
        </w:rPr>
      </w:pPr>
    </w:p>
    <w:p w14:paraId="4947CFDA" w14:textId="77777777" w:rsidR="006D7FFA" w:rsidRPr="006D7FFA" w:rsidRDefault="006D7FFA" w:rsidP="006D7FFA">
      <w:pPr>
        <w:tabs>
          <w:tab w:val="left" w:pos="2520"/>
        </w:tabs>
        <w:jc w:val="both"/>
        <w:rPr>
          <w:rFonts w:ascii="Noto Sans" w:hAnsi="Noto Sans" w:cs="Noto Sans"/>
          <w:b/>
          <w:sz w:val="14"/>
          <w:szCs w:val="16"/>
        </w:rPr>
      </w:pPr>
      <w:r w:rsidRPr="006D7FFA">
        <w:rPr>
          <w:rFonts w:ascii="Noto Sans" w:hAnsi="Noto Sans" w:cs="Noto Sans"/>
          <w:b/>
          <w:sz w:val="14"/>
          <w:szCs w:val="16"/>
          <w:highlight w:val="yellow"/>
        </w:rPr>
        <w:t>“EL PROVEEDOR”, se obliga a:</w:t>
      </w:r>
      <w:r w:rsidRPr="006D7FFA">
        <w:rPr>
          <w:rFonts w:ascii="Noto Sans" w:hAnsi="Noto Sans" w:cs="Noto Sans"/>
          <w:b/>
          <w:sz w:val="14"/>
          <w:szCs w:val="16"/>
        </w:rPr>
        <w:t xml:space="preserve"> </w:t>
      </w:r>
    </w:p>
    <w:p w14:paraId="62FDC6B8" w14:textId="77777777" w:rsidR="006D7FFA" w:rsidRPr="006D7FFA" w:rsidRDefault="006D7FFA" w:rsidP="006D7FFA">
      <w:pPr>
        <w:ind w:right="-1"/>
        <w:jc w:val="both"/>
        <w:rPr>
          <w:rFonts w:ascii="Noto Sans" w:hAnsi="Noto Sans" w:cs="Noto Sans"/>
          <w:sz w:val="14"/>
          <w:szCs w:val="16"/>
        </w:rPr>
      </w:pPr>
    </w:p>
    <w:p w14:paraId="3CBD6998" w14:textId="77777777" w:rsidR="006D7FFA" w:rsidRPr="006D7FFA" w:rsidRDefault="006D7FFA" w:rsidP="00545D5F">
      <w:pPr>
        <w:pStyle w:val="Prrafodelista"/>
        <w:numPr>
          <w:ilvl w:val="0"/>
          <w:numId w:val="18"/>
        </w:numPr>
        <w:suppressAutoHyphens w:val="0"/>
        <w:jc w:val="both"/>
        <w:rPr>
          <w:rFonts w:ascii="Noto Sans" w:hAnsi="Noto Sans" w:cs="Noto Sans"/>
          <w:sz w:val="14"/>
          <w:szCs w:val="16"/>
          <w:highlight w:val="yellow"/>
        </w:rPr>
      </w:pPr>
      <w:r w:rsidRPr="006D7FFA">
        <w:rPr>
          <w:rFonts w:ascii="Noto Sans" w:hAnsi="Noto Sans" w:cs="Noto Sans"/>
          <w:sz w:val="14"/>
          <w:szCs w:val="16"/>
          <w:highlight w:val="yellow"/>
        </w:rPr>
        <w:lastRenderedPageBreak/>
        <w:t>Entregar los bienes en las fechas o plazos y lugares establecidos conforme a lo pactado en el presente contrato y anexos respectivos.</w:t>
      </w:r>
    </w:p>
    <w:p w14:paraId="4988C383" w14:textId="77777777" w:rsidR="006D7FFA" w:rsidRPr="006D7FFA" w:rsidRDefault="006D7FFA" w:rsidP="00545D5F">
      <w:pPr>
        <w:pStyle w:val="Prrafodelista"/>
        <w:numPr>
          <w:ilvl w:val="0"/>
          <w:numId w:val="18"/>
        </w:numPr>
        <w:suppressAutoHyphens w:val="0"/>
        <w:jc w:val="both"/>
        <w:rPr>
          <w:rFonts w:ascii="Noto Sans" w:hAnsi="Noto Sans" w:cs="Noto Sans"/>
          <w:sz w:val="14"/>
          <w:szCs w:val="16"/>
          <w:highlight w:val="yellow"/>
        </w:rPr>
      </w:pPr>
      <w:r w:rsidRPr="006D7FFA">
        <w:rPr>
          <w:rFonts w:ascii="Noto Sans" w:hAnsi="Noto Sans" w:cs="Noto Sans"/>
          <w:sz w:val="14"/>
          <w:szCs w:val="16"/>
          <w:highlight w:val="yellow"/>
        </w:rPr>
        <w:t>Cumplir con las especificaciones técnicas y de calidad y demás condiciones establecidas en el presente contrato y sus respectivos anexos.</w:t>
      </w:r>
    </w:p>
    <w:p w14:paraId="1EC14385" w14:textId="77777777" w:rsidR="006D7FFA" w:rsidRPr="006D7FFA" w:rsidRDefault="006D7FFA" w:rsidP="00545D5F">
      <w:pPr>
        <w:pStyle w:val="Prrafodelista"/>
        <w:numPr>
          <w:ilvl w:val="0"/>
          <w:numId w:val="18"/>
        </w:numPr>
        <w:suppressAutoHyphens w:val="0"/>
        <w:jc w:val="both"/>
        <w:rPr>
          <w:rFonts w:ascii="Noto Sans" w:hAnsi="Noto Sans" w:cs="Noto Sans"/>
          <w:sz w:val="14"/>
          <w:szCs w:val="16"/>
          <w:highlight w:val="yellow"/>
        </w:rPr>
      </w:pPr>
      <w:r w:rsidRPr="006D7FFA">
        <w:rPr>
          <w:rFonts w:ascii="Noto Sans" w:hAnsi="Noto Sans" w:cs="Noto Sans"/>
          <w:sz w:val="14"/>
          <w:szCs w:val="16"/>
          <w:highlight w:val="yellow"/>
        </w:rPr>
        <w:t>Realizar los trámites de importación y cubrir los impuestos y derechos que se generen, cuando se trate de bienes de procedencia extranjera.</w:t>
      </w:r>
    </w:p>
    <w:p w14:paraId="7748115E" w14:textId="77777777" w:rsidR="006D7FFA" w:rsidRPr="006D7FFA" w:rsidRDefault="006D7FFA" w:rsidP="00545D5F">
      <w:pPr>
        <w:pStyle w:val="Prrafodelista"/>
        <w:numPr>
          <w:ilvl w:val="0"/>
          <w:numId w:val="18"/>
        </w:numPr>
        <w:suppressAutoHyphens w:val="0"/>
        <w:jc w:val="both"/>
        <w:rPr>
          <w:rFonts w:ascii="Noto Sans" w:hAnsi="Noto Sans" w:cs="Noto Sans"/>
          <w:sz w:val="14"/>
          <w:szCs w:val="16"/>
          <w:highlight w:val="yellow"/>
        </w:rPr>
      </w:pPr>
      <w:r w:rsidRPr="006D7FFA">
        <w:rPr>
          <w:rFonts w:ascii="Noto Sans" w:hAnsi="Noto Sans" w:cs="Noto Sans"/>
          <w:sz w:val="14"/>
          <w:szCs w:val="16"/>
          <w:highlight w:val="yellow"/>
        </w:rPr>
        <w:t xml:space="preserve">Asumir la responsabilidad de cualquier daño que llegue a ocasionar a </w:t>
      </w:r>
      <w:r w:rsidRPr="006D7FFA">
        <w:rPr>
          <w:rFonts w:ascii="Noto Sans" w:hAnsi="Noto Sans" w:cs="Noto Sans"/>
          <w:b/>
          <w:sz w:val="14"/>
          <w:szCs w:val="16"/>
        </w:rPr>
        <w:t>“LA DEPENDENCIA O ENTIDAD”</w:t>
      </w:r>
      <w:r w:rsidRPr="006D7FFA">
        <w:rPr>
          <w:rFonts w:ascii="Noto Sans" w:hAnsi="Noto Sans" w:cs="Noto Sans"/>
          <w:sz w:val="14"/>
          <w:szCs w:val="16"/>
          <w:highlight w:val="yellow"/>
        </w:rPr>
        <w:t xml:space="preserve"> o a terceros con motivo de la ejecución y cumplimiento del presente contrato.</w:t>
      </w:r>
    </w:p>
    <w:p w14:paraId="22CF2B00" w14:textId="77777777" w:rsidR="006D7FFA" w:rsidRPr="006D7FFA" w:rsidRDefault="006D7FFA" w:rsidP="00545D5F">
      <w:pPr>
        <w:pStyle w:val="Prrafodelista"/>
        <w:numPr>
          <w:ilvl w:val="0"/>
          <w:numId w:val="18"/>
        </w:numPr>
        <w:suppressAutoHyphens w:val="0"/>
        <w:jc w:val="both"/>
        <w:rPr>
          <w:rFonts w:ascii="Noto Sans" w:hAnsi="Noto Sans" w:cs="Noto Sans"/>
          <w:sz w:val="14"/>
          <w:szCs w:val="16"/>
          <w:highlight w:val="yellow"/>
        </w:rPr>
      </w:pPr>
      <w:r w:rsidRPr="006D7FFA">
        <w:rPr>
          <w:rFonts w:ascii="Noto Sans" w:hAnsi="Noto Sans" w:cs="Noto Sans"/>
          <w:sz w:val="14"/>
          <w:szCs w:val="16"/>
          <w:highlight w:val="yellow"/>
        </w:rPr>
        <w:t xml:space="preserve">Proporcionar la información que le sea requerida por la Secretaría Anticorrupción y Buen Gobierno y el Órgano Interno de Control, de conformidad con el artículo 107 del Reglamento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w:t>
      </w:r>
    </w:p>
    <w:p w14:paraId="00B16F8D" w14:textId="77777777" w:rsidR="006D7FFA" w:rsidRPr="006D7FFA" w:rsidRDefault="006D7FFA" w:rsidP="00545D5F">
      <w:pPr>
        <w:pStyle w:val="Prrafodelista"/>
        <w:numPr>
          <w:ilvl w:val="0"/>
          <w:numId w:val="18"/>
        </w:numPr>
        <w:suppressAutoHyphens w:val="0"/>
        <w:jc w:val="both"/>
        <w:rPr>
          <w:rFonts w:ascii="Noto Sans" w:hAnsi="Noto Sans" w:cs="Noto Sans"/>
          <w:sz w:val="14"/>
          <w:szCs w:val="16"/>
        </w:rPr>
      </w:pPr>
      <w:r w:rsidRPr="006D7FFA">
        <w:rPr>
          <w:rFonts w:ascii="Noto Sans" w:hAnsi="Noto Sans" w:cs="Noto Sans"/>
          <w:sz w:val="14"/>
          <w:szCs w:val="16"/>
        </w:rPr>
        <w:t>INSTRUCCIÓN: EN CASO DE ESTIPULAR OBLIGACIONES ADICIONALES, AGREGAR LOS INCISOS QUE SE REQUIERAN</w:t>
      </w:r>
    </w:p>
    <w:p w14:paraId="321131D1" w14:textId="77777777" w:rsidR="006D7FFA" w:rsidRPr="006D7FFA" w:rsidRDefault="006D7FFA" w:rsidP="006D7FFA">
      <w:pPr>
        <w:pStyle w:val="Prrafodelista"/>
        <w:ind w:left="786"/>
        <w:jc w:val="both"/>
        <w:rPr>
          <w:rFonts w:ascii="Noto Sans" w:hAnsi="Noto Sans" w:cs="Noto Sans"/>
          <w:sz w:val="14"/>
          <w:szCs w:val="16"/>
        </w:rPr>
      </w:pPr>
    </w:p>
    <w:p w14:paraId="58B0DE3D" w14:textId="77777777" w:rsidR="006D7FFA" w:rsidRPr="006D7FFA" w:rsidRDefault="006D7FFA" w:rsidP="006D7FFA">
      <w:pPr>
        <w:ind w:right="51"/>
        <w:jc w:val="both"/>
        <w:rPr>
          <w:rFonts w:ascii="Noto Sans" w:hAnsi="Noto Sans" w:cs="Noto Sans"/>
          <w:b/>
          <w:sz w:val="14"/>
          <w:szCs w:val="16"/>
        </w:rPr>
      </w:pPr>
      <w:r w:rsidRPr="006D7FFA">
        <w:rPr>
          <w:rFonts w:ascii="Noto Sans" w:hAnsi="Noto Sans" w:cs="Noto Sans"/>
          <w:b/>
          <w:sz w:val="14"/>
          <w:szCs w:val="16"/>
          <w:highlight w:val="yellow"/>
        </w:rPr>
        <w:t>DÉCIMA PRIMERA. OBLIGACIONES DE “LA DEPENDENCIA O ENTIDAD”</w:t>
      </w:r>
      <w:r w:rsidRPr="006D7FFA">
        <w:rPr>
          <w:rFonts w:ascii="Noto Sans" w:hAnsi="Noto Sans" w:cs="Noto Sans"/>
          <w:b/>
          <w:sz w:val="14"/>
          <w:szCs w:val="16"/>
        </w:rPr>
        <w:t>.</w:t>
      </w:r>
    </w:p>
    <w:p w14:paraId="144AC229" w14:textId="77777777" w:rsidR="006D7FFA" w:rsidRPr="006D7FFA" w:rsidRDefault="006D7FFA" w:rsidP="006D7FFA">
      <w:pPr>
        <w:ind w:right="51"/>
        <w:jc w:val="both"/>
        <w:rPr>
          <w:rFonts w:ascii="Noto Sans" w:hAnsi="Noto Sans" w:cs="Noto Sans"/>
          <w:sz w:val="14"/>
          <w:szCs w:val="16"/>
        </w:rPr>
      </w:pPr>
    </w:p>
    <w:p w14:paraId="13076195" w14:textId="77777777" w:rsidR="006D7FFA" w:rsidRPr="006D7FFA" w:rsidRDefault="006D7FFA" w:rsidP="006D7FFA">
      <w:pPr>
        <w:ind w:right="51"/>
        <w:jc w:val="both"/>
        <w:rPr>
          <w:rFonts w:ascii="Noto Sans" w:hAnsi="Noto Sans" w:cs="Noto Sans"/>
          <w:b/>
          <w:sz w:val="14"/>
          <w:szCs w:val="16"/>
        </w:rPr>
      </w:pPr>
      <w:r w:rsidRPr="006D7FFA">
        <w:rPr>
          <w:rFonts w:ascii="Noto Sans" w:hAnsi="Noto Sans" w:cs="Noto Sans"/>
          <w:b/>
          <w:sz w:val="14"/>
          <w:szCs w:val="16"/>
          <w:highlight w:val="yellow"/>
        </w:rPr>
        <w:t>“LA DEPENDENCIA O ENTIDAD”, se obliga a:</w:t>
      </w:r>
    </w:p>
    <w:p w14:paraId="1D375DEF" w14:textId="77777777" w:rsidR="006D7FFA" w:rsidRPr="006D7FFA" w:rsidRDefault="006D7FFA" w:rsidP="006D7FFA">
      <w:pPr>
        <w:ind w:right="51"/>
        <w:jc w:val="both"/>
        <w:rPr>
          <w:rFonts w:ascii="Noto Sans" w:hAnsi="Noto Sans" w:cs="Noto Sans"/>
          <w:sz w:val="14"/>
          <w:szCs w:val="16"/>
        </w:rPr>
      </w:pPr>
    </w:p>
    <w:p w14:paraId="701B5444" w14:textId="77777777" w:rsidR="006D7FFA" w:rsidRPr="006D7FFA" w:rsidRDefault="006D7FFA" w:rsidP="00545D5F">
      <w:pPr>
        <w:pStyle w:val="Prrafodelista"/>
        <w:numPr>
          <w:ilvl w:val="0"/>
          <w:numId w:val="19"/>
        </w:numPr>
        <w:suppressAutoHyphens w:val="0"/>
        <w:ind w:right="51"/>
        <w:jc w:val="both"/>
        <w:rPr>
          <w:rFonts w:ascii="Noto Sans" w:hAnsi="Noto Sans" w:cs="Noto Sans"/>
          <w:sz w:val="14"/>
          <w:szCs w:val="16"/>
          <w:highlight w:val="yellow"/>
        </w:rPr>
      </w:pPr>
      <w:r w:rsidRPr="006D7FFA">
        <w:rPr>
          <w:rFonts w:ascii="Noto Sans" w:hAnsi="Noto Sans" w:cs="Noto Sans"/>
          <w:sz w:val="14"/>
          <w:szCs w:val="16"/>
          <w:highlight w:val="yellow"/>
        </w:rPr>
        <w:t xml:space="preserve">Otorgar las facilidades necesarias, a efecto de que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lleve a cabo en los términos convenidos, el suministro de bienes objeto del contrato.</w:t>
      </w:r>
    </w:p>
    <w:p w14:paraId="637CA89E" w14:textId="77777777" w:rsidR="006D7FFA" w:rsidRPr="006D7FFA" w:rsidRDefault="006D7FFA" w:rsidP="006D7FFA">
      <w:pPr>
        <w:pStyle w:val="Prrafodelista"/>
        <w:ind w:left="720" w:right="51"/>
        <w:jc w:val="both"/>
        <w:rPr>
          <w:rFonts w:ascii="Noto Sans" w:hAnsi="Noto Sans" w:cs="Noto Sans"/>
          <w:sz w:val="14"/>
          <w:szCs w:val="16"/>
          <w:highlight w:val="yellow"/>
        </w:rPr>
      </w:pPr>
    </w:p>
    <w:p w14:paraId="405D8F3D" w14:textId="77777777" w:rsidR="006D7FFA" w:rsidRPr="006D7FFA" w:rsidRDefault="006D7FFA" w:rsidP="00545D5F">
      <w:pPr>
        <w:pStyle w:val="Prrafodelista"/>
        <w:numPr>
          <w:ilvl w:val="0"/>
          <w:numId w:val="19"/>
        </w:numPr>
        <w:suppressAutoHyphens w:val="0"/>
        <w:ind w:right="51"/>
        <w:jc w:val="both"/>
        <w:rPr>
          <w:rFonts w:ascii="Noto Sans" w:hAnsi="Noto Sans" w:cs="Noto Sans"/>
          <w:sz w:val="14"/>
          <w:szCs w:val="16"/>
          <w:highlight w:val="yellow"/>
        </w:rPr>
      </w:pPr>
      <w:r w:rsidRPr="006D7FFA">
        <w:rPr>
          <w:rFonts w:ascii="Noto Sans" w:hAnsi="Noto Sans" w:cs="Noto Sans"/>
          <w:sz w:val="14"/>
          <w:szCs w:val="16"/>
          <w:highlight w:val="yellow"/>
        </w:rPr>
        <w:t>Realizar el pago correspondiente en tiempo y forma.</w:t>
      </w:r>
    </w:p>
    <w:p w14:paraId="604CE8D5" w14:textId="77777777" w:rsidR="006D7FFA" w:rsidRPr="006D7FFA" w:rsidRDefault="006D7FFA" w:rsidP="006D7FFA">
      <w:pPr>
        <w:ind w:right="51"/>
        <w:jc w:val="both"/>
        <w:rPr>
          <w:rFonts w:ascii="Noto Sans" w:hAnsi="Noto Sans" w:cs="Noto Sans"/>
          <w:sz w:val="14"/>
          <w:szCs w:val="16"/>
          <w:highlight w:val="yellow"/>
        </w:rPr>
      </w:pPr>
    </w:p>
    <w:p w14:paraId="018D0CC6"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INSTRUCCIÓN: EL SIGUIENTE PÁRRAFO APARECERÁ SIEMPRE QUE HAYA EXISTIDO GARANTÍA DE CUMPLIMIENTO.</w:t>
      </w:r>
    </w:p>
    <w:p w14:paraId="1B2FAFCB" w14:textId="77777777" w:rsidR="006D7FFA" w:rsidRPr="006D7FFA" w:rsidRDefault="006D7FFA" w:rsidP="006D7FFA">
      <w:pPr>
        <w:ind w:right="51"/>
        <w:jc w:val="both"/>
        <w:rPr>
          <w:rFonts w:ascii="Noto Sans" w:hAnsi="Noto Sans" w:cs="Noto Sans"/>
          <w:sz w:val="14"/>
          <w:szCs w:val="16"/>
        </w:rPr>
      </w:pPr>
    </w:p>
    <w:p w14:paraId="0F77CA81" w14:textId="77777777" w:rsidR="006D7FFA" w:rsidRPr="006D7FFA" w:rsidRDefault="006D7FFA" w:rsidP="00545D5F">
      <w:pPr>
        <w:pStyle w:val="Prrafodelista"/>
        <w:numPr>
          <w:ilvl w:val="0"/>
          <w:numId w:val="19"/>
        </w:numPr>
        <w:suppressAutoHyphens w:val="0"/>
        <w:jc w:val="both"/>
        <w:rPr>
          <w:rFonts w:ascii="Noto Sans" w:hAnsi="Noto Sans" w:cs="Noto Sans"/>
          <w:sz w:val="14"/>
          <w:szCs w:val="16"/>
          <w:highlight w:val="yellow"/>
        </w:rPr>
      </w:pPr>
      <w:r w:rsidRPr="006D7FFA">
        <w:rPr>
          <w:rFonts w:ascii="Noto Sans" w:hAnsi="Noto Sans" w:cs="Noto Sans"/>
          <w:bCs/>
          <w:sz w:val="14"/>
          <w:szCs w:val="16"/>
          <w:highlight w:val="yellow"/>
        </w:rPr>
        <w:t>Extender a</w:t>
      </w:r>
      <w:r w:rsidRPr="006D7FFA">
        <w:rPr>
          <w:rFonts w:ascii="Noto Sans" w:hAnsi="Noto Sans" w:cs="Noto Sans"/>
          <w:b/>
          <w:sz w:val="14"/>
          <w:szCs w:val="16"/>
          <w:highlight w:val="yellow"/>
        </w:rPr>
        <w:t xml:space="preserve"> </w:t>
      </w:r>
      <w:r w:rsidRPr="006D7FFA">
        <w:rPr>
          <w:rFonts w:ascii="Noto Sans" w:hAnsi="Noto Sans" w:cs="Noto Sans"/>
          <w:b/>
          <w:sz w:val="14"/>
          <w:szCs w:val="16"/>
        </w:rPr>
        <w:t xml:space="preserve">“EL PROVEEDOR”, </w:t>
      </w:r>
      <w:r w:rsidRPr="006D7FFA">
        <w:rPr>
          <w:rFonts w:ascii="Noto Sans" w:hAnsi="Noto Sans" w:cs="Noto Sans"/>
          <w:bCs/>
          <w:sz w:val="14"/>
          <w:szCs w:val="16"/>
          <w:highlight w:val="yellow"/>
        </w:rPr>
        <w:t>por conducto del servidor público facultado, la constancia de cumplimiento de obligaciones contractuales</w:t>
      </w:r>
      <w:r w:rsidRPr="006D7FFA">
        <w:rPr>
          <w:rFonts w:ascii="Noto Sans" w:hAnsi="Noto Sans" w:cs="Noto Sans"/>
          <w:sz w:val="14"/>
          <w:szCs w:val="16"/>
          <w:highlight w:val="yellow"/>
        </w:rPr>
        <w:t xml:space="preserve"> inmediatamente que se cumplan éstas a satisfacción expresa de dicho servidor público para que se dé trámite a la cancelación de la garantía de cumplimiento del presente contrato.</w:t>
      </w:r>
    </w:p>
    <w:p w14:paraId="01A067FC" w14:textId="77777777" w:rsidR="006D7FFA" w:rsidRPr="006D7FFA" w:rsidRDefault="006D7FFA" w:rsidP="006D7FFA">
      <w:pPr>
        <w:jc w:val="both"/>
        <w:rPr>
          <w:rFonts w:ascii="Noto Sans" w:hAnsi="Noto Sans" w:cs="Noto Sans"/>
          <w:sz w:val="14"/>
          <w:szCs w:val="16"/>
        </w:rPr>
      </w:pPr>
    </w:p>
    <w:p w14:paraId="01C1D15B" w14:textId="77777777" w:rsidR="006D7FFA" w:rsidRPr="006D7FFA" w:rsidRDefault="006D7FFA" w:rsidP="00545D5F">
      <w:pPr>
        <w:pStyle w:val="Prrafodelista"/>
        <w:numPr>
          <w:ilvl w:val="0"/>
          <w:numId w:val="22"/>
        </w:numPr>
        <w:suppressAutoHyphens w:val="0"/>
        <w:ind w:right="51"/>
        <w:jc w:val="both"/>
        <w:rPr>
          <w:rFonts w:ascii="Noto Sans" w:hAnsi="Noto Sans" w:cs="Noto Sans"/>
          <w:sz w:val="14"/>
          <w:szCs w:val="16"/>
        </w:rPr>
      </w:pPr>
      <w:r w:rsidRPr="006D7FFA">
        <w:rPr>
          <w:rFonts w:ascii="Noto Sans" w:hAnsi="Noto Sans" w:cs="Noto Sans"/>
          <w:sz w:val="14"/>
          <w:szCs w:val="16"/>
        </w:rPr>
        <w:t>INSTRUCCIÓN: EN CASO DE ESTIPULAR OBLIGACIONES ADICIONALES, AGREGAR LOS INCISOS QUE SE REQUIERAN</w:t>
      </w:r>
    </w:p>
    <w:p w14:paraId="03893EA2" w14:textId="77777777" w:rsidR="006D7FFA" w:rsidRPr="006D7FFA" w:rsidRDefault="006D7FFA" w:rsidP="006D7FFA">
      <w:pPr>
        <w:pStyle w:val="Prrafodelista"/>
        <w:ind w:left="720" w:right="51"/>
        <w:jc w:val="both"/>
        <w:rPr>
          <w:rFonts w:ascii="Noto Sans" w:hAnsi="Noto Sans" w:cs="Noto Sans"/>
          <w:sz w:val="14"/>
          <w:szCs w:val="16"/>
        </w:rPr>
      </w:pPr>
    </w:p>
    <w:p w14:paraId="43347469" w14:textId="77777777" w:rsidR="006D7FFA" w:rsidRPr="006D7FFA" w:rsidRDefault="006D7FFA" w:rsidP="006D7FFA">
      <w:pPr>
        <w:tabs>
          <w:tab w:val="left" w:pos="2160"/>
        </w:tabs>
        <w:jc w:val="both"/>
        <w:rPr>
          <w:rFonts w:ascii="Noto Sans" w:hAnsi="Noto Sans" w:cs="Noto Sans"/>
          <w:b/>
          <w:sz w:val="14"/>
          <w:szCs w:val="16"/>
          <w:lang w:eastAsia="es-MX"/>
        </w:rPr>
      </w:pPr>
      <w:r w:rsidRPr="006D7FFA">
        <w:rPr>
          <w:rFonts w:ascii="Noto Sans" w:eastAsia="Calibri" w:hAnsi="Noto Sans" w:cs="Noto Sans"/>
          <w:b/>
          <w:sz w:val="14"/>
          <w:szCs w:val="16"/>
          <w:highlight w:val="yellow"/>
          <w:lang w:eastAsia="en-US"/>
        </w:rPr>
        <w:t xml:space="preserve">DÉCIMA SEGUNDA. </w:t>
      </w:r>
      <w:r w:rsidRPr="006D7FFA">
        <w:rPr>
          <w:rFonts w:ascii="Noto Sans" w:hAnsi="Noto Sans" w:cs="Noto Sans"/>
          <w:b/>
          <w:sz w:val="14"/>
          <w:szCs w:val="16"/>
          <w:highlight w:val="yellow"/>
          <w:lang w:eastAsia="es-MX"/>
        </w:rPr>
        <w:t>ADMINISTRACIÓN, VERIFICACIÓN, SUPERVISIÓN Y ACEPTACIÓN DE LOS BIENES.</w:t>
      </w:r>
    </w:p>
    <w:p w14:paraId="4E62C5C2" w14:textId="77777777" w:rsidR="006D7FFA" w:rsidRPr="006D7FFA" w:rsidRDefault="006D7FFA" w:rsidP="006D7FFA">
      <w:pPr>
        <w:tabs>
          <w:tab w:val="left" w:pos="2160"/>
        </w:tabs>
        <w:jc w:val="both"/>
        <w:rPr>
          <w:rFonts w:ascii="Noto Sans" w:hAnsi="Noto Sans" w:cs="Noto Sans"/>
          <w:sz w:val="14"/>
          <w:szCs w:val="16"/>
        </w:rPr>
      </w:pPr>
    </w:p>
    <w:p w14:paraId="3E4971ED" w14:textId="77777777" w:rsidR="006D7FFA" w:rsidRPr="006D7FFA" w:rsidRDefault="006D7FFA" w:rsidP="006D7FFA">
      <w:pPr>
        <w:tabs>
          <w:tab w:val="left" w:pos="2340"/>
        </w:tabs>
        <w:jc w:val="both"/>
        <w:rPr>
          <w:rFonts w:ascii="Noto Sans" w:hAnsi="Noto Sans" w:cs="Noto Sans"/>
          <w:sz w:val="14"/>
          <w:szCs w:val="16"/>
        </w:rPr>
      </w:pPr>
      <w:r w:rsidRPr="006D7FFA">
        <w:rPr>
          <w:rFonts w:ascii="Noto Sans" w:hAnsi="Noto Sans" w:cs="Noto Sans"/>
          <w:b/>
          <w:sz w:val="14"/>
          <w:szCs w:val="16"/>
        </w:rPr>
        <w:t>“LA DEPENDENCIA O ENTIDAD”</w:t>
      </w:r>
      <w:r w:rsidRPr="006D7FFA">
        <w:rPr>
          <w:rFonts w:ascii="Noto Sans" w:hAnsi="Noto Sans" w:cs="Noto Sans"/>
          <w:sz w:val="14"/>
          <w:szCs w:val="16"/>
        </w:rPr>
        <w:t xml:space="preserve"> designa como Administrador(es) del presente contrato a (</w:t>
      </w:r>
      <w:r w:rsidRPr="006D7FFA">
        <w:rPr>
          <w:rFonts w:ascii="Noto Sans" w:hAnsi="Noto Sans" w:cs="Noto Sans"/>
          <w:b/>
          <w:sz w:val="14"/>
          <w:szCs w:val="16"/>
          <w:u w:val="single"/>
        </w:rPr>
        <w:t>INCORPORAR NOMBRE DE LA, EL O LOS ADMINISTRADORES DEL CONTRATO), con RFC (INCORPORAR RFC)</w:t>
      </w:r>
      <w:r w:rsidRPr="006D7FFA">
        <w:rPr>
          <w:rFonts w:ascii="Noto Sans" w:hAnsi="Noto Sans" w:cs="Noto Sans"/>
          <w:sz w:val="14"/>
          <w:szCs w:val="16"/>
        </w:rPr>
        <w:t>, (</w:t>
      </w:r>
      <w:r w:rsidRPr="006D7FFA">
        <w:rPr>
          <w:rFonts w:ascii="Noto Sans" w:hAnsi="Noto Sans" w:cs="Noto Sans"/>
          <w:b/>
          <w:sz w:val="14"/>
          <w:szCs w:val="16"/>
          <w:u w:val="single"/>
        </w:rPr>
        <w:t>INCORPORAR CARGO DEL ADMINISTRADOR DEL CONTRATO)</w:t>
      </w:r>
      <w:r w:rsidRPr="006D7FFA">
        <w:rPr>
          <w:rFonts w:ascii="Noto Sans" w:hAnsi="Noto Sans" w:cs="Noto Sans"/>
          <w:sz w:val="14"/>
          <w:szCs w:val="16"/>
        </w:rPr>
        <w:t>, quien dará seguimiento y verificará el cumplimiento de los derechos y obligaciones establecidos en este instrumento.</w:t>
      </w:r>
    </w:p>
    <w:p w14:paraId="22A471C2" w14:textId="77777777" w:rsidR="006D7FFA" w:rsidRPr="006D7FFA" w:rsidRDefault="006D7FFA" w:rsidP="006D7FFA">
      <w:pPr>
        <w:tabs>
          <w:tab w:val="left" w:pos="2340"/>
        </w:tabs>
        <w:jc w:val="both"/>
        <w:rPr>
          <w:rFonts w:ascii="Noto Sans" w:hAnsi="Noto Sans" w:cs="Noto Sans"/>
          <w:sz w:val="14"/>
          <w:szCs w:val="16"/>
        </w:rPr>
      </w:pPr>
    </w:p>
    <w:p w14:paraId="19ACDF18" w14:textId="77777777" w:rsidR="006D7FFA" w:rsidRPr="006D7FFA" w:rsidRDefault="006D7FFA" w:rsidP="006D7FFA">
      <w:pPr>
        <w:jc w:val="both"/>
        <w:rPr>
          <w:rFonts w:ascii="Noto Sans" w:eastAsia="Calibri" w:hAnsi="Noto Sans" w:cs="Noto Sans"/>
          <w:sz w:val="14"/>
          <w:szCs w:val="16"/>
          <w:lang w:eastAsia="en-US"/>
        </w:rPr>
      </w:pPr>
      <w:r w:rsidRPr="006D7FFA">
        <w:rPr>
          <w:rFonts w:ascii="Noto Sans" w:eastAsia="Calibri" w:hAnsi="Noto Sans" w:cs="Noto Sans"/>
          <w:sz w:val="14"/>
          <w:szCs w:val="16"/>
          <w:lang w:eastAsia="en-US"/>
        </w:rPr>
        <w:t>Los bienes se tendrán por recibidos previa revisión del administrador del presente contrato, la cual consistirá en la verificación del cumplimiento de las especificaciones establecidas y en su caso en los anexos respectivos,</w:t>
      </w:r>
      <w:r w:rsidRPr="006D7FFA">
        <w:rPr>
          <w:rFonts w:ascii="Noto Sans" w:hAnsi="Noto Sans" w:cs="Noto Sans"/>
          <w:sz w:val="14"/>
          <w:szCs w:val="16"/>
        </w:rPr>
        <w:t xml:space="preserve"> así como las contenidas en la propuesta técnica</w:t>
      </w:r>
      <w:r w:rsidRPr="006D7FFA">
        <w:rPr>
          <w:rFonts w:ascii="Noto Sans" w:eastAsia="Calibri" w:hAnsi="Noto Sans" w:cs="Noto Sans"/>
          <w:sz w:val="14"/>
          <w:szCs w:val="16"/>
          <w:lang w:eastAsia="en-US"/>
        </w:rPr>
        <w:t>.</w:t>
      </w:r>
    </w:p>
    <w:p w14:paraId="17F7575D" w14:textId="77777777" w:rsidR="006D7FFA" w:rsidRPr="006D7FFA" w:rsidRDefault="006D7FFA" w:rsidP="006D7FFA">
      <w:pPr>
        <w:tabs>
          <w:tab w:val="left" w:pos="2340"/>
        </w:tabs>
        <w:jc w:val="both"/>
        <w:rPr>
          <w:rFonts w:ascii="Noto Sans" w:hAnsi="Noto Sans" w:cs="Noto Sans"/>
          <w:sz w:val="14"/>
          <w:szCs w:val="16"/>
        </w:rPr>
      </w:pPr>
    </w:p>
    <w:p w14:paraId="06DF54BE" w14:textId="77777777" w:rsidR="006D7FFA" w:rsidRPr="006D7FFA" w:rsidRDefault="006D7FFA" w:rsidP="006D7FFA">
      <w:pPr>
        <w:tabs>
          <w:tab w:val="left" w:pos="2340"/>
        </w:tabs>
        <w:jc w:val="both"/>
        <w:rPr>
          <w:rFonts w:ascii="Noto Sans" w:eastAsia="Calibri" w:hAnsi="Noto Sans" w:cs="Noto Sans"/>
          <w:sz w:val="14"/>
          <w:szCs w:val="16"/>
          <w:lang w:eastAsia="en-US"/>
        </w:rPr>
      </w:pPr>
      <w:r w:rsidRPr="006D7FFA">
        <w:rPr>
          <w:rFonts w:ascii="Noto Sans" w:hAnsi="Noto Sans" w:cs="Noto Sans"/>
          <w:b/>
          <w:sz w:val="14"/>
          <w:szCs w:val="16"/>
        </w:rPr>
        <w:t>“LA DEPENDENCIA O ENTIDAD”</w:t>
      </w:r>
      <w:r w:rsidRPr="006D7FFA">
        <w:rPr>
          <w:rFonts w:ascii="Noto Sans" w:hAnsi="Noto Sans" w:cs="Noto Sans"/>
          <w:sz w:val="14"/>
          <w:szCs w:val="16"/>
        </w:rPr>
        <w:t xml:space="preserve">, a través del </w:t>
      </w:r>
      <w:r w:rsidRPr="006D7FFA">
        <w:rPr>
          <w:rFonts w:ascii="Noto Sans" w:eastAsia="Calibri" w:hAnsi="Noto Sans" w:cs="Noto Sans"/>
          <w:sz w:val="14"/>
          <w:szCs w:val="16"/>
          <w:lang w:eastAsia="en-US"/>
        </w:rPr>
        <w:t>administrador del contrato</w:t>
      </w:r>
      <w:r w:rsidRPr="006D7FFA">
        <w:rPr>
          <w:rFonts w:ascii="Noto Sans" w:hAnsi="Noto Sans" w:cs="Noto Sans"/>
          <w:sz w:val="14"/>
          <w:szCs w:val="16"/>
        </w:rPr>
        <w:t xml:space="preserve">, rechazará los bienes que no cumplan las especificaciones establecidas en este contrato y en sus Anexos, obligándose </w:t>
      </w:r>
      <w:r w:rsidRPr="006D7FFA">
        <w:rPr>
          <w:rFonts w:ascii="Noto Sans" w:hAnsi="Noto Sans" w:cs="Noto Sans"/>
          <w:b/>
          <w:sz w:val="14"/>
          <w:szCs w:val="16"/>
        </w:rPr>
        <w:t>“EL PROVEEDOR”</w:t>
      </w:r>
      <w:r w:rsidRPr="006D7FFA">
        <w:rPr>
          <w:rFonts w:ascii="Noto Sans" w:hAnsi="Noto Sans" w:cs="Noto Sans"/>
          <w:sz w:val="14"/>
          <w:szCs w:val="16"/>
        </w:rPr>
        <w:t xml:space="preserve"> en este supuesto, a entregarlos nuevamente bajo su responsabilidad y sin costo adicional para </w:t>
      </w:r>
      <w:r w:rsidRPr="006D7FFA">
        <w:rPr>
          <w:rFonts w:ascii="Noto Sans" w:hAnsi="Noto Sans" w:cs="Noto Sans"/>
          <w:b/>
          <w:sz w:val="14"/>
          <w:szCs w:val="16"/>
        </w:rPr>
        <w:t xml:space="preserve">“LA DEPENDENCIA O ENTIDAD”, </w:t>
      </w:r>
      <w:r w:rsidRPr="006D7FFA">
        <w:rPr>
          <w:rFonts w:ascii="Noto Sans" w:eastAsia="Calibri" w:hAnsi="Noto Sans" w:cs="Noto Sans"/>
          <w:sz w:val="14"/>
          <w:szCs w:val="16"/>
          <w:lang w:eastAsia="en-US"/>
        </w:rPr>
        <w:t>sin perjuicio de la aplicación de las penas convencionales o deducciones al cobro correspondientes.</w:t>
      </w:r>
    </w:p>
    <w:p w14:paraId="40C2BB37" w14:textId="77777777" w:rsidR="006D7FFA" w:rsidRPr="006D7FFA" w:rsidRDefault="006D7FFA" w:rsidP="006D7FFA">
      <w:pPr>
        <w:tabs>
          <w:tab w:val="left" w:pos="2340"/>
        </w:tabs>
        <w:jc w:val="both"/>
        <w:rPr>
          <w:rFonts w:ascii="Noto Sans" w:eastAsia="Calibri" w:hAnsi="Noto Sans" w:cs="Noto Sans"/>
          <w:sz w:val="14"/>
          <w:szCs w:val="16"/>
          <w:lang w:eastAsia="en-US"/>
        </w:rPr>
      </w:pPr>
    </w:p>
    <w:p w14:paraId="0994FDAF" w14:textId="77777777" w:rsidR="006D7FFA" w:rsidRPr="006D7FFA" w:rsidRDefault="006D7FFA" w:rsidP="006D7FFA">
      <w:pPr>
        <w:tabs>
          <w:tab w:val="left" w:pos="2340"/>
        </w:tabs>
        <w:jc w:val="both"/>
        <w:rPr>
          <w:rFonts w:ascii="Noto Sans" w:eastAsia="Calibri" w:hAnsi="Noto Sans" w:cs="Noto Sans"/>
          <w:sz w:val="14"/>
          <w:szCs w:val="16"/>
          <w:lang w:eastAsia="en-US"/>
        </w:rPr>
      </w:pPr>
      <w:r w:rsidRPr="006D7FFA">
        <w:rPr>
          <w:rFonts w:ascii="Noto Sans" w:hAnsi="Noto Sans" w:cs="Noto Sans"/>
          <w:b/>
          <w:sz w:val="14"/>
          <w:szCs w:val="16"/>
        </w:rPr>
        <w:t>“LA DEPENDENCIA O ENTIDAD”</w:t>
      </w:r>
      <w:r w:rsidRPr="006D7FFA">
        <w:rPr>
          <w:rFonts w:ascii="Noto Sans" w:hAnsi="Noto Sans" w:cs="Noto Sans"/>
          <w:sz w:val="14"/>
          <w:szCs w:val="16"/>
        </w:rPr>
        <w:t xml:space="preserve">, a través del </w:t>
      </w:r>
      <w:r w:rsidRPr="006D7FFA">
        <w:rPr>
          <w:rFonts w:ascii="Noto Sans" w:eastAsia="Calibri" w:hAnsi="Noto Sans" w:cs="Noto Sans"/>
          <w:sz w:val="14"/>
          <w:szCs w:val="16"/>
          <w:lang w:eastAsia="en-US"/>
        </w:rPr>
        <w:t>administrador del contrato</w:t>
      </w:r>
      <w:r w:rsidRPr="006D7FFA">
        <w:rPr>
          <w:rFonts w:ascii="Noto Sans" w:hAnsi="Noto Sans" w:cs="Noto Sans"/>
          <w:sz w:val="14"/>
          <w:szCs w:val="16"/>
        </w:rPr>
        <w:t xml:space="preserve">, podrá aceptar los bienes que incumplan de manera parcial o deficiente las especificaciones establecidas en este contrato y en los anexos respectivos, </w:t>
      </w:r>
      <w:r w:rsidRPr="006D7FFA">
        <w:rPr>
          <w:rFonts w:ascii="Noto Sans" w:eastAsia="Calibri" w:hAnsi="Noto Sans" w:cs="Noto Sans"/>
          <w:sz w:val="14"/>
          <w:szCs w:val="16"/>
          <w:lang w:eastAsia="en-US"/>
        </w:rPr>
        <w:t>sin perjuicio de la aplicación de las deducciones al pago que procedan, y reposición de los bienes, cuando la naturaleza propia de éstos lo permita.</w:t>
      </w:r>
    </w:p>
    <w:p w14:paraId="33D4C7BD" w14:textId="77777777" w:rsidR="006D7FFA" w:rsidRPr="006D7FFA" w:rsidRDefault="006D7FFA" w:rsidP="006D7FFA">
      <w:pPr>
        <w:tabs>
          <w:tab w:val="left" w:pos="2340"/>
        </w:tabs>
        <w:jc w:val="both"/>
        <w:rPr>
          <w:rFonts w:ascii="Noto Sans" w:eastAsia="Calibri" w:hAnsi="Noto Sans" w:cs="Noto Sans"/>
          <w:sz w:val="14"/>
          <w:szCs w:val="16"/>
          <w:lang w:eastAsia="en-US"/>
        </w:rPr>
      </w:pPr>
    </w:p>
    <w:p w14:paraId="04FF7B1A" w14:textId="77777777" w:rsidR="006D7FFA" w:rsidRPr="006D7FFA" w:rsidRDefault="006D7FFA" w:rsidP="006D7FFA">
      <w:pPr>
        <w:jc w:val="both"/>
        <w:rPr>
          <w:rFonts w:ascii="Noto Sans" w:hAnsi="Noto Sans" w:cs="Noto Sans"/>
          <w:b/>
          <w:sz w:val="14"/>
          <w:szCs w:val="16"/>
          <w:u w:val="single"/>
        </w:rPr>
      </w:pPr>
      <w:r w:rsidRPr="006D7FFA">
        <w:rPr>
          <w:rFonts w:ascii="Noto Sans" w:hAnsi="Noto Sans" w:cs="Noto Sans"/>
          <w:sz w:val="14"/>
          <w:szCs w:val="16"/>
        </w:rPr>
        <w:t>INSTRUCCIÓN: CUANDO SE REQUIERA LA APLICACIÓN DE DEDUCCIONES</w:t>
      </w:r>
      <w:r w:rsidRPr="006D7FFA">
        <w:rPr>
          <w:rFonts w:ascii="Noto Sans" w:hAnsi="Noto Sans" w:cs="Noto Sans"/>
          <w:b/>
          <w:sz w:val="14"/>
          <w:szCs w:val="16"/>
          <w:u w:val="single"/>
        </w:rPr>
        <w:t>:</w:t>
      </w:r>
    </w:p>
    <w:p w14:paraId="582234F7" w14:textId="77777777" w:rsidR="006D7FFA" w:rsidRPr="006D7FFA" w:rsidRDefault="006D7FFA" w:rsidP="006D7FFA">
      <w:pPr>
        <w:tabs>
          <w:tab w:val="left" w:pos="2340"/>
        </w:tabs>
        <w:jc w:val="both"/>
        <w:rPr>
          <w:rFonts w:ascii="Noto Sans" w:eastAsia="Calibri" w:hAnsi="Noto Sans" w:cs="Noto Sans"/>
          <w:sz w:val="14"/>
          <w:szCs w:val="16"/>
          <w:lang w:eastAsia="en-US"/>
        </w:rPr>
      </w:pPr>
    </w:p>
    <w:p w14:paraId="3356BB20" w14:textId="77777777" w:rsidR="006D7FFA" w:rsidRPr="006D7FFA" w:rsidRDefault="006D7FFA" w:rsidP="006D7FFA">
      <w:pPr>
        <w:jc w:val="both"/>
        <w:rPr>
          <w:rFonts w:ascii="Noto Sans" w:hAnsi="Noto Sans" w:cs="Noto Sans"/>
          <w:b/>
          <w:sz w:val="14"/>
          <w:szCs w:val="16"/>
          <w:lang w:eastAsia="es-MX"/>
        </w:rPr>
      </w:pPr>
      <w:r w:rsidRPr="006D7FFA">
        <w:rPr>
          <w:rFonts w:ascii="Noto Sans" w:hAnsi="Noto Sans" w:cs="Noto Sans"/>
          <w:b/>
          <w:sz w:val="14"/>
          <w:szCs w:val="16"/>
          <w:highlight w:val="yellow"/>
          <w:lang w:eastAsia="es-MX"/>
        </w:rPr>
        <w:t>DÉCIMA TERCERA. DEDUCCIONES.</w:t>
      </w:r>
    </w:p>
    <w:p w14:paraId="21559AD6" w14:textId="77777777" w:rsidR="006D7FFA" w:rsidRPr="006D7FFA" w:rsidRDefault="006D7FFA" w:rsidP="006D7FFA">
      <w:pPr>
        <w:jc w:val="both"/>
        <w:rPr>
          <w:rFonts w:ascii="Noto Sans" w:hAnsi="Noto Sans" w:cs="Noto Sans"/>
          <w:b/>
          <w:sz w:val="14"/>
          <w:szCs w:val="16"/>
          <w:lang w:eastAsia="es-MX"/>
        </w:rPr>
      </w:pPr>
    </w:p>
    <w:p w14:paraId="6C21BFE8" w14:textId="77777777" w:rsidR="006D7FFA" w:rsidRPr="006D7FFA" w:rsidRDefault="006D7FFA" w:rsidP="006D7FFA">
      <w:pPr>
        <w:pStyle w:val="Textoindependiente"/>
        <w:tabs>
          <w:tab w:val="left" w:pos="2520"/>
        </w:tabs>
        <w:rPr>
          <w:rFonts w:ascii="Noto Sans" w:hAnsi="Noto Sans" w:cs="Noto Sans"/>
          <w:spacing w:val="-2"/>
          <w:sz w:val="14"/>
          <w:szCs w:val="16"/>
        </w:rPr>
      </w:pPr>
      <w:r w:rsidRPr="006D7FFA">
        <w:rPr>
          <w:rFonts w:ascii="Noto Sans" w:hAnsi="Noto Sans" w:cs="Noto Sans"/>
          <w:b/>
          <w:sz w:val="14"/>
          <w:szCs w:val="16"/>
        </w:rPr>
        <w:t>“LA DEPENDENCIA O ENTIDAD”</w:t>
      </w:r>
      <w:r w:rsidRPr="006D7FFA">
        <w:rPr>
          <w:rFonts w:ascii="Noto Sans" w:hAnsi="Noto Sans" w:cs="Noto Sans"/>
          <w:b/>
          <w:bCs/>
          <w:spacing w:val="-2"/>
          <w:sz w:val="14"/>
          <w:szCs w:val="16"/>
        </w:rPr>
        <w:t xml:space="preserve"> </w:t>
      </w:r>
      <w:r w:rsidRPr="006D7FFA">
        <w:rPr>
          <w:rFonts w:ascii="Noto Sans" w:hAnsi="Noto Sans" w:cs="Noto Sans"/>
          <w:bCs/>
          <w:spacing w:val="-2"/>
          <w:sz w:val="14"/>
          <w:szCs w:val="16"/>
        </w:rPr>
        <w:t xml:space="preserve">aplicará deducciones al pago por el </w:t>
      </w:r>
      <w:r w:rsidRPr="006D7FFA">
        <w:rPr>
          <w:rFonts w:ascii="Noto Sans" w:hAnsi="Noto Sans" w:cs="Noto Sans"/>
          <w:spacing w:val="-2"/>
          <w:sz w:val="14"/>
          <w:szCs w:val="16"/>
        </w:rPr>
        <w:t xml:space="preserve">incumplimiento parcial o deficiente, en que incurra </w:t>
      </w:r>
      <w:r w:rsidRPr="006D7FFA">
        <w:rPr>
          <w:rFonts w:ascii="Noto Sans" w:hAnsi="Noto Sans" w:cs="Noto Sans"/>
          <w:b/>
          <w:sz w:val="14"/>
          <w:szCs w:val="16"/>
        </w:rPr>
        <w:t>“EL PROVEEDOR”</w:t>
      </w:r>
      <w:r w:rsidRPr="006D7FFA">
        <w:rPr>
          <w:rFonts w:ascii="Noto Sans" w:hAnsi="Noto Sans" w:cs="Noto Sans"/>
          <w:spacing w:val="-2"/>
          <w:sz w:val="14"/>
          <w:szCs w:val="16"/>
        </w:rPr>
        <w:t xml:space="preserve"> conforme a lo estipulado en las cláusulas del presente c</w:t>
      </w:r>
      <w:r w:rsidRPr="006D7FFA">
        <w:rPr>
          <w:rFonts w:ascii="Noto Sans" w:hAnsi="Noto Sans" w:cs="Noto Sans"/>
          <w:sz w:val="14"/>
          <w:szCs w:val="16"/>
        </w:rPr>
        <w:t xml:space="preserve">ontrato y sus anexos respectivos, </w:t>
      </w:r>
      <w:r w:rsidRPr="006D7FFA">
        <w:rPr>
          <w:rFonts w:ascii="Noto Sans" w:hAnsi="Noto Sans" w:cs="Noto Sans"/>
          <w:spacing w:val="-2"/>
          <w:sz w:val="14"/>
          <w:szCs w:val="16"/>
        </w:rPr>
        <w:t xml:space="preserve">las cuales se calcularán por un </w:t>
      </w:r>
      <w:r w:rsidRPr="006D7FFA">
        <w:rPr>
          <w:rFonts w:ascii="Noto Sans" w:hAnsi="Noto Sans" w:cs="Noto Sans"/>
          <w:b/>
          <w:spacing w:val="-2"/>
          <w:sz w:val="14"/>
          <w:szCs w:val="16"/>
          <w:u w:val="single"/>
        </w:rPr>
        <w:t>(EN CASO DE EXISTIR SÓLO UN PORCENTAJE</w:t>
      </w:r>
      <w:r w:rsidRPr="006D7FFA">
        <w:rPr>
          <w:rFonts w:ascii="Noto Sans" w:hAnsi="Noto Sans" w:cs="Noto Sans"/>
          <w:b/>
          <w:bCs/>
          <w:sz w:val="14"/>
          <w:szCs w:val="16"/>
          <w:u w:val="single"/>
        </w:rPr>
        <w:t xml:space="preserve"> </w:t>
      </w:r>
      <w:r w:rsidRPr="006D7FFA">
        <w:rPr>
          <w:rFonts w:ascii="Noto Sans" w:hAnsi="Noto Sans" w:cs="Noto Sans"/>
          <w:b/>
          <w:bCs/>
          <w:spacing w:val="-2"/>
          <w:sz w:val="14"/>
          <w:szCs w:val="16"/>
          <w:u w:val="single"/>
        </w:rPr>
        <w:t>SEÑALAR PORCENTAJE DE DEDUCTIVA)</w:t>
      </w:r>
      <w:r w:rsidRPr="006D7FFA">
        <w:rPr>
          <w:rFonts w:ascii="Noto Sans" w:hAnsi="Noto Sans" w:cs="Noto Sans"/>
          <w:bCs/>
          <w:spacing w:val="-2"/>
          <w:sz w:val="14"/>
          <w:szCs w:val="16"/>
        </w:rPr>
        <w:t xml:space="preserve"> % </w:t>
      </w:r>
      <w:r w:rsidRPr="006D7FFA">
        <w:rPr>
          <w:rFonts w:ascii="Noto Sans" w:hAnsi="Noto Sans" w:cs="Noto Sans"/>
          <w:spacing w:val="-2"/>
          <w:sz w:val="14"/>
          <w:szCs w:val="16"/>
        </w:rPr>
        <w:t xml:space="preserve">sobre el monto de los bienes, </w:t>
      </w:r>
      <w:r w:rsidRPr="006D7FFA">
        <w:rPr>
          <w:rFonts w:ascii="Noto Sans" w:hAnsi="Noto Sans" w:cs="Noto Sans"/>
          <w:b/>
          <w:spacing w:val="-2"/>
          <w:sz w:val="14"/>
          <w:szCs w:val="16"/>
          <w:u w:val="single"/>
        </w:rPr>
        <w:t>(EN CASO DE ESTABLECER POR DIVERSOS CONCEPTOS DEDUCTIVAS REMITIR AL ANEXO CORRESPONDIENTE),</w:t>
      </w:r>
      <w:r w:rsidRPr="006D7FFA">
        <w:rPr>
          <w:rFonts w:ascii="Noto Sans" w:hAnsi="Noto Sans" w:cs="Noto Sans"/>
          <w:spacing w:val="-2"/>
          <w:sz w:val="14"/>
          <w:szCs w:val="16"/>
        </w:rPr>
        <w:t xml:space="preserve"> proporcionados en forma parcial o deficiente. Las cantidades a deducir se aplicarán en el CFDI o factura electrónica que </w:t>
      </w:r>
      <w:r w:rsidRPr="006D7FFA">
        <w:rPr>
          <w:rFonts w:ascii="Noto Sans" w:hAnsi="Noto Sans" w:cs="Noto Sans"/>
          <w:b/>
          <w:sz w:val="14"/>
          <w:szCs w:val="16"/>
        </w:rPr>
        <w:t>“EL PROVEEDOR”</w:t>
      </w:r>
      <w:r w:rsidRPr="006D7FFA">
        <w:rPr>
          <w:rFonts w:ascii="Noto Sans" w:hAnsi="Noto Sans" w:cs="Noto Sans"/>
          <w:spacing w:val="-2"/>
          <w:sz w:val="14"/>
          <w:szCs w:val="16"/>
        </w:rPr>
        <w:t xml:space="preserve"> presente para su cobro, en el pago que se encuentre en trámite o bien en el siguiente pago.</w:t>
      </w:r>
    </w:p>
    <w:p w14:paraId="65CC2203" w14:textId="77777777" w:rsidR="006D7FFA" w:rsidRPr="006D7FFA" w:rsidRDefault="006D7FFA" w:rsidP="006D7FFA">
      <w:pPr>
        <w:pStyle w:val="Textoindependiente"/>
        <w:tabs>
          <w:tab w:val="left" w:pos="2520"/>
        </w:tabs>
        <w:rPr>
          <w:rFonts w:ascii="Noto Sans" w:hAnsi="Noto Sans" w:cs="Noto Sans"/>
          <w:spacing w:val="-2"/>
          <w:sz w:val="14"/>
          <w:szCs w:val="16"/>
        </w:rPr>
      </w:pPr>
    </w:p>
    <w:p w14:paraId="6341BB4F" w14:textId="77777777" w:rsidR="006D7FFA" w:rsidRPr="006D7FFA" w:rsidRDefault="006D7FFA" w:rsidP="006D7FFA">
      <w:pPr>
        <w:pStyle w:val="Textoindependiente"/>
        <w:tabs>
          <w:tab w:val="left" w:pos="2520"/>
        </w:tabs>
        <w:rPr>
          <w:rFonts w:ascii="Noto Sans" w:hAnsi="Noto Sans" w:cs="Noto Sans"/>
          <w:spacing w:val="-2"/>
          <w:sz w:val="14"/>
          <w:szCs w:val="16"/>
        </w:rPr>
      </w:pPr>
      <w:r w:rsidRPr="006D7FFA">
        <w:rPr>
          <w:rFonts w:ascii="Noto Sans" w:hAnsi="Noto Sans" w:cs="Noto Sans"/>
          <w:spacing w:val="-2"/>
          <w:sz w:val="14"/>
          <w:szCs w:val="16"/>
        </w:rPr>
        <w:t xml:space="preserve">De no existir pagos pendientes, se requerirá a </w:t>
      </w:r>
      <w:r w:rsidRPr="006D7FFA">
        <w:rPr>
          <w:rFonts w:ascii="Noto Sans" w:hAnsi="Noto Sans" w:cs="Noto Sans"/>
          <w:b/>
          <w:sz w:val="14"/>
          <w:szCs w:val="16"/>
        </w:rPr>
        <w:t>“EL PROVEEDOR”</w:t>
      </w:r>
      <w:r w:rsidRPr="006D7FFA">
        <w:rPr>
          <w:rFonts w:ascii="Noto Sans" w:hAnsi="Noto Sans" w:cs="Noto Sans"/>
          <w:spacing w:val="-2"/>
          <w:sz w:val="14"/>
          <w:szCs w:val="16"/>
        </w:rPr>
        <w:t xml:space="preserve"> que realice el pago de la deductiva a través del esquema e5cinco Pago Electrónico de Derechos, Productos y Aprovechamientos (</w:t>
      </w:r>
      <w:proofErr w:type="spellStart"/>
      <w:r w:rsidRPr="006D7FFA">
        <w:rPr>
          <w:rFonts w:ascii="Noto Sans" w:hAnsi="Noto Sans" w:cs="Noto Sans"/>
          <w:spacing w:val="-2"/>
          <w:sz w:val="14"/>
          <w:szCs w:val="16"/>
        </w:rPr>
        <w:t>DPA´s</w:t>
      </w:r>
      <w:proofErr w:type="spellEnd"/>
      <w:r w:rsidRPr="006D7FFA">
        <w:rPr>
          <w:rFonts w:ascii="Noto Sans" w:hAnsi="Noto Sans" w:cs="Noto Sans"/>
          <w:spacing w:val="-2"/>
          <w:sz w:val="14"/>
          <w:szCs w:val="16"/>
        </w:rPr>
        <w:t>), a favor de la Tesorería de la Federación, o de la Entidad. En caso de negativa se procederá a hacer efectiva la garantía de cumplimiento del contrato.</w:t>
      </w:r>
    </w:p>
    <w:p w14:paraId="6BBBA6F4" w14:textId="77777777" w:rsidR="006D7FFA" w:rsidRPr="006D7FFA" w:rsidRDefault="006D7FFA" w:rsidP="006D7FFA">
      <w:pPr>
        <w:jc w:val="both"/>
        <w:rPr>
          <w:rFonts w:ascii="Noto Sans" w:hAnsi="Noto Sans" w:cs="Noto Sans"/>
          <w:spacing w:val="-2"/>
          <w:sz w:val="14"/>
          <w:szCs w:val="16"/>
        </w:rPr>
      </w:pPr>
    </w:p>
    <w:p w14:paraId="1900D601" w14:textId="77777777" w:rsidR="006D7FFA" w:rsidRPr="006D7FFA" w:rsidRDefault="006D7FFA" w:rsidP="006D7FFA">
      <w:pPr>
        <w:pStyle w:val="Textoindependiente"/>
        <w:tabs>
          <w:tab w:val="left" w:pos="2520"/>
        </w:tabs>
        <w:rPr>
          <w:rFonts w:ascii="Noto Sans" w:hAnsi="Noto Sans" w:cs="Noto Sans"/>
          <w:bCs/>
          <w:spacing w:val="-2"/>
          <w:sz w:val="14"/>
          <w:szCs w:val="16"/>
        </w:rPr>
      </w:pPr>
      <w:r w:rsidRPr="006D7FFA">
        <w:rPr>
          <w:rFonts w:ascii="Noto Sans" w:hAnsi="Noto Sans" w:cs="Noto Sans"/>
          <w:bCs/>
          <w:spacing w:val="-2"/>
          <w:sz w:val="14"/>
          <w:szCs w:val="16"/>
        </w:rPr>
        <w:t>Las deducciones económicas se aplicarán sobre la cantidad indicada sin incluir impuestos.</w:t>
      </w:r>
    </w:p>
    <w:p w14:paraId="501EA57A" w14:textId="77777777" w:rsidR="006D7FFA" w:rsidRPr="006D7FFA" w:rsidRDefault="006D7FFA" w:rsidP="006D7FFA">
      <w:pPr>
        <w:pStyle w:val="Textoindependiente"/>
        <w:tabs>
          <w:tab w:val="left" w:pos="2520"/>
        </w:tabs>
        <w:rPr>
          <w:rFonts w:ascii="Noto Sans" w:hAnsi="Noto Sans" w:cs="Noto Sans"/>
          <w:bCs/>
          <w:spacing w:val="-2"/>
          <w:sz w:val="14"/>
          <w:szCs w:val="16"/>
        </w:rPr>
      </w:pPr>
    </w:p>
    <w:p w14:paraId="42BF0D3D" w14:textId="77777777" w:rsidR="006D7FFA" w:rsidRPr="006D7FFA" w:rsidRDefault="006D7FFA" w:rsidP="006D7FFA">
      <w:pPr>
        <w:pStyle w:val="Textoindependiente"/>
        <w:tabs>
          <w:tab w:val="left" w:pos="2520"/>
        </w:tabs>
        <w:rPr>
          <w:rFonts w:ascii="Noto Sans" w:hAnsi="Noto Sans" w:cs="Noto Sans"/>
          <w:b/>
          <w:bCs/>
          <w:spacing w:val="-2"/>
          <w:sz w:val="14"/>
          <w:szCs w:val="16"/>
        </w:rPr>
      </w:pPr>
      <w:r w:rsidRPr="006D7FFA">
        <w:rPr>
          <w:rFonts w:ascii="Noto Sans" w:hAnsi="Noto Sans" w:cs="Noto Sans"/>
          <w:bCs/>
          <w:spacing w:val="-2"/>
          <w:sz w:val="14"/>
          <w:szCs w:val="16"/>
        </w:rPr>
        <w:lastRenderedPageBreak/>
        <w:t xml:space="preserve">El cálculo de las deducciones correspondientes las realizará el </w:t>
      </w:r>
      <w:r w:rsidRPr="006D7FFA">
        <w:rPr>
          <w:rFonts w:ascii="Noto Sans" w:eastAsia="Calibri" w:hAnsi="Noto Sans" w:cs="Noto Sans"/>
          <w:sz w:val="14"/>
          <w:szCs w:val="16"/>
          <w:lang w:eastAsia="en-US"/>
        </w:rPr>
        <w:t>administrador del contrato</w:t>
      </w:r>
      <w:r w:rsidRPr="006D7FFA">
        <w:rPr>
          <w:rFonts w:ascii="Noto Sans" w:hAnsi="Noto Sans" w:cs="Noto Sans"/>
          <w:bCs/>
          <w:spacing w:val="-2"/>
          <w:sz w:val="14"/>
          <w:szCs w:val="16"/>
        </w:rPr>
        <w:t xml:space="preserve"> de</w:t>
      </w:r>
      <w:r w:rsidRPr="006D7FFA">
        <w:rPr>
          <w:rFonts w:ascii="Noto Sans" w:hAnsi="Noto Sans" w:cs="Noto Sans"/>
          <w:b/>
          <w:sz w:val="14"/>
          <w:szCs w:val="16"/>
        </w:rPr>
        <w:t xml:space="preserve"> “LA DEPENDENCIA O ENTIDAD”</w:t>
      </w:r>
      <w:r w:rsidRPr="006D7FFA">
        <w:rPr>
          <w:rFonts w:ascii="Noto Sans" w:hAnsi="Noto Sans" w:cs="Noto Sans"/>
          <w:b/>
          <w:bCs/>
          <w:spacing w:val="-2"/>
          <w:sz w:val="14"/>
          <w:szCs w:val="16"/>
        </w:rPr>
        <w:t xml:space="preserve">, </w:t>
      </w:r>
      <w:r w:rsidRPr="006D7FFA">
        <w:rPr>
          <w:rFonts w:ascii="Noto Sans" w:hAnsi="Noto Sans" w:cs="Noto Sans"/>
          <w:bCs/>
          <w:spacing w:val="-2"/>
          <w:sz w:val="14"/>
          <w:szCs w:val="16"/>
        </w:rPr>
        <w:t>cuyá notificación se realizará</w:t>
      </w:r>
      <w:r w:rsidRPr="006D7FFA">
        <w:rPr>
          <w:rFonts w:ascii="Noto Sans" w:hAnsi="Noto Sans" w:cs="Noto Sans"/>
          <w:b/>
          <w:bCs/>
          <w:spacing w:val="-2"/>
          <w:sz w:val="14"/>
          <w:szCs w:val="16"/>
        </w:rPr>
        <w:t xml:space="preserve"> </w:t>
      </w:r>
      <w:r w:rsidRPr="006D7FFA">
        <w:rPr>
          <w:rFonts w:ascii="Noto Sans" w:hAnsi="Noto Sans" w:cs="Noto Sans"/>
          <w:bCs/>
          <w:spacing w:val="-2"/>
          <w:sz w:val="14"/>
          <w:szCs w:val="16"/>
        </w:rPr>
        <w:t xml:space="preserve">por escrito o vía correo electrónico, dentro de los </w:t>
      </w:r>
      <w:r w:rsidRPr="006D7FFA">
        <w:rPr>
          <w:rFonts w:ascii="Noto Sans" w:hAnsi="Noto Sans" w:cs="Noto Sans"/>
          <w:b/>
          <w:bCs/>
          <w:spacing w:val="-2"/>
          <w:sz w:val="14"/>
          <w:szCs w:val="16"/>
          <w:u w:val="single"/>
        </w:rPr>
        <w:t>(DÍAS)</w:t>
      </w:r>
      <w:r w:rsidRPr="006D7FFA">
        <w:rPr>
          <w:rFonts w:ascii="Noto Sans" w:hAnsi="Noto Sans" w:cs="Noto Sans"/>
          <w:bCs/>
          <w:spacing w:val="-2"/>
          <w:sz w:val="14"/>
          <w:szCs w:val="16"/>
        </w:rPr>
        <w:t xml:space="preserve"> posteriores al incumplimiento parcial o deficiente.</w:t>
      </w:r>
    </w:p>
    <w:p w14:paraId="366BC7C9" w14:textId="77777777" w:rsidR="006D7FFA" w:rsidRPr="006D7FFA" w:rsidRDefault="006D7FFA" w:rsidP="006D7FFA">
      <w:pPr>
        <w:pStyle w:val="Textoindependiente"/>
        <w:tabs>
          <w:tab w:val="left" w:pos="2520"/>
        </w:tabs>
        <w:rPr>
          <w:rFonts w:ascii="Noto Sans" w:hAnsi="Noto Sans" w:cs="Noto Sans"/>
          <w:bCs/>
          <w:spacing w:val="-2"/>
          <w:sz w:val="14"/>
          <w:szCs w:val="16"/>
        </w:rPr>
      </w:pPr>
    </w:p>
    <w:p w14:paraId="5FDC2FB4" w14:textId="77777777" w:rsidR="006D7FFA" w:rsidRPr="006D7FFA" w:rsidRDefault="006D7FFA" w:rsidP="006D7FFA">
      <w:pPr>
        <w:jc w:val="both"/>
        <w:rPr>
          <w:rFonts w:ascii="Noto Sans" w:hAnsi="Noto Sans" w:cs="Noto Sans"/>
          <w:b/>
          <w:sz w:val="14"/>
          <w:szCs w:val="16"/>
          <w:lang w:eastAsia="es-MX"/>
        </w:rPr>
      </w:pPr>
      <w:r w:rsidRPr="006D7FFA">
        <w:rPr>
          <w:rFonts w:ascii="Noto Sans" w:hAnsi="Noto Sans" w:cs="Noto Sans"/>
          <w:b/>
          <w:sz w:val="14"/>
          <w:szCs w:val="16"/>
          <w:highlight w:val="yellow"/>
          <w:lang w:eastAsia="es-MX"/>
        </w:rPr>
        <w:t>DÉCIMA CUARTA. PENAS CONVENCIONALES.</w:t>
      </w:r>
    </w:p>
    <w:p w14:paraId="1D1EE363" w14:textId="77777777" w:rsidR="006D7FFA" w:rsidRPr="006D7FFA" w:rsidRDefault="006D7FFA" w:rsidP="006D7FFA">
      <w:pPr>
        <w:jc w:val="both"/>
        <w:rPr>
          <w:rFonts w:ascii="Noto Sans" w:hAnsi="Noto Sans" w:cs="Noto Sans"/>
          <w:sz w:val="14"/>
          <w:szCs w:val="16"/>
          <w:lang w:eastAsia="es-MX"/>
        </w:rPr>
      </w:pPr>
    </w:p>
    <w:p w14:paraId="4505FC05" w14:textId="77777777" w:rsidR="006D7FFA" w:rsidRPr="006D7FFA" w:rsidRDefault="006D7FFA" w:rsidP="006D7FFA">
      <w:pPr>
        <w:jc w:val="both"/>
        <w:rPr>
          <w:rFonts w:ascii="Noto Sans" w:hAnsi="Noto Sans" w:cs="Noto Sans"/>
          <w:bCs/>
          <w:spacing w:val="-2"/>
          <w:sz w:val="14"/>
          <w:szCs w:val="16"/>
        </w:rPr>
      </w:pPr>
      <w:r w:rsidRPr="006D7FFA">
        <w:rPr>
          <w:rFonts w:ascii="Noto Sans" w:hAnsi="Noto Sans" w:cs="Noto Sans"/>
          <w:sz w:val="14"/>
          <w:szCs w:val="16"/>
          <w:highlight w:val="yellow"/>
        </w:rPr>
        <w:t xml:space="preserve">En caso </w:t>
      </w:r>
      <w:r w:rsidRPr="006D7FFA">
        <w:rPr>
          <w:rFonts w:ascii="Noto Sans" w:hAnsi="Noto Sans" w:cs="Noto Sans"/>
          <w:bCs/>
          <w:spacing w:val="-2"/>
          <w:sz w:val="14"/>
          <w:szCs w:val="16"/>
          <w:highlight w:val="yellow"/>
        </w:rPr>
        <w:t xml:space="preserve">que </w:t>
      </w:r>
      <w:r w:rsidRPr="006D7FFA">
        <w:rPr>
          <w:rFonts w:ascii="Noto Sans" w:hAnsi="Noto Sans" w:cs="Noto Sans"/>
          <w:b/>
          <w:sz w:val="14"/>
          <w:szCs w:val="16"/>
        </w:rPr>
        <w:t xml:space="preserve">“EL PROVEEDOR” </w:t>
      </w:r>
      <w:r w:rsidRPr="006D7FFA">
        <w:rPr>
          <w:rFonts w:ascii="Noto Sans" w:hAnsi="Noto Sans" w:cs="Noto Sans"/>
          <w:bCs/>
          <w:spacing w:val="-2"/>
          <w:sz w:val="14"/>
          <w:szCs w:val="16"/>
          <w:highlight w:val="yellow"/>
        </w:rPr>
        <w:t xml:space="preserve">incurra en </w:t>
      </w:r>
      <w:r w:rsidRPr="006D7FFA">
        <w:rPr>
          <w:rFonts w:ascii="Noto Sans" w:hAnsi="Noto Sans" w:cs="Noto Sans"/>
          <w:sz w:val="14"/>
          <w:szCs w:val="16"/>
          <w:highlight w:val="yellow"/>
        </w:rPr>
        <w:t>atraso en el cumplimiento conforme a lo pactado</w:t>
      </w:r>
      <w:r w:rsidRPr="006D7FFA">
        <w:rPr>
          <w:rFonts w:ascii="Noto Sans" w:hAnsi="Noto Sans" w:cs="Noto Sans"/>
          <w:bCs/>
          <w:spacing w:val="-2"/>
          <w:sz w:val="14"/>
          <w:szCs w:val="16"/>
          <w:highlight w:val="yellow"/>
        </w:rPr>
        <w:t xml:space="preserve"> </w:t>
      </w:r>
      <w:r w:rsidRPr="006D7FFA">
        <w:rPr>
          <w:rFonts w:ascii="Noto Sans" w:hAnsi="Noto Sans" w:cs="Noto Sans"/>
          <w:sz w:val="14"/>
          <w:szCs w:val="16"/>
          <w:highlight w:val="yellow"/>
        </w:rPr>
        <w:t>para la entrega de los bienes objeto del</w:t>
      </w:r>
      <w:r w:rsidRPr="006D7FFA">
        <w:rPr>
          <w:rFonts w:ascii="Noto Sans" w:hAnsi="Noto Sans" w:cs="Noto Sans"/>
          <w:bCs/>
          <w:spacing w:val="-2"/>
          <w:sz w:val="14"/>
          <w:szCs w:val="16"/>
          <w:highlight w:val="yellow"/>
        </w:rPr>
        <w:t xml:space="preserve"> presente contrato,</w:t>
      </w:r>
      <w:r w:rsidRPr="006D7FFA">
        <w:rPr>
          <w:rFonts w:ascii="Noto Sans" w:hAnsi="Noto Sans" w:cs="Noto Sans"/>
          <w:bCs/>
          <w:spacing w:val="-2"/>
          <w:sz w:val="14"/>
          <w:szCs w:val="16"/>
        </w:rPr>
        <w:t xml:space="preserve"> conforme a lo establecido en el Anexo (No.___), parte integral del presente contrato, </w:t>
      </w:r>
      <w:r w:rsidRPr="006D7FFA">
        <w:rPr>
          <w:rFonts w:ascii="Noto Sans" w:hAnsi="Noto Sans" w:cs="Noto Sans"/>
          <w:b/>
          <w:sz w:val="14"/>
          <w:szCs w:val="16"/>
        </w:rPr>
        <w:t>“LA DEPENDENCIA O ENTIDAD”</w:t>
      </w:r>
      <w:r w:rsidRPr="006D7FFA">
        <w:rPr>
          <w:rFonts w:ascii="Noto Sans" w:hAnsi="Noto Sans" w:cs="Noto Sans"/>
          <w:bCs/>
          <w:spacing w:val="-2"/>
          <w:sz w:val="14"/>
          <w:szCs w:val="16"/>
        </w:rPr>
        <w:t xml:space="preserve"> por conducto del </w:t>
      </w:r>
      <w:r w:rsidRPr="006D7FFA">
        <w:rPr>
          <w:rFonts w:ascii="Noto Sans" w:eastAsia="Calibri" w:hAnsi="Noto Sans" w:cs="Noto Sans"/>
          <w:sz w:val="14"/>
          <w:szCs w:val="16"/>
          <w:lang w:eastAsia="en-US"/>
        </w:rPr>
        <w:t>administrador del contrato</w:t>
      </w:r>
      <w:r w:rsidRPr="006D7FFA">
        <w:rPr>
          <w:rFonts w:ascii="Noto Sans" w:hAnsi="Noto Sans" w:cs="Noto Sans"/>
          <w:bCs/>
          <w:spacing w:val="-2"/>
          <w:sz w:val="14"/>
          <w:szCs w:val="16"/>
        </w:rPr>
        <w:t xml:space="preserve"> aplicará la pena convencional equivalente al </w:t>
      </w:r>
      <w:r w:rsidRPr="006D7FFA">
        <w:rPr>
          <w:rFonts w:ascii="Noto Sans" w:hAnsi="Noto Sans" w:cs="Noto Sans"/>
          <w:b/>
          <w:bCs/>
          <w:spacing w:val="-2"/>
          <w:sz w:val="14"/>
          <w:szCs w:val="16"/>
        </w:rPr>
        <w:t>(INCORPORAR PORCENTAJE DE PENA CONVENCIONAL)</w:t>
      </w:r>
      <w:r w:rsidRPr="006D7FFA">
        <w:rPr>
          <w:rFonts w:ascii="Noto Sans" w:hAnsi="Noto Sans" w:cs="Noto Sans"/>
          <w:bCs/>
          <w:spacing w:val="-2"/>
          <w:sz w:val="14"/>
          <w:szCs w:val="16"/>
        </w:rPr>
        <w:t xml:space="preserve"> </w:t>
      </w:r>
      <w:r w:rsidRPr="006D7FFA">
        <w:rPr>
          <w:rFonts w:ascii="Noto Sans" w:hAnsi="Noto Sans" w:cs="Noto Sans"/>
          <w:b/>
          <w:bCs/>
          <w:spacing w:val="-2"/>
          <w:sz w:val="14"/>
          <w:szCs w:val="16"/>
        </w:rPr>
        <w:t>%</w:t>
      </w:r>
      <w:r w:rsidRPr="006D7FFA">
        <w:rPr>
          <w:rFonts w:ascii="Noto Sans" w:hAnsi="Noto Sans" w:cs="Noto Sans"/>
          <w:sz w:val="14"/>
          <w:szCs w:val="16"/>
        </w:rPr>
        <w:t xml:space="preserve">, </w:t>
      </w:r>
      <w:r w:rsidRPr="006D7FFA">
        <w:rPr>
          <w:rFonts w:ascii="Noto Sans" w:hAnsi="Noto Sans" w:cs="Noto Sans"/>
          <w:b/>
          <w:sz w:val="14"/>
          <w:szCs w:val="16"/>
          <w:u w:val="single"/>
        </w:rPr>
        <w:t>(</w:t>
      </w:r>
      <w:r w:rsidRPr="006D7FFA">
        <w:rPr>
          <w:rFonts w:ascii="Noto Sans" w:hAnsi="Noto Sans" w:cs="Noto Sans"/>
          <w:b/>
          <w:spacing w:val="-2"/>
          <w:sz w:val="14"/>
          <w:szCs w:val="16"/>
          <w:u w:val="single"/>
        </w:rPr>
        <w:t>EN CASO DE EXISTIR SÓLO UN PORCENTAJE O ESTABLECER DIVERSOS PORCENTAJES REMITIR AL ANEXO CORRESPONDIENTE)</w:t>
      </w:r>
      <w:r w:rsidRPr="006D7FFA">
        <w:rPr>
          <w:rFonts w:ascii="Noto Sans" w:hAnsi="Noto Sans" w:cs="Noto Sans"/>
          <w:spacing w:val="-2"/>
          <w:sz w:val="14"/>
          <w:szCs w:val="16"/>
        </w:rPr>
        <w:t xml:space="preserve"> </w:t>
      </w:r>
      <w:r w:rsidRPr="006D7FFA">
        <w:rPr>
          <w:rFonts w:ascii="Noto Sans" w:hAnsi="Noto Sans" w:cs="Noto Sans"/>
          <w:bCs/>
          <w:spacing w:val="-2"/>
          <w:sz w:val="14"/>
          <w:szCs w:val="16"/>
        </w:rPr>
        <w:t xml:space="preserve">por cada </w:t>
      </w:r>
      <w:r w:rsidRPr="006D7FFA">
        <w:rPr>
          <w:rFonts w:ascii="Noto Sans" w:hAnsi="Noto Sans" w:cs="Noto Sans"/>
          <w:b/>
          <w:bCs/>
          <w:spacing w:val="-2"/>
          <w:sz w:val="14"/>
          <w:szCs w:val="16"/>
          <w:u w:val="single"/>
        </w:rPr>
        <w:t>(CALCULAR PERIODICIDAD DE PENA)</w:t>
      </w:r>
      <w:r w:rsidRPr="006D7FFA">
        <w:rPr>
          <w:rFonts w:ascii="Noto Sans" w:hAnsi="Noto Sans" w:cs="Noto Sans"/>
          <w:bCs/>
          <w:spacing w:val="-2"/>
          <w:sz w:val="14"/>
          <w:szCs w:val="16"/>
        </w:rPr>
        <w:t xml:space="preserve"> de atraso sobre el monto de los bienes no proporcionados, de conformidad con </w:t>
      </w:r>
      <w:r w:rsidRPr="006D7FFA">
        <w:rPr>
          <w:rFonts w:ascii="Noto Sans" w:hAnsi="Noto Sans" w:cs="Noto Sans"/>
          <w:sz w:val="14"/>
          <w:szCs w:val="16"/>
        </w:rPr>
        <w:t>este instrumento legal</w:t>
      </w:r>
      <w:r w:rsidRPr="006D7FFA">
        <w:rPr>
          <w:rFonts w:ascii="Noto Sans" w:hAnsi="Noto Sans" w:cs="Noto Sans"/>
          <w:bCs/>
          <w:spacing w:val="-2"/>
          <w:sz w:val="14"/>
          <w:szCs w:val="16"/>
        </w:rPr>
        <w:t xml:space="preserve"> </w:t>
      </w:r>
      <w:r w:rsidRPr="006D7FFA">
        <w:rPr>
          <w:rFonts w:ascii="Noto Sans" w:hAnsi="Noto Sans" w:cs="Noto Sans"/>
          <w:sz w:val="14"/>
          <w:szCs w:val="16"/>
        </w:rPr>
        <w:t>y sus respectivos anexos.</w:t>
      </w:r>
      <w:r w:rsidRPr="006D7FFA">
        <w:rPr>
          <w:rFonts w:ascii="Noto Sans" w:hAnsi="Noto Sans" w:cs="Noto Sans"/>
          <w:bCs/>
          <w:spacing w:val="-2"/>
          <w:sz w:val="14"/>
          <w:szCs w:val="16"/>
        </w:rPr>
        <w:t xml:space="preserve"> </w:t>
      </w:r>
    </w:p>
    <w:p w14:paraId="11A2285B" w14:textId="77777777" w:rsidR="006D7FFA" w:rsidRPr="006D7FFA" w:rsidRDefault="006D7FFA" w:rsidP="006D7FFA">
      <w:pPr>
        <w:jc w:val="both"/>
        <w:rPr>
          <w:rFonts w:ascii="Noto Sans" w:hAnsi="Noto Sans" w:cs="Noto Sans"/>
          <w:bCs/>
          <w:spacing w:val="-2"/>
          <w:sz w:val="14"/>
          <w:szCs w:val="16"/>
        </w:rPr>
      </w:pPr>
    </w:p>
    <w:p w14:paraId="14F2EB0D"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 xml:space="preserve">El Administrador determinará el cálculo de la pena convencional, cuya notificación se realizará por escrito o vía correo electrónico, dentro de los </w:t>
      </w:r>
      <w:proofErr w:type="gramStart"/>
      <w:r w:rsidRPr="006D7FFA">
        <w:rPr>
          <w:rFonts w:ascii="Noto Sans" w:hAnsi="Noto Sans" w:cs="Noto Sans"/>
          <w:b/>
          <w:sz w:val="14"/>
          <w:szCs w:val="16"/>
          <w:u w:val="single"/>
        </w:rPr>
        <w:t>_(</w:t>
      </w:r>
      <w:proofErr w:type="gramEnd"/>
      <w:r w:rsidRPr="006D7FFA">
        <w:rPr>
          <w:rFonts w:ascii="Noto Sans" w:hAnsi="Noto Sans" w:cs="Noto Sans"/>
          <w:b/>
          <w:sz w:val="14"/>
          <w:szCs w:val="16"/>
          <w:u w:val="single"/>
        </w:rPr>
        <w:t>DÍAS)_____</w:t>
      </w:r>
      <w:r w:rsidRPr="006D7FFA">
        <w:rPr>
          <w:rFonts w:ascii="Noto Sans" w:hAnsi="Noto Sans" w:cs="Noto Sans"/>
          <w:sz w:val="14"/>
          <w:szCs w:val="16"/>
        </w:rPr>
        <w:t xml:space="preserve"> posteriores al atraso en el cumplimiento de la obligación de que se trate.</w:t>
      </w:r>
    </w:p>
    <w:p w14:paraId="463009D8" w14:textId="77777777" w:rsidR="006D7FFA" w:rsidRPr="006D7FFA" w:rsidRDefault="006D7FFA" w:rsidP="006D7FFA">
      <w:pPr>
        <w:jc w:val="both"/>
        <w:rPr>
          <w:rFonts w:ascii="Noto Sans" w:hAnsi="Noto Sans" w:cs="Noto Sans"/>
          <w:sz w:val="14"/>
          <w:szCs w:val="16"/>
        </w:rPr>
      </w:pPr>
    </w:p>
    <w:p w14:paraId="3BF67F2E" w14:textId="77777777" w:rsidR="006D7FFA" w:rsidRPr="006D7FFA" w:rsidRDefault="006D7FFA" w:rsidP="006D7FFA">
      <w:pPr>
        <w:tabs>
          <w:tab w:val="left" w:pos="708"/>
        </w:tabs>
        <w:jc w:val="both"/>
        <w:rPr>
          <w:rFonts w:ascii="Noto Sans" w:hAnsi="Noto Sans" w:cs="Noto Sans"/>
          <w:sz w:val="14"/>
          <w:szCs w:val="16"/>
        </w:rPr>
      </w:pPr>
      <w:r w:rsidRPr="006D7FFA">
        <w:rPr>
          <w:rFonts w:ascii="Noto Sans" w:hAnsi="Noto Sans" w:cs="Noto Sans"/>
          <w:sz w:val="14"/>
          <w:szCs w:val="16"/>
        </w:rPr>
        <w:t xml:space="preserve">El pago de los bienes quedará condicionado, proporcionalmente, al pago que </w:t>
      </w:r>
      <w:r w:rsidRPr="006D7FFA">
        <w:rPr>
          <w:rFonts w:ascii="Noto Sans" w:hAnsi="Noto Sans" w:cs="Noto Sans"/>
          <w:b/>
          <w:sz w:val="14"/>
          <w:szCs w:val="16"/>
        </w:rPr>
        <w:t>“EL PROVEEDOR”</w:t>
      </w:r>
      <w:r w:rsidRPr="006D7FFA">
        <w:rPr>
          <w:rFonts w:ascii="Noto Sans" w:hAnsi="Noto Sans" w:cs="Noto Sans"/>
          <w:sz w:val="14"/>
          <w:szCs w:val="16"/>
        </w:rPr>
        <w:t xml:space="preserve"> deba efectuar por concepto de penas convencionales por atraso; en el supuesto que el contrato sea rescindido en términos de lo previsto en la CLÁUSULA VIGÉSIMA TERCERA DE RESCISIÓN, no procederá el cobro de dichas penas ni la contabilización de las mismas al hacer efectiva la garantía de cumplimiento del contrato.</w:t>
      </w:r>
    </w:p>
    <w:p w14:paraId="7A79EE22" w14:textId="77777777" w:rsidR="006D7FFA" w:rsidRPr="006D7FFA" w:rsidRDefault="006D7FFA" w:rsidP="006D7FFA">
      <w:pPr>
        <w:jc w:val="both"/>
        <w:rPr>
          <w:rFonts w:ascii="Noto Sans" w:hAnsi="Noto Sans" w:cs="Noto Sans"/>
          <w:sz w:val="14"/>
          <w:szCs w:val="16"/>
        </w:rPr>
      </w:pPr>
    </w:p>
    <w:p w14:paraId="32B19A2B" w14:textId="77777777" w:rsidR="006D7FFA" w:rsidRPr="006D7FFA" w:rsidRDefault="006D7FFA" w:rsidP="006D7FFA">
      <w:pPr>
        <w:tabs>
          <w:tab w:val="left" w:pos="708"/>
        </w:tabs>
        <w:jc w:val="both"/>
        <w:rPr>
          <w:rFonts w:ascii="Noto Sans" w:hAnsi="Noto Sans" w:cs="Noto Sans"/>
          <w:sz w:val="14"/>
          <w:szCs w:val="16"/>
        </w:rPr>
      </w:pPr>
      <w:r w:rsidRPr="006D7FFA">
        <w:rPr>
          <w:rFonts w:ascii="Noto Sans" w:hAnsi="Noto Sans" w:cs="Noto Sans"/>
          <w:sz w:val="14"/>
          <w:szCs w:val="16"/>
        </w:rPr>
        <w:t xml:space="preserve">El pago de la pena podrá efectuarse </w:t>
      </w:r>
      <w:r w:rsidRPr="006D7FFA">
        <w:rPr>
          <w:rFonts w:ascii="Noto Sans" w:hAnsi="Noto Sans" w:cs="Noto Sans"/>
          <w:bCs/>
          <w:spacing w:val="-2"/>
          <w:sz w:val="14"/>
          <w:szCs w:val="16"/>
        </w:rPr>
        <w:t>a través del esquema e5cinco</w:t>
      </w:r>
      <w:r w:rsidRPr="006D7FFA">
        <w:rPr>
          <w:rFonts w:ascii="Noto Sans" w:hAnsi="Noto Sans" w:cs="Noto Sans"/>
          <w:spacing w:val="-2"/>
          <w:sz w:val="14"/>
          <w:szCs w:val="16"/>
        </w:rPr>
        <w:t xml:space="preserve"> Pago Electrónico de Derechos, Productos y Aprovechamientos (</w:t>
      </w:r>
      <w:proofErr w:type="spellStart"/>
      <w:r w:rsidRPr="006D7FFA">
        <w:rPr>
          <w:rFonts w:ascii="Noto Sans" w:hAnsi="Noto Sans" w:cs="Noto Sans"/>
          <w:spacing w:val="-2"/>
          <w:sz w:val="14"/>
          <w:szCs w:val="16"/>
        </w:rPr>
        <w:t>DPA´s</w:t>
      </w:r>
      <w:proofErr w:type="spellEnd"/>
      <w:r w:rsidRPr="006D7FFA">
        <w:rPr>
          <w:rFonts w:ascii="Noto Sans" w:hAnsi="Noto Sans" w:cs="Noto Sans"/>
          <w:spacing w:val="-2"/>
          <w:sz w:val="14"/>
          <w:szCs w:val="16"/>
        </w:rPr>
        <w:t>),</w:t>
      </w:r>
      <w:r w:rsidRPr="006D7FFA">
        <w:rPr>
          <w:rFonts w:ascii="Noto Sans" w:hAnsi="Noto Sans" w:cs="Noto Sans"/>
          <w:sz w:val="14"/>
          <w:szCs w:val="16"/>
        </w:rPr>
        <w:t xml:space="preserve"> </w:t>
      </w:r>
      <w:r w:rsidRPr="006D7FFA">
        <w:rPr>
          <w:rFonts w:ascii="Noto Sans" w:hAnsi="Noto Sans" w:cs="Noto Sans"/>
          <w:spacing w:val="-2"/>
          <w:sz w:val="14"/>
          <w:szCs w:val="16"/>
        </w:rPr>
        <w:t>a favor de la Tesorería de la Federación,</w:t>
      </w:r>
      <w:r w:rsidRPr="006D7FFA">
        <w:rPr>
          <w:rFonts w:ascii="Noto Sans" w:hAnsi="Noto Sans" w:cs="Noto Sans"/>
          <w:sz w:val="14"/>
          <w:szCs w:val="16"/>
        </w:rPr>
        <w:t xml:space="preserve"> o la Entidad; </w:t>
      </w:r>
      <w:r w:rsidRPr="006D7FFA">
        <w:rPr>
          <w:rFonts w:ascii="Noto Sans" w:hAnsi="Noto Sans" w:cs="Noto Sans"/>
          <w:spacing w:val="-2"/>
          <w:sz w:val="14"/>
          <w:szCs w:val="16"/>
        </w:rPr>
        <w:t>o bien, a través de un comprobante de egreso (CFDI de Egreso) conocido comúnmente como Nota de Crédito, en el momento en el que emita el comprobante de Ingreso (Factura o CFDI de Ingreso) por concepto de los bienes, en términos de las disposiciones jurídicas aplicables.</w:t>
      </w:r>
    </w:p>
    <w:p w14:paraId="62743B5C" w14:textId="77777777" w:rsidR="006D7FFA" w:rsidRPr="006D7FFA" w:rsidRDefault="006D7FFA" w:rsidP="006D7FFA">
      <w:pPr>
        <w:tabs>
          <w:tab w:val="left" w:pos="708"/>
        </w:tabs>
        <w:jc w:val="both"/>
        <w:rPr>
          <w:rFonts w:ascii="Noto Sans" w:hAnsi="Noto Sans" w:cs="Noto Sans"/>
          <w:sz w:val="14"/>
          <w:szCs w:val="16"/>
        </w:rPr>
      </w:pPr>
    </w:p>
    <w:p w14:paraId="20162D2A" w14:textId="77777777" w:rsidR="006D7FFA" w:rsidRPr="006D7FFA" w:rsidRDefault="006D7FFA" w:rsidP="006D7FFA">
      <w:pPr>
        <w:tabs>
          <w:tab w:val="left" w:pos="708"/>
        </w:tabs>
        <w:jc w:val="both"/>
        <w:rPr>
          <w:rFonts w:ascii="Noto Sans" w:hAnsi="Noto Sans" w:cs="Noto Sans"/>
          <w:spacing w:val="-2"/>
          <w:sz w:val="14"/>
          <w:szCs w:val="16"/>
        </w:rPr>
      </w:pPr>
      <w:r w:rsidRPr="006D7FFA">
        <w:rPr>
          <w:rFonts w:ascii="Noto Sans" w:hAnsi="Noto Sans" w:cs="Noto Sans"/>
          <w:sz w:val="14"/>
          <w:szCs w:val="16"/>
          <w:highlight w:val="yellow"/>
        </w:rPr>
        <w:t>El importe de la pena convencional, no podrá exceder el equivalente al monto total de la garantía de cumplimiento del contrato, y en el caso de no haberse requerido esta garantía, no deberá exceder del 20% (veinte por ciento) del monto total del contrato</w:t>
      </w:r>
      <w:r w:rsidRPr="006D7FFA">
        <w:rPr>
          <w:rFonts w:ascii="Noto Sans" w:hAnsi="Noto Sans" w:cs="Noto Sans"/>
          <w:spacing w:val="-2"/>
          <w:sz w:val="14"/>
          <w:szCs w:val="16"/>
          <w:highlight w:val="yellow"/>
        </w:rPr>
        <w:t>.</w:t>
      </w:r>
      <w:r w:rsidRPr="006D7FFA">
        <w:rPr>
          <w:rFonts w:ascii="Noto Sans" w:hAnsi="Noto Sans" w:cs="Noto Sans"/>
          <w:spacing w:val="-2"/>
          <w:sz w:val="14"/>
          <w:szCs w:val="16"/>
        </w:rPr>
        <w:t xml:space="preserve"> </w:t>
      </w:r>
    </w:p>
    <w:p w14:paraId="0DCF5796" w14:textId="77777777" w:rsidR="006D7FFA" w:rsidRPr="006D7FFA" w:rsidRDefault="006D7FFA" w:rsidP="006D7FFA">
      <w:pPr>
        <w:pStyle w:val="Texto0"/>
        <w:spacing w:after="0" w:line="240" w:lineRule="auto"/>
        <w:ind w:firstLine="0"/>
        <w:rPr>
          <w:rFonts w:ascii="Noto Sans" w:eastAsia="Calibri" w:hAnsi="Noto Sans" w:cs="Noto Sans"/>
          <w:b/>
          <w:sz w:val="14"/>
          <w:szCs w:val="16"/>
          <w:highlight w:val="yellow"/>
          <w:lang w:eastAsia="en-US"/>
        </w:rPr>
      </w:pPr>
    </w:p>
    <w:p w14:paraId="665FD93A"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 xml:space="preserve">Cuando </w:t>
      </w:r>
      <w:r w:rsidRPr="006D7FFA">
        <w:rPr>
          <w:rFonts w:ascii="Noto Sans" w:hAnsi="Noto Sans" w:cs="Noto Sans"/>
          <w:b/>
          <w:sz w:val="14"/>
          <w:szCs w:val="16"/>
        </w:rPr>
        <w:t>“EL PROVEEDOR”</w:t>
      </w:r>
      <w:r w:rsidRPr="006D7FFA">
        <w:rPr>
          <w:rFonts w:ascii="Noto Sans" w:hAnsi="Noto Sans" w:cs="Noto Sans"/>
          <w:sz w:val="14"/>
          <w:szCs w:val="16"/>
        </w:rPr>
        <w:t xml:space="preserve"> quede exceptuado de la presentación de la garantía de cumplimiento, en los supuestos previsto en la </w:t>
      </w:r>
      <w:r w:rsidRPr="006D7FFA">
        <w:rPr>
          <w:rFonts w:ascii="Noto Sans" w:hAnsi="Noto Sans" w:cs="Noto Sans"/>
          <w:b/>
          <w:sz w:val="14"/>
          <w:szCs w:val="16"/>
        </w:rPr>
        <w:t>“LAASSP”</w:t>
      </w:r>
      <w:r w:rsidRPr="006D7FFA">
        <w:rPr>
          <w:rFonts w:ascii="Noto Sans" w:hAnsi="Noto Sans" w:cs="Noto Sans"/>
          <w:sz w:val="14"/>
          <w:szCs w:val="16"/>
        </w:rPr>
        <w:t>, el monto máximo de las penas convencionales por atraso que se puede aplicar, será del 20% (veinte por ciento) del monto de los bienes adquiridos fuera de la fecha convenida, de conformidad con lo establecido en el tercer párrafo del artículo 96 del Reglamento de la Ley de Adquisiciones, Arrendamientos y Servicios del Sector Público.</w:t>
      </w:r>
    </w:p>
    <w:p w14:paraId="061D67B5" w14:textId="77777777" w:rsidR="006D7FFA" w:rsidRPr="006D7FFA" w:rsidRDefault="006D7FFA" w:rsidP="006D7FFA">
      <w:pPr>
        <w:pStyle w:val="Texto0"/>
        <w:spacing w:after="0" w:line="240" w:lineRule="auto"/>
        <w:ind w:firstLine="0"/>
        <w:rPr>
          <w:rFonts w:ascii="Noto Sans" w:eastAsia="Calibri" w:hAnsi="Noto Sans" w:cs="Noto Sans"/>
          <w:b/>
          <w:sz w:val="14"/>
          <w:szCs w:val="16"/>
          <w:highlight w:val="yellow"/>
          <w:lang w:eastAsia="en-US"/>
        </w:rPr>
      </w:pPr>
    </w:p>
    <w:p w14:paraId="312031DE"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INSTRUCCIÓN: PARA EL CASO DE CONTRATACIONES CON CAMPESINOS O GRUPOS URBANOS MARGINADOS, COMO PERSONAS FÍSICAS O MORALES, COOPERATIVAS U ORGANISMOS DEL SECTOR SOCIAL DE LA ECONOMÍA CERTIFICADOS POR EL INSTITUTO NACIONAL DE LA ECONOMÍA SOCIAL, INCLUYENDO AQUELLOS CUYO OBJETO SEA LA INCLUSIÓN LABORAL DE MUJERES Y PERSONAS VULNERABLES, ASÍ COMO ALGUNA ORGANIZACIÓN CONSTITUIDA O CONFORMADA POR GRUPOS DE ATENCIÓN PRIORITARIA, AL AMPARO DEL ARTÍCULO 54, FRACCIÓN XI, DE LA LAASSP, EL ÁREA CONTRATANTE DEBERÁ CONSIDERAR QUE EL MONTO MÁXIMO DE LAS PENAS CONVENCIONALES POR ATRASO SERÁ DEL 10% (DIEZ POR CIENTO), CONFORME LO ESTABLECIDO EN EL ARTÍCULO 96 DEL REGLAMENTO DE LA LAASSP</w:t>
      </w:r>
    </w:p>
    <w:p w14:paraId="3B25E472" w14:textId="77777777" w:rsidR="006D7FFA" w:rsidRPr="006D7FFA" w:rsidRDefault="006D7FFA" w:rsidP="006D7FFA">
      <w:pPr>
        <w:pStyle w:val="Texto0"/>
        <w:spacing w:after="0" w:line="240" w:lineRule="auto"/>
        <w:ind w:firstLine="0"/>
        <w:rPr>
          <w:rFonts w:ascii="Noto Sans" w:eastAsia="Calibri" w:hAnsi="Noto Sans" w:cs="Noto Sans"/>
          <w:b/>
          <w:sz w:val="14"/>
          <w:szCs w:val="16"/>
          <w:lang w:eastAsia="en-US"/>
        </w:rPr>
      </w:pPr>
    </w:p>
    <w:p w14:paraId="37B9B83D" w14:textId="77777777" w:rsidR="006D7FFA" w:rsidRPr="006D7FFA" w:rsidRDefault="006D7FFA" w:rsidP="006D7FFA">
      <w:pPr>
        <w:pStyle w:val="Texto0"/>
        <w:spacing w:after="0" w:line="240" w:lineRule="auto"/>
        <w:ind w:firstLine="0"/>
        <w:rPr>
          <w:rFonts w:ascii="Noto Sans" w:hAnsi="Noto Sans" w:cs="Noto Sans"/>
          <w:b/>
          <w:sz w:val="14"/>
          <w:szCs w:val="16"/>
        </w:rPr>
      </w:pPr>
      <w:r w:rsidRPr="006D7FFA">
        <w:rPr>
          <w:rFonts w:ascii="Noto Sans" w:eastAsia="Calibri" w:hAnsi="Noto Sans" w:cs="Noto Sans"/>
          <w:b/>
          <w:sz w:val="14"/>
          <w:szCs w:val="16"/>
          <w:highlight w:val="yellow"/>
          <w:lang w:eastAsia="en-US"/>
        </w:rPr>
        <w:t>DÉCIMA QUINTA. LICENCIAS, AUTORIZACIONES Y PERMISOS.</w:t>
      </w:r>
    </w:p>
    <w:p w14:paraId="6ADDD94B" w14:textId="77777777" w:rsidR="006D7FFA" w:rsidRPr="006D7FFA" w:rsidRDefault="006D7FFA" w:rsidP="006D7FFA">
      <w:pPr>
        <w:pStyle w:val="Texto0"/>
        <w:spacing w:after="0" w:line="240" w:lineRule="auto"/>
        <w:ind w:firstLine="0"/>
        <w:rPr>
          <w:rFonts w:ascii="Noto Sans" w:eastAsia="Calibri" w:hAnsi="Noto Sans" w:cs="Noto Sans"/>
          <w:sz w:val="14"/>
          <w:szCs w:val="16"/>
          <w:lang w:eastAsia="en-US"/>
        </w:rPr>
      </w:pPr>
    </w:p>
    <w:p w14:paraId="5BE609FB" w14:textId="77777777" w:rsidR="006D7FFA" w:rsidRPr="006D7FFA" w:rsidRDefault="006D7FFA" w:rsidP="006D7FFA">
      <w:pPr>
        <w:pStyle w:val="Texto0"/>
        <w:spacing w:after="0" w:line="240" w:lineRule="auto"/>
        <w:ind w:firstLine="0"/>
        <w:rPr>
          <w:rFonts w:ascii="Noto Sans" w:eastAsia="Calibri" w:hAnsi="Noto Sans" w:cs="Noto Sans"/>
          <w:sz w:val="14"/>
          <w:szCs w:val="16"/>
          <w:lang w:eastAsia="en-US"/>
        </w:rPr>
      </w:pPr>
      <w:r w:rsidRPr="006D7FFA">
        <w:rPr>
          <w:rFonts w:ascii="Noto Sans" w:hAnsi="Noto Sans" w:cs="Noto Sans"/>
          <w:b/>
          <w:sz w:val="14"/>
          <w:szCs w:val="16"/>
        </w:rPr>
        <w:t>“EL PROVEEDOR”</w:t>
      </w:r>
      <w:r w:rsidRPr="006D7FFA">
        <w:rPr>
          <w:rFonts w:ascii="Noto Sans" w:eastAsia="Calibri" w:hAnsi="Noto Sans" w:cs="Noto Sans"/>
          <w:sz w:val="14"/>
          <w:szCs w:val="16"/>
          <w:lang w:eastAsia="en-US"/>
        </w:rPr>
        <w:t xml:space="preserve"> se obliga a observar y mantener vigentes las licencias, autorizaciones, permisos o registros requeridos para el cumplimiento de sus obligaciones.</w:t>
      </w:r>
    </w:p>
    <w:p w14:paraId="2319C637" w14:textId="77777777" w:rsidR="006D7FFA" w:rsidRPr="006D7FFA" w:rsidRDefault="006D7FFA" w:rsidP="006D7FFA">
      <w:pPr>
        <w:pStyle w:val="Texto0"/>
        <w:spacing w:after="0" w:line="240" w:lineRule="auto"/>
        <w:ind w:firstLine="0"/>
        <w:rPr>
          <w:rFonts w:ascii="Noto Sans" w:eastAsia="Calibri" w:hAnsi="Noto Sans" w:cs="Noto Sans"/>
          <w:sz w:val="14"/>
          <w:szCs w:val="16"/>
          <w:lang w:eastAsia="en-US"/>
        </w:rPr>
      </w:pPr>
    </w:p>
    <w:p w14:paraId="2ED5F244" w14:textId="77777777" w:rsidR="006D7FFA" w:rsidRPr="006D7FFA" w:rsidRDefault="006D7FFA" w:rsidP="006D7FFA">
      <w:pPr>
        <w:pStyle w:val="Texto0"/>
        <w:spacing w:after="0" w:line="240" w:lineRule="auto"/>
        <w:ind w:firstLine="0"/>
        <w:rPr>
          <w:rFonts w:ascii="Noto Sans" w:eastAsia="Calibri" w:hAnsi="Noto Sans" w:cs="Noto Sans"/>
          <w:b/>
          <w:sz w:val="14"/>
          <w:szCs w:val="16"/>
          <w:lang w:eastAsia="en-US"/>
        </w:rPr>
      </w:pPr>
      <w:r w:rsidRPr="006D7FFA">
        <w:rPr>
          <w:rFonts w:ascii="Noto Sans" w:eastAsia="Calibri" w:hAnsi="Noto Sans" w:cs="Noto Sans"/>
          <w:b/>
          <w:sz w:val="14"/>
          <w:szCs w:val="16"/>
          <w:highlight w:val="yellow"/>
          <w:lang w:eastAsia="en-US"/>
        </w:rPr>
        <w:t>DÉCIMA SEXTA. PÓLIZA DE RESPONSABILIDAD CIVIL</w:t>
      </w:r>
      <w:r w:rsidRPr="006D7FFA">
        <w:rPr>
          <w:rFonts w:ascii="Noto Sans" w:eastAsia="Calibri" w:hAnsi="Noto Sans" w:cs="Noto Sans"/>
          <w:b/>
          <w:sz w:val="14"/>
          <w:szCs w:val="16"/>
          <w:lang w:eastAsia="en-US"/>
        </w:rPr>
        <w:t>.</w:t>
      </w:r>
    </w:p>
    <w:p w14:paraId="60BBDCB7" w14:textId="77777777" w:rsidR="006D7FFA" w:rsidRPr="006D7FFA" w:rsidRDefault="006D7FFA" w:rsidP="006D7FFA">
      <w:pPr>
        <w:ind w:right="51"/>
        <w:jc w:val="both"/>
        <w:rPr>
          <w:rFonts w:ascii="Noto Sans" w:hAnsi="Noto Sans" w:cs="Noto Sans"/>
          <w:sz w:val="14"/>
          <w:szCs w:val="16"/>
        </w:rPr>
      </w:pPr>
    </w:p>
    <w:p w14:paraId="220F334C"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INSTRUCCIÓN: CUANDO NO SE REQUIERA LA CONTRATACIÓN DE SEGURO INCOPORAR EL SIGUIENTE PÁRRAFO: </w:t>
      </w:r>
    </w:p>
    <w:p w14:paraId="3C2FA3C8" w14:textId="77777777" w:rsidR="006D7FFA" w:rsidRPr="006D7FFA" w:rsidRDefault="006D7FFA" w:rsidP="006D7FFA">
      <w:pPr>
        <w:ind w:right="51"/>
        <w:jc w:val="both"/>
        <w:rPr>
          <w:rFonts w:ascii="Noto Sans" w:hAnsi="Noto Sans" w:cs="Noto Sans"/>
          <w:sz w:val="14"/>
          <w:szCs w:val="16"/>
        </w:rPr>
      </w:pPr>
    </w:p>
    <w:p w14:paraId="0AAAF9D7" w14:textId="77777777" w:rsidR="006D7FFA" w:rsidRPr="006D7FFA" w:rsidRDefault="006D7FFA" w:rsidP="006D7FFA">
      <w:pPr>
        <w:pStyle w:val="Texto0"/>
        <w:spacing w:after="0" w:line="240" w:lineRule="auto"/>
        <w:ind w:firstLine="0"/>
        <w:rPr>
          <w:rFonts w:ascii="Noto Sans" w:eastAsia="Calibri" w:hAnsi="Noto Sans" w:cs="Noto Sans"/>
          <w:sz w:val="14"/>
          <w:szCs w:val="16"/>
          <w:lang w:eastAsia="en-US"/>
        </w:rPr>
      </w:pPr>
      <w:r w:rsidRPr="006D7FFA">
        <w:rPr>
          <w:rFonts w:ascii="Noto Sans" w:eastAsia="Calibri" w:hAnsi="Noto Sans" w:cs="Noto Sans"/>
          <w:sz w:val="14"/>
          <w:szCs w:val="16"/>
          <w:lang w:eastAsia="en-US"/>
        </w:rPr>
        <w:t xml:space="preserve">Para la adquisición de los bienes, materia del presente contrato, no se requiere que </w:t>
      </w:r>
      <w:r w:rsidRPr="006D7FFA">
        <w:rPr>
          <w:rFonts w:ascii="Noto Sans" w:hAnsi="Noto Sans" w:cs="Noto Sans"/>
          <w:b/>
          <w:sz w:val="14"/>
          <w:szCs w:val="16"/>
        </w:rPr>
        <w:t>“EL PROVEEDOR”</w:t>
      </w:r>
      <w:r w:rsidRPr="006D7FFA">
        <w:rPr>
          <w:rFonts w:ascii="Noto Sans" w:eastAsia="Calibri" w:hAnsi="Noto Sans" w:cs="Noto Sans"/>
          <w:sz w:val="14"/>
          <w:szCs w:val="16"/>
          <w:lang w:eastAsia="en-US"/>
        </w:rPr>
        <w:t xml:space="preserve"> contrate una póliza de seguro por responsabilidad civil. </w:t>
      </w:r>
    </w:p>
    <w:p w14:paraId="5C3F59D6" w14:textId="77777777" w:rsidR="006D7FFA" w:rsidRPr="006D7FFA" w:rsidRDefault="006D7FFA" w:rsidP="006D7FFA">
      <w:pPr>
        <w:pStyle w:val="Texto0"/>
        <w:spacing w:after="0" w:line="240" w:lineRule="auto"/>
        <w:ind w:firstLine="0"/>
        <w:rPr>
          <w:rFonts w:ascii="Noto Sans" w:eastAsia="Calibri" w:hAnsi="Noto Sans" w:cs="Noto Sans"/>
          <w:sz w:val="14"/>
          <w:szCs w:val="16"/>
          <w:lang w:eastAsia="en-US"/>
        </w:rPr>
      </w:pPr>
    </w:p>
    <w:p w14:paraId="05665172"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INSTRUCCIÓN: CUANDO SE REQUIERA LA CONTRATACIÓN DE SEGURO INCOPORAR LOS SIGUIENTES DOS PÁRRAFOS: </w:t>
      </w:r>
    </w:p>
    <w:p w14:paraId="414F28B4" w14:textId="77777777" w:rsidR="006D7FFA" w:rsidRPr="006D7FFA" w:rsidRDefault="006D7FFA" w:rsidP="006D7FFA">
      <w:pPr>
        <w:ind w:right="51"/>
        <w:jc w:val="both"/>
        <w:rPr>
          <w:rFonts w:ascii="Noto Sans" w:hAnsi="Noto Sans" w:cs="Noto Sans"/>
          <w:b/>
          <w:sz w:val="14"/>
          <w:szCs w:val="16"/>
        </w:rPr>
      </w:pPr>
    </w:p>
    <w:p w14:paraId="14D95444"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6D7FFA">
        <w:rPr>
          <w:rFonts w:ascii="Noto Sans" w:hAnsi="Noto Sans" w:cs="Noto Sans"/>
          <w:b/>
          <w:sz w:val="14"/>
          <w:szCs w:val="16"/>
        </w:rPr>
        <w:t>“LA DEPENDENCIA O ENTIDAD”</w:t>
      </w:r>
      <w:r w:rsidRPr="006D7FFA">
        <w:rPr>
          <w:rFonts w:ascii="Noto Sans" w:hAnsi="Noto Sans" w:cs="Noto Sans"/>
          <w:sz w:val="14"/>
          <w:szCs w:val="16"/>
        </w:rPr>
        <w:t>, así como, los que cause a terceros en sus bienes o personas, con motivo de la adquisición de los bienes materia del presente contrato.</w:t>
      </w:r>
    </w:p>
    <w:p w14:paraId="70826421" w14:textId="77777777" w:rsidR="006D7FFA" w:rsidRPr="006D7FFA" w:rsidRDefault="006D7FFA" w:rsidP="006D7FFA">
      <w:pPr>
        <w:ind w:right="51"/>
        <w:jc w:val="both"/>
        <w:rPr>
          <w:rFonts w:ascii="Noto Sans" w:hAnsi="Noto Sans" w:cs="Noto Sans"/>
          <w:sz w:val="14"/>
          <w:szCs w:val="16"/>
        </w:rPr>
      </w:pPr>
    </w:p>
    <w:p w14:paraId="5548455E"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La póliza deberá contener las siguientes coberturas: </w:t>
      </w:r>
    </w:p>
    <w:p w14:paraId="5099F8E5" w14:textId="77777777" w:rsidR="006D7FFA" w:rsidRPr="006D7FFA" w:rsidRDefault="006D7FFA" w:rsidP="006D7FFA">
      <w:pPr>
        <w:ind w:right="51"/>
        <w:jc w:val="both"/>
        <w:rPr>
          <w:rFonts w:ascii="Noto Sans" w:hAnsi="Noto Sans" w:cs="Noto Sans"/>
          <w:b/>
          <w:sz w:val="14"/>
          <w:szCs w:val="16"/>
          <w:u w:val="single"/>
        </w:rPr>
      </w:pPr>
    </w:p>
    <w:p w14:paraId="3DEE498D"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DESCRIBIR LAS COBERTURAS, ATENDIENDO A LAS NECESIDADES, TIPO Y CARACTERÍSTICAS DE LOS BIENES</w:t>
      </w:r>
    </w:p>
    <w:p w14:paraId="79887053" w14:textId="77777777" w:rsidR="006D7FFA" w:rsidRPr="006D7FFA" w:rsidRDefault="006D7FFA" w:rsidP="006D7FFA">
      <w:pPr>
        <w:ind w:right="51"/>
        <w:jc w:val="both"/>
        <w:rPr>
          <w:rFonts w:ascii="Noto Sans" w:hAnsi="Noto Sans" w:cs="Noto Sans"/>
          <w:sz w:val="14"/>
          <w:szCs w:val="16"/>
        </w:rPr>
      </w:pPr>
    </w:p>
    <w:p w14:paraId="024A12A6" w14:textId="77777777" w:rsidR="006D7FFA" w:rsidRPr="006D7FFA" w:rsidRDefault="006D7FFA" w:rsidP="006D7FFA">
      <w:pPr>
        <w:ind w:right="51"/>
        <w:jc w:val="both"/>
        <w:rPr>
          <w:rFonts w:ascii="Noto Sans" w:hAnsi="Noto Sans" w:cs="Noto Sans"/>
          <w:sz w:val="14"/>
          <w:szCs w:val="16"/>
        </w:rPr>
      </w:pPr>
      <w:r w:rsidRPr="006D7FFA">
        <w:rPr>
          <w:rFonts w:ascii="Noto Sans" w:eastAsia="Calibri" w:hAnsi="Noto Sans" w:cs="Noto Sans"/>
          <w:b/>
          <w:sz w:val="14"/>
          <w:szCs w:val="16"/>
          <w:highlight w:val="yellow"/>
          <w:lang w:eastAsia="en-US"/>
        </w:rPr>
        <w:t>DÉCIMA SÉPTIMA. TRANSPORTE.</w:t>
      </w:r>
    </w:p>
    <w:p w14:paraId="6EBA0C65" w14:textId="77777777" w:rsidR="006D7FFA" w:rsidRPr="006D7FFA" w:rsidRDefault="006D7FFA" w:rsidP="006D7FFA">
      <w:pPr>
        <w:jc w:val="both"/>
        <w:rPr>
          <w:rFonts w:ascii="Noto Sans" w:eastAsia="Calibri" w:hAnsi="Noto Sans" w:cs="Noto Sans"/>
          <w:sz w:val="14"/>
          <w:szCs w:val="16"/>
          <w:lang w:eastAsia="en-US"/>
        </w:rPr>
      </w:pPr>
    </w:p>
    <w:p w14:paraId="727A7155" w14:textId="77777777" w:rsidR="006D7FFA" w:rsidRPr="006D7FFA" w:rsidRDefault="006D7FFA" w:rsidP="006D7FFA">
      <w:pPr>
        <w:ind w:right="51"/>
        <w:jc w:val="both"/>
        <w:rPr>
          <w:rFonts w:ascii="Noto Sans" w:eastAsia="Calibri" w:hAnsi="Noto Sans" w:cs="Noto Sans"/>
          <w:sz w:val="14"/>
          <w:szCs w:val="16"/>
          <w:lang w:eastAsia="en-US"/>
        </w:rPr>
      </w:pPr>
      <w:r w:rsidRPr="006D7FFA">
        <w:rPr>
          <w:rFonts w:ascii="Noto Sans" w:hAnsi="Noto Sans" w:cs="Noto Sans"/>
          <w:b/>
          <w:sz w:val="14"/>
          <w:szCs w:val="16"/>
        </w:rPr>
        <w:lastRenderedPageBreak/>
        <w:t>“EL PROVEEDOR”</w:t>
      </w:r>
      <w:r w:rsidRPr="006D7FFA">
        <w:rPr>
          <w:rFonts w:ascii="Noto Sans" w:eastAsia="Calibri" w:hAnsi="Noto Sans" w:cs="Noto Sans"/>
          <w:sz w:val="14"/>
          <w:szCs w:val="16"/>
          <w:lang w:eastAsia="en-US"/>
        </w:rPr>
        <w:t xml:space="preserve"> se obliga bajo su costa y riesgo, a transportar los bienes objeto del presente contrato, desde su lugar de origen, hasta las instalaciones señaladas en el </w:t>
      </w:r>
      <w:r w:rsidRPr="006D7FFA">
        <w:rPr>
          <w:rFonts w:ascii="Noto Sans" w:eastAsia="Calibri" w:hAnsi="Noto Sans" w:cs="Noto Sans"/>
          <w:b/>
          <w:sz w:val="14"/>
          <w:szCs w:val="16"/>
          <w:u w:val="single"/>
          <w:lang w:eastAsia="en-US"/>
        </w:rPr>
        <w:t>(ESTABLECER EL DOCUMENTO O ANEXO DONDE SE ENCUENTRAN LOS DOMICILIOS, O EN SU DEFECTO REDACTARLOS)</w:t>
      </w:r>
      <w:r w:rsidRPr="006D7FFA">
        <w:rPr>
          <w:rFonts w:ascii="Noto Sans" w:eastAsia="Calibri" w:hAnsi="Noto Sans" w:cs="Noto Sans"/>
          <w:sz w:val="14"/>
          <w:szCs w:val="16"/>
          <w:lang w:eastAsia="en-US"/>
        </w:rPr>
        <w:t xml:space="preserve"> del presente contrato.</w:t>
      </w:r>
    </w:p>
    <w:p w14:paraId="5E5AB759" w14:textId="77777777" w:rsidR="006D7FFA" w:rsidRPr="006D7FFA" w:rsidRDefault="006D7FFA" w:rsidP="006D7FFA">
      <w:pPr>
        <w:ind w:right="51"/>
        <w:jc w:val="both"/>
        <w:rPr>
          <w:rFonts w:ascii="Noto Sans" w:hAnsi="Noto Sans" w:cs="Noto Sans"/>
          <w:sz w:val="14"/>
          <w:szCs w:val="16"/>
        </w:rPr>
      </w:pPr>
    </w:p>
    <w:p w14:paraId="5938B9B5" w14:textId="77777777" w:rsidR="006D7FFA" w:rsidRPr="006D7FFA" w:rsidRDefault="006D7FFA" w:rsidP="006D7FFA">
      <w:pPr>
        <w:jc w:val="both"/>
        <w:rPr>
          <w:rFonts w:ascii="Noto Sans" w:hAnsi="Noto Sans" w:cs="Noto Sans"/>
          <w:sz w:val="14"/>
          <w:szCs w:val="16"/>
        </w:rPr>
      </w:pPr>
      <w:r w:rsidRPr="006D7FFA">
        <w:rPr>
          <w:rFonts w:ascii="Noto Sans" w:hAnsi="Noto Sans" w:cs="Noto Sans"/>
          <w:b/>
          <w:sz w:val="14"/>
          <w:szCs w:val="16"/>
          <w:highlight w:val="yellow"/>
        </w:rPr>
        <w:t>DÉCIMA OCTAVA. IMPUESTOS Y DERECHOS.</w:t>
      </w:r>
    </w:p>
    <w:p w14:paraId="70392F90" w14:textId="77777777" w:rsidR="006D7FFA" w:rsidRPr="006D7FFA" w:rsidRDefault="006D7FFA" w:rsidP="006D7FFA">
      <w:pPr>
        <w:jc w:val="both"/>
        <w:rPr>
          <w:rFonts w:ascii="Noto Sans" w:hAnsi="Noto Sans" w:cs="Noto Sans"/>
          <w:sz w:val="14"/>
          <w:szCs w:val="16"/>
        </w:rPr>
      </w:pPr>
    </w:p>
    <w:p w14:paraId="5CE2AD35"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highlight w:val="yellow"/>
        </w:rPr>
        <w:t xml:space="preserve">Los impuestos, derechos y gastos que procedan con motivo de la adquisición de los bienes, objeto del presente contrato, serán pagados por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mismos que no serán repercutidos a</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w:t>
      </w:r>
    </w:p>
    <w:p w14:paraId="7F1BBADE" w14:textId="77777777" w:rsidR="006D7FFA" w:rsidRPr="006D7FFA" w:rsidRDefault="006D7FFA" w:rsidP="006D7FFA">
      <w:pPr>
        <w:ind w:right="51"/>
        <w:jc w:val="both"/>
        <w:rPr>
          <w:rFonts w:ascii="Noto Sans" w:hAnsi="Noto Sans" w:cs="Noto Sans"/>
          <w:sz w:val="14"/>
          <w:szCs w:val="16"/>
        </w:rPr>
      </w:pPr>
    </w:p>
    <w:p w14:paraId="65DCD713" w14:textId="77777777" w:rsidR="006D7FFA" w:rsidRPr="006D7FFA" w:rsidRDefault="006D7FFA" w:rsidP="006D7FFA">
      <w:pPr>
        <w:ind w:right="51"/>
        <w:jc w:val="both"/>
        <w:rPr>
          <w:rFonts w:ascii="Noto Sans" w:hAnsi="Noto Sans" w:cs="Noto Sans"/>
          <w:sz w:val="14"/>
          <w:szCs w:val="16"/>
          <w:highlight w:val="yellow"/>
        </w:rPr>
      </w:pPr>
      <w:r w:rsidRPr="006D7FFA">
        <w:rPr>
          <w:rFonts w:ascii="Noto Sans" w:hAnsi="Noto Sans" w:cs="Noto Sans"/>
          <w:b/>
          <w:sz w:val="14"/>
          <w:szCs w:val="16"/>
        </w:rPr>
        <w:t>“LA DEPENDENCIA O ENTIDAD</w:t>
      </w:r>
      <w:r w:rsidRPr="006D7FFA">
        <w:rPr>
          <w:rFonts w:ascii="Noto Sans" w:hAnsi="Noto Sans" w:cs="Noto Sans"/>
          <w:b/>
          <w:sz w:val="14"/>
          <w:szCs w:val="16"/>
          <w:highlight w:val="lightGray"/>
        </w:rPr>
        <w:t>”</w:t>
      </w:r>
      <w:r w:rsidRPr="006D7FFA">
        <w:rPr>
          <w:rFonts w:ascii="Noto Sans" w:hAnsi="Noto Sans" w:cs="Noto Sans"/>
          <w:sz w:val="14"/>
          <w:szCs w:val="16"/>
        </w:rPr>
        <w:t xml:space="preserve"> </w:t>
      </w:r>
      <w:r w:rsidRPr="006D7FFA">
        <w:rPr>
          <w:rFonts w:ascii="Noto Sans" w:hAnsi="Noto Sans" w:cs="Noto Sans"/>
          <w:sz w:val="14"/>
          <w:szCs w:val="16"/>
          <w:highlight w:val="yellow"/>
        </w:rPr>
        <w:t>sólo cubrirá, cuando aplique, lo correspondiente al Impuesto al Valor Agregado (IVA), en los términos de la normatividad aplicable y de conformidad con las disposiciones fiscales vigentes.</w:t>
      </w:r>
    </w:p>
    <w:p w14:paraId="6433DAA1" w14:textId="77777777" w:rsidR="006D7FFA" w:rsidRPr="006D7FFA" w:rsidRDefault="006D7FFA" w:rsidP="006D7FFA">
      <w:pPr>
        <w:jc w:val="both"/>
        <w:rPr>
          <w:rFonts w:ascii="Noto Sans" w:eastAsia="Calibri" w:hAnsi="Noto Sans" w:cs="Noto Sans"/>
          <w:sz w:val="14"/>
          <w:szCs w:val="16"/>
          <w:highlight w:val="yellow"/>
          <w:lang w:eastAsia="en-US"/>
        </w:rPr>
      </w:pPr>
    </w:p>
    <w:p w14:paraId="34572D74" w14:textId="77777777" w:rsidR="006D7FFA" w:rsidRPr="006D7FFA" w:rsidRDefault="006D7FFA" w:rsidP="006D7FFA">
      <w:pPr>
        <w:tabs>
          <w:tab w:val="left" w:pos="2340"/>
        </w:tabs>
        <w:jc w:val="both"/>
        <w:rPr>
          <w:rFonts w:ascii="Noto Sans" w:hAnsi="Noto Sans" w:cs="Noto Sans"/>
          <w:b/>
          <w:sz w:val="14"/>
          <w:szCs w:val="16"/>
          <w:highlight w:val="yellow"/>
        </w:rPr>
      </w:pPr>
      <w:r w:rsidRPr="006D7FFA">
        <w:rPr>
          <w:rFonts w:ascii="Noto Sans" w:hAnsi="Noto Sans" w:cs="Noto Sans"/>
          <w:b/>
          <w:sz w:val="14"/>
          <w:szCs w:val="16"/>
          <w:highlight w:val="yellow"/>
        </w:rPr>
        <w:t>DÉCIMA NOVENA.</w:t>
      </w:r>
      <w:r w:rsidRPr="006D7FFA">
        <w:rPr>
          <w:rFonts w:ascii="Noto Sans" w:hAnsi="Noto Sans" w:cs="Noto Sans"/>
          <w:sz w:val="14"/>
          <w:szCs w:val="16"/>
          <w:highlight w:val="yellow"/>
        </w:rPr>
        <w:t xml:space="preserve"> </w:t>
      </w:r>
      <w:r w:rsidRPr="006D7FFA">
        <w:rPr>
          <w:rFonts w:ascii="Noto Sans" w:hAnsi="Noto Sans" w:cs="Noto Sans"/>
          <w:b/>
          <w:sz w:val="14"/>
          <w:szCs w:val="16"/>
          <w:highlight w:val="yellow"/>
        </w:rPr>
        <w:t>PROHIBICIÓN DE CESIÓN DE DERECHOS Y OBLIGACIONES.</w:t>
      </w:r>
    </w:p>
    <w:p w14:paraId="0F778240" w14:textId="77777777" w:rsidR="006D7FFA" w:rsidRPr="006D7FFA" w:rsidRDefault="006D7FFA" w:rsidP="006D7FFA">
      <w:pPr>
        <w:tabs>
          <w:tab w:val="left" w:pos="2340"/>
        </w:tabs>
        <w:jc w:val="both"/>
        <w:rPr>
          <w:rFonts w:ascii="Noto Sans" w:hAnsi="Noto Sans" w:cs="Noto Sans"/>
          <w:b/>
          <w:sz w:val="14"/>
          <w:szCs w:val="16"/>
          <w:highlight w:val="yellow"/>
        </w:rPr>
      </w:pPr>
    </w:p>
    <w:p w14:paraId="76CC932F"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no podrá ceder total o parcialmente los derechos y obligaciones derivados del presente contrato, a favor de cualquier otra persona física o moral, con excepción de los derechos de cobro, en cuyo caso se deberá contar con la conformidad previa y por escrito de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w:t>
      </w:r>
    </w:p>
    <w:p w14:paraId="21376C49" w14:textId="77777777" w:rsidR="006D7FFA" w:rsidRPr="006D7FFA" w:rsidRDefault="006D7FFA" w:rsidP="006D7FFA">
      <w:pPr>
        <w:tabs>
          <w:tab w:val="left" w:pos="2340"/>
        </w:tabs>
        <w:jc w:val="both"/>
        <w:rPr>
          <w:rFonts w:ascii="Noto Sans" w:eastAsia="Calibri" w:hAnsi="Noto Sans" w:cs="Noto Sans"/>
          <w:sz w:val="14"/>
          <w:szCs w:val="16"/>
          <w:highlight w:val="yellow"/>
          <w:lang w:eastAsia="en-US"/>
        </w:rPr>
      </w:pPr>
    </w:p>
    <w:p w14:paraId="6641E9E2" w14:textId="77777777" w:rsidR="006D7FFA" w:rsidRPr="006D7FFA" w:rsidRDefault="006D7FFA" w:rsidP="006D7FFA">
      <w:pPr>
        <w:tabs>
          <w:tab w:val="left" w:pos="2340"/>
        </w:tabs>
        <w:jc w:val="both"/>
        <w:rPr>
          <w:rFonts w:ascii="Noto Sans" w:hAnsi="Noto Sans" w:cs="Noto Sans"/>
          <w:sz w:val="14"/>
          <w:szCs w:val="16"/>
        </w:rPr>
      </w:pPr>
      <w:r w:rsidRPr="006D7FFA">
        <w:rPr>
          <w:rFonts w:ascii="Noto Sans" w:hAnsi="Noto Sans" w:cs="Noto Sans"/>
          <w:b/>
          <w:sz w:val="14"/>
          <w:szCs w:val="16"/>
          <w:highlight w:val="yellow"/>
        </w:rPr>
        <w:t>VIGÉSIMA. DERECHOS DE AUTOR, PATENTES Y/O MARCAS.</w:t>
      </w:r>
    </w:p>
    <w:p w14:paraId="09B67A3E" w14:textId="77777777" w:rsidR="006D7FFA" w:rsidRPr="006D7FFA" w:rsidRDefault="006D7FFA" w:rsidP="006D7FFA">
      <w:pPr>
        <w:tabs>
          <w:tab w:val="left" w:pos="2340"/>
        </w:tabs>
        <w:jc w:val="both"/>
        <w:rPr>
          <w:rFonts w:ascii="Noto Sans" w:hAnsi="Noto Sans" w:cs="Noto Sans"/>
          <w:sz w:val="14"/>
          <w:szCs w:val="16"/>
        </w:rPr>
      </w:pPr>
    </w:p>
    <w:p w14:paraId="387C48A8" w14:textId="77777777" w:rsidR="006D7FFA" w:rsidRPr="006D7FFA" w:rsidRDefault="006D7FFA" w:rsidP="006D7FFA">
      <w:pPr>
        <w:tabs>
          <w:tab w:val="left" w:pos="2340"/>
        </w:tabs>
        <w:jc w:val="both"/>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6D7FFA">
        <w:rPr>
          <w:rFonts w:ascii="Noto Sans" w:hAnsi="Noto Sans" w:cs="Noto Sans"/>
          <w:b/>
          <w:sz w:val="14"/>
          <w:szCs w:val="16"/>
        </w:rPr>
        <w:t>“LA DEPENDENCIA O ENTIDAD”</w:t>
      </w:r>
      <w:r w:rsidRPr="006D7FFA">
        <w:rPr>
          <w:rFonts w:ascii="Noto Sans" w:hAnsi="Noto Sans" w:cs="Noto Sans"/>
          <w:sz w:val="14"/>
          <w:szCs w:val="16"/>
        </w:rPr>
        <w:t xml:space="preserve"> o a terceros.</w:t>
      </w:r>
    </w:p>
    <w:p w14:paraId="12FC2E59" w14:textId="77777777" w:rsidR="006D7FFA" w:rsidRPr="006D7FFA" w:rsidRDefault="006D7FFA" w:rsidP="006D7FFA">
      <w:pPr>
        <w:tabs>
          <w:tab w:val="left" w:pos="2340"/>
        </w:tabs>
        <w:jc w:val="both"/>
        <w:rPr>
          <w:rFonts w:ascii="Noto Sans" w:hAnsi="Noto Sans" w:cs="Noto Sans"/>
          <w:sz w:val="14"/>
          <w:szCs w:val="16"/>
        </w:rPr>
      </w:pPr>
    </w:p>
    <w:p w14:paraId="6F8AD396" w14:textId="77777777" w:rsidR="006D7FFA" w:rsidRPr="006D7FFA" w:rsidRDefault="006D7FFA" w:rsidP="006D7FFA">
      <w:pPr>
        <w:tabs>
          <w:tab w:val="left" w:pos="2340"/>
        </w:tabs>
        <w:jc w:val="both"/>
        <w:rPr>
          <w:rFonts w:ascii="Noto Sans" w:hAnsi="Noto Sans" w:cs="Noto Sans"/>
          <w:sz w:val="14"/>
          <w:szCs w:val="16"/>
        </w:rPr>
      </w:pPr>
      <w:r w:rsidRPr="006D7FFA">
        <w:rPr>
          <w:rFonts w:ascii="Noto Sans" w:hAnsi="Noto Sans" w:cs="Noto Sans"/>
          <w:sz w:val="14"/>
          <w:szCs w:val="16"/>
        </w:rPr>
        <w:t xml:space="preserve">De presentarse alguna reclamación en contra de </w:t>
      </w:r>
      <w:r w:rsidRPr="006D7FFA">
        <w:rPr>
          <w:rFonts w:ascii="Noto Sans" w:hAnsi="Noto Sans" w:cs="Noto Sans"/>
          <w:b/>
          <w:sz w:val="14"/>
          <w:szCs w:val="16"/>
        </w:rPr>
        <w:t>“LA DEPENDENCIA O ENTIDAD”</w:t>
      </w:r>
      <w:r w:rsidRPr="006D7FFA">
        <w:rPr>
          <w:rFonts w:ascii="Noto Sans" w:hAnsi="Noto Sans" w:cs="Noto Sans"/>
          <w:sz w:val="14"/>
          <w:szCs w:val="16"/>
        </w:rPr>
        <w:t xml:space="preserve">, por cualquiera de las causas antes mencionadas, </w:t>
      </w:r>
      <w:r w:rsidRPr="006D7FFA">
        <w:rPr>
          <w:rFonts w:ascii="Noto Sans" w:hAnsi="Noto Sans" w:cs="Noto Sans"/>
          <w:b/>
          <w:sz w:val="14"/>
          <w:szCs w:val="16"/>
        </w:rPr>
        <w:t>“EL PROVEEDOR”</w:t>
      </w:r>
      <w:r w:rsidRPr="006D7FFA">
        <w:rPr>
          <w:rFonts w:ascii="Noto Sans" w:hAnsi="Noto Sans" w:cs="Noto Sans"/>
          <w:sz w:val="14"/>
          <w:szCs w:val="16"/>
        </w:rPr>
        <w:t xml:space="preserve">, se obliga a salvaguardar los derechos e intereses de </w:t>
      </w:r>
      <w:r w:rsidRPr="006D7FFA">
        <w:rPr>
          <w:rFonts w:ascii="Noto Sans" w:hAnsi="Noto Sans" w:cs="Noto Sans"/>
          <w:b/>
          <w:sz w:val="14"/>
          <w:szCs w:val="16"/>
        </w:rPr>
        <w:t>“LA DEPENDENCIA O ENTIDAD”</w:t>
      </w:r>
      <w:r w:rsidRPr="006D7FFA">
        <w:rPr>
          <w:rFonts w:ascii="Noto Sans" w:hAnsi="Noto Sans" w:cs="Noto Sans"/>
          <w:sz w:val="14"/>
          <w:szCs w:val="16"/>
        </w:rPr>
        <w:t xml:space="preserve"> de cualquier controversia, liberándola de toda responsabilidad de carácter civil, penal, mercantil, fiscal o de cualquier otra índole, sacándola en paz y a salvo.</w:t>
      </w:r>
    </w:p>
    <w:p w14:paraId="3BE417BB" w14:textId="77777777" w:rsidR="006D7FFA" w:rsidRPr="006D7FFA" w:rsidRDefault="006D7FFA" w:rsidP="006D7FFA">
      <w:pPr>
        <w:tabs>
          <w:tab w:val="left" w:pos="2340"/>
        </w:tabs>
        <w:jc w:val="both"/>
        <w:rPr>
          <w:rFonts w:ascii="Noto Sans" w:hAnsi="Noto Sans" w:cs="Noto Sans"/>
          <w:sz w:val="14"/>
          <w:szCs w:val="16"/>
        </w:rPr>
      </w:pPr>
    </w:p>
    <w:p w14:paraId="386F2CB0"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En caso de que </w:t>
      </w:r>
      <w:r w:rsidRPr="006D7FFA">
        <w:rPr>
          <w:rFonts w:ascii="Noto Sans" w:hAnsi="Noto Sans" w:cs="Noto Sans"/>
          <w:b/>
          <w:sz w:val="14"/>
          <w:szCs w:val="16"/>
        </w:rPr>
        <w:t>“LA DEPENDENCIA O ENTIDAD”</w:t>
      </w:r>
      <w:r w:rsidRPr="006D7FFA">
        <w:rPr>
          <w:rFonts w:ascii="Noto Sans" w:hAnsi="Noto Sans" w:cs="Noto Sans"/>
          <w:sz w:val="14"/>
          <w:szCs w:val="16"/>
        </w:rPr>
        <w:t xml:space="preserve"> tuviese que erogar recursos por cualquiera de estos conceptos, </w:t>
      </w:r>
      <w:r w:rsidRPr="006D7FFA">
        <w:rPr>
          <w:rFonts w:ascii="Noto Sans" w:hAnsi="Noto Sans" w:cs="Noto Sans"/>
          <w:b/>
          <w:sz w:val="14"/>
          <w:szCs w:val="16"/>
        </w:rPr>
        <w:t>“EL PROVEEDOR”</w:t>
      </w:r>
      <w:r w:rsidRPr="006D7FFA">
        <w:rPr>
          <w:rFonts w:ascii="Noto Sans" w:hAnsi="Noto Sans" w:cs="Noto Sans"/>
          <w:sz w:val="14"/>
          <w:szCs w:val="16"/>
        </w:rPr>
        <w:t xml:space="preserve"> se obliga a reembolsar de manera inmediata los recursos erogados por aquella.</w:t>
      </w:r>
    </w:p>
    <w:p w14:paraId="1C1227EB" w14:textId="77777777" w:rsidR="006D7FFA" w:rsidRPr="006D7FFA" w:rsidRDefault="006D7FFA" w:rsidP="006D7FFA">
      <w:pPr>
        <w:tabs>
          <w:tab w:val="left" w:pos="2340"/>
        </w:tabs>
        <w:jc w:val="both"/>
        <w:rPr>
          <w:rFonts w:ascii="Noto Sans" w:hAnsi="Noto Sans" w:cs="Noto Sans"/>
          <w:sz w:val="14"/>
          <w:szCs w:val="16"/>
          <w:highlight w:val="yellow"/>
        </w:rPr>
      </w:pPr>
    </w:p>
    <w:p w14:paraId="7F921CE3" w14:textId="77777777" w:rsidR="006D7FFA" w:rsidRPr="006D7FFA" w:rsidRDefault="006D7FFA" w:rsidP="006D7FFA">
      <w:pPr>
        <w:tabs>
          <w:tab w:val="center" w:pos="567"/>
        </w:tabs>
        <w:autoSpaceDE w:val="0"/>
        <w:autoSpaceDN w:val="0"/>
        <w:adjustRightInd w:val="0"/>
        <w:ind w:right="48"/>
        <w:jc w:val="both"/>
        <w:rPr>
          <w:rFonts w:ascii="Noto Sans" w:hAnsi="Noto Sans" w:cs="Noto Sans"/>
          <w:b/>
          <w:bCs/>
          <w:sz w:val="14"/>
          <w:szCs w:val="16"/>
        </w:rPr>
      </w:pPr>
      <w:r w:rsidRPr="006D7FFA">
        <w:rPr>
          <w:rFonts w:ascii="Noto Sans" w:hAnsi="Noto Sans" w:cs="Noto Sans"/>
          <w:b/>
          <w:bCs/>
          <w:sz w:val="14"/>
          <w:szCs w:val="16"/>
          <w:highlight w:val="yellow"/>
        </w:rPr>
        <w:t>VIGÉSIMA PRIMERA. CONFIDENCIALIDAD Y PROTECCIÓN DE DATOS PERSONALES.</w:t>
      </w:r>
      <w:r w:rsidRPr="006D7FFA">
        <w:rPr>
          <w:rFonts w:ascii="Noto Sans" w:hAnsi="Noto Sans" w:cs="Noto Sans"/>
          <w:b/>
          <w:bCs/>
          <w:sz w:val="14"/>
          <w:szCs w:val="16"/>
        </w:rPr>
        <w:t xml:space="preserve"> </w:t>
      </w:r>
    </w:p>
    <w:p w14:paraId="236B2B59" w14:textId="77777777" w:rsidR="006D7FFA" w:rsidRPr="006D7FFA" w:rsidRDefault="006D7FFA" w:rsidP="006D7FFA">
      <w:pPr>
        <w:tabs>
          <w:tab w:val="center" w:pos="567"/>
        </w:tabs>
        <w:autoSpaceDE w:val="0"/>
        <w:autoSpaceDN w:val="0"/>
        <w:adjustRightInd w:val="0"/>
        <w:ind w:right="48"/>
        <w:jc w:val="both"/>
        <w:rPr>
          <w:rFonts w:ascii="Noto Sans" w:hAnsi="Noto Sans" w:cs="Noto Sans"/>
          <w:bCs/>
          <w:sz w:val="14"/>
          <w:szCs w:val="16"/>
        </w:rPr>
      </w:pPr>
    </w:p>
    <w:p w14:paraId="616ACAF9" w14:textId="77777777" w:rsidR="006D7FFA" w:rsidRPr="006D7FFA" w:rsidRDefault="006D7FFA" w:rsidP="006D7FFA">
      <w:pPr>
        <w:tabs>
          <w:tab w:val="center" w:pos="567"/>
        </w:tabs>
        <w:autoSpaceDE w:val="0"/>
        <w:autoSpaceDN w:val="0"/>
        <w:adjustRightInd w:val="0"/>
        <w:ind w:right="48"/>
        <w:jc w:val="both"/>
        <w:rPr>
          <w:rFonts w:ascii="Noto Sans" w:hAnsi="Noto Sans" w:cs="Noto Sans"/>
          <w:sz w:val="14"/>
          <w:szCs w:val="16"/>
          <w:highlight w:val="yellow"/>
        </w:rPr>
      </w:pPr>
      <w:r w:rsidRPr="006D7FFA">
        <w:rPr>
          <w:rFonts w:ascii="Noto Sans" w:hAnsi="Noto Sans" w:cs="Noto Sans"/>
          <w:b/>
          <w:bCs/>
          <w:sz w:val="14"/>
          <w:szCs w:val="16"/>
          <w:highlight w:val="yellow"/>
        </w:rPr>
        <w:t xml:space="preserve">"LAS PARTES" </w:t>
      </w:r>
      <w:r w:rsidRPr="006D7FFA">
        <w:rPr>
          <w:rFonts w:ascii="Noto Sans" w:hAnsi="Noto Sans" w:cs="Noto Sans"/>
          <w:sz w:val="14"/>
          <w:szCs w:val="16"/>
          <w:highlight w:val="yellow"/>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 Ley General y Federal, respectivamente,  de Transparencia y Acceso a la Información Pública, Ley General de Protección de Datos Personales en posesión de Sujetos Obligados y demás legislación aplicable. </w:t>
      </w:r>
    </w:p>
    <w:p w14:paraId="58F9A3E6" w14:textId="77777777" w:rsidR="006D7FFA" w:rsidRPr="006D7FFA" w:rsidRDefault="006D7FFA" w:rsidP="006D7FFA">
      <w:pPr>
        <w:jc w:val="both"/>
        <w:rPr>
          <w:rFonts w:ascii="Noto Sans" w:hAnsi="Noto Sans" w:cs="Noto Sans"/>
          <w:sz w:val="14"/>
          <w:szCs w:val="16"/>
          <w:highlight w:val="yellow"/>
        </w:rPr>
      </w:pPr>
    </w:p>
    <w:p w14:paraId="7C11888A" w14:textId="77777777" w:rsidR="006D7FFA" w:rsidRPr="006D7FFA" w:rsidRDefault="006D7FFA" w:rsidP="006D7FFA">
      <w:pPr>
        <w:jc w:val="both"/>
        <w:rPr>
          <w:rFonts w:ascii="Noto Sans" w:hAnsi="Noto Sans" w:cs="Noto Sans"/>
          <w:sz w:val="14"/>
          <w:szCs w:val="16"/>
          <w:highlight w:val="yellow"/>
        </w:rPr>
      </w:pPr>
      <w:r w:rsidRPr="006D7FFA">
        <w:rPr>
          <w:rFonts w:ascii="Noto Sans" w:hAnsi="Noto Sans" w:cs="Noto Sans"/>
          <w:sz w:val="14"/>
          <w:szCs w:val="16"/>
          <w:highlight w:val="yellow"/>
        </w:rPr>
        <w:t xml:space="preserve">Para el tratamiento de los datos personales que </w:t>
      </w:r>
      <w:r w:rsidRPr="006D7FFA">
        <w:rPr>
          <w:rFonts w:ascii="Noto Sans" w:hAnsi="Noto Sans" w:cs="Noto Sans"/>
          <w:b/>
          <w:bCs/>
          <w:sz w:val="14"/>
          <w:szCs w:val="16"/>
          <w:highlight w:val="yellow"/>
        </w:rPr>
        <w:t xml:space="preserve">“LAS PARTES” </w:t>
      </w:r>
      <w:r w:rsidRPr="006D7FFA">
        <w:rPr>
          <w:rFonts w:ascii="Noto Sans" w:hAnsi="Noto Sans" w:cs="Noto Sans"/>
          <w:sz w:val="14"/>
          <w:szCs w:val="16"/>
          <w:highlight w:val="yellow"/>
        </w:rPr>
        <w:t>recaben con motivo de la celebración del presente contrato, deberá de realizarse con base en lo previsto en los Avisos de Privacidad respectivos.</w:t>
      </w:r>
    </w:p>
    <w:p w14:paraId="47B01C1B" w14:textId="77777777" w:rsidR="006D7FFA" w:rsidRPr="006D7FFA" w:rsidRDefault="006D7FFA" w:rsidP="006D7FFA">
      <w:pPr>
        <w:jc w:val="both"/>
        <w:rPr>
          <w:rFonts w:ascii="Noto Sans" w:hAnsi="Noto Sans" w:cs="Noto Sans"/>
          <w:sz w:val="14"/>
          <w:szCs w:val="16"/>
          <w:highlight w:val="yellow"/>
        </w:rPr>
      </w:pPr>
    </w:p>
    <w:p w14:paraId="4A3308F5" w14:textId="77777777" w:rsidR="006D7FFA" w:rsidRPr="006D7FFA" w:rsidRDefault="006D7FFA" w:rsidP="006D7FFA">
      <w:pPr>
        <w:tabs>
          <w:tab w:val="center" w:pos="567"/>
        </w:tabs>
        <w:autoSpaceDE w:val="0"/>
        <w:autoSpaceDN w:val="0"/>
        <w:adjustRightInd w:val="0"/>
        <w:ind w:right="48"/>
        <w:jc w:val="both"/>
        <w:rPr>
          <w:rFonts w:ascii="Noto Sans" w:hAnsi="Noto Sans" w:cs="Noto Sans"/>
          <w:sz w:val="14"/>
          <w:szCs w:val="16"/>
        </w:rPr>
      </w:pPr>
      <w:r w:rsidRPr="006D7FFA">
        <w:rPr>
          <w:rFonts w:ascii="Noto Sans" w:hAnsi="Noto Sans" w:cs="Noto Sans"/>
          <w:sz w:val="14"/>
          <w:szCs w:val="16"/>
          <w:highlight w:val="yellow"/>
        </w:rPr>
        <w:t xml:space="preserve">Por tal motivo,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asume cualquier responsabilidad que se derive del incumplimiento de su parte, o de sus empleados, a las obligaciones de confidencialidad descritas en el presente contrato.</w:t>
      </w:r>
      <w:r w:rsidRPr="006D7FFA">
        <w:rPr>
          <w:rFonts w:ascii="Noto Sans" w:hAnsi="Noto Sans" w:cs="Noto Sans"/>
          <w:sz w:val="14"/>
          <w:szCs w:val="16"/>
        </w:rPr>
        <w:t xml:space="preserve"> </w:t>
      </w:r>
    </w:p>
    <w:p w14:paraId="22EB6DFB" w14:textId="77777777" w:rsidR="006D7FFA" w:rsidRPr="006D7FFA" w:rsidRDefault="006D7FFA" w:rsidP="006D7FFA">
      <w:pPr>
        <w:ind w:right="51"/>
        <w:jc w:val="both"/>
        <w:rPr>
          <w:rFonts w:ascii="Noto Sans" w:hAnsi="Noto Sans" w:cs="Noto Sans"/>
          <w:sz w:val="14"/>
          <w:szCs w:val="16"/>
        </w:rPr>
      </w:pPr>
    </w:p>
    <w:p w14:paraId="3CE6FAE5" w14:textId="77777777" w:rsidR="006D7FFA" w:rsidRPr="006D7FFA" w:rsidRDefault="006D7FFA" w:rsidP="006D7FFA">
      <w:pPr>
        <w:tabs>
          <w:tab w:val="center" w:pos="567"/>
        </w:tabs>
        <w:autoSpaceDE w:val="0"/>
        <w:autoSpaceDN w:val="0"/>
        <w:adjustRightInd w:val="0"/>
        <w:ind w:right="48"/>
        <w:jc w:val="both"/>
        <w:rPr>
          <w:rFonts w:ascii="Noto Sans" w:hAnsi="Noto Sans" w:cs="Noto Sans"/>
          <w:sz w:val="14"/>
          <w:szCs w:val="16"/>
        </w:rPr>
      </w:pPr>
      <w:r w:rsidRPr="006D7FFA">
        <w:rPr>
          <w:rFonts w:ascii="Noto Sans" w:hAnsi="Noto Sans" w:cs="Noto Sans"/>
          <w:sz w:val="14"/>
          <w:szCs w:val="16"/>
        </w:rPr>
        <w:t xml:space="preserve">Asimismo </w:t>
      </w:r>
      <w:r w:rsidRPr="006D7FFA">
        <w:rPr>
          <w:rFonts w:ascii="Noto Sans" w:hAnsi="Noto Sans" w:cs="Noto Sans"/>
          <w:b/>
          <w:sz w:val="14"/>
          <w:szCs w:val="16"/>
        </w:rPr>
        <w:t xml:space="preserve">“EL PROVEEDOR” </w:t>
      </w:r>
      <w:r w:rsidRPr="006D7FFA">
        <w:rPr>
          <w:rFonts w:ascii="Noto Sans" w:hAnsi="Noto Sans" w:cs="Noto Sans"/>
          <w:sz w:val="14"/>
          <w:szCs w:val="16"/>
        </w:rPr>
        <w:t>deberá</w:t>
      </w:r>
      <w:r w:rsidRPr="006D7FFA">
        <w:rPr>
          <w:rFonts w:ascii="Noto Sans" w:hAnsi="Noto Sans" w:cs="Noto Sans"/>
          <w:b/>
          <w:sz w:val="14"/>
          <w:szCs w:val="16"/>
        </w:rPr>
        <w:t xml:space="preserve"> </w:t>
      </w:r>
      <w:r w:rsidRPr="006D7FFA">
        <w:rPr>
          <w:rFonts w:ascii="Noto Sans" w:hAnsi="Noto Sans" w:cs="Noto Sans"/>
          <w:sz w:val="14"/>
          <w:szCs w:val="16"/>
        </w:rPr>
        <w:t>observar lo establecido en el Anexo aplicable a la Confidencialidad de la información del presente Contrato.</w:t>
      </w:r>
    </w:p>
    <w:p w14:paraId="0433EC53" w14:textId="77777777" w:rsidR="006D7FFA" w:rsidRPr="006D7FFA" w:rsidRDefault="006D7FFA" w:rsidP="006D7FFA">
      <w:pPr>
        <w:ind w:right="51"/>
        <w:jc w:val="both"/>
        <w:rPr>
          <w:rFonts w:ascii="Noto Sans" w:hAnsi="Noto Sans" w:cs="Noto Sans"/>
          <w:sz w:val="14"/>
          <w:szCs w:val="16"/>
        </w:rPr>
      </w:pPr>
    </w:p>
    <w:p w14:paraId="56FDEA6B" w14:textId="77777777" w:rsidR="006D7FFA" w:rsidRPr="006D7FFA" w:rsidRDefault="006D7FFA" w:rsidP="006D7FFA">
      <w:pPr>
        <w:jc w:val="both"/>
        <w:rPr>
          <w:rFonts w:ascii="Noto Sans" w:hAnsi="Noto Sans" w:cs="Noto Sans"/>
          <w:sz w:val="14"/>
          <w:szCs w:val="16"/>
          <w:lang w:eastAsia="es-MX"/>
        </w:rPr>
      </w:pPr>
      <w:r w:rsidRPr="006D7FFA">
        <w:rPr>
          <w:rFonts w:ascii="Noto Sans" w:hAnsi="Noto Sans" w:cs="Noto Sans"/>
          <w:b/>
          <w:sz w:val="14"/>
          <w:szCs w:val="16"/>
          <w:highlight w:val="yellow"/>
          <w:lang w:eastAsia="es-MX"/>
        </w:rPr>
        <w:t>VIGÉSIMA SEGUNDA.</w:t>
      </w:r>
      <w:r w:rsidRPr="006D7FFA">
        <w:rPr>
          <w:rFonts w:ascii="Noto Sans" w:hAnsi="Noto Sans" w:cs="Noto Sans"/>
          <w:b/>
          <w:sz w:val="14"/>
          <w:szCs w:val="16"/>
          <w:lang w:eastAsia="es-MX"/>
        </w:rPr>
        <w:t xml:space="preserve"> </w:t>
      </w:r>
      <w:r w:rsidRPr="006D7FFA">
        <w:rPr>
          <w:rFonts w:ascii="Noto Sans" w:hAnsi="Noto Sans" w:cs="Noto Sans"/>
          <w:b/>
          <w:sz w:val="14"/>
          <w:szCs w:val="16"/>
          <w:highlight w:val="yellow"/>
          <w:lang w:eastAsia="es-MX"/>
        </w:rPr>
        <w:t>TERMINACIÓN ANTICIPADA DEL CONTRATO</w:t>
      </w:r>
      <w:r w:rsidRPr="006D7FFA">
        <w:rPr>
          <w:rFonts w:ascii="Noto Sans" w:hAnsi="Noto Sans" w:cs="Noto Sans"/>
          <w:b/>
          <w:sz w:val="14"/>
          <w:szCs w:val="16"/>
          <w:lang w:eastAsia="es-MX"/>
        </w:rPr>
        <w:t>.</w:t>
      </w:r>
    </w:p>
    <w:p w14:paraId="6616E289" w14:textId="77777777" w:rsidR="006D7FFA" w:rsidRPr="006D7FFA" w:rsidRDefault="006D7FFA" w:rsidP="006D7FFA">
      <w:pPr>
        <w:jc w:val="both"/>
        <w:rPr>
          <w:rFonts w:ascii="Noto Sans" w:hAnsi="Noto Sans" w:cs="Noto Sans"/>
          <w:sz w:val="14"/>
          <w:szCs w:val="16"/>
          <w:lang w:eastAsia="es-MX"/>
        </w:rPr>
      </w:pPr>
    </w:p>
    <w:p w14:paraId="16FD8F8B" w14:textId="77777777" w:rsidR="006D7FFA" w:rsidRPr="006D7FFA" w:rsidRDefault="006D7FFA" w:rsidP="006D7FFA">
      <w:pPr>
        <w:tabs>
          <w:tab w:val="center" w:pos="567"/>
        </w:tabs>
        <w:autoSpaceDE w:val="0"/>
        <w:autoSpaceDN w:val="0"/>
        <w:adjustRightInd w:val="0"/>
        <w:ind w:right="48"/>
        <w:jc w:val="both"/>
        <w:rPr>
          <w:rFonts w:ascii="Noto Sans" w:hAnsi="Noto Sans" w:cs="Noto Sans"/>
          <w:bCs/>
          <w:sz w:val="14"/>
          <w:szCs w:val="16"/>
        </w:rPr>
      </w:pPr>
      <w:r w:rsidRPr="006D7FFA">
        <w:rPr>
          <w:rFonts w:ascii="Noto Sans" w:hAnsi="Noto Sans" w:cs="Noto Sans"/>
          <w:b/>
          <w:sz w:val="14"/>
          <w:szCs w:val="16"/>
        </w:rPr>
        <w:t>“LA DEPENDENCIA O ENTIDAD”</w:t>
      </w:r>
      <w:r w:rsidRPr="006D7FFA">
        <w:rPr>
          <w:rFonts w:ascii="Noto Sans" w:hAnsi="Noto Sans" w:cs="Noto Sans"/>
          <w:b/>
          <w:bCs/>
          <w:sz w:val="14"/>
          <w:szCs w:val="16"/>
        </w:rPr>
        <w:t xml:space="preserve"> </w:t>
      </w:r>
      <w:r w:rsidRPr="006D7FFA">
        <w:rPr>
          <w:rFonts w:ascii="Noto Sans" w:hAnsi="Noto Sans" w:cs="Noto Sans"/>
          <w:bCs/>
          <w:sz w:val="14"/>
          <w:szCs w:val="16"/>
          <w:highlight w:val="yellow"/>
        </w:rPr>
        <w:t xml:space="preserve">cuando concurran razones de interés general, o bien, cuando por causas justificadas se extinga la necesidad de suministrar los bienes originalmente contratados y se demuestre que de continuar con el cumplimiento de las obligaciones pactadas, se ocasionaría algún daño o perjuicio a </w:t>
      </w:r>
      <w:r w:rsidRPr="006D7FFA">
        <w:rPr>
          <w:rFonts w:ascii="Noto Sans" w:hAnsi="Noto Sans" w:cs="Noto Sans"/>
          <w:bCs/>
          <w:sz w:val="14"/>
          <w:szCs w:val="16"/>
        </w:rPr>
        <w:t xml:space="preserve">la </w:t>
      </w:r>
      <w:r w:rsidRPr="006D7FFA">
        <w:rPr>
          <w:rFonts w:ascii="Noto Sans" w:hAnsi="Noto Sans" w:cs="Noto Sans"/>
          <w:b/>
          <w:sz w:val="14"/>
          <w:szCs w:val="16"/>
        </w:rPr>
        <w:t>“LA DEPENDENCIA O ENTIDAD”</w:t>
      </w:r>
      <w:r w:rsidRPr="006D7FFA">
        <w:rPr>
          <w:rFonts w:ascii="Noto Sans" w:hAnsi="Noto Sans" w:cs="Noto Sans"/>
          <w:bCs/>
          <w:sz w:val="14"/>
          <w:szCs w:val="16"/>
        </w:rPr>
        <w:t xml:space="preserve">, </w:t>
      </w:r>
      <w:r w:rsidRPr="006D7FFA">
        <w:rPr>
          <w:rFonts w:ascii="Noto Sans" w:hAnsi="Noto Sans" w:cs="Noto Sans"/>
          <w:bCs/>
          <w:sz w:val="14"/>
          <w:szCs w:val="16"/>
          <w:highlight w:val="yellow"/>
        </w:rPr>
        <w:t>o se determine la nulidad total o parcial de los actos que dieron origen al presente contrato, con motivo de la resolución de una inconformidad o intervención de oficio, emitida por la Secretaría Anticorrupción y Buen Gobierno, podrá dar por terminado anticipadamente el presente contrato</w:t>
      </w:r>
      <w:r w:rsidRPr="006D7FFA">
        <w:rPr>
          <w:rFonts w:ascii="Noto Sans" w:hAnsi="Noto Sans" w:cs="Noto Sans"/>
          <w:b/>
          <w:bCs/>
          <w:sz w:val="14"/>
          <w:szCs w:val="16"/>
          <w:highlight w:val="yellow"/>
        </w:rPr>
        <w:t xml:space="preserve"> </w:t>
      </w:r>
      <w:r w:rsidRPr="006D7FFA">
        <w:rPr>
          <w:rFonts w:ascii="Noto Sans" w:hAnsi="Noto Sans" w:cs="Noto Sans"/>
          <w:bCs/>
          <w:sz w:val="14"/>
          <w:szCs w:val="16"/>
          <w:highlight w:val="yellow"/>
        </w:rPr>
        <w:t xml:space="preserve">sin responsabilidad alguna para </w:t>
      </w:r>
      <w:r w:rsidRPr="006D7FFA">
        <w:rPr>
          <w:rFonts w:ascii="Noto Sans" w:hAnsi="Noto Sans" w:cs="Noto Sans"/>
          <w:b/>
          <w:sz w:val="14"/>
          <w:szCs w:val="16"/>
        </w:rPr>
        <w:t>“LA DEPENDENCIA O ENTIDAD”</w:t>
      </w:r>
      <w:r w:rsidRPr="006D7FFA">
        <w:rPr>
          <w:rFonts w:ascii="Noto Sans" w:hAnsi="Noto Sans" w:cs="Noto Sans"/>
          <w:bCs/>
          <w:sz w:val="14"/>
          <w:szCs w:val="16"/>
        </w:rPr>
        <w:t xml:space="preserve">, </w:t>
      </w:r>
      <w:r w:rsidRPr="006D7FFA">
        <w:rPr>
          <w:rFonts w:ascii="Noto Sans" w:hAnsi="Noto Sans" w:cs="Noto Sans"/>
          <w:bCs/>
          <w:sz w:val="14"/>
          <w:szCs w:val="16"/>
          <w:highlight w:val="yellow"/>
        </w:rPr>
        <w:t>ello con independencia de lo establecido en la cláusula que antecede.</w:t>
      </w:r>
      <w:r w:rsidRPr="006D7FFA">
        <w:rPr>
          <w:rFonts w:ascii="Noto Sans" w:hAnsi="Noto Sans" w:cs="Noto Sans"/>
          <w:bCs/>
          <w:sz w:val="14"/>
          <w:szCs w:val="16"/>
        </w:rPr>
        <w:t xml:space="preserve"> </w:t>
      </w:r>
    </w:p>
    <w:p w14:paraId="18787EF2" w14:textId="77777777" w:rsidR="006D7FFA" w:rsidRPr="006D7FFA" w:rsidRDefault="006D7FFA" w:rsidP="006D7FFA">
      <w:pPr>
        <w:tabs>
          <w:tab w:val="center" w:pos="567"/>
        </w:tabs>
        <w:autoSpaceDE w:val="0"/>
        <w:autoSpaceDN w:val="0"/>
        <w:adjustRightInd w:val="0"/>
        <w:ind w:left="284" w:right="423"/>
        <w:jc w:val="both"/>
        <w:rPr>
          <w:rFonts w:ascii="Noto Sans" w:hAnsi="Noto Sans" w:cs="Noto Sans"/>
          <w:bCs/>
          <w:sz w:val="14"/>
          <w:szCs w:val="16"/>
        </w:rPr>
      </w:pPr>
    </w:p>
    <w:p w14:paraId="61AACD46" w14:textId="77777777" w:rsidR="006D7FFA" w:rsidRPr="006D7FFA" w:rsidRDefault="006D7FFA" w:rsidP="006D7FFA">
      <w:pPr>
        <w:tabs>
          <w:tab w:val="center" w:pos="567"/>
        </w:tabs>
        <w:autoSpaceDE w:val="0"/>
        <w:autoSpaceDN w:val="0"/>
        <w:adjustRightInd w:val="0"/>
        <w:ind w:right="48"/>
        <w:jc w:val="both"/>
        <w:rPr>
          <w:rFonts w:ascii="Noto Sans" w:hAnsi="Noto Sans" w:cs="Noto Sans"/>
          <w:bCs/>
          <w:sz w:val="14"/>
          <w:szCs w:val="16"/>
        </w:rPr>
      </w:pPr>
      <w:r w:rsidRPr="006D7FFA">
        <w:rPr>
          <w:rFonts w:ascii="Noto Sans" w:hAnsi="Noto Sans" w:cs="Noto Sans"/>
          <w:bCs/>
          <w:sz w:val="14"/>
          <w:szCs w:val="16"/>
          <w:highlight w:val="yellow"/>
        </w:rPr>
        <w:t xml:space="preserve">Cuando </w:t>
      </w:r>
      <w:r w:rsidRPr="006D7FFA">
        <w:rPr>
          <w:rFonts w:ascii="Noto Sans" w:hAnsi="Noto Sans" w:cs="Noto Sans"/>
          <w:b/>
          <w:sz w:val="14"/>
          <w:szCs w:val="16"/>
        </w:rPr>
        <w:t>“LA DEPENDENCIA O ENTIDAD”</w:t>
      </w:r>
      <w:r w:rsidRPr="006D7FFA">
        <w:rPr>
          <w:rFonts w:ascii="Noto Sans" w:hAnsi="Noto Sans" w:cs="Noto Sans"/>
          <w:bCs/>
          <w:sz w:val="14"/>
          <w:szCs w:val="16"/>
        </w:rPr>
        <w:t xml:space="preserve"> </w:t>
      </w:r>
      <w:r w:rsidRPr="006D7FFA">
        <w:rPr>
          <w:rFonts w:ascii="Noto Sans" w:hAnsi="Noto Sans" w:cs="Noto Sans"/>
          <w:bCs/>
          <w:sz w:val="14"/>
          <w:szCs w:val="16"/>
          <w:highlight w:val="yellow"/>
        </w:rPr>
        <w:t xml:space="preserve">determine dar por terminado anticipadamente el contrato, lo notificará al </w:t>
      </w:r>
      <w:r w:rsidRPr="006D7FFA">
        <w:rPr>
          <w:rFonts w:ascii="Noto Sans" w:hAnsi="Noto Sans" w:cs="Noto Sans"/>
          <w:b/>
          <w:sz w:val="14"/>
          <w:szCs w:val="16"/>
        </w:rPr>
        <w:t>“EL PROVEEDOR”</w:t>
      </w:r>
      <w:r w:rsidRPr="006D7FFA">
        <w:rPr>
          <w:rFonts w:ascii="Noto Sans" w:hAnsi="Noto Sans" w:cs="Noto Sans"/>
          <w:bCs/>
          <w:sz w:val="14"/>
          <w:szCs w:val="16"/>
        </w:rPr>
        <w:t xml:space="preserve"> </w:t>
      </w:r>
      <w:r w:rsidRPr="006D7FFA">
        <w:rPr>
          <w:rFonts w:ascii="Noto Sans" w:hAnsi="Noto Sans" w:cs="Noto Sans"/>
          <w:bCs/>
          <w:sz w:val="14"/>
          <w:szCs w:val="16"/>
          <w:highlight w:val="yellow"/>
        </w:rPr>
        <w:t xml:space="preserve">hasta </w:t>
      </w:r>
      <w:r w:rsidRPr="006D7FFA">
        <w:rPr>
          <w:rFonts w:ascii="Noto Sans" w:hAnsi="Noto Sans" w:cs="Noto Sans"/>
          <w:sz w:val="14"/>
          <w:szCs w:val="16"/>
          <w:highlight w:val="yellow"/>
        </w:rPr>
        <w:t>con 30 (treinta) días naturales anteriores al hecho,</w:t>
      </w:r>
      <w:r w:rsidRPr="006D7FFA">
        <w:rPr>
          <w:rFonts w:ascii="Noto Sans" w:hAnsi="Noto Sans" w:cs="Noto Sans"/>
          <w:sz w:val="14"/>
          <w:szCs w:val="16"/>
        </w:rPr>
        <w:t xml:space="preserve"> </w:t>
      </w:r>
      <w:r w:rsidRPr="006D7FFA">
        <w:rPr>
          <w:rFonts w:ascii="Noto Sans" w:hAnsi="Noto Sans" w:cs="Noto Sans"/>
          <w:bCs/>
          <w:sz w:val="14"/>
          <w:szCs w:val="16"/>
          <w:highlight w:val="yellow"/>
        </w:rPr>
        <w:t>debiendo sustentarlo en un dictamen fundado y motivado, en el que se precisarán las razones o causas que dieron origen a la misma y pagará a</w:t>
      </w:r>
      <w:r w:rsidRPr="006D7FFA">
        <w:rPr>
          <w:rFonts w:ascii="Noto Sans" w:hAnsi="Noto Sans" w:cs="Noto Sans"/>
          <w:b/>
          <w:bCs/>
          <w:sz w:val="14"/>
          <w:szCs w:val="16"/>
          <w:highlight w:val="yellow"/>
        </w:rPr>
        <w:t xml:space="preserve"> </w:t>
      </w:r>
      <w:r w:rsidRPr="006D7FFA">
        <w:rPr>
          <w:rFonts w:ascii="Noto Sans" w:hAnsi="Noto Sans" w:cs="Noto Sans"/>
          <w:b/>
          <w:sz w:val="14"/>
          <w:szCs w:val="16"/>
        </w:rPr>
        <w:t>“EL PROVEEDOR”</w:t>
      </w:r>
      <w:r w:rsidRPr="006D7FFA">
        <w:rPr>
          <w:rFonts w:ascii="Noto Sans" w:hAnsi="Noto Sans" w:cs="Noto Sans"/>
          <w:b/>
          <w:bCs/>
          <w:sz w:val="14"/>
          <w:szCs w:val="16"/>
        </w:rPr>
        <w:t xml:space="preserve"> </w:t>
      </w:r>
      <w:r w:rsidRPr="006D7FFA">
        <w:rPr>
          <w:rFonts w:ascii="Noto Sans" w:hAnsi="Noto Sans" w:cs="Noto Sans"/>
          <w:bCs/>
          <w:sz w:val="14"/>
          <w:szCs w:val="16"/>
          <w:highlight w:val="yellow"/>
        </w:rPr>
        <w:t>la parte proporcional de los bienes suministrados, así como los gastos no recuperables en que haya incurrido, previa solicitud por escrito, siempre que estos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7091DB95" w14:textId="77777777" w:rsidR="006D7FFA" w:rsidRPr="006D7FFA" w:rsidRDefault="006D7FFA" w:rsidP="006D7FFA">
      <w:pPr>
        <w:ind w:right="51"/>
        <w:jc w:val="both"/>
        <w:rPr>
          <w:rFonts w:ascii="Noto Sans" w:hAnsi="Noto Sans" w:cs="Noto Sans"/>
          <w:sz w:val="14"/>
          <w:szCs w:val="16"/>
        </w:rPr>
      </w:pPr>
    </w:p>
    <w:p w14:paraId="26A1C536"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b/>
          <w:sz w:val="14"/>
          <w:szCs w:val="16"/>
          <w:highlight w:val="yellow"/>
          <w:lang w:eastAsia="es-MX"/>
        </w:rPr>
        <w:t>VIGÉSIMA TERCERA. RESCISIÓN.</w:t>
      </w:r>
    </w:p>
    <w:p w14:paraId="2717799E" w14:textId="77777777" w:rsidR="006D7FFA" w:rsidRPr="006D7FFA" w:rsidRDefault="006D7FFA" w:rsidP="006D7FFA">
      <w:pPr>
        <w:ind w:right="51"/>
        <w:jc w:val="both"/>
        <w:rPr>
          <w:rFonts w:ascii="Noto Sans" w:hAnsi="Noto Sans" w:cs="Noto Sans"/>
          <w:sz w:val="14"/>
          <w:szCs w:val="16"/>
        </w:rPr>
      </w:pPr>
    </w:p>
    <w:p w14:paraId="4AA16370" w14:textId="77777777" w:rsidR="006D7FFA" w:rsidRPr="006D7FFA" w:rsidRDefault="006D7FFA" w:rsidP="006D7FFA">
      <w:pPr>
        <w:tabs>
          <w:tab w:val="left" w:pos="2700"/>
        </w:tabs>
        <w:ind w:right="-1"/>
        <w:jc w:val="both"/>
        <w:rPr>
          <w:rFonts w:ascii="Noto Sans" w:hAnsi="Noto Sans" w:cs="Noto Sans"/>
          <w:b/>
          <w:sz w:val="14"/>
          <w:szCs w:val="16"/>
        </w:rPr>
      </w:pPr>
      <w:r w:rsidRPr="006D7FFA">
        <w:rPr>
          <w:rFonts w:ascii="Noto Sans" w:hAnsi="Noto Sans" w:cs="Noto Sans"/>
          <w:b/>
          <w:sz w:val="14"/>
          <w:szCs w:val="16"/>
          <w:highlight w:val="yellow"/>
        </w:rPr>
        <w:lastRenderedPageBreak/>
        <w:t xml:space="preserve">“LA DEPENDENCIA O ENTIDAD” </w:t>
      </w:r>
      <w:r w:rsidRPr="006D7FFA">
        <w:rPr>
          <w:rFonts w:ascii="Noto Sans" w:hAnsi="Noto Sans" w:cs="Noto Sans"/>
          <w:bCs/>
          <w:sz w:val="14"/>
          <w:szCs w:val="16"/>
          <w:highlight w:val="yellow"/>
        </w:rPr>
        <w:t>podrá iniciar en cualquier momento</w:t>
      </w:r>
      <w:r w:rsidRPr="00906472">
        <w:rPr>
          <w:rFonts w:ascii="Noto Sans" w:hAnsi="Noto Sans" w:cs="Noto Sans"/>
          <w:b/>
          <w:bCs/>
          <w:outline/>
          <w:color w:val="4BACC6" w:themeColor="accent5"/>
          <w:sz w:val="14"/>
          <w:szCs w:val="16"/>
          <w:highlight w:val="yel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6D7FFA">
        <w:rPr>
          <w:rFonts w:ascii="Noto Sans" w:hAnsi="Noto Sans" w:cs="Noto Sans"/>
          <w:bCs/>
          <w:sz w:val="14"/>
          <w:szCs w:val="16"/>
          <w:highlight w:val="yellow"/>
        </w:rPr>
        <w:t xml:space="preserve">el procedimiento de rescisión, cuando </w:t>
      </w:r>
      <w:r w:rsidRPr="006D7FFA">
        <w:rPr>
          <w:rFonts w:ascii="Noto Sans" w:hAnsi="Noto Sans" w:cs="Noto Sans"/>
          <w:b/>
          <w:sz w:val="14"/>
          <w:szCs w:val="16"/>
          <w:highlight w:val="yellow"/>
        </w:rPr>
        <w:t xml:space="preserve">“EL PROVEEDOR” </w:t>
      </w:r>
      <w:r w:rsidRPr="006D7FFA">
        <w:rPr>
          <w:rFonts w:ascii="Noto Sans" w:hAnsi="Noto Sans" w:cs="Noto Sans"/>
          <w:bCs/>
          <w:sz w:val="14"/>
          <w:szCs w:val="16"/>
          <w:highlight w:val="yellow"/>
        </w:rPr>
        <w:t>incurra en alguna de las siguientes causales:</w:t>
      </w:r>
      <w:r w:rsidRPr="006D7FFA">
        <w:rPr>
          <w:rFonts w:ascii="Noto Sans" w:hAnsi="Noto Sans" w:cs="Noto Sans"/>
          <w:bCs/>
          <w:sz w:val="14"/>
          <w:szCs w:val="16"/>
        </w:rPr>
        <w:t xml:space="preserve"> </w:t>
      </w:r>
    </w:p>
    <w:p w14:paraId="2C708CA4" w14:textId="77777777" w:rsidR="006D7FFA" w:rsidRPr="006D7FFA" w:rsidRDefault="006D7FFA" w:rsidP="006D7FFA">
      <w:pPr>
        <w:pStyle w:val="Prrafodelista"/>
        <w:tabs>
          <w:tab w:val="left" w:pos="284"/>
        </w:tabs>
        <w:ind w:left="567" w:right="-1"/>
        <w:contextualSpacing/>
        <w:jc w:val="both"/>
        <w:rPr>
          <w:rFonts w:ascii="Noto Sans" w:hAnsi="Noto Sans" w:cs="Noto Sans"/>
          <w:b/>
          <w:sz w:val="14"/>
          <w:szCs w:val="16"/>
          <w:highlight w:val="yellow"/>
        </w:rPr>
      </w:pPr>
    </w:p>
    <w:p w14:paraId="74D037F5" w14:textId="77777777" w:rsidR="006D7FFA" w:rsidRPr="006D7FFA" w:rsidRDefault="006D7FFA" w:rsidP="00545D5F">
      <w:pPr>
        <w:pStyle w:val="Prrafodelista"/>
        <w:numPr>
          <w:ilvl w:val="0"/>
          <w:numId w:val="20"/>
        </w:numPr>
        <w:tabs>
          <w:tab w:val="left" w:pos="284"/>
        </w:tabs>
        <w:suppressAutoHyphens w:val="0"/>
        <w:ind w:left="567" w:right="-1" w:hanging="283"/>
        <w:contextualSpacing/>
        <w:jc w:val="both"/>
        <w:rPr>
          <w:rFonts w:ascii="Noto Sans" w:hAnsi="Noto Sans" w:cs="Noto Sans"/>
          <w:sz w:val="14"/>
          <w:szCs w:val="16"/>
          <w:highlight w:val="yellow"/>
        </w:rPr>
      </w:pPr>
      <w:r w:rsidRPr="006D7FFA">
        <w:rPr>
          <w:rFonts w:ascii="Noto Sans" w:hAnsi="Noto Sans" w:cs="Noto Sans"/>
          <w:sz w:val="14"/>
          <w:szCs w:val="16"/>
          <w:highlight w:val="yellow"/>
        </w:rPr>
        <w:t>Contravenir los términos pactados para el suministro de los bienes establecidos en el presente contrato;</w:t>
      </w:r>
    </w:p>
    <w:p w14:paraId="72FF9DAC" w14:textId="77777777" w:rsidR="006D7FFA" w:rsidRPr="006D7FFA" w:rsidRDefault="006D7FFA" w:rsidP="00545D5F">
      <w:pPr>
        <w:pStyle w:val="Prrafodelista"/>
        <w:numPr>
          <w:ilvl w:val="0"/>
          <w:numId w:val="20"/>
        </w:numPr>
        <w:tabs>
          <w:tab w:val="left" w:pos="284"/>
        </w:tabs>
        <w:suppressAutoHyphens w:val="0"/>
        <w:ind w:left="567" w:right="-1" w:hanging="283"/>
        <w:contextualSpacing/>
        <w:jc w:val="both"/>
        <w:rPr>
          <w:rFonts w:ascii="Noto Sans" w:hAnsi="Noto Sans" w:cs="Noto Sans"/>
          <w:b/>
          <w:sz w:val="14"/>
          <w:szCs w:val="16"/>
          <w:highlight w:val="yellow"/>
        </w:rPr>
      </w:pPr>
      <w:r w:rsidRPr="006D7FFA">
        <w:rPr>
          <w:rFonts w:ascii="Noto Sans" w:hAnsi="Noto Sans" w:cs="Noto Sans"/>
          <w:sz w:val="14"/>
          <w:szCs w:val="16"/>
          <w:highlight w:val="yellow"/>
        </w:rPr>
        <w:t>Transferir en todo o en parte las obligaciones que deriven del presente contrato a un tercero ajeno a la relación contractual;</w:t>
      </w:r>
    </w:p>
    <w:p w14:paraId="5350D06F" w14:textId="77777777" w:rsidR="006D7FFA" w:rsidRPr="006D7FFA" w:rsidRDefault="006D7FFA" w:rsidP="00545D5F">
      <w:pPr>
        <w:pStyle w:val="Prrafodelista"/>
        <w:numPr>
          <w:ilvl w:val="0"/>
          <w:numId w:val="20"/>
        </w:numPr>
        <w:tabs>
          <w:tab w:val="left" w:pos="284"/>
        </w:tabs>
        <w:suppressAutoHyphens w:val="0"/>
        <w:ind w:left="567" w:right="-1" w:hanging="283"/>
        <w:contextualSpacing/>
        <w:jc w:val="both"/>
        <w:rPr>
          <w:rFonts w:ascii="Noto Sans" w:hAnsi="Noto Sans" w:cs="Noto Sans"/>
          <w:sz w:val="14"/>
          <w:szCs w:val="16"/>
        </w:rPr>
      </w:pPr>
      <w:r w:rsidRPr="006D7FFA">
        <w:rPr>
          <w:rFonts w:ascii="Noto Sans" w:hAnsi="Noto Sans" w:cs="Noto Sans"/>
          <w:sz w:val="14"/>
          <w:szCs w:val="16"/>
          <w:highlight w:val="yellow"/>
        </w:rPr>
        <w:t>Ceder los derechos de cobro derivados del contrato, sin contar con la conformidad previa y por escrito de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w:t>
      </w:r>
    </w:p>
    <w:p w14:paraId="5E592364" w14:textId="77777777" w:rsidR="006D7FFA" w:rsidRPr="006D7FFA" w:rsidRDefault="006D7FFA" w:rsidP="00545D5F">
      <w:pPr>
        <w:pStyle w:val="Prrafodelista"/>
        <w:numPr>
          <w:ilvl w:val="0"/>
          <w:numId w:val="20"/>
        </w:numPr>
        <w:tabs>
          <w:tab w:val="left" w:pos="284"/>
        </w:tabs>
        <w:suppressAutoHyphens w:val="0"/>
        <w:ind w:left="567" w:right="-1" w:hanging="283"/>
        <w:contextualSpacing/>
        <w:jc w:val="both"/>
        <w:rPr>
          <w:rFonts w:ascii="Noto Sans" w:hAnsi="Noto Sans" w:cs="Noto Sans"/>
          <w:sz w:val="14"/>
          <w:szCs w:val="16"/>
          <w:highlight w:val="yellow"/>
        </w:rPr>
      </w:pPr>
      <w:r w:rsidRPr="006D7FFA">
        <w:rPr>
          <w:rFonts w:ascii="Noto Sans" w:hAnsi="Noto Sans" w:cs="Noto Sans"/>
          <w:sz w:val="14"/>
          <w:szCs w:val="16"/>
          <w:highlight w:val="yellow"/>
        </w:rPr>
        <w:t>Suspender total o parcialmente y sin causa justificada el suministro objeto del presente contrato;</w:t>
      </w:r>
    </w:p>
    <w:p w14:paraId="1CAF90D7" w14:textId="77777777" w:rsidR="006D7FFA" w:rsidRPr="006D7FFA" w:rsidRDefault="006D7FFA" w:rsidP="00545D5F">
      <w:pPr>
        <w:pStyle w:val="Prrafodelista"/>
        <w:numPr>
          <w:ilvl w:val="0"/>
          <w:numId w:val="20"/>
        </w:numPr>
        <w:suppressAutoHyphens w:val="0"/>
        <w:ind w:left="567" w:hanging="283"/>
        <w:contextualSpacing/>
        <w:jc w:val="both"/>
        <w:rPr>
          <w:rFonts w:ascii="Noto Sans" w:hAnsi="Noto Sans" w:cs="Noto Sans"/>
          <w:sz w:val="14"/>
          <w:szCs w:val="16"/>
          <w:highlight w:val="yellow"/>
        </w:rPr>
      </w:pPr>
      <w:r w:rsidRPr="006D7FFA">
        <w:rPr>
          <w:rFonts w:ascii="Noto Sans" w:hAnsi="Noto Sans" w:cs="Noto Sans"/>
          <w:sz w:val="14"/>
          <w:szCs w:val="16"/>
          <w:highlight w:val="yellow"/>
        </w:rPr>
        <w:t>Omitir suministrar los bienes en tiempo y forma conforme a lo establecido en el presente contrato y sus respectivos anexos;</w:t>
      </w:r>
    </w:p>
    <w:p w14:paraId="165455F5" w14:textId="77777777" w:rsidR="006D7FFA" w:rsidRPr="006D7FFA" w:rsidRDefault="006D7FFA" w:rsidP="00545D5F">
      <w:pPr>
        <w:pStyle w:val="Prrafodelista"/>
        <w:numPr>
          <w:ilvl w:val="0"/>
          <w:numId w:val="20"/>
        </w:numPr>
        <w:tabs>
          <w:tab w:val="left" w:pos="284"/>
        </w:tabs>
        <w:suppressAutoHyphens w:val="0"/>
        <w:ind w:left="567" w:right="-1" w:hanging="283"/>
        <w:contextualSpacing/>
        <w:jc w:val="both"/>
        <w:rPr>
          <w:rFonts w:ascii="Noto Sans" w:hAnsi="Noto Sans" w:cs="Noto Sans"/>
          <w:sz w:val="14"/>
          <w:szCs w:val="16"/>
          <w:highlight w:val="yellow"/>
        </w:rPr>
      </w:pPr>
      <w:r w:rsidRPr="006D7FFA">
        <w:rPr>
          <w:rFonts w:ascii="Noto Sans" w:hAnsi="Noto Sans" w:cs="Noto Sans"/>
          <w:sz w:val="14"/>
          <w:szCs w:val="16"/>
          <w:highlight w:val="yellow"/>
        </w:rPr>
        <w:t>No proporcionar a los Órganos de Fiscalización, la información que le sea requerida con motivo de las auditorías, visitas e inspecciones que realicen;</w:t>
      </w:r>
    </w:p>
    <w:p w14:paraId="3C726747" w14:textId="77777777" w:rsidR="006D7FFA" w:rsidRPr="006D7FFA" w:rsidRDefault="006D7FFA" w:rsidP="00545D5F">
      <w:pPr>
        <w:pStyle w:val="Prrafodelista"/>
        <w:numPr>
          <w:ilvl w:val="0"/>
          <w:numId w:val="20"/>
        </w:numPr>
        <w:tabs>
          <w:tab w:val="left" w:pos="284"/>
        </w:tabs>
        <w:suppressAutoHyphens w:val="0"/>
        <w:ind w:left="567" w:right="-1" w:hanging="283"/>
        <w:contextualSpacing/>
        <w:jc w:val="both"/>
        <w:rPr>
          <w:rFonts w:ascii="Noto Sans" w:hAnsi="Noto Sans" w:cs="Noto Sans"/>
          <w:sz w:val="14"/>
          <w:szCs w:val="16"/>
          <w:highlight w:val="yellow"/>
        </w:rPr>
      </w:pPr>
      <w:r w:rsidRPr="006D7FFA">
        <w:rPr>
          <w:rFonts w:ascii="Noto Sans" w:hAnsi="Noto Sans" w:cs="Noto Sans"/>
          <w:sz w:val="14"/>
          <w:szCs w:val="16"/>
          <w:highlight w:val="yellow"/>
        </w:rPr>
        <w:t>Ser declarado en concurso mercantil, o por cualquier otra causa distinta o análoga que afecte su patrimonio;</w:t>
      </w:r>
    </w:p>
    <w:p w14:paraId="0BF0EF61" w14:textId="77777777" w:rsidR="006D7FFA" w:rsidRPr="006D7FFA" w:rsidRDefault="006D7FFA" w:rsidP="00545D5F">
      <w:pPr>
        <w:pStyle w:val="Prrafodelista"/>
        <w:numPr>
          <w:ilvl w:val="0"/>
          <w:numId w:val="20"/>
        </w:numPr>
        <w:suppressAutoHyphens w:val="0"/>
        <w:ind w:left="567" w:right="-1" w:hanging="283"/>
        <w:contextualSpacing/>
        <w:jc w:val="both"/>
        <w:rPr>
          <w:rFonts w:ascii="Noto Sans" w:hAnsi="Noto Sans" w:cs="Noto Sans"/>
          <w:bCs/>
          <w:sz w:val="14"/>
          <w:szCs w:val="16"/>
          <w:highlight w:val="yellow"/>
        </w:rPr>
      </w:pPr>
      <w:r w:rsidRPr="006D7FFA">
        <w:rPr>
          <w:rFonts w:ascii="Noto Sans" w:hAnsi="Noto Sans" w:cs="Noto Sans"/>
          <w:bCs/>
          <w:sz w:val="14"/>
          <w:szCs w:val="16"/>
          <w:highlight w:val="yellow"/>
        </w:rPr>
        <w:t>En caso de que compruebe la falsedad de alguna manifestación, información o documentación proporcionada para efecto del presente contrato;</w:t>
      </w:r>
    </w:p>
    <w:p w14:paraId="351C14E3" w14:textId="77777777" w:rsidR="006D7FFA" w:rsidRPr="006D7FFA" w:rsidRDefault="006D7FFA" w:rsidP="00545D5F">
      <w:pPr>
        <w:pStyle w:val="Prrafodelista"/>
        <w:numPr>
          <w:ilvl w:val="0"/>
          <w:numId w:val="20"/>
        </w:numPr>
        <w:tabs>
          <w:tab w:val="left" w:pos="284"/>
        </w:tabs>
        <w:suppressAutoHyphens w:val="0"/>
        <w:ind w:left="567" w:right="-1" w:hanging="283"/>
        <w:contextualSpacing/>
        <w:jc w:val="both"/>
        <w:rPr>
          <w:rFonts w:ascii="Noto Sans" w:hAnsi="Noto Sans" w:cs="Noto Sans"/>
          <w:bCs/>
          <w:sz w:val="14"/>
          <w:szCs w:val="16"/>
        </w:rPr>
      </w:pPr>
      <w:r w:rsidRPr="006D7FFA">
        <w:rPr>
          <w:rFonts w:ascii="Noto Sans" w:hAnsi="Noto Sans" w:cs="Noto Sans"/>
          <w:bCs/>
          <w:sz w:val="14"/>
          <w:szCs w:val="16"/>
        </w:rPr>
        <w:t>No entregar dentro de los 10 (diez) días naturales siguientes a la fecha de firma del presente contrato, la garantía de cumplimiento del mismo;</w:t>
      </w:r>
    </w:p>
    <w:p w14:paraId="115A083B" w14:textId="77777777" w:rsidR="006D7FFA" w:rsidRPr="006D7FFA" w:rsidRDefault="006D7FFA" w:rsidP="00545D5F">
      <w:pPr>
        <w:pStyle w:val="Prrafodelista"/>
        <w:numPr>
          <w:ilvl w:val="0"/>
          <w:numId w:val="20"/>
        </w:numPr>
        <w:suppressAutoHyphens w:val="0"/>
        <w:ind w:left="567" w:right="-1" w:hanging="283"/>
        <w:contextualSpacing/>
        <w:jc w:val="both"/>
        <w:rPr>
          <w:rFonts w:ascii="Noto Sans" w:hAnsi="Noto Sans" w:cs="Noto Sans"/>
          <w:bCs/>
          <w:sz w:val="14"/>
          <w:szCs w:val="16"/>
        </w:rPr>
      </w:pPr>
      <w:r w:rsidRPr="006D7FFA">
        <w:rPr>
          <w:rFonts w:ascii="Noto Sans" w:hAnsi="Noto Sans" w:cs="Noto Sans"/>
          <w:bCs/>
          <w:sz w:val="14"/>
          <w:szCs w:val="16"/>
        </w:rPr>
        <w:t>Cuando la suma de las penas convencionales exceda el monto total de la garantía de cumplimiento del contrato;</w:t>
      </w:r>
    </w:p>
    <w:p w14:paraId="45FA8903" w14:textId="77777777" w:rsidR="006D7FFA" w:rsidRPr="006D7FFA" w:rsidRDefault="006D7FFA" w:rsidP="006D7FFA">
      <w:pPr>
        <w:pStyle w:val="Prrafodelista"/>
        <w:ind w:left="567" w:right="-1"/>
        <w:contextualSpacing/>
        <w:jc w:val="both"/>
        <w:rPr>
          <w:rFonts w:ascii="Noto Sans" w:hAnsi="Noto Sans" w:cs="Noto Sans"/>
          <w:bCs/>
          <w:sz w:val="14"/>
          <w:szCs w:val="16"/>
        </w:rPr>
      </w:pPr>
    </w:p>
    <w:p w14:paraId="3767202B" w14:textId="77777777" w:rsidR="006D7FFA" w:rsidRPr="006D7FFA" w:rsidRDefault="006D7FFA" w:rsidP="006D7FFA">
      <w:pPr>
        <w:pStyle w:val="Prrafodelista"/>
        <w:ind w:left="567" w:right="-1"/>
        <w:contextualSpacing/>
        <w:jc w:val="both"/>
        <w:rPr>
          <w:rFonts w:ascii="Noto Sans" w:hAnsi="Noto Sans" w:cs="Noto Sans"/>
          <w:bCs/>
          <w:sz w:val="14"/>
          <w:szCs w:val="16"/>
        </w:rPr>
      </w:pPr>
      <w:r w:rsidRPr="006D7FFA">
        <w:rPr>
          <w:rFonts w:ascii="Noto Sans" w:hAnsi="Noto Sans" w:cs="Noto Sans"/>
          <w:bCs/>
          <w:sz w:val="14"/>
          <w:szCs w:val="16"/>
        </w:rPr>
        <w:t>INSTRUCCIÓN: CUANDO NO SE HAYA REQUERIDO LA GARANTÍA DE CUMPLIMIENTO, SE UTILIZARÁ EL SIGUIENTE TEXTO “En caso de que la suma de las penas convencionales exceda el 20% del monto total del contrato.”</w:t>
      </w:r>
    </w:p>
    <w:p w14:paraId="0A49D091" w14:textId="77777777" w:rsidR="006D7FFA" w:rsidRPr="006D7FFA" w:rsidRDefault="006D7FFA" w:rsidP="006D7FFA">
      <w:pPr>
        <w:pStyle w:val="Prrafodelista"/>
        <w:ind w:left="567" w:right="-1"/>
        <w:contextualSpacing/>
        <w:jc w:val="both"/>
        <w:rPr>
          <w:rFonts w:ascii="Noto Sans" w:hAnsi="Noto Sans" w:cs="Noto Sans"/>
          <w:bCs/>
          <w:sz w:val="14"/>
          <w:szCs w:val="16"/>
        </w:rPr>
      </w:pPr>
    </w:p>
    <w:p w14:paraId="4CD2EDF7" w14:textId="77777777" w:rsidR="006D7FFA" w:rsidRPr="006D7FFA" w:rsidRDefault="006D7FFA" w:rsidP="00545D5F">
      <w:pPr>
        <w:pStyle w:val="Prrafodelista"/>
        <w:numPr>
          <w:ilvl w:val="0"/>
          <w:numId w:val="20"/>
        </w:numPr>
        <w:suppressAutoHyphens w:val="0"/>
        <w:ind w:left="567" w:right="-1" w:hanging="283"/>
        <w:contextualSpacing/>
        <w:jc w:val="both"/>
        <w:rPr>
          <w:rFonts w:ascii="Noto Sans" w:hAnsi="Noto Sans" w:cs="Noto Sans"/>
          <w:bCs/>
          <w:sz w:val="14"/>
          <w:szCs w:val="16"/>
        </w:rPr>
      </w:pPr>
      <w:r w:rsidRPr="006D7FFA">
        <w:rPr>
          <w:rFonts w:ascii="Noto Sans" w:hAnsi="Noto Sans" w:cs="Noto Sans"/>
          <w:bCs/>
          <w:sz w:val="14"/>
          <w:szCs w:val="16"/>
        </w:rPr>
        <w:t>Cuando la suma de las deducciones al pago, excedan el límite máximo establecido para las deducciones;</w:t>
      </w:r>
    </w:p>
    <w:p w14:paraId="53000BC6" w14:textId="77777777" w:rsidR="006D7FFA" w:rsidRPr="006D7FFA" w:rsidRDefault="006D7FFA" w:rsidP="00545D5F">
      <w:pPr>
        <w:pStyle w:val="Prrafodelista"/>
        <w:numPr>
          <w:ilvl w:val="0"/>
          <w:numId w:val="20"/>
        </w:numPr>
        <w:suppressAutoHyphens w:val="0"/>
        <w:ind w:left="567" w:right="-1" w:hanging="283"/>
        <w:contextualSpacing/>
        <w:jc w:val="both"/>
        <w:rPr>
          <w:rFonts w:ascii="Noto Sans" w:hAnsi="Noto Sans" w:cs="Noto Sans"/>
          <w:b/>
          <w:sz w:val="14"/>
          <w:szCs w:val="16"/>
        </w:rPr>
      </w:pPr>
      <w:r w:rsidRPr="006D7FFA">
        <w:rPr>
          <w:rFonts w:ascii="Noto Sans" w:hAnsi="Noto Sans" w:cs="Noto Sans"/>
          <w:bCs/>
          <w:sz w:val="14"/>
          <w:szCs w:val="16"/>
        </w:rPr>
        <w:t>Divulgar, transferir o utilizar la información que conozca en el desarrollo del cumplimiento del objeto del presente contrato, sin contar con la autorización de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bCs/>
          <w:sz w:val="14"/>
          <w:szCs w:val="16"/>
        </w:rPr>
        <w:t>en los términos de lo dispuesto en la cláusula VIGÉSIMA PRIMERA DE CONFIDENCIALIDAD Y PROTECCIÓN DE DATOS PERSONALES del presente instrumento jurídico;</w:t>
      </w:r>
    </w:p>
    <w:p w14:paraId="43D08C1D" w14:textId="77777777" w:rsidR="006D7FFA" w:rsidRPr="006D7FFA" w:rsidRDefault="006D7FFA" w:rsidP="00545D5F">
      <w:pPr>
        <w:pStyle w:val="Prrafodelista"/>
        <w:numPr>
          <w:ilvl w:val="0"/>
          <w:numId w:val="20"/>
        </w:numPr>
        <w:tabs>
          <w:tab w:val="left" w:pos="284"/>
        </w:tabs>
        <w:suppressAutoHyphens w:val="0"/>
        <w:ind w:left="567" w:right="51" w:hanging="283"/>
        <w:contextualSpacing/>
        <w:jc w:val="both"/>
        <w:rPr>
          <w:rFonts w:ascii="Noto Sans" w:hAnsi="Noto Sans" w:cs="Noto Sans"/>
          <w:sz w:val="14"/>
          <w:szCs w:val="16"/>
        </w:rPr>
      </w:pPr>
      <w:r w:rsidRPr="006D7FFA">
        <w:rPr>
          <w:rFonts w:ascii="Noto Sans" w:hAnsi="Noto Sans" w:cs="Noto Sans"/>
          <w:bCs/>
          <w:sz w:val="14"/>
          <w:szCs w:val="16"/>
        </w:rPr>
        <w:t>Impedir el desempeño normal de labores de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p>
    <w:p w14:paraId="329BFE91" w14:textId="77777777" w:rsidR="006D7FFA" w:rsidRPr="006D7FFA" w:rsidRDefault="006D7FFA" w:rsidP="00545D5F">
      <w:pPr>
        <w:pStyle w:val="Prrafodelista"/>
        <w:numPr>
          <w:ilvl w:val="0"/>
          <w:numId w:val="20"/>
        </w:numPr>
        <w:tabs>
          <w:tab w:val="left" w:pos="284"/>
        </w:tabs>
        <w:suppressAutoHyphens w:val="0"/>
        <w:ind w:left="567" w:right="51" w:hanging="283"/>
        <w:contextualSpacing/>
        <w:jc w:val="both"/>
        <w:rPr>
          <w:rFonts w:ascii="Noto Sans" w:hAnsi="Noto Sans" w:cs="Noto Sans"/>
          <w:sz w:val="14"/>
          <w:szCs w:val="16"/>
        </w:rPr>
      </w:pPr>
      <w:r w:rsidRPr="006D7FFA">
        <w:rPr>
          <w:rFonts w:ascii="Noto Sans" w:hAnsi="Noto Sans" w:cs="Noto Sans"/>
          <w:b/>
          <w:sz w:val="14"/>
          <w:szCs w:val="16"/>
        </w:rPr>
        <w:t xml:space="preserve"> </w:t>
      </w:r>
      <w:r w:rsidRPr="006D7FFA">
        <w:rPr>
          <w:rFonts w:ascii="Noto Sans" w:hAnsi="Noto Sans" w:cs="Noto Sans"/>
          <w:bCs/>
          <w:sz w:val="14"/>
          <w:szCs w:val="16"/>
        </w:rPr>
        <w:t>Cambiar su nacionalidad por otra e invocar la protección de su gobierno contra reclamaciones y órdenes de</w:t>
      </w:r>
      <w:r w:rsidRPr="006D7FFA">
        <w:rPr>
          <w:rFonts w:ascii="Noto Sans" w:hAnsi="Noto Sans" w:cs="Noto Sans"/>
          <w:b/>
          <w:sz w:val="14"/>
          <w:szCs w:val="16"/>
        </w:rPr>
        <w:t xml:space="preserve"> “LA DEPENDENCIA O ENTIDAD”,</w:t>
      </w:r>
      <w:r w:rsidRPr="006D7FFA">
        <w:rPr>
          <w:rFonts w:ascii="Noto Sans" w:hAnsi="Noto Sans" w:cs="Noto Sans"/>
          <w:sz w:val="14"/>
          <w:szCs w:val="16"/>
        </w:rPr>
        <w:t xml:space="preserve"> cuando sea extranjero, y</w:t>
      </w:r>
    </w:p>
    <w:p w14:paraId="2581C5D6" w14:textId="77777777" w:rsidR="006D7FFA" w:rsidRPr="006D7FFA" w:rsidRDefault="006D7FFA" w:rsidP="00545D5F">
      <w:pPr>
        <w:pStyle w:val="Prrafodelista"/>
        <w:numPr>
          <w:ilvl w:val="0"/>
          <w:numId w:val="20"/>
        </w:numPr>
        <w:tabs>
          <w:tab w:val="left" w:pos="284"/>
        </w:tabs>
        <w:suppressAutoHyphens w:val="0"/>
        <w:ind w:left="567" w:right="51" w:hanging="283"/>
        <w:contextualSpacing/>
        <w:jc w:val="both"/>
        <w:rPr>
          <w:rFonts w:ascii="Noto Sans" w:hAnsi="Noto Sans" w:cs="Noto Sans"/>
          <w:sz w:val="14"/>
          <w:szCs w:val="16"/>
          <w:highlight w:val="yellow"/>
        </w:rPr>
      </w:pPr>
      <w:r w:rsidRPr="006D7FFA">
        <w:rPr>
          <w:rFonts w:ascii="Noto Sans" w:hAnsi="Noto Sans" w:cs="Noto Sans"/>
          <w:sz w:val="14"/>
          <w:szCs w:val="16"/>
          <w:highlight w:val="yellow"/>
        </w:rPr>
        <w:t>Incumplir cualquier obligación distinta de las anteriores y derivadas del presente contrato.</w:t>
      </w:r>
    </w:p>
    <w:p w14:paraId="7E8F6F51" w14:textId="77777777" w:rsidR="006D7FFA" w:rsidRPr="006D7FFA" w:rsidRDefault="006D7FFA" w:rsidP="006D7FFA">
      <w:pPr>
        <w:pStyle w:val="Prrafodelista"/>
        <w:tabs>
          <w:tab w:val="left" w:pos="284"/>
        </w:tabs>
        <w:ind w:left="567" w:right="51"/>
        <w:contextualSpacing/>
        <w:jc w:val="both"/>
        <w:rPr>
          <w:rFonts w:ascii="Noto Sans" w:hAnsi="Noto Sans" w:cs="Noto Sans"/>
          <w:sz w:val="14"/>
          <w:szCs w:val="16"/>
        </w:rPr>
      </w:pPr>
    </w:p>
    <w:p w14:paraId="5FAE68B1" w14:textId="77777777" w:rsidR="006D7FFA" w:rsidRPr="006D7FFA" w:rsidRDefault="006D7FFA" w:rsidP="006D7FFA">
      <w:pPr>
        <w:jc w:val="both"/>
        <w:rPr>
          <w:rFonts w:ascii="Noto Sans" w:hAnsi="Noto Sans" w:cs="Noto Sans"/>
          <w:sz w:val="14"/>
          <w:szCs w:val="16"/>
          <w:highlight w:val="yellow"/>
        </w:rPr>
      </w:pPr>
      <w:r w:rsidRPr="006D7FFA">
        <w:rPr>
          <w:rFonts w:ascii="Noto Sans" w:hAnsi="Noto Sans" w:cs="Noto Sans"/>
          <w:sz w:val="14"/>
          <w:szCs w:val="16"/>
          <w:highlight w:val="yellow"/>
        </w:rPr>
        <w:t>Para el caso de optar por la rescisión del contrato,</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comunicará por escrito a</w:t>
      </w:r>
      <w:r w:rsidRPr="006D7FFA">
        <w:rPr>
          <w:rFonts w:ascii="Noto Sans" w:hAnsi="Noto Sans" w:cs="Noto Sans"/>
          <w:sz w:val="14"/>
          <w:szCs w:val="16"/>
        </w:rPr>
        <w:t xml:space="preserve">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el incumplimiento en que haya incurrido, para que en un término de 5 (cinco) días hábiles contados a partir de la notificación, exponga lo que a su derecho convenga y aporte en su caso las pruebas que estime pertinentes.</w:t>
      </w:r>
    </w:p>
    <w:p w14:paraId="40F3284A" w14:textId="77777777" w:rsidR="006D7FFA" w:rsidRPr="006D7FFA" w:rsidRDefault="006D7FFA" w:rsidP="006D7FFA">
      <w:pPr>
        <w:ind w:right="-1"/>
        <w:jc w:val="both"/>
        <w:rPr>
          <w:rFonts w:ascii="Noto Sans" w:hAnsi="Noto Sans" w:cs="Noto Sans"/>
          <w:sz w:val="14"/>
          <w:szCs w:val="16"/>
          <w:highlight w:val="yellow"/>
        </w:rPr>
      </w:pPr>
    </w:p>
    <w:p w14:paraId="4B5D7E7E" w14:textId="77777777" w:rsidR="006D7FFA" w:rsidRPr="006D7FFA" w:rsidRDefault="006D7FFA" w:rsidP="006D7FFA">
      <w:pPr>
        <w:tabs>
          <w:tab w:val="left" w:pos="2700"/>
        </w:tabs>
        <w:ind w:right="-1"/>
        <w:jc w:val="both"/>
        <w:rPr>
          <w:rFonts w:ascii="Noto Sans" w:hAnsi="Noto Sans" w:cs="Noto Sans"/>
          <w:b/>
          <w:sz w:val="14"/>
          <w:szCs w:val="16"/>
          <w:highlight w:val="yellow"/>
        </w:rPr>
      </w:pPr>
      <w:r w:rsidRPr="006D7FFA">
        <w:rPr>
          <w:rFonts w:ascii="Noto Sans" w:hAnsi="Noto Sans" w:cs="Noto Sans"/>
          <w:sz w:val="14"/>
          <w:szCs w:val="16"/>
          <w:highlight w:val="yellow"/>
        </w:rPr>
        <w:t>Transcurrido dicho término</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w:t>
      </w:r>
      <w:r w:rsidRPr="006D7FFA">
        <w:rPr>
          <w:rFonts w:ascii="Noto Sans" w:hAnsi="Noto Sans" w:cs="Noto Sans"/>
          <w:sz w:val="14"/>
          <w:szCs w:val="16"/>
          <w:highlight w:val="yellow"/>
        </w:rPr>
        <w:t xml:space="preserve"> en un plazo de 15 (quince) días hábiles siguientes, tomando en consideración los argumentos y pruebas que hubiere hecho valer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determinará de manera fundada y motivada dar o no por rescindido el contrato, y comunicará a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dicha determinación dentro del citado plazo.</w:t>
      </w:r>
    </w:p>
    <w:p w14:paraId="5CCA78EB" w14:textId="77777777" w:rsidR="006D7FFA" w:rsidRPr="006D7FFA" w:rsidRDefault="006D7FFA" w:rsidP="006D7FFA">
      <w:pPr>
        <w:tabs>
          <w:tab w:val="left" w:pos="2700"/>
        </w:tabs>
        <w:ind w:right="-1"/>
        <w:jc w:val="both"/>
        <w:rPr>
          <w:rFonts w:ascii="Noto Sans" w:hAnsi="Noto Sans" w:cs="Noto Sans"/>
          <w:sz w:val="14"/>
          <w:szCs w:val="16"/>
          <w:highlight w:val="yellow"/>
        </w:rPr>
      </w:pPr>
    </w:p>
    <w:p w14:paraId="5E8DC4B5" w14:textId="77777777" w:rsidR="006D7FFA" w:rsidRPr="006D7FFA" w:rsidRDefault="006D7FFA" w:rsidP="006D7FFA">
      <w:pPr>
        <w:tabs>
          <w:tab w:val="left" w:pos="2700"/>
        </w:tabs>
        <w:ind w:right="-1"/>
        <w:jc w:val="both"/>
        <w:rPr>
          <w:rFonts w:ascii="Noto Sans" w:hAnsi="Noto Sans" w:cs="Noto Sans"/>
          <w:sz w:val="14"/>
          <w:szCs w:val="16"/>
        </w:rPr>
      </w:pPr>
      <w:r w:rsidRPr="006D7FFA">
        <w:rPr>
          <w:rFonts w:ascii="Noto Sans" w:hAnsi="Noto Sans" w:cs="Noto Sans"/>
          <w:sz w:val="14"/>
          <w:szCs w:val="16"/>
          <w:highlight w:val="yellow"/>
        </w:rPr>
        <w:t>Cuando se rescinda el contrato, se formulará el finiquito correspondiente, a efecto de hacer constar los pagos que deba efectuar</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por concepto del contrato hasta el momento de rescisión, o los que resulten a cargo de </w:t>
      </w:r>
      <w:r w:rsidRPr="006D7FFA">
        <w:rPr>
          <w:rFonts w:ascii="Noto Sans" w:hAnsi="Noto Sans" w:cs="Noto Sans"/>
          <w:b/>
          <w:sz w:val="14"/>
          <w:szCs w:val="16"/>
        </w:rPr>
        <w:t>“EL PROVEEDOR”.</w:t>
      </w:r>
      <w:r w:rsidRPr="006D7FFA">
        <w:rPr>
          <w:rFonts w:ascii="Noto Sans" w:hAnsi="Noto Sans" w:cs="Noto Sans"/>
          <w:sz w:val="14"/>
          <w:szCs w:val="16"/>
        </w:rPr>
        <w:t xml:space="preserve"> </w:t>
      </w:r>
    </w:p>
    <w:p w14:paraId="7FC03ED3" w14:textId="77777777" w:rsidR="006D7FFA" w:rsidRPr="006D7FFA" w:rsidRDefault="006D7FFA" w:rsidP="006D7FFA">
      <w:pPr>
        <w:tabs>
          <w:tab w:val="left" w:pos="2700"/>
        </w:tabs>
        <w:ind w:right="-1"/>
        <w:jc w:val="both"/>
        <w:rPr>
          <w:rFonts w:ascii="Noto Sans" w:hAnsi="Noto Sans" w:cs="Noto Sans"/>
          <w:sz w:val="14"/>
          <w:szCs w:val="16"/>
          <w:highlight w:val="yellow"/>
        </w:rPr>
      </w:pPr>
      <w:r w:rsidRPr="006D7FFA">
        <w:rPr>
          <w:rFonts w:ascii="Noto Sans" w:hAnsi="Noto Sans" w:cs="Noto Sans"/>
          <w:sz w:val="14"/>
          <w:szCs w:val="16"/>
          <w:highlight w:val="yellow"/>
        </w:rPr>
        <w:t xml:space="preserve"> </w:t>
      </w:r>
    </w:p>
    <w:p w14:paraId="0D371426" w14:textId="77777777" w:rsidR="006D7FFA" w:rsidRPr="006D7FFA" w:rsidRDefault="006D7FFA" w:rsidP="006D7FFA">
      <w:pPr>
        <w:tabs>
          <w:tab w:val="left" w:pos="2700"/>
        </w:tabs>
        <w:ind w:right="-1"/>
        <w:jc w:val="both"/>
        <w:rPr>
          <w:rFonts w:ascii="Noto Sans" w:hAnsi="Noto Sans" w:cs="Noto Sans"/>
          <w:sz w:val="14"/>
          <w:szCs w:val="16"/>
          <w:highlight w:val="yellow"/>
        </w:rPr>
      </w:pPr>
      <w:r w:rsidRPr="006D7FFA">
        <w:rPr>
          <w:rFonts w:ascii="Noto Sans" w:hAnsi="Noto Sans" w:cs="Noto Sans"/>
          <w:sz w:val="14"/>
          <w:szCs w:val="16"/>
          <w:highlight w:val="yellow"/>
        </w:rPr>
        <w:t>Iniciado un procedimiento de conciliación</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podrá suspender el trámite del procedimiento de rescisión.</w:t>
      </w:r>
    </w:p>
    <w:p w14:paraId="150CB413" w14:textId="77777777" w:rsidR="006D7FFA" w:rsidRPr="006D7FFA" w:rsidRDefault="006D7FFA" w:rsidP="006D7FFA">
      <w:pPr>
        <w:tabs>
          <w:tab w:val="left" w:pos="2700"/>
        </w:tabs>
        <w:ind w:right="-1"/>
        <w:jc w:val="both"/>
        <w:rPr>
          <w:rFonts w:ascii="Noto Sans" w:hAnsi="Noto Sans" w:cs="Noto Sans"/>
          <w:sz w:val="14"/>
          <w:szCs w:val="16"/>
          <w:highlight w:val="yellow"/>
        </w:rPr>
      </w:pPr>
    </w:p>
    <w:p w14:paraId="2364EE35" w14:textId="77777777" w:rsidR="006D7FFA" w:rsidRPr="006D7FFA" w:rsidRDefault="006D7FFA" w:rsidP="006D7FFA">
      <w:pPr>
        <w:tabs>
          <w:tab w:val="left" w:pos="2700"/>
        </w:tabs>
        <w:ind w:right="-1"/>
        <w:jc w:val="both"/>
        <w:rPr>
          <w:rFonts w:ascii="Noto Sans" w:hAnsi="Noto Sans" w:cs="Noto Sans"/>
          <w:sz w:val="14"/>
          <w:szCs w:val="16"/>
        </w:rPr>
      </w:pPr>
      <w:r w:rsidRPr="006D7FFA">
        <w:rPr>
          <w:rFonts w:ascii="Noto Sans" w:hAnsi="Noto Sans" w:cs="Noto Sans"/>
          <w:sz w:val="14"/>
          <w:szCs w:val="16"/>
          <w:highlight w:val="yellow"/>
        </w:rPr>
        <w:t>Si previamente a la determinación de dar por rescindido el contrato se entregaran los bienes, el procedimiento iniciado quedará sin efecto, previa aceptación y verificación de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de que continúa vigente la necesidad de los bienes aplicando, en su caso, las penas convencionales correspondientes.</w:t>
      </w:r>
    </w:p>
    <w:p w14:paraId="72132EA8" w14:textId="77777777" w:rsidR="006D7FFA" w:rsidRPr="006D7FFA" w:rsidRDefault="006D7FFA" w:rsidP="006D7FFA">
      <w:pPr>
        <w:tabs>
          <w:tab w:val="left" w:pos="2700"/>
        </w:tabs>
        <w:ind w:right="-1"/>
        <w:jc w:val="both"/>
        <w:rPr>
          <w:rFonts w:ascii="Noto Sans" w:hAnsi="Noto Sans" w:cs="Noto Sans"/>
          <w:sz w:val="14"/>
          <w:szCs w:val="16"/>
        </w:rPr>
      </w:pPr>
    </w:p>
    <w:p w14:paraId="64F1E734" w14:textId="77777777" w:rsidR="006D7FFA" w:rsidRPr="006D7FFA" w:rsidRDefault="006D7FFA" w:rsidP="006D7FFA">
      <w:pPr>
        <w:tabs>
          <w:tab w:val="left" w:pos="2700"/>
        </w:tabs>
        <w:ind w:right="-1"/>
        <w:jc w:val="both"/>
        <w:rPr>
          <w:rFonts w:ascii="Noto Sans" w:hAnsi="Noto Sans" w:cs="Noto Sans"/>
          <w:sz w:val="14"/>
          <w:szCs w:val="16"/>
          <w:highlight w:val="yellow"/>
        </w:rPr>
      </w:pP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podrá determinar no dar por rescindido el contrato, cuando durante el procedimiento advierta que la rescisión del mismo pudiera ocasionar algún daño o afectación a las funciones que tiene encomendadas. En este supuesto,</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elaborará un dictamen en el cual justifique que los impactos económicos o de operación que se ocasionarían con la rescisión del contrato resultarían más inconvenientes. </w:t>
      </w:r>
    </w:p>
    <w:p w14:paraId="2F3F9F9E" w14:textId="77777777" w:rsidR="006D7FFA" w:rsidRPr="006D7FFA" w:rsidRDefault="006D7FFA" w:rsidP="006D7FFA">
      <w:pPr>
        <w:tabs>
          <w:tab w:val="left" w:pos="2700"/>
        </w:tabs>
        <w:ind w:right="-1"/>
        <w:jc w:val="both"/>
        <w:rPr>
          <w:rFonts w:ascii="Noto Sans" w:hAnsi="Noto Sans" w:cs="Noto Sans"/>
          <w:sz w:val="14"/>
          <w:szCs w:val="16"/>
          <w:highlight w:val="yellow"/>
        </w:rPr>
      </w:pPr>
      <w:r w:rsidRPr="006D7FFA">
        <w:rPr>
          <w:rFonts w:ascii="Noto Sans" w:hAnsi="Noto Sans" w:cs="Noto Sans"/>
          <w:sz w:val="14"/>
          <w:szCs w:val="16"/>
          <w:highlight w:val="yellow"/>
        </w:rPr>
        <w:t xml:space="preserve"> </w:t>
      </w:r>
    </w:p>
    <w:p w14:paraId="36DB2F30" w14:textId="77777777" w:rsidR="006D7FFA" w:rsidRPr="006D7FFA" w:rsidRDefault="006D7FFA" w:rsidP="006D7FFA">
      <w:pPr>
        <w:tabs>
          <w:tab w:val="left" w:pos="2700"/>
        </w:tabs>
        <w:ind w:right="-1"/>
        <w:jc w:val="both"/>
        <w:rPr>
          <w:rFonts w:ascii="Noto Sans" w:hAnsi="Noto Sans" w:cs="Noto Sans"/>
          <w:sz w:val="14"/>
          <w:szCs w:val="16"/>
          <w:highlight w:val="yellow"/>
        </w:rPr>
      </w:pPr>
      <w:r w:rsidRPr="006D7FFA">
        <w:rPr>
          <w:rFonts w:ascii="Noto Sans" w:hAnsi="Noto Sans" w:cs="Noto Sans"/>
          <w:sz w:val="14"/>
          <w:szCs w:val="16"/>
          <w:highlight w:val="yellow"/>
        </w:rPr>
        <w:t>De no rescindirse el contrato</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establecerá con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74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w:t>
      </w:r>
    </w:p>
    <w:p w14:paraId="11AE2686" w14:textId="77777777" w:rsidR="006D7FFA" w:rsidRPr="006D7FFA" w:rsidRDefault="006D7FFA" w:rsidP="006D7FFA">
      <w:pPr>
        <w:tabs>
          <w:tab w:val="left" w:pos="2700"/>
        </w:tabs>
        <w:ind w:right="-1"/>
        <w:jc w:val="both"/>
        <w:rPr>
          <w:rFonts w:ascii="Noto Sans" w:hAnsi="Noto Sans" w:cs="Noto Sans"/>
          <w:sz w:val="14"/>
          <w:szCs w:val="16"/>
          <w:highlight w:val="yellow"/>
        </w:rPr>
      </w:pPr>
    </w:p>
    <w:p w14:paraId="61088D3D" w14:textId="77777777" w:rsidR="006D7FFA" w:rsidRPr="006D7FFA" w:rsidRDefault="006D7FFA" w:rsidP="006D7FFA">
      <w:pPr>
        <w:tabs>
          <w:tab w:val="left" w:pos="2700"/>
        </w:tabs>
        <w:ind w:right="-1"/>
        <w:jc w:val="both"/>
        <w:rPr>
          <w:rFonts w:ascii="Noto Sans" w:hAnsi="Noto Sans" w:cs="Noto Sans"/>
          <w:sz w:val="14"/>
          <w:szCs w:val="16"/>
          <w:highlight w:val="yellow"/>
        </w:rPr>
      </w:pPr>
      <w:r w:rsidRPr="006D7FFA">
        <w:rPr>
          <w:rFonts w:ascii="Noto Sans" w:hAnsi="Noto Sans" w:cs="Noto Sans"/>
          <w:sz w:val="14"/>
          <w:szCs w:val="16"/>
          <w:highlight w:val="yellow"/>
        </w:rPr>
        <w:t>No obstante, de que se hubiere firmado el convenio modificatorio a que se refiere el párrafo anterior, si se presenta de nueva cuenta el incumplimiento,</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quedará expresamente facultada para optar por exigir el cumplimiento del contrato, o rescindirlo, aplicando las sanciones que procedan.</w:t>
      </w:r>
    </w:p>
    <w:p w14:paraId="201F3D98" w14:textId="77777777" w:rsidR="006D7FFA" w:rsidRPr="006D7FFA" w:rsidRDefault="006D7FFA" w:rsidP="006D7FFA">
      <w:pPr>
        <w:tabs>
          <w:tab w:val="left" w:pos="2700"/>
        </w:tabs>
        <w:ind w:right="-1"/>
        <w:jc w:val="both"/>
        <w:rPr>
          <w:rFonts w:ascii="Noto Sans" w:hAnsi="Noto Sans" w:cs="Noto Sans"/>
          <w:sz w:val="14"/>
          <w:szCs w:val="16"/>
          <w:highlight w:val="yellow"/>
        </w:rPr>
      </w:pPr>
    </w:p>
    <w:p w14:paraId="698AC14A" w14:textId="77777777" w:rsidR="006D7FFA" w:rsidRPr="006D7FFA" w:rsidRDefault="006D7FFA" w:rsidP="006D7FFA">
      <w:pPr>
        <w:tabs>
          <w:tab w:val="left" w:pos="2700"/>
        </w:tabs>
        <w:ind w:right="-1"/>
        <w:jc w:val="both"/>
        <w:rPr>
          <w:rFonts w:ascii="Noto Sans" w:hAnsi="Noto Sans" w:cs="Noto Sans"/>
          <w:sz w:val="14"/>
          <w:szCs w:val="16"/>
          <w:highlight w:val="yellow"/>
        </w:rPr>
      </w:pPr>
      <w:r w:rsidRPr="006D7FFA">
        <w:rPr>
          <w:rFonts w:ascii="Noto Sans" w:hAnsi="Noto Sans" w:cs="Noto Sans"/>
          <w:sz w:val="14"/>
          <w:szCs w:val="16"/>
          <w:highlight w:val="yellow"/>
        </w:rPr>
        <w:t xml:space="preserve">Si se llevara a cabo la rescisión del contrato, y en el caso de que a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se le hubieran entregado pagos progresivos, éste deberá de reintegrarlos más los intereses correspondientes, conforme a lo indicado en el artículo 73, párrafo cuarto,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 xml:space="preserve">. </w:t>
      </w:r>
    </w:p>
    <w:p w14:paraId="0B262241" w14:textId="77777777" w:rsidR="006D7FFA" w:rsidRPr="006D7FFA" w:rsidRDefault="006D7FFA" w:rsidP="006D7FFA">
      <w:pPr>
        <w:tabs>
          <w:tab w:val="left" w:pos="2700"/>
        </w:tabs>
        <w:ind w:right="-1"/>
        <w:jc w:val="both"/>
        <w:rPr>
          <w:rFonts w:ascii="Noto Sans" w:hAnsi="Noto Sans" w:cs="Noto Sans"/>
          <w:sz w:val="14"/>
          <w:szCs w:val="16"/>
          <w:highlight w:val="yellow"/>
        </w:rPr>
      </w:pPr>
    </w:p>
    <w:p w14:paraId="50FCE071"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highlight w:val="yellow"/>
        </w:rPr>
        <w:t>Los intereses se calcularán sobre el monto de los pagos progresivos efectuados y se computarán por días naturales desde la fecha de su entrega hasta la fecha en que se pongan efectivamente las cantidades a disposición de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w:t>
      </w:r>
    </w:p>
    <w:p w14:paraId="103B3E2C" w14:textId="77777777" w:rsidR="006D7FFA" w:rsidRPr="006D7FFA" w:rsidRDefault="006D7FFA" w:rsidP="006D7FFA">
      <w:pPr>
        <w:jc w:val="both"/>
        <w:rPr>
          <w:rFonts w:ascii="Noto Sans" w:hAnsi="Noto Sans" w:cs="Noto Sans"/>
          <w:b/>
          <w:sz w:val="14"/>
          <w:szCs w:val="16"/>
          <w:highlight w:val="yellow"/>
          <w:lang w:eastAsia="es-MX"/>
        </w:rPr>
      </w:pPr>
    </w:p>
    <w:p w14:paraId="4BCCDFC5" w14:textId="77777777" w:rsidR="006D7FFA" w:rsidRPr="006D7FFA" w:rsidRDefault="006D7FFA" w:rsidP="006D7FFA">
      <w:pPr>
        <w:jc w:val="both"/>
        <w:rPr>
          <w:rFonts w:ascii="Noto Sans" w:hAnsi="Noto Sans" w:cs="Noto Sans"/>
          <w:sz w:val="14"/>
          <w:szCs w:val="16"/>
          <w:lang w:eastAsia="es-MX"/>
        </w:rPr>
      </w:pPr>
      <w:r w:rsidRPr="006D7FFA">
        <w:rPr>
          <w:rFonts w:ascii="Noto Sans" w:hAnsi="Noto Sans" w:cs="Noto Sans"/>
          <w:b/>
          <w:sz w:val="14"/>
          <w:szCs w:val="16"/>
          <w:highlight w:val="yellow"/>
          <w:lang w:eastAsia="es-MX"/>
        </w:rPr>
        <w:t>VIGÉSIMA CUARTA. RELACIÓN Y EXCLUSIÓN LABORAL</w:t>
      </w:r>
    </w:p>
    <w:p w14:paraId="0DB174D7" w14:textId="77777777" w:rsidR="006D7FFA" w:rsidRPr="006D7FFA" w:rsidRDefault="006D7FFA" w:rsidP="006D7FFA">
      <w:pPr>
        <w:jc w:val="both"/>
        <w:rPr>
          <w:rFonts w:ascii="Noto Sans" w:hAnsi="Noto Sans" w:cs="Noto Sans"/>
          <w:sz w:val="14"/>
          <w:szCs w:val="16"/>
          <w:lang w:eastAsia="es-MX"/>
        </w:rPr>
      </w:pPr>
    </w:p>
    <w:p w14:paraId="6BDC21A3" w14:textId="77777777" w:rsidR="006D7FFA" w:rsidRPr="006D7FFA" w:rsidRDefault="006D7FFA" w:rsidP="006D7FFA">
      <w:pPr>
        <w:pStyle w:val="Textoindependiente"/>
        <w:tabs>
          <w:tab w:val="center" w:pos="567"/>
        </w:tabs>
        <w:ind w:right="48"/>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reconoce y acepta ser el único patrón de todos y cada uno de los trabajadores que intervienen en la adquisición y suministro de los bienes, por lo que, deslinda de toda responsabilidad a</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respecto de cualquier reclamo que en su caso puedan efectuar sus trabajadores, sea de índole laboral, fiscal o de seguridad social y en ningún caso se le podrá considerar patrón sustituto, patrón solidario, beneficiario o intermediario.</w:t>
      </w:r>
    </w:p>
    <w:p w14:paraId="770359A1" w14:textId="77777777" w:rsidR="006D7FFA" w:rsidRPr="006D7FFA" w:rsidRDefault="006D7FFA" w:rsidP="006D7FFA">
      <w:pPr>
        <w:pStyle w:val="Textoindependiente"/>
        <w:tabs>
          <w:tab w:val="center" w:pos="567"/>
        </w:tabs>
        <w:ind w:right="48"/>
        <w:rPr>
          <w:rFonts w:ascii="Noto Sans" w:hAnsi="Noto Sans" w:cs="Noto Sans"/>
          <w:sz w:val="14"/>
          <w:szCs w:val="16"/>
        </w:rPr>
      </w:pPr>
    </w:p>
    <w:p w14:paraId="56927996" w14:textId="77777777" w:rsidR="006D7FFA" w:rsidRPr="006D7FFA" w:rsidRDefault="006D7FFA" w:rsidP="006D7FFA">
      <w:pPr>
        <w:pStyle w:val="Textoindependiente"/>
        <w:tabs>
          <w:tab w:val="center" w:pos="567"/>
        </w:tabs>
        <w:ind w:right="48"/>
        <w:rPr>
          <w:rFonts w:ascii="Noto Sans" w:hAnsi="Noto Sans" w:cs="Noto Sans"/>
          <w:sz w:val="14"/>
          <w:szCs w:val="16"/>
          <w:highlight w:val="yellow"/>
        </w:rPr>
      </w:pP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asume en forma total y exclusiva las obligaciones propias de patrón respecto de cualquier relación laboral, que el mismo contraiga con el personal que labore bajo sus órdenes o intervenga o contrate para la atención de los asuntos encomendados por</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así como en la ejecución del objeto del presente contrato.</w:t>
      </w:r>
    </w:p>
    <w:p w14:paraId="4C4F5252" w14:textId="77777777" w:rsidR="006D7FFA" w:rsidRPr="006D7FFA" w:rsidRDefault="006D7FFA" w:rsidP="006D7FFA">
      <w:pPr>
        <w:pStyle w:val="Textoindependiente"/>
        <w:tabs>
          <w:tab w:val="center" w:pos="567"/>
        </w:tabs>
        <w:ind w:right="423"/>
        <w:rPr>
          <w:rFonts w:ascii="Noto Sans" w:hAnsi="Noto Sans" w:cs="Noto Sans"/>
          <w:sz w:val="14"/>
          <w:szCs w:val="16"/>
          <w:highlight w:val="yellow"/>
        </w:rPr>
      </w:pPr>
    </w:p>
    <w:p w14:paraId="1A160409" w14:textId="77777777" w:rsidR="006D7FFA" w:rsidRPr="006D7FFA" w:rsidRDefault="006D7FFA" w:rsidP="006D7FFA">
      <w:pPr>
        <w:pStyle w:val="Textoindependiente"/>
        <w:tabs>
          <w:tab w:val="center" w:pos="567"/>
        </w:tabs>
        <w:ind w:right="48"/>
        <w:rPr>
          <w:rFonts w:ascii="Noto Sans" w:hAnsi="Noto Sans" w:cs="Noto Sans"/>
          <w:sz w:val="14"/>
          <w:szCs w:val="16"/>
          <w:highlight w:val="yellow"/>
        </w:rPr>
      </w:pPr>
      <w:r w:rsidRPr="006D7FFA">
        <w:rPr>
          <w:rFonts w:ascii="Noto Sans" w:hAnsi="Noto Sans" w:cs="Noto Sans"/>
          <w:sz w:val="14"/>
          <w:szCs w:val="16"/>
          <w:highlight w:val="yellow"/>
        </w:rPr>
        <w:t>Para cualquier caso no previsto</w:t>
      </w:r>
      <w:r w:rsidRPr="006D7FFA">
        <w:rPr>
          <w:rFonts w:ascii="Noto Sans" w:hAnsi="Noto Sans" w:cs="Noto Sans"/>
          <w:sz w:val="14"/>
          <w:szCs w:val="16"/>
        </w:rPr>
        <w:t xml:space="preserve">,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exime expresamente a</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de cualquier responsabilidad laboral, civil o penal o de cualquier otra especie que en su caso pudiera llegar a generarse, relacionado con el presente contrato.</w:t>
      </w:r>
    </w:p>
    <w:p w14:paraId="59A5847E" w14:textId="77777777" w:rsidR="006D7FFA" w:rsidRPr="006D7FFA" w:rsidRDefault="006D7FFA" w:rsidP="006D7FFA">
      <w:pPr>
        <w:pStyle w:val="Textoindependiente"/>
        <w:tabs>
          <w:tab w:val="center" w:pos="567"/>
        </w:tabs>
        <w:ind w:right="423"/>
        <w:rPr>
          <w:rFonts w:ascii="Noto Sans" w:hAnsi="Noto Sans" w:cs="Noto Sans"/>
          <w:sz w:val="14"/>
          <w:szCs w:val="16"/>
          <w:highlight w:val="yellow"/>
        </w:rPr>
      </w:pPr>
    </w:p>
    <w:p w14:paraId="3DD8AA98"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highlight w:val="yellow"/>
        </w:rPr>
        <w:t>Para el caso que, con posterioridad a la conclusión del presente contrato,</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reciba una demanda laboral por parte de los trabajadores de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en la que se demande la solidaridad y/o sustitución patronal a</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b/>
          <w:sz w:val="14"/>
          <w:szCs w:val="16"/>
        </w:rPr>
        <w:t>“EL PROVEEDOR”</w:t>
      </w:r>
      <w:r w:rsidRPr="006D7FFA">
        <w:rPr>
          <w:rFonts w:ascii="Noto Sans" w:hAnsi="Noto Sans" w:cs="Noto Sans"/>
          <w:sz w:val="14"/>
          <w:szCs w:val="16"/>
          <w:highlight w:val="yellow"/>
        </w:rPr>
        <w:t xml:space="preserve"> queda obligado a dar cumplimiento a lo establecido en la presente cláusula.</w:t>
      </w:r>
    </w:p>
    <w:p w14:paraId="3C15545F" w14:textId="77777777" w:rsidR="006D7FFA" w:rsidRPr="006D7FFA" w:rsidRDefault="006D7FFA" w:rsidP="006D7FFA">
      <w:pPr>
        <w:ind w:right="51"/>
        <w:jc w:val="both"/>
        <w:rPr>
          <w:rFonts w:ascii="Noto Sans" w:hAnsi="Noto Sans" w:cs="Noto Sans"/>
          <w:sz w:val="14"/>
          <w:szCs w:val="16"/>
        </w:rPr>
      </w:pPr>
    </w:p>
    <w:p w14:paraId="1952A179" w14:textId="77777777" w:rsidR="006D7FFA" w:rsidRPr="006D7FFA" w:rsidRDefault="006D7FFA" w:rsidP="006D7FFA">
      <w:pPr>
        <w:tabs>
          <w:tab w:val="left" w:pos="2520"/>
        </w:tabs>
        <w:jc w:val="both"/>
        <w:rPr>
          <w:rFonts w:ascii="Noto Sans" w:hAnsi="Noto Sans" w:cs="Noto Sans"/>
          <w:b/>
          <w:sz w:val="14"/>
          <w:szCs w:val="16"/>
        </w:rPr>
      </w:pPr>
      <w:r w:rsidRPr="006D7FFA">
        <w:rPr>
          <w:rFonts w:ascii="Noto Sans" w:hAnsi="Noto Sans" w:cs="Noto Sans"/>
          <w:b/>
          <w:sz w:val="14"/>
          <w:szCs w:val="16"/>
          <w:highlight w:val="yellow"/>
        </w:rPr>
        <w:t>VIGÉSIMA QUINTA. DISCREPANCIAS.</w:t>
      </w:r>
    </w:p>
    <w:p w14:paraId="12095416" w14:textId="77777777" w:rsidR="006D7FFA" w:rsidRPr="006D7FFA" w:rsidRDefault="006D7FFA" w:rsidP="006D7FFA">
      <w:pPr>
        <w:tabs>
          <w:tab w:val="left" w:pos="2520"/>
        </w:tabs>
        <w:jc w:val="both"/>
        <w:rPr>
          <w:rFonts w:ascii="Noto Sans" w:hAnsi="Noto Sans" w:cs="Noto Sans"/>
          <w:sz w:val="14"/>
          <w:szCs w:val="16"/>
        </w:rPr>
      </w:pPr>
    </w:p>
    <w:p w14:paraId="0AEB7B28" w14:textId="77777777" w:rsidR="006D7FFA" w:rsidRPr="006D7FFA" w:rsidRDefault="006D7FFA" w:rsidP="006D7FFA">
      <w:pPr>
        <w:ind w:right="51"/>
        <w:jc w:val="both"/>
        <w:rPr>
          <w:rFonts w:ascii="Noto Sans" w:hAnsi="Noto Sans" w:cs="Noto Sans"/>
          <w:bCs/>
          <w:sz w:val="14"/>
          <w:szCs w:val="16"/>
        </w:rPr>
      </w:pPr>
      <w:r w:rsidRPr="006D7FFA">
        <w:rPr>
          <w:rFonts w:ascii="Noto Sans" w:hAnsi="Noto Sans" w:cs="Noto Sans"/>
          <w:b/>
          <w:sz w:val="14"/>
          <w:szCs w:val="16"/>
        </w:rPr>
        <w:t>“LAS PARTES”</w:t>
      </w:r>
      <w:r w:rsidRPr="006D7FFA">
        <w:rPr>
          <w:rFonts w:ascii="Noto Sans" w:hAnsi="Noto Sans" w:cs="Noto Sans"/>
          <w:bCs/>
          <w:sz w:val="14"/>
          <w:szCs w:val="16"/>
        </w:rPr>
        <w:t xml:space="preserve"> 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6D7FFA">
        <w:rPr>
          <w:rFonts w:ascii="Noto Sans" w:hAnsi="Noto Sans" w:cs="Noto Sans"/>
          <w:b/>
          <w:sz w:val="14"/>
          <w:szCs w:val="16"/>
        </w:rPr>
        <w:t>“LAASSP”.</w:t>
      </w:r>
    </w:p>
    <w:p w14:paraId="06E052A0" w14:textId="77777777" w:rsidR="006D7FFA" w:rsidRPr="006D7FFA" w:rsidRDefault="006D7FFA" w:rsidP="006D7FFA">
      <w:pPr>
        <w:ind w:right="51"/>
        <w:jc w:val="both"/>
        <w:rPr>
          <w:rFonts w:ascii="Noto Sans" w:hAnsi="Noto Sans" w:cs="Noto Sans"/>
          <w:sz w:val="14"/>
          <w:szCs w:val="16"/>
          <w:highlight w:val="yellow"/>
        </w:rPr>
      </w:pPr>
    </w:p>
    <w:p w14:paraId="66CE743A" w14:textId="77777777" w:rsidR="006D7FFA" w:rsidRPr="006D7FFA" w:rsidRDefault="006D7FFA" w:rsidP="006D7FFA">
      <w:pPr>
        <w:tabs>
          <w:tab w:val="left" w:pos="2520"/>
        </w:tabs>
        <w:jc w:val="both"/>
        <w:rPr>
          <w:rFonts w:ascii="Noto Sans" w:hAnsi="Noto Sans" w:cs="Noto Sans"/>
          <w:b/>
          <w:sz w:val="14"/>
          <w:szCs w:val="16"/>
          <w:highlight w:val="yellow"/>
        </w:rPr>
      </w:pPr>
      <w:r w:rsidRPr="006D7FFA">
        <w:rPr>
          <w:rFonts w:ascii="Noto Sans" w:hAnsi="Noto Sans" w:cs="Noto Sans"/>
          <w:b/>
          <w:sz w:val="14"/>
          <w:szCs w:val="16"/>
          <w:highlight w:val="yellow"/>
        </w:rPr>
        <w:t>VIGÉSIMA SEXTA. CONCILIACIÓN.</w:t>
      </w:r>
    </w:p>
    <w:p w14:paraId="194DC671" w14:textId="77777777" w:rsidR="006D7FFA" w:rsidRPr="006D7FFA" w:rsidRDefault="006D7FFA" w:rsidP="006D7FFA">
      <w:pPr>
        <w:tabs>
          <w:tab w:val="left" w:pos="2520"/>
        </w:tabs>
        <w:jc w:val="both"/>
        <w:rPr>
          <w:rFonts w:ascii="Noto Sans" w:hAnsi="Noto Sans" w:cs="Noto Sans"/>
          <w:sz w:val="14"/>
          <w:szCs w:val="16"/>
          <w:highlight w:val="yellow"/>
        </w:rPr>
      </w:pPr>
    </w:p>
    <w:p w14:paraId="57C289B5" w14:textId="77777777" w:rsidR="006D7FFA" w:rsidRPr="006D7FFA" w:rsidRDefault="006D7FFA" w:rsidP="006D7FFA">
      <w:pPr>
        <w:tabs>
          <w:tab w:val="left" w:pos="2520"/>
        </w:tabs>
        <w:jc w:val="both"/>
        <w:rPr>
          <w:rFonts w:ascii="Noto Sans" w:eastAsia="Cambria" w:hAnsi="Noto Sans" w:cs="Noto Sans"/>
          <w:sz w:val="14"/>
          <w:szCs w:val="16"/>
          <w:highlight w:val="yellow"/>
          <w:lang w:eastAsia="en-US"/>
        </w:rPr>
      </w:pPr>
      <w:r w:rsidRPr="006D7FFA">
        <w:rPr>
          <w:rFonts w:ascii="Noto Sans" w:hAnsi="Noto Sans" w:cs="Noto Sans"/>
          <w:b/>
          <w:sz w:val="14"/>
          <w:szCs w:val="16"/>
          <w:highlight w:val="yellow"/>
        </w:rPr>
        <w:t>“LAS PARTES”</w:t>
      </w:r>
      <w:r w:rsidRPr="006D7FFA">
        <w:rPr>
          <w:rFonts w:ascii="Noto Sans" w:hAnsi="Noto Sans" w:cs="Noto Sans"/>
          <w:sz w:val="14"/>
          <w:szCs w:val="16"/>
          <w:highlight w:val="yellow"/>
        </w:rPr>
        <w:t xml:space="preserve"> </w:t>
      </w:r>
      <w:r w:rsidRPr="006D7FFA">
        <w:rPr>
          <w:rFonts w:ascii="Noto Sans" w:eastAsia="Cambria" w:hAnsi="Noto Sans" w:cs="Noto Sans"/>
          <w:sz w:val="14"/>
          <w:szCs w:val="16"/>
          <w:highlight w:val="yellow"/>
          <w:lang w:eastAsia="en-US"/>
        </w:rPr>
        <w:t>acuerdan que para el caso de que se presenten desavenencias derivadas de la ejecución y cumplimiento del presente contrato podrán someterse al procedimiento de conciliación establecido en los artículos 109, 111 y 112 de la Ley de Adquisiciones, Arrendamientos y Servicios del Sector Público, y 126 al 136 de su Reglamento.</w:t>
      </w:r>
    </w:p>
    <w:p w14:paraId="5D29C87B" w14:textId="77777777" w:rsidR="006D7FFA" w:rsidRPr="006D7FFA" w:rsidRDefault="006D7FFA" w:rsidP="006D7FFA">
      <w:pPr>
        <w:tabs>
          <w:tab w:val="left" w:pos="2520"/>
        </w:tabs>
        <w:jc w:val="both"/>
        <w:rPr>
          <w:rFonts w:ascii="Noto Sans" w:eastAsia="Cambria" w:hAnsi="Noto Sans" w:cs="Noto Sans"/>
          <w:sz w:val="14"/>
          <w:szCs w:val="16"/>
          <w:highlight w:val="yellow"/>
          <w:lang w:eastAsia="en-US"/>
        </w:rPr>
      </w:pPr>
    </w:p>
    <w:p w14:paraId="26FD0DD2" w14:textId="77777777" w:rsidR="006D7FFA" w:rsidRPr="006D7FFA" w:rsidRDefault="006D7FFA" w:rsidP="006D7FFA">
      <w:pPr>
        <w:tabs>
          <w:tab w:val="left" w:pos="2520"/>
        </w:tabs>
        <w:jc w:val="both"/>
        <w:rPr>
          <w:rFonts w:ascii="Noto Sans" w:hAnsi="Noto Sans" w:cs="Noto Sans"/>
          <w:b/>
          <w:sz w:val="14"/>
          <w:szCs w:val="16"/>
          <w:highlight w:val="yellow"/>
        </w:rPr>
      </w:pPr>
      <w:r w:rsidRPr="006D7FFA">
        <w:rPr>
          <w:rFonts w:ascii="Noto Sans" w:hAnsi="Noto Sans" w:cs="Noto Sans"/>
          <w:b/>
          <w:sz w:val="14"/>
          <w:szCs w:val="16"/>
          <w:highlight w:val="yellow"/>
        </w:rPr>
        <w:t>VIGÉSIMA SÉPTIMA. DOMICILIOS.</w:t>
      </w:r>
    </w:p>
    <w:p w14:paraId="550803C9" w14:textId="77777777" w:rsidR="006D7FFA" w:rsidRPr="006D7FFA" w:rsidRDefault="006D7FFA" w:rsidP="006D7FFA">
      <w:pPr>
        <w:tabs>
          <w:tab w:val="left" w:pos="2520"/>
        </w:tabs>
        <w:jc w:val="both"/>
        <w:rPr>
          <w:rFonts w:ascii="Noto Sans" w:hAnsi="Noto Sans" w:cs="Noto Sans"/>
          <w:sz w:val="14"/>
          <w:szCs w:val="16"/>
          <w:highlight w:val="yellow"/>
        </w:rPr>
      </w:pPr>
    </w:p>
    <w:p w14:paraId="2F860F56" w14:textId="77777777" w:rsidR="006D7FFA" w:rsidRPr="006D7FFA" w:rsidRDefault="006D7FFA" w:rsidP="006D7FFA">
      <w:pPr>
        <w:shd w:val="clear" w:color="auto" w:fill="FFFFFF"/>
        <w:jc w:val="both"/>
        <w:textAlignment w:val="baseline"/>
        <w:rPr>
          <w:rFonts w:ascii="Noto Sans" w:hAnsi="Noto Sans" w:cs="Noto Sans"/>
          <w:b/>
          <w:sz w:val="14"/>
          <w:szCs w:val="16"/>
          <w:highlight w:val="yellow"/>
          <w:lang w:eastAsia="es-MX"/>
        </w:rPr>
      </w:pPr>
      <w:r w:rsidRPr="006D7FFA">
        <w:rPr>
          <w:rFonts w:ascii="Noto Sans" w:hAnsi="Noto Sans" w:cs="Noto Sans"/>
          <w:b/>
          <w:sz w:val="14"/>
          <w:szCs w:val="16"/>
          <w:highlight w:val="yellow"/>
        </w:rPr>
        <w:t>“LAS PARTES”</w:t>
      </w:r>
      <w:r w:rsidRPr="006D7FFA">
        <w:rPr>
          <w:rFonts w:ascii="Noto Sans" w:hAnsi="Noto Sans" w:cs="Noto Sans"/>
          <w:sz w:val="14"/>
          <w:szCs w:val="16"/>
          <w:highlight w:val="yellow"/>
        </w:rPr>
        <w:t xml:space="preserve"> señalan como sus domicilios legales para todos los efectos a que haya lugar y que se relacionan en el presente </w:t>
      </w:r>
      <w:r w:rsidRPr="006D7FFA">
        <w:rPr>
          <w:rFonts w:ascii="Noto Sans" w:eastAsia="Cambria" w:hAnsi="Noto Sans" w:cs="Noto Sans"/>
          <w:sz w:val="14"/>
          <w:szCs w:val="16"/>
          <w:highlight w:val="yellow"/>
          <w:lang w:eastAsia="en-US"/>
        </w:rPr>
        <w:t>contrato</w:t>
      </w:r>
      <w:r w:rsidRPr="006D7FFA">
        <w:rPr>
          <w:rFonts w:ascii="Noto Sans" w:hAnsi="Noto Sans" w:cs="Noto Sans"/>
          <w:sz w:val="14"/>
          <w:szCs w:val="16"/>
          <w:highlight w:val="yellow"/>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45071D80" w14:textId="77777777" w:rsidR="006D7FFA" w:rsidRPr="006D7FFA" w:rsidRDefault="006D7FFA" w:rsidP="006D7FFA">
      <w:pPr>
        <w:shd w:val="clear" w:color="auto" w:fill="FFFFFF"/>
        <w:jc w:val="both"/>
        <w:textAlignment w:val="baseline"/>
        <w:rPr>
          <w:rFonts w:ascii="Noto Sans" w:hAnsi="Noto Sans" w:cs="Noto Sans"/>
          <w:b/>
          <w:sz w:val="14"/>
          <w:szCs w:val="16"/>
          <w:highlight w:val="yellow"/>
        </w:rPr>
      </w:pPr>
    </w:p>
    <w:p w14:paraId="3D038760" w14:textId="77777777" w:rsidR="006D7FFA" w:rsidRPr="006D7FFA" w:rsidRDefault="006D7FFA" w:rsidP="006D7FFA">
      <w:pPr>
        <w:shd w:val="clear" w:color="auto" w:fill="FFFFFF"/>
        <w:jc w:val="both"/>
        <w:textAlignment w:val="baseline"/>
        <w:rPr>
          <w:rFonts w:ascii="Noto Sans" w:hAnsi="Noto Sans" w:cs="Noto Sans"/>
          <w:b/>
          <w:sz w:val="14"/>
          <w:szCs w:val="16"/>
          <w:highlight w:val="yellow"/>
          <w:lang w:eastAsia="es-MX"/>
        </w:rPr>
      </w:pPr>
      <w:r w:rsidRPr="006D7FFA">
        <w:rPr>
          <w:rFonts w:ascii="Noto Sans" w:hAnsi="Noto Sans" w:cs="Noto Sans"/>
          <w:b/>
          <w:sz w:val="14"/>
          <w:szCs w:val="16"/>
          <w:highlight w:val="yellow"/>
        </w:rPr>
        <w:t>VIGÉSIMA OCTAVA. LEGISLACIÓN APLICABLE.</w:t>
      </w:r>
    </w:p>
    <w:p w14:paraId="4B6D397A" w14:textId="77777777" w:rsidR="006D7FFA" w:rsidRPr="006D7FFA" w:rsidRDefault="006D7FFA" w:rsidP="006D7FFA">
      <w:pPr>
        <w:pStyle w:val="Prrafodelista"/>
        <w:shd w:val="clear" w:color="auto" w:fill="FFFFFF"/>
        <w:ind w:left="720"/>
        <w:jc w:val="both"/>
        <w:textAlignment w:val="baseline"/>
        <w:rPr>
          <w:rFonts w:ascii="Noto Sans" w:hAnsi="Noto Sans" w:cs="Noto Sans"/>
          <w:b/>
          <w:sz w:val="14"/>
          <w:szCs w:val="16"/>
          <w:highlight w:val="yellow"/>
          <w:lang w:eastAsia="es-MX"/>
        </w:rPr>
      </w:pPr>
    </w:p>
    <w:p w14:paraId="3842E1BA" w14:textId="77777777" w:rsidR="006D7FFA" w:rsidRPr="006D7FFA" w:rsidRDefault="006D7FFA" w:rsidP="006D7FFA">
      <w:pPr>
        <w:shd w:val="clear" w:color="auto" w:fill="FFFFFF"/>
        <w:jc w:val="both"/>
        <w:textAlignment w:val="baseline"/>
        <w:rPr>
          <w:rFonts w:ascii="Noto Sans" w:hAnsi="Noto Sans" w:cs="Noto Sans"/>
          <w:b/>
          <w:sz w:val="14"/>
          <w:szCs w:val="16"/>
          <w:highlight w:val="yellow"/>
          <w:lang w:eastAsia="es-MX"/>
        </w:rPr>
      </w:pPr>
      <w:r w:rsidRPr="006D7FFA">
        <w:rPr>
          <w:rFonts w:ascii="Noto Sans" w:hAnsi="Noto Sans" w:cs="Noto Sans"/>
          <w:b/>
          <w:sz w:val="14"/>
          <w:szCs w:val="16"/>
          <w:highlight w:val="yellow"/>
        </w:rPr>
        <w:t xml:space="preserve">“LAS PARTES” </w:t>
      </w:r>
      <w:r w:rsidRPr="006D7FFA">
        <w:rPr>
          <w:rFonts w:ascii="Noto Sans" w:hAnsi="Noto Sans" w:cs="Noto Sans"/>
          <w:sz w:val="14"/>
          <w:szCs w:val="16"/>
          <w:highlight w:val="yellow"/>
        </w:rPr>
        <w:t>se obligan a sujetarse estrictamente para el suministro de bienes objeto del presente contrato a todas y cada una de las cláusulas que lo integran,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14:paraId="78DA5F54" w14:textId="77777777" w:rsidR="006D7FFA" w:rsidRPr="006D7FFA" w:rsidRDefault="006D7FFA" w:rsidP="006D7FFA">
      <w:pPr>
        <w:shd w:val="clear" w:color="auto" w:fill="FFFFFF"/>
        <w:jc w:val="both"/>
        <w:textAlignment w:val="baseline"/>
        <w:rPr>
          <w:rFonts w:ascii="Noto Sans" w:hAnsi="Noto Sans" w:cs="Noto Sans"/>
          <w:b/>
          <w:sz w:val="14"/>
          <w:szCs w:val="16"/>
          <w:highlight w:val="yellow"/>
          <w:lang w:eastAsia="es-MX"/>
        </w:rPr>
      </w:pPr>
    </w:p>
    <w:p w14:paraId="6C8813A5" w14:textId="77777777" w:rsidR="006D7FFA" w:rsidRPr="006D7FFA" w:rsidRDefault="006D7FFA" w:rsidP="006D7FFA">
      <w:pPr>
        <w:tabs>
          <w:tab w:val="left" w:pos="2520"/>
        </w:tabs>
        <w:jc w:val="both"/>
        <w:rPr>
          <w:rFonts w:ascii="Noto Sans" w:hAnsi="Noto Sans" w:cs="Noto Sans"/>
          <w:b/>
          <w:sz w:val="14"/>
          <w:szCs w:val="16"/>
          <w:highlight w:val="yellow"/>
        </w:rPr>
      </w:pPr>
      <w:r w:rsidRPr="006D7FFA">
        <w:rPr>
          <w:rFonts w:ascii="Noto Sans" w:hAnsi="Noto Sans" w:cs="Noto Sans"/>
          <w:b/>
          <w:sz w:val="14"/>
          <w:szCs w:val="16"/>
          <w:highlight w:val="yellow"/>
        </w:rPr>
        <w:t>VIGÉSIMA NOVENA. JURISDICCIÓN.</w:t>
      </w:r>
    </w:p>
    <w:p w14:paraId="3B66A424" w14:textId="77777777" w:rsidR="006D7FFA" w:rsidRPr="006D7FFA" w:rsidRDefault="006D7FFA" w:rsidP="006D7FFA">
      <w:pPr>
        <w:tabs>
          <w:tab w:val="left" w:pos="2520"/>
        </w:tabs>
        <w:jc w:val="both"/>
        <w:rPr>
          <w:rFonts w:ascii="Noto Sans" w:hAnsi="Noto Sans" w:cs="Noto Sans"/>
          <w:b/>
          <w:sz w:val="14"/>
          <w:szCs w:val="16"/>
          <w:highlight w:val="yellow"/>
        </w:rPr>
      </w:pPr>
    </w:p>
    <w:p w14:paraId="6BB3D503" w14:textId="77777777" w:rsidR="006D7FFA" w:rsidRPr="006D7FFA" w:rsidRDefault="006D7FFA" w:rsidP="006D7FFA">
      <w:pPr>
        <w:shd w:val="clear" w:color="auto" w:fill="FFFFFF"/>
        <w:jc w:val="both"/>
        <w:textAlignment w:val="baseline"/>
        <w:rPr>
          <w:rFonts w:ascii="Noto Sans" w:hAnsi="Noto Sans" w:cs="Noto Sans"/>
          <w:b/>
          <w:sz w:val="14"/>
          <w:szCs w:val="16"/>
          <w:highlight w:val="yellow"/>
          <w:lang w:eastAsia="es-MX"/>
        </w:rPr>
      </w:pPr>
      <w:r w:rsidRPr="006D7FFA">
        <w:rPr>
          <w:rFonts w:ascii="Noto Sans" w:hAnsi="Noto Sans" w:cs="Noto Sans"/>
          <w:b/>
          <w:sz w:val="14"/>
          <w:szCs w:val="16"/>
          <w:highlight w:val="yellow"/>
        </w:rPr>
        <w:t>“LAS PARTES”</w:t>
      </w:r>
      <w:r w:rsidRPr="006D7FFA">
        <w:rPr>
          <w:rFonts w:ascii="Noto Sans" w:hAnsi="Noto Sans" w:cs="Noto Sans"/>
          <w:sz w:val="14"/>
          <w:szCs w:val="16"/>
          <w:highlight w:val="yellow"/>
        </w:rPr>
        <w:t xml:space="preserve"> convienen que, para la interpretación y cumplimiento de este contrato, así como para lo no previsto en el mismo, se someterán a la jurisdicción y competencia de los Tribunales Federales </w:t>
      </w:r>
      <w:bookmarkStart w:id="17" w:name="_Hlk131434992"/>
      <w:r w:rsidRPr="006D7FFA">
        <w:rPr>
          <w:rFonts w:ascii="Noto Sans" w:hAnsi="Noto Sans" w:cs="Noto Sans"/>
          <w:sz w:val="14"/>
          <w:szCs w:val="16"/>
        </w:rPr>
        <w:t>con sede en la Ciudad_______</w:t>
      </w:r>
      <w:bookmarkEnd w:id="17"/>
      <w:r w:rsidRPr="006D7FFA">
        <w:rPr>
          <w:rFonts w:ascii="Noto Sans" w:hAnsi="Noto Sans" w:cs="Noto Sans"/>
          <w:sz w:val="14"/>
          <w:szCs w:val="16"/>
        </w:rPr>
        <w:t xml:space="preserve">, </w:t>
      </w:r>
      <w:r w:rsidRPr="006D7FFA">
        <w:rPr>
          <w:rFonts w:ascii="Noto Sans" w:hAnsi="Noto Sans" w:cs="Noto Sans"/>
          <w:sz w:val="14"/>
          <w:szCs w:val="16"/>
          <w:highlight w:val="yellow"/>
        </w:rPr>
        <w:t>renunciando expresamente al fuero que pudiera corresponderles en razón de su domicilio actual o futuro.</w:t>
      </w:r>
    </w:p>
    <w:p w14:paraId="6CFFCF6B" w14:textId="77777777" w:rsidR="006D7FFA" w:rsidRPr="006D7FFA" w:rsidRDefault="006D7FFA" w:rsidP="006D7FFA">
      <w:pPr>
        <w:tabs>
          <w:tab w:val="left" w:pos="2520"/>
        </w:tabs>
        <w:jc w:val="both"/>
        <w:rPr>
          <w:rFonts w:ascii="Noto Sans" w:hAnsi="Noto Sans" w:cs="Noto Sans"/>
          <w:sz w:val="14"/>
          <w:szCs w:val="16"/>
        </w:rPr>
      </w:pPr>
    </w:p>
    <w:p w14:paraId="2CC53B7A" w14:textId="77777777" w:rsidR="006D7FFA" w:rsidRPr="006D7FFA" w:rsidRDefault="006D7FFA" w:rsidP="006D7FFA">
      <w:pPr>
        <w:jc w:val="both"/>
        <w:rPr>
          <w:rFonts w:ascii="Noto Sans" w:hAnsi="Noto Sans" w:cs="Noto Sans"/>
          <w:b/>
          <w:sz w:val="14"/>
          <w:szCs w:val="16"/>
          <w:u w:val="single"/>
        </w:rPr>
      </w:pPr>
      <w:r w:rsidRPr="006D7FFA">
        <w:rPr>
          <w:rFonts w:ascii="Noto Sans" w:hAnsi="Noto Sans" w:cs="Noto Sans"/>
          <w:b/>
          <w:sz w:val="14"/>
          <w:szCs w:val="16"/>
        </w:rPr>
        <w:t>“LAS PARTES”</w:t>
      </w:r>
      <w:r w:rsidRPr="006D7FFA">
        <w:rPr>
          <w:rFonts w:ascii="Noto Sans" w:hAnsi="Noto Sans" w:cs="Noto Sans"/>
          <w:sz w:val="14"/>
          <w:szCs w:val="16"/>
        </w:rPr>
        <w:t xml:space="preserve"> manifiestan estar conformes y enterados de las consecuencias, valor y alcance legal de todas y cada una de las estipulaciones que el presente instrumento jurídico contiene, por lo que lo ratifican y firman en las fechas especificadas.</w:t>
      </w:r>
    </w:p>
    <w:p w14:paraId="258777B0" w14:textId="77777777" w:rsidR="006D7FFA" w:rsidRPr="006D7FFA" w:rsidRDefault="006D7FFA" w:rsidP="006D7FFA">
      <w:pPr>
        <w:jc w:val="both"/>
        <w:rPr>
          <w:rFonts w:ascii="Noto Sans" w:hAnsi="Noto Sans" w:cs="Noto Sans"/>
          <w:sz w:val="14"/>
          <w:szCs w:val="16"/>
        </w:rPr>
      </w:pPr>
    </w:p>
    <w:p w14:paraId="59074F89" w14:textId="77777777" w:rsidR="006D7FFA" w:rsidRPr="006D7FFA" w:rsidRDefault="006D7FFA" w:rsidP="006D7FFA">
      <w:pPr>
        <w:jc w:val="center"/>
        <w:rPr>
          <w:rFonts w:ascii="Noto Sans" w:hAnsi="Noto Sans" w:cs="Noto Sans"/>
          <w:b/>
          <w:sz w:val="14"/>
          <w:szCs w:val="16"/>
        </w:rPr>
      </w:pPr>
      <w:r w:rsidRPr="006D7FFA">
        <w:rPr>
          <w:rFonts w:ascii="Noto Sans" w:hAnsi="Noto Sans" w:cs="Noto Sans"/>
          <w:b/>
          <w:sz w:val="14"/>
          <w:szCs w:val="16"/>
        </w:rPr>
        <w:t xml:space="preserve">POR: </w:t>
      </w:r>
    </w:p>
    <w:p w14:paraId="0883283E" w14:textId="77777777" w:rsidR="006D7FFA" w:rsidRPr="006D7FFA" w:rsidRDefault="006D7FFA" w:rsidP="006D7FFA">
      <w:pPr>
        <w:jc w:val="center"/>
        <w:rPr>
          <w:rFonts w:ascii="Noto Sans" w:hAnsi="Noto Sans" w:cs="Noto Sans"/>
          <w:b/>
          <w:sz w:val="14"/>
          <w:szCs w:val="16"/>
        </w:rPr>
      </w:pPr>
      <w:r w:rsidRPr="006D7FFA">
        <w:rPr>
          <w:rFonts w:ascii="Noto Sans" w:hAnsi="Noto Sans" w:cs="Noto Sans"/>
          <w:b/>
          <w:sz w:val="14"/>
          <w:szCs w:val="16"/>
        </w:rPr>
        <w:t>“LA DEPENDENCIA O ENTIDAD”</w:t>
      </w:r>
    </w:p>
    <w:p w14:paraId="2AAB9476" w14:textId="77777777" w:rsidR="006D7FFA" w:rsidRPr="006D7FFA" w:rsidRDefault="006D7FFA" w:rsidP="006D7FFA">
      <w:pPr>
        <w:jc w:val="center"/>
        <w:rPr>
          <w:rFonts w:ascii="Noto Sans" w:hAnsi="Noto Sans" w:cs="Noto Sans"/>
          <w:b/>
          <w:sz w:val="14"/>
          <w:szCs w:val="16"/>
        </w:rPr>
      </w:pPr>
    </w:p>
    <w:p w14:paraId="136B46B7" w14:textId="77777777" w:rsidR="006D7FFA" w:rsidRPr="006D7FFA" w:rsidRDefault="006D7FFA" w:rsidP="006D7FFA">
      <w:pPr>
        <w:jc w:val="center"/>
        <w:rPr>
          <w:rFonts w:ascii="Noto Sans" w:hAnsi="Noto Sans" w:cs="Noto Sans"/>
          <w:b/>
          <w:sz w:val="14"/>
          <w:szCs w:val="16"/>
        </w:rPr>
      </w:pPr>
    </w:p>
    <w:tbl>
      <w:tblPr>
        <w:tblStyle w:val="Tablaconcuadrcula"/>
        <w:tblW w:w="0" w:type="auto"/>
        <w:tblLook w:val="04A0" w:firstRow="1" w:lastRow="0" w:firstColumn="1" w:lastColumn="0" w:noHBand="0" w:noVBand="1"/>
      </w:tblPr>
      <w:tblGrid>
        <w:gridCol w:w="3180"/>
        <w:gridCol w:w="3207"/>
        <w:gridCol w:w="2441"/>
      </w:tblGrid>
      <w:tr w:rsidR="006D7FFA" w:rsidRPr="006D7FFA" w14:paraId="02B0BE37" w14:textId="77777777" w:rsidTr="0083341E">
        <w:tc>
          <w:tcPr>
            <w:tcW w:w="3180" w:type="dxa"/>
            <w:tcBorders>
              <w:top w:val="single" w:sz="4" w:space="0" w:color="auto"/>
              <w:left w:val="single" w:sz="4" w:space="0" w:color="auto"/>
              <w:bottom w:val="single" w:sz="4" w:space="0" w:color="auto"/>
              <w:right w:val="single" w:sz="4" w:space="0" w:color="auto"/>
            </w:tcBorders>
          </w:tcPr>
          <w:p w14:paraId="158497C6" w14:textId="77777777" w:rsidR="006D7FFA" w:rsidRPr="006D7FFA" w:rsidRDefault="006D7FFA" w:rsidP="0083341E">
            <w:pPr>
              <w:jc w:val="center"/>
              <w:rPr>
                <w:rFonts w:ascii="Noto Sans" w:hAnsi="Noto Sans" w:cs="Noto Sans"/>
                <w:b/>
                <w:sz w:val="14"/>
                <w:szCs w:val="16"/>
              </w:rPr>
            </w:pPr>
          </w:p>
          <w:p w14:paraId="1ABF50BD"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b/>
                <w:sz w:val="14"/>
                <w:szCs w:val="16"/>
              </w:rPr>
              <w:t>NOMBRE</w:t>
            </w:r>
          </w:p>
          <w:p w14:paraId="388912EA" w14:textId="77777777" w:rsidR="006D7FFA" w:rsidRPr="006D7FFA" w:rsidRDefault="006D7FFA" w:rsidP="0083341E">
            <w:pPr>
              <w:rPr>
                <w:rFonts w:ascii="Noto Sans" w:hAnsi="Noto Sans" w:cs="Noto Sans"/>
                <w:b/>
                <w:sz w:val="14"/>
                <w:szCs w:val="16"/>
              </w:rPr>
            </w:pPr>
          </w:p>
        </w:tc>
        <w:tc>
          <w:tcPr>
            <w:tcW w:w="3207" w:type="dxa"/>
            <w:tcBorders>
              <w:top w:val="single" w:sz="4" w:space="0" w:color="auto"/>
              <w:left w:val="single" w:sz="4" w:space="0" w:color="auto"/>
              <w:bottom w:val="single" w:sz="4" w:space="0" w:color="auto"/>
              <w:right w:val="single" w:sz="4" w:space="0" w:color="auto"/>
            </w:tcBorders>
          </w:tcPr>
          <w:p w14:paraId="7DA773F2" w14:textId="77777777" w:rsidR="006D7FFA" w:rsidRPr="006D7FFA" w:rsidRDefault="006D7FFA" w:rsidP="0083341E">
            <w:pPr>
              <w:jc w:val="center"/>
              <w:rPr>
                <w:rFonts w:ascii="Noto Sans" w:hAnsi="Noto Sans" w:cs="Noto Sans"/>
                <w:b/>
                <w:sz w:val="14"/>
                <w:szCs w:val="16"/>
              </w:rPr>
            </w:pPr>
          </w:p>
          <w:p w14:paraId="1C17FC0F"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b/>
                <w:sz w:val="14"/>
                <w:szCs w:val="16"/>
              </w:rPr>
              <w:t xml:space="preserve">CARGO </w:t>
            </w:r>
          </w:p>
        </w:tc>
        <w:tc>
          <w:tcPr>
            <w:tcW w:w="2441" w:type="dxa"/>
            <w:tcBorders>
              <w:top w:val="single" w:sz="4" w:space="0" w:color="auto"/>
              <w:left w:val="single" w:sz="4" w:space="0" w:color="auto"/>
              <w:bottom w:val="single" w:sz="4" w:space="0" w:color="auto"/>
              <w:right w:val="single" w:sz="4" w:space="0" w:color="auto"/>
            </w:tcBorders>
          </w:tcPr>
          <w:p w14:paraId="5F2D89B7" w14:textId="77777777" w:rsidR="006D7FFA" w:rsidRPr="006D7FFA" w:rsidRDefault="006D7FFA" w:rsidP="0083341E">
            <w:pPr>
              <w:jc w:val="center"/>
              <w:rPr>
                <w:rFonts w:ascii="Noto Sans" w:hAnsi="Noto Sans" w:cs="Noto Sans"/>
                <w:b/>
                <w:sz w:val="14"/>
                <w:szCs w:val="16"/>
              </w:rPr>
            </w:pPr>
          </w:p>
          <w:p w14:paraId="71090925"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b/>
                <w:sz w:val="14"/>
                <w:szCs w:val="16"/>
              </w:rPr>
              <w:t>R.F.C.</w:t>
            </w:r>
          </w:p>
        </w:tc>
      </w:tr>
      <w:tr w:rsidR="006D7FFA" w:rsidRPr="006D7FFA" w14:paraId="71532376" w14:textId="77777777" w:rsidTr="0083341E">
        <w:tc>
          <w:tcPr>
            <w:tcW w:w="3180" w:type="dxa"/>
            <w:tcBorders>
              <w:top w:val="single" w:sz="4" w:space="0" w:color="auto"/>
              <w:left w:val="single" w:sz="4" w:space="0" w:color="auto"/>
              <w:bottom w:val="single" w:sz="4" w:space="0" w:color="auto"/>
              <w:right w:val="single" w:sz="4" w:space="0" w:color="auto"/>
            </w:tcBorders>
          </w:tcPr>
          <w:p w14:paraId="517DFB80"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t xml:space="preserve">(NOMBRE DEL REPRESENTANTE DE LA </w:t>
            </w:r>
            <w:r w:rsidRPr="006D7FFA">
              <w:rPr>
                <w:rFonts w:ascii="Noto Sans" w:hAnsi="Noto Sans" w:cs="Noto Sans"/>
                <w:sz w:val="14"/>
                <w:szCs w:val="16"/>
                <w:u w:val="single"/>
              </w:rPr>
              <w:lastRenderedPageBreak/>
              <w:t>DEPENDENCIA O ENTIDAD</w:t>
            </w:r>
          </w:p>
          <w:p w14:paraId="69264E31" w14:textId="77777777" w:rsidR="006D7FFA" w:rsidRPr="006D7FFA" w:rsidRDefault="006D7FFA" w:rsidP="0083341E">
            <w:pPr>
              <w:jc w:val="center"/>
              <w:rPr>
                <w:rFonts w:ascii="Noto Sans" w:hAnsi="Noto Sans" w:cs="Noto Sans"/>
                <w:b/>
                <w:sz w:val="14"/>
                <w:szCs w:val="16"/>
              </w:rPr>
            </w:pPr>
          </w:p>
        </w:tc>
        <w:tc>
          <w:tcPr>
            <w:tcW w:w="3207" w:type="dxa"/>
            <w:tcBorders>
              <w:top w:val="single" w:sz="4" w:space="0" w:color="auto"/>
              <w:left w:val="single" w:sz="4" w:space="0" w:color="auto"/>
              <w:bottom w:val="single" w:sz="4" w:space="0" w:color="auto"/>
              <w:right w:val="single" w:sz="4" w:space="0" w:color="auto"/>
            </w:tcBorders>
          </w:tcPr>
          <w:p w14:paraId="7D92A5D5"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lastRenderedPageBreak/>
              <w:t xml:space="preserve">(CARGO DEL REPRESENTANTE DE LA </w:t>
            </w:r>
            <w:r w:rsidRPr="006D7FFA">
              <w:rPr>
                <w:rFonts w:ascii="Noto Sans" w:hAnsi="Noto Sans" w:cs="Noto Sans"/>
                <w:sz w:val="14"/>
                <w:szCs w:val="16"/>
                <w:u w:val="single"/>
              </w:rPr>
              <w:lastRenderedPageBreak/>
              <w:t>DEPENDENCIA O ENTIDAD</w:t>
            </w:r>
          </w:p>
          <w:p w14:paraId="7DF0DC21" w14:textId="77777777" w:rsidR="006D7FFA" w:rsidRPr="006D7FFA" w:rsidRDefault="006D7FFA" w:rsidP="0083341E">
            <w:pPr>
              <w:jc w:val="center"/>
              <w:rPr>
                <w:rFonts w:ascii="Noto Sans" w:hAnsi="Noto Sans" w:cs="Noto Sans"/>
                <w:b/>
                <w:sz w:val="14"/>
                <w:szCs w:val="16"/>
              </w:rPr>
            </w:pPr>
          </w:p>
        </w:tc>
        <w:tc>
          <w:tcPr>
            <w:tcW w:w="2441" w:type="dxa"/>
            <w:tcBorders>
              <w:top w:val="single" w:sz="4" w:space="0" w:color="auto"/>
              <w:left w:val="single" w:sz="4" w:space="0" w:color="auto"/>
              <w:bottom w:val="single" w:sz="4" w:space="0" w:color="auto"/>
              <w:right w:val="single" w:sz="4" w:space="0" w:color="auto"/>
            </w:tcBorders>
            <w:hideMark/>
          </w:tcPr>
          <w:p w14:paraId="1C39D2A7"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lastRenderedPageBreak/>
              <w:t xml:space="preserve">(R.F.C. DEL REPRESENTANTE DE </w:t>
            </w:r>
            <w:r w:rsidRPr="006D7FFA">
              <w:rPr>
                <w:rFonts w:ascii="Noto Sans" w:hAnsi="Noto Sans" w:cs="Noto Sans"/>
                <w:sz w:val="14"/>
                <w:szCs w:val="16"/>
                <w:u w:val="single"/>
              </w:rPr>
              <w:lastRenderedPageBreak/>
              <w:t>LA DEPENDENCIA O ENTIDAD</w:t>
            </w:r>
          </w:p>
        </w:tc>
      </w:tr>
      <w:tr w:rsidR="006D7FFA" w:rsidRPr="006D7FFA" w14:paraId="549F0C2A" w14:textId="77777777" w:rsidTr="0083341E">
        <w:tc>
          <w:tcPr>
            <w:tcW w:w="3180" w:type="dxa"/>
            <w:tcBorders>
              <w:top w:val="single" w:sz="4" w:space="0" w:color="auto"/>
              <w:left w:val="single" w:sz="4" w:space="0" w:color="auto"/>
              <w:bottom w:val="single" w:sz="4" w:space="0" w:color="auto"/>
              <w:right w:val="single" w:sz="4" w:space="0" w:color="auto"/>
            </w:tcBorders>
          </w:tcPr>
          <w:p w14:paraId="1D845B0F" w14:textId="77777777" w:rsidR="006D7FFA" w:rsidRPr="006D7FFA" w:rsidRDefault="006D7FFA" w:rsidP="0083341E">
            <w:pPr>
              <w:jc w:val="center"/>
              <w:rPr>
                <w:rFonts w:ascii="Noto Sans" w:hAnsi="Noto Sans" w:cs="Noto Sans"/>
                <w:b/>
                <w:sz w:val="14"/>
                <w:szCs w:val="16"/>
              </w:rPr>
            </w:pPr>
          </w:p>
          <w:p w14:paraId="79A60538"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t xml:space="preserve">(NOMBRE DEL ADMINISTRADOR DEL CONTRATO) </w:t>
            </w:r>
          </w:p>
          <w:p w14:paraId="71232D14" w14:textId="77777777" w:rsidR="006D7FFA" w:rsidRPr="006D7FFA" w:rsidRDefault="006D7FFA" w:rsidP="0083341E">
            <w:pPr>
              <w:rPr>
                <w:rFonts w:ascii="Noto Sans" w:hAnsi="Noto Sans" w:cs="Noto Sans"/>
                <w:b/>
                <w:sz w:val="14"/>
                <w:szCs w:val="16"/>
              </w:rPr>
            </w:pPr>
          </w:p>
        </w:tc>
        <w:tc>
          <w:tcPr>
            <w:tcW w:w="3207" w:type="dxa"/>
            <w:tcBorders>
              <w:top w:val="single" w:sz="4" w:space="0" w:color="auto"/>
              <w:left w:val="single" w:sz="4" w:space="0" w:color="auto"/>
              <w:bottom w:val="single" w:sz="4" w:space="0" w:color="auto"/>
              <w:right w:val="single" w:sz="4" w:space="0" w:color="auto"/>
            </w:tcBorders>
          </w:tcPr>
          <w:p w14:paraId="6D853C4B" w14:textId="77777777" w:rsidR="006D7FFA" w:rsidRPr="006D7FFA" w:rsidRDefault="006D7FFA" w:rsidP="0083341E">
            <w:pPr>
              <w:jc w:val="center"/>
              <w:rPr>
                <w:rFonts w:ascii="Noto Sans" w:hAnsi="Noto Sans" w:cs="Noto Sans"/>
                <w:b/>
                <w:sz w:val="14"/>
                <w:szCs w:val="16"/>
              </w:rPr>
            </w:pPr>
          </w:p>
          <w:p w14:paraId="2B66F5F8"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t xml:space="preserve">(CARGO DEL ADMINISTRADOR DEL CONTRATO) </w:t>
            </w:r>
          </w:p>
          <w:p w14:paraId="27F6F427" w14:textId="77777777" w:rsidR="006D7FFA" w:rsidRPr="006D7FFA" w:rsidRDefault="006D7FFA" w:rsidP="0083341E">
            <w:pPr>
              <w:jc w:val="center"/>
              <w:rPr>
                <w:rFonts w:ascii="Noto Sans" w:hAnsi="Noto Sans" w:cs="Noto Sans"/>
                <w:b/>
                <w:sz w:val="14"/>
                <w:szCs w:val="16"/>
              </w:rPr>
            </w:pPr>
          </w:p>
        </w:tc>
        <w:tc>
          <w:tcPr>
            <w:tcW w:w="2441" w:type="dxa"/>
            <w:tcBorders>
              <w:top w:val="single" w:sz="4" w:space="0" w:color="auto"/>
              <w:left w:val="single" w:sz="4" w:space="0" w:color="auto"/>
              <w:bottom w:val="single" w:sz="4" w:space="0" w:color="auto"/>
              <w:right w:val="single" w:sz="4" w:space="0" w:color="auto"/>
            </w:tcBorders>
          </w:tcPr>
          <w:p w14:paraId="48013377" w14:textId="77777777" w:rsidR="006D7FFA" w:rsidRPr="006D7FFA" w:rsidRDefault="006D7FFA" w:rsidP="0083341E">
            <w:pPr>
              <w:jc w:val="center"/>
              <w:rPr>
                <w:rFonts w:ascii="Noto Sans" w:hAnsi="Noto Sans" w:cs="Noto Sans"/>
                <w:b/>
                <w:sz w:val="14"/>
                <w:szCs w:val="16"/>
              </w:rPr>
            </w:pPr>
          </w:p>
          <w:p w14:paraId="71203804"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t xml:space="preserve">(R.F.C. DEL ADMINISTRADOR DEL CONTRATO) </w:t>
            </w:r>
          </w:p>
          <w:p w14:paraId="7C11DED8" w14:textId="77777777" w:rsidR="006D7FFA" w:rsidRPr="006D7FFA" w:rsidRDefault="006D7FFA" w:rsidP="0083341E">
            <w:pPr>
              <w:jc w:val="center"/>
              <w:rPr>
                <w:rFonts w:ascii="Noto Sans" w:hAnsi="Noto Sans" w:cs="Noto Sans"/>
                <w:b/>
                <w:sz w:val="14"/>
                <w:szCs w:val="16"/>
              </w:rPr>
            </w:pPr>
          </w:p>
        </w:tc>
      </w:tr>
      <w:tr w:rsidR="006D7FFA" w:rsidRPr="006D7FFA" w14:paraId="491646E0" w14:textId="77777777" w:rsidTr="0083341E">
        <w:tc>
          <w:tcPr>
            <w:tcW w:w="3180" w:type="dxa"/>
          </w:tcPr>
          <w:p w14:paraId="74A27F4C" w14:textId="77777777" w:rsidR="006D7FFA" w:rsidRPr="006D7FFA" w:rsidRDefault="006D7FFA" w:rsidP="0083341E">
            <w:pPr>
              <w:jc w:val="center"/>
              <w:rPr>
                <w:rFonts w:ascii="Noto Sans" w:hAnsi="Noto Sans" w:cs="Noto Sans"/>
                <w:b/>
                <w:sz w:val="14"/>
                <w:szCs w:val="16"/>
              </w:rPr>
            </w:pPr>
          </w:p>
          <w:p w14:paraId="18FA70DC"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t xml:space="preserve">(NOMBRE DEL FIRMANTE X) </w:t>
            </w:r>
          </w:p>
          <w:p w14:paraId="5AC87146" w14:textId="77777777" w:rsidR="006D7FFA" w:rsidRPr="006D7FFA" w:rsidRDefault="006D7FFA" w:rsidP="0083341E">
            <w:pPr>
              <w:jc w:val="center"/>
              <w:rPr>
                <w:rFonts w:ascii="Noto Sans" w:hAnsi="Noto Sans" w:cs="Noto Sans"/>
                <w:b/>
                <w:sz w:val="14"/>
                <w:szCs w:val="16"/>
              </w:rPr>
            </w:pPr>
          </w:p>
        </w:tc>
        <w:tc>
          <w:tcPr>
            <w:tcW w:w="3207" w:type="dxa"/>
          </w:tcPr>
          <w:p w14:paraId="56AE83F6" w14:textId="77777777" w:rsidR="006D7FFA" w:rsidRPr="006D7FFA" w:rsidRDefault="006D7FFA" w:rsidP="0083341E">
            <w:pPr>
              <w:jc w:val="center"/>
              <w:rPr>
                <w:rFonts w:ascii="Noto Sans" w:hAnsi="Noto Sans" w:cs="Noto Sans"/>
                <w:b/>
                <w:sz w:val="14"/>
                <w:szCs w:val="16"/>
              </w:rPr>
            </w:pPr>
          </w:p>
          <w:p w14:paraId="0009660A"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t xml:space="preserve">(CARGO DEL FIRMANTE X) </w:t>
            </w:r>
          </w:p>
          <w:p w14:paraId="039C2FCE" w14:textId="77777777" w:rsidR="006D7FFA" w:rsidRPr="006D7FFA" w:rsidRDefault="006D7FFA" w:rsidP="0083341E">
            <w:pPr>
              <w:jc w:val="center"/>
              <w:rPr>
                <w:rFonts w:ascii="Noto Sans" w:hAnsi="Noto Sans" w:cs="Noto Sans"/>
                <w:b/>
                <w:sz w:val="14"/>
                <w:szCs w:val="16"/>
              </w:rPr>
            </w:pPr>
          </w:p>
        </w:tc>
        <w:tc>
          <w:tcPr>
            <w:tcW w:w="2441" w:type="dxa"/>
          </w:tcPr>
          <w:p w14:paraId="19E29EB9" w14:textId="77777777" w:rsidR="006D7FFA" w:rsidRPr="006D7FFA" w:rsidRDefault="006D7FFA" w:rsidP="0083341E">
            <w:pPr>
              <w:jc w:val="center"/>
              <w:rPr>
                <w:rFonts w:ascii="Noto Sans" w:hAnsi="Noto Sans" w:cs="Noto Sans"/>
                <w:b/>
                <w:sz w:val="14"/>
                <w:szCs w:val="16"/>
              </w:rPr>
            </w:pPr>
          </w:p>
          <w:p w14:paraId="25EFD8C6"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t xml:space="preserve">(R.F.C. FIRMANTE X) </w:t>
            </w:r>
          </w:p>
          <w:p w14:paraId="7D5BE2BC" w14:textId="77777777" w:rsidR="006D7FFA" w:rsidRPr="006D7FFA" w:rsidRDefault="006D7FFA" w:rsidP="0083341E">
            <w:pPr>
              <w:jc w:val="center"/>
              <w:rPr>
                <w:rFonts w:ascii="Noto Sans" w:hAnsi="Noto Sans" w:cs="Noto Sans"/>
                <w:b/>
                <w:sz w:val="14"/>
                <w:szCs w:val="16"/>
              </w:rPr>
            </w:pPr>
          </w:p>
        </w:tc>
      </w:tr>
    </w:tbl>
    <w:p w14:paraId="76A9CD86" w14:textId="77777777" w:rsidR="006D7FFA" w:rsidRPr="006D7FFA" w:rsidRDefault="006D7FFA" w:rsidP="006D7FFA">
      <w:pPr>
        <w:jc w:val="center"/>
        <w:rPr>
          <w:rFonts w:ascii="Noto Sans" w:hAnsi="Noto Sans" w:cs="Noto Sans"/>
          <w:b/>
          <w:sz w:val="14"/>
          <w:szCs w:val="16"/>
        </w:rPr>
      </w:pPr>
    </w:p>
    <w:p w14:paraId="6B3E78D3" w14:textId="77777777" w:rsidR="006D7FFA" w:rsidRPr="006D7FFA" w:rsidRDefault="006D7FFA" w:rsidP="006D7FFA">
      <w:pPr>
        <w:jc w:val="center"/>
        <w:rPr>
          <w:rFonts w:ascii="Noto Sans" w:hAnsi="Noto Sans" w:cs="Noto Sans"/>
          <w:b/>
          <w:sz w:val="14"/>
          <w:szCs w:val="16"/>
        </w:rPr>
      </w:pPr>
    </w:p>
    <w:p w14:paraId="56AE2D43" w14:textId="77777777" w:rsidR="006D7FFA" w:rsidRPr="006D7FFA" w:rsidRDefault="006D7FFA" w:rsidP="006D7FFA">
      <w:pPr>
        <w:jc w:val="center"/>
        <w:rPr>
          <w:rFonts w:ascii="Noto Sans" w:hAnsi="Noto Sans" w:cs="Noto Sans"/>
          <w:b/>
          <w:sz w:val="14"/>
          <w:szCs w:val="16"/>
        </w:rPr>
      </w:pPr>
      <w:r w:rsidRPr="006D7FFA">
        <w:rPr>
          <w:rFonts w:ascii="Noto Sans" w:hAnsi="Noto Sans" w:cs="Noto Sans"/>
          <w:b/>
          <w:sz w:val="14"/>
          <w:szCs w:val="16"/>
        </w:rPr>
        <w:t xml:space="preserve">POR: </w:t>
      </w:r>
    </w:p>
    <w:p w14:paraId="730B51DB" w14:textId="77777777" w:rsidR="006D7FFA" w:rsidRPr="006D7FFA" w:rsidRDefault="006D7FFA" w:rsidP="006D7FFA">
      <w:pPr>
        <w:jc w:val="center"/>
        <w:rPr>
          <w:rFonts w:ascii="Noto Sans" w:hAnsi="Noto Sans" w:cs="Noto Sans"/>
          <w:b/>
          <w:sz w:val="14"/>
          <w:szCs w:val="16"/>
        </w:rPr>
      </w:pPr>
      <w:r w:rsidRPr="006D7FFA">
        <w:rPr>
          <w:rFonts w:ascii="Noto Sans" w:hAnsi="Noto Sans" w:cs="Noto Sans"/>
          <w:b/>
          <w:sz w:val="14"/>
          <w:szCs w:val="16"/>
        </w:rPr>
        <w:t>“EL PROVEEDOR”</w:t>
      </w:r>
    </w:p>
    <w:p w14:paraId="14503BB1" w14:textId="77777777" w:rsidR="006D7FFA" w:rsidRPr="006D7FFA" w:rsidRDefault="006D7FFA" w:rsidP="006D7FFA">
      <w:pPr>
        <w:jc w:val="center"/>
        <w:rPr>
          <w:rFonts w:ascii="Noto Sans" w:hAnsi="Noto Sans" w:cs="Noto Sans"/>
          <w:b/>
          <w:sz w:val="14"/>
          <w:szCs w:val="16"/>
        </w:rPr>
      </w:pPr>
    </w:p>
    <w:tbl>
      <w:tblPr>
        <w:tblStyle w:val="Tablaconcuadrcula"/>
        <w:tblW w:w="0" w:type="auto"/>
        <w:tblLook w:val="04A0" w:firstRow="1" w:lastRow="0" w:firstColumn="1" w:lastColumn="0" w:noHBand="0" w:noVBand="1"/>
      </w:tblPr>
      <w:tblGrid>
        <w:gridCol w:w="4631"/>
        <w:gridCol w:w="4763"/>
      </w:tblGrid>
      <w:tr w:rsidR="006D7FFA" w:rsidRPr="006D7FFA" w14:paraId="36984004" w14:textId="77777777" w:rsidTr="0083341E">
        <w:tc>
          <w:tcPr>
            <w:tcW w:w="4631" w:type="dxa"/>
            <w:tcBorders>
              <w:top w:val="single" w:sz="4" w:space="0" w:color="auto"/>
              <w:left w:val="single" w:sz="4" w:space="0" w:color="auto"/>
              <w:bottom w:val="single" w:sz="4" w:space="0" w:color="auto"/>
              <w:right w:val="single" w:sz="4" w:space="0" w:color="auto"/>
            </w:tcBorders>
          </w:tcPr>
          <w:p w14:paraId="650EB5F6" w14:textId="77777777" w:rsidR="006D7FFA" w:rsidRPr="006D7FFA" w:rsidRDefault="006D7FFA" w:rsidP="0083341E">
            <w:pPr>
              <w:jc w:val="center"/>
              <w:rPr>
                <w:rFonts w:ascii="Noto Sans" w:hAnsi="Noto Sans" w:cs="Noto Sans"/>
                <w:b/>
                <w:sz w:val="14"/>
                <w:szCs w:val="16"/>
              </w:rPr>
            </w:pPr>
          </w:p>
          <w:p w14:paraId="00679535"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b/>
                <w:sz w:val="14"/>
                <w:szCs w:val="16"/>
              </w:rPr>
              <w:t>NOMBRE</w:t>
            </w:r>
          </w:p>
          <w:p w14:paraId="20D3C8E1" w14:textId="77777777" w:rsidR="006D7FFA" w:rsidRPr="006D7FFA" w:rsidRDefault="006D7FFA" w:rsidP="0083341E">
            <w:pPr>
              <w:jc w:val="center"/>
              <w:rPr>
                <w:rFonts w:ascii="Noto Sans" w:hAnsi="Noto Sans" w:cs="Noto Sans"/>
                <w:b/>
                <w:sz w:val="14"/>
                <w:szCs w:val="16"/>
              </w:rPr>
            </w:pPr>
          </w:p>
        </w:tc>
        <w:tc>
          <w:tcPr>
            <w:tcW w:w="4763" w:type="dxa"/>
            <w:tcBorders>
              <w:top w:val="single" w:sz="4" w:space="0" w:color="auto"/>
              <w:left w:val="single" w:sz="4" w:space="0" w:color="auto"/>
              <w:bottom w:val="single" w:sz="4" w:space="0" w:color="auto"/>
              <w:right w:val="single" w:sz="4" w:space="0" w:color="auto"/>
            </w:tcBorders>
          </w:tcPr>
          <w:p w14:paraId="77CE232C" w14:textId="77777777" w:rsidR="006D7FFA" w:rsidRPr="006D7FFA" w:rsidRDefault="006D7FFA" w:rsidP="0083341E">
            <w:pPr>
              <w:jc w:val="center"/>
              <w:rPr>
                <w:rFonts w:ascii="Noto Sans" w:hAnsi="Noto Sans" w:cs="Noto Sans"/>
                <w:b/>
                <w:sz w:val="14"/>
                <w:szCs w:val="16"/>
              </w:rPr>
            </w:pPr>
          </w:p>
          <w:p w14:paraId="3A28497E"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b/>
                <w:sz w:val="14"/>
                <w:szCs w:val="16"/>
              </w:rPr>
              <w:t>R.F.C.</w:t>
            </w:r>
          </w:p>
        </w:tc>
      </w:tr>
      <w:tr w:rsidR="006D7FFA" w:rsidRPr="006D7FFA" w14:paraId="6B6085E6" w14:textId="77777777" w:rsidTr="0083341E">
        <w:tc>
          <w:tcPr>
            <w:tcW w:w="4631" w:type="dxa"/>
            <w:tcBorders>
              <w:top w:val="single" w:sz="4" w:space="0" w:color="auto"/>
              <w:left w:val="single" w:sz="4" w:space="0" w:color="auto"/>
              <w:bottom w:val="single" w:sz="4" w:space="0" w:color="auto"/>
              <w:right w:val="single" w:sz="4" w:space="0" w:color="auto"/>
            </w:tcBorders>
          </w:tcPr>
          <w:p w14:paraId="09DC99BF" w14:textId="77777777" w:rsidR="006D7FFA" w:rsidRPr="006D7FFA" w:rsidRDefault="006D7FFA" w:rsidP="0083341E">
            <w:pPr>
              <w:jc w:val="center"/>
              <w:rPr>
                <w:rFonts w:ascii="Noto Sans" w:hAnsi="Noto Sans" w:cs="Noto Sans"/>
                <w:b/>
                <w:sz w:val="14"/>
                <w:szCs w:val="16"/>
              </w:rPr>
            </w:pPr>
          </w:p>
          <w:p w14:paraId="6F02E204" w14:textId="77777777" w:rsidR="006D7FFA" w:rsidRPr="006D7FFA" w:rsidRDefault="006D7FFA" w:rsidP="0083341E">
            <w:pPr>
              <w:jc w:val="center"/>
              <w:rPr>
                <w:rFonts w:ascii="Noto Sans" w:hAnsi="Noto Sans" w:cs="Noto Sans"/>
                <w:sz w:val="14"/>
                <w:szCs w:val="16"/>
                <w:u w:val="single"/>
              </w:rPr>
            </w:pPr>
            <w:r w:rsidRPr="006D7FFA">
              <w:rPr>
                <w:rFonts w:ascii="Noto Sans" w:hAnsi="Noto Sans" w:cs="Noto Sans"/>
                <w:b/>
                <w:sz w:val="14"/>
                <w:szCs w:val="16"/>
              </w:rPr>
              <w:t>(</w:t>
            </w:r>
            <w:r w:rsidRPr="006D7FFA">
              <w:rPr>
                <w:rFonts w:ascii="Noto Sans" w:hAnsi="Noto Sans" w:cs="Noto Sans"/>
                <w:sz w:val="14"/>
                <w:szCs w:val="16"/>
                <w:u w:val="single"/>
              </w:rPr>
              <w:t>RAZÓN SOCIAL DE LA PERSONA FÍSICA O MORAL)</w:t>
            </w:r>
          </w:p>
          <w:p w14:paraId="5CA5A50B" w14:textId="77777777" w:rsidR="006D7FFA" w:rsidRPr="006D7FFA" w:rsidRDefault="006D7FFA" w:rsidP="0083341E">
            <w:pPr>
              <w:jc w:val="center"/>
              <w:rPr>
                <w:rFonts w:ascii="Noto Sans" w:hAnsi="Noto Sans" w:cs="Noto Sans"/>
                <w:b/>
                <w:sz w:val="14"/>
                <w:szCs w:val="16"/>
              </w:rPr>
            </w:pPr>
          </w:p>
        </w:tc>
        <w:tc>
          <w:tcPr>
            <w:tcW w:w="4763" w:type="dxa"/>
            <w:tcBorders>
              <w:top w:val="single" w:sz="4" w:space="0" w:color="auto"/>
              <w:left w:val="single" w:sz="4" w:space="0" w:color="auto"/>
              <w:bottom w:val="single" w:sz="4" w:space="0" w:color="auto"/>
              <w:right w:val="single" w:sz="4" w:space="0" w:color="auto"/>
            </w:tcBorders>
          </w:tcPr>
          <w:p w14:paraId="59B97EEC" w14:textId="77777777" w:rsidR="006D7FFA" w:rsidRPr="006D7FFA" w:rsidRDefault="006D7FFA" w:rsidP="0083341E">
            <w:pPr>
              <w:jc w:val="center"/>
              <w:rPr>
                <w:rFonts w:ascii="Noto Sans" w:hAnsi="Noto Sans" w:cs="Noto Sans"/>
                <w:b/>
                <w:sz w:val="14"/>
                <w:szCs w:val="16"/>
              </w:rPr>
            </w:pPr>
          </w:p>
          <w:p w14:paraId="3C46FB1A" w14:textId="77777777" w:rsidR="006D7FFA" w:rsidRPr="006D7FFA" w:rsidRDefault="006D7FFA" w:rsidP="0083341E">
            <w:pPr>
              <w:jc w:val="center"/>
              <w:rPr>
                <w:rFonts w:ascii="Noto Sans" w:hAnsi="Noto Sans" w:cs="Noto Sans"/>
                <w:sz w:val="14"/>
                <w:szCs w:val="16"/>
                <w:u w:val="single"/>
              </w:rPr>
            </w:pPr>
            <w:r w:rsidRPr="006D7FFA">
              <w:rPr>
                <w:rFonts w:ascii="Noto Sans" w:hAnsi="Noto Sans" w:cs="Noto Sans"/>
                <w:b/>
                <w:sz w:val="14"/>
                <w:szCs w:val="16"/>
              </w:rPr>
              <w:t>(</w:t>
            </w:r>
            <w:r w:rsidRPr="006D7FFA">
              <w:rPr>
                <w:rFonts w:ascii="Noto Sans" w:hAnsi="Noto Sans" w:cs="Noto Sans"/>
                <w:sz w:val="14"/>
                <w:szCs w:val="16"/>
                <w:u w:val="single"/>
              </w:rPr>
              <w:t>R.F.C. DE LA PERSONA FÍSICA O MORAL)</w:t>
            </w:r>
          </w:p>
          <w:p w14:paraId="0A1BE658" w14:textId="77777777" w:rsidR="006D7FFA" w:rsidRPr="006D7FFA" w:rsidRDefault="006D7FFA" w:rsidP="0083341E">
            <w:pPr>
              <w:jc w:val="center"/>
              <w:rPr>
                <w:rFonts w:ascii="Noto Sans" w:hAnsi="Noto Sans" w:cs="Noto Sans"/>
                <w:b/>
                <w:sz w:val="14"/>
                <w:szCs w:val="16"/>
              </w:rPr>
            </w:pPr>
          </w:p>
        </w:tc>
      </w:tr>
    </w:tbl>
    <w:p w14:paraId="70FDB0C7" w14:textId="77777777" w:rsidR="006D7FFA" w:rsidRPr="006D7FFA" w:rsidRDefault="006D7FFA" w:rsidP="008B0CA2">
      <w:pPr>
        <w:jc w:val="center"/>
        <w:rPr>
          <w:rFonts w:ascii="Noto Sans" w:hAnsi="Noto Sans" w:cs="Noto Sans"/>
          <w:sz w:val="14"/>
          <w:szCs w:val="16"/>
          <w:lang w:val="es-MX" w:eastAsia="es-MX"/>
        </w:rPr>
      </w:pPr>
    </w:p>
    <w:p w14:paraId="4F73B59B" w14:textId="77777777" w:rsidR="006D7FFA" w:rsidRDefault="006D7FFA" w:rsidP="008B0CA2">
      <w:pPr>
        <w:jc w:val="center"/>
        <w:rPr>
          <w:rFonts w:ascii="Verdana" w:hAnsi="Verdana"/>
          <w:sz w:val="18"/>
          <w:szCs w:val="18"/>
          <w:lang w:val="es-MX" w:eastAsia="es-MX"/>
        </w:rPr>
      </w:pPr>
    </w:p>
    <w:p w14:paraId="250AEA21" w14:textId="77777777" w:rsidR="006D7FFA" w:rsidRDefault="006D7FFA" w:rsidP="008B0CA2">
      <w:pPr>
        <w:jc w:val="center"/>
        <w:rPr>
          <w:rFonts w:ascii="Verdana" w:hAnsi="Verdana"/>
          <w:sz w:val="18"/>
          <w:szCs w:val="18"/>
          <w:lang w:val="es-MX" w:eastAsia="es-MX"/>
        </w:rPr>
      </w:pPr>
    </w:p>
    <w:p w14:paraId="2EC4C044" w14:textId="77777777" w:rsidR="006D7FFA" w:rsidRDefault="006D7FFA" w:rsidP="008B0CA2">
      <w:pPr>
        <w:jc w:val="center"/>
        <w:rPr>
          <w:rFonts w:ascii="Verdana" w:hAnsi="Verdana"/>
          <w:sz w:val="18"/>
          <w:szCs w:val="18"/>
          <w:lang w:val="es-MX" w:eastAsia="es-MX"/>
        </w:rPr>
      </w:pPr>
    </w:p>
    <w:p w14:paraId="4D10C718" w14:textId="77777777" w:rsidR="006D7FFA" w:rsidRDefault="006D7FFA" w:rsidP="008B0CA2">
      <w:pPr>
        <w:jc w:val="center"/>
        <w:rPr>
          <w:rFonts w:ascii="Verdana" w:hAnsi="Verdana"/>
          <w:sz w:val="18"/>
          <w:szCs w:val="18"/>
          <w:lang w:val="es-MX" w:eastAsia="es-MX"/>
        </w:rPr>
      </w:pPr>
    </w:p>
    <w:p w14:paraId="17B2CE1F" w14:textId="77777777" w:rsidR="006D7FFA" w:rsidRDefault="006D7FFA" w:rsidP="008B0CA2">
      <w:pPr>
        <w:jc w:val="center"/>
        <w:rPr>
          <w:rFonts w:ascii="Verdana" w:hAnsi="Verdana"/>
          <w:sz w:val="18"/>
          <w:szCs w:val="18"/>
          <w:lang w:val="es-MX" w:eastAsia="es-MX"/>
        </w:rPr>
      </w:pPr>
    </w:p>
    <w:p w14:paraId="419A2C0A" w14:textId="77777777" w:rsidR="006D7FFA" w:rsidRDefault="006D7FFA" w:rsidP="008B0CA2">
      <w:pPr>
        <w:jc w:val="center"/>
        <w:rPr>
          <w:rFonts w:ascii="Verdana" w:hAnsi="Verdana"/>
          <w:sz w:val="18"/>
          <w:szCs w:val="18"/>
          <w:lang w:val="es-MX" w:eastAsia="es-MX"/>
        </w:rPr>
      </w:pPr>
    </w:p>
    <w:p w14:paraId="52985EFD" w14:textId="77777777" w:rsidR="006D7FFA" w:rsidRDefault="006D7FFA" w:rsidP="008B0CA2">
      <w:pPr>
        <w:jc w:val="center"/>
        <w:rPr>
          <w:rFonts w:ascii="Verdana" w:hAnsi="Verdana"/>
          <w:sz w:val="18"/>
          <w:szCs w:val="18"/>
          <w:lang w:val="es-MX" w:eastAsia="es-MX"/>
        </w:rPr>
      </w:pPr>
    </w:p>
    <w:p w14:paraId="3A80E435" w14:textId="77777777" w:rsidR="006D7FFA" w:rsidRDefault="006D7FFA" w:rsidP="008B0CA2">
      <w:pPr>
        <w:jc w:val="center"/>
        <w:rPr>
          <w:rFonts w:ascii="Verdana" w:hAnsi="Verdana"/>
          <w:sz w:val="18"/>
          <w:szCs w:val="18"/>
          <w:lang w:val="es-MX" w:eastAsia="es-MX"/>
        </w:rPr>
      </w:pPr>
    </w:p>
    <w:p w14:paraId="7DBF85FD" w14:textId="77777777" w:rsidR="006D7FFA" w:rsidRDefault="006D7FFA" w:rsidP="008B0CA2">
      <w:pPr>
        <w:jc w:val="center"/>
        <w:rPr>
          <w:rFonts w:ascii="Verdana" w:hAnsi="Verdana"/>
          <w:sz w:val="18"/>
          <w:szCs w:val="18"/>
          <w:lang w:val="es-MX" w:eastAsia="es-MX"/>
        </w:rPr>
      </w:pPr>
    </w:p>
    <w:p w14:paraId="378438B7" w14:textId="77777777" w:rsidR="006D7FFA" w:rsidRDefault="006D7FFA" w:rsidP="008B0CA2">
      <w:pPr>
        <w:jc w:val="center"/>
        <w:rPr>
          <w:rFonts w:ascii="Verdana" w:hAnsi="Verdana"/>
          <w:sz w:val="18"/>
          <w:szCs w:val="18"/>
          <w:lang w:val="es-MX" w:eastAsia="es-MX"/>
        </w:rPr>
      </w:pPr>
    </w:p>
    <w:p w14:paraId="66809D6B" w14:textId="77777777" w:rsidR="006D7FFA" w:rsidRDefault="006D7FFA" w:rsidP="008B0CA2">
      <w:pPr>
        <w:jc w:val="center"/>
        <w:rPr>
          <w:rFonts w:ascii="Verdana" w:hAnsi="Verdana"/>
          <w:sz w:val="18"/>
          <w:szCs w:val="18"/>
          <w:lang w:val="es-MX" w:eastAsia="es-MX"/>
        </w:rPr>
      </w:pPr>
    </w:p>
    <w:p w14:paraId="6F240303" w14:textId="77777777" w:rsidR="006D7FFA" w:rsidRDefault="006D7FFA" w:rsidP="008B0CA2">
      <w:pPr>
        <w:jc w:val="center"/>
        <w:rPr>
          <w:rFonts w:ascii="Verdana" w:hAnsi="Verdana"/>
          <w:sz w:val="18"/>
          <w:szCs w:val="18"/>
          <w:lang w:val="es-MX" w:eastAsia="es-MX"/>
        </w:rPr>
      </w:pPr>
    </w:p>
    <w:p w14:paraId="53946E91" w14:textId="77777777" w:rsidR="006D7FFA" w:rsidRDefault="006D7FFA" w:rsidP="008B0CA2">
      <w:pPr>
        <w:jc w:val="center"/>
        <w:rPr>
          <w:rFonts w:ascii="Verdana" w:hAnsi="Verdana"/>
          <w:sz w:val="18"/>
          <w:szCs w:val="18"/>
          <w:lang w:val="es-MX" w:eastAsia="es-MX"/>
        </w:rPr>
      </w:pPr>
    </w:p>
    <w:p w14:paraId="0062A0D9" w14:textId="77777777" w:rsidR="006D7FFA" w:rsidRDefault="006D7FFA" w:rsidP="008B0CA2">
      <w:pPr>
        <w:jc w:val="center"/>
        <w:rPr>
          <w:rFonts w:ascii="Verdana" w:hAnsi="Verdana"/>
          <w:sz w:val="18"/>
          <w:szCs w:val="18"/>
          <w:lang w:val="es-MX" w:eastAsia="es-MX"/>
        </w:rPr>
      </w:pPr>
    </w:p>
    <w:p w14:paraId="62C15516" w14:textId="77777777" w:rsidR="006D7FFA" w:rsidRDefault="006D7FFA" w:rsidP="008B0CA2">
      <w:pPr>
        <w:jc w:val="center"/>
        <w:rPr>
          <w:rFonts w:ascii="Verdana" w:hAnsi="Verdana"/>
          <w:sz w:val="18"/>
          <w:szCs w:val="18"/>
          <w:lang w:val="es-MX" w:eastAsia="es-MX"/>
        </w:rPr>
      </w:pPr>
    </w:p>
    <w:p w14:paraId="2DEA05EF" w14:textId="77777777" w:rsidR="006D7FFA" w:rsidRDefault="006D7FFA" w:rsidP="008B0CA2">
      <w:pPr>
        <w:jc w:val="center"/>
        <w:rPr>
          <w:rFonts w:ascii="Verdana" w:hAnsi="Verdana"/>
          <w:sz w:val="18"/>
          <w:szCs w:val="18"/>
          <w:lang w:val="es-MX" w:eastAsia="es-MX"/>
        </w:rPr>
      </w:pPr>
    </w:p>
    <w:p w14:paraId="05F27AFE" w14:textId="77777777" w:rsidR="006D7FFA" w:rsidRDefault="006D7FFA" w:rsidP="008B0CA2">
      <w:pPr>
        <w:jc w:val="center"/>
        <w:rPr>
          <w:rFonts w:ascii="Verdana" w:hAnsi="Verdana"/>
          <w:sz w:val="18"/>
          <w:szCs w:val="18"/>
          <w:lang w:val="es-MX" w:eastAsia="es-MX"/>
        </w:rPr>
      </w:pPr>
    </w:p>
    <w:p w14:paraId="42651B98" w14:textId="77777777" w:rsidR="006D7FFA" w:rsidRDefault="006D7FFA" w:rsidP="008B0CA2">
      <w:pPr>
        <w:jc w:val="center"/>
        <w:rPr>
          <w:rFonts w:ascii="Verdana" w:hAnsi="Verdana"/>
          <w:sz w:val="18"/>
          <w:szCs w:val="18"/>
          <w:lang w:val="es-MX" w:eastAsia="es-MX"/>
        </w:rPr>
      </w:pPr>
    </w:p>
    <w:p w14:paraId="3BE06E56" w14:textId="77777777" w:rsidR="006D7FFA" w:rsidRDefault="006D7FFA" w:rsidP="008B0CA2">
      <w:pPr>
        <w:jc w:val="center"/>
        <w:rPr>
          <w:rFonts w:ascii="Verdana" w:hAnsi="Verdana"/>
          <w:sz w:val="18"/>
          <w:szCs w:val="18"/>
          <w:lang w:val="es-MX" w:eastAsia="es-MX"/>
        </w:rPr>
      </w:pPr>
    </w:p>
    <w:p w14:paraId="2BF5A419" w14:textId="77777777" w:rsidR="006D7FFA" w:rsidRDefault="006D7FFA" w:rsidP="008B0CA2">
      <w:pPr>
        <w:jc w:val="center"/>
        <w:rPr>
          <w:rFonts w:ascii="Verdana" w:hAnsi="Verdana"/>
          <w:sz w:val="18"/>
          <w:szCs w:val="18"/>
          <w:lang w:val="es-MX" w:eastAsia="es-MX"/>
        </w:rPr>
      </w:pPr>
    </w:p>
    <w:p w14:paraId="09A5182B" w14:textId="77777777" w:rsidR="006D7FFA" w:rsidRDefault="006D7FFA" w:rsidP="008B0CA2">
      <w:pPr>
        <w:jc w:val="center"/>
        <w:rPr>
          <w:rFonts w:ascii="Verdana" w:hAnsi="Verdana"/>
          <w:sz w:val="18"/>
          <w:szCs w:val="18"/>
          <w:lang w:val="es-MX" w:eastAsia="es-MX"/>
        </w:rPr>
      </w:pPr>
    </w:p>
    <w:p w14:paraId="1D9CEF3B" w14:textId="77777777" w:rsidR="006D7FFA" w:rsidRDefault="006D7FFA" w:rsidP="008B0CA2">
      <w:pPr>
        <w:jc w:val="center"/>
        <w:rPr>
          <w:rFonts w:ascii="Verdana" w:hAnsi="Verdana"/>
          <w:sz w:val="18"/>
          <w:szCs w:val="18"/>
          <w:lang w:val="es-MX" w:eastAsia="es-MX"/>
        </w:rPr>
      </w:pPr>
    </w:p>
    <w:p w14:paraId="28927A75" w14:textId="77777777" w:rsidR="006D7FFA" w:rsidRDefault="006D7FFA" w:rsidP="008B0CA2">
      <w:pPr>
        <w:jc w:val="center"/>
        <w:rPr>
          <w:rFonts w:ascii="Verdana" w:hAnsi="Verdana"/>
          <w:sz w:val="18"/>
          <w:szCs w:val="18"/>
          <w:lang w:val="es-MX" w:eastAsia="es-MX"/>
        </w:rPr>
      </w:pPr>
    </w:p>
    <w:p w14:paraId="1670B40C" w14:textId="77777777" w:rsidR="006D7FFA" w:rsidRDefault="006D7FFA" w:rsidP="008B0CA2">
      <w:pPr>
        <w:jc w:val="center"/>
        <w:rPr>
          <w:rFonts w:ascii="Verdana" w:hAnsi="Verdana"/>
          <w:sz w:val="18"/>
          <w:szCs w:val="18"/>
          <w:lang w:val="es-MX" w:eastAsia="es-MX"/>
        </w:rPr>
      </w:pPr>
    </w:p>
    <w:p w14:paraId="7CB7E628" w14:textId="77777777" w:rsidR="006D7FFA" w:rsidRDefault="006D7FFA" w:rsidP="008B0CA2">
      <w:pPr>
        <w:jc w:val="center"/>
        <w:rPr>
          <w:rFonts w:ascii="Verdana" w:hAnsi="Verdana"/>
          <w:sz w:val="18"/>
          <w:szCs w:val="18"/>
          <w:lang w:val="es-MX" w:eastAsia="es-MX"/>
        </w:rPr>
      </w:pPr>
    </w:p>
    <w:p w14:paraId="36057668" w14:textId="77777777" w:rsidR="006D7FFA" w:rsidRDefault="006D7FFA" w:rsidP="008B0CA2">
      <w:pPr>
        <w:jc w:val="center"/>
        <w:rPr>
          <w:rFonts w:ascii="Verdana" w:hAnsi="Verdana"/>
          <w:sz w:val="18"/>
          <w:szCs w:val="18"/>
          <w:lang w:val="es-MX" w:eastAsia="es-MX"/>
        </w:rPr>
      </w:pPr>
    </w:p>
    <w:p w14:paraId="0A9C4096" w14:textId="77777777" w:rsidR="006D7FFA" w:rsidRDefault="006D7FFA" w:rsidP="008B0CA2">
      <w:pPr>
        <w:jc w:val="center"/>
        <w:rPr>
          <w:rFonts w:ascii="Verdana" w:hAnsi="Verdana"/>
          <w:sz w:val="18"/>
          <w:szCs w:val="18"/>
          <w:lang w:val="es-MX" w:eastAsia="es-MX"/>
        </w:rPr>
      </w:pPr>
    </w:p>
    <w:p w14:paraId="276674F0" w14:textId="77777777" w:rsidR="006D7FFA" w:rsidRDefault="006D7FFA" w:rsidP="008B0CA2">
      <w:pPr>
        <w:jc w:val="center"/>
        <w:rPr>
          <w:rFonts w:ascii="Verdana" w:hAnsi="Verdana"/>
          <w:sz w:val="18"/>
          <w:szCs w:val="18"/>
          <w:lang w:val="es-MX" w:eastAsia="es-MX"/>
        </w:rPr>
      </w:pPr>
    </w:p>
    <w:p w14:paraId="20A0E8BE" w14:textId="77777777" w:rsidR="006D7FFA" w:rsidRDefault="006D7FFA" w:rsidP="008B0CA2">
      <w:pPr>
        <w:jc w:val="center"/>
        <w:rPr>
          <w:rFonts w:ascii="Verdana" w:hAnsi="Verdana"/>
          <w:sz w:val="18"/>
          <w:szCs w:val="18"/>
          <w:lang w:val="es-MX" w:eastAsia="es-MX"/>
        </w:rPr>
      </w:pPr>
    </w:p>
    <w:p w14:paraId="580D746C" w14:textId="77777777" w:rsidR="006D7FFA" w:rsidRDefault="006D7FFA" w:rsidP="008B0CA2">
      <w:pPr>
        <w:jc w:val="center"/>
        <w:rPr>
          <w:rFonts w:ascii="Verdana" w:hAnsi="Verdana"/>
          <w:sz w:val="18"/>
          <w:szCs w:val="18"/>
          <w:lang w:val="es-MX" w:eastAsia="es-MX"/>
        </w:rPr>
      </w:pPr>
    </w:p>
    <w:p w14:paraId="1738444E" w14:textId="77777777" w:rsidR="006D7FFA" w:rsidRDefault="006D7FFA" w:rsidP="008B0CA2">
      <w:pPr>
        <w:jc w:val="center"/>
        <w:rPr>
          <w:rFonts w:ascii="Verdana" w:hAnsi="Verdana"/>
          <w:sz w:val="18"/>
          <w:szCs w:val="18"/>
          <w:lang w:val="es-MX" w:eastAsia="es-MX"/>
        </w:rPr>
      </w:pPr>
    </w:p>
    <w:p w14:paraId="64A11B7B" w14:textId="77777777" w:rsidR="006D7FFA" w:rsidRDefault="006D7FFA" w:rsidP="008B0CA2">
      <w:pPr>
        <w:jc w:val="center"/>
        <w:rPr>
          <w:rFonts w:ascii="Verdana" w:hAnsi="Verdana"/>
          <w:sz w:val="18"/>
          <w:szCs w:val="18"/>
          <w:lang w:val="es-MX" w:eastAsia="es-MX"/>
        </w:rPr>
      </w:pPr>
    </w:p>
    <w:p w14:paraId="13A831E7" w14:textId="77777777" w:rsidR="006D7FFA" w:rsidRDefault="006D7FFA" w:rsidP="008B0CA2">
      <w:pPr>
        <w:jc w:val="center"/>
        <w:rPr>
          <w:rFonts w:ascii="Verdana" w:hAnsi="Verdana"/>
          <w:sz w:val="18"/>
          <w:szCs w:val="18"/>
          <w:lang w:val="es-MX" w:eastAsia="es-MX"/>
        </w:rPr>
      </w:pPr>
    </w:p>
    <w:p w14:paraId="368F13D4" w14:textId="77777777" w:rsidR="006D7FFA" w:rsidRDefault="006D7FFA" w:rsidP="008B0CA2">
      <w:pPr>
        <w:jc w:val="center"/>
        <w:rPr>
          <w:rFonts w:ascii="Verdana" w:hAnsi="Verdana"/>
          <w:sz w:val="18"/>
          <w:szCs w:val="18"/>
          <w:lang w:val="es-MX" w:eastAsia="es-MX"/>
        </w:rPr>
      </w:pPr>
    </w:p>
    <w:p w14:paraId="29F88C9A" w14:textId="77777777" w:rsidR="006D7FFA" w:rsidRDefault="006D7FFA" w:rsidP="008B0CA2">
      <w:pPr>
        <w:jc w:val="center"/>
        <w:rPr>
          <w:rFonts w:ascii="Verdana" w:hAnsi="Verdana"/>
          <w:sz w:val="18"/>
          <w:szCs w:val="18"/>
          <w:lang w:val="es-MX" w:eastAsia="es-MX"/>
        </w:rPr>
      </w:pPr>
    </w:p>
    <w:p w14:paraId="3F36A897" w14:textId="77777777" w:rsidR="006D7FFA" w:rsidRDefault="006D7FFA" w:rsidP="008B0CA2">
      <w:pPr>
        <w:jc w:val="center"/>
        <w:rPr>
          <w:rFonts w:ascii="Verdana" w:hAnsi="Verdana"/>
          <w:sz w:val="18"/>
          <w:szCs w:val="18"/>
          <w:lang w:val="es-MX" w:eastAsia="es-MX"/>
        </w:rPr>
      </w:pPr>
    </w:p>
    <w:p w14:paraId="2EEE8EFC" w14:textId="77777777" w:rsidR="006D7FFA" w:rsidRDefault="006D7FFA" w:rsidP="008B0CA2">
      <w:pPr>
        <w:jc w:val="center"/>
        <w:rPr>
          <w:rFonts w:ascii="Verdana" w:hAnsi="Verdana"/>
          <w:sz w:val="18"/>
          <w:szCs w:val="18"/>
          <w:lang w:val="es-MX" w:eastAsia="es-MX"/>
        </w:rPr>
      </w:pPr>
    </w:p>
    <w:p w14:paraId="10F02321" w14:textId="77777777" w:rsidR="006D7FFA" w:rsidRDefault="006D7FFA" w:rsidP="008B0CA2">
      <w:pPr>
        <w:jc w:val="center"/>
        <w:rPr>
          <w:rFonts w:ascii="Verdana" w:hAnsi="Verdana"/>
          <w:sz w:val="18"/>
          <w:szCs w:val="18"/>
          <w:lang w:val="es-MX" w:eastAsia="es-MX"/>
        </w:rPr>
      </w:pPr>
    </w:p>
    <w:p w14:paraId="67806AB3" w14:textId="77777777" w:rsidR="006D7FFA" w:rsidRDefault="006D7FFA" w:rsidP="008B0CA2">
      <w:pPr>
        <w:jc w:val="center"/>
        <w:rPr>
          <w:rFonts w:ascii="Verdana" w:hAnsi="Verdana"/>
          <w:sz w:val="18"/>
          <w:szCs w:val="18"/>
          <w:lang w:val="es-MX" w:eastAsia="es-MX"/>
        </w:rPr>
      </w:pPr>
    </w:p>
    <w:p w14:paraId="448A3A55" w14:textId="77777777" w:rsidR="006D7FFA" w:rsidRDefault="006D7FFA" w:rsidP="008B0CA2">
      <w:pPr>
        <w:jc w:val="center"/>
        <w:rPr>
          <w:rFonts w:ascii="Verdana" w:hAnsi="Verdana"/>
          <w:sz w:val="18"/>
          <w:szCs w:val="18"/>
          <w:lang w:val="es-MX" w:eastAsia="es-MX"/>
        </w:rPr>
      </w:pPr>
    </w:p>
    <w:p w14:paraId="05EC988A" w14:textId="77777777" w:rsidR="006D7FFA" w:rsidRDefault="006D7FFA" w:rsidP="008B0CA2">
      <w:pPr>
        <w:jc w:val="center"/>
        <w:rPr>
          <w:rFonts w:ascii="Verdana" w:hAnsi="Verdana"/>
          <w:sz w:val="18"/>
          <w:szCs w:val="18"/>
          <w:lang w:val="es-MX" w:eastAsia="es-MX"/>
        </w:rPr>
      </w:pPr>
    </w:p>
    <w:p w14:paraId="60A48873" w14:textId="77777777" w:rsidR="008B0CA2" w:rsidRPr="001F4D32" w:rsidRDefault="008B0CA2" w:rsidP="008B0CA2">
      <w:pPr>
        <w:jc w:val="center"/>
        <w:rPr>
          <w:rFonts w:ascii="Arial" w:hAnsi="Arial" w:cs="Arial"/>
          <w:b/>
          <w:sz w:val="18"/>
          <w:szCs w:val="18"/>
          <w:lang w:val="es-MX"/>
        </w:rPr>
      </w:pPr>
      <w:r w:rsidRPr="001F4D32">
        <w:rPr>
          <w:rFonts w:ascii="Arial" w:hAnsi="Arial" w:cs="Arial"/>
          <w:b/>
          <w:sz w:val="18"/>
          <w:szCs w:val="18"/>
          <w:lang w:val="es-MX"/>
        </w:rPr>
        <w:t>ANEXO NÚMERO 1</w:t>
      </w:r>
      <w:r>
        <w:rPr>
          <w:rFonts w:ascii="Arial" w:hAnsi="Arial" w:cs="Arial"/>
          <w:b/>
          <w:sz w:val="18"/>
          <w:szCs w:val="18"/>
          <w:lang w:val="es-MX"/>
        </w:rPr>
        <w:t>4</w:t>
      </w:r>
      <w:r w:rsidRPr="001F4D32">
        <w:rPr>
          <w:rFonts w:ascii="Arial" w:hAnsi="Arial" w:cs="Arial"/>
          <w:b/>
          <w:sz w:val="18"/>
          <w:szCs w:val="18"/>
          <w:lang w:val="es-MX"/>
        </w:rPr>
        <w:t xml:space="preserve"> (</w:t>
      </w:r>
      <w:r>
        <w:rPr>
          <w:rFonts w:ascii="Arial" w:hAnsi="Arial" w:cs="Arial"/>
          <w:b/>
          <w:sz w:val="18"/>
          <w:szCs w:val="18"/>
          <w:lang w:val="es-MX"/>
        </w:rPr>
        <w:t>catorce</w:t>
      </w:r>
      <w:r w:rsidRPr="001F4D32">
        <w:rPr>
          <w:rFonts w:ascii="Arial" w:hAnsi="Arial" w:cs="Arial"/>
          <w:b/>
          <w:sz w:val="18"/>
          <w:szCs w:val="18"/>
          <w:lang w:val="es-MX"/>
        </w:rPr>
        <w:t>)</w:t>
      </w:r>
    </w:p>
    <w:p w14:paraId="231384F6" w14:textId="77777777" w:rsidR="008B0CA2" w:rsidRPr="008B0CA2" w:rsidRDefault="008B0CA2" w:rsidP="008B0CA2">
      <w:pPr>
        <w:jc w:val="center"/>
        <w:rPr>
          <w:rFonts w:ascii="Verdana" w:hAnsi="Verdana"/>
          <w:sz w:val="18"/>
          <w:szCs w:val="18"/>
          <w:lang w:val="es-MX" w:eastAsia="es-MX"/>
        </w:rPr>
      </w:pPr>
    </w:p>
    <w:p w14:paraId="6AF44CC3"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68C36980" w14:textId="77777777" w:rsidR="00B55E9A" w:rsidRDefault="00B55E9A"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1BED8B5C" w14:textId="77777777" w:rsidR="00B55E9A" w:rsidRPr="00987EA7" w:rsidRDefault="00B55E9A" w:rsidP="00B55E9A">
      <w:pPr>
        <w:jc w:val="both"/>
        <w:rPr>
          <w:rFonts w:ascii="Arial" w:hAnsi="Arial" w:cs="Arial"/>
        </w:rPr>
      </w:pPr>
      <w:r w:rsidRPr="00987EA7">
        <w:rPr>
          <w:rFonts w:ascii="Arial" w:hAnsi="Arial" w:cs="Arial"/>
          <w:b/>
          <w:sz w:val="18"/>
          <w:szCs w:val="18"/>
        </w:rPr>
        <w:t>FORMATO PARA LA MANIFESTACIÓN QUE DEBERA DE ENVIAR EL LICITANTE  PARA DAR</w:t>
      </w:r>
      <w:r>
        <w:rPr>
          <w:rFonts w:ascii="Arial" w:hAnsi="Arial" w:cs="Arial"/>
          <w:b/>
          <w:sz w:val="18"/>
          <w:szCs w:val="18"/>
        </w:rPr>
        <w:t xml:space="preserve"> CUMPLIMIENTO A LOS ARTICULOS 39</w:t>
      </w:r>
      <w:r w:rsidRPr="00987EA7">
        <w:rPr>
          <w:rFonts w:ascii="Arial" w:hAnsi="Arial" w:cs="Arial"/>
          <w:b/>
          <w:sz w:val="18"/>
          <w:szCs w:val="18"/>
        </w:rPr>
        <w:t xml:space="preserve"> DE LA LEY.</w:t>
      </w:r>
    </w:p>
    <w:p w14:paraId="030803EB" w14:textId="77777777" w:rsidR="00B55E9A" w:rsidRPr="00987EA7" w:rsidRDefault="00B55E9A" w:rsidP="00B55E9A">
      <w:pPr>
        <w:rPr>
          <w:rFonts w:ascii="Arial" w:hAnsi="Arial" w:cs="Arial"/>
          <w:b/>
          <w:sz w:val="18"/>
          <w:szCs w:val="18"/>
        </w:rPr>
      </w:pPr>
    </w:p>
    <w:p w14:paraId="658B0A63" w14:textId="77777777" w:rsidR="00B55E9A" w:rsidRPr="00987EA7" w:rsidRDefault="00B55E9A" w:rsidP="00B55E9A">
      <w:pPr>
        <w:jc w:val="center"/>
        <w:rPr>
          <w:rFonts w:ascii="Arial" w:hAnsi="Arial" w:cs="Arial"/>
          <w:b/>
          <w:sz w:val="18"/>
          <w:szCs w:val="18"/>
        </w:rPr>
      </w:pPr>
    </w:p>
    <w:p w14:paraId="221A64C4" w14:textId="77777777" w:rsidR="00B55E9A" w:rsidRPr="00987EA7" w:rsidRDefault="00B55E9A" w:rsidP="00B55E9A">
      <w:pPr>
        <w:jc w:val="center"/>
        <w:rPr>
          <w:rFonts w:ascii="Arial" w:hAnsi="Arial" w:cs="Arial"/>
          <w:b/>
          <w:sz w:val="18"/>
          <w:szCs w:val="18"/>
        </w:rPr>
      </w:pPr>
    </w:p>
    <w:p w14:paraId="699873CA" w14:textId="77777777" w:rsidR="00B55E9A" w:rsidRPr="00987EA7" w:rsidRDefault="00B55E9A" w:rsidP="00B55E9A">
      <w:pPr>
        <w:keepNext/>
        <w:keepLines/>
        <w:rPr>
          <w:rFonts w:ascii="Arial" w:hAnsi="Arial" w:cs="Arial"/>
        </w:rPr>
      </w:pPr>
      <w:r w:rsidRPr="00987EA7">
        <w:rPr>
          <w:rFonts w:ascii="Arial" w:hAnsi="Arial" w:cs="Arial"/>
          <w:sz w:val="18"/>
          <w:szCs w:val="18"/>
        </w:rPr>
        <w:t>INSTITUTO MEXICANO DEL SEGURO SOCIAL</w:t>
      </w:r>
    </w:p>
    <w:p w14:paraId="189EFC41" w14:textId="77777777" w:rsidR="00B55E9A" w:rsidRPr="00987EA7" w:rsidRDefault="00B55E9A" w:rsidP="00B55E9A">
      <w:pPr>
        <w:keepNext/>
        <w:keepLines/>
        <w:rPr>
          <w:rFonts w:ascii="Arial" w:hAnsi="Arial" w:cs="Arial"/>
        </w:rPr>
      </w:pPr>
      <w:r w:rsidRPr="00987EA7">
        <w:rPr>
          <w:rFonts w:ascii="Arial" w:hAnsi="Arial" w:cs="Arial"/>
          <w:sz w:val="18"/>
          <w:szCs w:val="18"/>
        </w:rPr>
        <w:t xml:space="preserve">ÓRGANO DE OPERACIÓN ADMINISTRATIVA </w:t>
      </w:r>
    </w:p>
    <w:p w14:paraId="2640045C" w14:textId="77777777" w:rsidR="00B55E9A" w:rsidRPr="00987EA7" w:rsidRDefault="00B55E9A" w:rsidP="00B55E9A">
      <w:pPr>
        <w:keepNext/>
        <w:keepLines/>
        <w:rPr>
          <w:rFonts w:ascii="Arial" w:hAnsi="Arial" w:cs="Arial"/>
        </w:rPr>
      </w:pPr>
      <w:r w:rsidRPr="00987EA7">
        <w:rPr>
          <w:rFonts w:ascii="Arial" w:hAnsi="Arial" w:cs="Arial"/>
          <w:sz w:val="18"/>
          <w:szCs w:val="18"/>
        </w:rPr>
        <w:t>DECONCENTRADA ESTATAL JALISCO</w:t>
      </w:r>
    </w:p>
    <w:p w14:paraId="00F4007D" w14:textId="77777777" w:rsidR="00B55E9A" w:rsidRPr="00987EA7" w:rsidRDefault="00B55E9A" w:rsidP="00B55E9A">
      <w:pPr>
        <w:keepNext/>
        <w:keepLines/>
        <w:rPr>
          <w:rFonts w:ascii="Arial" w:hAnsi="Arial" w:cs="Arial"/>
        </w:rPr>
      </w:pPr>
      <w:r w:rsidRPr="00987EA7">
        <w:rPr>
          <w:rFonts w:ascii="Arial" w:hAnsi="Arial" w:cs="Arial"/>
          <w:sz w:val="18"/>
          <w:szCs w:val="18"/>
        </w:rPr>
        <w:t>JEFATURA DE SERVICIOS ADMINISTRATIVOS</w:t>
      </w:r>
    </w:p>
    <w:p w14:paraId="2BC35E54" w14:textId="77777777" w:rsidR="00B55E9A" w:rsidRPr="00987EA7" w:rsidRDefault="00B55E9A" w:rsidP="00B55E9A">
      <w:pPr>
        <w:keepNext/>
        <w:keepLines/>
        <w:rPr>
          <w:rFonts w:ascii="Arial" w:hAnsi="Arial" w:cs="Arial"/>
        </w:rPr>
      </w:pPr>
      <w:r w:rsidRPr="00987EA7">
        <w:rPr>
          <w:rFonts w:ascii="Arial" w:hAnsi="Arial" w:cs="Arial"/>
          <w:sz w:val="18"/>
          <w:szCs w:val="18"/>
        </w:rPr>
        <w:t>COORDINACION  DE ABASTECIMIENTO Y EQUIPAMIENTO.</w:t>
      </w:r>
    </w:p>
    <w:p w14:paraId="010688B9" w14:textId="77777777" w:rsidR="00B55E9A" w:rsidRPr="00987EA7" w:rsidRDefault="00B55E9A" w:rsidP="00B55E9A">
      <w:pPr>
        <w:keepNext/>
        <w:keepLines/>
        <w:rPr>
          <w:rFonts w:ascii="Arial" w:hAnsi="Arial" w:cs="Arial"/>
        </w:rPr>
      </w:pPr>
      <w:r w:rsidRPr="00987EA7">
        <w:rPr>
          <w:rFonts w:ascii="Arial" w:hAnsi="Arial" w:cs="Arial"/>
          <w:sz w:val="18"/>
          <w:szCs w:val="18"/>
        </w:rPr>
        <w:t>DEPARTAMENTO DE ADQUISICIÓN DE BIENES Y CONTRATACION DE SERVICIOS</w:t>
      </w:r>
    </w:p>
    <w:p w14:paraId="72B7D5C4" w14:textId="77777777" w:rsidR="00B55E9A" w:rsidRPr="00987EA7" w:rsidRDefault="00B55E9A" w:rsidP="00B55E9A">
      <w:pPr>
        <w:keepNext/>
        <w:keepLines/>
        <w:rPr>
          <w:rFonts w:ascii="Arial" w:hAnsi="Arial" w:cs="Arial"/>
        </w:rPr>
      </w:pPr>
      <w:r w:rsidRPr="00987EA7">
        <w:rPr>
          <w:rFonts w:ascii="Arial" w:hAnsi="Arial" w:cs="Arial"/>
          <w:sz w:val="18"/>
          <w:szCs w:val="18"/>
        </w:rPr>
        <w:t>PRESENTE:</w:t>
      </w:r>
    </w:p>
    <w:p w14:paraId="1190BD60" w14:textId="77777777" w:rsidR="00B55E9A" w:rsidRPr="00987EA7" w:rsidRDefault="00B55E9A" w:rsidP="00B55E9A">
      <w:pPr>
        <w:jc w:val="center"/>
        <w:rPr>
          <w:rFonts w:ascii="Arial" w:hAnsi="Arial" w:cs="Arial"/>
          <w:b/>
          <w:sz w:val="18"/>
          <w:szCs w:val="18"/>
        </w:rPr>
      </w:pPr>
    </w:p>
    <w:p w14:paraId="78BDC830" w14:textId="77777777" w:rsidR="00B55E9A" w:rsidRPr="00987EA7" w:rsidRDefault="00B55E9A" w:rsidP="00B55E9A">
      <w:pPr>
        <w:jc w:val="center"/>
        <w:rPr>
          <w:rFonts w:ascii="Arial" w:hAnsi="Arial" w:cs="Arial"/>
          <w:b/>
          <w:sz w:val="18"/>
          <w:szCs w:val="18"/>
        </w:rPr>
      </w:pPr>
    </w:p>
    <w:p w14:paraId="23B5E21C" w14:textId="77777777" w:rsidR="00B55E9A" w:rsidRPr="00987EA7" w:rsidRDefault="00B55E9A" w:rsidP="00B55E9A">
      <w:pPr>
        <w:jc w:val="center"/>
        <w:rPr>
          <w:rFonts w:ascii="Arial" w:hAnsi="Arial" w:cs="Arial"/>
          <w:b/>
          <w:sz w:val="18"/>
          <w:szCs w:val="18"/>
        </w:rPr>
      </w:pPr>
    </w:p>
    <w:p w14:paraId="13B00BA4" w14:textId="77777777" w:rsidR="00B55E9A" w:rsidRPr="00987EA7" w:rsidRDefault="00B55E9A" w:rsidP="00B55E9A">
      <w:pPr>
        <w:jc w:val="center"/>
        <w:rPr>
          <w:rFonts w:ascii="Arial" w:hAnsi="Arial" w:cs="Arial"/>
          <w:b/>
          <w:sz w:val="18"/>
          <w:szCs w:val="18"/>
        </w:rPr>
      </w:pPr>
    </w:p>
    <w:p w14:paraId="63BB4048" w14:textId="77777777" w:rsidR="00B55E9A" w:rsidRPr="00987EA7" w:rsidRDefault="00B55E9A" w:rsidP="00B55E9A">
      <w:pPr>
        <w:jc w:val="right"/>
        <w:rPr>
          <w:rFonts w:ascii="Arial" w:hAnsi="Arial" w:cs="Arial"/>
        </w:rPr>
      </w:pPr>
      <w:r w:rsidRPr="00987EA7">
        <w:rPr>
          <w:rFonts w:ascii="Arial" w:hAnsi="Arial" w:cs="Arial"/>
          <w:b/>
          <w:sz w:val="18"/>
          <w:szCs w:val="18"/>
        </w:rPr>
        <w:t xml:space="preserve">______________ </w:t>
      </w:r>
      <w:proofErr w:type="gramStart"/>
      <w:r w:rsidRPr="00987EA7">
        <w:rPr>
          <w:rFonts w:ascii="Arial" w:hAnsi="Arial" w:cs="Arial"/>
          <w:b/>
          <w:sz w:val="18"/>
          <w:szCs w:val="18"/>
        </w:rPr>
        <w:t>de</w:t>
      </w:r>
      <w:proofErr w:type="gramEnd"/>
      <w:r w:rsidRPr="00987EA7">
        <w:rPr>
          <w:rFonts w:ascii="Arial" w:hAnsi="Arial" w:cs="Arial"/>
          <w:b/>
          <w:sz w:val="18"/>
          <w:szCs w:val="18"/>
        </w:rPr>
        <w:t xml:space="preserve"> ___________ </w:t>
      </w:r>
      <w:proofErr w:type="spellStart"/>
      <w:r w:rsidRPr="00987EA7">
        <w:rPr>
          <w:rFonts w:ascii="Arial" w:hAnsi="Arial" w:cs="Arial"/>
          <w:b/>
          <w:sz w:val="18"/>
          <w:szCs w:val="18"/>
        </w:rPr>
        <w:t>de</w:t>
      </w:r>
      <w:proofErr w:type="spellEnd"/>
      <w:r w:rsidRPr="00987EA7">
        <w:rPr>
          <w:rFonts w:ascii="Arial" w:hAnsi="Arial" w:cs="Arial"/>
          <w:b/>
          <w:sz w:val="18"/>
          <w:szCs w:val="18"/>
        </w:rPr>
        <w:t xml:space="preserve"> ___________________</w:t>
      </w:r>
    </w:p>
    <w:p w14:paraId="219E02B8" w14:textId="77777777" w:rsidR="00B55E9A" w:rsidRPr="00987EA7" w:rsidRDefault="00B55E9A" w:rsidP="00B55E9A">
      <w:pPr>
        <w:jc w:val="right"/>
        <w:rPr>
          <w:rFonts w:ascii="Arial" w:hAnsi="Arial" w:cs="Arial"/>
          <w:b/>
          <w:sz w:val="18"/>
          <w:szCs w:val="18"/>
        </w:rPr>
      </w:pPr>
    </w:p>
    <w:p w14:paraId="45DB0A49" w14:textId="77777777" w:rsidR="00B55E9A" w:rsidRPr="00987EA7" w:rsidRDefault="00B55E9A" w:rsidP="00B55E9A">
      <w:pPr>
        <w:jc w:val="right"/>
        <w:rPr>
          <w:rFonts w:ascii="Arial" w:hAnsi="Arial" w:cs="Arial"/>
          <w:b/>
          <w:sz w:val="18"/>
          <w:szCs w:val="18"/>
        </w:rPr>
      </w:pPr>
    </w:p>
    <w:p w14:paraId="7F266A42" w14:textId="77777777" w:rsidR="00B55E9A" w:rsidRPr="00987EA7" w:rsidRDefault="00B55E9A" w:rsidP="00B55E9A">
      <w:pPr>
        <w:jc w:val="right"/>
        <w:rPr>
          <w:rFonts w:ascii="Arial" w:hAnsi="Arial" w:cs="Arial"/>
          <w:b/>
          <w:sz w:val="18"/>
          <w:szCs w:val="18"/>
        </w:rPr>
      </w:pPr>
    </w:p>
    <w:p w14:paraId="7FC75AB6" w14:textId="77777777" w:rsidR="00B55E9A" w:rsidRPr="00987EA7" w:rsidRDefault="00B55E9A" w:rsidP="00B55E9A">
      <w:pPr>
        <w:jc w:val="both"/>
        <w:rPr>
          <w:rFonts w:ascii="Arial" w:hAnsi="Arial" w:cs="Arial"/>
        </w:rPr>
      </w:pPr>
      <w:r w:rsidRPr="00987EA7">
        <w:rPr>
          <w:rFonts w:ascii="Arial" w:hAnsi="Arial" w:cs="Arial"/>
          <w:b/>
          <w:sz w:val="18"/>
          <w:szCs w:val="18"/>
        </w:rPr>
        <w:t>_____________________________</w:t>
      </w:r>
    </w:p>
    <w:p w14:paraId="1DEFF852" w14:textId="77777777" w:rsidR="00B55E9A" w:rsidRPr="00987EA7" w:rsidRDefault="00B55E9A" w:rsidP="00B55E9A">
      <w:pPr>
        <w:jc w:val="both"/>
        <w:rPr>
          <w:rFonts w:ascii="Arial" w:hAnsi="Arial" w:cs="Arial"/>
        </w:rPr>
      </w:pPr>
      <w:r w:rsidRPr="00987EA7">
        <w:rPr>
          <w:rFonts w:ascii="Arial" w:hAnsi="Arial" w:cs="Arial"/>
          <w:b/>
          <w:sz w:val="18"/>
          <w:szCs w:val="18"/>
        </w:rPr>
        <w:t>P r e s e n t e.</w:t>
      </w:r>
    </w:p>
    <w:p w14:paraId="1A16338A" w14:textId="77777777" w:rsidR="00B55E9A" w:rsidRPr="00987EA7" w:rsidRDefault="00B55E9A" w:rsidP="00B55E9A">
      <w:pPr>
        <w:jc w:val="both"/>
        <w:rPr>
          <w:rFonts w:ascii="Arial" w:hAnsi="Arial" w:cs="Arial"/>
          <w:b/>
          <w:sz w:val="18"/>
          <w:szCs w:val="18"/>
        </w:rPr>
      </w:pPr>
    </w:p>
    <w:p w14:paraId="60C3EF20" w14:textId="77777777" w:rsidR="00B55E9A" w:rsidRPr="00987EA7" w:rsidRDefault="00B55E9A" w:rsidP="00B55E9A">
      <w:pPr>
        <w:jc w:val="both"/>
        <w:rPr>
          <w:rFonts w:ascii="Arial" w:hAnsi="Arial" w:cs="Arial"/>
          <w:b/>
          <w:sz w:val="18"/>
          <w:szCs w:val="18"/>
        </w:rPr>
      </w:pPr>
    </w:p>
    <w:p w14:paraId="57B98F17" w14:textId="77777777" w:rsidR="00B55E9A" w:rsidRPr="00987EA7" w:rsidRDefault="00B55E9A" w:rsidP="00B55E9A">
      <w:pPr>
        <w:jc w:val="both"/>
        <w:rPr>
          <w:rFonts w:ascii="Arial" w:hAnsi="Arial" w:cs="Arial"/>
        </w:rPr>
      </w:pPr>
      <w:r w:rsidRPr="000F1694">
        <w:rPr>
          <w:rFonts w:ascii="Arial" w:hAnsi="Arial" w:cs="Arial"/>
          <w:sz w:val="18"/>
          <w:szCs w:val="18"/>
        </w:rPr>
        <w:t>Conforme al artículo 35 del Reglamento de la Ley, escrito bajo protesta de decir verdad, a través del cual el licitante manifieste que es de nacionalidad mexicana</w:t>
      </w:r>
      <w:r>
        <w:rPr>
          <w:rFonts w:ascii="Arial" w:hAnsi="Arial" w:cs="Arial"/>
          <w:sz w:val="18"/>
          <w:szCs w:val="18"/>
        </w:rPr>
        <w:t>.</w:t>
      </w:r>
    </w:p>
    <w:p w14:paraId="04B357DA" w14:textId="77777777" w:rsidR="00B55E9A" w:rsidRPr="00987EA7" w:rsidRDefault="00B55E9A" w:rsidP="00B55E9A">
      <w:pPr>
        <w:jc w:val="both"/>
        <w:rPr>
          <w:rFonts w:ascii="Arial" w:hAnsi="Arial" w:cs="Arial"/>
          <w:sz w:val="18"/>
          <w:szCs w:val="18"/>
        </w:rPr>
      </w:pPr>
    </w:p>
    <w:p w14:paraId="6F3DE849" w14:textId="77777777" w:rsidR="00B55E9A" w:rsidRDefault="00B55E9A" w:rsidP="00B55E9A">
      <w:pPr>
        <w:jc w:val="both"/>
        <w:rPr>
          <w:rFonts w:ascii="Arial" w:hAnsi="Arial" w:cs="Arial"/>
          <w:sz w:val="18"/>
          <w:szCs w:val="18"/>
        </w:rPr>
      </w:pPr>
    </w:p>
    <w:p w14:paraId="35052B29" w14:textId="77777777" w:rsidR="00B55E9A" w:rsidRDefault="00B55E9A" w:rsidP="00B55E9A">
      <w:pPr>
        <w:jc w:val="both"/>
        <w:rPr>
          <w:rFonts w:ascii="Arial" w:hAnsi="Arial" w:cs="Arial"/>
          <w:sz w:val="18"/>
          <w:szCs w:val="18"/>
        </w:rPr>
      </w:pPr>
    </w:p>
    <w:p w14:paraId="22559A70" w14:textId="77777777" w:rsidR="00B55E9A" w:rsidRDefault="00B55E9A" w:rsidP="00B55E9A">
      <w:pPr>
        <w:jc w:val="both"/>
        <w:rPr>
          <w:rFonts w:ascii="Arial" w:hAnsi="Arial" w:cs="Arial"/>
          <w:sz w:val="18"/>
          <w:szCs w:val="18"/>
        </w:rPr>
      </w:pPr>
    </w:p>
    <w:p w14:paraId="49128CA9" w14:textId="77777777" w:rsidR="00B55E9A" w:rsidRDefault="00B55E9A" w:rsidP="00B55E9A">
      <w:pPr>
        <w:jc w:val="both"/>
        <w:rPr>
          <w:rFonts w:ascii="Arial" w:hAnsi="Arial" w:cs="Arial"/>
          <w:sz w:val="18"/>
          <w:szCs w:val="18"/>
        </w:rPr>
      </w:pPr>
    </w:p>
    <w:p w14:paraId="67AAFE4B" w14:textId="77777777" w:rsidR="00B55E9A" w:rsidRDefault="00B55E9A" w:rsidP="00B55E9A">
      <w:pPr>
        <w:jc w:val="both"/>
        <w:rPr>
          <w:rFonts w:ascii="Arial" w:hAnsi="Arial" w:cs="Arial"/>
          <w:sz w:val="18"/>
          <w:szCs w:val="18"/>
        </w:rPr>
      </w:pPr>
    </w:p>
    <w:p w14:paraId="25EA675A" w14:textId="77777777" w:rsidR="00B55E9A" w:rsidRDefault="00B55E9A" w:rsidP="00B55E9A">
      <w:pPr>
        <w:jc w:val="both"/>
        <w:rPr>
          <w:rFonts w:ascii="Arial" w:hAnsi="Arial" w:cs="Arial"/>
          <w:sz w:val="18"/>
          <w:szCs w:val="18"/>
        </w:rPr>
      </w:pPr>
    </w:p>
    <w:p w14:paraId="2C8BB4F3" w14:textId="77777777" w:rsidR="00B55E9A" w:rsidRPr="00987EA7" w:rsidRDefault="00B55E9A" w:rsidP="00B55E9A">
      <w:pPr>
        <w:jc w:val="both"/>
        <w:rPr>
          <w:rFonts w:ascii="Arial" w:hAnsi="Arial" w:cs="Arial"/>
          <w:sz w:val="18"/>
          <w:szCs w:val="18"/>
        </w:rPr>
      </w:pPr>
    </w:p>
    <w:p w14:paraId="06A98C2C" w14:textId="77777777" w:rsidR="00B55E9A" w:rsidRPr="00987EA7" w:rsidRDefault="00B55E9A" w:rsidP="00B55E9A">
      <w:pPr>
        <w:jc w:val="center"/>
        <w:rPr>
          <w:rFonts w:ascii="Arial" w:hAnsi="Arial" w:cs="Arial"/>
        </w:rPr>
      </w:pPr>
      <w:r w:rsidRPr="00987EA7">
        <w:rPr>
          <w:rFonts w:ascii="Arial" w:hAnsi="Arial" w:cs="Arial"/>
          <w:sz w:val="18"/>
          <w:szCs w:val="18"/>
        </w:rPr>
        <w:t>A T E N T A M E N T E</w:t>
      </w:r>
    </w:p>
    <w:p w14:paraId="317328CF" w14:textId="77777777" w:rsidR="00B55E9A" w:rsidRPr="00987EA7" w:rsidRDefault="00B55E9A" w:rsidP="00B55E9A">
      <w:pPr>
        <w:jc w:val="center"/>
        <w:rPr>
          <w:rFonts w:ascii="Arial" w:hAnsi="Arial" w:cs="Arial"/>
          <w:sz w:val="18"/>
          <w:szCs w:val="18"/>
        </w:rPr>
      </w:pPr>
    </w:p>
    <w:p w14:paraId="29F16936" w14:textId="77777777" w:rsidR="00B55E9A" w:rsidRPr="00987EA7" w:rsidRDefault="00B55E9A" w:rsidP="00B55E9A">
      <w:pPr>
        <w:jc w:val="center"/>
        <w:rPr>
          <w:rFonts w:ascii="Arial" w:hAnsi="Arial" w:cs="Arial"/>
        </w:rPr>
      </w:pPr>
      <w:r w:rsidRPr="00987EA7">
        <w:rPr>
          <w:rFonts w:ascii="Arial" w:hAnsi="Arial" w:cs="Arial"/>
          <w:sz w:val="18"/>
          <w:szCs w:val="18"/>
        </w:rPr>
        <w:t>NOMBRE Y FIRMA</w:t>
      </w:r>
    </w:p>
    <w:p w14:paraId="2D5E188E" w14:textId="77777777" w:rsidR="00B55E9A" w:rsidRPr="00987EA7" w:rsidRDefault="00B55E9A" w:rsidP="00B55E9A">
      <w:pPr>
        <w:jc w:val="center"/>
        <w:rPr>
          <w:rFonts w:ascii="Arial" w:hAnsi="Arial" w:cs="Arial"/>
          <w:sz w:val="18"/>
          <w:szCs w:val="18"/>
        </w:rPr>
      </w:pPr>
    </w:p>
    <w:p w14:paraId="0DE0D48F" w14:textId="77777777" w:rsidR="00B55E9A" w:rsidRPr="00987EA7" w:rsidRDefault="00B55E9A" w:rsidP="00B55E9A">
      <w:pPr>
        <w:jc w:val="center"/>
        <w:rPr>
          <w:rFonts w:ascii="Arial" w:hAnsi="Arial" w:cs="Arial"/>
          <w:sz w:val="18"/>
          <w:szCs w:val="18"/>
        </w:rPr>
      </w:pPr>
    </w:p>
    <w:p w14:paraId="054724AE" w14:textId="77777777" w:rsidR="00B55E9A" w:rsidRPr="00987EA7" w:rsidRDefault="00B55E9A" w:rsidP="00B55E9A">
      <w:pPr>
        <w:jc w:val="center"/>
        <w:rPr>
          <w:rFonts w:ascii="Arial" w:hAnsi="Arial" w:cs="Arial"/>
          <w:sz w:val="18"/>
          <w:szCs w:val="18"/>
        </w:rPr>
      </w:pPr>
    </w:p>
    <w:p w14:paraId="1556D991" w14:textId="77777777" w:rsidR="00B55E9A" w:rsidRPr="00987EA7" w:rsidRDefault="00B55E9A" w:rsidP="00B55E9A">
      <w:pPr>
        <w:jc w:val="center"/>
        <w:rPr>
          <w:rFonts w:ascii="Arial" w:hAnsi="Arial" w:cs="Arial"/>
        </w:rPr>
      </w:pPr>
      <w:r w:rsidRPr="00987EA7">
        <w:rPr>
          <w:rFonts w:ascii="Arial" w:hAnsi="Arial" w:cs="Arial"/>
          <w:sz w:val="18"/>
          <w:szCs w:val="18"/>
        </w:rPr>
        <w:t>____________________________________________</w:t>
      </w:r>
    </w:p>
    <w:p w14:paraId="3FE5458D" w14:textId="77777777" w:rsidR="00B55E9A" w:rsidRPr="00987EA7" w:rsidRDefault="00B55E9A" w:rsidP="00B55E9A">
      <w:pPr>
        <w:jc w:val="center"/>
        <w:rPr>
          <w:rFonts w:ascii="Arial" w:hAnsi="Arial" w:cs="Arial"/>
        </w:rPr>
      </w:pPr>
      <w:r w:rsidRPr="00987EA7">
        <w:rPr>
          <w:rFonts w:ascii="Arial" w:hAnsi="Arial" w:cs="Arial"/>
          <w:sz w:val="18"/>
          <w:szCs w:val="18"/>
        </w:rPr>
        <w:t>DEL REPRESENTATE LEGAL DE LA EMPRESA LICITANTE</w:t>
      </w:r>
    </w:p>
    <w:p w14:paraId="2BB34564" w14:textId="77777777" w:rsidR="00B55E9A" w:rsidRDefault="00B55E9A"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3931C588"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0AAD1E22" w14:textId="77777777" w:rsidR="00695DD6" w:rsidRDefault="00695DD6" w:rsidP="00695DD6"/>
    <w:p w14:paraId="2E69A936" w14:textId="77777777" w:rsidR="00695DD6" w:rsidRPr="00695DD6" w:rsidRDefault="00695DD6" w:rsidP="00695DD6"/>
    <w:p w14:paraId="268D5290" w14:textId="77777777" w:rsidR="00695DD6" w:rsidRDefault="00695DD6" w:rsidP="000E5696">
      <w:pPr>
        <w:pStyle w:val="Ttulo1"/>
        <w:spacing w:before="0"/>
        <w:ind w:right="49"/>
        <w:jc w:val="center"/>
        <w:rPr>
          <w:rFonts w:ascii="Tahoma" w:hAnsi="Tahoma" w:cs="Tahoma"/>
          <w:sz w:val="18"/>
          <w:szCs w:val="18"/>
        </w:rPr>
      </w:pPr>
    </w:p>
    <w:p w14:paraId="16A51EE7" w14:textId="77777777" w:rsidR="000E5696" w:rsidRPr="001920B0" w:rsidRDefault="000E5696" w:rsidP="000E5696">
      <w:pPr>
        <w:pStyle w:val="Ttulo1"/>
        <w:spacing w:before="0"/>
        <w:ind w:right="49"/>
        <w:jc w:val="center"/>
        <w:rPr>
          <w:rFonts w:ascii="Tahoma" w:hAnsi="Tahoma" w:cs="Tahoma"/>
          <w:b w:val="0"/>
          <w:sz w:val="18"/>
          <w:szCs w:val="18"/>
        </w:rPr>
      </w:pPr>
      <w:r w:rsidRPr="001920B0">
        <w:rPr>
          <w:rFonts w:ascii="Tahoma" w:hAnsi="Tahoma" w:cs="Tahoma"/>
          <w:sz w:val="18"/>
          <w:szCs w:val="18"/>
        </w:rPr>
        <w:t>ANEXO NUMERO 15 (QUINCE)</w:t>
      </w:r>
    </w:p>
    <w:p w14:paraId="579F4D6C" w14:textId="77777777" w:rsidR="000E5696" w:rsidRPr="001920B0" w:rsidRDefault="000E5696" w:rsidP="000E5696">
      <w:pPr>
        <w:rPr>
          <w:sz w:val="18"/>
          <w:szCs w:val="18"/>
        </w:rPr>
      </w:pPr>
    </w:p>
    <w:p w14:paraId="156A0958" w14:textId="77777777" w:rsidR="000E5696" w:rsidRPr="001920B0" w:rsidRDefault="000E5696" w:rsidP="000E5696">
      <w:pPr>
        <w:pStyle w:val="Ttulo1"/>
        <w:spacing w:before="0"/>
        <w:ind w:right="49"/>
        <w:jc w:val="both"/>
        <w:rPr>
          <w:b w:val="0"/>
          <w:sz w:val="18"/>
          <w:szCs w:val="18"/>
        </w:rPr>
      </w:pPr>
      <w:r w:rsidRPr="001920B0">
        <w:rPr>
          <w:sz w:val="18"/>
          <w:szCs w:val="18"/>
        </w:rPr>
        <w:lastRenderedPageBreak/>
        <w:t>FORMATO DE MANIFESTACIÓN QUE NO DESEMPEÑA EMPLEO, CARGO O COMISIÓN EN EL SERVICIO PÚBLICO O, EN SU CASO, QUE A PESAR DE DESEMPEÑARLO, CON LA FORMALIZACIÓN DEL CONTRATO CORRESPONDIENTE NO SE ACTUALIZA UN CONFLICTO DE INTERÉS.</w:t>
      </w:r>
    </w:p>
    <w:p w14:paraId="1FF53808" w14:textId="77777777" w:rsidR="000E5696" w:rsidRPr="001920B0" w:rsidRDefault="000E5696" w:rsidP="000E5696">
      <w:pPr>
        <w:rPr>
          <w:sz w:val="18"/>
          <w:szCs w:val="18"/>
        </w:rPr>
      </w:pPr>
    </w:p>
    <w:p w14:paraId="1D735430" w14:textId="77777777" w:rsidR="000E5696" w:rsidRPr="001920B0" w:rsidRDefault="000E5696" w:rsidP="000E5696">
      <w:pPr>
        <w:jc w:val="center"/>
        <w:rPr>
          <w:rFonts w:ascii="Arial" w:hAnsi="Arial" w:cs="Arial"/>
          <w:sz w:val="18"/>
          <w:szCs w:val="18"/>
        </w:rPr>
      </w:pPr>
      <w:r w:rsidRPr="001920B0">
        <w:rPr>
          <w:rFonts w:ascii="Arial" w:hAnsi="Arial" w:cs="Arial"/>
          <w:sz w:val="18"/>
          <w:szCs w:val="18"/>
        </w:rPr>
        <w:t>(CARTA EN ORIGINAL, PAPEL MEMBRETADO DEL LICITANTE)</w:t>
      </w:r>
    </w:p>
    <w:p w14:paraId="6C7181A3" w14:textId="77777777" w:rsidR="000E5696" w:rsidRPr="001920B0" w:rsidRDefault="000E5696" w:rsidP="000E5696">
      <w:pPr>
        <w:ind w:right="-1"/>
        <w:jc w:val="both"/>
        <w:rPr>
          <w:rFonts w:ascii="Arial" w:hAnsi="Arial" w:cs="Arial"/>
          <w:b/>
          <w:sz w:val="18"/>
          <w:szCs w:val="18"/>
        </w:rPr>
      </w:pPr>
    </w:p>
    <w:p w14:paraId="59874000" w14:textId="77777777" w:rsidR="000E5696" w:rsidRPr="001920B0" w:rsidRDefault="000E5696" w:rsidP="000E5696">
      <w:pPr>
        <w:rPr>
          <w:rFonts w:ascii="Arial" w:hAnsi="Arial" w:cs="Arial"/>
          <w:spacing w:val="-3"/>
          <w:sz w:val="18"/>
          <w:szCs w:val="18"/>
        </w:rPr>
      </w:pPr>
      <w:r w:rsidRPr="001920B0">
        <w:rPr>
          <w:rFonts w:ascii="Arial" w:hAnsi="Arial" w:cs="Arial"/>
          <w:spacing w:val="-3"/>
          <w:sz w:val="18"/>
          <w:szCs w:val="18"/>
        </w:rPr>
        <w:t>Instituto Mexicano del Seguro Social</w:t>
      </w:r>
    </w:p>
    <w:p w14:paraId="34AF2E85" w14:textId="77777777" w:rsidR="000E5696" w:rsidRPr="001920B0" w:rsidRDefault="000E5696" w:rsidP="000E5696">
      <w:pPr>
        <w:rPr>
          <w:rFonts w:ascii="Arial" w:hAnsi="Arial" w:cs="Arial"/>
          <w:spacing w:val="-3"/>
          <w:sz w:val="18"/>
          <w:szCs w:val="18"/>
        </w:rPr>
      </w:pPr>
      <w:r w:rsidRPr="001920B0">
        <w:rPr>
          <w:rFonts w:ascii="Arial" w:hAnsi="Arial" w:cs="Arial"/>
          <w:bCs/>
          <w:sz w:val="18"/>
          <w:szCs w:val="18"/>
        </w:rPr>
        <w:t>Órgano de Operación Administrativa Desconcentrada</w:t>
      </w:r>
    </w:p>
    <w:p w14:paraId="3F987B15" w14:textId="77777777" w:rsidR="000E5696" w:rsidRPr="001920B0" w:rsidRDefault="000E5696" w:rsidP="000E5696">
      <w:pPr>
        <w:rPr>
          <w:rFonts w:ascii="Arial" w:hAnsi="Arial" w:cs="Arial"/>
          <w:spacing w:val="-3"/>
          <w:sz w:val="18"/>
          <w:szCs w:val="18"/>
        </w:rPr>
      </w:pPr>
      <w:r w:rsidRPr="001920B0">
        <w:rPr>
          <w:rFonts w:ascii="Arial" w:hAnsi="Arial" w:cs="Arial"/>
          <w:bCs/>
          <w:sz w:val="18"/>
          <w:szCs w:val="18"/>
        </w:rPr>
        <w:t>Delegación Estatal/Regional _____________ (según sea el caso)</w:t>
      </w:r>
    </w:p>
    <w:p w14:paraId="57B6BB81" w14:textId="77777777" w:rsidR="000E5696" w:rsidRPr="001920B0" w:rsidRDefault="000E5696" w:rsidP="000E5696">
      <w:pPr>
        <w:rPr>
          <w:rFonts w:ascii="Arial" w:hAnsi="Arial" w:cs="Arial"/>
          <w:spacing w:val="-3"/>
          <w:sz w:val="18"/>
          <w:szCs w:val="18"/>
        </w:rPr>
      </w:pPr>
      <w:r w:rsidRPr="001920B0">
        <w:rPr>
          <w:rFonts w:ascii="Arial" w:hAnsi="Arial" w:cs="Arial"/>
          <w:bCs/>
          <w:sz w:val="18"/>
          <w:szCs w:val="18"/>
        </w:rPr>
        <w:t>Unidad Médica de Alta Especialidad ____________________ (según sea el caso)</w:t>
      </w:r>
    </w:p>
    <w:p w14:paraId="18442CC4" w14:textId="77777777" w:rsidR="000E5696" w:rsidRPr="001920B0" w:rsidRDefault="000E5696" w:rsidP="000E5696">
      <w:pPr>
        <w:tabs>
          <w:tab w:val="left" w:pos="7938"/>
        </w:tabs>
        <w:ind w:right="49"/>
        <w:rPr>
          <w:rFonts w:ascii="Arial" w:hAnsi="Arial" w:cs="Arial"/>
          <w:sz w:val="18"/>
          <w:szCs w:val="18"/>
        </w:rPr>
      </w:pPr>
      <w:r w:rsidRPr="001920B0">
        <w:rPr>
          <w:rFonts w:ascii="Arial" w:hAnsi="Arial" w:cs="Arial"/>
          <w:bCs/>
          <w:sz w:val="18"/>
          <w:szCs w:val="18"/>
        </w:rPr>
        <w:t>(Especificar nombres de las áreas a que fungirán como área contratante)</w:t>
      </w:r>
    </w:p>
    <w:p w14:paraId="0A761A12" w14:textId="77777777" w:rsidR="000E5696" w:rsidRPr="001920B0" w:rsidRDefault="000E5696" w:rsidP="000E5696">
      <w:pPr>
        <w:ind w:right="49"/>
        <w:jc w:val="both"/>
        <w:rPr>
          <w:rFonts w:ascii="Arial" w:hAnsi="Arial" w:cs="Arial"/>
          <w:sz w:val="18"/>
          <w:szCs w:val="18"/>
        </w:rPr>
      </w:pPr>
      <w:r w:rsidRPr="001920B0">
        <w:rPr>
          <w:rFonts w:ascii="Arial" w:hAnsi="Arial" w:cs="Arial"/>
          <w:sz w:val="18"/>
          <w:szCs w:val="18"/>
        </w:rPr>
        <w:t>Presente.</w:t>
      </w:r>
    </w:p>
    <w:p w14:paraId="6FD2E739" w14:textId="77777777" w:rsidR="000E5696" w:rsidRPr="001920B0" w:rsidRDefault="000E5696" w:rsidP="000E5696">
      <w:pPr>
        <w:ind w:right="193"/>
        <w:jc w:val="both"/>
        <w:rPr>
          <w:rFonts w:ascii="Arial" w:hAnsi="Arial" w:cs="Arial"/>
          <w:sz w:val="18"/>
          <w:szCs w:val="18"/>
        </w:rPr>
      </w:pPr>
    </w:p>
    <w:p w14:paraId="08FD68E0" w14:textId="77777777" w:rsidR="000E5696" w:rsidRPr="001920B0" w:rsidRDefault="000E5696" w:rsidP="000E5696">
      <w:pPr>
        <w:rPr>
          <w:rFonts w:ascii="Arial" w:hAnsi="Arial" w:cs="Arial"/>
          <w:sz w:val="18"/>
          <w:szCs w:val="18"/>
        </w:rPr>
      </w:pPr>
      <w:r w:rsidRPr="001920B0">
        <w:rPr>
          <w:rFonts w:ascii="Arial" w:hAnsi="Arial" w:cs="Arial"/>
          <w:b/>
          <w:sz w:val="18"/>
          <w:szCs w:val="18"/>
        </w:rPr>
        <w:t>LICITACIÓN PÚBLICA No.</w:t>
      </w:r>
      <w:r w:rsidRPr="001920B0">
        <w:rPr>
          <w:rFonts w:ascii="Arial" w:hAnsi="Arial" w:cs="Arial"/>
          <w:sz w:val="18"/>
          <w:szCs w:val="18"/>
        </w:rPr>
        <w:t xml:space="preserve"> ________</w:t>
      </w:r>
    </w:p>
    <w:p w14:paraId="7CAD13E4" w14:textId="77777777" w:rsidR="000E5696" w:rsidRPr="001920B0" w:rsidRDefault="000E5696" w:rsidP="000E5696">
      <w:pPr>
        <w:jc w:val="both"/>
        <w:rPr>
          <w:rFonts w:ascii="Arial" w:hAnsi="Arial" w:cs="Arial"/>
          <w:sz w:val="18"/>
          <w:szCs w:val="18"/>
        </w:rPr>
      </w:pPr>
    </w:p>
    <w:p w14:paraId="16E10CB7" w14:textId="77777777" w:rsidR="000E5696" w:rsidRPr="001920B0" w:rsidRDefault="000E5696" w:rsidP="000E5696">
      <w:pPr>
        <w:jc w:val="both"/>
        <w:rPr>
          <w:rFonts w:ascii="Arial" w:hAnsi="Arial" w:cs="Arial"/>
          <w:sz w:val="18"/>
          <w:szCs w:val="18"/>
        </w:rPr>
      </w:pPr>
      <w:r w:rsidRPr="001920B0">
        <w:rPr>
          <w:rFonts w:ascii="Arial" w:hAnsi="Arial" w:cs="Arial"/>
          <w:i/>
          <w:sz w:val="18"/>
          <w:szCs w:val="18"/>
        </w:rPr>
        <w:t>___ (Nombre del representante legal) ______,</w:t>
      </w:r>
      <w:r w:rsidRPr="001920B0">
        <w:rPr>
          <w:rFonts w:ascii="Arial" w:hAnsi="Arial" w:cs="Arial"/>
          <w:sz w:val="18"/>
          <w:szCs w:val="18"/>
        </w:rPr>
        <w:t xml:space="preserve"> en mi carácter de </w:t>
      </w:r>
      <w:r w:rsidRPr="001920B0">
        <w:rPr>
          <w:rFonts w:ascii="Arial" w:hAnsi="Arial" w:cs="Arial"/>
          <w:i/>
          <w:sz w:val="18"/>
          <w:szCs w:val="18"/>
        </w:rPr>
        <w:t>_______ (carácter que ostenta) __________________</w:t>
      </w:r>
      <w:r w:rsidRPr="001920B0">
        <w:rPr>
          <w:rFonts w:ascii="Arial" w:hAnsi="Arial" w:cs="Arial"/>
          <w:sz w:val="18"/>
          <w:szCs w:val="18"/>
        </w:rPr>
        <w:t xml:space="preserve">, de la </w:t>
      </w:r>
      <w:r w:rsidRPr="001920B0">
        <w:rPr>
          <w:rFonts w:ascii="Arial" w:hAnsi="Arial" w:cs="Arial"/>
          <w:i/>
          <w:sz w:val="18"/>
          <w:szCs w:val="18"/>
        </w:rPr>
        <w:t>________ (Persona Moral) _________,</w:t>
      </w:r>
      <w:r w:rsidRPr="001920B0">
        <w:rPr>
          <w:rFonts w:ascii="Arial" w:hAnsi="Arial" w:cs="Arial"/>
          <w:sz w:val="18"/>
          <w:szCs w:val="18"/>
        </w:rPr>
        <w:t xml:space="preserve"> manifiesto que el representante, los socios o accionistas, y los administradores y/o consejo de administración descritos a continuación: </w:t>
      </w:r>
    </w:p>
    <w:p w14:paraId="52B177C2" w14:textId="77777777" w:rsidR="000E5696" w:rsidRPr="001920B0" w:rsidRDefault="000E5696" w:rsidP="000E5696">
      <w:pPr>
        <w:jc w:val="both"/>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0E5696" w:rsidRPr="001920B0" w14:paraId="0A0DD801" w14:textId="77777777" w:rsidTr="00611EC8">
        <w:trPr>
          <w:jc w:val="center"/>
        </w:trPr>
        <w:tc>
          <w:tcPr>
            <w:tcW w:w="4503" w:type="dxa"/>
            <w:shd w:val="clear" w:color="auto" w:fill="auto"/>
            <w:vAlign w:val="center"/>
          </w:tcPr>
          <w:p w14:paraId="7D4C3EEA" w14:textId="77777777" w:rsidR="000E5696" w:rsidRPr="001920B0" w:rsidRDefault="000E5696" w:rsidP="00611EC8">
            <w:pPr>
              <w:jc w:val="center"/>
              <w:rPr>
                <w:rFonts w:ascii="Arial" w:hAnsi="Arial" w:cs="Arial"/>
                <w:b/>
                <w:sz w:val="18"/>
                <w:szCs w:val="18"/>
              </w:rPr>
            </w:pPr>
            <w:r w:rsidRPr="001920B0">
              <w:rPr>
                <w:rFonts w:ascii="Arial" w:hAnsi="Arial" w:cs="Arial"/>
                <w:b/>
                <w:sz w:val="18"/>
                <w:szCs w:val="18"/>
              </w:rPr>
              <w:t>Nombre</w:t>
            </w:r>
          </w:p>
        </w:tc>
        <w:tc>
          <w:tcPr>
            <w:tcW w:w="4835" w:type="dxa"/>
            <w:shd w:val="clear" w:color="auto" w:fill="auto"/>
            <w:vAlign w:val="center"/>
          </w:tcPr>
          <w:p w14:paraId="7116975B" w14:textId="77777777" w:rsidR="000E5696" w:rsidRPr="001920B0" w:rsidRDefault="000E5696" w:rsidP="00611EC8">
            <w:pPr>
              <w:jc w:val="center"/>
              <w:rPr>
                <w:rFonts w:ascii="Arial" w:hAnsi="Arial" w:cs="Arial"/>
                <w:b/>
                <w:sz w:val="18"/>
                <w:szCs w:val="18"/>
              </w:rPr>
            </w:pPr>
            <w:r w:rsidRPr="001920B0">
              <w:rPr>
                <w:rFonts w:ascii="Arial" w:hAnsi="Arial" w:cs="Arial"/>
                <w:b/>
                <w:sz w:val="18"/>
                <w:szCs w:val="18"/>
              </w:rPr>
              <w:t>Carácter que ostenta</w:t>
            </w:r>
          </w:p>
          <w:p w14:paraId="0AB9841C" w14:textId="77777777" w:rsidR="000E5696" w:rsidRPr="001920B0" w:rsidRDefault="000E5696" w:rsidP="00611EC8">
            <w:pPr>
              <w:jc w:val="center"/>
              <w:rPr>
                <w:rFonts w:ascii="Arial" w:hAnsi="Arial" w:cs="Arial"/>
                <w:b/>
                <w:sz w:val="18"/>
                <w:szCs w:val="18"/>
              </w:rPr>
            </w:pPr>
            <w:r w:rsidRPr="001920B0">
              <w:rPr>
                <w:rFonts w:ascii="Arial" w:hAnsi="Arial" w:cs="Arial"/>
                <w:b/>
                <w:sz w:val="18"/>
                <w:szCs w:val="18"/>
              </w:rPr>
              <w:t>(Representante, los socios o accionistas, y los administradores y/o consejo de administración)</w:t>
            </w:r>
          </w:p>
        </w:tc>
      </w:tr>
      <w:tr w:rsidR="000E5696" w:rsidRPr="001920B0" w14:paraId="3DBF4762" w14:textId="77777777" w:rsidTr="00611EC8">
        <w:trPr>
          <w:jc w:val="center"/>
        </w:trPr>
        <w:tc>
          <w:tcPr>
            <w:tcW w:w="4503" w:type="dxa"/>
            <w:shd w:val="clear" w:color="auto" w:fill="auto"/>
          </w:tcPr>
          <w:p w14:paraId="502449D2" w14:textId="77777777" w:rsidR="000E5696" w:rsidRPr="001920B0" w:rsidRDefault="000E5696" w:rsidP="00611EC8">
            <w:pPr>
              <w:jc w:val="both"/>
              <w:rPr>
                <w:rFonts w:ascii="Arial" w:hAnsi="Arial" w:cs="Arial"/>
                <w:sz w:val="18"/>
                <w:szCs w:val="18"/>
              </w:rPr>
            </w:pPr>
          </w:p>
        </w:tc>
        <w:tc>
          <w:tcPr>
            <w:tcW w:w="4835" w:type="dxa"/>
            <w:shd w:val="clear" w:color="auto" w:fill="auto"/>
          </w:tcPr>
          <w:p w14:paraId="1B30E49E" w14:textId="77777777" w:rsidR="000E5696" w:rsidRPr="001920B0" w:rsidRDefault="000E5696" w:rsidP="00611EC8">
            <w:pPr>
              <w:jc w:val="both"/>
              <w:rPr>
                <w:rFonts w:ascii="Arial" w:hAnsi="Arial" w:cs="Arial"/>
                <w:sz w:val="18"/>
                <w:szCs w:val="18"/>
              </w:rPr>
            </w:pPr>
          </w:p>
        </w:tc>
      </w:tr>
      <w:tr w:rsidR="000E5696" w:rsidRPr="001920B0" w14:paraId="2F79A60F" w14:textId="77777777" w:rsidTr="00611EC8">
        <w:trPr>
          <w:jc w:val="center"/>
        </w:trPr>
        <w:tc>
          <w:tcPr>
            <w:tcW w:w="4503" w:type="dxa"/>
            <w:shd w:val="clear" w:color="auto" w:fill="auto"/>
          </w:tcPr>
          <w:p w14:paraId="6E22471A" w14:textId="77777777" w:rsidR="000E5696" w:rsidRPr="001920B0" w:rsidRDefault="000E5696" w:rsidP="00611EC8">
            <w:pPr>
              <w:jc w:val="both"/>
              <w:rPr>
                <w:rFonts w:ascii="Arial" w:hAnsi="Arial" w:cs="Arial"/>
                <w:sz w:val="18"/>
                <w:szCs w:val="18"/>
              </w:rPr>
            </w:pPr>
          </w:p>
        </w:tc>
        <w:tc>
          <w:tcPr>
            <w:tcW w:w="4835" w:type="dxa"/>
            <w:shd w:val="clear" w:color="auto" w:fill="auto"/>
          </w:tcPr>
          <w:p w14:paraId="340E9BBE" w14:textId="77777777" w:rsidR="000E5696" w:rsidRPr="001920B0" w:rsidRDefault="000E5696" w:rsidP="00611EC8">
            <w:pPr>
              <w:jc w:val="both"/>
              <w:rPr>
                <w:rFonts w:ascii="Arial" w:hAnsi="Arial" w:cs="Arial"/>
                <w:sz w:val="18"/>
                <w:szCs w:val="18"/>
              </w:rPr>
            </w:pPr>
          </w:p>
        </w:tc>
      </w:tr>
      <w:tr w:rsidR="000E5696" w:rsidRPr="001920B0" w14:paraId="47DA9845" w14:textId="77777777" w:rsidTr="00611EC8">
        <w:trPr>
          <w:jc w:val="center"/>
        </w:trPr>
        <w:tc>
          <w:tcPr>
            <w:tcW w:w="4503" w:type="dxa"/>
            <w:shd w:val="clear" w:color="auto" w:fill="auto"/>
          </w:tcPr>
          <w:p w14:paraId="68E465B6" w14:textId="77777777" w:rsidR="000E5696" w:rsidRPr="001920B0" w:rsidRDefault="000E5696" w:rsidP="00611EC8">
            <w:pPr>
              <w:jc w:val="both"/>
              <w:rPr>
                <w:rFonts w:ascii="Arial" w:hAnsi="Arial" w:cs="Arial"/>
                <w:sz w:val="18"/>
                <w:szCs w:val="18"/>
              </w:rPr>
            </w:pPr>
          </w:p>
        </w:tc>
        <w:tc>
          <w:tcPr>
            <w:tcW w:w="4835" w:type="dxa"/>
            <w:shd w:val="clear" w:color="auto" w:fill="auto"/>
          </w:tcPr>
          <w:p w14:paraId="1D1EF646" w14:textId="77777777" w:rsidR="000E5696" w:rsidRPr="001920B0" w:rsidRDefault="000E5696" w:rsidP="00611EC8">
            <w:pPr>
              <w:jc w:val="both"/>
              <w:rPr>
                <w:rFonts w:ascii="Arial" w:hAnsi="Arial" w:cs="Arial"/>
                <w:sz w:val="18"/>
                <w:szCs w:val="18"/>
              </w:rPr>
            </w:pPr>
          </w:p>
        </w:tc>
      </w:tr>
      <w:tr w:rsidR="000E5696" w:rsidRPr="001920B0" w14:paraId="42926F7A" w14:textId="77777777" w:rsidTr="00611EC8">
        <w:trPr>
          <w:jc w:val="center"/>
        </w:trPr>
        <w:tc>
          <w:tcPr>
            <w:tcW w:w="4503" w:type="dxa"/>
            <w:shd w:val="clear" w:color="auto" w:fill="auto"/>
          </w:tcPr>
          <w:p w14:paraId="28107BCA" w14:textId="77777777" w:rsidR="000E5696" w:rsidRPr="001920B0" w:rsidRDefault="000E5696" w:rsidP="00611EC8">
            <w:pPr>
              <w:jc w:val="both"/>
              <w:rPr>
                <w:rFonts w:ascii="Arial" w:hAnsi="Arial" w:cs="Arial"/>
                <w:sz w:val="18"/>
                <w:szCs w:val="18"/>
              </w:rPr>
            </w:pPr>
          </w:p>
        </w:tc>
        <w:tc>
          <w:tcPr>
            <w:tcW w:w="4835" w:type="dxa"/>
            <w:shd w:val="clear" w:color="auto" w:fill="auto"/>
          </w:tcPr>
          <w:p w14:paraId="1B69BD5E" w14:textId="77777777" w:rsidR="000E5696" w:rsidRPr="001920B0" w:rsidRDefault="000E5696" w:rsidP="00611EC8">
            <w:pPr>
              <w:jc w:val="both"/>
              <w:rPr>
                <w:rFonts w:ascii="Arial" w:hAnsi="Arial" w:cs="Arial"/>
                <w:sz w:val="18"/>
                <w:szCs w:val="18"/>
              </w:rPr>
            </w:pPr>
          </w:p>
        </w:tc>
      </w:tr>
      <w:tr w:rsidR="000E5696" w:rsidRPr="001920B0" w14:paraId="7BF15035" w14:textId="77777777" w:rsidTr="00611EC8">
        <w:trPr>
          <w:jc w:val="center"/>
        </w:trPr>
        <w:tc>
          <w:tcPr>
            <w:tcW w:w="4503" w:type="dxa"/>
            <w:shd w:val="clear" w:color="auto" w:fill="auto"/>
          </w:tcPr>
          <w:p w14:paraId="06CB7B3B" w14:textId="77777777" w:rsidR="000E5696" w:rsidRPr="001920B0" w:rsidRDefault="000E5696" w:rsidP="00611EC8">
            <w:pPr>
              <w:jc w:val="both"/>
              <w:rPr>
                <w:rFonts w:ascii="Arial" w:hAnsi="Arial" w:cs="Arial"/>
                <w:sz w:val="18"/>
                <w:szCs w:val="18"/>
              </w:rPr>
            </w:pPr>
          </w:p>
        </w:tc>
        <w:tc>
          <w:tcPr>
            <w:tcW w:w="4835" w:type="dxa"/>
            <w:shd w:val="clear" w:color="auto" w:fill="auto"/>
          </w:tcPr>
          <w:p w14:paraId="47434D17" w14:textId="77777777" w:rsidR="000E5696" w:rsidRPr="001920B0" w:rsidRDefault="000E5696" w:rsidP="00611EC8">
            <w:pPr>
              <w:jc w:val="both"/>
              <w:rPr>
                <w:rFonts w:ascii="Arial" w:hAnsi="Arial" w:cs="Arial"/>
                <w:sz w:val="18"/>
                <w:szCs w:val="18"/>
              </w:rPr>
            </w:pPr>
          </w:p>
        </w:tc>
      </w:tr>
    </w:tbl>
    <w:p w14:paraId="739EEDD2" w14:textId="77777777" w:rsidR="000E5696" w:rsidRPr="001920B0" w:rsidRDefault="000E5696" w:rsidP="000E5696">
      <w:pPr>
        <w:jc w:val="both"/>
        <w:rPr>
          <w:rFonts w:ascii="Arial" w:hAnsi="Arial" w:cs="Arial"/>
          <w:sz w:val="18"/>
          <w:szCs w:val="18"/>
        </w:rPr>
      </w:pPr>
    </w:p>
    <w:p w14:paraId="33169923" w14:textId="77777777" w:rsidR="000E5696" w:rsidRPr="001920B0" w:rsidRDefault="000E5696" w:rsidP="000E5696">
      <w:pPr>
        <w:jc w:val="both"/>
        <w:rPr>
          <w:rFonts w:ascii="Arial" w:hAnsi="Arial" w:cs="Arial"/>
          <w:sz w:val="18"/>
          <w:szCs w:val="18"/>
        </w:rPr>
      </w:pPr>
      <w:r w:rsidRPr="001920B0">
        <w:rPr>
          <w:rFonts w:ascii="Arial" w:hAnsi="Arial" w:cs="Arial"/>
          <w:sz w:val="18"/>
          <w:szCs w:val="18"/>
        </w:rPr>
        <w:t xml:space="preserve">Las personas descritas con antelación no desempeñan empleo, cargo o comisión en el servicio público o que a pesar de desempeñarlo, no se actualiza un Conflicto de Interés de conformidad a los señalado en el artículo </w:t>
      </w:r>
      <w:r w:rsidRPr="001920B0">
        <w:rPr>
          <w:rFonts w:ascii="Arial" w:hAnsi="Arial" w:cs="Arial"/>
          <w:b/>
          <w:sz w:val="18"/>
          <w:szCs w:val="18"/>
        </w:rPr>
        <w:t>49</w:t>
      </w:r>
      <w:r w:rsidRPr="001920B0">
        <w:rPr>
          <w:rFonts w:ascii="Arial" w:hAnsi="Arial" w:cs="Arial"/>
          <w:sz w:val="18"/>
          <w:szCs w:val="18"/>
        </w:rPr>
        <w:t xml:space="preserve"> fracción </w:t>
      </w:r>
      <w:r w:rsidRPr="001920B0">
        <w:rPr>
          <w:rFonts w:ascii="Arial" w:hAnsi="Arial" w:cs="Arial"/>
          <w:b/>
          <w:sz w:val="18"/>
          <w:szCs w:val="18"/>
        </w:rPr>
        <w:t>IX</w:t>
      </w:r>
      <w:r w:rsidRPr="001920B0">
        <w:rPr>
          <w:rFonts w:ascii="Arial" w:hAnsi="Arial" w:cs="Arial"/>
          <w:sz w:val="18"/>
          <w:szCs w:val="18"/>
        </w:rPr>
        <w:t xml:space="preserve"> de la Ley General de Responsabilidades Administrativas, para la formalización del contrato derivado del procedimiento de </w:t>
      </w:r>
      <w:r w:rsidR="00695DD6" w:rsidRPr="00695DD6">
        <w:rPr>
          <w:rFonts w:ascii="Arial" w:hAnsi="Arial" w:cs="Arial"/>
          <w:sz w:val="18"/>
          <w:szCs w:val="18"/>
        </w:rPr>
        <w:t>Licitación Pública Electrónica Internacional Bajo la Cobertura de Tratados</w:t>
      </w:r>
      <w:r w:rsidRPr="001920B0">
        <w:rPr>
          <w:rFonts w:ascii="Arial" w:hAnsi="Arial" w:cs="Arial"/>
          <w:sz w:val="18"/>
          <w:szCs w:val="18"/>
        </w:rPr>
        <w:t xml:space="preserve">, _____________________ </w:t>
      </w:r>
    </w:p>
    <w:p w14:paraId="04FD9355" w14:textId="77777777" w:rsidR="000E5696" w:rsidRPr="001920B0" w:rsidRDefault="000E5696" w:rsidP="000E5696">
      <w:pPr>
        <w:jc w:val="both"/>
        <w:rPr>
          <w:rFonts w:ascii="Arial" w:hAnsi="Arial" w:cs="Arial"/>
          <w:sz w:val="18"/>
          <w:szCs w:val="18"/>
        </w:rPr>
      </w:pPr>
    </w:p>
    <w:p w14:paraId="0F09DF86" w14:textId="77777777" w:rsidR="000E5696" w:rsidRPr="001920B0" w:rsidRDefault="000E5696" w:rsidP="000E5696">
      <w:pPr>
        <w:spacing w:line="276" w:lineRule="auto"/>
        <w:ind w:right="49"/>
        <w:jc w:val="center"/>
        <w:rPr>
          <w:rFonts w:ascii="Arial" w:hAnsi="Arial" w:cs="Arial"/>
          <w:sz w:val="18"/>
          <w:szCs w:val="18"/>
        </w:rPr>
      </w:pPr>
      <w:r w:rsidRPr="001920B0">
        <w:rPr>
          <w:rFonts w:ascii="Arial" w:hAnsi="Arial" w:cs="Arial"/>
          <w:sz w:val="18"/>
          <w:szCs w:val="18"/>
        </w:rPr>
        <w:t>Atentamente</w:t>
      </w:r>
    </w:p>
    <w:p w14:paraId="08D0E1A3" w14:textId="77777777" w:rsidR="000E5696" w:rsidRPr="001920B0" w:rsidRDefault="000E5696" w:rsidP="000E5696">
      <w:pPr>
        <w:spacing w:line="276" w:lineRule="auto"/>
        <w:ind w:right="49"/>
        <w:jc w:val="center"/>
        <w:rPr>
          <w:rFonts w:ascii="Arial" w:hAnsi="Arial" w:cs="Arial"/>
          <w:sz w:val="18"/>
          <w:szCs w:val="18"/>
        </w:rPr>
      </w:pPr>
    </w:p>
    <w:p w14:paraId="506CE868" w14:textId="77777777" w:rsidR="000E5696" w:rsidRPr="001920B0" w:rsidRDefault="000E5696" w:rsidP="000E5696">
      <w:pPr>
        <w:spacing w:line="276" w:lineRule="auto"/>
        <w:ind w:right="49"/>
        <w:jc w:val="center"/>
        <w:rPr>
          <w:rFonts w:ascii="Arial" w:hAnsi="Arial" w:cs="Arial"/>
          <w:sz w:val="18"/>
          <w:szCs w:val="18"/>
        </w:rPr>
      </w:pPr>
      <w:r w:rsidRPr="001920B0">
        <w:rPr>
          <w:rFonts w:ascii="Arial" w:hAnsi="Arial" w:cs="Arial"/>
          <w:sz w:val="18"/>
          <w:szCs w:val="18"/>
        </w:rPr>
        <w:t xml:space="preserve"> (Nombre y firma del representante legal/persona facultada)</w:t>
      </w:r>
    </w:p>
    <w:p w14:paraId="7D1CAE7A" w14:textId="77777777" w:rsidR="000E5696" w:rsidRPr="001920B0" w:rsidRDefault="000E5696" w:rsidP="000E5696">
      <w:pPr>
        <w:spacing w:line="276" w:lineRule="auto"/>
        <w:ind w:right="49"/>
        <w:jc w:val="center"/>
        <w:rPr>
          <w:rFonts w:ascii="Arial" w:hAnsi="Arial" w:cs="Arial"/>
          <w:bCs/>
          <w:sz w:val="18"/>
          <w:szCs w:val="18"/>
        </w:rPr>
      </w:pPr>
      <w:r w:rsidRPr="001920B0">
        <w:rPr>
          <w:rFonts w:ascii="Arial" w:hAnsi="Arial" w:cs="Arial"/>
          <w:sz w:val="18"/>
          <w:szCs w:val="18"/>
        </w:rPr>
        <w:t>Representante legal de _________</w:t>
      </w:r>
      <w:proofErr w:type="gramStart"/>
      <w:r w:rsidRPr="001920B0">
        <w:rPr>
          <w:rFonts w:ascii="Arial" w:hAnsi="Arial" w:cs="Arial"/>
          <w:sz w:val="18"/>
          <w:szCs w:val="18"/>
        </w:rPr>
        <w:t>_(</w:t>
      </w:r>
      <w:proofErr w:type="gramEnd"/>
      <w:r w:rsidRPr="001920B0">
        <w:rPr>
          <w:rFonts w:ascii="Arial" w:hAnsi="Arial" w:cs="Arial"/>
          <w:sz w:val="18"/>
          <w:szCs w:val="18"/>
        </w:rPr>
        <w:t>NOMBRE O RAZÓN SOCIAL DE LA EMPRESA)______</w:t>
      </w:r>
    </w:p>
    <w:p w14:paraId="505E7036" w14:textId="77777777" w:rsidR="000E5696" w:rsidRPr="001920B0" w:rsidRDefault="000E5696" w:rsidP="000E5696">
      <w:pPr>
        <w:spacing w:line="276" w:lineRule="auto"/>
        <w:ind w:left="705" w:hanging="705"/>
        <w:jc w:val="both"/>
        <w:rPr>
          <w:rFonts w:ascii="Arial" w:hAnsi="Arial" w:cs="Arial"/>
          <w:b/>
          <w:sz w:val="18"/>
          <w:szCs w:val="18"/>
        </w:rPr>
      </w:pPr>
    </w:p>
    <w:p w14:paraId="5203A50D" w14:textId="77777777" w:rsidR="000E5696" w:rsidRPr="001920B0" w:rsidRDefault="000E5696" w:rsidP="000E5696">
      <w:pPr>
        <w:jc w:val="both"/>
        <w:rPr>
          <w:rFonts w:ascii="Arial" w:hAnsi="Arial" w:cs="Arial"/>
          <w:sz w:val="18"/>
          <w:szCs w:val="18"/>
        </w:rPr>
      </w:pPr>
      <w:r w:rsidRPr="001920B0">
        <w:rPr>
          <w:rFonts w:ascii="Arial" w:hAnsi="Arial" w:cs="Arial"/>
          <w:b/>
          <w:sz w:val="18"/>
          <w:szCs w:val="18"/>
        </w:rPr>
        <w:t>Nota:</w:t>
      </w:r>
      <w:r w:rsidRPr="001920B0">
        <w:rPr>
          <w:rFonts w:ascii="Arial" w:hAnsi="Arial" w:cs="Arial"/>
          <w:sz w:val="18"/>
          <w:szCs w:val="18"/>
        </w:rPr>
        <w:t xml:space="preserve"> </w:t>
      </w:r>
      <w:r w:rsidRPr="001920B0">
        <w:rPr>
          <w:rFonts w:ascii="Arial" w:hAnsi="Arial" w:cs="Arial"/>
          <w:sz w:val="18"/>
          <w:szCs w:val="18"/>
        </w:rPr>
        <w:tab/>
        <w:t>En caso de que el LICITANTE sea persona física adecuar el formato.</w:t>
      </w:r>
    </w:p>
    <w:p w14:paraId="70DFD0F7" w14:textId="77777777" w:rsidR="000E5696" w:rsidRPr="001920B0" w:rsidRDefault="000E5696" w:rsidP="000E5696">
      <w:pPr>
        <w:suppressAutoHyphens w:val="0"/>
        <w:ind w:right="-1"/>
        <w:jc w:val="both"/>
        <w:rPr>
          <w:rFonts w:ascii="Arial" w:eastAsia="Calibri" w:hAnsi="Arial" w:cs="Arial"/>
          <w:noProof/>
          <w:sz w:val="18"/>
          <w:szCs w:val="18"/>
          <w:lang w:eastAsia="en-US"/>
        </w:rPr>
      </w:pPr>
    </w:p>
    <w:p w14:paraId="55608D7D" w14:textId="77777777" w:rsidR="000E5696" w:rsidRPr="001920B0" w:rsidRDefault="000E5696" w:rsidP="000E5696">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7420D4B1" w14:textId="77777777" w:rsidR="000E5696" w:rsidRDefault="000E5696" w:rsidP="000E5696">
      <w:pPr>
        <w:rPr>
          <w:rFonts w:ascii="Arial" w:hAnsi="Arial" w:cs="Arial"/>
          <w:b/>
          <w:sz w:val="18"/>
          <w:szCs w:val="18"/>
        </w:rPr>
      </w:pPr>
    </w:p>
    <w:p w14:paraId="2A8C73CD" w14:textId="77777777" w:rsidR="00AA672D" w:rsidRDefault="00AA672D" w:rsidP="000E5696">
      <w:pPr>
        <w:rPr>
          <w:rFonts w:ascii="Arial" w:hAnsi="Arial" w:cs="Arial"/>
          <w:b/>
          <w:sz w:val="18"/>
          <w:szCs w:val="18"/>
        </w:rPr>
      </w:pPr>
    </w:p>
    <w:p w14:paraId="69434FB8" w14:textId="77777777" w:rsidR="00AA672D" w:rsidRDefault="00AA672D" w:rsidP="000E5696">
      <w:pPr>
        <w:rPr>
          <w:rFonts w:ascii="Arial" w:hAnsi="Arial" w:cs="Arial"/>
          <w:b/>
          <w:sz w:val="18"/>
          <w:szCs w:val="18"/>
        </w:rPr>
      </w:pPr>
    </w:p>
    <w:p w14:paraId="56563449" w14:textId="77777777" w:rsidR="00AA672D" w:rsidRDefault="00AA672D" w:rsidP="000E5696">
      <w:pPr>
        <w:rPr>
          <w:rFonts w:ascii="Arial" w:hAnsi="Arial" w:cs="Arial"/>
          <w:b/>
          <w:sz w:val="18"/>
          <w:szCs w:val="18"/>
        </w:rPr>
      </w:pPr>
    </w:p>
    <w:p w14:paraId="4420CAAE" w14:textId="77777777" w:rsidR="00AA672D" w:rsidRDefault="00AA672D" w:rsidP="000E5696">
      <w:pPr>
        <w:rPr>
          <w:rFonts w:ascii="Arial" w:hAnsi="Arial" w:cs="Arial"/>
          <w:b/>
          <w:sz w:val="18"/>
          <w:szCs w:val="18"/>
        </w:rPr>
      </w:pPr>
    </w:p>
    <w:p w14:paraId="390C6036" w14:textId="77777777" w:rsidR="00AA672D" w:rsidRDefault="00AA672D" w:rsidP="000E5696">
      <w:pPr>
        <w:rPr>
          <w:rFonts w:ascii="Arial" w:hAnsi="Arial" w:cs="Arial"/>
          <w:b/>
          <w:sz w:val="18"/>
          <w:szCs w:val="18"/>
        </w:rPr>
      </w:pPr>
    </w:p>
    <w:p w14:paraId="2AD3B9C8" w14:textId="77777777" w:rsidR="00AA672D" w:rsidRDefault="00AA672D" w:rsidP="000E5696">
      <w:pPr>
        <w:rPr>
          <w:rFonts w:ascii="Arial" w:hAnsi="Arial" w:cs="Arial"/>
          <w:b/>
          <w:sz w:val="18"/>
          <w:szCs w:val="18"/>
        </w:rPr>
      </w:pPr>
    </w:p>
    <w:p w14:paraId="178AF00C" w14:textId="77777777" w:rsidR="00AA672D" w:rsidRDefault="00AA672D" w:rsidP="000E5696">
      <w:pPr>
        <w:rPr>
          <w:rFonts w:ascii="Arial" w:hAnsi="Arial" w:cs="Arial"/>
          <w:b/>
          <w:sz w:val="18"/>
          <w:szCs w:val="18"/>
        </w:rPr>
      </w:pPr>
    </w:p>
    <w:p w14:paraId="4827AD4A" w14:textId="77777777" w:rsidR="00AA672D" w:rsidRDefault="00AA672D" w:rsidP="000E5696">
      <w:pPr>
        <w:rPr>
          <w:rFonts w:ascii="Arial" w:hAnsi="Arial" w:cs="Arial"/>
          <w:b/>
          <w:sz w:val="18"/>
          <w:szCs w:val="18"/>
        </w:rPr>
      </w:pPr>
    </w:p>
    <w:p w14:paraId="352FBAD0" w14:textId="77777777" w:rsidR="00AA672D" w:rsidRDefault="00AA672D" w:rsidP="000E5696">
      <w:pPr>
        <w:rPr>
          <w:rFonts w:ascii="Arial" w:hAnsi="Arial" w:cs="Arial"/>
          <w:b/>
          <w:sz w:val="18"/>
          <w:szCs w:val="18"/>
        </w:rPr>
      </w:pPr>
    </w:p>
    <w:p w14:paraId="59A9FCB3" w14:textId="77777777" w:rsidR="00B55E9A" w:rsidRDefault="00B55E9A" w:rsidP="000E5696">
      <w:pPr>
        <w:rPr>
          <w:rFonts w:ascii="Arial" w:hAnsi="Arial" w:cs="Arial"/>
          <w:b/>
          <w:sz w:val="18"/>
          <w:szCs w:val="18"/>
        </w:rPr>
      </w:pPr>
    </w:p>
    <w:p w14:paraId="69504DFE" w14:textId="77777777" w:rsidR="00B55E9A" w:rsidRDefault="00B55E9A" w:rsidP="000E5696">
      <w:pPr>
        <w:rPr>
          <w:rFonts w:ascii="Arial" w:hAnsi="Arial" w:cs="Arial"/>
          <w:b/>
          <w:sz w:val="18"/>
          <w:szCs w:val="18"/>
        </w:rPr>
      </w:pPr>
    </w:p>
    <w:p w14:paraId="031E899E" w14:textId="77777777" w:rsidR="00AA672D" w:rsidRDefault="00AA672D" w:rsidP="000E5696">
      <w:pPr>
        <w:rPr>
          <w:rFonts w:ascii="Arial" w:hAnsi="Arial" w:cs="Arial"/>
          <w:b/>
          <w:sz w:val="18"/>
          <w:szCs w:val="18"/>
        </w:rPr>
      </w:pPr>
    </w:p>
    <w:p w14:paraId="459233E3" w14:textId="77777777" w:rsidR="00AA672D" w:rsidRDefault="00AA672D" w:rsidP="000E5696">
      <w:pPr>
        <w:rPr>
          <w:rFonts w:ascii="Arial" w:hAnsi="Arial" w:cs="Arial"/>
          <w:b/>
          <w:sz w:val="18"/>
          <w:szCs w:val="18"/>
        </w:rPr>
      </w:pPr>
    </w:p>
    <w:p w14:paraId="14DD5BDE" w14:textId="77777777" w:rsidR="00AA672D" w:rsidRPr="001920B0" w:rsidRDefault="00AA672D" w:rsidP="000E5696">
      <w:pPr>
        <w:rPr>
          <w:rFonts w:ascii="Arial" w:hAnsi="Arial" w:cs="Arial"/>
          <w:b/>
          <w:sz w:val="18"/>
          <w:szCs w:val="18"/>
        </w:rPr>
      </w:pPr>
    </w:p>
    <w:p w14:paraId="0B1A1A4F"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03700732" w14:textId="77777777" w:rsidR="008B0CA2" w:rsidRDefault="008B0CA2"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7BD0A901" w14:textId="77777777" w:rsidR="00AA672D" w:rsidRPr="00422D45" w:rsidRDefault="00AA672D" w:rsidP="00AA672D">
      <w:pPr>
        <w:tabs>
          <w:tab w:val="left" w:pos="720"/>
        </w:tabs>
        <w:jc w:val="center"/>
        <w:rPr>
          <w:rFonts w:ascii="Noto Sans" w:hAnsi="Noto Sans" w:cs="Noto Sans"/>
          <w:b/>
          <w:bCs/>
          <w:sz w:val="20"/>
        </w:rPr>
      </w:pPr>
      <w:r>
        <w:rPr>
          <w:rFonts w:ascii="Noto Sans" w:hAnsi="Noto Sans" w:cs="Noto Sans"/>
          <w:b/>
          <w:bCs/>
          <w:sz w:val="20"/>
        </w:rPr>
        <w:lastRenderedPageBreak/>
        <w:t>ANEXO NUMERO 16 (DIECISÉIS</w:t>
      </w:r>
      <w:r w:rsidRPr="00422D45">
        <w:rPr>
          <w:rFonts w:ascii="Noto Sans" w:hAnsi="Noto Sans" w:cs="Noto Sans"/>
          <w:b/>
          <w:bCs/>
          <w:sz w:val="20"/>
        </w:rPr>
        <w:t>)</w:t>
      </w:r>
    </w:p>
    <w:p w14:paraId="0EF09323" w14:textId="77777777" w:rsidR="00AA672D" w:rsidRPr="00422D45" w:rsidRDefault="00AA672D" w:rsidP="00AA672D">
      <w:pPr>
        <w:tabs>
          <w:tab w:val="left" w:pos="720"/>
        </w:tabs>
        <w:jc w:val="center"/>
        <w:rPr>
          <w:rFonts w:ascii="Noto Sans" w:hAnsi="Noto Sans" w:cs="Noto Sans"/>
          <w:b/>
          <w:bCs/>
          <w:sz w:val="20"/>
        </w:rPr>
      </w:pPr>
    </w:p>
    <w:p w14:paraId="3E495E49" w14:textId="77777777" w:rsidR="00AA672D" w:rsidRPr="00422D45" w:rsidRDefault="00AA672D" w:rsidP="00AA672D">
      <w:pPr>
        <w:jc w:val="both"/>
        <w:rPr>
          <w:rFonts w:ascii="Noto Sans" w:hAnsi="Noto Sans" w:cs="Noto Sans"/>
          <w:b/>
          <w:sz w:val="20"/>
        </w:rPr>
      </w:pPr>
      <w:r w:rsidRPr="00422D45">
        <w:rPr>
          <w:rFonts w:ascii="Noto Sans" w:hAnsi="Noto Sans" w:cs="Noto Sans"/>
          <w:b/>
          <w:sz w:val="20"/>
        </w:rPr>
        <w:t>(PAPEL MEMBRETADO DE LA EMPRESA O LICITANTE)</w:t>
      </w:r>
    </w:p>
    <w:p w14:paraId="1FB2F5AE" w14:textId="77777777" w:rsidR="00AA672D" w:rsidRPr="00422D45" w:rsidRDefault="00AA672D" w:rsidP="00AA672D">
      <w:pPr>
        <w:jc w:val="both"/>
        <w:rPr>
          <w:rFonts w:ascii="Noto Sans" w:hAnsi="Noto Sans" w:cs="Noto Sans"/>
          <w:b/>
          <w:sz w:val="20"/>
        </w:rPr>
      </w:pPr>
    </w:p>
    <w:p w14:paraId="2F87E1EA" w14:textId="77777777" w:rsidR="00AA672D" w:rsidRPr="00422D45" w:rsidRDefault="00AA672D" w:rsidP="00AA672D">
      <w:pPr>
        <w:jc w:val="both"/>
        <w:rPr>
          <w:rFonts w:ascii="Noto Sans" w:hAnsi="Noto Sans" w:cs="Noto Sans"/>
          <w:b/>
          <w:sz w:val="20"/>
        </w:rPr>
      </w:pPr>
    </w:p>
    <w:p w14:paraId="0AF28F59" w14:textId="77777777" w:rsidR="00AA672D" w:rsidRPr="00422D45" w:rsidRDefault="00AA672D" w:rsidP="00AA672D">
      <w:pPr>
        <w:jc w:val="right"/>
        <w:rPr>
          <w:rFonts w:ascii="Noto Sans" w:hAnsi="Noto Sans" w:cs="Noto Sans"/>
          <w:sz w:val="20"/>
        </w:rPr>
      </w:pPr>
      <w:r w:rsidRPr="00422D45">
        <w:rPr>
          <w:rFonts w:ascii="Noto Sans" w:hAnsi="Noto Sans" w:cs="Noto Sans"/>
          <w:sz w:val="20"/>
        </w:rPr>
        <w:t>LUGAR Y FECHA</w:t>
      </w:r>
    </w:p>
    <w:p w14:paraId="16720BCC" w14:textId="77777777" w:rsidR="00AA672D" w:rsidRPr="00422D45" w:rsidRDefault="00AA672D" w:rsidP="00AA672D">
      <w:pPr>
        <w:keepNext/>
        <w:keepLines/>
        <w:jc w:val="both"/>
        <w:rPr>
          <w:rFonts w:ascii="Noto Sans" w:hAnsi="Noto Sans" w:cs="Noto Sans"/>
          <w:b/>
          <w:sz w:val="20"/>
        </w:rPr>
      </w:pPr>
      <w:r w:rsidRPr="00422D45">
        <w:rPr>
          <w:rFonts w:ascii="Noto Sans" w:hAnsi="Noto Sans" w:cs="Noto Sans"/>
          <w:b/>
          <w:sz w:val="20"/>
        </w:rPr>
        <w:t>INSTITUTO MEXICANO DEL SEGURO SOCIAL</w:t>
      </w:r>
    </w:p>
    <w:p w14:paraId="303B4902" w14:textId="77777777" w:rsidR="00AA672D" w:rsidRPr="00422D45" w:rsidRDefault="00AA672D" w:rsidP="00AA672D">
      <w:pPr>
        <w:keepNext/>
        <w:keepLines/>
        <w:jc w:val="both"/>
        <w:rPr>
          <w:rFonts w:ascii="Noto Sans" w:hAnsi="Noto Sans" w:cs="Noto Sans"/>
          <w:b/>
          <w:sz w:val="20"/>
          <w:lang w:val="es-MX"/>
        </w:rPr>
      </w:pPr>
      <w:r w:rsidRPr="00422D45">
        <w:rPr>
          <w:rFonts w:ascii="Noto Sans" w:hAnsi="Noto Sans" w:cs="Noto Sans"/>
          <w:b/>
          <w:sz w:val="20"/>
          <w:lang w:val="es-MX"/>
        </w:rPr>
        <w:t>ÓRGANO DE OPERACIÓN ADMINISTRATIVA</w:t>
      </w:r>
    </w:p>
    <w:p w14:paraId="6D6C9888" w14:textId="77777777" w:rsidR="00AA672D" w:rsidRPr="00422D45" w:rsidRDefault="00AA672D" w:rsidP="00AA672D">
      <w:pPr>
        <w:keepNext/>
        <w:keepLines/>
        <w:jc w:val="both"/>
        <w:rPr>
          <w:rFonts w:ascii="Noto Sans" w:hAnsi="Noto Sans" w:cs="Noto Sans"/>
          <w:b/>
          <w:sz w:val="20"/>
          <w:lang w:val="es-MX"/>
        </w:rPr>
      </w:pPr>
      <w:r w:rsidRPr="00422D45">
        <w:rPr>
          <w:rFonts w:ascii="Noto Sans" w:hAnsi="Noto Sans" w:cs="Noto Sans"/>
          <w:b/>
          <w:sz w:val="20"/>
          <w:lang w:val="es-MX"/>
        </w:rPr>
        <w:t>DESCONCENTRADA ESTATAL JALISCO</w:t>
      </w:r>
    </w:p>
    <w:p w14:paraId="7A248C31" w14:textId="77777777" w:rsidR="00AA672D" w:rsidRPr="00422D45" w:rsidRDefault="00AA672D" w:rsidP="00AA672D">
      <w:pPr>
        <w:keepNext/>
        <w:keepLines/>
        <w:jc w:val="both"/>
        <w:rPr>
          <w:rFonts w:ascii="Noto Sans" w:hAnsi="Noto Sans" w:cs="Noto Sans"/>
          <w:b/>
          <w:sz w:val="20"/>
        </w:rPr>
      </w:pPr>
      <w:r w:rsidRPr="00422D45">
        <w:rPr>
          <w:rFonts w:ascii="Noto Sans" w:hAnsi="Noto Sans" w:cs="Noto Sans"/>
          <w:b/>
          <w:sz w:val="20"/>
        </w:rPr>
        <w:t>JEFATURA DE SERVICIOS ADMINISTRATIVOS</w:t>
      </w:r>
    </w:p>
    <w:p w14:paraId="67233E7E" w14:textId="77777777" w:rsidR="00AA672D" w:rsidRPr="00422D45" w:rsidRDefault="00AA672D" w:rsidP="00AA672D">
      <w:pPr>
        <w:keepNext/>
        <w:keepLines/>
        <w:jc w:val="both"/>
        <w:rPr>
          <w:rFonts w:ascii="Noto Sans" w:hAnsi="Noto Sans" w:cs="Noto Sans"/>
          <w:b/>
          <w:sz w:val="20"/>
        </w:rPr>
      </w:pPr>
      <w:r w:rsidRPr="00422D45">
        <w:rPr>
          <w:rFonts w:ascii="Noto Sans" w:hAnsi="Noto Sans" w:cs="Noto Sans"/>
          <w:b/>
          <w:sz w:val="20"/>
        </w:rPr>
        <w:t>COORDINACIÓN DE ABASTECIMIENTO Y EQUIPAMIENTO.</w:t>
      </w:r>
    </w:p>
    <w:p w14:paraId="4E214A01" w14:textId="77777777" w:rsidR="00AA672D" w:rsidRPr="00422D45" w:rsidRDefault="00AA672D" w:rsidP="00AA672D">
      <w:pPr>
        <w:keepNext/>
        <w:keepLines/>
        <w:jc w:val="both"/>
        <w:rPr>
          <w:rFonts w:ascii="Noto Sans" w:hAnsi="Noto Sans" w:cs="Noto Sans"/>
          <w:b/>
          <w:sz w:val="20"/>
        </w:rPr>
      </w:pPr>
    </w:p>
    <w:p w14:paraId="6E20E738" w14:textId="77777777" w:rsidR="00AA672D" w:rsidRPr="00422D45" w:rsidRDefault="00AA672D" w:rsidP="00AA672D">
      <w:pPr>
        <w:keepNext/>
        <w:keepLines/>
        <w:jc w:val="both"/>
        <w:rPr>
          <w:rFonts w:ascii="Noto Sans" w:hAnsi="Noto Sans" w:cs="Noto Sans"/>
          <w:b/>
          <w:sz w:val="20"/>
        </w:rPr>
      </w:pPr>
      <w:r w:rsidRPr="00422D45">
        <w:rPr>
          <w:rFonts w:ascii="Noto Sans" w:hAnsi="Noto Sans" w:cs="Noto Sans"/>
          <w:b/>
          <w:sz w:val="20"/>
        </w:rPr>
        <w:t>PRESENTE:</w:t>
      </w:r>
    </w:p>
    <w:p w14:paraId="7F534DE5" w14:textId="77777777" w:rsidR="00AA672D" w:rsidRPr="00422D45" w:rsidRDefault="00AA672D" w:rsidP="00AA672D">
      <w:pPr>
        <w:keepNext/>
        <w:keepLines/>
        <w:jc w:val="both"/>
        <w:rPr>
          <w:rFonts w:ascii="Noto Sans" w:hAnsi="Noto Sans" w:cs="Noto Sans"/>
          <w:b/>
          <w:sz w:val="20"/>
        </w:rPr>
      </w:pPr>
    </w:p>
    <w:p w14:paraId="39E04274" w14:textId="77777777" w:rsidR="00AA672D" w:rsidRPr="00422D45" w:rsidRDefault="00AA672D" w:rsidP="00AA672D">
      <w:pPr>
        <w:keepNext/>
        <w:keepLines/>
        <w:jc w:val="both"/>
        <w:rPr>
          <w:rFonts w:ascii="Noto Sans" w:hAnsi="Noto Sans" w:cs="Noto Sans"/>
          <w:b/>
          <w:sz w:val="20"/>
        </w:rPr>
      </w:pPr>
    </w:p>
    <w:p w14:paraId="6B622425" w14:textId="77777777" w:rsidR="00AA672D" w:rsidRPr="00422D45" w:rsidRDefault="00AA672D" w:rsidP="00AA672D">
      <w:pPr>
        <w:jc w:val="both"/>
        <w:rPr>
          <w:rFonts w:ascii="Noto Sans" w:hAnsi="Noto Sans" w:cs="Noto Sans"/>
          <w:sz w:val="20"/>
        </w:rPr>
      </w:pPr>
    </w:p>
    <w:p w14:paraId="2F118EA3" w14:textId="77777777" w:rsidR="00AA672D" w:rsidRPr="00422D45" w:rsidRDefault="00AA672D" w:rsidP="00AA672D">
      <w:pPr>
        <w:jc w:val="both"/>
        <w:rPr>
          <w:rFonts w:ascii="Noto Sans" w:hAnsi="Noto Sans" w:cs="Noto Sans"/>
          <w:sz w:val="20"/>
        </w:rPr>
      </w:pPr>
      <w:r w:rsidRPr="00422D45">
        <w:rPr>
          <w:rFonts w:ascii="Noto Sans" w:hAnsi="Noto Sans" w:cs="Noto Sans"/>
          <w:sz w:val="20"/>
          <w:u w:val="single"/>
        </w:rPr>
        <w:t xml:space="preserve">(_______________NOMBRE____________) </w:t>
      </w:r>
      <w:r w:rsidRPr="00422D45">
        <w:rPr>
          <w:rFonts w:ascii="Noto Sans" w:hAnsi="Noto Sans" w:cs="Noto Sans"/>
          <w:sz w:val="20"/>
        </w:rPr>
        <w:t>BAJO PROTESTA DE DECIR VERDAD, EN MI CARÁCTER DE REPRESENTANTE LEGAL DE LA EMPRESA ______________________________, DECLARO LO SIGUIENTE:</w:t>
      </w:r>
    </w:p>
    <w:p w14:paraId="4F99CBF8" w14:textId="77777777" w:rsidR="00AA672D" w:rsidRPr="00422D45" w:rsidRDefault="00AA672D" w:rsidP="00AA672D">
      <w:pPr>
        <w:jc w:val="both"/>
        <w:rPr>
          <w:rFonts w:ascii="Noto Sans" w:hAnsi="Noto Sans" w:cs="Noto Sans"/>
          <w:sz w:val="20"/>
          <w:lang w:val="es-ES_tradnl"/>
        </w:rPr>
      </w:pPr>
    </w:p>
    <w:p w14:paraId="5A32D13E" w14:textId="77777777" w:rsidR="00AA672D" w:rsidRPr="00422D45" w:rsidRDefault="00AA672D" w:rsidP="00AA672D">
      <w:pPr>
        <w:jc w:val="both"/>
        <w:rPr>
          <w:rFonts w:ascii="Noto Sans" w:hAnsi="Noto Sans" w:cs="Noto Sans"/>
          <w:sz w:val="20"/>
        </w:rPr>
      </w:pPr>
    </w:p>
    <w:p w14:paraId="6A9223CB" w14:textId="77777777" w:rsidR="00AA672D" w:rsidRPr="00422D45" w:rsidRDefault="00AA672D" w:rsidP="00AA672D">
      <w:pPr>
        <w:pStyle w:val="Prrafodelista"/>
        <w:ind w:left="284"/>
        <w:jc w:val="both"/>
        <w:rPr>
          <w:rFonts w:ascii="Noto Sans" w:hAnsi="Noto Sans" w:cs="Noto Sans"/>
          <w:sz w:val="20"/>
        </w:rPr>
      </w:pPr>
      <w:r>
        <w:rPr>
          <w:rFonts w:ascii="Noto Sans" w:hAnsi="Noto Sans" w:cs="Noto Sans"/>
          <w:b/>
          <w:sz w:val="20"/>
        </w:rPr>
        <w:t>U</w:t>
      </w:r>
      <w:r w:rsidRPr="00872A72">
        <w:rPr>
          <w:rFonts w:ascii="Noto Sans" w:hAnsi="Noto Sans" w:cs="Noto Sans"/>
          <w:b/>
          <w:sz w:val="20"/>
        </w:rPr>
        <w:t>)</w:t>
      </w:r>
      <w:r>
        <w:rPr>
          <w:rFonts w:ascii="Noto Sans" w:hAnsi="Noto Sans" w:cs="Noto Sans"/>
          <w:sz w:val="20"/>
        </w:rPr>
        <w:t xml:space="preserve"> </w:t>
      </w:r>
      <w:r w:rsidRPr="00422D45">
        <w:rPr>
          <w:rFonts w:ascii="Noto Sans" w:hAnsi="Noto Sans" w:cs="Noto Sans"/>
          <w:sz w:val="20"/>
        </w:rPr>
        <w:t>Manifiesto, bajo protesta de decir verdad, que los vínculos o relaciones de negocios, laborales, profesionales, personales o de parentesco por consanguinidad o afinidad hasta el cuarto grado con las personas servidoras públicas que establece el Protocolo de Actuación en Contrataciones. Los que relaciono a continuación:</w:t>
      </w:r>
    </w:p>
    <w:p w14:paraId="03740EA6" w14:textId="77777777" w:rsidR="00AA672D" w:rsidRPr="00422D45" w:rsidRDefault="00AA672D" w:rsidP="00AA672D">
      <w:pPr>
        <w:pStyle w:val="Prrafodelista"/>
        <w:ind w:left="644"/>
        <w:jc w:val="both"/>
        <w:rPr>
          <w:rFonts w:ascii="Noto Sans" w:hAnsi="Noto Sans" w:cs="Noto Sans"/>
          <w:sz w:val="20"/>
        </w:rPr>
      </w:pPr>
    </w:p>
    <w:p w14:paraId="16629900" w14:textId="77777777" w:rsidR="00AA672D" w:rsidRPr="00422D45" w:rsidRDefault="00AA672D" w:rsidP="00545D5F">
      <w:pPr>
        <w:pStyle w:val="Prrafodelista"/>
        <w:numPr>
          <w:ilvl w:val="0"/>
          <w:numId w:val="24"/>
        </w:numPr>
        <w:jc w:val="both"/>
        <w:rPr>
          <w:rFonts w:ascii="Noto Sans" w:hAnsi="Noto Sans" w:cs="Noto Sans"/>
          <w:sz w:val="20"/>
        </w:rPr>
      </w:pPr>
      <w:r w:rsidRPr="00422D45">
        <w:rPr>
          <w:rFonts w:ascii="Noto Sans" w:hAnsi="Noto Sans" w:cs="Noto Sans"/>
          <w:sz w:val="20"/>
        </w:rPr>
        <w:t>______________________________________________________</w:t>
      </w:r>
      <w:r>
        <w:rPr>
          <w:rFonts w:ascii="Noto Sans" w:hAnsi="Noto Sans" w:cs="Noto Sans"/>
          <w:sz w:val="20"/>
        </w:rPr>
        <w:t>______________________________</w:t>
      </w:r>
    </w:p>
    <w:p w14:paraId="5F944C4C" w14:textId="77777777" w:rsidR="00AA672D" w:rsidRPr="00422D45" w:rsidRDefault="00AA672D" w:rsidP="00AA672D">
      <w:pPr>
        <w:jc w:val="both"/>
        <w:rPr>
          <w:rFonts w:ascii="Noto Sans" w:hAnsi="Noto Sans" w:cs="Noto Sans"/>
          <w:b/>
          <w:bCs/>
          <w:sz w:val="20"/>
        </w:rPr>
      </w:pPr>
    </w:p>
    <w:p w14:paraId="573FDB65" w14:textId="77777777" w:rsidR="00AA672D" w:rsidRPr="00422D45" w:rsidRDefault="00AA672D" w:rsidP="00AA672D">
      <w:pPr>
        <w:pStyle w:val="Prrafodelista"/>
        <w:ind w:left="284"/>
        <w:jc w:val="both"/>
        <w:rPr>
          <w:rFonts w:ascii="Noto Sans" w:hAnsi="Noto Sans" w:cs="Noto Sans"/>
          <w:b/>
          <w:bCs/>
          <w:sz w:val="20"/>
        </w:rPr>
      </w:pPr>
      <w:r>
        <w:rPr>
          <w:rFonts w:ascii="Noto Sans" w:hAnsi="Noto Sans" w:cs="Noto Sans"/>
          <w:b/>
          <w:sz w:val="20"/>
        </w:rPr>
        <w:t>V</w:t>
      </w:r>
      <w:r w:rsidRPr="00872A72">
        <w:rPr>
          <w:rFonts w:ascii="Noto Sans" w:hAnsi="Noto Sans" w:cs="Noto Sans"/>
          <w:b/>
          <w:sz w:val="20"/>
        </w:rPr>
        <w:t>)</w:t>
      </w:r>
      <w:r>
        <w:rPr>
          <w:rFonts w:ascii="Noto Sans" w:hAnsi="Noto Sans" w:cs="Noto Sans"/>
          <w:sz w:val="20"/>
        </w:rPr>
        <w:t xml:space="preserve"> </w:t>
      </w:r>
      <w:r w:rsidRPr="00422D45">
        <w:rPr>
          <w:rFonts w:ascii="Noto Sans" w:hAnsi="Noto Sans" w:cs="Noto Sans"/>
          <w:sz w:val="20"/>
        </w:rPr>
        <w:t>Manifiesto bajo protesta de decir verdad, que no ejecutare con otro licitante acciones que impliquen o tengan por objeto obtener un beneficio o ventaja indebida en el procedimiento.</w:t>
      </w:r>
      <w:r w:rsidRPr="00422D45">
        <w:rPr>
          <w:rFonts w:ascii="Noto Sans" w:hAnsi="Noto Sans" w:cs="Noto Sans"/>
          <w:b/>
          <w:bCs/>
          <w:sz w:val="20"/>
        </w:rPr>
        <w:t xml:space="preserve"> </w:t>
      </w:r>
    </w:p>
    <w:p w14:paraId="47D09F16" w14:textId="77777777" w:rsidR="00AA672D" w:rsidRPr="00422D45" w:rsidRDefault="00AA672D" w:rsidP="00AA672D">
      <w:pPr>
        <w:pStyle w:val="Prrafodelista"/>
        <w:rPr>
          <w:rFonts w:ascii="Noto Sans" w:hAnsi="Noto Sans" w:cs="Noto Sans"/>
          <w:b/>
          <w:bCs/>
          <w:sz w:val="20"/>
        </w:rPr>
      </w:pPr>
    </w:p>
    <w:p w14:paraId="2973F053" w14:textId="77777777" w:rsidR="00AA672D" w:rsidRPr="00422D45" w:rsidRDefault="00AA672D" w:rsidP="00AA672D">
      <w:pPr>
        <w:pStyle w:val="Prrafodelista"/>
        <w:ind w:left="284"/>
        <w:jc w:val="both"/>
        <w:rPr>
          <w:rFonts w:ascii="Noto Sans" w:hAnsi="Noto Sans" w:cs="Noto Sans"/>
          <w:b/>
          <w:bCs/>
          <w:sz w:val="20"/>
        </w:rPr>
      </w:pPr>
      <w:r>
        <w:rPr>
          <w:rFonts w:ascii="Noto Sans" w:hAnsi="Noto Sans" w:cs="Noto Sans"/>
          <w:b/>
          <w:sz w:val="20"/>
        </w:rPr>
        <w:t>W</w:t>
      </w:r>
      <w:r w:rsidRPr="00872A72">
        <w:rPr>
          <w:rFonts w:ascii="Noto Sans" w:hAnsi="Noto Sans" w:cs="Noto Sans"/>
          <w:b/>
          <w:sz w:val="20"/>
        </w:rPr>
        <w:t>)</w:t>
      </w:r>
      <w:r w:rsidRPr="00422D45">
        <w:rPr>
          <w:rFonts w:ascii="Noto Sans" w:hAnsi="Noto Sans" w:cs="Noto Sans"/>
          <w:sz w:val="20"/>
        </w:rPr>
        <w:t xml:space="preserve"> Manifiesto bajo protesta de decir verdad que, en caso de resultar ganador,  no subcontratare a otro licitante que haya participado en el procedimiento. </w:t>
      </w:r>
    </w:p>
    <w:p w14:paraId="5FD7781E" w14:textId="77777777" w:rsidR="00AA672D" w:rsidRPr="00422D45" w:rsidRDefault="00AA672D" w:rsidP="00AA672D">
      <w:pPr>
        <w:jc w:val="both"/>
        <w:rPr>
          <w:rFonts w:ascii="Noto Sans" w:hAnsi="Noto Sans" w:cs="Noto Sans"/>
          <w:sz w:val="20"/>
        </w:rPr>
      </w:pPr>
    </w:p>
    <w:p w14:paraId="6827FA2D" w14:textId="77777777" w:rsidR="00AA672D" w:rsidRPr="00422D45" w:rsidRDefault="00AA672D" w:rsidP="00AA672D">
      <w:pPr>
        <w:jc w:val="both"/>
        <w:rPr>
          <w:rFonts w:ascii="Noto Sans" w:hAnsi="Noto Sans" w:cs="Noto Sans"/>
          <w:sz w:val="20"/>
        </w:rPr>
      </w:pPr>
    </w:p>
    <w:p w14:paraId="60B58409" w14:textId="77777777" w:rsidR="00AA672D" w:rsidRPr="00422D45" w:rsidRDefault="00AA672D" w:rsidP="00AA672D">
      <w:pPr>
        <w:jc w:val="both"/>
        <w:rPr>
          <w:rFonts w:ascii="Noto Sans" w:hAnsi="Noto Sans" w:cs="Noto Sans"/>
          <w:sz w:val="20"/>
        </w:rPr>
      </w:pPr>
    </w:p>
    <w:p w14:paraId="2E97387E" w14:textId="77777777" w:rsidR="00AA672D" w:rsidRPr="00422D45" w:rsidRDefault="00AA672D" w:rsidP="00AA672D">
      <w:pPr>
        <w:jc w:val="center"/>
        <w:rPr>
          <w:rFonts w:ascii="Noto Sans" w:hAnsi="Noto Sans" w:cs="Noto Sans"/>
          <w:sz w:val="20"/>
        </w:rPr>
      </w:pPr>
    </w:p>
    <w:p w14:paraId="7A5F10D6" w14:textId="77777777" w:rsidR="00AA672D" w:rsidRPr="00422D45" w:rsidRDefault="00AA672D" w:rsidP="00AA672D">
      <w:pPr>
        <w:jc w:val="center"/>
        <w:rPr>
          <w:rFonts w:ascii="Noto Sans" w:hAnsi="Noto Sans" w:cs="Noto Sans"/>
          <w:sz w:val="20"/>
        </w:rPr>
      </w:pPr>
      <w:r w:rsidRPr="00422D45">
        <w:rPr>
          <w:rFonts w:ascii="Noto Sans" w:hAnsi="Noto Sans" w:cs="Noto Sans"/>
          <w:sz w:val="20"/>
        </w:rPr>
        <w:t>(NOMBRE Y FIRMA)</w:t>
      </w:r>
    </w:p>
    <w:p w14:paraId="2C15E47E" w14:textId="77777777" w:rsidR="00AA672D" w:rsidRPr="00422D45" w:rsidRDefault="00AA672D" w:rsidP="00AA672D">
      <w:pPr>
        <w:jc w:val="center"/>
        <w:rPr>
          <w:rFonts w:ascii="Noto Sans" w:hAnsi="Noto Sans" w:cs="Noto Sans"/>
          <w:sz w:val="20"/>
        </w:rPr>
      </w:pPr>
      <w:r w:rsidRPr="00422D45">
        <w:rPr>
          <w:rFonts w:ascii="Noto Sans" w:hAnsi="Noto Sans" w:cs="Noto Sans"/>
          <w:sz w:val="20"/>
        </w:rPr>
        <w:t>(DEL REPRESENTANTE LEGAL).</w:t>
      </w:r>
    </w:p>
    <w:p w14:paraId="5EEB8E43" w14:textId="77777777" w:rsidR="00AA672D" w:rsidRDefault="00AA672D" w:rsidP="00AA672D">
      <w:pPr>
        <w:jc w:val="both"/>
        <w:rPr>
          <w:rFonts w:ascii="Arial" w:hAnsi="Arial" w:cs="Arial"/>
        </w:rPr>
      </w:pPr>
    </w:p>
    <w:p w14:paraId="0DBD8E0A" w14:textId="77777777" w:rsidR="00AA672D" w:rsidRDefault="00AA672D" w:rsidP="00AA672D">
      <w:pPr>
        <w:jc w:val="both"/>
        <w:rPr>
          <w:rFonts w:ascii="Arial" w:hAnsi="Arial" w:cs="Arial"/>
        </w:rPr>
      </w:pPr>
    </w:p>
    <w:p w14:paraId="3BFEC61D" w14:textId="77777777" w:rsidR="00AA672D" w:rsidRPr="00657FAA" w:rsidRDefault="00AA672D" w:rsidP="00AA672D">
      <w:pPr>
        <w:jc w:val="center"/>
        <w:rPr>
          <w:rFonts w:ascii="Arial" w:hAnsi="Arial" w:cs="Arial"/>
        </w:rPr>
      </w:pPr>
      <w:r>
        <w:rPr>
          <w:rFonts w:ascii="Arial" w:hAnsi="Arial" w:cs="Arial"/>
        </w:rPr>
        <w:t>______________________</w:t>
      </w:r>
    </w:p>
    <w:p w14:paraId="38030E04" w14:textId="77777777" w:rsidR="008B0CA2" w:rsidRDefault="008B0CA2" w:rsidP="00C033EC">
      <w:pPr>
        <w:rPr>
          <w:rFonts w:ascii="Arial" w:hAnsi="Arial" w:cs="Arial"/>
          <w:b/>
          <w:sz w:val="18"/>
          <w:szCs w:val="18"/>
        </w:rPr>
      </w:pPr>
    </w:p>
    <w:p w14:paraId="61AFAB47" w14:textId="77777777" w:rsidR="00C062AE" w:rsidRDefault="00C062AE" w:rsidP="00C033EC">
      <w:pPr>
        <w:rPr>
          <w:rFonts w:ascii="Arial" w:hAnsi="Arial" w:cs="Arial"/>
          <w:b/>
          <w:sz w:val="18"/>
          <w:szCs w:val="18"/>
        </w:rPr>
      </w:pPr>
    </w:p>
    <w:p w14:paraId="63B9C8A8" w14:textId="77777777" w:rsidR="008235B0" w:rsidRDefault="008235B0" w:rsidP="00C062AE">
      <w:pPr>
        <w:jc w:val="center"/>
        <w:rPr>
          <w:rFonts w:ascii="Arial" w:hAnsi="Arial" w:cs="Arial"/>
          <w:b/>
          <w:smallCaps/>
          <w:sz w:val="18"/>
          <w:szCs w:val="18"/>
          <w:lang w:val="es-MX"/>
        </w:rPr>
      </w:pPr>
    </w:p>
    <w:p w14:paraId="6953B8D5" w14:textId="77777777" w:rsidR="008235B0" w:rsidRDefault="008235B0" w:rsidP="00C062AE">
      <w:pPr>
        <w:jc w:val="center"/>
        <w:rPr>
          <w:rFonts w:ascii="Arial" w:hAnsi="Arial" w:cs="Arial"/>
          <w:b/>
          <w:smallCaps/>
          <w:sz w:val="18"/>
          <w:szCs w:val="18"/>
          <w:lang w:val="es-MX"/>
        </w:rPr>
      </w:pPr>
    </w:p>
    <w:p w14:paraId="4BE6C17C" w14:textId="77777777" w:rsidR="008235B0" w:rsidRDefault="008235B0" w:rsidP="00C062AE">
      <w:pPr>
        <w:jc w:val="center"/>
        <w:rPr>
          <w:rFonts w:ascii="Arial" w:hAnsi="Arial" w:cs="Arial"/>
          <w:b/>
          <w:smallCaps/>
          <w:sz w:val="18"/>
          <w:szCs w:val="18"/>
          <w:lang w:val="es-MX"/>
        </w:rPr>
      </w:pPr>
    </w:p>
    <w:p w14:paraId="6E99806B" w14:textId="77777777" w:rsidR="008235B0" w:rsidRDefault="008235B0" w:rsidP="00C062AE">
      <w:pPr>
        <w:jc w:val="center"/>
        <w:rPr>
          <w:rFonts w:ascii="Arial" w:hAnsi="Arial" w:cs="Arial"/>
          <w:b/>
          <w:smallCaps/>
          <w:sz w:val="18"/>
          <w:szCs w:val="18"/>
          <w:lang w:val="es-MX"/>
        </w:rPr>
      </w:pPr>
    </w:p>
    <w:p w14:paraId="6D052CBF" w14:textId="63B78DF0" w:rsidR="00C062AE" w:rsidRDefault="00C062AE" w:rsidP="00C062AE">
      <w:pPr>
        <w:jc w:val="center"/>
        <w:rPr>
          <w:rFonts w:ascii="Arial" w:hAnsi="Arial" w:cs="Arial"/>
          <w:b/>
          <w:smallCaps/>
          <w:sz w:val="18"/>
          <w:szCs w:val="18"/>
          <w:lang w:val="es-MX"/>
        </w:rPr>
      </w:pPr>
      <w:bookmarkStart w:id="18" w:name="_GoBack"/>
      <w:bookmarkEnd w:id="18"/>
      <w:r>
        <w:rPr>
          <w:rFonts w:ascii="Arial" w:hAnsi="Arial" w:cs="Arial"/>
          <w:b/>
          <w:smallCaps/>
          <w:sz w:val="18"/>
          <w:szCs w:val="18"/>
          <w:lang w:val="es-MX"/>
        </w:rPr>
        <w:lastRenderedPageBreak/>
        <w:t>ANEXO NUMERO 17</w:t>
      </w:r>
    </w:p>
    <w:p w14:paraId="6BCEBD56" w14:textId="77777777" w:rsidR="00C062AE" w:rsidRPr="001F4D32" w:rsidRDefault="00C062AE" w:rsidP="00C062AE">
      <w:pPr>
        <w:jc w:val="center"/>
        <w:rPr>
          <w:rFonts w:ascii="Arial" w:hAnsi="Arial" w:cs="Arial"/>
          <w:b/>
          <w:smallCaps/>
          <w:sz w:val="18"/>
          <w:szCs w:val="18"/>
          <w:lang w:val="es-MX"/>
        </w:rPr>
      </w:pPr>
      <w:r w:rsidRPr="001F4D32">
        <w:rPr>
          <w:rFonts w:ascii="Arial" w:hAnsi="Arial" w:cs="Arial"/>
          <w:b/>
          <w:smallCaps/>
          <w:sz w:val="18"/>
          <w:szCs w:val="18"/>
          <w:lang w:val="es-MX"/>
        </w:rPr>
        <w:t>Lista de verificación para revisar proposiciones</w:t>
      </w:r>
    </w:p>
    <w:p w14:paraId="754276F0" w14:textId="77777777" w:rsidR="00C062AE" w:rsidRPr="001F4D32" w:rsidRDefault="00C062AE" w:rsidP="00C062AE">
      <w:pPr>
        <w:jc w:val="center"/>
        <w:rPr>
          <w:rFonts w:ascii="Arial" w:hAnsi="Arial" w:cs="Arial"/>
          <w:b/>
          <w:smallCaps/>
          <w:sz w:val="18"/>
          <w:szCs w:val="18"/>
          <w:lang w:val="es-MX"/>
        </w:rPr>
      </w:pPr>
    </w:p>
    <w:tbl>
      <w:tblPr>
        <w:tblW w:w="10302" w:type="dxa"/>
        <w:jc w:val="center"/>
        <w:tblLook w:val="04A0" w:firstRow="1" w:lastRow="0" w:firstColumn="1" w:lastColumn="0" w:noHBand="0" w:noVBand="1"/>
      </w:tblPr>
      <w:tblGrid>
        <w:gridCol w:w="10302"/>
      </w:tblGrid>
      <w:tr w:rsidR="00C062AE" w:rsidRPr="001F4D32" w14:paraId="6AE245D5" w14:textId="77777777" w:rsidTr="00AF2DA4">
        <w:trPr>
          <w:jc w:val="center"/>
        </w:trPr>
        <w:tc>
          <w:tcPr>
            <w:tcW w:w="10302" w:type="dxa"/>
            <w:hideMark/>
          </w:tcPr>
          <w:p w14:paraId="11D9C835" w14:textId="1CA58DC0" w:rsidR="00C062AE" w:rsidRPr="001F4D32" w:rsidRDefault="00C062AE" w:rsidP="00AF2DA4">
            <w:pPr>
              <w:rPr>
                <w:rFonts w:ascii="Arial" w:hAnsi="Arial" w:cs="Arial"/>
                <w:b/>
                <w:smallCaps/>
                <w:sz w:val="18"/>
                <w:szCs w:val="18"/>
                <w:lang w:val="es-MX" w:eastAsia="es-ES"/>
              </w:rPr>
            </w:pPr>
            <w:r w:rsidRPr="001F4D32">
              <w:rPr>
                <w:rFonts w:ascii="Arial" w:hAnsi="Arial" w:cs="Arial"/>
                <w:b/>
                <w:smallCaps/>
                <w:sz w:val="18"/>
                <w:szCs w:val="18"/>
                <w:lang w:val="es-MX"/>
              </w:rPr>
              <w:t>Fecha:______________ Licitante____________________________</w:t>
            </w:r>
          </w:p>
        </w:tc>
      </w:tr>
    </w:tbl>
    <w:p w14:paraId="059DFF82" w14:textId="77777777" w:rsidR="00C062AE" w:rsidRPr="001F4D32" w:rsidRDefault="00C062AE" w:rsidP="00C062AE">
      <w:pPr>
        <w:rPr>
          <w:rFonts w:ascii="Arial" w:hAnsi="Arial" w:cs="Arial"/>
          <w:color w:val="4F81BD"/>
          <w:sz w:val="18"/>
          <w:szCs w:val="18"/>
        </w:rPr>
      </w:pPr>
    </w:p>
    <w:tbl>
      <w:tblPr>
        <w:tblW w:w="10495" w:type="dxa"/>
        <w:tblInd w:w="-497" w:type="dxa"/>
        <w:tblLayout w:type="fixed"/>
        <w:tblCellMar>
          <w:left w:w="70" w:type="dxa"/>
          <w:right w:w="70" w:type="dxa"/>
        </w:tblCellMar>
        <w:tblLook w:val="0000" w:firstRow="0" w:lastRow="0" w:firstColumn="0" w:lastColumn="0" w:noHBand="0" w:noVBand="0"/>
      </w:tblPr>
      <w:tblGrid>
        <w:gridCol w:w="7230"/>
        <w:gridCol w:w="1417"/>
        <w:gridCol w:w="992"/>
        <w:gridCol w:w="856"/>
      </w:tblGrid>
      <w:tr w:rsidR="00C062AE" w:rsidRPr="002709F4" w14:paraId="2D381709" w14:textId="77777777" w:rsidTr="00AF2DA4">
        <w:tc>
          <w:tcPr>
            <w:tcW w:w="7230" w:type="dxa"/>
            <w:tcBorders>
              <w:top w:val="single" w:sz="4" w:space="0" w:color="000000"/>
              <w:left w:val="single" w:sz="4" w:space="0" w:color="000000"/>
              <w:bottom w:val="single" w:sz="4" w:space="0" w:color="000000"/>
            </w:tcBorders>
            <w:shd w:val="clear" w:color="auto" w:fill="D9D9D9"/>
            <w:vAlign w:val="center"/>
          </w:tcPr>
          <w:p w14:paraId="195FCCE9" w14:textId="77777777" w:rsidR="00C062AE" w:rsidRPr="002709F4" w:rsidRDefault="00C062AE" w:rsidP="00AF2DA4">
            <w:pPr>
              <w:keepNext/>
              <w:snapToGrid w:val="0"/>
              <w:jc w:val="center"/>
              <w:outlineLvl w:val="0"/>
              <w:rPr>
                <w:rFonts w:ascii="Arial" w:hAnsi="Arial" w:cs="Arial"/>
                <w:b/>
                <w:bCs/>
                <w:kern w:val="1"/>
                <w:sz w:val="16"/>
                <w:szCs w:val="18"/>
              </w:rPr>
            </w:pPr>
            <w:r w:rsidRPr="002709F4">
              <w:rPr>
                <w:rFonts w:ascii="Arial" w:hAnsi="Arial" w:cs="Arial"/>
                <w:b/>
                <w:bCs/>
                <w:kern w:val="1"/>
                <w:sz w:val="16"/>
                <w:szCs w:val="18"/>
              </w:rPr>
              <w:t>DOCUMENTO LEGAL-ADMINISTRATIVO</w:t>
            </w:r>
          </w:p>
        </w:tc>
        <w:tc>
          <w:tcPr>
            <w:tcW w:w="1417" w:type="dxa"/>
            <w:tcBorders>
              <w:top w:val="single" w:sz="4" w:space="0" w:color="000000"/>
              <w:left w:val="single" w:sz="4" w:space="0" w:color="000000"/>
              <w:bottom w:val="single" w:sz="4" w:space="0" w:color="000000"/>
            </w:tcBorders>
            <w:shd w:val="clear" w:color="auto" w:fill="D9D9D9"/>
            <w:vAlign w:val="center"/>
          </w:tcPr>
          <w:p w14:paraId="0B44C058" w14:textId="77777777" w:rsidR="00C062AE" w:rsidRPr="002709F4" w:rsidRDefault="00C062AE" w:rsidP="00AF2DA4">
            <w:pPr>
              <w:jc w:val="center"/>
              <w:rPr>
                <w:rFonts w:ascii="Arial" w:hAnsi="Arial" w:cs="Arial"/>
                <w:b/>
                <w:bCs/>
                <w:sz w:val="16"/>
                <w:szCs w:val="18"/>
              </w:rPr>
            </w:pPr>
            <w:r w:rsidRPr="007661E5">
              <w:rPr>
                <w:rFonts w:ascii="Arial" w:hAnsi="Arial" w:cs="Arial"/>
                <w:b/>
                <w:bCs/>
                <w:sz w:val="14"/>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7939E33" w14:textId="77777777" w:rsidR="00C062AE" w:rsidRPr="002709F4" w:rsidRDefault="00C062AE" w:rsidP="00AF2DA4">
            <w:pPr>
              <w:jc w:val="center"/>
              <w:rPr>
                <w:rFonts w:ascii="Arial" w:hAnsi="Arial" w:cs="Arial"/>
                <w:b/>
                <w:bCs/>
                <w:sz w:val="16"/>
                <w:szCs w:val="18"/>
              </w:rPr>
            </w:pPr>
            <w:r w:rsidRPr="002709F4">
              <w:rPr>
                <w:rFonts w:ascii="Arial" w:hAnsi="Arial" w:cs="Arial"/>
                <w:b/>
                <w:bCs/>
                <w:sz w:val="16"/>
                <w:szCs w:val="18"/>
              </w:rPr>
              <w:t>PRESENTADO</w:t>
            </w:r>
          </w:p>
          <w:p w14:paraId="2528E724" w14:textId="77777777" w:rsidR="00C062AE" w:rsidRPr="002709F4" w:rsidRDefault="00C062AE" w:rsidP="00AF2DA4">
            <w:pPr>
              <w:jc w:val="center"/>
              <w:rPr>
                <w:rFonts w:ascii="Arial" w:hAnsi="Arial" w:cs="Arial"/>
                <w:b/>
                <w:bCs/>
                <w:sz w:val="16"/>
                <w:szCs w:val="18"/>
              </w:rPr>
            </w:pPr>
            <w:r w:rsidRPr="002709F4">
              <w:rPr>
                <w:rFonts w:ascii="Arial" w:hAnsi="Arial" w:cs="Arial"/>
                <w:b/>
                <w:bCs/>
                <w:sz w:val="16"/>
                <w:szCs w:val="18"/>
              </w:rPr>
              <w:t>SI          NO</w:t>
            </w:r>
          </w:p>
        </w:tc>
      </w:tr>
      <w:tr w:rsidR="00C062AE" w:rsidRPr="002709F4" w14:paraId="5D337B24" w14:textId="77777777" w:rsidTr="00AF2DA4">
        <w:tc>
          <w:tcPr>
            <w:tcW w:w="7230" w:type="dxa"/>
            <w:tcBorders>
              <w:top w:val="single" w:sz="4" w:space="0" w:color="000000"/>
              <w:left w:val="single" w:sz="4" w:space="0" w:color="000000"/>
              <w:bottom w:val="single" w:sz="4" w:space="0" w:color="000000"/>
            </w:tcBorders>
          </w:tcPr>
          <w:p w14:paraId="5BD88EA2" w14:textId="77777777" w:rsidR="00C062AE" w:rsidRPr="002709F4" w:rsidRDefault="00C062AE" w:rsidP="00AF2DA4">
            <w:pPr>
              <w:snapToGrid w:val="0"/>
              <w:jc w:val="both"/>
              <w:rPr>
                <w:rFonts w:ascii="Arial" w:hAnsi="Arial" w:cs="Arial"/>
                <w:bCs/>
                <w:sz w:val="16"/>
                <w:szCs w:val="18"/>
                <w:lang w:val="es-MX"/>
              </w:rPr>
            </w:pPr>
            <w:r w:rsidRPr="002709F4">
              <w:rPr>
                <w:rFonts w:ascii="Arial" w:hAnsi="Arial" w:cs="Arial"/>
                <w:sz w:val="16"/>
                <w:szCs w:val="18"/>
              </w:rPr>
              <w:t xml:space="preserve">Escrito en el que su firmante manifieste, bajo protesta de decir verdad, que </w:t>
            </w:r>
            <w:r w:rsidRPr="002709F4">
              <w:rPr>
                <w:rFonts w:ascii="Arial" w:hAnsi="Arial" w:cs="Arial"/>
                <w:b/>
                <w:sz w:val="16"/>
                <w:szCs w:val="18"/>
              </w:rPr>
              <w:t>cuenta con facultades suficientes para comprometerse</w:t>
            </w:r>
            <w:r w:rsidRPr="002709F4">
              <w:rPr>
                <w:rFonts w:ascii="Arial" w:hAnsi="Arial" w:cs="Arial"/>
                <w:sz w:val="16"/>
                <w:szCs w:val="18"/>
              </w:rPr>
              <w:t xml:space="preserve"> por sí o por su representada, </w:t>
            </w:r>
            <w:r w:rsidRPr="002709F4">
              <w:rPr>
                <w:rFonts w:ascii="Arial" w:hAnsi="Arial" w:cs="Arial"/>
                <w:bCs/>
                <w:sz w:val="16"/>
                <w:szCs w:val="18"/>
                <w:lang w:val="es-MX"/>
              </w:rPr>
              <w:t xml:space="preserve">sin que resulte necesario acreditar su personalidad jurídica. </w:t>
            </w:r>
            <w:r w:rsidRPr="002709F4">
              <w:rPr>
                <w:rFonts w:ascii="Arial" w:hAnsi="Arial" w:cs="Arial"/>
                <w:b/>
                <w:bCs/>
                <w:sz w:val="16"/>
                <w:szCs w:val="18"/>
                <w:lang w:val="es-MX"/>
              </w:rPr>
              <w:t>Anexo número 5 (CINCO)</w:t>
            </w:r>
            <w:r w:rsidRPr="002709F4">
              <w:rPr>
                <w:sz w:val="16"/>
              </w:rPr>
              <w:t xml:space="preserve"> </w:t>
            </w:r>
            <w:r w:rsidRPr="002709F4">
              <w:rPr>
                <w:rFonts w:ascii="Arial" w:hAnsi="Arial" w:cs="Arial"/>
                <w:bCs/>
                <w:sz w:val="16"/>
                <w:szCs w:val="18"/>
                <w:lang w:val="es-MX"/>
              </w:rPr>
              <w:t>el cual forma parte de la presente Convocatoria.</w:t>
            </w:r>
            <w:r w:rsidRPr="002709F4">
              <w:rPr>
                <w:rFonts w:ascii="Arial" w:hAnsi="Arial" w:cs="Arial"/>
                <w:b/>
                <w:bCs/>
                <w:sz w:val="16"/>
                <w:szCs w:val="18"/>
                <w:lang w:val="es-MX"/>
              </w:rPr>
              <w:t xml:space="preserve"> </w:t>
            </w:r>
          </w:p>
        </w:tc>
        <w:tc>
          <w:tcPr>
            <w:tcW w:w="1417" w:type="dxa"/>
            <w:tcBorders>
              <w:top w:val="single" w:sz="4" w:space="0" w:color="000000"/>
              <w:left w:val="single" w:sz="4" w:space="0" w:color="000000"/>
              <w:bottom w:val="single" w:sz="4" w:space="0" w:color="000000"/>
            </w:tcBorders>
            <w:vAlign w:val="center"/>
          </w:tcPr>
          <w:p w14:paraId="1DE4B8F1" w14:textId="77777777" w:rsidR="00C062AE" w:rsidRPr="002709F4" w:rsidRDefault="00C062AE" w:rsidP="00AF2DA4">
            <w:pPr>
              <w:snapToGrid w:val="0"/>
              <w:jc w:val="center"/>
              <w:rPr>
                <w:rFonts w:ascii="Arial" w:hAnsi="Arial" w:cs="Arial"/>
                <w:sz w:val="16"/>
                <w:szCs w:val="18"/>
              </w:rPr>
            </w:pPr>
            <w:r w:rsidRPr="002709F4">
              <w:rPr>
                <w:rFonts w:ascii="Arial" w:hAnsi="Arial" w:cs="Arial"/>
                <w:sz w:val="16"/>
                <w:szCs w:val="18"/>
              </w:rPr>
              <w:t>6.1 c) y 7.1</w:t>
            </w:r>
          </w:p>
        </w:tc>
        <w:tc>
          <w:tcPr>
            <w:tcW w:w="992" w:type="dxa"/>
            <w:tcBorders>
              <w:top w:val="single" w:sz="4" w:space="0" w:color="000000"/>
              <w:left w:val="single" w:sz="4" w:space="0" w:color="000000"/>
              <w:bottom w:val="single" w:sz="4" w:space="0" w:color="000000"/>
            </w:tcBorders>
          </w:tcPr>
          <w:p w14:paraId="6A97B217" w14:textId="77777777" w:rsidR="00C062AE" w:rsidRPr="002709F4" w:rsidRDefault="00C062AE" w:rsidP="00AF2DA4">
            <w:pPr>
              <w:snapToGrid w:val="0"/>
              <w:jc w:val="center"/>
              <w:rPr>
                <w:rFonts w:ascii="Arial" w:hAnsi="Arial" w:cs="Arial"/>
                <w:sz w:val="16"/>
                <w:szCs w:val="18"/>
              </w:rPr>
            </w:pPr>
          </w:p>
        </w:tc>
        <w:tc>
          <w:tcPr>
            <w:tcW w:w="856" w:type="dxa"/>
            <w:tcBorders>
              <w:top w:val="single" w:sz="4" w:space="0" w:color="000000"/>
              <w:left w:val="single" w:sz="4" w:space="0" w:color="000000"/>
              <w:bottom w:val="single" w:sz="4" w:space="0" w:color="000000"/>
              <w:right w:val="single" w:sz="4" w:space="0" w:color="000000"/>
            </w:tcBorders>
          </w:tcPr>
          <w:p w14:paraId="58981391" w14:textId="77777777" w:rsidR="00C062AE" w:rsidRPr="002709F4" w:rsidRDefault="00C062AE" w:rsidP="00AF2DA4">
            <w:pPr>
              <w:snapToGrid w:val="0"/>
              <w:jc w:val="center"/>
              <w:rPr>
                <w:rFonts w:ascii="Arial" w:hAnsi="Arial" w:cs="Arial"/>
                <w:sz w:val="16"/>
                <w:szCs w:val="18"/>
              </w:rPr>
            </w:pPr>
          </w:p>
        </w:tc>
      </w:tr>
    </w:tbl>
    <w:p w14:paraId="1B07E946" w14:textId="77777777" w:rsidR="00C062AE" w:rsidRPr="001F4D32" w:rsidRDefault="00C062AE" w:rsidP="00C062AE">
      <w:pPr>
        <w:rPr>
          <w:rFonts w:ascii="Arial" w:hAnsi="Arial" w:cs="Arial"/>
          <w:color w:val="4F81BD"/>
          <w:sz w:val="18"/>
          <w:szCs w:val="18"/>
        </w:rPr>
      </w:pPr>
    </w:p>
    <w:p w14:paraId="4DFC342A" w14:textId="163BBFDE" w:rsidR="00C062AE" w:rsidRPr="007661E5" w:rsidRDefault="00C062AE" w:rsidP="007661E5">
      <w:pPr>
        <w:keepNext/>
        <w:tabs>
          <w:tab w:val="left" w:pos="0"/>
        </w:tabs>
        <w:jc w:val="center"/>
        <w:outlineLvl w:val="1"/>
        <w:rPr>
          <w:rFonts w:ascii="Arial" w:hAnsi="Arial" w:cs="Arial"/>
          <w:b/>
          <w:sz w:val="18"/>
          <w:szCs w:val="18"/>
          <w:lang w:val="es-MX"/>
        </w:rPr>
      </w:pPr>
      <w:r w:rsidRPr="001F4D32">
        <w:rPr>
          <w:rFonts w:ascii="Arial" w:hAnsi="Arial" w:cs="Arial"/>
          <w:b/>
          <w:sz w:val="18"/>
          <w:szCs w:val="18"/>
          <w:lang w:val="es-MX"/>
        </w:rPr>
        <w:t>DOCUMENTACIÓN CORRESPONDIENTE A LA PROPOSICIÓN TÉCNICA</w:t>
      </w:r>
    </w:p>
    <w:tbl>
      <w:tblPr>
        <w:tblW w:w="10495" w:type="dxa"/>
        <w:tblInd w:w="-497" w:type="dxa"/>
        <w:tblLayout w:type="fixed"/>
        <w:tblCellMar>
          <w:left w:w="70" w:type="dxa"/>
          <w:right w:w="70" w:type="dxa"/>
        </w:tblCellMar>
        <w:tblLook w:val="0000" w:firstRow="0" w:lastRow="0" w:firstColumn="0" w:lastColumn="0" w:noHBand="0" w:noVBand="0"/>
      </w:tblPr>
      <w:tblGrid>
        <w:gridCol w:w="7230"/>
        <w:gridCol w:w="1417"/>
        <w:gridCol w:w="992"/>
        <w:gridCol w:w="856"/>
      </w:tblGrid>
      <w:tr w:rsidR="00C062AE" w:rsidRPr="002709F4" w14:paraId="6EB66C74" w14:textId="77777777" w:rsidTr="00AF2DA4">
        <w:trPr>
          <w:tblHeader/>
        </w:trPr>
        <w:tc>
          <w:tcPr>
            <w:tcW w:w="7230" w:type="dxa"/>
            <w:tcBorders>
              <w:top w:val="single" w:sz="4" w:space="0" w:color="000000"/>
              <w:left w:val="single" w:sz="4" w:space="0" w:color="000000"/>
              <w:bottom w:val="single" w:sz="4" w:space="0" w:color="000000"/>
            </w:tcBorders>
            <w:shd w:val="clear" w:color="auto" w:fill="D9D9D9"/>
            <w:vAlign w:val="center"/>
          </w:tcPr>
          <w:p w14:paraId="5F6A0C9E" w14:textId="77777777" w:rsidR="00C062AE" w:rsidRPr="002709F4" w:rsidRDefault="00C062AE" w:rsidP="00AF2DA4">
            <w:pPr>
              <w:snapToGrid w:val="0"/>
              <w:jc w:val="center"/>
              <w:rPr>
                <w:rFonts w:ascii="Arial" w:hAnsi="Arial" w:cs="Arial"/>
                <w:b/>
                <w:bCs/>
                <w:sz w:val="16"/>
                <w:szCs w:val="16"/>
              </w:rPr>
            </w:pPr>
            <w:r w:rsidRPr="002709F4">
              <w:rPr>
                <w:rFonts w:ascii="Arial" w:hAnsi="Arial" w:cs="Arial"/>
                <w:b/>
                <w:bCs/>
                <w:sz w:val="16"/>
                <w:szCs w:val="16"/>
              </w:rPr>
              <w:t>DOCUMENTO SOLICITADO</w:t>
            </w:r>
          </w:p>
        </w:tc>
        <w:tc>
          <w:tcPr>
            <w:tcW w:w="1417" w:type="dxa"/>
            <w:tcBorders>
              <w:top w:val="single" w:sz="4" w:space="0" w:color="000000"/>
              <w:left w:val="single" w:sz="4" w:space="0" w:color="000000"/>
              <w:bottom w:val="single" w:sz="4" w:space="0" w:color="000000"/>
            </w:tcBorders>
            <w:shd w:val="clear" w:color="auto" w:fill="D9D9D9"/>
            <w:vAlign w:val="center"/>
          </w:tcPr>
          <w:p w14:paraId="0272EFAE" w14:textId="77777777" w:rsidR="00C062AE" w:rsidRPr="002709F4" w:rsidRDefault="00C062AE" w:rsidP="00AF2DA4">
            <w:pPr>
              <w:jc w:val="center"/>
              <w:rPr>
                <w:rFonts w:ascii="Arial" w:hAnsi="Arial" w:cs="Arial"/>
                <w:b/>
                <w:bCs/>
                <w:sz w:val="16"/>
                <w:szCs w:val="16"/>
              </w:rPr>
            </w:pPr>
            <w:r w:rsidRPr="007661E5">
              <w:rPr>
                <w:rFonts w:ascii="Arial" w:hAnsi="Arial" w:cs="Arial"/>
                <w:b/>
                <w:bCs/>
                <w:sz w:val="14"/>
                <w:szCs w:val="16"/>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E61975E" w14:textId="77777777" w:rsidR="00C062AE" w:rsidRPr="002709F4" w:rsidRDefault="00C062AE" w:rsidP="00AF2DA4">
            <w:pPr>
              <w:jc w:val="center"/>
              <w:rPr>
                <w:rFonts w:ascii="Arial" w:hAnsi="Arial" w:cs="Arial"/>
                <w:b/>
                <w:bCs/>
                <w:sz w:val="16"/>
                <w:szCs w:val="16"/>
              </w:rPr>
            </w:pPr>
            <w:r w:rsidRPr="002709F4">
              <w:rPr>
                <w:rFonts w:ascii="Arial" w:hAnsi="Arial" w:cs="Arial"/>
                <w:b/>
                <w:bCs/>
                <w:sz w:val="16"/>
                <w:szCs w:val="16"/>
              </w:rPr>
              <w:t>PRESENTADO</w:t>
            </w:r>
          </w:p>
          <w:p w14:paraId="50F8AA9F" w14:textId="77777777" w:rsidR="00C062AE" w:rsidRPr="002709F4" w:rsidRDefault="00C062AE" w:rsidP="00AF2DA4">
            <w:pPr>
              <w:jc w:val="center"/>
              <w:rPr>
                <w:rFonts w:ascii="Arial" w:hAnsi="Arial" w:cs="Arial"/>
                <w:b/>
                <w:bCs/>
                <w:sz w:val="16"/>
                <w:szCs w:val="16"/>
              </w:rPr>
            </w:pPr>
            <w:r w:rsidRPr="002709F4">
              <w:rPr>
                <w:rFonts w:ascii="Arial" w:hAnsi="Arial" w:cs="Arial"/>
                <w:b/>
                <w:bCs/>
                <w:sz w:val="16"/>
                <w:szCs w:val="16"/>
              </w:rPr>
              <w:t>SI             NO</w:t>
            </w:r>
          </w:p>
        </w:tc>
      </w:tr>
      <w:tr w:rsidR="00C062AE" w:rsidRPr="002709F4" w14:paraId="6A1B6481" w14:textId="77777777" w:rsidTr="00AF2DA4">
        <w:tc>
          <w:tcPr>
            <w:tcW w:w="7230" w:type="dxa"/>
            <w:tcBorders>
              <w:top w:val="single" w:sz="4" w:space="0" w:color="000000"/>
              <w:left w:val="single" w:sz="4" w:space="0" w:color="000000"/>
              <w:bottom w:val="single" w:sz="4" w:space="0" w:color="000000"/>
            </w:tcBorders>
          </w:tcPr>
          <w:p w14:paraId="676B7E0C" w14:textId="77777777" w:rsidR="00C062AE" w:rsidRPr="002709F4" w:rsidRDefault="00C062AE" w:rsidP="00AF2DA4">
            <w:pPr>
              <w:pStyle w:val="Sangra3detindependiente1"/>
              <w:spacing w:after="120"/>
              <w:ind w:left="0" w:firstLine="0"/>
              <w:rPr>
                <w:sz w:val="16"/>
                <w:szCs w:val="16"/>
              </w:rPr>
            </w:pPr>
            <w:r w:rsidRPr="002709F4">
              <w:rPr>
                <w:b/>
                <w:sz w:val="16"/>
                <w:szCs w:val="16"/>
              </w:rPr>
              <w:t>Descripción amplia y detallada de los bienes ofertados</w:t>
            </w:r>
            <w:r w:rsidRPr="002709F4">
              <w:rPr>
                <w:sz w:val="16"/>
                <w:szCs w:val="16"/>
              </w:rPr>
              <w:t xml:space="preserve"> cumpliendo estrictamente con lo señalado en el “Requerimiento” </w:t>
            </w:r>
            <w:r w:rsidRPr="002709F4">
              <w:rPr>
                <w:b/>
                <w:sz w:val="16"/>
                <w:szCs w:val="16"/>
              </w:rPr>
              <w:t>Anexo Número 2 (DOS)</w:t>
            </w:r>
            <w:r w:rsidRPr="002709F4">
              <w:rPr>
                <w:sz w:val="16"/>
                <w:szCs w:val="16"/>
              </w:rPr>
              <w:t xml:space="preserve">, pudiendo utilizar el formato </w:t>
            </w:r>
            <w:r w:rsidRPr="002709F4">
              <w:rPr>
                <w:b/>
                <w:sz w:val="16"/>
                <w:szCs w:val="16"/>
              </w:rPr>
              <w:t>Anexo Número 12 (DOCE),</w:t>
            </w:r>
            <w:r w:rsidRPr="002709F4">
              <w:rPr>
                <w:sz w:val="16"/>
                <w:szCs w:val="16"/>
              </w:rPr>
              <w:t xml:space="preserve"> Proposición </w:t>
            </w:r>
            <w:r w:rsidRPr="002709F4">
              <w:rPr>
                <w:b/>
                <w:sz w:val="16"/>
                <w:szCs w:val="16"/>
              </w:rPr>
              <w:t>Técnico-Económica</w:t>
            </w:r>
            <w:r w:rsidRPr="002709F4">
              <w:rPr>
                <w:sz w:val="16"/>
                <w:szCs w:val="16"/>
              </w:rPr>
              <w:t>, los cuales forman parte de esta Convocatoria.</w:t>
            </w:r>
          </w:p>
        </w:tc>
        <w:tc>
          <w:tcPr>
            <w:tcW w:w="1417" w:type="dxa"/>
            <w:tcBorders>
              <w:top w:val="single" w:sz="4" w:space="0" w:color="000000"/>
              <w:left w:val="single" w:sz="4" w:space="0" w:color="000000"/>
              <w:bottom w:val="single" w:sz="4" w:space="0" w:color="000000"/>
            </w:tcBorders>
            <w:vAlign w:val="center"/>
          </w:tcPr>
          <w:p w14:paraId="21CF7F62"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a)</w:t>
            </w:r>
          </w:p>
        </w:tc>
        <w:tc>
          <w:tcPr>
            <w:tcW w:w="992" w:type="dxa"/>
            <w:tcBorders>
              <w:top w:val="single" w:sz="4" w:space="0" w:color="000000"/>
              <w:left w:val="single" w:sz="4" w:space="0" w:color="000000"/>
              <w:bottom w:val="single" w:sz="4" w:space="0" w:color="000000"/>
            </w:tcBorders>
          </w:tcPr>
          <w:p w14:paraId="30569118"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04090BEE" w14:textId="77777777" w:rsidR="00C062AE" w:rsidRPr="002709F4" w:rsidRDefault="00C062AE" w:rsidP="00AF2DA4">
            <w:pPr>
              <w:snapToGrid w:val="0"/>
              <w:jc w:val="both"/>
              <w:rPr>
                <w:rFonts w:ascii="Arial" w:hAnsi="Arial" w:cs="Arial"/>
                <w:sz w:val="16"/>
                <w:szCs w:val="16"/>
              </w:rPr>
            </w:pPr>
          </w:p>
        </w:tc>
      </w:tr>
      <w:tr w:rsidR="00C062AE" w:rsidRPr="002709F4" w14:paraId="5C69A4BE" w14:textId="77777777" w:rsidTr="00AF2DA4">
        <w:trPr>
          <w:trHeight w:val="604"/>
        </w:trPr>
        <w:tc>
          <w:tcPr>
            <w:tcW w:w="7230" w:type="dxa"/>
            <w:tcBorders>
              <w:top w:val="single" w:sz="4" w:space="0" w:color="000000"/>
              <w:left w:val="single" w:sz="4" w:space="0" w:color="000000"/>
              <w:bottom w:val="single" w:sz="4" w:space="0" w:color="000000"/>
            </w:tcBorders>
            <w:vAlign w:val="center"/>
          </w:tcPr>
          <w:p w14:paraId="37EB87CC" w14:textId="77777777" w:rsidR="00C062AE" w:rsidRPr="002709F4" w:rsidRDefault="00C062AE" w:rsidP="00AF2DA4">
            <w:pPr>
              <w:pStyle w:val="Sangra3detindependiente1"/>
              <w:spacing w:after="120"/>
              <w:ind w:left="0" w:firstLine="0"/>
              <w:jc w:val="left"/>
              <w:rPr>
                <w:sz w:val="16"/>
                <w:szCs w:val="16"/>
              </w:rPr>
            </w:pPr>
            <w:r w:rsidRPr="002709F4">
              <w:rPr>
                <w:sz w:val="16"/>
                <w:szCs w:val="16"/>
              </w:rPr>
              <w:t xml:space="preserve">Deberá enviar, debidamente referenciados por partida, con las ofertas técnicas en idioma español o traducción simple al español, los </w:t>
            </w:r>
            <w:r w:rsidRPr="002709F4">
              <w:rPr>
                <w:b/>
                <w:sz w:val="16"/>
                <w:szCs w:val="16"/>
              </w:rPr>
              <w:t>folletos y catálogos</w:t>
            </w:r>
            <w:r w:rsidRPr="002709F4">
              <w:rPr>
                <w:sz w:val="16"/>
                <w:szCs w:val="16"/>
              </w:rPr>
              <w:t xml:space="preserve"> de los insumos médicos señalados en la presente Convocatoria, que contengan la descripción gráfica y técnica incluyendo marca, país de origen, numero de catálogo y número de registro sanitario de los mismos, a efecto de corroborar las especificaciones y características del insumo o propuesto.</w:t>
            </w:r>
          </w:p>
        </w:tc>
        <w:tc>
          <w:tcPr>
            <w:tcW w:w="1417" w:type="dxa"/>
            <w:tcBorders>
              <w:top w:val="single" w:sz="4" w:space="0" w:color="000000"/>
              <w:left w:val="single" w:sz="4" w:space="0" w:color="000000"/>
              <w:bottom w:val="single" w:sz="4" w:space="0" w:color="000000"/>
            </w:tcBorders>
            <w:vAlign w:val="center"/>
          </w:tcPr>
          <w:p w14:paraId="61C57C44"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b)</w:t>
            </w:r>
          </w:p>
        </w:tc>
        <w:tc>
          <w:tcPr>
            <w:tcW w:w="992" w:type="dxa"/>
            <w:tcBorders>
              <w:top w:val="single" w:sz="4" w:space="0" w:color="000000"/>
              <w:left w:val="single" w:sz="4" w:space="0" w:color="000000"/>
              <w:bottom w:val="single" w:sz="4" w:space="0" w:color="000000"/>
            </w:tcBorders>
          </w:tcPr>
          <w:p w14:paraId="703D30C4"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7684B6E7" w14:textId="77777777" w:rsidR="00C062AE" w:rsidRPr="002709F4" w:rsidRDefault="00C062AE" w:rsidP="00AF2DA4">
            <w:pPr>
              <w:snapToGrid w:val="0"/>
              <w:jc w:val="both"/>
              <w:rPr>
                <w:rFonts w:ascii="Arial" w:hAnsi="Arial" w:cs="Arial"/>
                <w:sz w:val="16"/>
                <w:szCs w:val="16"/>
              </w:rPr>
            </w:pPr>
          </w:p>
        </w:tc>
      </w:tr>
      <w:tr w:rsidR="00C062AE" w:rsidRPr="002709F4" w14:paraId="17772E44" w14:textId="77777777" w:rsidTr="00AF2DA4">
        <w:tc>
          <w:tcPr>
            <w:tcW w:w="7230" w:type="dxa"/>
            <w:tcBorders>
              <w:top w:val="single" w:sz="4" w:space="0" w:color="000000"/>
              <w:left w:val="single" w:sz="4" w:space="0" w:color="000000"/>
              <w:bottom w:val="single" w:sz="4" w:space="0" w:color="000000"/>
            </w:tcBorders>
          </w:tcPr>
          <w:p w14:paraId="5BE1EB5B" w14:textId="77777777" w:rsidR="00C062AE" w:rsidRPr="002709F4" w:rsidRDefault="00C062AE" w:rsidP="00AF2DA4">
            <w:pPr>
              <w:widowControl w:val="0"/>
              <w:snapToGrid w:val="0"/>
              <w:jc w:val="both"/>
              <w:rPr>
                <w:rFonts w:ascii="Arial" w:hAnsi="Arial" w:cs="Arial"/>
                <w:sz w:val="16"/>
                <w:szCs w:val="16"/>
                <w:lang w:val="es-ES_tradnl"/>
              </w:rPr>
            </w:pPr>
            <w:r w:rsidRPr="002709F4">
              <w:rPr>
                <w:rFonts w:ascii="Arial" w:hAnsi="Arial" w:cs="Arial"/>
                <w:sz w:val="16"/>
                <w:szCs w:val="16"/>
                <w:lang w:val="es-ES_tradnl"/>
              </w:rPr>
              <w:t xml:space="preserve">Escrito por el que manifiesta </w:t>
            </w:r>
            <w:r w:rsidRPr="002709F4">
              <w:rPr>
                <w:rFonts w:ascii="Arial" w:hAnsi="Arial" w:cs="Arial"/>
                <w:b/>
                <w:sz w:val="16"/>
                <w:szCs w:val="16"/>
                <w:lang w:val="es-ES_tradnl"/>
              </w:rPr>
              <w:t>no encontrarse sancionado</w:t>
            </w:r>
            <w:r w:rsidRPr="002709F4">
              <w:rPr>
                <w:rFonts w:ascii="Arial" w:hAnsi="Arial" w:cs="Arial"/>
                <w:sz w:val="16"/>
                <w:szCs w:val="16"/>
                <w:lang w:val="es-ES_tradnl"/>
              </w:rPr>
              <w:t xml:space="preserve"> como empresa o producto, </w:t>
            </w:r>
            <w:r w:rsidRPr="002709F4">
              <w:rPr>
                <w:rFonts w:ascii="Arial" w:hAnsi="Arial" w:cs="Arial"/>
                <w:b/>
                <w:sz w:val="16"/>
                <w:szCs w:val="16"/>
                <w:lang w:val="es-ES_tradnl"/>
              </w:rPr>
              <w:t>por la Secretaría de Salud</w:t>
            </w:r>
            <w:r w:rsidRPr="002709F4">
              <w:rPr>
                <w:rFonts w:ascii="Arial" w:hAnsi="Arial" w:cs="Arial"/>
                <w:sz w:val="16"/>
                <w:szCs w:val="16"/>
                <w:lang w:val="es-ES_tradnl"/>
              </w:rPr>
              <w:t xml:space="preserve">, conforme al </w:t>
            </w:r>
            <w:r w:rsidRPr="002709F4">
              <w:rPr>
                <w:rFonts w:ascii="Arial" w:hAnsi="Arial" w:cs="Arial"/>
                <w:b/>
                <w:sz w:val="16"/>
                <w:szCs w:val="16"/>
                <w:lang w:val="es-ES_tradnl"/>
              </w:rPr>
              <w:t>Anexo Número 7 (SIETE)</w:t>
            </w:r>
            <w:r w:rsidRPr="002709F4">
              <w:rPr>
                <w:rFonts w:ascii="Arial" w:hAnsi="Arial" w:cs="Arial"/>
                <w:sz w:val="16"/>
                <w:szCs w:val="16"/>
                <w:lang w:val="es-ES_tradnl"/>
              </w:rPr>
              <w:t xml:space="preserve"> de la presente Convocatoria.</w:t>
            </w:r>
          </w:p>
        </w:tc>
        <w:tc>
          <w:tcPr>
            <w:tcW w:w="1417" w:type="dxa"/>
            <w:tcBorders>
              <w:top w:val="single" w:sz="4" w:space="0" w:color="000000"/>
              <w:left w:val="single" w:sz="4" w:space="0" w:color="000000"/>
              <w:bottom w:val="single" w:sz="4" w:space="0" w:color="000000"/>
            </w:tcBorders>
            <w:vAlign w:val="center"/>
          </w:tcPr>
          <w:p w14:paraId="050EF634"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d)</w:t>
            </w:r>
          </w:p>
        </w:tc>
        <w:tc>
          <w:tcPr>
            <w:tcW w:w="992" w:type="dxa"/>
            <w:tcBorders>
              <w:top w:val="single" w:sz="4" w:space="0" w:color="000000"/>
              <w:left w:val="single" w:sz="4" w:space="0" w:color="000000"/>
              <w:bottom w:val="single" w:sz="4" w:space="0" w:color="000000"/>
            </w:tcBorders>
          </w:tcPr>
          <w:p w14:paraId="2A07CAD6"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07FD3216" w14:textId="77777777" w:rsidR="00C062AE" w:rsidRPr="002709F4" w:rsidRDefault="00C062AE" w:rsidP="00AF2DA4">
            <w:pPr>
              <w:snapToGrid w:val="0"/>
              <w:jc w:val="both"/>
              <w:rPr>
                <w:rFonts w:ascii="Arial" w:hAnsi="Arial" w:cs="Arial"/>
                <w:sz w:val="16"/>
                <w:szCs w:val="16"/>
              </w:rPr>
            </w:pPr>
          </w:p>
        </w:tc>
      </w:tr>
      <w:tr w:rsidR="00C062AE" w:rsidRPr="002709F4" w14:paraId="5A42331C" w14:textId="77777777" w:rsidTr="00AF2DA4">
        <w:tc>
          <w:tcPr>
            <w:tcW w:w="7230" w:type="dxa"/>
            <w:tcBorders>
              <w:top w:val="single" w:sz="4" w:space="0" w:color="000000"/>
              <w:left w:val="single" w:sz="4" w:space="0" w:color="000000"/>
              <w:bottom w:val="single" w:sz="4" w:space="0" w:color="000000"/>
            </w:tcBorders>
          </w:tcPr>
          <w:p w14:paraId="5236A9FD" w14:textId="5387F20D" w:rsidR="00C062AE" w:rsidRPr="002709F4" w:rsidRDefault="00C062AE" w:rsidP="006353C4">
            <w:pPr>
              <w:pStyle w:val="Sangra3detindependiente1"/>
              <w:ind w:left="0" w:firstLine="0"/>
              <w:rPr>
                <w:sz w:val="16"/>
                <w:szCs w:val="16"/>
              </w:rPr>
            </w:pPr>
            <w:r w:rsidRPr="002709F4">
              <w:rPr>
                <w:sz w:val="16"/>
                <w:szCs w:val="16"/>
              </w:rPr>
              <w:t xml:space="preserve">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w:t>
            </w:r>
            <w:r w:rsidR="006353C4" w:rsidRPr="006353C4">
              <w:rPr>
                <w:sz w:val="16"/>
                <w:szCs w:val="16"/>
              </w:rPr>
              <w:t>Licitantes</w:t>
            </w:r>
            <w:r w:rsidR="006353C4">
              <w:rPr>
                <w:sz w:val="16"/>
                <w:szCs w:val="16"/>
              </w:rPr>
              <w:t xml:space="preserve"> </w:t>
            </w:r>
            <w:r w:rsidRPr="002709F4">
              <w:rPr>
                <w:sz w:val="16"/>
                <w:szCs w:val="16"/>
              </w:rPr>
              <w:t xml:space="preserve">, en términos del </w:t>
            </w:r>
            <w:r w:rsidRPr="002709F4">
              <w:rPr>
                <w:b/>
                <w:sz w:val="16"/>
                <w:szCs w:val="16"/>
              </w:rPr>
              <w:t>Anexo Número 7 (SIETE)</w:t>
            </w:r>
            <w:r w:rsidRPr="002709F4">
              <w:rPr>
                <w:sz w:val="16"/>
                <w:szCs w:val="16"/>
              </w:rPr>
              <w:t xml:space="preserve"> el cual forma parte de la presente Convocatoria.</w:t>
            </w:r>
          </w:p>
        </w:tc>
        <w:tc>
          <w:tcPr>
            <w:tcW w:w="1417" w:type="dxa"/>
            <w:tcBorders>
              <w:top w:val="single" w:sz="4" w:space="0" w:color="000000"/>
              <w:left w:val="single" w:sz="4" w:space="0" w:color="000000"/>
              <w:bottom w:val="single" w:sz="4" w:space="0" w:color="000000"/>
            </w:tcBorders>
            <w:vAlign w:val="center"/>
          </w:tcPr>
          <w:p w14:paraId="16242D19"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e)</w:t>
            </w:r>
          </w:p>
        </w:tc>
        <w:tc>
          <w:tcPr>
            <w:tcW w:w="992" w:type="dxa"/>
            <w:tcBorders>
              <w:top w:val="single" w:sz="4" w:space="0" w:color="000000"/>
              <w:left w:val="single" w:sz="4" w:space="0" w:color="000000"/>
              <w:bottom w:val="single" w:sz="4" w:space="0" w:color="000000"/>
            </w:tcBorders>
          </w:tcPr>
          <w:p w14:paraId="04E2D7ED"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0D824949" w14:textId="77777777" w:rsidR="00C062AE" w:rsidRPr="002709F4" w:rsidRDefault="00C062AE" w:rsidP="00AF2DA4">
            <w:pPr>
              <w:snapToGrid w:val="0"/>
              <w:jc w:val="both"/>
              <w:rPr>
                <w:rFonts w:ascii="Arial" w:hAnsi="Arial" w:cs="Arial"/>
                <w:sz w:val="16"/>
                <w:szCs w:val="16"/>
              </w:rPr>
            </w:pPr>
          </w:p>
        </w:tc>
      </w:tr>
      <w:tr w:rsidR="00C062AE" w:rsidRPr="002709F4" w14:paraId="4CF67573" w14:textId="77777777" w:rsidTr="00AF2DA4">
        <w:tc>
          <w:tcPr>
            <w:tcW w:w="7230" w:type="dxa"/>
            <w:tcBorders>
              <w:top w:val="single" w:sz="4" w:space="0" w:color="000000"/>
              <w:left w:val="single" w:sz="4" w:space="0" w:color="000000"/>
              <w:bottom w:val="single" w:sz="4" w:space="0" w:color="000000"/>
            </w:tcBorders>
          </w:tcPr>
          <w:p w14:paraId="38AF9EDA" w14:textId="00A91593" w:rsidR="00C062AE" w:rsidRPr="002709F4" w:rsidRDefault="00C062AE" w:rsidP="00AF2DA4">
            <w:pPr>
              <w:widowControl w:val="0"/>
              <w:snapToGrid w:val="0"/>
              <w:jc w:val="both"/>
              <w:rPr>
                <w:rFonts w:ascii="Arial" w:hAnsi="Arial" w:cs="Arial"/>
                <w:sz w:val="16"/>
                <w:szCs w:val="16"/>
              </w:rPr>
            </w:pPr>
            <w:r w:rsidRPr="002709F4">
              <w:rPr>
                <w:rFonts w:ascii="Arial" w:hAnsi="Arial" w:cs="Arial"/>
                <w:sz w:val="16"/>
                <w:szCs w:val="16"/>
              </w:rPr>
              <w:t xml:space="preserve">Escrito bajo protesta de decir verdad en el que manifiesta que no se  encuentra en alguno de los supuestos establecidos en los </w:t>
            </w:r>
            <w:r w:rsidR="006F3381">
              <w:rPr>
                <w:rFonts w:ascii="Arial" w:hAnsi="Arial" w:cs="Arial"/>
                <w:b/>
                <w:sz w:val="16"/>
                <w:szCs w:val="16"/>
              </w:rPr>
              <w:t>artículos 71 y 9</w:t>
            </w:r>
            <w:r w:rsidRPr="002709F4">
              <w:rPr>
                <w:rFonts w:ascii="Arial" w:hAnsi="Arial" w:cs="Arial"/>
                <w:b/>
                <w:sz w:val="16"/>
                <w:szCs w:val="16"/>
              </w:rPr>
              <w:t>0</w:t>
            </w:r>
            <w:r w:rsidRPr="002709F4">
              <w:rPr>
                <w:rFonts w:ascii="Arial" w:hAnsi="Arial" w:cs="Arial"/>
                <w:sz w:val="16"/>
                <w:szCs w:val="16"/>
              </w:rPr>
              <w:t xml:space="preserve"> de la LAASSP.</w:t>
            </w:r>
            <w:r w:rsidRPr="002709F4">
              <w:rPr>
                <w:rFonts w:ascii="Arial" w:hAnsi="Arial" w:cs="Arial"/>
                <w:b/>
                <w:bCs/>
                <w:sz w:val="16"/>
                <w:szCs w:val="16"/>
                <w:lang w:val="es-MX"/>
              </w:rPr>
              <w:t xml:space="preserve"> Anexo número 6 (SEIS)</w:t>
            </w:r>
            <w:r w:rsidRPr="002709F4">
              <w:rPr>
                <w:rFonts w:ascii="Arial" w:hAnsi="Arial" w:cs="Arial"/>
                <w:sz w:val="16"/>
                <w:szCs w:val="16"/>
              </w:rPr>
              <w:t>.</w:t>
            </w:r>
          </w:p>
        </w:tc>
        <w:tc>
          <w:tcPr>
            <w:tcW w:w="1417" w:type="dxa"/>
            <w:tcBorders>
              <w:top w:val="single" w:sz="4" w:space="0" w:color="000000"/>
              <w:left w:val="single" w:sz="4" w:space="0" w:color="000000"/>
              <w:bottom w:val="single" w:sz="4" w:space="0" w:color="000000"/>
            </w:tcBorders>
            <w:vAlign w:val="center"/>
          </w:tcPr>
          <w:p w14:paraId="446DD754"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f)</w:t>
            </w:r>
          </w:p>
        </w:tc>
        <w:tc>
          <w:tcPr>
            <w:tcW w:w="992" w:type="dxa"/>
            <w:tcBorders>
              <w:top w:val="single" w:sz="4" w:space="0" w:color="000000"/>
              <w:left w:val="single" w:sz="4" w:space="0" w:color="000000"/>
              <w:bottom w:val="single" w:sz="4" w:space="0" w:color="000000"/>
            </w:tcBorders>
          </w:tcPr>
          <w:p w14:paraId="44EA8BF4"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7507F2B1" w14:textId="77777777" w:rsidR="00C062AE" w:rsidRPr="002709F4" w:rsidRDefault="00C062AE" w:rsidP="00AF2DA4">
            <w:pPr>
              <w:snapToGrid w:val="0"/>
              <w:jc w:val="both"/>
              <w:rPr>
                <w:rFonts w:ascii="Arial" w:hAnsi="Arial" w:cs="Arial"/>
                <w:sz w:val="16"/>
                <w:szCs w:val="16"/>
              </w:rPr>
            </w:pPr>
          </w:p>
        </w:tc>
      </w:tr>
      <w:tr w:rsidR="00C062AE" w:rsidRPr="002709F4" w14:paraId="01CCEFC7" w14:textId="77777777" w:rsidTr="00AF2DA4">
        <w:tc>
          <w:tcPr>
            <w:tcW w:w="7230" w:type="dxa"/>
            <w:tcBorders>
              <w:top w:val="single" w:sz="4" w:space="0" w:color="000000"/>
              <w:left w:val="single" w:sz="4" w:space="0" w:color="000000"/>
              <w:bottom w:val="single" w:sz="4" w:space="0" w:color="000000"/>
            </w:tcBorders>
          </w:tcPr>
          <w:p w14:paraId="26048E14" w14:textId="77777777" w:rsidR="00C062AE" w:rsidRPr="002709F4" w:rsidRDefault="00C062AE" w:rsidP="00AF2DA4">
            <w:pPr>
              <w:widowControl w:val="0"/>
              <w:snapToGrid w:val="0"/>
              <w:jc w:val="both"/>
              <w:rPr>
                <w:rFonts w:ascii="Arial" w:hAnsi="Arial" w:cs="Arial"/>
                <w:sz w:val="16"/>
                <w:szCs w:val="16"/>
              </w:rPr>
            </w:pPr>
            <w:r w:rsidRPr="002709F4">
              <w:rPr>
                <w:rFonts w:ascii="Arial" w:hAnsi="Arial" w:cs="Arial"/>
                <w:sz w:val="16"/>
                <w:szCs w:val="16"/>
              </w:rPr>
              <w:t xml:space="preserve">Escrito por el que se obliga, en caso de resultar adjudicado, a </w:t>
            </w:r>
            <w:r w:rsidRPr="002709F4">
              <w:rPr>
                <w:rFonts w:ascii="Arial" w:hAnsi="Arial" w:cs="Arial"/>
                <w:b/>
                <w:sz w:val="16"/>
                <w:szCs w:val="16"/>
              </w:rPr>
              <w:t>liberar al Instituto de toda responsabilidad de carácter civil, mercantil, penal o administrativa</w:t>
            </w:r>
            <w:r w:rsidRPr="002709F4">
              <w:rPr>
                <w:rFonts w:ascii="Arial" w:hAnsi="Arial" w:cs="Arial"/>
                <w:sz w:val="16"/>
                <w:szCs w:val="16"/>
              </w:rPr>
              <w:t xml:space="preserve"> que, en su caso, se ocasione con motivo de la infracción de derechos de autor, patentes, marcas u otros derechos de propiedad industrial o intelectual a nivel Nacional o Internacional conforme al</w:t>
            </w:r>
            <w:r w:rsidRPr="002709F4">
              <w:rPr>
                <w:rFonts w:ascii="Arial" w:hAnsi="Arial" w:cs="Arial"/>
                <w:b/>
                <w:sz w:val="16"/>
                <w:szCs w:val="16"/>
              </w:rPr>
              <w:t xml:space="preserve"> Anexo Número 7 (SIETE) </w:t>
            </w:r>
            <w:r w:rsidRPr="002709F4">
              <w:rPr>
                <w:rFonts w:ascii="Arial" w:hAnsi="Arial" w:cs="Arial"/>
                <w:sz w:val="16"/>
                <w:szCs w:val="16"/>
              </w:rPr>
              <w:t>de la presente Convocatoria.</w:t>
            </w:r>
          </w:p>
        </w:tc>
        <w:tc>
          <w:tcPr>
            <w:tcW w:w="1417" w:type="dxa"/>
            <w:tcBorders>
              <w:top w:val="single" w:sz="4" w:space="0" w:color="000000"/>
              <w:left w:val="single" w:sz="4" w:space="0" w:color="000000"/>
              <w:bottom w:val="single" w:sz="4" w:space="0" w:color="000000"/>
            </w:tcBorders>
            <w:vAlign w:val="center"/>
          </w:tcPr>
          <w:p w14:paraId="17CB4BD1"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g)</w:t>
            </w:r>
          </w:p>
        </w:tc>
        <w:tc>
          <w:tcPr>
            <w:tcW w:w="992" w:type="dxa"/>
            <w:tcBorders>
              <w:top w:val="single" w:sz="4" w:space="0" w:color="000000"/>
              <w:left w:val="single" w:sz="4" w:space="0" w:color="000000"/>
              <w:bottom w:val="single" w:sz="4" w:space="0" w:color="000000"/>
            </w:tcBorders>
          </w:tcPr>
          <w:p w14:paraId="6D284D64"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3E2DE592" w14:textId="77777777" w:rsidR="00C062AE" w:rsidRPr="002709F4" w:rsidRDefault="00C062AE" w:rsidP="00AF2DA4">
            <w:pPr>
              <w:snapToGrid w:val="0"/>
              <w:jc w:val="both"/>
              <w:rPr>
                <w:rFonts w:ascii="Arial" w:hAnsi="Arial" w:cs="Arial"/>
                <w:sz w:val="16"/>
                <w:szCs w:val="16"/>
              </w:rPr>
            </w:pPr>
          </w:p>
        </w:tc>
      </w:tr>
      <w:tr w:rsidR="00C062AE" w:rsidRPr="002709F4" w14:paraId="251D1794" w14:textId="77777777" w:rsidTr="00AF2DA4">
        <w:tc>
          <w:tcPr>
            <w:tcW w:w="7230" w:type="dxa"/>
            <w:tcBorders>
              <w:top w:val="single" w:sz="4" w:space="0" w:color="000000"/>
              <w:left w:val="single" w:sz="4" w:space="0" w:color="000000"/>
              <w:bottom w:val="single" w:sz="4" w:space="0" w:color="000000"/>
            </w:tcBorders>
          </w:tcPr>
          <w:p w14:paraId="2E1761B0" w14:textId="77777777" w:rsidR="00C062AE" w:rsidRPr="002709F4" w:rsidRDefault="00C062AE" w:rsidP="00AF2DA4">
            <w:pPr>
              <w:widowControl w:val="0"/>
              <w:snapToGrid w:val="0"/>
              <w:jc w:val="both"/>
              <w:rPr>
                <w:rFonts w:ascii="Arial" w:hAnsi="Arial" w:cs="Arial"/>
                <w:sz w:val="16"/>
                <w:szCs w:val="16"/>
              </w:rPr>
            </w:pPr>
            <w:r w:rsidRPr="002709F4">
              <w:rPr>
                <w:rFonts w:ascii="Arial" w:hAnsi="Arial" w:cs="Arial"/>
                <w:sz w:val="16"/>
                <w:szCs w:val="16"/>
                <w:lang w:val="es-MX"/>
              </w:rPr>
              <w:t xml:space="preserve">Convenio en términos de la legislación aplicable,  en caso de que dos o más personas deseen presentar </w:t>
            </w:r>
            <w:r w:rsidRPr="002709F4">
              <w:rPr>
                <w:rFonts w:ascii="Arial" w:hAnsi="Arial" w:cs="Arial"/>
                <w:b/>
                <w:sz w:val="16"/>
                <w:szCs w:val="16"/>
                <w:lang w:val="es-MX"/>
              </w:rPr>
              <w:t>en forma conjunta</w:t>
            </w:r>
            <w:r w:rsidRPr="002709F4">
              <w:rPr>
                <w:rFonts w:ascii="Arial" w:hAnsi="Arial" w:cs="Arial"/>
                <w:sz w:val="16"/>
                <w:szCs w:val="16"/>
                <w:lang w:val="es-MX"/>
              </w:rPr>
              <w:t xml:space="preserve"> sus proposiciones </w:t>
            </w:r>
            <w:r w:rsidRPr="002709F4">
              <w:rPr>
                <w:rFonts w:ascii="Arial" w:hAnsi="Arial" w:cs="Arial"/>
                <w:b/>
                <w:bCs/>
                <w:sz w:val="16"/>
                <w:szCs w:val="16"/>
                <w:lang w:val="es-MX"/>
              </w:rPr>
              <w:t xml:space="preserve"> </w:t>
            </w:r>
            <w:r w:rsidRPr="002709F4">
              <w:rPr>
                <w:rFonts w:ascii="Arial" w:hAnsi="Arial" w:cs="Arial"/>
                <w:bCs/>
                <w:sz w:val="16"/>
                <w:szCs w:val="16"/>
                <w:lang w:val="es-MX"/>
              </w:rPr>
              <w:t>conforme al</w:t>
            </w:r>
            <w:r w:rsidRPr="002709F4">
              <w:rPr>
                <w:rFonts w:ascii="Arial" w:hAnsi="Arial" w:cs="Arial"/>
                <w:b/>
                <w:bCs/>
                <w:sz w:val="16"/>
                <w:szCs w:val="16"/>
                <w:lang w:val="es-MX"/>
              </w:rPr>
              <w:t xml:space="preserve"> Anexo Número 10 (DIEZ) </w:t>
            </w:r>
            <w:r w:rsidRPr="002709F4">
              <w:rPr>
                <w:rFonts w:ascii="Arial" w:hAnsi="Arial" w:cs="Arial"/>
                <w:bCs/>
                <w:sz w:val="16"/>
                <w:szCs w:val="16"/>
                <w:lang w:val="es-MX"/>
              </w:rPr>
              <w:t>el cual forma parte de la presente Convocatoria.</w:t>
            </w:r>
          </w:p>
        </w:tc>
        <w:tc>
          <w:tcPr>
            <w:tcW w:w="1417" w:type="dxa"/>
            <w:tcBorders>
              <w:top w:val="single" w:sz="4" w:space="0" w:color="000000"/>
              <w:left w:val="single" w:sz="4" w:space="0" w:color="000000"/>
              <w:bottom w:val="single" w:sz="4" w:space="0" w:color="000000"/>
            </w:tcBorders>
            <w:vAlign w:val="center"/>
          </w:tcPr>
          <w:p w14:paraId="520B5FDA" w14:textId="77777777" w:rsidR="00C062AE" w:rsidRPr="002709F4" w:rsidRDefault="00C062AE" w:rsidP="00AF2DA4">
            <w:pPr>
              <w:snapToGrid w:val="0"/>
              <w:jc w:val="center"/>
              <w:rPr>
                <w:rFonts w:ascii="Arial" w:hAnsi="Arial" w:cs="Arial"/>
                <w:sz w:val="16"/>
                <w:szCs w:val="16"/>
              </w:rPr>
            </w:pPr>
          </w:p>
          <w:p w14:paraId="1969008B"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h)</w:t>
            </w:r>
          </w:p>
        </w:tc>
        <w:tc>
          <w:tcPr>
            <w:tcW w:w="992" w:type="dxa"/>
            <w:tcBorders>
              <w:top w:val="single" w:sz="4" w:space="0" w:color="000000"/>
              <w:left w:val="single" w:sz="4" w:space="0" w:color="000000"/>
              <w:bottom w:val="single" w:sz="4" w:space="0" w:color="000000"/>
            </w:tcBorders>
          </w:tcPr>
          <w:p w14:paraId="6C469FDF"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6C7023DF" w14:textId="77777777" w:rsidR="00C062AE" w:rsidRPr="002709F4" w:rsidRDefault="00C062AE" w:rsidP="00AF2DA4">
            <w:pPr>
              <w:snapToGrid w:val="0"/>
              <w:jc w:val="both"/>
              <w:rPr>
                <w:rFonts w:ascii="Arial" w:hAnsi="Arial" w:cs="Arial"/>
                <w:sz w:val="16"/>
                <w:szCs w:val="16"/>
              </w:rPr>
            </w:pPr>
          </w:p>
        </w:tc>
      </w:tr>
      <w:tr w:rsidR="00C062AE" w:rsidRPr="002709F4" w14:paraId="42A02E73" w14:textId="77777777" w:rsidTr="00AF2DA4">
        <w:tc>
          <w:tcPr>
            <w:tcW w:w="7230" w:type="dxa"/>
            <w:tcBorders>
              <w:top w:val="single" w:sz="4" w:space="0" w:color="000000"/>
              <w:left w:val="single" w:sz="4" w:space="0" w:color="000000"/>
              <w:bottom w:val="single" w:sz="4" w:space="0" w:color="000000"/>
            </w:tcBorders>
          </w:tcPr>
          <w:p w14:paraId="0335267C" w14:textId="77777777" w:rsidR="00C062AE" w:rsidRPr="002709F4" w:rsidRDefault="00C062AE" w:rsidP="00AF2DA4">
            <w:pPr>
              <w:widowControl w:val="0"/>
              <w:snapToGrid w:val="0"/>
              <w:jc w:val="both"/>
              <w:rPr>
                <w:rFonts w:ascii="Arial" w:hAnsi="Arial" w:cs="Arial"/>
                <w:sz w:val="16"/>
                <w:szCs w:val="16"/>
              </w:rPr>
            </w:pPr>
            <w:r w:rsidRPr="002709F4">
              <w:rPr>
                <w:rFonts w:ascii="Arial" w:eastAsia="Arial Unicode MS" w:hAnsi="Arial" w:cs="Arial"/>
                <w:sz w:val="16"/>
                <w:szCs w:val="16"/>
              </w:rPr>
              <w:t xml:space="preserve">Tratándose de licitantes que oferten bienes de origen nacional, deberán enviar escrito bajo protesta de decir verdad, en el que manifieste que los bienes que oferta son de origen nacional y cumplen con lo establecido en el artículo 28, fracción I de la LAASSP, o con las reglas de origen correspondientes a los capítulos de compras del sector público, de conformidad con la Regla 5.2 para la celebración de licitaciones públicas internacionales bajo la cobertura de los tratados de libre comercio suscritos por los Estados Unidos Mexicanos, publicadas en el DOF el 28 de diciembre de 2010, conforme al </w:t>
            </w:r>
            <w:r w:rsidRPr="002709F4">
              <w:rPr>
                <w:rFonts w:ascii="Arial" w:eastAsia="Arial Unicode MS" w:hAnsi="Arial" w:cs="Arial"/>
                <w:b/>
                <w:sz w:val="16"/>
                <w:szCs w:val="16"/>
              </w:rPr>
              <w:t>Anexo Número 14  (catorce)</w:t>
            </w:r>
            <w:r w:rsidRPr="002709F4">
              <w:rPr>
                <w:rFonts w:ascii="Arial" w:eastAsia="Arial Unicode MS" w:hAnsi="Arial" w:cs="Arial"/>
                <w:sz w:val="16"/>
                <w:szCs w:val="16"/>
              </w:rPr>
              <w:t>, de la presente convocatoria.</w:t>
            </w:r>
          </w:p>
        </w:tc>
        <w:tc>
          <w:tcPr>
            <w:tcW w:w="1417" w:type="dxa"/>
            <w:tcBorders>
              <w:top w:val="single" w:sz="4" w:space="0" w:color="000000"/>
              <w:left w:val="single" w:sz="4" w:space="0" w:color="000000"/>
              <w:bottom w:val="single" w:sz="4" w:space="0" w:color="000000"/>
            </w:tcBorders>
            <w:vAlign w:val="center"/>
          </w:tcPr>
          <w:p w14:paraId="29121A32"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j)</w:t>
            </w:r>
          </w:p>
        </w:tc>
        <w:tc>
          <w:tcPr>
            <w:tcW w:w="992" w:type="dxa"/>
            <w:tcBorders>
              <w:top w:val="single" w:sz="4" w:space="0" w:color="000000"/>
              <w:left w:val="single" w:sz="4" w:space="0" w:color="000000"/>
              <w:bottom w:val="single" w:sz="4" w:space="0" w:color="000000"/>
            </w:tcBorders>
          </w:tcPr>
          <w:p w14:paraId="3683BE05"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771D85BA" w14:textId="77777777" w:rsidR="00C062AE" w:rsidRPr="002709F4" w:rsidRDefault="00C062AE" w:rsidP="00AF2DA4">
            <w:pPr>
              <w:snapToGrid w:val="0"/>
              <w:jc w:val="both"/>
              <w:rPr>
                <w:rFonts w:ascii="Arial" w:hAnsi="Arial" w:cs="Arial"/>
                <w:sz w:val="16"/>
                <w:szCs w:val="16"/>
              </w:rPr>
            </w:pPr>
          </w:p>
        </w:tc>
      </w:tr>
      <w:tr w:rsidR="00C062AE" w:rsidRPr="002709F4" w14:paraId="7EFB76EE" w14:textId="77777777" w:rsidTr="00AF2DA4">
        <w:tc>
          <w:tcPr>
            <w:tcW w:w="7230" w:type="dxa"/>
            <w:tcBorders>
              <w:top w:val="single" w:sz="4" w:space="0" w:color="000000"/>
              <w:left w:val="single" w:sz="4" w:space="0" w:color="000000"/>
              <w:bottom w:val="single" w:sz="4" w:space="0" w:color="000000"/>
            </w:tcBorders>
          </w:tcPr>
          <w:p w14:paraId="0C7366CC" w14:textId="77777777" w:rsidR="00C062AE" w:rsidRPr="002709F4" w:rsidRDefault="00C062AE" w:rsidP="00AF2DA4">
            <w:pPr>
              <w:widowControl w:val="0"/>
              <w:snapToGrid w:val="0"/>
              <w:jc w:val="both"/>
              <w:rPr>
                <w:rFonts w:ascii="Arial" w:hAnsi="Arial" w:cs="Arial"/>
                <w:sz w:val="16"/>
                <w:szCs w:val="16"/>
              </w:rPr>
            </w:pPr>
            <w:r w:rsidRPr="002709F4">
              <w:rPr>
                <w:rFonts w:ascii="Arial" w:hAnsi="Arial" w:cs="Arial"/>
                <w:sz w:val="16"/>
                <w:szCs w:val="16"/>
              </w:rPr>
              <w:t>Escrito</w:t>
            </w:r>
            <w:r w:rsidRPr="002709F4">
              <w:rPr>
                <w:rFonts w:ascii="Arial" w:hAnsi="Arial" w:cs="Arial"/>
                <w:b/>
                <w:sz w:val="16"/>
                <w:szCs w:val="16"/>
              </w:rPr>
              <w:t>,</w:t>
            </w:r>
            <w:r w:rsidRPr="002709F4">
              <w:rPr>
                <w:rFonts w:ascii="Arial" w:hAnsi="Arial" w:cs="Arial"/>
                <w:sz w:val="16"/>
                <w:szCs w:val="16"/>
              </w:rPr>
              <w:t xml:space="preserve"> en el que el licitante manifiesta que los precios que se presentan en su propuesta económica no se cotizan en condiciones de prácticas desleales de comercio internacional en su modalidad de discriminación de precios o subsidios, de conformidad con lo previsto en el artículo 37 del Reglamento de la LAASSP.</w:t>
            </w:r>
          </w:p>
        </w:tc>
        <w:tc>
          <w:tcPr>
            <w:tcW w:w="1417" w:type="dxa"/>
            <w:tcBorders>
              <w:top w:val="single" w:sz="4" w:space="0" w:color="000000"/>
              <w:left w:val="single" w:sz="4" w:space="0" w:color="000000"/>
              <w:bottom w:val="single" w:sz="4" w:space="0" w:color="000000"/>
            </w:tcBorders>
            <w:vAlign w:val="center"/>
          </w:tcPr>
          <w:p w14:paraId="423B5708"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l)</w:t>
            </w:r>
          </w:p>
        </w:tc>
        <w:tc>
          <w:tcPr>
            <w:tcW w:w="992" w:type="dxa"/>
            <w:tcBorders>
              <w:top w:val="single" w:sz="4" w:space="0" w:color="000000"/>
              <w:left w:val="single" w:sz="4" w:space="0" w:color="000000"/>
              <w:bottom w:val="single" w:sz="4" w:space="0" w:color="000000"/>
            </w:tcBorders>
          </w:tcPr>
          <w:p w14:paraId="7986AD36"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3EAFF29E" w14:textId="77777777" w:rsidR="00C062AE" w:rsidRPr="002709F4" w:rsidRDefault="00C062AE" w:rsidP="00AF2DA4">
            <w:pPr>
              <w:snapToGrid w:val="0"/>
              <w:jc w:val="both"/>
              <w:rPr>
                <w:rFonts w:ascii="Arial" w:hAnsi="Arial" w:cs="Arial"/>
                <w:sz w:val="16"/>
                <w:szCs w:val="16"/>
              </w:rPr>
            </w:pPr>
          </w:p>
        </w:tc>
      </w:tr>
      <w:tr w:rsidR="00C062AE" w:rsidRPr="002709F4" w14:paraId="0CB713DA" w14:textId="77777777" w:rsidTr="00AF2DA4">
        <w:tc>
          <w:tcPr>
            <w:tcW w:w="7230" w:type="dxa"/>
            <w:tcBorders>
              <w:top w:val="single" w:sz="4" w:space="0" w:color="000000"/>
              <w:left w:val="single" w:sz="4" w:space="0" w:color="000000"/>
              <w:bottom w:val="single" w:sz="4" w:space="0" w:color="000000"/>
            </w:tcBorders>
          </w:tcPr>
          <w:p w14:paraId="100E7902" w14:textId="77777777" w:rsidR="00C062AE" w:rsidRPr="002709F4" w:rsidRDefault="00C062AE" w:rsidP="00AF2DA4">
            <w:pPr>
              <w:autoSpaceDE w:val="0"/>
              <w:snapToGrid w:val="0"/>
              <w:jc w:val="both"/>
              <w:rPr>
                <w:rFonts w:ascii="Arial" w:hAnsi="Arial" w:cs="Arial"/>
                <w:sz w:val="16"/>
                <w:szCs w:val="16"/>
                <w:lang w:val="es-ES_tradnl"/>
              </w:rPr>
            </w:pPr>
            <w:r w:rsidRPr="002709F4">
              <w:rPr>
                <w:rFonts w:ascii="Arial" w:hAnsi="Arial" w:cs="Arial"/>
                <w:sz w:val="16"/>
                <w:szCs w:val="16"/>
                <w:lang w:val="es-ES_tradnl"/>
              </w:rPr>
              <w:t>Copia simple de los documentos descritos en el numeral 2.2 de la presente Convocatoria, según corresponda.</w:t>
            </w:r>
          </w:p>
        </w:tc>
        <w:tc>
          <w:tcPr>
            <w:tcW w:w="1417" w:type="dxa"/>
            <w:tcBorders>
              <w:top w:val="single" w:sz="4" w:space="0" w:color="000000"/>
              <w:left w:val="single" w:sz="4" w:space="0" w:color="000000"/>
              <w:bottom w:val="single" w:sz="4" w:space="0" w:color="000000"/>
            </w:tcBorders>
            <w:vAlign w:val="center"/>
          </w:tcPr>
          <w:p w14:paraId="1644EE9D"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m)</w:t>
            </w:r>
          </w:p>
        </w:tc>
        <w:tc>
          <w:tcPr>
            <w:tcW w:w="992" w:type="dxa"/>
            <w:tcBorders>
              <w:top w:val="single" w:sz="4" w:space="0" w:color="000000"/>
              <w:left w:val="single" w:sz="4" w:space="0" w:color="000000"/>
              <w:bottom w:val="single" w:sz="4" w:space="0" w:color="000000"/>
            </w:tcBorders>
          </w:tcPr>
          <w:p w14:paraId="6D82A8F1"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48981053" w14:textId="77777777" w:rsidR="00C062AE" w:rsidRPr="002709F4" w:rsidRDefault="00C062AE" w:rsidP="00AF2DA4">
            <w:pPr>
              <w:snapToGrid w:val="0"/>
              <w:jc w:val="both"/>
              <w:rPr>
                <w:rFonts w:ascii="Arial" w:hAnsi="Arial" w:cs="Arial"/>
                <w:sz w:val="16"/>
                <w:szCs w:val="16"/>
              </w:rPr>
            </w:pPr>
          </w:p>
        </w:tc>
      </w:tr>
      <w:tr w:rsidR="00C062AE" w:rsidRPr="002709F4" w14:paraId="11D81ED4" w14:textId="77777777" w:rsidTr="00AF2DA4">
        <w:trPr>
          <w:trHeight w:val="929"/>
        </w:trPr>
        <w:tc>
          <w:tcPr>
            <w:tcW w:w="7230" w:type="dxa"/>
            <w:tcBorders>
              <w:top w:val="single" w:sz="4" w:space="0" w:color="000000"/>
              <w:left w:val="single" w:sz="4" w:space="0" w:color="000000"/>
              <w:bottom w:val="single" w:sz="4" w:space="0" w:color="000000"/>
            </w:tcBorders>
          </w:tcPr>
          <w:p w14:paraId="6681418C" w14:textId="77777777" w:rsidR="00C062AE" w:rsidRPr="002709F4" w:rsidRDefault="00C062AE" w:rsidP="00AF2DA4">
            <w:pPr>
              <w:pStyle w:val="Sangra3detindependiente1"/>
              <w:spacing w:after="120"/>
              <w:ind w:left="0" w:firstLine="0"/>
              <w:rPr>
                <w:rFonts w:eastAsia="Calibri"/>
                <w:sz w:val="16"/>
                <w:szCs w:val="16"/>
              </w:rPr>
            </w:pPr>
            <w:r w:rsidRPr="002709F4">
              <w:rPr>
                <w:bCs/>
                <w:sz w:val="16"/>
                <w:szCs w:val="16"/>
              </w:rPr>
              <w:t xml:space="preserve">En caso de participar con el carácter de </w:t>
            </w:r>
            <w:r w:rsidRPr="002709F4">
              <w:rPr>
                <w:sz w:val="16"/>
                <w:szCs w:val="16"/>
              </w:rPr>
              <w:t xml:space="preserve">MIPYMES, deberán enviar copia del documento expedido por autoridad competente, que determine su estratificación como micro, pequeña o mediana empresa; o bien un escrito en el cual manifiesten </w:t>
            </w:r>
            <w:r w:rsidRPr="002709F4">
              <w:rPr>
                <w:b/>
                <w:sz w:val="16"/>
                <w:szCs w:val="16"/>
              </w:rPr>
              <w:t>“Bajo protesta de decir verdad</w:t>
            </w:r>
            <w:r w:rsidRPr="002709F4">
              <w:rPr>
                <w:sz w:val="16"/>
                <w:szCs w:val="16"/>
              </w:rPr>
              <w:t xml:space="preserve"> que cuentan con ese carácter, conforme al</w:t>
            </w:r>
            <w:r w:rsidRPr="002709F4">
              <w:rPr>
                <w:b/>
                <w:sz w:val="16"/>
                <w:szCs w:val="16"/>
              </w:rPr>
              <w:t xml:space="preserve"> Anexo Número 8 (ocho)</w:t>
            </w:r>
            <w:r w:rsidRPr="002709F4">
              <w:rPr>
                <w:sz w:val="16"/>
                <w:szCs w:val="16"/>
              </w:rPr>
              <w:t>, de la presente Convocatoria</w:t>
            </w:r>
          </w:p>
        </w:tc>
        <w:tc>
          <w:tcPr>
            <w:tcW w:w="1417" w:type="dxa"/>
            <w:tcBorders>
              <w:top w:val="single" w:sz="4" w:space="0" w:color="000000"/>
              <w:left w:val="single" w:sz="4" w:space="0" w:color="000000"/>
              <w:bottom w:val="single" w:sz="4" w:space="0" w:color="000000"/>
            </w:tcBorders>
            <w:vAlign w:val="center"/>
          </w:tcPr>
          <w:p w14:paraId="07BC9046"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n)</w:t>
            </w:r>
          </w:p>
        </w:tc>
        <w:tc>
          <w:tcPr>
            <w:tcW w:w="992" w:type="dxa"/>
            <w:tcBorders>
              <w:top w:val="single" w:sz="4" w:space="0" w:color="000000"/>
              <w:left w:val="single" w:sz="4" w:space="0" w:color="000000"/>
              <w:bottom w:val="single" w:sz="4" w:space="0" w:color="000000"/>
            </w:tcBorders>
          </w:tcPr>
          <w:p w14:paraId="67F77CEF"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1C80BCCF" w14:textId="77777777" w:rsidR="00C062AE" w:rsidRPr="002709F4" w:rsidRDefault="00C062AE" w:rsidP="00AF2DA4">
            <w:pPr>
              <w:snapToGrid w:val="0"/>
              <w:jc w:val="both"/>
              <w:rPr>
                <w:rFonts w:ascii="Arial" w:hAnsi="Arial" w:cs="Arial"/>
                <w:sz w:val="16"/>
                <w:szCs w:val="16"/>
              </w:rPr>
            </w:pPr>
          </w:p>
        </w:tc>
      </w:tr>
      <w:tr w:rsidR="00C062AE" w:rsidRPr="002709F4" w14:paraId="53C68B83" w14:textId="77777777" w:rsidTr="00AF2DA4">
        <w:trPr>
          <w:trHeight w:val="1045"/>
        </w:trPr>
        <w:tc>
          <w:tcPr>
            <w:tcW w:w="7230" w:type="dxa"/>
            <w:tcBorders>
              <w:top w:val="single" w:sz="4" w:space="0" w:color="000000"/>
              <w:left w:val="single" w:sz="4" w:space="0" w:color="000000"/>
              <w:bottom w:val="single" w:sz="4" w:space="0" w:color="000000"/>
            </w:tcBorders>
          </w:tcPr>
          <w:p w14:paraId="2B236563" w14:textId="0BF315F7" w:rsidR="00C062AE" w:rsidRPr="002709F4" w:rsidRDefault="00C062AE" w:rsidP="00A32361">
            <w:pPr>
              <w:pStyle w:val="Sangra3detindependiente1"/>
              <w:spacing w:after="120"/>
              <w:ind w:left="0" w:firstLine="0"/>
              <w:rPr>
                <w:sz w:val="16"/>
                <w:szCs w:val="16"/>
              </w:rPr>
            </w:pPr>
            <w:r w:rsidRPr="002709F4">
              <w:rPr>
                <w:sz w:val="16"/>
                <w:szCs w:val="16"/>
              </w:rPr>
              <w:lastRenderedPageBreak/>
              <w:t>Escrito en formato libre, donde manifieste  que no desempeña empleo, cargo o comisión  en el servicio público, o en su caso, que a pesar de desempeñarlo, con la formalización de la prese</w:t>
            </w:r>
            <w:r w:rsidR="00A32361">
              <w:rPr>
                <w:sz w:val="16"/>
                <w:szCs w:val="16"/>
              </w:rPr>
              <w:t xml:space="preserve">nte Licitación  Pública </w:t>
            </w:r>
            <w:r>
              <w:rPr>
                <w:sz w:val="16"/>
                <w:szCs w:val="16"/>
              </w:rPr>
              <w:t xml:space="preserve">nacional </w:t>
            </w:r>
            <w:r w:rsidRPr="002709F4">
              <w:rPr>
                <w:sz w:val="16"/>
                <w:szCs w:val="16"/>
              </w:rPr>
              <w:t>no. LA-50-</w:t>
            </w:r>
            <w:r>
              <w:rPr>
                <w:sz w:val="16"/>
                <w:szCs w:val="16"/>
              </w:rPr>
              <w:t>GYR-</w:t>
            </w:r>
            <w:r w:rsidR="00A32361">
              <w:rPr>
                <w:sz w:val="16"/>
                <w:szCs w:val="16"/>
              </w:rPr>
              <w:t>050GYR002-N</w:t>
            </w:r>
            <w:r w:rsidRPr="002709F4">
              <w:rPr>
                <w:sz w:val="16"/>
                <w:szCs w:val="16"/>
              </w:rPr>
              <w:t>-</w:t>
            </w:r>
            <w:r w:rsidR="00B55E9A">
              <w:rPr>
                <w:sz w:val="16"/>
                <w:szCs w:val="16"/>
              </w:rPr>
              <w:t>xx</w:t>
            </w:r>
            <w:r w:rsidR="006F3381">
              <w:rPr>
                <w:sz w:val="16"/>
                <w:szCs w:val="16"/>
              </w:rPr>
              <w:t>-2026</w:t>
            </w:r>
            <w:r w:rsidRPr="002709F4">
              <w:rPr>
                <w:sz w:val="16"/>
                <w:szCs w:val="16"/>
              </w:rPr>
              <w:t xml:space="preserve">, no se actualiza un conflicto de interés </w:t>
            </w:r>
            <w:r w:rsidRPr="002709F4">
              <w:rPr>
                <w:b/>
                <w:sz w:val="16"/>
                <w:szCs w:val="16"/>
              </w:rPr>
              <w:t>Anexo Numero 15 (quince)</w:t>
            </w:r>
            <w:r w:rsidRPr="002709F4">
              <w:rPr>
                <w:sz w:val="16"/>
                <w:szCs w:val="16"/>
              </w:rPr>
              <w:t>.</w:t>
            </w:r>
          </w:p>
        </w:tc>
        <w:tc>
          <w:tcPr>
            <w:tcW w:w="1417" w:type="dxa"/>
            <w:tcBorders>
              <w:top w:val="single" w:sz="4" w:space="0" w:color="000000"/>
              <w:left w:val="single" w:sz="4" w:space="0" w:color="000000"/>
              <w:bottom w:val="single" w:sz="4" w:space="0" w:color="000000"/>
            </w:tcBorders>
            <w:vAlign w:val="center"/>
          </w:tcPr>
          <w:p w14:paraId="07F54D8D"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o)</w:t>
            </w:r>
          </w:p>
        </w:tc>
        <w:tc>
          <w:tcPr>
            <w:tcW w:w="992" w:type="dxa"/>
            <w:tcBorders>
              <w:top w:val="single" w:sz="4" w:space="0" w:color="000000"/>
              <w:left w:val="single" w:sz="4" w:space="0" w:color="000000"/>
              <w:bottom w:val="single" w:sz="4" w:space="0" w:color="000000"/>
            </w:tcBorders>
          </w:tcPr>
          <w:p w14:paraId="68ACD1BE"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48F756B7" w14:textId="77777777" w:rsidR="00C062AE" w:rsidRPr="002709F4" w:rsidRDefault="00C062AE" w:rsidP="00AF2DA4">
            <w:pPr>
              <w:snapToGrid w:val="0"/>
              <w:jc w:val="both"/>
              <w:rPr>
                <w:rFonts w:ascii="Arial" w:hAnsi="Arial" w:cs="Arial"/>
                <w:sz w:val="16"/>
                <w:szCs w:val="16"/>
              </w:rPr>
            </w:pPr>
          </w:p>
        </w:tc>
      </w:tr>
      <w:tr w:rsidR="00C062AE" w:rsidRPr="002709F4" w14:paraId="20D83C3C" w14:textId="77777777" w:rsidTr="00AF2DA4">
        <w:tc>
          <w:tcPr>
            <w:tcW w:w="7230" w:type="dxa"/>
            <w:tcBorders>
              <w:top w:val="single" w:sz="4" w:space="0" w:color="000000"/>
              <w:left w:val="single" w:sz="4" w:space="0" w:color="000000"/>
              <w:bottom w:val="single" w:sz="4" w:space="0" w:color="000000"/>
            </w:tcBorders>
          </w:tcPr>
          <w:p w14:paraId="02E3030D" w14:textId="77777777" w:rsidR="00C062AE" w:rsidRPr="002709F4" w:rsidRDefault="00C062AE" w:rsidP="00AF2DA4">
            <w:pPr>
              <w:pStyle w:val="Textocomentario"/>
              <w:rPr>
                <w:rFonts w:ascii="Arial" w:hAnsi="Arial" w:cs="Arial"/>
                <w:sz w:val="16"/>
                <w:szCs w:val="16"/>
              </w:rPr>
            </w:pPr>
            <w:r w:rsidRPr="002709F4">
              <w:rPr>
                <w:rFonts w:ascii="Arial" w:hAnsi="Arial" w:cs="Arial"/>
                <w:sz w:val="16"/>
                <w:szCs w:val="16"/>
              </w:rPr>
              <w:t xml:space="preserve">Documento VIGENTE expedido por el </w:t>
            </w:r>
            <w:r w:rsidRPr="002709F4">
              <w:rPr>
                <w:rFonts w:ascii="Arial" w:hAnsi="Arial" w:cs="Arial"/>
                <w:b/>
                <w:sz w:val="16"/>
                <w:szCs w:val="16"/>
              </w:rPr>
              <w:t>IMSS</w:t>
            </w:r>
            <w:r w:rsidRPr="002709F4">
              <w:rPr>
                <w:rFonts w:ascii="Arial" w:hAnsi="Arial" w:cs="Arial"/>
                <w:sz w:val="16"/>
                <w:szCs w:val="16"/>
              </w:rPr>
              <w:t>, en el que emita opinión en sentido POSITIVO de cumplimiento de obligaciones fiscales en materia de Seguridad Social vigente al acto de presentación de Propuestas a nombre del licitante (en caso de no presentar opinión vigente al acto de presentación de propuesta la convocante verificara que se encuentre al corriente de sus obligaciones)</w:t>
            </w:r>
          </w:p>
        </w:tc>
        <w:tc>
          <w:tcPr>
            <w:tcW w:w="1417" w:type="dxa"/>
            <w:tcBorders>
              <w:top w:val="single" w:sz="4" w:space="0" w:color="000000"/>
              <w:left w:val="single" w:sz="4" w:space="0" w:color="000000"/>
              <w:bottom w:val="single" w:sz="4" w:space="0" w:color="000000"/>
            </w:tcBorders>
            <w:vAlign w:val="center"/>
          </w:tcPr>
          <w:p w14:paraId="59F8B0C2"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p)</w:t>
            </w:r>
          </w:p>
        </w:tc>
        <w:tc>
          <w:tcPr>
            <w:tcW w:w="992" w:type="dxa"/>
            <w:tcBorders>
              <w:top w:val="single" w:sz="4" w:space="0" w:color="000000"/>
              <w:left w:val="single" w:sz="4" w:space="0" w:color="000000"/>
              <w:bottom w:val="single" w:sz="4" w:space="0" w:color="000000"/>
            </w:tcBorders>
          </w:tcPr>
          <w:p w14:paraId="34A1F4AC"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44342E12" w14:textId="77777777" w:rsidR="00C062AE" w:rsidRPr="002709F4" w:rsidRDefault="00C062AE" w:rsidP="00AF2DA4">
            <w:pPr>
              <w:snapToGrid w:val="0"/>
              <w:jc w:val="both"/>
              <w:rPr>
                <w:rFonts w:ascii="Arial" w:hAnsi="Arial" w:cs="Arial"/>
                <w:sz w:val="16"/>
                <w:szCs w:val="16"/>
              </w:rPr>
            </w:pPr>
          </w:p>
        </w:tc>
      </w:tr>
      <w:tr w:rsidR="00C062AE" w:rsidRPr="002709F4" w14:paraId="247D367B" w14:textId="77777777" w:rsidTr="00AF2DA4">
        <w:tc>
          <w:tcPr>
            <w:tcW w:w="7230" w:type="dxa"/>
            <w:tcBorders>
              <w:top w:val="single" w:sz="4" w:space="0" w:color="000000"/>
              <w:left w:val="single" w:sz="4" w:space="0" w:color="000000"/>
              <w:bottom w:val="single" w:sz="4" w:space="0" w:color="000000"/>
            </w:tcBorders>
          </w:tcPr>
          <w:p w14:paraId="228B9F84" w14:textId="77777777" w:rsidR="00C062AE" w:rsidRPr="002709F4" w:rsidRDefault="00C062AE" w:rsidP="00AF2DA4">
            <w:pPr>
              <w:pStyle w:val="Textocomentario"/>
              <w:rPr>
                <w:rFonts w:ascii="Arial" w:hAnsi="Arial" w:cs="Arial"/>
                <w:sz w:val="16"/>
                <w:szCs w:val="16"/>
              </w:rPr>
            </w:pPr>
            <w:r w:rsidRPr="002709F4">
              <w:rPr>
                <w:rFonts w:ascii="Arial" w:hAnsi="Arial" w:cs="Arial"/>
                <w:sz w:val="16"/>
                <w:szCs w:val="16"/>
              </w:rPr>
              <w:t xml:space="preserve">Documento VIGENTE expedido por el </w:t>
            </w:r>
            <w:r w:rsidRPr="002709F4">
              <w:rPr>
                <w:rFonts w:ascii="Arial" w:hAnsi="Arial" w:cs="Arial"/>
                <w:b/>
                <w:sz w:val="16"/>
                <w:szCs w:val="16"/>
              </w:rPr>
              <w:t>SAT</w:t>
            </w:r>
            <w:r w:rsidRPr="002709F4">
              <w:rPr>
                <w:rFonts w:ascii="Arial" w:hAnsi="Arial" w:cs="Arial"/>
                <w:sz w:val="16"/>
                <w:szCs w:val="16"/>
              </w:rPr>
              <w:t>, en el que emita la opinión en sentido POSITIVO a nombre del licitante, sobre el cumplimiento de las obligaciones fiscales, conforme a lo dispuesto por la Resolución Miscelánea Fiscal,  o las que se encuentre vigentes al momento de la presentación de propuestas.</w:t>
            </w:r>
          </w:p>
        </w:tc>
        <w:tc>
          <w:tcPr>
            <w:tcW w:w="1417" w:type="dxa"/>
            <w:tcBorders>
              <w:top w:val="single" w:sz="4" w:space="0" w:color="000000"/>
              <w:left w:val="single" w:sz="4" w:space="0" w:color="000000"/>
              <w:bottom w:val="single" w:sz="4" w:space="0" w:color="000000"/>
            </w:tcBorders>
            <w:vAlign w:val="center"/>
          </w:tcPr>
          <w:p w14:paraId="61735CFF"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q)</w:t>
            </w:r>
          </w:p>
        </w:tc>
        <w:tc>
          <w:tcPr>
            <w:tcW w:w="992" w:type="dxa"/>
            <w:tcBorders>
              <w:top w:val="single" w:sz="4" w:space="0" w:color="000000"/>
              <w:left w:val="single" w:sz="4" w:space="0" w:color="000000"/>
              <w:bottom w:val="single" w:sz="4" w:space="0" w:color="000000"/>
            </w:tcBorders>
          </w:tcPr>
          <w:p w14:paraId="21C39EDF"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68B28AA1" w14:textId="77777777" w:rsidR="00C062AE" w:rsidRPr="002709F4" w:rsidRDefault="00C062AE" w:rsidP="00AF2DA4">
            <w:pPr>
              <w:snapToGrid w:val="0"/>
              <w:jc w:val="both"/>
              <w:rPr>
                <w:rFonts w:ascii="Arial" w:hAnsi="Arial" w:cs="Arial"/>
                <w:sz w:val="16"/>
                <w:szCs w:val="16"/>
              </w:rPr>
            </w:pPr>
          </w:p>
        </w:tc>
      </w:tr>
      <w:tr w:rsidR="00C062AE" w:rsidRPr="002709F4" w14:paraId="2B0DC8C6" w14:textId="77777777" w:rsidTr="00AF2DA4">
        <w:tc>
          <w:tcPr>
            <w:tcW w:w="7230" w:type="dxa"/>
            <w:tcBorders>
              <w:top w:val="single" w:sz="4" w:space="0" w:color="000000"/>
              <w:left w:val="single" w:sz="4" w:space="0" w:color="000000"/>
              <w:bottom w:val="single" w:sz="4" w:space="0" w:color="000000"/>
            </w:tcBorders>
          </w:tcPr>
          <w:p w14:paraId="729FC70D" w14:textId="77777777" w:rsidR="00C062AE" w:rsidRPr="002709F4" w:rsidRDefault="00C062AE" w:rsidP="00AF2DA4">
            <w:pPr>
              <w:jc w:val="both"/>
              <w:rPr>
                <w:rFonts w:ascii="Arial" w:hAnsi="Arial" w:cs="Arial"/>
                <w:sz w:val="16"/>
                <w:szCs w:val="16"/>
              </w:rPr>
            </w:pPr>
            <w:r w:rsidRPr="002709F4">
              <w:rPr>
                <w:rFonts w:ascii="Arial" w:hAnsi="Arial" w:cs="Arial"/>
                <w:sz w:val="16"/>
                <w:szCs w:val="16"/>
              </w:rPr>
              <w:t xml:space="preserve">Constancia de situación fiscal emitida por el  </w:t>
            </w:r>
            <w:r w:rsidRPr="002709F4">
              <w:rPr>
                <w:rFonts w:ascii="Arial" w:hAnsi="Arial" w:cs="Arial"/>
                <w:b/>
                <w:sz w:val="16"/>
                <w:szCs w:val="16"/>
              </w:rPr>
              <w:t>INFONAVIT,</w:t>
            </w:r>
            <w:r w:rsidRPr="002709F4">
              <w:rPr>
                <w:rFonts w:ascii="Arial" w:hAnsi="Arial" w:cs="Arial"/>
                <w:sz w:val="16"/>
                <w:szCs w:val="16"/>
              </w:rPr>
              <w:t xml:space="preserve"> con fundamento en el artículo 16 fracción XIX de la Ley del Instituto del Fondo Nacional de la Vivienda para los trabajadores, mediante resolución RCA-5789-01/17, publicado  en el DOF el 25 de enero del 2017.  Vigente y positiva.</w:t>
            </w:r>
          </w:p>
        </w:tc>
        <w:tc>
          <w:tcPr>
            <w:tcW w:w="1417" w:type="dxa"/>
            <w:tcBorders>
              <w:top w:val="single" w:sz="4" w:space="0" w:color="000000"/>
              <w:left w:val="single" w:sz="4" w:space="0" w:color="000000"/>
              <w:bottom w:val="single" w:sz="4" w:space="0" w:color="000000"/>
            </w:tcBorders>
            <w:vAlign w:val="center"/>
          </w:tcPr>
          <w:p w14:paraId="76A42AAA"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r)</w:t>
            </w:r>
          </w:p>
        </w:tc>
        <w:tc>
          <w:tcPr>
            <w:tcW w:w="992" w:type="dxa"/>
            <w:tcBorders>
              <w:top w:val="single" w:sz="4" w:space="0" w:color="000000"/>
              <w:left w:val="single" w:sz="4" w:space="0" w:color="000000"/>
              <w:bottom w:val="single" w:sz="4" w:space="0" w:color="000000"/>
            </w:tcBorders>
          </w:tcPr>
          <w:p w14:paraId="1305C029"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5EA996DF" w14:textId="77777777" w:rsidR="00C062AE" w:rsidRPr="002709F4" w:rsidRDefault="00C062AE" w:rsidP="00AF2DA4">
            <w:pPr>
              <w:snapToGrid w:val="0"/>
              <w:jc w:val="both"/>
              <w:rPr>
                <w:rFonts w:ascii="Arial" w:hAnsi="Arial" w:cs="Arial"/>
                <w:sz w:val="16"/>
                <w:szCs w:val="16"/>
              </w:rPr>
            </w:pPr>
          </w:p>
        </w:tc>
      </w:tr>
      <w:tr w:rsidR="00C062AE" w:rsidRPr="002709F4" w14:paraId="75EEF64D" w14:textId="77777777" w:rsidTr="00AF2DA4">
        <w:tc>
          <w:tcPr>
            <w:tcW w:w="7230" w:type="dxa"/>
            <w:tcBorders>
              <w:top w:val="single" w:sz="4" w:space="0" w:color="000000"/>
              <w:left w:val="single" w:sz="4" w:space="0" w:color="000000"/>
              <w:bottom w:val="single" w:sz="4" w:space="0" w:color="000000"/>
            </w:tcBorders>
          </w:tcPr>
          <w:p w14:paraId="4ADC0CA6" w14:textId="77777777" w:rsidR="00C062AE" w:rsidRPr="002709F4" w:rsidRDefault="00C062AE" w:rsidP="00AF2DA4">
            <w:pPr>
              <w:jc w:val="both"/>
              <w:rPr>
                <w:rFonts w:ascii="Arial" w:hAnsi="Arial" w:cs="Arial"/>
                <w:sz w:val="16"/>
                <w:szCs w:val="16"/>
                <w:lang w:val="es-ES_tradnl"/>
              </w:rPr>
            </w:pPr>
            <w:r w:rsidRPr="002709F4">
              <w:rPr>
                <w:rFonts w:ascii="Arial" w:hAnsi="Arial" w:cs="Arial"/>
                <w:sz w:val="16"/>
                <w:szCs w:val="16"/>
                <w:lang w:val="es-ES_tradnl"/>
              </w:rPr>
              <w:t>Copia de acta constitutiva  tratándose de persona moral, testimonio de la escritura pública en la que conste que fue constituida y en caso de ser persona física copia certificada del acta de nacimiento o en su caso, carta de naturalización respectiva.</w:t>
            </w:r>
          </w:p>
        </w:tc>
        <w:tc>
          <w:tcPr>
            <w:tcW w:w="1417" w:type="dxa"/>
            <w:tcBorders>
              <w:top w:val="single" w:sz="4" w:space="0" w:color="000000"/>
              <w:left w:val="single" w:sz="4" w:space="0" w:color="000000"/>
              <w:bottom w:val="single" w:sz="4" w:space="0" w:color="000000"/>
            </w:tcBorders>
            <w:vAlign w:val="center"/>
          </w:tcPr>
          <w:p w14:paraId="76DE2966"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s)</w:t>
            </w:r>
          </w:p>
        </w:tc>
        <w:tc>
          <w:tcPr>
            <w:tcW w:w="992" w:type="dxa"/>
            <w:tcBorders>
              <w:top w:val="single" w:sz="4" w:space="0" w:color="000000"/>
              <w:left w:val="single" w:sz="4" w:space="0" w:color="000000"/>
              <w:bottom w:val="single" w:sz="4" w:space="0" w:color="000000"/>
            </w:tcBorders>
          </w:tcPr>
          <w:p w14:paraId="43E719E0"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13D88EE7" w14:textId="77777777" w:rsidR="00C062AE" w:rsidRPr="002709F4" w:rsidRDefault="00C062AE" w:rsidP="00AF2DA4">
            <w:pPr>
              <w:snapToGrid w:val="0"/>
              <w:jc w:val="both"/>
              <w:rPr>
                <w:rFonts w:ascii="Arial" w:hAnsi="Arial" w:cs="Arial"/>
                <w:sz w:val="16"/>
                <w:szCs w:val="16"/>
              </w:rPr>
            </w:pPr>
          </w:p>
        </w:tc>
      </w:tr>
      <w:tr w:rsidR="00C062AE" w:rsidRPr="002709F4" w14:paraId="0D5627C7" w14:textId="77777777" w:rsidTr="00AF2DA4">
        <w:tc>
          <w:tcPr>
            <w:tcW w:w="7230" w:type="dxa"/>
            <w:tcBorders>
              <w:top w:val="single" w:sz="4" w:space="0" w:color="000000"/>
              <w:left w:val="single" w:sz="4" w:space="0" w:color="000000"/>
              <w:bottom w:val="single" w:sz="4" w:space="0" w:color="000000"/>
            </w:tcBorders>
          </w:tcPr>
          <w:p w14:paraId="6B6BE5A0" w14:textId="77777777" w:rsidR="00C062AE" w:rsidRPr="002709F4" w:rsidRDefault="00C062AE" w:rsidP="00AF2DA4">
            <w:pPr>
              <w:jc w:val="both"/>
              <w:rPr>
                <w:rFonts w:ascii="Arial" w:hAnsi="Arial" w:cs="Arial"/>
                <w:sz w:val="16"/>
                <w:szCs w:val="16"/>
              </w:rPr>
            </w:pPr>
            <w:r w:rsidRPr="002709F4">
              <w:rPr>
                <w:rFonts w:ascii="Arial" w:hAnsi="Arial" w:cs="Arial"/>
                <w:sz w:val="16"/>
                <w:szCs w:val="16"/>
              </w:rPr>
              <w:t>La documentación complementaria que deberá enviar el licitante, es la siguiente:</w:t>
            </w:r>
          </w:p>
          <w:p w14:paraId="25551C7E" w14:textId="77777777" w:rsidR="00C062AE" w:rsidRPr="002709F4" w:rsidRDefault="00C062AE" w:rsidP="00AF2DA4">
            <w:pPr>
              <w:jc w:val="both"/>
              <w:rPr>
                <w:rFonts w:ascii="Arial" w:hAnsi="Arial" w:cs="Arial"/>
                <w:sz w:val="16"/>
                <w:szCs w:val="16"/>
              </w:rPr>
            </w:pPr>
            <w:r w:rsidRPr="002709F4">
              <w:rPr>
                <w:rFonts w:ascii="Arial" w:hAnsi="Arial" w:cs="Arial"/>
                <w:sz w:val="16"/>
                <w:szCs w:val="16"/>
              </w:rPr>
              <w:t xml:space="preserve"> </w:t>
            </w:r>
          </w:p>
          <w:p w14:paraId="4D32E0DE" w14:textId="77777777" w:rsidR="00C062AE" w:rsidRPr="002709F4" w:rsidRDefault="00C062AE" w:rsidP="00AF2DA4">
            <w:pPr>
              <w:pStyle w:val="Textoindependiente"/>
              <w:jc w:val="both"/>
              <w:rPr>
                <w:rFonts w:ascii="Arial" w:hAnsi="Arial" w:cs="Arial"/>
                <w:sz w:val="16"/>
                <w:szCs w:val="16"/>
              </w:rPr>
            </w:pPr>
            <w:r w:rsidRPr="002709F4">
              <w:rPr>
                <w:rFonts w:ascii="Arial" w:hAnsi="Arial" w:cs="Arial"/>
                <w:sz w:val="16"/>
                <w:szCs w:val="16"/>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33E98F59" w14:textId="77777777" w:rsidR="00C062AE" w:rsidRPr="002709F4" w:rsidRDefault="00C062AE" w:rsidP="00AF2DA4">
            <w:pPr>
              <w:pStyle w:val="Textoindependiente"/>
              <w:jc w:val="both"/>
              <w:rPr>
                <w:rFonts w:ascii="Arial" w:hAnsi="Arial" w:cs="Arial"/>
                <w:sz w:val="16"/>
                <w:szCs w:val="16"/>
              </w:rPr>
            </w:pPr>
            <w:r w:rsidRPr="002709F4">
              <w:rPr>
                <w:rFonts w:ascii="Arial" w:hAnsi="Arial" w:cs="Arial"/>
                <w:b/>
                <w:bCs/>
                <w:sz w:val="16"/>
                <w:szCs w:val="16"/>
              </w:rPr>
              <w:t>Anexo Número 1 (UNO),</w:t>
            </w:r>
            <w:r w:rsidRPr="002709F4">
              <w:rPr>
                <w:rFonts w:ascii="Arial" w:hAnsi="Arial" w:cs="Arial"/>
                <w:sz w:val="16"/>
                <w:szCs w:val="16"/>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tc>
        <w:tc>
          <w:tcPr>
            <w:tcW w:w="1417" w:type="dxa"/>
            <w:tcBorders>
              <w:top w:val="single" w:sz="4" w:space="0" w:color="000000"/>
              <w:left w:val="single" w:sz="4" w:space="0" w:color="000000"/>
              <w:bottom w:val="single" w:sz="4" w:space="0" w:color="000000"/>
            </w:tcBorders>
            <w:vAlign w:val="center"/>
          </w:tcPr>
          <w:p w14:paraId="222D15FC" w14:textId="77777777" w:rsidR="00C062AE" w:rsidRPr="002709F4" w:rsidRDefault="00C062AE" w:rsidP="00AF2DA4">
            <w:pPr>
              <w:snapToGrid w:val="0"/>
              <w:jc w:val="center"/>
              <w:rPr>
                <w:rFonts w:ascii="Arial" w:hAnsi="Arial" w:cs="Arial"/>
                <w:color w:val="FF0000"/>
                <w:sz w:val="16"/>
                <w:szCs w:val="16"/>
              </w:rPr>
            </w:pPr>
            <w:r w:rsidRPr="002709F4">
              <w:rPr>
                <w:rFonts w:ascii="Arial" w:hAnsi="Arial" w:cs="Arial"/>
                <w:sz w:val="16"/>
                <w:szCs w:val="16"/>
              </w:rPr>
              <w:t>6.3</w:t>
            </w:r>
          </w:p>
        </w:tc>
        <w:tc>
          <w:tcPr>
            <w:tcW w:w="992" w:type="dxa"/>
            <w:tcBorders>
              <w:top w:val="single" w:sz="4" w:space="0" w:color="000000"/>
              <w:left w:val="single" w:sz="4" w:space="0" w:color="000000"/>
              <w:bottom w:val="single" w:sz="4" w:space="0" w:color="000000"/>
            </w:tcBorders>
          </w:tcPr>
          <w:p w14:paraId="36B1376B" w14:textId="77777777" w:rsidR="00C062AE" w:rsidRPr="002709F4" w:rsidRDefault="00C062AE" w:rsidP="00AF2DA4">
            <w:pPr>
              <w:snapToGrid w:val="0"/>
              <w:jc w:val="both"/>
              <w:rPr>
                <w:rFonts w:ascii="Arial" w:hAnsi="Arial" w:cs="Arial"/>
                <w:color w:val="FF0000"/>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47A7D9AA" w14:textId="77777777" w:rsidR="00C062AE" w:rsidRPr="002709F4" w:rsidRDefault="00C062AE" w:rsidP="00AF2DA4">
            <w:pPr>
              <w:snapToGrid w:val="0"/>
              <w:jc w:val="both"/>
              <w:rPr>
                <w:rFonts w:ascii="Arial" w:hAnsi="Arial" w:cs="Arial"/>
                <w:color w:val="FF0000"/>
                <w:sz w:val="16"/>
                <w:szCs w:val="16"/>
              </w:rPr>
            </w:pPr>
          </w:p>
        </w:tc>
      </w:tr>
    </w:tbl>
    <w:p w14:paraId="3D40A8AD" w14:textId="77777777" w:rsidR="00C062AE" w:rsidRPr="001F4D32" w:rsidRDefault="00C062AE" w:rsidP="00C062AE">
      <w:pPr>
        <w:keepNext/>
        <w:tabs>
          <w:tab w:val="left" w:pos="0"/>
        </w:tabs>
        <w:jc w:val="center"/>
        <w:outlineLvl w:val="1"/>
        <w:rPr>
          <w:rFonts w:ascii="Arial" w:hAnsi="Arial" w:cs="Arial"/>
          <w:b/>
          <w:sz w:val="18"/>
          <w:szCs w:val="18"/>
        </w:rPr>
      </w:pPr>
    </w:p>
    <w:p w14:paraId="66671C5B" w14:textId="0D3C5535" w:rsidR="00C062AE" w:rsidRPr="007661E5" w:rsidRDefault="00C062AE" w:rsidP="007661E5">
      <w:pPr>
        <w:keepNext/>
        <w:tabs>
          <w:tab w:val="left" w:pos="0"/>
        </w:tabs>
        <w:jc w:val="center"/>
        <w:outlineLvl w:val="1"/>
        <w:rPr>
          <w:rFonts w:ascii="Arial" w:hAnsi="Arial" w:cs="Arial"/>
          <w:b/>
          <w:sz w:val="18"/>
          <w:szCs w:val="18"/>
        </w:rPr>
      </w:pPr>
      <w:r w:rsidRPr="001F4D32">
        <w:rPr>
          <w:rFonts w:ascii="Arial" w:hAnsi="Arial" w:cs="Arial"/>
          <w:b/>
          <w:sz w:val="18"/>
          <w:szCs w:val="18"/>
        </w:rPr>
        <w:t>DOCUMENTACIÓN CORRESPONDIENTE A LA PROPOSICIÓN ECONÓMICA</w:t>
      </w:r>
    </w:p>
    <w:tbl>
      <w:tblPr>
        <w:tblW w:w="10495" w:type="dxa"/>
        <w:tblInd w:w="-497" w:type="dxa"/>
        <w:tblLayout w:type="fixed"/>
        <w:tblCellMar>
          <w:left w:w="70" w:type="dxa"/>
          <w:right w:w="70" w:type="dxa"/>
        </w:tblCellMar>
        <w:tblLook w:val="0000" w:firstRow="0" w:lastRow="0" w:firstColumn="0" w:lastColumn="0" w:noHBand="0" w:noVBand="0"/>
      </w:tblPr>
      <w:tblGrid>
        <w:gridCol w:w="7230"/>
        <w:gridCol w:w="1417"/>
        <w:gridCol w:w="992"/>
        <w:gridCol w:w="856"/>
      </w:tblGrid>
      <w:tr w:rsidR="00C062AE" w:rsidRPr="001F4D32" w14:paraId="5992790F" w14:textId="77777777" w:rsidTr="00AF2DA4">
        <w:tc>
          <w:tcPr>
            <w:tcW w:w="7230" w:type="dxa"/>
            <w:tcBorders>
              <w:top w:val="single" w:sz="4" w:space="0" w:color="000000"/>
              <w:left w:val="single" w:sz="4" w:space="0" w:color="000000"/>
              <w:bottom w:val="single" w:sz="4" w:space="0" w:color="000000"/>
            </w:tcBorders>
            <w:shd w:val="clear" w:color="auto" w:fill="D9D9D9"/>
          </w:tcPr>
          <w:p w14:paraId="1CB7C1A0" w14:textId="77777777" w:rsidR="00C062AE" w:rsidRPr="001F4D32" w:rsidRDefault="00C062AE" w:rsidP="00AF2DA4">
            <w:pPr>
              <w:snapToGrid w:val="0"/>
              <w:jc w:val="center"/>
              <w:rPr>
                <w:rFonts w:ascii="Arial" w:hAnsi="Arial" w:cs="Arial"/>
                <w:b/>
                <w:sz w:val="18"/>
                <w:szCs w:val="18"/>
              </w:rPr>
            </w:pPr>
          </w:p>
          <w:p w14:paraId="508BE68C" w14:textId="77777777" w:rsidR="00C062AE" w:rsidRPr="001F4D32" w:rsidRDefault="00C062AE" w:rsidP="00AF2DA4">
            <w:pPr>
              <w:jc w:val="center"/>
              <w:rPr>
                <w:rFonts w:ascii="Arial" w:hAnsi="Arial" w:cs="Arial"/>
                <w:b/>
                <w:sz w:val="18"/>
                <w:szCs w:val="18"/>
              </w:rPr>
            </w:pPr>
            <w:r w:rsidRPr="001F4D32">
              <w:rPr>
                <w:rFonts w:ascii="Arial" w:hAnsi="Arial" w:cs="Arial"/>
                <w:b/>
                <w:sz w:val="18"/>
                <w:szCs w:val="18"/>
              </w:rPr>
              <w:t>DOCUMENTO SOLICITADO</w:t>
            </w:r>
          </w:p>
        </w:tc>
        <w:tc>
          <w:tcPr>
            <w:tcW w:w="1417" w:type="dxa"/>
            <w:tcBorders>
              <w:top w:val="single" w:sz="4" w:space="0" w:color="000000"/>
              <w:left w:val="single" w:sz="4" w:space="0" w:color="000000"/>
              <w:bottom w:val="single" w:sz="4" w:space="0" w:color="000000"/>
            </w:tcBorders>
            <w:shd w:val="clear" w:color="auto" w:fill="D9D9D9"/>
          </w:tcPr>
          <w:p w14:paraId="22187761" w14:textId="77777777" w:rsidR="00C062AE" w:rsidRPr="001F4D32" w:rsidRDefault="00C062AE" w:rsidP="00AF2DA4">
            <w:pPr>
              <w:jc w:val="center"/>
              <w:rPr>
                <w:rFonts w:ascii="Arial" w:hAnsi="Arial" w:cs="Arial"/>
                <w:b/>
                <w:sz w:val="18"/>
                <w:szCs w:val="18"/>
              </w:rPr>
            </w:pPr>
            <w:r w:rsidRPr="007661E5">
              <w:rPr>
                <w:rFonts w:ascii="Arial" w:hAnsi="Arial" w:cs="Arial"/>
                <w:b/>
                <w:sz w:val="14"/>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tcPr>
          <w:p w14:paraId="1FA89B02" w14:textId="77777777" w:rsidR="00C062AE" w:rsidRPr="001F4D32" w:rsidRDefault="00C062AE" w:rsidP="00AF2DA4">
            <w:pPr>
              <w:jc w:val="center"/>
              <w:rPr>
                <w:rFonts w:ascii="Arial" w:hAnsi="Arial" w:cs="Arial"/>
                <w:b/>
                <w:sz w:val="18"/>
                <w:szCs w:val="18"/>
              </w:rPr>
            </w:pPr>
            <w:r w:rsidRPr="001F4D32">
              <w:rPr>
                <w:rFonts w:ascii="Arial" w:hAnsi="Arial" w:cs="Arial"/>
                <w:b/>
                <w:sz w:val="18"/>
                <w:szCs w:val="18"/>
              </w:rPr>
              <w:t>PRESENTADO</w:t>
            </w:r>
          </w:p>
          <w:p w14:paraId="224F5C3E" w14:textId="77777777" w:rsidR="00C062AE" w:rsidRPr="001F4D32" w:rsidRDefault="00C062AE" w:rsidP="00AF2DA4">
            <w:pPr>
              <w:jc w:val="center"/>
              <w:rPr>
                <w:rFonts w:ascii="Arial" w:hAnsi="Arial" w:cs="Arial"/>
                <w:b/>
                <w:sz w:val="18"/>
                <w:szCs w:val="18"/>
              </w:rPr>
            </w:pPr>
            <w:r w:rsidRPr="001F4D32">
              <w:rPr>
                <w:rFonts w:ascii="Arial" w:hAnsi="Arial" w:cs="Arial"/>
                <w:b/>
                <w:sz w:val="18"/>
                <w:szCs w:val="18"/>
              </w:rPr>
              <w:t>SI            NO</w:t>
            </w:r>
          </w:p>
        </w:tc>
      </w:tr>
      <w:tr w:rsidR="00C062AE" w:rsidRPr="007661E5" w14:paraId="340D7F25" w14:textId="77777777" w:rsidTr="00AF2DA4">
        <w:tc>
          <w:tcPr>
            <w:tcW w:w="7230" w:type="dxa"/>
            <w:tcBorders>
              <w:top w:val="single" w:sz="4" w:space="0" w:color="000000"/>
              <w:left w:val="single" w:sz="4" w:space="0" w:color="000000"/>
              <w:bottom w:val="single" w:sz="4" w:space="0" w:color="000000"/>
            </w:tcBorders>
          </w:tcPr>
          <w:p w14:paraId="633B19AD" w14:textId="5E04C2E4" w:rsidR="00C062AE" w:rsidRPr="007661E5" w:rsidRDefault="00C062AE" w:rsidP="00B55E9A">
            <w:pPr>
              <w:jc w:val="both"/>
              <w:rPr>
                <w:rFonts w:ascii="Arial" w:hAnsi="Arial" w:cs="Arial"/>
                <w:sz w:val="14"/>
                <w:szCs w:val="18"/>
              </w:rPr>
            </w:pPr>
            <w:r w:rsidRPr="007661E5">
              <w:rPr>
                <w:rFonts w:ascii="Arial" w:hAnsi="Arial" w:cs="Arial"/>
                <w:sz w:val="14"/>
                <w:szCs w:val="18"/>
              </w:rPr>
              <w:t xml:space="preserve">La propuesta deberá presentarse por partida, con descripción amplia y detallada de los </w:t>
            </w:r>
            <w:r w:rsidR="00B55E9A">
              <w:rPr>
                <w:rFonts w:ascii="Arial" w:hAnsi="Arial" w:cs="Arial"/>
                <w:sz w:val="14"/>
                <w:szCs w:val="18"/>
              </w:rPr>
              <w:t>servicios</w:t>
            </w:r>
            <w:r w:rsidRPr="007661E5">
              <w:rPr>
                <w:rFonts w:ascii="Arial" w:hAnsi="Arial" w:cs="Arial"/>
                <w:sz w:val="14"/>
                <w:szCs w:val="18"/>
              </w:rPr>
              <w:t xml:space="preserve"> ofertados, cumpliendo estrictamente con lo señalado, es decir, deberá cotizar el 100% conforme al Anexo Número 2 (DOS). Deberá realizarse la cotización ofertada, </w:t>
            </w:r>
            <w:r w:rsidR="00B55E9A">
              <w:rPr>
                <w:rFonts w:ascii="Arial" w:hAnsi="Arial" w:cs="Arial"/>
                <w:sz w:val="14"/>
                <w:szCs w:val="18"/>
              </w:rPr>
              <w:t xml:space="preserve"> descripción,</w:t>
            </w:r>
            <w:r w:rsidRPr="007661E5">
              <w:rPr>
                <w:rFonts w:ascii="Arial" w:hAnsi="Arial" w:cs="Arial"/>
                <w:sz w:val="14"/>
                <w:szCs w:val="18"/>
              </w:rPr>
              <w:t xml:space="preserve"> precio unitario e importe total, y conforme al </w:t>
            </w:r>
            <w:r w:rsidRPr="007661E5">
              <w:rPr>
                <w:rFonts w:ascii="Arial" w:hAnsi="Arial" w:cs="Arial"/>
                <w:b/>
                <w:sz w:val="14"/>
                <w:szCs w:val="18"/>
              </w:rPr>
              <w:t>Anexo Número 12 (DOCE)</w:t>
            </w:r>
            <w:r w:rsidRPr="007661E5">
              <w:rPr>
                <w:rFonts w:ascii="Arial" w:hAnsi="Arial" w:cs="Arial"/>
                <w:sz w:val="14"/>
                <w:szCs w:val="18"/>
              </w:rPr>
              <w:t>, el cual forma parte de esta Convocatoria.</w:t>
            </w:r>
          </w:p>
        </w:tc>
        <w:tc>
          <w:tcPr>
            <w:tcW w:w="1417" w:type="dxa"/>
            <w:tcBorders>
              <w:top w:val="single" w:sz="4" w:space="0" w:color="000000"/>
              <w:left w:val="single" w:sz="4" w:space="0" w:color="000000"/>
              <w:bottom w:val="single" w:sz="4" w:space="0" w:color="000000"/>
            </w:tcBorders>
            <w:vAlign w:val="center"/>
          </w:tcPr>
          <w:p w14:paraId="6D54EAE5" w14:textId="77777777" w:rsidR="00C062AE" w:rsidRPr="007661E5" w:rsidRDefault="00C062AE" w:rsidP="00AF2DA4">
            <w:pPr>
              <w:jc w:val="center"/>
              <w:rPr>
                <w:rFonts w:ascii="Arial" w:hAnsi="Arial" w:cs="Arial"/>
                <w:sz w:val="14"/>
                <w:szCs w:val="18"/>
              </w:rPr>
            </w:pPr>
            <w:r w:rsidRPr="007661E5">
              <w:rPr>
                <w:rFonts w:ascii="Arial" w:hAnsi="Arial" w:cs="Arial"/>
                <w:sz w:val="14"/>
                <w:szCs w:val="18"/>
              </w:rPr>
              <w:t>6.2</w:t>
            </w:r>
          </w:p>
        </w:tc>
        <w:tc>
          <w:tcPr>
            <w:tcW w:w="992" w:type="dxa"/>
            <w:tcBorders>
              <w:top w:val="single" w:sz="4" w:space="0" w:color="000000"/>
              <w:left w:val="single" w:sz="4" w:space="0" w:color="000000"/>
              <w:bottom w:val="single" w:sz="4" w:space="0" w:color="000000"/>
            </w:tcBorders>
          </w:tcPr>
          <w:p w14:paraId="6DC4465B" w14:textId="77777777" w:rsidR="00C062AE" w:rsidRPr="007661E5" w:rsidRDefault="00C062AE" w:rsidP="00AF2DA4">
            <w:pPr>
              <w:snapToGrid w:val="0"/>
              <w:jc w:val="both"/>
              <w:rPr>
                <w:rFonts w:ascii="Arial" w:hAnsi="Arial" w:cs="Arial"/>
                <w:sz w:val="14"/>
                <w:szCs w:val="18"/>
              </w:rPr>
            </w:pPr>
          </w:p>
        </w:tc>
        <w:tc>
          <w:tcPr>
            <w:tcW w:w="856" w:type="dxa"/>
            <w:tcBorders>
              <w:top w:val="single" w:sz="4" w:space="0" w:color="000000"/>
              <w:left w:val="single" w:sz="4" w:space="0" w:color="000000"/>
              <w:bottom w:val="single" w:sz="4" w:space="0" w:color="000000"/>
              <w:right w:val="single" w:sz="4" w:space="0" w:color="000000"/>
            </w:tcBorders>
          </w:tcPr>
          <w:p w14:paraId="1DCBF1F1" w14:textId="77777777" w:rsidR="00C062AE" w:rsidRPr="007661E5" w:rsidRDefault="00C062AE" w:rsidP="00AF2DA4">
            <w:pPr>
              <w:snapToGrid w:val="0"/>
              <w:jc w:val="both"/>
              <w:rPr>
                <w:rFonts w:ascii="Arial" w:hAnsi="Arial" w:cs="Arial"/>
                <w:sz w:val="14"/>
                <w:szCs w:val="18"/>
              </w:rPr>
            </w:pPr>
          </w:p>
        </w:tc>
      </w:tr>
    </w:tbl>
    <w:p w14:paraId="04D38B0F" w14:textId="77777777" w:rsidR="00C062AE" w:rsidRPr="001F4D32" w:rsidRDefault="00C062AE" w:rsidP="007661E5">
      <w:pPr>
        <w:jc w:val="both"/>
        <w:rPr>
          <w:rFonts w:ascii="Arial" w:hAnsi="Arial" w:cs="Arial"/>
          <w:b/>
          <w:sz w:val="18"/>
          <w:szCs w:val="18"/>
        </w:rPr>
      </w:pPr>
    </w:p>
    <w:p w14:paraId="07045F86" w14:textId="77777777" w:rsidR="007661E5" w:rsidRPr="007661E5" w:rsidRDefault="007661E5" w:rsidP="007661E5">
      <w:pPr>
        <w:ind w:left="-227" w:right="-227"/>
        <w:jc w:val="both"/>
        <w:rPr>
          <w:rFonts w:ascii="Arial" w:hAnsi="Arial" w:cs="Arial"/>
          <w:sz w:val="18"/>
          <w:szCs w:val="18"/>
        </w:rPr>
      </w:pPr>
      <w:r w:rsidRPr="007661E5">
        <w:rPr>
          <w:rFonts w:ascii="Arial" w:hAnsi="Arial" w:cs="Arial"/>
          <w:b/>
          <w:sz w:val="18"/>
          <w:szCs w:val="18"/>
        </w:rPr>
        <w:t>a)</w:t>
      </w:r>
      <w:r w:rsidRPr="007661E5">
        <w:rPr>
          <w:rFonts w:ascii="Arial" w:hAnsi="Arial" w:cs="Arial"/>
          <w:sz w:val="18"/>
          <w:szCs w:val="18"/>
        </w:rPr>
        <w:tab/>
        <w:t xml:space="preserve">Copia de la Licencia Municipal, autorización y Aviso de Funcionamiento las cuales deberán estar vigentes del lugar en donde se encuentren sus instalaciones u oficinas, expedidas, por la autoridad competente, Federal, Estatal o Municipal. </w:t>
      </w:r>
    </w:p>
    <w:p w14:paraId="4DD13B32" w14:textId="77777777" w:rsidR="007661E5" w:rsidRPr="007661E5" w:rsidRDefault="007661E5" w:rsidP="007661E5">
      <w:pPr>
        <w:ind w:left="-227" w:right="-227"/>
        <w:jc w:val="both"/>
        <w:rPr>
          <w:rFonts w:ascii="Arial" w:hAnsi="Arial" w:cs="Arial"/>
          <w:sz w:val="18"/>
          <w:szCs w:val="18"/>
        </w:rPr>
      </w:pPr>
    </w:p>
    <w:p w14:paraId="6ED8CABF" w14:textId="77777777" w:rsidR="007661E5" w:rsidRPr="007661E5" w:rsidRDefault="007661E5" w:rsidP="007661E5">
      <w:pPr>
        <w:ind w:left="-227" w:right="-227"/>
        <w:jc w:val="both"/>
        <w:rPr>
          <w:rFonts w:ascii="Arial" w:hAnsi="Arial" w:cs="Arial"/>
          <w:sz w:val="18"/>
          <w:szCs w:val="18"/>
        </w:rPr>
      </w:pPr>
      <w:r w:rsidRPr="007661E5">
        <w:rPr>
          <w:rFonts w:ascii="Arial" w:hAnsi="Arial" w:cs="Arial"/>
          <w:b/>
          <w:sz w:val="18"/>
          <w:szCs w:val="18"/>
        </w:rPr>
        <w:t>b)</w:t>
      </w:r>
      <w:r w:rsidRPr="007661E5">
        <w:rPr>
          <w:rFonts w:ascii="Arial" w:hAnsi="Arial" w:cs="Arial"/>
          <w:b/>
          <w:sz w:val="18"/>
          <w:szCs w:val="18"/>
        </w:rPr>
        <w:tab/>
      </w:r>
      <w:r w:rsidRPr="007661E5">
        <w:rPr>
          <w:rFonts w:ascii="Arial" w:hAnsi="Arial" w:cs="Arial"/>
          <w:sz w:val="18"/>
          <w:szCs w:val="18"/>
        </w:rPr>
        <w:t>Para las unidades móviles tipo Ambulancia de Atención Médica, deberán de presentar Aviso de Funcionamiento y de responsable ante la autoridad Sanitaria en cada entidad Federativa y en caso de que realicen operaciones en carreteras de jurisdicción federal, transporte interestatal o internacional.</w:t>
      </w:r>
    </w:p>
    <w:p w14:paraId="0DE6FC92" w14:textId="77777777" w:rsidR="007661E5" w:rsidRPr="007661E5" w:rsidRDefault="007661E5" w:rsidP="007661E5">
      <w:pPr>
        <w:ind w:left="-227" w:right="-227"/>
        <w:jc w:val="both"/>
        <w:rPr>
          <w:rFonts w:ascii="Arial" w:hAnsi="Arial" w:cs="Arial"/>
          <w:sz w:val="18"/>
          <w:szCs w:val="18"/>
        </w:rPr>
      </w:pPr>
    </w:p>
    <w:p w14:paraId="71743830" w14:textId="77777777" w:rsidR="007661E5" w:rsidRPr="007661E5" w:rsidRDefault="007661E5" w:rsidP="007661E5">
      <w:pPr>
        <w:ind w:left="-227" w:right="-227"/>
        <w:jc w:val="both"/>
        <w:rPr>
          <w:rFonts w:ascii="Arial" w:hAnsi="Arial" w:cs="Arial"/>
          <w:sz w:val="18"/>
          <w:szCs w:val="18"/>
        </w:rPr>
      </w:pPr>
      <w:r w:rsidRPr="007661E5">
        <w:rPr>
          <w:rFonts w:ascii="Arial" w:hAnsi="Arial" w:cs="Arial"/>
          <w:b/>
          <w:sz w:val="18"/>
          <w:szCs w:val="18"/>
        </w:rPr>
        <w:t>c)</w:t>
      </w:r>
      <w:r w:rsidRPr="007661E5">
        <w:rPr>
          <w:rFonts w:ascii="Arial" w:hAnsi="Arial" w:cs="Arial"/>
          <w:sz w:val="18"/>
          <w:szCs w:val="18"/>
        </w:rPr>
        <w:tab/>
        <w:t xml:space="preserve">Una licencia de chofer y/o licencia de conductor de vehículos de emergencia por cada uno de los vehículos propuestos, las cuales deberá estar vigente. </w:t>
      </w:r>
    </w:p>
    <w:p w14:paraId="129C90C3" w14:textId="77777777" w:rsidR="007661E5" w:rsidRPr="007661E5" w:rsidRDefault="007661E5" w:rsidP="007661E5">
      <w:pPr>
        <w:ind w:left="-227" w:right="-227"/>
        <w:jc w:val="both"/>
        <w:rPr>
          <w:rFonts w:ascii="Arial" w:hAnsi="Arial" w:cs="Arial"/>
          <w:sz w:val="18"/>
          <w:szCs w:val="18"/>
        </w:rPr>
      </w:pPr>
    </w:p>
    <w:p w14:paraId="1B6A3E1E" w14:textId="77777777" w:rsidR="007661E5" w:rsidRPr="007661E5" w:rsidRDefault="007661E5" w:rsidP="007661E5">
      <w:pPr>
        <w:ind w:left="-227" w:right="-227"/>
        <w:jc w:val="both"/>
        <w:rPr>
          <w:rFonts w:ascii="Arial" w:hAnsi="Arial" w:cs="Arial"/>
          <w:sz w:val="18"/>
          <w:szCs w:val="18"/>
        </w:rPr>
      </w:pPr>
      <w:r w:rsidRPr="007661E5">
        <w:rPr>
          <w:rFonts w:ascii="Arial" w:hAnsi="Arial" w:cs="Arial"/>
          <w:b/>
          <w:sz w:val="18"/>
          <w:szCs w:val="18"/>
        </w:rPr>
        <w:t>d)</w:t>
      </w:r>
      <w:r w:rsidRPr="007661E5">
        <w:rPr>
          <w:rFonts w:ascii="Arial" w:hAnsi="Arial" w:cs="Arial"/>
          <w:sz w:val="18"/>
          <w:szCs w:val="18"/>
        </w:rPr>
        <w:tab/>
        <w:t>Deberá enviar copia de las tarjetas de circulación de cada uno de los vehículos que proponga, vigente a nombre del titular del vehículo.</w:t>
      </w:r>
    </w:p>
    <w:p w14:paraId="55DDBDFE" w14:textId="77777777" w:rsidR="007661E5" w:rsidRPr="007661E5" w:rsidRDefault="007661E5" w:rsidP="007661E5">
      <w:pPr>
        <w:ind w:left="-227" w:right="-227"/>
        <w:jc w:val="both"/>
        <w:rPr>
          <w:rFonts w:ascii="Arial" w:hAnsi="Arial" w:cs="Arial"/>
          <w:sz w:val="18"/>
          <w:szCs w:val="18"/>
        </w:rPr>
      </w:pPr>
    </w:p>
    <w:p w14:paraId="36CEA2D9" w14:textId="77777777" w:rsidR="007661E5" w:rsidRPr="007661E5" w:rsidRDefault="007661E5" w:rsidP="007661E5">
      <w:pPr>
        <w:ind w:left="-227" w:right="-227"/>
        <w:jc w:val="both"/>
        <w:rPr>
          <w:rFonts w:ascii="Arial" w:hAnsi="Arial" w:cs="Arial"/>
          <w:sz w:val="18"/>
          <w:szCs w:val="18"/>
        </w:rPr>
      </w:pPr>
      <w:r w:rsidRPr="007661E5">
        <w:rPr>
          <w:rFonts w:ascii="Arial" w:hAnsi="Arial" w:cs="Arial"/>
          <w:b/>
          <w:sz w:val="18"/>
          <w:szCs w:val="18"/>
        </w:rPr>
        <w:t>e)</w:t>
      </w:r>
      <w:r w:rsidRPr="007661E5">
        <w:rPr>
          <w:rFonts w:ascii="Arial" w:hAnsi="Arial" w:cs="Arial"/>
          <w:sz w:val="18"/>
          <w:szCs w:val="18"/>
        </w:rPr>
        <w:tab/>
        <w:t>Deberá enviar verificación físico-mecánica de un taller mecánico, con una vigencia no mayor de seis meses, de los vehículos propuestos.</w:t>
      </w:r>
    </w:p>
    <w:p w14:paraId="304A360D" w14:textId="77777777" w:rsidR="007661E5" w:rsidRPr="007661E5" w:rsidRDefault="007661E5" w:rsidP="007661E5">
      <w:pPr>
        <w:ind w:left="-227" w:right="-227"/>
        <w:jc w:val="both"/>
        <w:rPr>
          <w:rFonts w:ascii="Arial" w:hAnsi="Arial" w:cs="Arial"/>
          <w:sz w:val="18"/>
          <w:szCs w:val="18"/>
        </w:rPr>
      </w:pPr>
    </w:p>
    <w:p w14:paraId="428A5F0B" w14:textId="2A0854AF" w:rsidR="00C062AE" w:rsidRPr="007661E5" w:rsidRDefault="007661E5" w:rsidP="007661E5">
      <w:pPr>
        <w:ind w:left="-227" w:right="-227"/>
        <w:jc w:val="both"/>
        <w:rPr>
          <w:rFonts w:ascii="Arial" w:hAnsi="Arial" w:cs="Arial"/>
          <w:sz w:val="18"/>
          <w:szCs w:val="18"/>
        </w:rPr>
      </w:pPr>
      <w:r w:rsidRPr="007661E5">
        <w:rPr>
          <w:rFonts w:ascii="Arial" w:hAnsi="Arial" w:cs="Arial"/>
          <w:b/>
          <w:sz w:val="18"/>
          <w:szCs w:val="18"/>
        </w:rPr>
        <w:t>f)</w:t>
      </w:r>
      <w:r w:rsidRPr="007661E5">
        <w:rPr>
          <w:rFonts w:ascii="Arial" w:hAnsi="Arial" w:cs="Arial"/>
          <w:sz w:val="18"/>
          <w:szCs w:val="18"/>
        </w:rPr>
        <w:tab/>
        <w:t>Deberá enviar póliza de seguro vigente a favor de la empresa licitante, la cual cubra la responsabilidad civil por accidente a los viajeros para todos y cada uno de los vehículos que utilice en la prestación del servicio y mantenerla actualizada durante todo el tiempo que permanezca la contratación.</w:t>
      </w:r>
    </w:p>
    <w:p w14:paraId="2B4AB356" w14:textId="77777777" w:rsidR="00C062AE" w:rsidRPr="007661E5" w:rsidRDefault="00C062AE" w:rsidP="007661E5">
      <w:pPr>
        <w:ind w:left="-454" w:right="283"/>
        <w:jc w:val="both"/>
        <w:rPr>
          <w:rFonts w:ascii="Arial" w:hAnsi="Arial" w:cs="Arial"/>
          <w:sz w:val="18"/>
          <w:szCs w:val="18"/>
        </w:rPr>
      </w:pPr>
    </w:p>
    <w:p w14:paraId="6457CE9E" w14:textId="77777777" w:rsidR="008C4D83" w:rsidRDefault="008C4D83" w:rsidP="00C033EC">
      <w:pPr>
        <w:rPr>
          <w:rFonts w:ascii="Arial" w:hAnsi="Arial" w:cs="Arial"/>
          <w:b/>
          <w:sz w:val="18"/>
          <w:szCs w:val="18"/>
        </w:rPr>
      </w:pPr>
    </w:p>
    <w:p w14:paraId="179E7225" w14:textId="77777777" w:rsidR="008C4D83" w:rsidRDefault="008C4D83" w:rsidP="00C033EC">
      <w:pPr>
        <w:rPr>
          <w:rFonts w:ascii="Arial" w:hAnsi="Arial" w:cs="Arial"/>
          <w:b/>
          <w:sz w:val="18"/>
          <w:szCs w:val="18"/>
        </w:rPr>
      </w:pPr>
    </w:p>
    <w:p w14:paraId="1FFF573D" w14:textId="77777777" w:rsidR="007661E5" w:rsidRDefault="007661E5" w:rsidP="00C033EC">
      <w:pPr>
        <w:rPr>
          <w:rFonts w:ascii="Arial" w:hAnsi="Arial" w:cs="Arial"/>
          <w:b/>
          <w:sz w:val="18"/>
          <w:szCs w:val="18"/>
        </w:rPr>
      </w:pPr>
    </w:p>
    <w:p w14:paraId="21C28299" w14:textId="77777777" w:rsidR="007661E5" w:rsidRDefault="007661E5" w:rsidP="00C033EC">
      <w:pPr>
        <w:rPr>
          <w:rFonts w:ascii="Arial" w:hAnsi="Arial" w:cs="Arial"/>
          <w:b/>
          <w:sz w:val="18"/>
          <w:szCs w:val="18"/>
        </w:rPr>
      </w:pPr>
    </w:p>
    <w:p w14:paraId="3E18ED57" w14:textId="77777777" w:rsidR="007661E5" w:rsidRDefault="007661E5" w:rsidP="00C033EC">
      <w:pPr>
        <w:rPr>
          <w:rFonts w:ascii="Arial" w:hAnsi="Arial" w:cs="Arial"/>
          <w:b/>
          <w:sz w:val="18"/>
          <w:szCs w:val="18"/>
        </w:rPr>
      </w:pPr>
    </w:p>
    <w:p w14:paraId="5D560090" w14:textId="77777777" w:rsidR="007661E5" w:rsidRDefault="007661E5" w:rsidP="00C033EC">
      <w:pPr>
        <w:rPr>
          <w:rFonts w:ascii="Arial" w:hAnsi="Arial" w:cs="Arial"/>
          <w:b/>
          <w:sz w:val="18"/>
          <w:szCs w:val="18"/>
        </w:rPr>
      </w:pPr>
    </w:p>
    <w:p w14:paraId="47608BF9" w14:textId="77777777" w:rsidR="007661E5" w:rsidRDefault="007661E5" w:rsidP="00C033EC">
      <w:pPr>
        <w:rPr>
          <w:rFonts w:ascii="Arial" w:hAnsi="Arial" w:cs="Arial"/>
          <w:b/>
          <w:sz w:val="18"/>
          <w:szCs w:val="18"/>
        </w:rPr>
      </w:pPr>
    </w:p>
    <w:p w14:paraId="5DE6AC5E" w14:textId="77777777" w:rsidR="007661E5" w:rsidRDefault="007661E5" w:rsidP="00C033EC">
      <w:pPr>
        <w:rPr>
          <w:rFonts w:ascii="Arial" w:hAnsi="Arial" w:cs="Arial"/>
          <w:b/>
          <w:sz w:val="18"/>
          <w:szCs w:val="18"/>
        </w:rPr>
      </w:pPr>
    </w:p>
    <w:p w14:paraId="348DBAC0" w14:textId="77777777" w:rsidR="008C4D83" w:rsidRDefault="008C4D83" w:rsidP="00C033EC">
      <w:pPr>
        <w:rPr>
          <w:rFonts w:ascii="Arial" w:hAnsi="Arial" w:cs="Arial"/>
          <w:b/>
          <w:sz w:val="18"/>
          <w:szCs w:val="18"/>
        </w:rPr>
      </w:pPr>
    </w:p>
    <w:p w14:paraId="41D83F40" w14:textId="77777777" w:rsidR="007661E5" w:rsidRDefault="007661E5" w:rsidP="00C033EC">
      <w:pPr>
        <w:rPr>
          <w:rFonts w:ascii="Arial" w:hAnsi="Arial" w:cs="Arial"/>
          <w:b/>
          <w:sz w:val="18"/>
          <w:szCs w:val="18"/>
        </w:rPr>
      </w:pPr>
    </w:p>
    <w:p w14:paraId="3C423244" w14:textId="77777777" w:rsidR="008C4D83" w:rsidRDefault="008C4D83" w:rsidP="00C033EC">
      <w:pPr>
        <w:rPr>
          <w:rFonts w:ascii="Arial" w:hAnsi="Arial" w:cs="Arial"/>
          <w:b/>
          <w:sz w:val="18"/>
          <w:szCs w:val="18"/>
        </w:rPr>
      </w:pPr>
    </w:p>
    <w:p w14:paraId="528F1E5D" w14:textId="77777777" w:rsidR="008C4D83" w:rsidRDefault="008C4D83" w:rsidP="00C033EC">
      <w:pPr>
        <w:rPr>
          <w:rFonts w:ascii="Arial" w:hAnsi="Arial" w:cs="Arial"/>
          <w:b/>
          <w:sz w:val="18"/>
          <w:szCs w:val="18"/>
        </w:rPr>
      </w:pPr>
    </w:p>
    <w:p w14:paraId="123E6134" w14:textId="794A6441" w:rsidR="00F566E7" w:rsidRPr="00C377AC" w:rsidRDefault="008E1009" w:rsidP="00F566E7">
      <w:pPr>
        <w:ind w:left="-567"/>
        <w:jc w:val="both"/>
        <w:rPr>
          <w:rFonts w:ascii="Noto Sans" w:hAnsi="Noto Sans" w:cs="Noto Sans"/>
          <w:b/>
          <w:sz w:val="20"/>
        </w:rPr>
      </w:pPr>
      <w:r>
        <w:rPr>
          <w:rFonts w:ascii="Noto Sans" w:hAnsi="Noto Sans" w:cs="Noto Sans"/>
          <w:b/>
          <w:sz w:val="20"/>
        </w:rPr>
        <w:t>ANEXO 18</w:t>
      </w:r>
      <w:r w:rsidR="00F566E7" w:rsidRPr="00C377AC">
        <w:rPr>
          <w:rFonts w:ascii="Noto Sans" w:hAnsi="Noto Sans" w:cs="Noto Sans"/>
          <w:b/>
          <w:sz w:val="20"/>
        </w:rPr>
        <w:t xml:space="preserve">. </w:t>
      </w:r>
      <w:r w:rsidR="00F566E7">
        <w:rPr>
          <w:rFonts w:ascii="Noto Sans" w:hAnsi="Noto Sans" w:cs="Noto Sans"/>
          <w:b/>
          <w:sz w:val="20"/>
        </w:rPr>
        <w:t>“</w:t>
      </w:r>
      <w:r w:rsidR="00F566E7" w:rsidRPr="00C377AC">
        <w:rPr>
          <w:rFonts w:ascii="Noto Sans" w:hAnsi="Noto Sans" w:cs="Noto Sans"/>
          <w:b/>
          <w:sz w:val="20"/>
        </w:rPr>
        <w:t xml:space="preserve">Solicitud </w:t>
      </w:r>
      <w:r w:rsidR="00F566E7">
        <w:rPr>
          <w:rFonts w:ascii="Noto Sans" w:hAnsi="Noto Sans" w:cs="Noto Sans"/>
          <w:b/>
          <w:sz w:val="20"/>
        </w:rPr>
        <w:t>de Subrogación d</w:t>
      </w:r>
      <w:r w:rsidR="00F566E7" w:rsidRPr="00C377AC">
        <w:rPr>
          <w:rFonts w:ascii="Noto Sans" w:hAnsi="Noto Sans" w:cs="Noto Sans"/>
          <w:b/>
          <w:sz w:val="20"/>
        </w:rPr>
        <w:t>e Servicios</w:t>
      </w:r>
      <w:r w:rsidR="00F566E7">
        <w:rPr>
          <w:rFonts w:ascii="Noto Sans" w:hAnsi="Noto Sans" w:cs="Noto Sans"/>
          <w:b/>
          <w:sz w:val="20"/>
        </w:rPr>
        <w:t xml:space="preserve"> </w:t>
      </w:r>
      <w:r w:rsidR="00F566E7" w:rsidRPr="00DB1A68">
        <w:rPr>
          <w:rFonts w:ascii="Noto Sans" w:hAnsi="Noto Sans" w:cs="Noto Sans"/>
          <w:b/>
          <w:sz w:val="20"/>
        </w:rPr>
        <w:t>4-30-2/03</w:t>
      </w:r>
      <w:r w:rsidR="00F566E7">
        <w:rPr>
          <w:rFonts w:ascii="Noto Sans" w:hAnsi="Noto Sans" w:cs="Noto Sans"/>
          <w:b/>
          <w:sz w:val="20"/>
        </w:rPr>
        <w:t>”</w:t>
      </w:r>
      <w:r w:rsidR="00F566E7" w:rsidRPr="00C377AC">
        <w:rPr>
          <w:rFonts w:ascii="Noto Sans" w:hAnsi="Noto Sans" w:cs="Noto Sans"/>
          <w:b/>
          <w:sz w:val="20"/>
        </w:rPr>
        <w:t>.</w:t>
      </w:r>
    </w:p>
    <w:p w14:paraId="7E23C062" w14:textId="77777777" w:rsidR="00F566E7" w:rsidRDefault="00F566E7" w:rsidP="00F566E7">
      <w:pPr>
        <w:ind w:left="-567"/>
        <w:jc w:val="both"/>
        <w:rPr>
          <w:rFonts w:ascii="Noto Sans" w:hAnsi="Noto Sans" w:cs="Noto Sans"/>
          <w:sz w:val="20"/>
        </w:rPr>
      </w:pPr>
      <w:r>
        <w:rPr>
          <w:noProof/>
          <w:lang w:val="es-MX" w:eastAsia="es-MX"/>
        </w:rPr>
        <w:drawing>
          <wp:anchor distT="0" distB="0" distL="114300" distR="114300" simplePos="0" relativeHeight="251659264" behindDoc="0" locked="0" layoutInCell="1" allowOverlap="1" wp14:anchorId="04149882" wp14:editId="252B6E46">
            <wp:simplePos x="0" y="0"/>
            <wp:positionH relativeFrom="column">
              <wp:posOffset>-418465</wp:posOffset>
            </wp:positionH>
            <wp:positionV relativeFrom="paragraph">
              <wp:posOffset>80010</wp:posOffset>
            </wp:positionV>
            <wp:extent cx="6496050" cy="7478395"/>
            <wp:effectExtent l="0" t="0" r="0" b="8255"/>
            <wp:wrapNone/>
            <wp:docPr id="14" name="Imagen 14"/>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28">
                      <a:extLst>
                        <a:ext uri="{28A0092B-C50C-407E-A947-70E740481C1C}">
                          <a14:useLocalDpi xmlns:a14="http://schemas.microsoft.com/office/drawing/2010/main" val="0"/>
                        </a:ext>
                      </a:extLst>
                    </a:blip>
                    <a:srcRect l="8231" t="13512" r="7759" b="5293"/>
                    <a:stretch>
                      <a:fillRect/>
                    </a:stretch>
                  </pic:blipFill>
                  <pic:spPr bwMode="auto">
                    <a:xfrm>
                      <a:off x="0" y="0"/>
                      <a:ext cx="6496050" cy="7478395"/>
                    </a:xfrm>
                    <a:prstGeom prst="rect">
                      <a:avLst/>
                    </a:prstGeom>
                    <a:noFill/>
                  </pic:spPr>
                </pic:pic>
              </a:graphicData>
            </a:graphic>
            <wp14:sizeRelH relativeFrom="page">
              <wp14:pctWidth>0</wp14:pctWidth>
            </wp14:sizeRelH>
            <wp14:sizeRelV relativeFrom="page">
              <wp14:pctHeight>0</wp14:pctHeight>
            </wp14:sizeRelV>
          </wp:anchor>
        </w:drawing>
      </w:r>
    </w:p>
    <w:p w14:paraId="3C986E28" w14:textId="77777777" w:rsidR="00F566E7" w:rsidRDefault="00F566E7" w:rsidP="00F566E7">
      <w:pPr>
        <w:ind w:left="-567"/>
        <w:jc w:val="both"/>
        <w:rPr>
          <w:rFonts w:ascii="Noto Sans" w:hAnsi="Noto Sans" w:cs="Noto Sans"/>
          <w:sz w:val="20"/>
        </w:rPr>
      </w:pPr>
    </w:p>
    <w:p w14:paraId="3EC6C66E" w14:textId="77777777" w:rsidR="00F566E7" w:rsidRDefault="00F566E7" w:rsidP="00F566E7">
      <w:pPr>
        <w:rPr>
          <w:rFonts w:ascii="Noto Sans" w:hAnsi="Noto Sans" w:cs="Noto Sans"/>
          <w:sz w:val="20"/>
        </w:rPr>
      </w:pPr>
      <w:r>
        <w:rPr>
          <w:rFonts w:ascii="Noto Sans" w:hAnsi="Noto Sans" w:cs="Noto Sans"/>
          <w:sz w:val="20"/>
        </w:rPr>
        <w:br w:type="page"/>
      </w:r>
    </w:p>
    <w:p w14:paraId="6AB731E4" w14:textId="77777777" w:rsidR="00F566E7" w:rsidRDefault="00F566E7" w:rsidP="00F566E7">
      <w:pPr>
        <w:ind w:left="-567"/>
        <w:jc w:val="both"/>
        <w:rPr>
          <w:rFonts w:ascii="Noto Sans" w:hAnsi="Noto Sans" w:cs="Noto Sans"/>
          <w:sz w:val="20"/>
        </w:rPr>
      </w:pPr>
      <w:r>
        <w:rPr>
          <w:noProof/>
          <w:lang w:val="es-MX" w:eastAsia="es-MX"/>
        </w:rPr>
        <w:lastRenderedPageBreak/>
        <w:drawing>
          <wp:anchor distT="0" distB="0" distL="114300" distR="114300" simplePos="0" relativeHeight="251660288" behindDoc="0" locked="0" layoutInCell="1" allowOverlap="1" wp14:anchorId="0E322C01" wp14:editId="35CEDB29">
            <wp:simplePos x="0" y="0"/>
            <wp:positionH relativeFrom="column">
              <wp:posOffset>-452338</wp:posOffset>
            </wp:positionH>
            <wp:positionV relativeFrom="paragraph">
              <wp:posOffset>482</wp:posOffset>
            </wp:positionV>
            <wp:extent cx="6557749" cy="7608627"/>
            <wp:effectExtent l="0" t="0" r="0" b="0"/>
            <wp:wrapNone/>
            <wp:docPr id="13" name="Imagen 13"/>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29">
                      <a:extLst>
                        <a:ext uri="{28A0092B-C50C-407E-A947-70E740481C1C}">
                          <a14:useLocalDpi xmlns:a14="http://schemas.microsoft.com/office/drawing/2010/main" val="0"/>
                        </a:ext>
                      </a:extLst>
                    </a:blip>
                    <a:srcRect l="8363" t="14021" r="8578" b="5367"/>
                    <a:stretch>
                      <a:fillRect/>
                    </a:stretch>
                  </pic:blipFill>
                  <pic:spPr bwMode="auto">
                    <a:xfrm>
                      <a:off x="0" y="0"/>
                      <a:ext cx="6558406" cy="7609389"/>
                    </a:xfrm>
                    <a:prstGeom prst="rect">
                      <a:avLst/>
                    </a:prstGeom>
                    <a:noFill/>
                  </pic:spPr>
                </pic:pic>
              </a:graphicData>
            </a:graphic>
            <wp14:sizeRelH relativeFrom="page">
              <wp14:pctWidth>0</wp14:pctWidth>
            </wp14:sizeRelH>
            <wp14:sizeRelV relativeFrom="page">
              <wp14:pctHeight>0</wp14:pctHeight>
            </wp14:sizeRelV>
          </wp:anchor>
        </w:drawing>
      </w:r>
    </w:p>
    <w:p w14:paraId="1101E00E" w14:textId="77777777" w:rsidR="00F566E7" w:rsidRDefault="00F566E7" w:rsidP="00F566E7">
      <w:pPr>
        <w:rPr>
          <w:rFonts w:ascii="Noto Sans" w:hAnsi="Noto Sans" w:cs="Noto Sans"/>
          <w:sz w:val="20"/>
        </w:rPr>
      </w:pPr>
      <w:r>
        <w:rPr>
          <w:rFonts w:ascii="Noto Sans" w:hAnsi="Noto Sans" w:cs="Noto Sans"/>
          <w:sz w:val="20"/>
        </w:rPr>
        <w:br w:type="page"/>
      </w:r>
    </w:p>
    <w:p w14:paraId="0FFD45F7" w14:textId="77777777" w:rsidR="00F566E7" w:rsidRDefault="00F566E7" w:rsidP="00F566E7">
      <w:pPr>
        <w:ind w:left="-567"/>
        <w:jc w:val="both"/>
        <w:rPr>
          <w:rFonts w:ascii="Noto Sans" w:hAnsi="Noto Sans" w:cs="Noto Sans"/>
          <w:sz w:val="20"/>
        </w:rPr>
      </w:pPr>
      <w:r>
        <w:rPr>
          <w:noProof/>
          <w:lang w:val="es-MX" w:eastAsia="es-MX"/>
        </w:rPr>
        <w:lastRenderedPageBreak/>
        <w:drawing>
          <wp:anchor distT="0" distB="0" distL="114300" distR="114300" simplePos="0" relativeHeight="251661312" behindDoc="0" locked="0" layoutInCell="1" allowOverlap="1" wp14:anchorId="5BBA8198" wp14:editId="1D0A8BEC">
            <wp:simplePos x="0" y="0"/>
            <wp:positionH relativeFrom="column">
              <wp:posOffset>-506928</wp:posOffset>
            </wp:positionH>
            <wp:positionV relativeFrom="paragraph">
              <wp:posOffset>483</wp:posOffset>
            </wp:positionV>
            <wp:extent cx="6653284" cy="7588156"/>
            <wp:effectExtent l="0" t="0" r="0" b="0"/>
            <wp:wrapNone/>
            <wp:docPr id="12" name="Imagen 12"/>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30">
                      <a:extLst>
                        <a:ext uri="{28A0092B-C50C-407E-A947-70E740481C1C}">
                          <a14:useLocalDpi xmlns:a14="http://schemas.microsoft.com/office/drawing/2010/main" val="0"/>
                        </a:ext>
                      </a:extLst>
                    </a:blip>
                    <a:srcRect l="8362" t="14020" r="8437" b="5476"/>
                    <a:stretch>
                      <a:fillRect/>
                    </a:stretch>
                  </pic:blipFill>
                  <pic:spPr bwMode="auto">
                    <a:xfrm>
                      <a:off x="0" y="0"/>
                      <a:ext cx="6650846" cy="7585375"/>
                    </a:xfrm>
                    <a:prstGeom prst="rect">
                      <a:avLst/>
                    </a:prstGeom>
                    <a:noFill/>
                  </pic:spPr>
                </pic:pic>
              </a:graphicData>
            </a:graphic>
            <wp14:sizeRelH relativeFrom="page">
              <wp14:pctWidth>0</wp14:pctWidth>
            </wp14:sizeRelH>
            <wp14:sizeRelV relativeFrom="page">
              <wp14:pctHeight>0</wp14:pctHeight>
            </wp14:sizeRelV>
          </wp:anchor>
        </w:drawing>
      </w:r>
    </w:p>
    <w:p w14:paraId="0271D626" w14:textId="77777777" w:rsidR="00F566E7" w:rsidRDefault="00F566E7" w:rsidP="00F566E7">
      <w:pPr>
        <w:rPr>
          <w:rFonts w:ascii="Noto Sans" w:hAnsi="Noto Sans" w:cs="Noto Sans"/>
          <w:sz w:val="20"/>
        </w:rPr>
      </w:pPr>
      <w:r>
        <w:rPr>
          <w:rFonts w:ascii="Noto Sans" w:hAnsi="Noto Sans" w:cs="Noto Sans"/>
          <w:sz w:val="20"/>
        </w:rPr>
        <w:br w:type="page"/>
      </w:r>
    </w:p>
    <w:p w14:paraId="643112DF" w14:textId="77777777" w:rsidR="00F566E7" w:rsidRDefault="00F566E7" w:rsidP="00F566E7">
      <w:pPr>
        <w:ind w:left="-567"/>
        <w:jc w:val="both"/>
        <w:rPr>
          <w:rFonts w:ascii="Noto Sans" w:hAnsi="Noto Sans" w:cs="Noto Sans"/>
          <w:sz w:val="20"/>
        </w:rPr>
      </w:pPr>
      <w:r>
        <w:rPr>
          <w:noProof/>
          <w:lang w:val="es-MX" w:eastAsia="es-MX"/>
        </w:rPr>
        <w:lastRenderedPageBreak/>
        <w:drawing>
          <wp:anchor distT="0" distB="0" distL="114300" distR="114300" simplePos="0" relativeHeight="251662336" behindDoc="0" locked="0" layoutInCell="1" allowOverlap="1" wp14:anchorId="38A69F32" wp14:editId="6B361F6C">
            <wp:simplePos x="0" y="0"/>
            <wp:positionH relativeFrom="column">
              <wp:posOffset>-452338</wp:posOffset>
            </wp:positionH>
            <wp:positionV relativeFrom="paragraph">
              <wp:posOffset>483</wp:posOffset>
            </wp:positionV>
            <wp:extent cx="6646460" cy="7560860"/>
            <wp:effectExtent l="0" t="0" r="2540" b="2540"/>
            <wp:wrapNone/>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31">
                      <a:extLst>
                        <a:ext uri="{28A0092B-C50C-407E-A947-70E740481C1C}">
                          <a14:useLocalDpi xmlns:a14="http://schemas.microsoft.com/office/drawing/2010/main" val="0"/>
                        </a:ext>
                      </a:extLst>
                    </a:blip>
                    <a:srcRect t="11736"/>
                    <a:stretch>
                      <a:fillRect/>
                    </a:stretch>
                  </pic:blipFill>
                  <pic:spPr bwMode="auto">
                    <a:xfrm>
                      <a:off x="0" y="0"/>
                      <a:ext cx="6649090" cy="7563852"/>
                    </a:xfrm>
                    <a:prstGeom prst="rect">
                      <a:avLst/>
                    </a:prstGeom>
                    <a:noFill/>
                  </pic:spPr>
                </pic:pic>
              </a:graphicData>
            </a:graphic>
            <wp14:sizeRelH relativeFrom="page">
              <wp14:pctWidth>0</wp14:pctWidth>
            </wp14:sizeRelH>
            <wp14:sizeRelV relativeFrom="page">
              <wp14:pctHeight>0</wp14:pctHeight>
            </wp14:sizeRelV>
          </wp:anchor>
        </w:drawing>
      </w:r>
    </w:p>
    <w:p w14:paraId="49ADCF27" w14:textId="77777777" w:rsidR="00F566E7" w:rsidRDefault="00F566E7" w:rsidP="00F566E7">
      <w:pPr>
        <w:rPr>
          <w:rFonts w:ascii="Noto Sans" w:hAnsi="Noto Sans" w:cs="Noto Sans"/>
          <w:sz w:val="20"/>
        </w:rPr>
      </w:pPr>
      <w:r>
        <w:rPr>
          <w:rFonts w:ascii="Noto Sans" w:hAnsi="Noto Sans" w:cs="Noto Sans"/>
          <w:sz w:val="20"/>
        </w:rPr>
        <w:br w:type="page"/>
      </w:r>
    </w:p>
    <w:p w14:paraId="2BF0E95B" w14:textId="38F68578" w:rsidR="00F566E7" w:rsidRPr="00EE4144" w:rsidRDefault="00F566E7" w:rsidP="00F566E7">
      <w:pPr>
        <w:ind w:left="-567"/>
        <w:jc w:val="both"/>
        <w:rPr>
          <w:rFonts w:ascii="Noto Sans" w:hAnsi="Noto Sans" w:cs="Noto Sans"/>
          <w:b/>
          <w:sz w:val="20"/>
        </w:rPr>
      </w:pPr>
      <w:r w:rsidRPr="00EE4144">
        <w:rPr>
          <w:rFonts w:ascii="Noto Sans" w:hAnsi="Noto Sans" w:cs="Noto Sans"/>
          <w:b/>
          <w:sz w:val="20"/>
        </w:rPr>
        <w:lastRenderedPageBreak/>
        <w:t xml:space="preserve">ANEXO </w:t>
      </w:r>
      <w:r w:rsidR="00CA2AD5">
        <w:rPr>
          <w:rFonts w:ascii="Noto Sans" w:hAnsi="Noto Sans" w:cs="Noto Sans"/>
          <w:b/>
          <w:sz w:val="20"/>
        </w:rPr>
        <w:t>19</w:t>
      </w:r>
      <w:r w:rsidRPr="00EE4144">
        <w:rPr>
          <w:rFonts w:ascii="Noto Sans" w:hAnsi="Noto Sans" w:cs="Noto Sans"/>
          <w:b/>
          <w:sz w:val="20"/>
        </w:rPr>
        <w:t xml:space="preserve"> “</w:t>
      </w:r>
      <w:r>
        <w:rPr>
          <w:rFonts w:ascii="Noto Sans" w:hAnsi="Noto Sans" w:cs="Noto Sans"/>
          <w:b/>
          <w:sz w:val="20"/>
        </w:rPr>
        <w:t>Relación de Pacientes Trasladados</w:t>
      </w:r>
      <w:r w:rsidRPr="00EE4144">
        <w:rPr>
          <w:rFonts w:ascii="Noto Sans" w:hAnsi="Noto Sans" w:cs="Noto Sans"/>
          <w:b/>
          <w:sz w:val="20"/>
        </w:rPr>
        <w:t>”.</w:t>
      </w:r>
    </w:p>
    <w:p w14:paraId="543507E6" w14:textId="77777777" w:rsidR="00F566E7" w:rsidRDefault="00F566E7" w:rsidP="00F566E7">
      <w:pPr>
        <w:rPr>
          <w:rFonts w:ascii="Noto Sans" w:hAnsi="Noto Sans" w:cs="Noto Sans"/>
          <w:sz w:val="20"/>
        </w:rPr>
      </w:pPr>
      <w:r w:rsidRPr="00BB6168">
        <w:rPr>
          <w:noProof/>
          <w:lang w:val="es-MX" w:eastAsia="es-MX"/>
        </w:rPr>
        <w:drawing>
          <wp:anchor distT="0" distB="0" distL="114300" distR="114300" simplePos="0" relativeHeight="251663360" behindDoc="1" locked="0" layoutInCell="1" allowOverlap="1" wp14:anchorId="16605F68" wp14:editId="0A38E549">
            <wp:simplePos x="0" y="0"/>
            <wp:positionH relativeFrom="column">
              <wp:posOffset>-824457</wp:posOffset>
            </wp:positionH>
            <wp:positionV relativeFrom="paragraph">
              <wp:posOffset>1079575</wp:posOffset>
            </wp:positionV>
            <wp:extent cx="7438030" cy="5574675"/>
            <wp:effectExtent l="0" t="1905" r="8890" b="889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7438030" cy="5574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Noto Sans" w:hAnsi="Noto Sans" w:cs="Noto Sans"/>
          <w:sz w:val="20"/>
        </w:rPr>
        <w:br w:type="page"/>
      </w:r>
    </w:p>
    <w:p w14:paraId="117CD31B" w14:textId="553BC590" w:rsidR="00F566E7" w:rsidRDefault="00CA2AD5" w:rsidP="00F566E7">
      <w:pPr>
        <w:rPr>
          <w:rFonts w:ascii="Noto Sans" w:hAnsi="Noto Sans" w:cs="Noto Sans"/>
          <w:b/>
          <w:sz w:val="20"/>
        </w:rPr>
      </w:pPr>
      <w:r>
        <w:rPr>
          <w:rFonts w:ascii="Noto Sans" w:hAnsi="Noto Sans" w:cs="Noto Sans"/>
          <w:b/>
          <w:sz w:val="20"/>
        </w:rPr>
        <w:lastRenderedPageBreak/>
        <w:t>ANEXO 20</w:t>
      </w:r>
      <w:r w:rsidR="00F566E7">
        <w:rPr>
          <w:rFonts w:ascii="Noto Sans" w:hAnsi="Noto Sans" w:cs="Noto Sans"/>
          <w:b/>
          <w:sz w:val="20"/>
        </w:rPr>
        <w:t>.</w:t>
      </w:r>
      <w:r w:rsidR="00F566E7" w:rsidRPr="00CE42AD">
        <w:rPr>
          <w:rFonts w:ascii="Noto Sans" w:hAnsi="Noto Sans" w:cs="Noto Sans"/>
          <w:b/>
          <w:sz w:val="20"/>
        </w:rPr>
        <w:t xml:space="preserve"> “</w:t>
      </w:r>
      <w:r w:rsidR="00F566E7">
        <w:rPr>
          <w:rFonts w:ascii="Noto Sans" w:hAnsi="Noto Sans" w:cs="Noto Sans"/>
          <w:b/>
          <w:sz w:val="20"/>
        </w:rPr>
        <w:t>Consentimiento Informado p</w:t>
      </w:r>
      <w:r w:rsidR="00F566E7" w:rsidRPr="00CE42AD">
        <w:rPr>
          <w:rFonts w:ascii="Noto Sans" w:hAnsi="Noto Sans" w:cs="Noto Sans"/>
          <w:b/>
          <w:sz w:val="20"/>
        </w:rPr>
        <w:t xml:space="preserve">ara </w:t>
      </w:r>
      <w:r w:rsidR="00F566E7">
        <w:rPr>
          <w:rFonts w:ascii="Noto Sans" w:hAnsi="Noto Sans" w:cs="Noto Sans"/>
          <w:b/>
          <w:sz w:val="20"/>
        </w:rPr>
        <w:t>e</w:t>
      </w:r>
      <w:r w:rsidR="00F566E7" w:rsidRPr="00CE42AD">
        <w:rPr>
          <w:rFonts w:ascii="Noto Sans" w:hAnsi="Noto Sans" w:cs="Noto Sans"/>
          <w:b/>
          <w:sz w:val="20"/>
        </w:rPr>
        <w:t xml:space="preserve">l Traslado </w:t>
      </w:r>
      <w:r w:rsidR="00F566E7">
        <w:rPr>
          <w:rFonts w:ascii="Noto Sans" w:hAnsi="Noto Sans" w:cs="Noto Sans"/>
          <w:b/>
          <w:sz w:val="20"/>
        </w:rPr>
        <w:t>d</w:t>
      </w:r>
      <w:r w:rsidR="00F566E7" w:rsidRPr="00CE42AD">
        <w:rPr>
          <w:rFonts w:ascii="Noto Sans" w:hAnsi="Noto Sans" w:cs="Noto Sans"/>
          <w:b/>
          <w:sz w:val="20"/>
        </w:rPr>
        <w:t xml:space="preserve">e Pacientes </w:t>
      </w:r>
      <w:r w:rsidR="00F566E7">
        <w:rPr>
          <w:rFonts w:ascii="Noto Sans" w:hAnsi="Noto Sans" w:cs="Noto Sans"/>
          <w:b/>
          <w:sz w:val="20"/>
        </w:rPr>
        <w:t>e</w:t>
      </w:r>
      <w:r w:rsidR="00F566E7" w:rsidRPr="00CE42AD">
        <w:rPr>
          <w:rFonts w:ascii="Noto Sans" w:hAnsi="Noto Sans" w:cs="Noto Sans"/>
          <w:b/>
          <w:sz w:val="20"/>
        </w:rPr>
        <w:t>n Ambulancia”</w:t>
      </w:r>
      <w:r w:rsidR="00F566E7">
        <w:rPr>
          <w:rFonts w:ascii="Noto Sans" w:hAnsi="Noto Sans" w:cs="Noto Sans"/>
          <w:b/>
          <w:sz w:val="20"/>
        </w:rPr>
        <w:t>.</w:t>
      </w:r>
    </w:p>
    <w:p w14:paraId="7CBB7065" w14:textId="77777777" w:rsidR="00F566E7" w:rsidRDefault="00F566E7" w:rsidP="00F566E7">
      <w:pPr>
        <w:rPr>
          <w:rFonts w:ascii="Noto Sans" w:hAnsi="Noto Sans" w:cs="Noto Sans"/>
          <w:b/>
          <w:sz w:val="20"/>
        </w:rPr>
      </w:pPr>
    </w:p>
    <w:p w14:paraId="453C05F5" w14:textId="51FA9BD3" w:rsidR="00B357CC" w:rsidRPr="00F566E7" w:rsidRDefault="00F566E7" w:rsidP="00C033EC">
      <w:pPr>
        <w:rPr>
          <w:rFonts w:ascii="Noto Sans" w:hAnsi="Noto Sans" w:cs="Noto Sans"/>
          <w:b/>
          <w:sz w:val="20"/>
        </w:rPr>
      </w:pPr>
      <w:r>
        <w:rPr>
          <w:noProof/>
          <w:lang w:val="es-MX" w:eastAsia="es-MX"/>
        </w:rPr>
        <w:drawing>
          <wp:inline distT="0" distB="0" distL="0" distR="0" wp14:anchorId="43C0E674" wp14:editId="5A55CE2D">
            <wp:extent cx="5612130" cy="6751320"/>
            <wp:effectExtent l="0" t="0" r="7620" b="0"/>
            <wp:docPr id="9" name="Imagen 9"/>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2130" cy="6751320"/>
                    </a:xfrm>
                    <a:prstGeom prst="rect">
                      <a:avLst/>
                    </a:prstGeom>
                    <a:noFill/>
                    <a:ln>
                      <a:noFill/>
                    </a:ln>
                  </pic:spPr>
                </pic:pic>
              </a:graphicData>
            </a:graphic>
          </wp:inline>
        </w:drawing>
      </w:r>
    </w:p>
    <w:sectPr w:rsidR="00B357CC" w:rsidRPr="00F566E7" w:rsidSect="00043FAB">
      <w:headerReference w:type="default" r:id="rId34"/>
      <w:footerReference w:type="even" r:id="rId35"/>
      <w:footerReference w:type="default" r:id="rId36"/>
      <w:footnotePr>
        <w:pos w:val="beneathText"/>
      </w:footnotePr>
      <w:pgSz w:w="12240" w:h="15840" w:code="1"/>
      <w:pgMar w:top="851" w:right="1134" w:bottom="851" w:left="1418" w:header="709" w:footer="5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9058DC" w14:textId="77777777" w:rsidR="00143A0E" w:rsidRDefault="00143A0E">
      <w:r>
        <w:separator/>
      </w:r>
    </w:p>
  </w:endnote>
  <w:endnote w:type="continuationSeparator" w:id="0">
    <w:p w14:paraId="24989840" w14:textId="77777777" w:rsidR="00143A0E" w:rsidRDefault="00143A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Noto Sans">
    <w:panose1 w:val="020B0502040504020204"/>
    <w:charset w:val="00"/>
    <w:family w:val="swiss"/>
    <w:pitch w:val="variable"/>
    <w:sig w:usb0="E00002FF" w:usb1="4000201F" w:usb2="08000029" w:usb3="00000000" w:csb0="0000019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eomanist">
    <w:panose1 w:val="02000503000000020004"/>
    <w:charset w:val="00"/>
    <w:family w:val="modern"/>
    <w:notTrueType/>
    <w:pitch w:val="variable"/>
    <w:sig w:usb0="A000002F" w:usb1="1000004A" w:usb2="00000000" w:usb3="00000000" w:csb0="00000193" w:csb1="00000000"/>
  </w:font>
  <w:font w:name="Cambria">
    <w:panose1 w:val="02040503050406030204"/>
    <w:charset w:val="00"/>
    <w:family w:val="roman"/>
    <w:pitch w:val="variable"/>
    <w:sig w:usb0="E00006FF" w:usb1="420024FF" w:usb2="02000000" w:usb3="00000000" w:csb0="0000019F" w:csb1="00000000"/>
  </w:font>
  <w:font w:name="Eras Medium ITC">
    <w:panose1 w:val="020B0602030504020804"/>
    <w:charset w:val="00"/>
    <w:family w:val="swiss"/>
    <w:pitch w:val="variable"/>
    <w:sig w:usb0="00000003" w:usb1="00000000" w:usb2="00000000" w:usb3="00000000" w:csb0="00000001" w:csb1="00000000"/>
  </w:font>
  <w:font w:name="Montserrat">
    <w:panose1 w:val="000005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756CF" w14:textId="77777777" w:rsidR="008235B0" w:rsidRDefault="008235B0" w:rsidP="006628F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0EA073D" w14:textId="77777777" w:rsidR="008235B0" w:rsidRDefault="008235B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15D8C" w14:textId="77777777" w:rsidR="008235B0" w:rsidRDefault="008235B0" w:rsidP="00043FAB">
    <w:pPr>
      <w:pStyle w:val="Piedepgina"/>
      <w:ind w:right="360"/>
      <w:jc w:val="center"/>
      <w:rPr>
        <w:noProof/>
        <w:lang w:val="es-MX" w:eastAsia="es-MX"/>
      </w:rPr>
    </w:pPr>
  </w:p>
  <w:p w14:paraId="08EE71CB" w14:textId="77777777" w:rsidR="008235B0" w:rsidRDefault="008235B0" w:rsidP="00043FAB">
    <w:pPr>
      <w:pStyle w:val="Piedepgina"/>
      <w:ind w:right="360"/>
      <w:jc w:val="center"/>
      <w:rPr>
        <w:rFonts w:ascii="Eras Medium ITC" w:hAnsi="Eras Medium ITC"/>
        <w:sz w:val="16"/>
        <w:szCs w:val="16"/>
      </w:rPr>
    </w:pPr>
    <w:r>
      <w:rPr>
        <w:noProof/>
        <w:lang w:val="es-MX" w:eastAsia="es-MX"/>
      </w:rPr>
      <w:drawing>
        <wp:anchor distT="0" distB="0" distL="114300" distR="114300" simplePos="0" relativeHeight="251663872" behindDoc="1" locked="0" layoutInCell="1" allowOverlap="1" wp14:anchorId="0B128E91" wp14:editId="61F40486">
          <wp:simplePos x="0" y="0"/>
          <wp:positionH relativeFrom="column">
            <wp:posOffset>-234747</wp:posOffset>
          </wp:positionH>
          <wp:positionV relativeFrom="paragraph">
            <wp:posOffset>66218</wp:posOffset>
          </wp:positionV>
          <wp:extent cx="6627571" cy="848563"/>
          <wp:effectExtent l="0" t="0" r="1905"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4930" t="91010" r="20816"/>
                  <a:stretch/>
                </pic:blipFill>
                <pic:spPr bwMode="auto">
                  <a:xfrm>
                    <a:off x="0" y="0"/>
                    <a:ext cx="6660703" cy="852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Eras Medium ITC" w:hAnsi="Eras Medium ITC"/>
        <w:noProof/>
        <w:sz w:val="16"/>
        <w:szCs w:val="16"/>
        <w:lang w:val="es-MX" w:eastAsia="es-MX"/>
      </w:rPr>
      <w:drawing>
        <wp:anchor distT="0" distB="0" distL="114300" distR="114300" simplePos="0" relativeHeight="251658752" behindDoc="1" locked="0" layoutInCell="1" allowOverlap="1" wp14:anchorId="695E7D31" wp14:editId="68F5ABF2">
          <wp:simplePos x="0" y="0"/>
          <wp:positionH relativeFrom="column">
            <wp:posOffset>295910</wp:posOffset>
          </wp:positionH>
          <wp:positionV relativeFrom="paragraph">
            <wp:posOffset>9398000</wp:posOffset>
          </wp:positionV>
          <wp:extent cx="7248525" cy="50419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1A4">
      <w:rPr>
        <w:rFonts w:ascii="Eras Medium ITC" w:hAnsi="Eras Medium ITC"/>
        <w:sz w:val="16"/>
        <w:szCs w:val="16"/>
      </w:rPr>
      <w:t xml:space="preserve">Página </w:t>
    </w:r>
    <w:r w:rsidRPr="003301A4">
      <w:rPr>
        <w:rFonts w:ascii="Eras Medium ITC" w:hAnsi="Eras Medium ITC"/>
        <w:sz w:val="16"/>
        <w:szCs w:val="16"/>
      </w:rPr>
      <w:fldChar w:fldCharType="begin"/>
    </w:r>
    <w:r w:rsidRPr="003301A4">
      <w:rPr>
        <w:rFonts w:ascii="Eras Medium ITC" w:hAnsi="Eras Medium ITC"/>
        <w:sz w:val="16"/>
        <w:szCs w:val="16"/>
      </w:rPr>
      <w:instrText xml:space="preserve"> PAGE </w:instrText>
    </w:r>
    <w:r w:rsidRPr="003301A4">
      <w:rPr>
        <w:rFonts w:ascii="Eras Medium ITC" w:hAnsi="Eras Medium ITC"/>
        <w:sz w:val="16"/>
        <w:szCs w:val="16"/>
      </w:rPr>
      <w:fldChar w:fldCharType="separate"/>
    </w:r>
    <w:r w:rsidR="00FC79B4">
      <w:rPr>
        <w:rFonts w:ascii="Eras Medium ITC" w:hAnsi="Eras Medium ITC"/>
        <w:noProof/>
        <w:sz w:val="16"/>
        <w:szCs w:val="16"/>
      </w:rPr>
      <w:t>69</w:t>
    </w:r>
    <w:r w:rsidRPr="003301A4">
      <w:rPr>
        <w:rFonts w:ascii="Eras Medium ITC" w:hAnsi="Eras Medium ITC"/>
        <w:sz w:val="16"/>
        <w:szCs w:val="16"/>
      </w:rPr>
      <w:fldChar w:fldCharType="end"/>
    </w:r>
    <w:r w:rsidRPr="003301A4">
      <w:rPr>
        <w:rFonts w:ascii="Eras Medium ITC" w:hAnsi="Eras Medium ITC"/>
        <w:sz w:val="16"/>
        <w:szCs w:val="16"/>
      </w:rPr>
      <w:t xml:space="preserve"> de </w:t>
    </w:r>
    <w:r w:rsidRPr="003301A4">
      <w:rPr>
        <w:rFonts w:ascii="Eras Medium ITC" w:hAnsi="Eras Medium ITC"/>
        <w:sz w:val="16"/>
        <w:szCs w:val="16"/>
      </w:rPr>
      <w:fldChar w:fldCharType="begin"/>
    </w:r>
    <w:r w:rsidRPr="003301A4">
      <w:rPr>
        <w:rFonts w:ascii="Eras Medium ITC" w:hAnsi="Eras Medium ITC"/>
        <w:sz w:val="16"/>
        <w:szCs w:val="16"/>
      </w:rPr>
      <w:instrText xml:space="preserve"> NUMPAGES </w:instrText>
    </w:r>
    <w:r w:rsidRPr="003301A4">
      <w:rPr>
        <w:rFonts w:ascii="Eras Medium ITC" w:hAnsi="Eras Medium ITC"/>
        <w:sz w:val="16"/>
        <w:szCs w:val="16"/>
      </w:rPr>
      <w:fldChar w:fldCharType="separate"/>
    </w:r>
    <w:r w:rsidR="00FC79B4">
      <w:rPr>
        <w:rFonts w:ascii="Eras Medium ITC" w:hAnsi="Eras Medium ITC"/>
        <w:noProof/>
        <w:sz w:val="16"/>
        <w:szCs w:val="16"/>
      </w:rPr>
      <w:t>76</w:t>
    </w:r>
    <w:r w:rsidRPr="003301A4">
      <w:rPr>
        <w:rFonts w:ascii="Eras Medium ITC" w:hAnsi="Eras Medium ITC"/>
        <w:sz w:val="16"/>
        <w:szCs w:val="16"/>
      </w:rPr>
      <w:fldChar w:fldCharType="end"/>
    </w:r>
  </w:p>
  <w:p w14:paraId="3E90397C" w14:textId="77777777" w:rsidR="008235B0" w:rsidRDefault="008235B0" w:rsidP="00F51F82">
    <w:pPr>
      <w:pStyle w:val="Piedepgina"/>
      <w:ind w:right="360"/>
      <w:jc w:val="right"/>
      <w:rPr>
        <w:rFonts w:ascii="Eras Medium ITC" w:hAnsi="Eras Medium ITC"/>
        <w:sz w:val="16"/>
        <w:szCs w:val="16"/>
      </w:rPr>
    </w:pPr>
  </w:p>
  <w:p w14:paraId="3DFA217D" w14:textId="77777777" w:rsidR="008235B0" w:rsidRDefault="008235B0" w:rsidP="004B35EC">
    <w:pPr>
      <w:pStyle w:val="Piedepgina"/>
      <w:ind w:right="360"/>
      <w:rPr>
        <w:rFonts w:ascii="Montserrat" w:hAnsi="Montserrat"/>
        <w:b/>
        <w:color w:val="B79A5E"/>
        <w:sz w:val="12"/>
        <w:szCs w:val="12"/>
      </w:rPr>
    </w:pPr>
  </w:p>
  <w:p w14:paraId="3FE39147" w14:textId="77777777" w:rsidR="008235B0" w:rsidRDefault="008235B0" w:rsidP="004B35EC">
    <w:pPr>
      <w:pStyle w:val="Piedepgina"/>
      <w:ind w:right="360"/>
      <w:rPr>
        <w:rFonts w:ascii="Montserrat" w:hAnsi="Montserrat"/>
        <w:b/>
        <w:color w:val="B79A5E"/>
        <w:sz w:val="12"/>
        <w:szCs w:val="12"/>
      </w:rPr>
    </w:pPr>
  </w:p>
  <w:p w14:paraId="1849149B" w14:textId="77777777" w:rsidR="008235B0" w:rsidRPr="004B35EC" w:rsidRDefault="008235B0" w:rsidP="004B35EC">
    <w:pPr>
      <w:pStyle w:val="Piedepgina"/>
      <w:ind w:right="360"/>
      <w:rPr>
        <w:rFonts w:ascii="Eras Medium ITC" w:hAnsi="Eras Medium ITC"/>
        <w:sz w:val="16"/>
        <w:szCs w:val="16"/>
      </w:rPr>
    </w:pPr>
    <w:r>
      <w:rPr>
        <w:rFonts w:ascii="Eras Medium ITC" w:hAnsi="Eras Medium ITC"/>
        <w:noProof/>
        <w:sz w:val="20"/>
        <w:lang w:val="es-MX" w:eastAsia="es-MX"/>
      </w:rPr>
      <w:drawing>
        <wp:anchor distT="0" distB="0" distL="114300" distR="114300" simplePos="0" relativeHeight="251661824" behindDoc="1" locked="0" layoutInCell="1" allowOverlap="1" wp14:anchorId="33D25960" wp14:editId="27BB9862">
          <wp:simplePos x="0" y="0"/>
          <wp:positionH relativeFrom="column">
            <wp:posOffset>295910</wp:posOffset>
          </wp:positionH>
          <wp:positionV relativeFrom="paragraph">
            <wp:posOffset>9398000</wp:posOffset>
          </wp:positionV>
          <wp:extent cx="7248525" cy="50419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ras Medium ITC" w:hAnsi="Eras Medium ITC"/>
        <w:noProof/>
        <w:sz w:val="20"/>
        <w:lang w:val="es-MX" w:eastAsia="es-MX"/>
      </w:rPr>
      <w:drawing>
        <wp:anchor distT="0" distB="0" distL="114300" distR="114300" simplePos="0" relativeHeight="251660800" behindDoc="1" locked="0" layoutInCell="1" allowOverlap="1" wp14:anchorId="62D1BFA4" wp14:editId="23B1E0D4">
          <wp:simplePos x="0" y="0"/>
          <wp:positionH relativeFrom="column">
            <wp:posOffset>295910</wp:posOffset>
          </wp:positionH>
          <wp:positionV relativeFrom="paragraph">
            <wp:posOffset>9398000</wp:posOffset>
          </wp:positionV>
          <wp:extent cx="7248525" cy="50419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ras Medium ITC" w:hAnsi="Eras Medium ITC"/>
        <w:noProof/>
        <w:sz w:val="20"/>
        <w:lang w:val="es-MX" w:eastAsia="es-MX"/>
      </w:rPr>
      <w:drawing>
        <wp:anchor distT="0" distB="0" distL="114300" distR="114300" simplePos="0" relativeHeight="251659776" behindDoc="1" locked="0" layoutInCell="1" allowOverlap="1" wp14:anchorId="7A0AEE38" wp14:editId="1061C5F2">
          <wp:simplePos x="0" y="0"/>
          <wp:positionH relativeFrom="column">
            <wp:posOffset>295910</wp:posOffset>
          </wp:positionH>
          <wp:positionV relativeFrom="paragraph">
            <wp:posOffset>9398000</wp:posOffset>
          </wp:positionV>
          <wp:extent cx="7248525" cy="5041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9A315D" w14:textId="77777777" w:rsidR="00143A0E" w:rsidRDefault="00143A0E">
      <w:r>
        <w:separator/>
      </w:r>
    </w:p>
  </w:footnote>
  <w:footnote w:type="continuationSeparator" w:id="0">
    <w:p w14:paraId="062F5037" w14:textId="77777777" w:rsidR="00143A0E" w:rsidRDefault="00143A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6" w:type="dxa"/>
      <w:tblInd w:w="-34" w:type="dxa"/>
      <w:tblLook w:val="0000" w:firstRow="0" w:lastRow="0" w:firstColumn="0" w:lastColumn="0" w:noHBand="0" w:noVBand="0"/>
    </w:tblPr>
    <w:tblGrid>
      <w:gridCol w:w="4962"/>
      <w:gridCol w:w="5244"/>
    </w:tblGrid>
    <w:tr w:rsidR="008235B0" w:rsidRPr="00443CD8" w14:paraId="485AA66E" w14:textId="77777777" w:rsidTr="009F62B3">
      <w:trPr>
        <w:trHeight w:val="722"/>
      </w:trPr>
      <w:tc>
        <w:tcPr>
          <w:tcW w:w="4962" w:type="dxa"/>
          <w:vAlign w:val="center"/>
        </w:tcPr>
        <w:p w14:paraId="5EC494B9" w14:textId="77777777" w:rsidR="008235B0" w:rsidRDefault="008235B0" w:rsidP="009F62B3">
          <w:pPr>
            <w:tabs>
              <w:tab w:val="right" w:pos="8640"/>
            </w:tabs>
            <w:ind w:left="-796" w:firstLine="796"/>
            <w:rPr>
              <w:noProof/>
              <w:lang w:val="es-MX" w:eastAsia="es-MX"/>
            </w:rPr>
          </w:pPr>
          <w:r>
            <w:rPr>
              <w:noProof/>
              <w:lang w:val="es-MX" w:eastAsia="es-MX"/>
            </w:rPr>
            <w:drawing>
              <wp:anchor distT="0" distB="0" distL="114300" distR="114300" simplePos="0" relativeHeight="251667968" behindDoc="1" locked="0" layoutInCell="1" allowOverlap="1" wp14:anchorId="58AFAA3E" wp14:editId="6622F605">
                <wp:simplePos x="0" y="0"/>
                <wp:positionH relativeFrom="column">
                  <wp:posOffset>-335280</wp:posOffset>
                </wp:positionH>
                <wp:positionV relativeFrom="paragraph">
                  <wp:posOffset>-85090</wp:posOffset>
                </wp:positionV>
                <wp:extent cx="3665220" cy="493395"/>
                <wp:effectExtent l="0" t="0" r="0" b="190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811" t="3830" r="30443" b="89952"/>
                        <a:stretch/>
                      </pic:blipFill>
                      <pic:spPr bwMode="auto">
                        <a:xfrm>
                          <a:off x="0" y="0"/>
                          <a:ext cx="3665220" cy="493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8A5FBD" w14:textId="77777777" w:rsidR="008235B0" w:rsidRPr="00443CD8" w:rsidRDefault="008235B0" w:rsidP="009F62B3">
          <w:pPr>
            <w:tabs>
              <w:tab w:val="right" w:pos="8640"/>
            </w:tabs>
            <w:ind w:left="-796" w:firstLine="796"/>
            <w:rPr>
              <w:rFonts w:ascii="Century Gothic" w:hAnsi="Century Gothic" w:cs="Arial"/>
              <w:sz w:val="15"/>
              <w:szCs w:val="15"/>
              <w:lang w:eastAsia="es-ES"/>
            </w:rPr>
          </w:pPr>
        </w:p>
      </w:tc>
      <w:tc>
        <w:tcPr>
          <w:tcW w:w="5244" w:type="dxa"/>
          <w:vAlign w:val="center"/>
        </w:tcPr>
        <w:p w14:paraId="7587AA07" w14:textId="77777777" w:rsidR="008235B0" w:rsidRPr="0086313B" w:rsidRDefault="008235B0" w:rsidP="009F62B3">
          <w:pPr>
            <w:jc w:val="right"/>
            <w:rPr>
              <w:rFonts w:ascii="Century Gothic" w:hAnsi="Century Gothic" w:cs="Arial"/>
              <w:b/>
              <w:sz w:val="16"/>
              <w:szCs w:val="16"/>
              <w:lang w:val="es-AR" w:eastAsia="es-ES"/>
            </w:rPr>
          </w:pPr>
          <w:r w:rsidRPr="0086313B">
            <w:rPr>
              <w:rFonts w:ascii="Century Gothic" w:hAnsi="Century Gothic" w:cs="Arial"/>
              <w:b/>
              <w:sz w:val="16"/>
              <w:szCs w:val="16"/>
              <w:lang w:val="es-AR" w:eastAsia="es-ES"/>
            </w:rPr>
            <w:t xml:space="preserve">LICITACION PUBLICA NACIONAL </w:t>
          </w:r>
        </w:p>
        <w:p w14:paraId="7092BC9C" w14:textId="0107E189" w:rsidR="008235B0" w:rsidRPr="00443CD8" w:rsidRDefault="008235B0" w:rsidP="009F62B3">
          <w:pPr>
            <w:jc w:val="right"/>
            <w:rPr>
              <w:rFonts w:ascii="Century Gothic" w:hAnsi="Century Gothic" w:cs="Arial"/>
              <w:b/>
              <w:sz w:val="15"/>
              <w:szCs w:val="15"/>
              <w:lang w:val="es-AR" w:eastAsia="es-ES"/>
            </w:rPr>
          </w:pPr>
          <w:r>
            <w:rPr>
              <w:rFonts w:ascii="Century Gothic" w:hAnsi="Century Gothic" w:cs="Arial"/>
              <w:b/>
              <w:sz w:val="16"/>
              <w:szCs w:val="16"/>
              <w:lang w:val="es-AR" w:eastAsia="es-ES"/>
            </w:rPr>
            <w:t>LA-</w:t>
          </w:r>
          <w:r w:rsidRPr="00443CD8">
            <w:rPr>
              <w:rFonts w:ascii="Century Gothic" w:hAnsi="Century Gothic" w:cs="Arial"/>
              <w:b/>
              <w:sz w:val="16"/>
              <w:szCs w:val="16"/>
              <w:lang w:val="es-AR" w:eastAsia="es-ES"/>
            </w:rPr>
            <w:t>50</w:t>
          </w:r>
          <w:r>
            <w:rPr>
              <w:rFonts w:ascii="Century Gothic" w:hAnsi="Century Gothic" w:cs="Arial"/>
              <w:b/>
              <w:sz w:val="16"/>
              <w:szCs w:val="16"/>
              <w:lang w:val="es-AR" w:eastAsia="es-ES"/>
            </w:rPr>
            <w:t>-GYR-050</w:t>
          </w:r>
          <w:r w:rsidRPr="00443CD8">
            <w:rPr>
              <w:rFonts w:ascii="Century Gothic" w:hAnsi="Century Gothic" w:cs="Arial"/>
              <w:b/>
              <w:sz w:val="16"/>
              <w:szCs w:val="16"/>
              <w:lang w:val="es-AR" w:eastAsia="es-ES"/>
            </w:rPr>
            <w:t>GYR002-</w:t>
          </w:r>
          <w:r>
            <w:rPr>
              <w:rFonts w:ascii="Century Gothic" w:hAnsi="Century Gothic" w:cs="Arial"/>
              <w:b/>
              <w:sz w:val="16"/>
              <w:szCs w:val="16"/>
              <w:lang w:val="es-AR" w:eastAsia="es-ES"/>
            </w:rPr>
            <w:t>N-XX-</w:t>
          </w:r>
          <w:r w:rsidRPr="00443CD8">
            <w:rPr>
              <w:rFonts w:ascii="Century Gothic" w:hAnsi="Century Gothic" w:cs="Arial"/>
              <w:b/>
              <w:sz w:val="16"/>
              <w:szCs w:val="16"/>
              <w:lang w:val="es-AR" w:eastAsia="es-ES"/>
            </w:rPr>
            <w:t>202</w:t>
          </w:r>
          <w:r>
            <w:rPr>
              <w:rFonts w:ascii="Century Gothic" w:hAnsi="Century Gothic" w:cs="Arial"/>
              <w:b/>
              <w:sz w:val="16"/>
              <w:szCs w:val="16"/>
              <w:lang w:val="es-AR" w:eastAsia="es-ES"/>
            </w:rPr>
            <w:t>6</w:t>
          </w:r>
        </w:p>
      </w:tc>
    </w:tr>
  </w:tbl>
  <w:p w14:paraId="6AAFD017" w14:textId="77777777" w:rsidR="008235B0" w:rsidRDefault="008235B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6" w:type="dxa"/>
      <w:tblInd w:w="-34" w:type="dxa"/>
      <w:tblLook w:val="0000" w:firstRow="0" w:lastRow="0" w:firstColumn="0" w:lastColumn="0" w:noHBand="0" w:noVBand="0"/>
    </w:tblPr>
    <w:tblGrid>
      <w:gridCol w:w="4962"/>
      <w:gridCol w:w="5244"/>
    </w:tblGrid>
    <w:tr w:rsidR="008235B0" w:rsidRPr="00443CD8" w14:paraId="3D0E94E3" w14:textId="77777777" w:rsidTr="00443CD8">
      <w:trPr>
        <w:trHeight w:val="722"/>
      </w:trPr>
      <w:tc>
        <w:tcPr>
          <w:tcW w:w="4962" w:type="dxa"/>
          <w:vAlign w:val="center"/>
        </w:tcPr>
        <w:p w14:paraId="13E7CFC8" w14:textId="77777777" w:rsidR="008235B0" w:rsidRDefault="008235B0" w:rsidP="00443CD8">
          <w:pPr>
            <w:tabs>
              <w:tab w:val="right" w:pos="8640"/>
            </w:tabs>
            <w:ind w:left="-796" w:firstLine="796"/>
            <w:rPr>
              <w:noProof/>
              <w:lang w:val="es-MX" w:eastAsia="es-MX"/>
            </w:rPr>
          </w:pPr>
          <w:r>
            <w:rPr>
              <w:noProof/>
              <w:lang w:val="es-MX" w:eastAsia="es-MX"/>
            </w:rPr>
            <w:drawing>
              <wp:anchor distT="0" distB="0" distL="114300" distR="114300" simplePos="0" relativeHeight="251665920" behindDoc="1" locked="0" layoutInCell="1" allowOverlap="1" wp14:anchorId="6ACB8526" wp14:editId="1CBFF479">
                <wp:simplePos x="0" y="0"/>
                <wp:positionH relativeFrom="column">
                  <wp:posOffset>-335280</wp:posOffset>
                </wp:positionH>
                <wp:positionV relativeFrom="paragraph">
                  <wp:posOffset>-85090</wp:posOffset>
                </wp:positionV>
                <wp:extent cx="3665220" cy="493395"/>
                <wp:effectExtent l="0" t="0" r="0" b="190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811" t="3830" r="30443" b="89952"/>
                        <a:stretch/>
                      </pic:blipFill>
                      <pic:spPr bwMode="auto">
                        <a:xfrm>
                          <a:off x="0" y="0"/>
                          <a:ext cx="3665220" cy="493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1AD9BD" w14:textId="77777777" w:rsidR="008235B0" w:rsidRPr="00443CD8" w:rsidRDefault="008235B0" w:rsidP="00443CD8">
          <w:pPr>
            <w:tabs>
              <w:tab w:val="right" w:pos="8640"/>
            </w:tabs>
            <w:ind w:left="-796" w:firstLine="796"/>
            <w:rPr>
              <w:rFonts w:ascii="Century Gothic" w:hAnsi="Century Gothic" w:cs="Arial"/>
              <w:sz w:val="15"/>
              <w:szCs w:val="15"/>
              <w:lang w:eastAsia="es-ES"/>
            </w:rPr>
          </w:pPr>
        </w:p>
      </w:tc>
      <w:tc>
        <w:tcPr>
          <w:tcW w:w="5244" w:type="dxa"/>
          <w:vAlign w:val="center"/>
        </w:tcPr>
        <w:p w14:paraId="041FF657" w14:textId="4C58B2D9" w:rsidR="008235B0" w:rsidRPr="0086313B" w:rsidRDefault="008235B0" w:rsidP="0086313B">
          <w:pPr>
            <w:jc w:val="right"/>
            <w:rPr>
              <w:rFonts w:ascii="Century Gothic" w:hAnsi="Century Gothic" w:cs="Arial"/>
              <w:b/>
              <w:sz w:val="16"/>
              <w:szCs w:val="16"/>
              <w:lang w:val="es-AR" w:eastAsia="es-ES"/>
            </w:rPr>
          </w:pPr>
          <w:r w:rsidRPr="0086313B">
            <w:rPr>
              <w:rFonts w:ascii="Century Gothic" w:hAnsi="Century Gothic" w:cs="Arial"/>
              <w:b/>
              <w:sz w:val="16"/>
              <w:szCs w:val="16"/>
              <w:lang w:val="es-AR" w:eastAsia="es-ES"/>
            </w:rPr>
            <w:t xml:space="preserve">LICITACION PUBLICA NACIONAL </w:t>
          </w:r>
        </w:p>
        <w:p w14:paraId="239598AB" w14:textId="605A582C" w:rsidR="008235B0" w:rsidRPr="00443CD8" w:rsidRDefault="008235B0" w:rsidP="0086313B">
          <w:pPr>
            <w:jc w:val="right"/>
            <w:rPr>
              <w:rFonts w:ascii="Century Gothic" w:hAnsi="Century Gothic" w:cs="Arial"/>
              <w:b/>
              <w:sz w:val="15"/>
              <w:szCs w:val="15"/>
              <w:lang w:val="es-AR" w:eastAsia="es-ES"/>
            </w:rPr>
          </w:pPr>
          <w:r>
            <w:rPr>
              <w:rFonts w:ascii="Century Gothic" w:hAnsi="Century Gothic" w:cs="Arial"/>
              <w:b/>
              <w:sz w:val="16"/>
              <w:szCs w:val="16"/>
              <w:lang w:val="es-AR" w:eastAsia="es-ES"/>
            </w:rPr>
            <w:t>LA-</w:t>
          </w:r>
          <w:r w:rsidRPr="00443CD8">
            <w:rPr>
              <w:rFonts w:ascii="Century Gothic" w:hAnsi="Century Gothic" w:cs="Arial"/>
              <w:b/>
              <w:sz w:val="16"/>
              <w:szCs w:val="16"/>
              <w:lang w:val="es-AR" w:eastAsia="es-ES"/>
            </w:rPr>
            <w:t>50</w:t>
          </w:r>
          <w:r>
            <w:rPr>
              <w:rFonts w:ascii="Century Gothic" w:hAnsi="Century Gothic" w:cs="Arial"/>
              <w:b/>
              <w:sz w:val="16"/>
              <w:szCs w:val="16"/>
              <w:lang w:val="es-AR" w:eastAsia="es-ES"/>
            </w:rPr>
            <w:t>-GYR-050</w:t>
          </w:r>
          <w:r w:rsidRPr="00443CD8">
            <w:rPr>
              <w:rFonts w:ascii="Century Gothic" w:hAnsi="Century Gothic" w:cs="Arial"/>
              <w:b/>
              <w:sz w:val="16"/>
              <w:szCs w:val="16"/>
              <w:lang w:val="es-AR" w:eastAsia="es-ES"/>
            </w:rPr>
            <w:t>GYR002-</w:t>
          </w:r>
          <w:r>
            <w:rPr>
              <w:rFonts w:ascii="Century Gothic" w:hAnsi="Century Gothic" w:cs="Arial"/>
              <w:b/>
              <w:sz w:val="16"/>
              <w:szCs w:val="16"/>
              <w:lang w:val="es-AR" w:eastAsia="es-ES"/>
            </w:rPr>
            <w:t>N-XX-</w:t>
          </w:r>
          <w:r w:rsidRPr="00443CD8">
            <w:rPr>
              <w:rFonts w:ascii="Century Gothic" w:hAnsi="Century Gothic" w:cs="Arial"/>
              <w:b/>
              <w:sz w:val="16"/>
              <w:szCs w:val="16"/>
              <w:lang w:val="es-AR" w:eastAsia="es-ES"/>
            </w:rPr>
            <w:t>202</w:t>
          </w:r>
          <w:r>
            <w:rPr>
              <w:rFonts w:ascii="Century Gothic" w:hAnsi="Century Gothic" w:cs="Arial"/>
              <w:b/>
              <w:sz w:val="16"/>
              <w:szCs w:val="16"/>
              <w:lang w:val="es-AR" w:eastAsia="es-ES"/>
            </w:rPr>
            <w:t>6</w:t>
          </w:r>
        </w:p>
      </w:tc>
    </w:tr>
  </w:tbl>
  <w:p w14:paraId="7372AE37" w14:textId="77777777" w:rsidR="008235B0" w:rsidRPr="00443CD8" w:rsidRDefault="008235B0" w:rsidP="00443CD8">
    <w:pPr>
      <w:pStyle w:val="Encabezado"/>
      <w:rPr>
        <w:lang w:val="es-A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433223F2"/>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432E905E"/>
    <w:lvl w:ilvl="0">
      <w:start w:val="1"/>
      <w:numFmt w:val="decimal"/>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00000005"/>
    <w:name w:val="WW8Num5"/>
    <w:lvl w:ilvl="0">
      <w:start w:val="1"/>
      <w:numFmt w:val="lowerLetter"/>
      <w:lvlText w:val="%1)"/>
      <w:lvlJc w:val="left"/>
      <w:pPr>
        <w:tabs>
          <w:tab w:val="num" w:pos="397"/>
        </w:tabs>
        <w:ind w:left="397" w:hanging="397"/>
      </w:pPr>
      <w:rPr>
        <w:rFonts w:ascii="Symbol" w:hAnsi="Symbol"/>
      </w:rPr>
    </w:lvl>
  </w:abstractNum>
  <w:abstractNum w:abstractNumId="5">
    <w:nsid w:val="00000006"/>
    <w:multiLevelType w:val="multilevel"/>
    <w:tmpl w:val="F7065FBE"/>
    <w:name w:val="WW8Num6"/>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8"/>
    <w:multiLevelType w:val="singleLevel"/>
    <w:tmpl w:val="00000008"/>
    <w:name w:val="WW8Num8"/>
    <w:lvl w:ilvl="0">
      <w:start w:val="1"/>
      <w:numFmt w:val="bullet"/>
      <w:lvlText w:val=""/>
      <w:lvlJc w:val="left"/>
      <w:pPr>
        <w:tabs>
          <w:tab w:val="num" w:pos="1080"/>
        </w:tabs>
        <w:ind w:left="1080" w:hanging="360"/>
      </w:pPr>
      <w:rPr>
        <w:rFonts w:ascii="Wingdings" w:hAnsi="Wingdings"/>
      </w:rPr>
    </w:lvl>
  </w:abstractNum>
  <w:abstractNum w:abstractNumId="7">
    <w:nsid w:val="00000009"/>
    <w:multiLevelType w:val="singleLevel"/>
    <w:tmpl w:val="00000009"/>
    <w:name w:val="WW8Num9"/>
    <w:lvl w:ilvl="0">
      <w:start w:val="1"/>
      <w:numFmt w:val="bullet"/>
      <w:lvlText w:val=""/>
      <w:lvlJc w:val="left"/>
      <w:pPr>
        <w:tabs>
          <w:tab w:val="num" w:pos="360"/>
        </w:tabs>
        <w:ind w:left="360" w:hanging="360"/>
      </w:pPr>
      <w:rPr>
        <w:rFonts w:ascii="Symbol" w:hAnsi="Symbol"/>
        <w:b/>
      </w:rPr>
    </w:lvl>
  </w:abstractNum>
  <w:abstractNum w:abstractNumId="8">
    <w:nsid w:val="0000000A"/>
    <w:multiLevelType w:val="singleLevel"/>
    <w:tmpl w:val="0000000A"/>
    <w:name w:val="WW8Num12"/>
    <w:lvl w:ilvl="0">
      <w:start w:val="1"/>
      <w:numFmt w:val="bullet"/>
      <w:lvlText w:val=""/>
      <w:lvlJc w:val="left"/>
      <w:pPr>
        <w:tabs>
          <w:tab w:val="num" w:pos="720"/>
        </w:tabs>
        <w:ind w:left="720" w:hanging="360"/>
      </w:pPr>
      <w:rPr>
        <w:rFonts w:ascii="Symbol" w:hAnsi="Symbol"/>
      </w:rPr>
    </w:lvl>
  </w:abstractNum>
  <w:abstractNum w:abstractNumId="9">
    <w:nsid w:val="0000000B"/>
    <w:multiLevelType w:val="multilevel"/>
    <w:tmpl w:val="0000000B"/>
    <w:name w:val="WW8Num13"/>
    <w:lvl w:ilvl="0">
      <w:start w:val="1"/>
      <w:numFmt w:val="lowerLetter"/>
      <w:lvlText w:val="%1)"/>
      <w:lvlJc w:val="left"/>
      <w:pPr>
        <w:tabs>
          <w:tab w:val="num" w:pos="397"/>
        </w:tabs>
        <w:ind w:left="397" w:hanging="397"/>
      </w:pPr>
      <w:rPr>
        <w:rFonts w:ascii="Symbol" w:hAnsi="Symbol"/>
      </w:rPr>
    </w:lvl>
    <w:lvl w:ilvl="1">
      <w:start w:val="1"/>
      <w:numFmt w:val="lowerLetter"/>
      <w:lvlText w:val="%2)"/>
      <w:lvlJc w:val="left"/>
      <w:pPr>
        <w:tabs>
          <w:tab w:val="num" w:pos="757"/>
        </w:tabs>
        <w:ind w:left="757" w:hanging="397"/>
      </w:pPr>
      <w:rPr>
        <w:rFonts w:ascii="Symbol" w:hAnsi="Symbol"/>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0">
    <w:nsid w:val="0000000C"/>
    <w:multiLevelType w:val="singleLevel"/>
    <w:tmpl w:val="0000000C"/>
    <w:name w:val="WW8Num14"/>
    <w:lvl w:ilvl="0">
      <w:start w:val="1"/>
      <w:numFmt w:val="bullet"/>
      <w:lvlText w:val=""/>
      <w:lvlJc w:val="left"/>
      <w:pPr>
        <w:tabs>
          <w:tab w:val="num" w:pos="720"/>
        </w:tabs>
        <w:ind w:left="720" w:hanging="360"/>
      </w:pPr>
      <w:rPr>
        <w:rFonts w:ascii="Symbol" w:hAnsi="Symbol"/>
        <w:b w:val="0"/>
        <w:i w:val="0"/>
      </w:rPr>
    </w:lvl>
  </w:abstractNum>
  <w:abstractNum w:abstractNumId="11">
    <w:nsid w:val="0000000D"/>
    <w:multiLevelType w:val="singleLevel"/>
    <w:tmpl w:val="0000000D"/>
    <w:name w:val="WW8Num16"/>
    <w:lvl w:ilvl="0">
      <w:start w:val="1"/>
      <w:numFmt w:val="bullet"/>
      <w:lvlText w:val=""/>
      <w:lvlJc w:val="left"/>
      <w:pPr>
        <w:tabs>
          <w:tab w:val="num" w:pos="720"/>
        </w:tabs>
        <w:ind w:left="720" w:hanging="360"/>
      </w:pPr>
      <w:rPr>
        <w:rFonts w:ascii="Symbol" w:hAnsi="Symbol"/>
        <w:b w:val="0"/>
      </w:rPr>
    </w:lvl>
  </w:abstractNum>
  <w:abstractNum w:abstractNumId="12">
    <w:nsid w:val="0000000E"/>
    <w:multiLevelType w:val="singleLevel"/>
    <w:tmpl w:val="0000000E"/>
    <w:name w:val="WW8Num19"/>
    <w:lvl w:ilvl="0">
      <w:start w:val="1"/>
      <w:numFmt w:val="bullet"/>
      <w:lvlText w:val=""/>
      <w:lvlJc w:val="left"/>
      <w:pPr>
        <w:tabs>
          <w:tab w:val="num" w:pos="360"/>
        </w:tabs>
        <w:ind w:left="360" w:hanging="360"/>
      </w:pPr>
      <w:rPr>
        <w:rFonts w:ascii="Symbol" w:hAnsi="Symbol"/>
      </w:rPr>
    </w:lvl>
  </w:abstractNum>
  <w:abstractNum w:abstractNumId="13">
    <w:nsid w:val="0000000F"/>
    <w:multiLevelType w:val="singleLevel"/>
    <w:tmpl w:val="0000000F"/>
    <w:name w:val="WW8Num20"/>
    <w:lvl w:ilvl="0">
      <w:start w:val="1"/>
      <w:numFmt w:val="bullet"/>
      <w:lvlText w:val=""/>
      <w:lvlJc w:val="left"/>
      <w:pPr>
        <w:tabs>
          <w:tab w:val="num" w:pos="720"/>
        </w:tabs>
        <w:ind w:left="720" w:hanging="360"/>
      </w:pPr>
      <w:rPr>
        <w:rFonts w:ascii="Wingdings" w:hAnsi="Wingdings"/>
      </w:rPr>
    </w:lvl>
  </w:abstractNum>
  <w:abstractNum w:abstractNumId="14">
    <w:nsid w:val="00000010"/>
    <w:multiLevelType w:val="singleLevel"/>
    <w:tmpl w:val="00000010"/>
    <w:name w:val="WW8Num21"/>
    <w:lvl w:ilvl="0">
      <w:start w:val="1"/>
      <w:numFmt w:val="bullet"/>
      <w:lvlText w:val=""/>
      <w:lvlJc w:val="left"/>
      <w:pPr>
        <w:tabs>
          <w:tab w:val="num" w:pos="1080"/>
        </w:tabs>
        <w:ind w:left="1080" w:hanging="360"/>
      </w:pPr>
      <w:rPr>
        <w:rFonts w:ascii="Symbol" w:hAnsi="Symbol"/>
      </w:rPr>
    </w:lvl>
  </w:abstractNum>
  <w:abstractNum w:abstractNumId="15">
    <w:nsid w:val="00000011"/>
    <w:multiLevelType w:val="multilevel"/>
    <w:tmpl w:val="00000011"/>
    <w:name w:val="WW8Num22"/>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6">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3"/>
    <w:multiLevelType w:val="multilevel"/>
    <w:tmpl w:val="00000013"/>
    <w:name w:val="WW8Num25"/>
    <w:lvl w:ilvl="0">
      <w:start w:val="5"/>
      <w:numFmt w:val="decimal"/>
      <w:lvlText w:val="%1."/>
      <w:lvlJc w:val="left"/>
      <w:pPr>
        <w:tabs>
          <w:tab w:val="num" w:pos="375"/>
        </w:tabs>
        <w:ind w:left="375" w:hanging="37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8">
    <w:nsid w:val="00000014"/>
    <w:multiLevelType w:val="singleLevel"/>
    <w:tmpl w:val="00000014"/>
    <w:name w:val="WW8Num26"/>
    <w:lvl w:ilvl="0">
      <w:start w:val="1"/>
      <w:numFmt w:val="bullet"/>
      <w:lvlText w:val=""/>
      <w:lvlJc w:val="left"/>
      <w:pPr>
        <w:tabs>
          <w:tab w:val="num" w:pos="720"/>
        </w:tabs>
        <w:ind w:left="720" w:hanging="360"/>
      </w:pPr>
      <w:rPr>
        <w:rFonts w:ascii="Symbol" w:hAnsi="Symbol"/>
      </w:rPr>
    </w:lvl>
  </w:abstractNum>
  <w:abstractNum w:abstractNumId="19">
    <w:nsid w:val="00000015"/>
    <w:multiLevelType w:val="multilevel"/>
    <w:tmpl w:val="00000015"/>
    <w:name w:val="WW8Num27"/>
    <w:lvl w:ilvl="0">
      <w:start w:val="8"/>
      <w:numFmt w:val="decimal"/>
      <w:lvlText w:val="%1."/>
      <w:lvlJc w:val="left"/>
      <w:pPr>
        <w:tabs>
          <w:tab w:val="num" w:pos="555"/>
        </w:tabs>
        <w:ind w:left="555" w:hanging="555"/>
      </w:pPr>
    </w:lvl>
    <w:lvl w:ilvl="1">
      <w:start w:val="1"/>
      <w:numFmt w:val="decimal"/>
      <w:lvlText w:val="%1.%2."/>
      <w:lvlJc w:val="left"/>
      <w:pPr>
        <w:tabs>
          <w:tab w:val="num" w:pos="900"/>
        </w:tabs>
        <w:ind w:left="900" w:hanging="720"/>
      </w:pPr>
    </w:lvl>
    <w:lvl w:ilvl="2">
      <w:start w:val="1"/>
      <w:numFmt w:val="upperRoman"/>
      <w:lvlText w:val="%3."/>
      <w:lvlJc w:val="right"/>
      <w:pPr>
        <w:tabs>
          <w:tab w:val="num" w:pos="540"/>
        </w:tabs>
        <w:ind w:left="540" w:hanging="18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16"/>
    <w:multiLevelType w:val="multilevel"/>
    <w:tmpl w:val="00000016"/>
    <w:name w:val="WW8Num28"/>
    <w:lvl w:ilvl="0">
      <w:start w:val="8"/>
      <w:numFmt w:val="decimal"/>
      <w:lvlText w:val="%1."/>
      <w:lvlJc w:val="left"/>
      <w:pPr>
        <w:tabs>
          <w:tab w:val="num" w:pos="555"/>
        </w:tabs>
        <w:ind w:left="555" w:hanging="555"/>
      </w:pPr>
    </w:lvl>
    <w:lvl w:ilvl="1">
      <w:start w:val="3"/>
      <w:numFmt w:val="decimal"/>
      <w:lvlText w:val="%1.%2."/>
      <w:lvlJc w:val="left"/>
      <w:pPr>
        <w:tabs>
          <w:tab w:val="num" w:pos="733"/>
        </w:tabs>
        <w:ind w:left="733" w:hanging="720"/>
      </w:pPr>
    </w:lvl>
    <w:lvl w:ilvl="2">
      <w:start w:val="1"/>
      <w:numFmt w:val="upperRoman"/>
      <w:lvlText w:val="%3."/>
      <w:lvlJc w:val="right"/>
      <w:pPr>
        <w:tabs>
          <w:tab w:val="num" w:pos="206"/>
        </w:tabs>
        <w:ind w:left="206" w:hanging="180"/>
      </w:pPr>
    </w:lvl>
    <w:lvl w:ilvl="3">
      <w:start w:val="1"/>
      <w:numFmt w:val="decimal"/>
      <w:lvlText w:val="%1.%2.%3.%4."/>
      <w:lvlJc w:val="left"/>
      <w:pPr>
        <w:tabs>
          <w:tab w:val="num" w:pos="1119"/>
        </w:tabs>
        <w:ind w:left="1119" w:hanging="1080"/>
      </w:pPr>
    </w:lvl>
    <w:lvl w:ilvl="4">
      <w:start w:val="1"/>
      <w:numFmt w:val="decimal"/>
      <w:lvlText w:val="%1.%2.%3.%4.%5."/>
      <w:lvlJc w:val="left"/>
      <w:pPr>
        <w:tabs>
          <w:tab w:val="num" w:pos="1132"/>
        </w:tabs>
        <w:ind w:left="1132" w:hanging="1080"/>
      </w:pPr>
    </w:lvl>
    <w:lvl w:ilvl="5">
      <w:start w:val="1"/>
      <w:numFmt w:val="decimal"/>
      <w:lvlText w:val="%1.%2.%3.%4.%5.%6."/>
      <w:lvlJc w:val="left"/>
      <w:pPr>
        <w:tabs>
          <w:tab w:val="num" w:pos="1505"/>
        </w:tabs>
        <w:ind w:left="1505" w:hanging="1440"/>
      </w:pPr>
    </w:lvl>
    <w:lvl w:ilvl="6">
      <w:start w:val="1"/>
      <w:numFmt w:val="decimal"/>
      <w:lvlText w:val="%1.%2.%3.%4.%5.%6.%7."/>
      <w:lvlJc w:val="left"/>
      <w:pPr>
        <w:tabs>
          <w:tab w:val="num" w:pos="1518"/>
        </w:tabs>
        <w:ind w:left="1518" w:hanging="1440"/>
      </w:pPr>
    </w:lvl>
    <w:lvl w:ilvl="7">
      <w:start w:val="1"/>
      <w:numFmt w:val="decimal"/>
      <w:lvlText w:val="%1.%2.%3.%4.%5.%6.%7.%8."/>
      <w:lvlJc w:val="left"/>
      <w:pPr>
        <w:tabs>
          <w:tab w:val="num" w:pos="1891"/>
        </w:tabs>
        <w:ind w:left="1891" w:hanging="1800"/>
      </w:pPr>
    </w:lvl>
    <w:lvl w:ilvl="8">
      <w:start w:val="1"/>
      <w:numFmt w:val="decimal"/>
      <w:lvlText w:val="%1.%2.%3.%4.%5.%6.%7.%8.%9."/>
      <w:lvlJc w:val="left"/>
      <w:pPr>
        <w:tabs>
          <w:tab w:val="num" w:pos="1904"/>
        </w:tabs>
        <w:ind w:left="1904" w:hanging="1800"/>
      </w:pPr>
    </w:lvl>
  </w:abstractNum>
  <w:abstractNum w:abstractNumId="21">
    <w:nsid w:val="00000017"/>
    <w:multiLevelType w:val="multilevel"/>
    <w:tmpl w:val="8D52EA7C"/>
    <w:name w:val="WW8Num29"/>
    <w:lvl w:ilvl="0">
      <w:start w:val="1"/>
      <w:numFmt w:val="upperRoman"/>
      <w:lvlText w:val="%1."/>
      <w:lvlJc w:val="left"/>
      <w:pPr>
        <w:tabs>
          <w:tab w:val="num" w:pos="1080"/>
        </w:tabs>
        <w:ind w:left="1080" w:hanging="720"/>
      </w:pPr>
      <w:rPr>
        <w:i w:val="0"/>
      </w:rPr>
    </w:lvl>
    <w:lvl w:ilvl="1">
      <w:start w:val="3"/>
      <w:numFmt w:val="decimal"/>
      <w:lvlText w:val="%2."/>
      <w:lvlJc w:val="left"/>
      <w:pPr>
        <w:tabs>
          <w:tab w:val="num" w:pos="1440"/>
        </w:tabs>
        <w:ind w:left="1440" w:hanging="360"/>
      </w:pPr>
    </w:lvl>
    <w:lvl w:ilvl="2">
      <w:start w:val="1"/>
      <w:numFmt w:val="upperLetter"/>
      <w:lvlText w:val="%3)"/>
      <w:lvlJc w:val="left"/>
      <w:pPr>
        <w:tabs>
          <w:tab w:val="num" w:pos="2340"/>
        </w:tabs>
        <w:ind w:left="2340" w:hanging="360"/>
      </w:pPr>
      <w:rPr>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00000018"/>
    <w:multiLevelType w:val="singleLevel"/>
    <w:tmpl w:val="00000018"/>
    <w:name w:val="WW8Num31"/>
    <w:lvl w:ilvl="0">
      <w:start w:val="1"/>
      <w:numFmt w:val="bullet"/>
      <w:lvlText w:val=""/>
      <w:lvlJc w:val="left"/>
      <w:pPr>
        <w:tabs>
          <w:tab w:val="num" w:pos="360"/>
        </w:tabs>
        <w:ind w:left="360" w:hanging="360"/>
      </w:pPr>
      <w:rPr>
        <w:rFonts w:ascii="Symbol" w:hAnsi="Symbol"/>
      </w:rPr>
    </w:lvl>
  </w:abstractNum>
  <w:abstractNum w:abstractNumId="23">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6">
    <w:nsid w:val="0000001E"/>
    <w:multiLevelType w:val="singleLevel"/>
    <w:tmpl w:val="0000001E"/>
    <w:name w:val="WW8Num37"/>
    <w:lvl w:ilvl="0">
      <w:start w:val="1"/>
      <w:numFmt w:val="decimal"/>
      <w:lvlText w:val="%1."/>
      <w:lvlJc w:val="left"/>
      <w:pPr>
        <w:tabs>
          <w:tab w:val="num" w:pos="1070"/>
        </w:tabs>
        <w:ind w:left="1070"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9B243A1C"/>
    <w:name w:val="WW8Num40"/>
    <w:lvl w:ilvl="0">
      <w:start w:val="2"/>
      <w:numFmt w:val="lowerLetter"/>
      <w:lvlText w:val="%1)"/>
      <w:lvlJc w:val="left"/>
      <w:pPr>
        <w:tabs>
          <w:tab w:val="num" w:pos="1008"/>
        </w:tabs>
        <w:ind w:left="1008" w:hanging="360"/>
      </w:pPr>
      <w:rPr>
        <w:rFonts w:cs="Times New Roman" w:hint="default"/>
        <w:b w:val="0"/>
        <w:i w:val="0"/>
        <w:u w:val="none"/>
      </w:rPr>
    </w:lvl>
  </w:abstractNum>
  <w:abstractNum w:abstractNumId="3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00000024"/>
    <w:name w:val="WW8Num47"/>
    <w:lvl w:ilvl="0">
      <w:start w:val="6"/>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0000026"/>
    <w:multiLevelType w:val="singleLevel"/>
    <w:tmpl w:val="00000026"/>
    <w:name w:val="WW8Num50"/>
    <w:lvl w:ilvl="0">
      <w:start w:val="1"/>
      <w:numFmt w:val="bullet"/>
      <w:lvlText w:val=""/>
      <w:lvlJc w:val="left"/>
      <w:pPr>
        <w:tabs>
          <w:tab w:val="num" w:pos="1428"/>
        </w:tabs>
        <w:ind w:left="1428" w:hanging="360"/>
      </w:pPr>
      <w:rPr>
        <w:rFonts w:ascii="Wingdings" w:hAnsi="Wingdings"/>
      </w:rPr>
    </w:lvl>
  </w:abstractNum>
  <w:abstractNum w:abstractNumId="35">
    <w:nsid w:val="000D2A5D"/>
    <w:multiLevelType w:val="hybridMultilevel"/>
    <w:tmpl w:val="57D053BC"/>
    <w:lvl w:ilvl="0" w:tplc="D3AAB5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017E61E0"/>
    <w:multiLevelType w:val="hybridMultilevel"/>
    <w:tmpl w:val="2C5E7DC8"/>
    <w:name w:val="WW8Num4132233"/>
    <w:lvl w:ilvl="0" w:tplc="D88AADAE">
      <w:start w:val="18"/>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33252B6"/>
    <w:multiLevelType w:val="hybridMultilevel"/>
    <w:tmpl w:val="C23CF48C"/>
    <w:lvl w:ilvl="0" w:tplc="E47019E2">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07742AB4"/>
    <w:multiLevelType w:val="hybridMultilevel"/>
    <w:tmpl w:val="D304F03E"/>
    <w:name w:val="WW8Num3722"/>
    <w:lvl w:ilvl="0" w:tplc="FC70E61A">
      <w:start w:val="38"/>
      <w:numFmt w:val="decimal"/>
      <w:lvlText w:val="%1."/>
      <w:lvlJc w:val="left"/>
      <w:pPr>
        <w:ind w:left="1325"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0B3D5825"/>
    <w:multiLevelType w:val="hybridMultilevel"/>
    <w:tmpl w:val="7EE829A2"/>
    <w:lvl w:ilvl="0" w:tplc="080A000F">
      <w:start w:val="1"/>
      <w:numFmt w:val="decimal"/>
      <w:lvlText w:val="%1."/>
      <w:lvlJc w:val="left"/>
      <w:pPr>
        <w:ind w:left="644" w:hanging="360"/>
      </w:pPr>
    </w:lvl>
    <w:lvl w:ilvl="1" w:tplc="080A0019" w:tentative="1">
      <w:start w:val="1"/>
      <w:numFmt w:val="lowerLetter"/>
      <w:lvlText w:val="%2."/>
      <w:lvlJc w:val="left"/>
      <w:pPr>
        <w:ind w:left="873" w:hanging="360"/>
      </w:pPr>
    </w:lvl>
    <w:lvl w:ilvl="2" w:tplc="080A001B" w:tentative="1">
      <w:start w:val="1"/>
      <w:numFmt w:val="lowerRoman"/>
      <w:lvlText w:val="%3."/>
      <w:lvlJc w:val="right"/>
      <w:pPr>
        <w:ind w:left="1593" w:hanging="180"/>
      </w:p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41">
    <w:nsid w:val="123C3396"/>
    <w:multiLevelType w:val="hybridMultilevel"/>
    <w:tmpl w:val="74986526"/>
    <w:lvl w:ilvl="0" w:tplc="080A0001">
      <w:start w:val="1"/>
      <w:numFmt w:val="bullet"/>
      <w:lvlText w:val=""/>
      <w:lvlJc w:val="left"/>
      <w:pPr>
        <w:ind w:left="153" w:hanging="360"/>
      </w:pPr>
      <w:rPr>
        <w:rFonts w:ascii="Symbol" w:hAnsi="Symbol"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42">
    <w:nsid w:val="133E6F78"/>
    <w:multiLevelType w:val="hybridMultilevel"/>
    <w:tmpl w:val="58E6CF28"/>
    <w:lvl w:ilvl="0" w:tplc="080A0001">
      <w:start w:val="1"/>
      <w:numFmt w:val="bullet"/>
      <w:lvlText w:val=""/>
      <w:lvlJc w:val="left"/>
      <w:pPr>
        <w:ind w:left="153" w:hanging="360"/>
      </w:pPr>
      <w:rPr>
        <w:rFonts w:ascii="Symbol" w:hAnsi="Symbol"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43">
    <w:nsid w:val="168E0A68"/>
    <w:multiLevelType w:val="hybridMultilevel"/>
    <w:tmpl w:val="542C814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4">
    <w:nsid w:val="19020B1B"/>
    <w:multiLevelType w:val="hybridMultilevel"/>
    <w:tmpl w:val="7A7A38C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5">
    <w:nsid w:val="1D602244"/>
    <w:multiLevelType w:val="hybridMultilevel"/>
    <w:tmpl w:val="B42A397C"/>
    <w:lvl w:ilvl="0" w:tplc="080A0017">
      <w:start w:val="1"/>
      <w:numFmt w:val="lowerLetter"/>
      <w:lvlText w:val="%1)"/>
      <w:lvlJc w:val="left"/>
      <w:pPr>
        <w:ind w:left="153" w:hanging="360"/>
      </w:pPr>
    </w:lvl>
    <w:lvl w:ilvl="1" w:tplc="080A0019" w:tentative="1">
      <w:start w:val="1"/>
      <w:numFmt w:val="lowerLetter"/>
      <w:lvlText w:val="%2."/>
      <w:lvlJc w:val="left"/>
      <w:pPr>
        <w:ind w:left="873" w:hanging="360"/>
      </w:pPr>
    </w:lvl>
    <w:lvl w:ilvl="2" w:tplc="080A001B" w:tentative="1">
      <w:start w:val="1"/>
      <w:numFmt w:val="lowerRoman"/>
      <w:lvlText w:val="%3."/>
      <w:lvlJc w:val="right"/>
      <w:pPr>
        <w:ind w:left="1593" w:hanging="180"/>
      </w:p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46">
    <w:nsid w:val="1EE20BB7"/>
    <w:multiLevelType w:val="hybridMultilevel"/>
    <w:tmpl w:val="48E63492"/>
    <w:name w:val="WW8Num472"/>
    <w:lvl w:ilvl="0" w:tplc="5DA273D6">
      <w:start w:val="10"/>
      <w:numFmt w:val="upperLetter"/>
      <w:lvlText w:val="%1)"/>
      <w:lvlJc w:val="left"/>
      <w:pPr>
        <w:ind w:left="383" w:hanging="360"/>
      </w:pPr>
      <w:rPr>
        <w:rFonts w:hint="default"/>
      </w:rPr>
    </w:lvl>
    <w:lvl w:ilvl="1" w:tplc="080A0019" w:tentative="1">
      <w:start w:val="1"/>
      <w:numFmt w:val="lowerLetter"/>
      <w:lvlText w:val="%2."/>
      <w:lvlJc w:val="left"/>
      <w:pPr>
        <w:ind w:left="1103" w:hanging="360"/>
      </w:pPr>
    </w:lvl>
    <w:lvl w:ilvl="2" w:tplc="080A001B" w:tentative="1">
      <w:start w:val="1"/>
      <w:numFmt w:val="lowerRoman"/>
      <w:lvlText w:val="%3."/>
      <w:lvlJc w:val="right"/>
      <w:pPr>
        <w:ind w:left="1823" w:hanging="180"/>
      </w:pPr>
    </w:lvl>
    <w:lvl w:ilvl="3" w:tplc="080A000F" w:tentative="1">
      <w:start w:val="1"/>
      <w:numFmt w:val="decimal"/>
      <w:lvlText w:val="%4."/>
      <w:lvlJc w:val="left"/>
      <w:pPr>
        <w:ind w:left="2543" w:hanging="360"/>
      </w:pPr>
    </w:lvl>
    <w:lvl w:ilvl="4" w:tplc="080A0019" w:tentative="1">
      <w:start w:val="1"/>
      <w:numFmt w:val="lowerLetter"/>
      <w:lvlText w:val="%5."/>
      <w:lvlJc w:val="left"/>
      <w:pPr>
        <w:ind w:left="3263" w:hanging="360"/>
      </w:pPr>
    </w:lvl>
    <w:lvl w:ilvl="5" w:tplc="080A001B" w:tentative="1">
      <w:start w:val="1"/>
      <w:numFmt w:val="lowerRoman"/>
      <w:lvlText w:val="%6."/>
      <w:lvlJc w:val="right"/>
      <w:pPr>
        <w:ind w:left="3983" w:hanging="180"/>
      </w:pPr>
    </w:lvl>
    <w:lvl w:ilvl="6" w:tplc="080A000F" w:tentative="1">
      <w:start w:val="1"/>
      <w:numFmt w:val="decimal"/>
      <w:lvlText w:val="%7."/>
      <w:lvlJc w:val="left"/>
      <w:pPr>
        <w:ind w:left="4703" w:hanging="360"/>
      </w:pPr>
    </w:lvl>
    <w:lvl w:ilvl="7" w:tplc="080A0019" w:tentative="1">
      <w:start w:val="1"/>
      <w:numFmt w:val="lowerLetter"/>
      <w:lvlText w:val="%8."/>
      <w:lvlJc w:val="left"/>
      <w:pPr>
        <w:ind w:left="5423" w:hanging="360"/>
      </w:pPr>
    </w:lvl>
    <w:lvl w:ilvl="8" w:tplc="080A001B" w:tentative="1">
      <w:start w:val="1"/>
      <w:numFmt w:val="lowerRoman"/>
      <w:lvlText w:val="%9."/>
      <w:lvlJc w:val="right"/>
      <w:pPr>
        <w:ind w:left="6143" w:hanging="180"/>
      </w:pPr>
    </w:lvl>
  </w:abstractNum>
  <w:abstractNum w:abstractNumId="47">
    <w:nsid w:val="1F6174D6"/>
    <w:multiLevelType w:val="multilevel"/>
    <w:tmpl w:val="23B08B20"/>
    <w:lvl w:ilvl="0">
      <w:start w:val="15"/>
      <w:numFmt w:val="decimal"/>
      <w:lvlText w:val="%1"/>
      <w:lvlJc w:val="left"/>
      <w:pPr>
        <w:ind w:left="420" w:hanging="420"/>
      </w:pPr>
      <w:rPr>
        <w:rFonts w:hint="default"/>
      </w:rPr>
    </w:lvl>
    <w:lvl w:ilvl="1">
      <w:start w:val="4"/>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8">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2D01470F"/>
    <w:multiLevelType w:val="hybridMultilevel"/>
    <w:tmpl w:val="B42A397C"/>
    <w:lvl w:ilvl="0" w:tplc="080A0017">
      <w:start w:val="1"/>
      <w:numFmt w:val="lowerLetter"/>
      <w:lvlText w:val="%1)"/>
      <w:lvlJc w:val="left"/>
      <w:pPr>
        <w:ind w:left="153" w:hanging="360"/>
      </w:pPr>
    </w:lvl>
    <w:lvl w:ilvl="1" w:tplc="080A0019" w:tentative="1">
      <w:start w:val="1"/>
      <w:numFmt w:val="lowerLetter"/>
      <w:lvlText w:val="%2."/>
      <w:lvlJc w:val="left"/>
      <w:pPr>
        <w:ind w:left="873" w:hanging="360"/>
      </w:pPr>
    </w:lvl>
    <w:lvl w:ilvl="2" w:tplc="080A001B" w:tentative="1">
      <w:start w:val="1"/>
      <w:numFmt w:val="lowerRoman"/>
      <w:lvlText w:val="%3."/>
      <w:lvlJc w:val="right"/>
      <w:pPr>
        <w:ind w:left="1593" w:hanging="180"/>
      </w:p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50">
    <w:nsid w:val="2E98459C"/>
    <w:multiLevelType w:val="hybridMultilevel"/>
    <w:tmpl w:val="C1383C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52">
    <w:nsid w:val="3068451A"/>
    <w:multiLevelType w:val="hybridMultilevel"/>
    <w:tmpl w:val="8F7C058C"/>
    <w:name w:val="WW8Num4132232"/>
    <w:lvl w:ilvl="0" w:tplc="BD947CC2">
      <w:start w:val="13"/>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3">
    <w:nsid w:val="321F15EE"/>
    <w:multiLevelType w:val="hybridMultilevel"/>
    <w:tmpl w:val="23E68B64"/>
    <w:lvl w:ilvl="0" w:tplc="7E38B046">
      <w:start w:val="6"/>
      <w:numFmt w:val="bullet"/>
      <w:lvlText w:val="-"/>
      <w:lvlJc w:val="left"/>
      <w:pPr>
        <w:ind w:left="1004" w:hanging="360"/>
      </w:pPr>
      <w:rPr>
        <w:rFonts w:ascii="Calibri" w:eastAsia="Times New Roman" w:hAnsi="Calibri" w:cs="Calibri"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4">
    <w:nsid w:val="334A6640"/>
    <w:multiLevelType w:val="hybridMultilevel"/>
    <w:tmpl w:val="0EAE70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338A7DB4"/>
    <w:multiLevelType w:val="hybridMultilevel"/>
    <w:tmpl w:val="A0685712"/>
    <w:lvl w:ilvl="0" w:tplc="63B80A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6">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38832AEA"/>
    <w:multiLevelType w:val="hybridMultilevel"/>
    <w:tmpl w:val="147E764A"/>
    <w:lvl w:ilvl="0" w:tplc="0C0A0001">
      <w:start w:val="1"/>
      <w:numFmt w:val="bullet"/>
      <w:lvlText w:val=""/>
      <w:lvlJc w:val="left"/>
      <w:pPr>
        <w:tabs>
          <w:tab w:val="num" w:pos="1080"/>
        </w:tabs>
        <w:ind w:left="1080" w:hanging="360"/>
      </w:pPr>
      <w:rPr>
        <w:rFonts w:ascii="Symbol" w:hAnsi="Symbol" w:hint="default"/>
      </w:rPr>
    </w:lvl>
    <w:lvl w:ilvl="1" w:tplc="0C0A0003">
      <w:start w:val="1"/>
      <w:numFmt w:val="bullet"/>
      <w:lvlText w:val="o"/>
      <w:lvlJc w:val="left"/>
      <w:pPr>
        <w:tabs>
          <w:tab w:val="num" w:pos="1800"/>
        </w:tabs>
        <w:ind w:left="1800" w:hanging="360"/>
      </w:pPr>
      <w:rPr>
        <w:rFonts w:ascii="Courier New" w:hAnsi="Courier New" w:cs="Courier New" w:hint="default"/>
      </w:rPr>
    </w:lvl>
    <w:lvl w:ilvl="2" w:tplc="0C0A0005">
      <w:start w:val="1"/>
      <w:numFmt w:val="bullet"/>
      <w:lvlText w:val=""/>
      <w:lvlJc w:val="left"/>
      <w:pPr>
        <w:tabs>
          <w:tab w:val="num" w:pos="2520"/>
        </w:tabs>
        <w:ind w:left="2520" w:hanging="360"/>
      </w:pPr>
      <w:rPr>
        <w:rFonts w:ascii="Wingdings" w:hAnsi="Wingdings" w:hint="default"/>
      </w:rPr>
    </w:lvl>
    <w:lvl w:ilvl="3" w:tplc="0C0A0001">
      <w:start w:val="1"/>
      <w:numFmt w:val="bullet"/>
      <w:lvlText w:val=""/>
      <w:lvlJc w:val="left"/>
      <w:pPr>
        <w:tabs>
          <w:tab w:val="num" w:pos="3240"/>
        </w:tabs>
        <w:ind w:left="3240" w:hanging="360"/>
      </w:pPr>
      <w:rPr>
        <w:rFonts w:ascii="Symbol" w:hAnsi="Symbol" w:hint="default"/>
      </w:rPr>
    </w:lvl>
    <w:lvl w:ilvl="4" w:tplc="0C0A0003">
      <w:start w:val="1"/>
      <w:numFmt w:val="bullet"/>
      <w:lvlText w:val="o"/>
      <w:lvlJc w:val="left"/>
      <w:pPr>
        <w:tabs>
          <w:tab w:val="num" w:pos="3960"/>
        </w:tabs>
        <w:ind w:left="3960" w:hanging="360"/>
      </w:pPr>
      <w:rPr>
        <w:rFonts w:ascii="Courier New" w:hAnsi="Courier New" w:cs="Courier New" w:hint="default"/>
      </w:rPr>
    </w:lvl>
    <w:lvl w:ilvl="5" w:tplc="0C0A0005">
      <w:start w:val="1"/>
      <w:numFmt w:val="bullet"/>
      <w:lvlText w:val=""/>
      <w:lvlJc w:val="left"/>
      <w:pPr>
        <w:tabs>
          <w:tab w:val="num" w:pos="4680"/>
        </w:tabs>
        <w:ind w:left="4680" w:hanging="360"/>
      </w:pPr>
      <w:rPr>
        <w:rFonts w:ascii="Wingdings" w:hAnsi="Wingdings" w:hint="default"/>
      </w:rPr>
    </w:lvl>
    <w:lvl w:ilvl="6" w:tplc="0C0A0001">
      <w:start w:val="1"/>
      <w:numFmt w:val="bullet"/>
      <w:lvlText w:val=""/>
      <w:lvlJc w:val="left"/>
      <w:pPr>
        <w:tabs>
          <w:tab w:val="num" w:pos="5400"/>
        </w:tabs>
        <w:ind w:left="5400" w:hanging="360"/>
      </w:pPr>
      <w:rPr>
        <w:rFonts w:ascii="Symbol" w:hAnsi="Symbol" w:hint="default"/>
      </w:rPr>
    </w:lvl>
    <w:lvl w:ilvl="7" w:tplc="0C0A0003">
      <w:start w:val="1"/>
      <w:numFmt w:val="bullet"/>
      <w:lvlText w:val="o"/>
      <w:lvlJc w:val="left"/>
      <w:pPr>
        <w:tabs>
          <w:tab w:val="num" w:pos="6120"/>
        </w:tabs>
        <w:ind w:left="6120" w:hanging="360"/>
      </w:pPr>
      <w:rPr>
        <w:rFonts w:ascii="Courier New" w:hAnsi="Courier New" w:cs="Courier New" w:hint="default"/>
      </w:rPr>
    </w:lvl>
    <w:lvl w:ilvl="8" w:tplc="0C0A0005">
      <w:start w:val="1"/>
      <w:numFmt w:val="bullet"/>
      <w:lvlText w:val=""/>
      <w:lvlJc w:val="left"/>
      <w:pPr>
        <w:tabs>
          <w:tab w:val="num" w:pos="6840"/>
        </w:tabs>
        <w:ind w:left="6840" w:hanging="360"/>
      </w:pPr>
      <w:rPr>
        <w:rFonts w:ascii="Wingdings" w:hAnsi="Wingdings" w:hint="default"/>
      </w:rPr>
    </w:lvl>
  </w:abstractNum>
  <w:abstractNum w:abstractNumId="58">
    <w:nsid w:val="38B10A7C"/>
    <w:multiLevelType w:val="multilevel"/>
    <w:tmpl w:val="0C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9">
    <w:nsid w:val="39105CF9"/>
    <w:multiLevelType w:val="multilevel"/>
    <w:tmpl w:val="AC70CC12"/>
    <w:name w:val="WW8Num402"/>
    <w:lvl w:ilvl="0">
      <w:start w:val="10"/>
      <w:numFmt w:val="decimal"/>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0">
    <w:nsid w:val="392A352A"/>
    <w:multiLevelType w:val="multilevel"/>
    <w:tmpl w:val="1A6E5FB8"/>
    <w:name w:val="WW8Num242"/>
    <w:lvl w:ilvl="0">
      <w:start w:val="7"/>
      <w:numFmt w:val="upperLetter"/>
      <w:lvlText w:val="%1)"/>
      <w:lvlJc w:val="left"/>
      <w:pPr>
        <w:tabs>
          <w:tab w:val="num" w:pos="493"/>
        </w:tabs>
        <w:ind w:left="493" w:hanging="47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1">
    <w:nsid w:val="3A5F04A6"/>
    <w:multiLevelType w:val="hybridMultilevel"/>
    <w:tmpl w:val="E4C29D18"/>
    <w:name w:val="WW8Num362"/>
    <w:lvl w:ilvl="0" w:tplc="0000001E">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3AEB7EF3"/>
    <w:multiLevelType w:val="hybridMultilevel"/>
    <w:tmpl w:val="F294B26C"/>
    <w:lvl w:ilvl="0" w:tplc="09AECEA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4">
    <w:nsid w:val="3FD87CFF"/>
    <w:multiLevelType w:val="multilevel"/>
    <w:tmpl w:val="2DAA250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5">
    <w:nsid w:val="49574101"/>
    <w:multiLevelType w:val="hybridMultilevel"/>
    <w:tmpl w:val="D332C0B0"/>
    <w:lvl w:ilvl="0" w:tplc="00000022">
      <w:start w:val="1"/>
      <w:numFmt w:val="bullet"/>
      <w:lvlText w:val=""/>
      <w:lvlJc w:val="left"/>
      <w:pPr>
        <w:tabs>
          <w:tab w:val="num" w:pos="1146"/>
        </w:tabs>
        <w:ind w:left="1146" w:hanging="360"/>
      </w:pPr>
      <w:rPr>
        <w:rFonts w:ascii="Symbol" w:hAnsi="Symbol"/>
        <w:b/>
      </w:rPr>
    </w:lvl>
    <w:lvl w:ilvl="1" w:tplc="0C0A0003">
      <w:start w:val="1"/>
      <w:numFmt w:val="bullet"/>
      <w:lvlText w:val="o"/>
      <w:lvlJc w:val="left"/>
      <w:pPr>
        <w:tabs>
          <w:tab w:val="num" w:pos="1866"/>
        </w:tabs>
        <w:ind w:left="1866" w:hanging="360"/>
      </w:pPr>
      <w:rPr>
        <w:rFonts w:ascii="Courier New" w:hAnsi="Courier New" w:cs="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cs="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cs="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66">
    <w:nsid w:val="4C80134D"/>
    <w:multiLevelType w:val="multilevel"/>
    <w:tmpl w:val="5732AC18"/>
    <w:lvl w:ilvl="0">
      <w:start w:val="1"/>
      <w:numFmt w:val="decimal"/>
      <w:lvlText w:val="%1"/>
      <w:lvlJc w:val="left"/>
      <w:pPr>
        <w:ind w:left="360" w:hanging="36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368" w:hanging="1800"/>
      </w:pPr>
    </w:lvl>
    <w:lvl w:ilvl="7">
      <w:start w:val="1"/>
      <w:numFmt w:val="decimal"/>
      <w:lvlText w:val="%1.%2.%3.%4.%5.%6.%7.%8"/>
      <w:lvlJc w:val="left"/>
      <w:pPr>
        <w:ind w:left="11796" w:hanging="1800"/>
      </w:pPr>
    </w:lvl>
    <w:lvl w:ilvl="8">
      <w:start w:val="1"/>
      <w:numFmt w:val="decimal"/>
      <w:lvlText w:val="%1.%2.%3.%4.%5.%6.%7.%8.%9"/>
      <w:lvlJc w:val="left"/>
      <w:pPr>
        <w:ind w:left="13584" w:hanging="2160"/>
      </w:pPr>
    </w:lvl>
  </w:abstractNum>
  <w:abstractNum w:abstractNumId="67">
    <w:nsid w:val="4CF7635D"/>
    <w:multiLevelType w:val="hybridMultilevel"/>
    <w:tmpl w:val="89B68C82"/>
    <w:name w:val="WW8Num2022"/>
    <w:lvl w:ilvl="0" w:tplc="F418C3BC">
      <w:start w:val="1"/>
      <w:numFmt w:val="upperLetter"/>
      <w:lvlText w:val="%1)"/>
      <w:lvlJc w:val="left"/>
      <w:pPr>
        <w:tabs>
          <w:tab w:val="num" w:pos="360"/>
        </w:tabs>
        <w:ind w:left="360" w:hanging="360"/>
      </w:pPr>
      <w:rPr>
        <w:rFonts w:hint="default"/>
        <w:b w:val="0"/>
      </w:rPr>
    </w:lvl>
    <w:lvl w:ilvl="1" w:tplc="0C0A0001">
      <w:start w:val="1"/>
      <w:numFmt w:val="bullet"/>
      <w:lvlText w:val=""/>
      <w:lvlJc w:val="left"/>
      <w:pPr>
        <w:tabs>
          <w:tab w:val="num" w:pos="1440"/>
        </w:tabs>
        <w:ind w:left="1440" w:hanging="360"/>
      </w:pPr>
      <w:rPr>
        <w:rFonts w:ascii="Symbol" w:hAnsi="Symbol" w:hint="default"/>
        <w:b w:val="0"/>
      </w:rPr>
    </w:lvl>
    <w:lvl w:ilvl="2" w:tplc="68364AD8">
      <w:start w:val="1"/>
      <w:numFmt w:val="upperRoman"/>
      <w:lvlText w:val="%3."/>
      <w:lvlJc w:val="right"/>
      <w:pPr>
        <w:tabs>
          <w:tab w:val="num" w:pos="2160"/>
        </w:tabs>
        <w:ind w:left="2160" w:hanging="18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8">
    <w:nsid w:val="4D2A0F77"/>
    <w:multiLevelType w:val="hybridMultilevel"/>
    <w:tmpl w:val="DFFC770E"/>
    <w:name w:val="WW8Num1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70">
    <w:nsid w:val="609A50F0"/>
    <w:multiLevelType w:val="hybridMultilevel"/>
    <w:tmpl w:val="4A285678"/>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1">
    <w:nsid w:val="610E1663"/>
    <w:multiLevelType w:val="hybridMultilevel"/>
    <w:tmpl w:val="0EB46AF2"/>
    <w:lvl w:ilvl="0" w:tplc="080A0001">
      <w:start w:val="1"/>
      <w:numFmt w:val="bullet"/>
      <w:lvlText w:val=""/>
      <w:lvlJc w:val="left"/>
      <w:pPr>
        <w:ind w:left="1724" w:hanging="360"/>
      </w:pPr>
      <w:rPr>
        <w:rFonts w:ascii="Symbol" w:hAnsi="Symbol" w:hint="default"/>
      </w:rPr>
    </w:lvl>
    <w:lvl w:ilvl="1" w:tplc="080A0003">
      <w:start w:val="1"/>
      <w:numFmt w:val="bullet"/>
      <w:lvlText w:val="o"/>
      <w:lvlJc w:val="left"/>
      <w:pPr>
        <w:ind w:left="2444" w:hanging="360"/>
      </w:pPr>
      <w:rPr>
        <w:rFonts w:ascii="Courier New" w:hAnsi="Courier New" w:cs="Courier New" w:hint="default"/>
      </w:rPr>
    </w:lvl>
    <w:lvl w:ilvl="2" w:tplc="080A0005">
      <w:start w:val="1"/>
      <w:numFmt w:val="bullet"/>
      <w:lvlText w:val=""/>
      <w:lvlJc w:val="left"/>
      <w:pPr>
        <w:ind w:left="3164" w:hanging="360"/>
      </w:pPr>
      <w:rPr>
        <w:rFonts w:ascii="Wingdings" w:hAnsi="Wingdings" w:hint="default"/>
      </w:rPr>
    </w:lvl>
    <w:lvl w:ilvl="3" w:tplc="080A0001">
      <w:start w:val="1"/>
      <w:numFmt w:val="bullet"/>
      <w:lvlText w:val=""/>
      <w:lvlJc w:val="left"/>
      <w:pPr>
        <w:ind w:left="3884" w:hanging="360"/>
      </w:pPr>
      <w:rPr>
        <w:rFonts w:ascii="Symbol" w:hAnsi="Symbol" w:hint="default"/>
      </w:rPr>
    </w:lvl>
    <w:lvl w:ilvl="4" w:tplc="080A0003">
      <w:start w:val="1"/>
      <w:numFmt w:val="bullet"/>
      <w:lvlText w:val="o"/>
      <w:lvlJc w:val="left"/>
      <w:pPr>
        <w:ind w:left="4604" w:hanging="360"/>
      </w:pPr>
      <w:rPr>
        <w:rFonts w:ascii="Courier New" w:hAnsi="Courier New" w:cs="Courier New" w:hint="default"/>
      </w:rPr>
    </w:lvl>
    <w:lvl w:ilvl="5" w:tplc="080A0005">
      <w:start w:val="1"/>
      <w:numFmt w:val="bullet"/>
      <w:lvlText w:val=""/>
      <w:lvlJc w:val="left"/>
      <w:pPr>
        <w:ind w:left="5324" w:hanging="360"/>
      </w:pPr>
      <w:rPr>
        <w:rFonts w:ascii="Wingdings" w:hAnsi="Wingdings" w:hint="default"/>
      </w:rPr>
    </w:lvl>
    <w:lvl w:ilvl="6" w:tplc="080A0001">
      <w:start w:val="1"/>
      <w:numFmt w:val="bullet"/>
      <w:lvlText w:val=""/>
      <w:lvlJc w:val="left"/>
      <w:pPr>
        <w:ind w:left="6044" w:hanging="360"/>
      </w:pPr>
      <w:rPr>
        <w:rFonts w:ascii="Symbol" w:hAnsi="Symbol" w:hint="default"/>
      </w:rPr>
    </w:lvl>
    <w:lvl w:ilvl="7" w:tplc="080A0003">
      <w:start w:val="1"/>
      <w:numFmt w:val="bullet"/>
      <w:lvlText w:val="o"/>
      <w:lvlJc w:val="left"/>
      <w:pPr>
        <w:ind w:left="6764" w:hanging="360"/>
      </w:pPr>
      <w:rPr>
        <w:rFonts w:ascii="Courier New" w:hAnsi="Courier New" w:cs="Courier New" w:hint="default"/>
      </w:rPr>
    </w:lvl>
    <w:lvl w:ilvl="8" w:tplc="080A0005">
      <w:start w:val="1"/>
      <w:numFmt w:val="bullet"/>
      <w:lvlText w:val=""/>
      <w:lvlJc w:val="left"/>
      <w:pPr>
        <w:ind w:left="7484" w:hanging="360"/>
      </w:pPr>
      <w:rPr>
        <w:rFonts w:ascii="Wingdings" w:hAnsi="Wingdings" w:hint="default"/>
      </w:rPr>
    </w:lvl>
  </w:abstractNum>
  <w:abstractNum w:abstractNumId="72">
    <w:nsid w:val="64EC7649"/>
    <w:multiLevelType w:val="hybridMultilevel"/>
    <w:tmpl w:val="3686FE1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3">
    <w:nsid w:val="67DC399B"/>
    <w:multiLevelType w:val="hybridMultilevel"/>
    <w:tmpl w:val="7EE829A2"/>
    <w:lvl w:ilvl="0" w:tplc="080A000F">
      <w:start w:val="1"/>
      <w:numFmt w:val="decimal"/>
      <w:lvlText w:val="%1."/>
      <w:lvlJc w:val="left"/>
      <w:pPr>
        <w:ind w:left="360" w:hanging="360"/>
      </w:pPr>
    </w:lvl>
    <w:lvl w:ilvl="1" w:tplc="080A0019" w:tentative="1">
      <w:start w:val="1"/>
      <w:numFmt w:val="lowerLetter"/>
      <w:lvlText w:val="%2."/>
      <w:lvlJc w:val="left"/>
      <w:pPr>
        <w:ind w:left="589" w:hanging="360"/>
      </w:pPr>
    </w:lvl>
    <w:lvl w:ilvl="2" w:tplc="080A001B" w:tentative="1">
      <w:start w:val="1"/>
      <w:numFmt w:val="lowerRoman"/>
      <w:lvlText w:val="%3."/>
      <w:lvlJc w:val="right"/>
      <w:pPr>
        <w:ind w:left="1309" w:hanging="180"/>
      </w:pPr>
    </w:lvl>
    <w:lvl w:ilvl="3" w:tplc="080A000F" w:tentative="1">
      <w:start w:val="1"/>
      <w:numFmt w:val="decimal"/>
      <w:lvlText w:val="%4."/>
      <w:lvlJc w:val="left"/>
      <w:pPr>
        <w:ind w:left="2029" w:hanging="360"/>
      </w:pPr>
    </w:lvl>
    <w:lvl w:ilvl="4" w:tplc="080A0019" w:tentative="1">
      <w:start w:val="1"/>
      <w:numFmt w:val="lowerLetter"/>
      <w:lvlText w:val="%5."/>
      <w:lvlJc w:val="left"/>
      <w:pPr>
        <w:ind w:left="2749" w:hanging="360"/>
      </w:pPr>
    </w:lvl>
    <w:lvl w:ilvl="5" w:tplc="080A001B" w:tentative="1">
      <w:start w:val="1"/>
      <w:numFmt w:val="lowerRoman"/>
      <w:lvlText w:val="%6."/>
      <w:lvlJc w:val="right"/>
      <w:pPr>
        <w:ind w:left="3469" w:hanging="180"/>
      </w:pPr>
    </w:lvl>
    <w:lvl w:ilvl="6" w:tplc="080A000F" w:tentative="1">
      <w:start w:val="1"/>
      <w:numFmt w:val="decimal"/>
      <w:lvlText w:val="%7."/>
      <w:lvlJc w:val="left"/>
      <w:pPr>
        <w:ind w:left="4189" w:hanging="360"/>
      </w:pPr>
    </w:lvl>
    <w:lvl w:ilvl="7" w:tplc="080A0019" w:tentative="1">
      <w:start w:val="1"/>
      <w:numFmt w:val="lowerLetter"/>
      <w:lvlText w:val="%8."/>
      <w:lvlJc w:val="left"/>
      <w:pPr>
        <w:ind w:left="4909" w:hanging="360"/>
      </w:pPr>
    </w:lvl>
    <w:lvl w:ilvl="8" w:tplc="080A001B" w:tentative="1">
      <w:start w:val="1"/>
      <w:numFmt w:val="lowerRoman"/>
      <w:lvlText w:val="%9."/>
      <w:lvlJc w:val="right"/>
      <w:pPr>
        <w:ind w:left="5629" w:hanging="180"/>
      </w:pPr>
    </w:lvl>
  </w:abstractNum>
  <w:abstractNum w:abstractNumId="74">
    <w:nsid w:val="69FF2B4C"/>
    <w:multiLevelType w:val="hybridMultilevel"/>
    <w:tmpl w:val="67FC8A00"/>
    <w:name w:val="WW8Num372"/>
    <w:lvl w:ilvl="0" w:tplc="DA48AC20">
      <w:start w:val="33"/>
      <w:numFmt w:val="decimal"/>
      <w:lvlText w:val="%1."/>
      <w:lvlJc w:val="left"/>
      <w:pPr>
        <w:ind w:left="1325" w:hanging="360"/>
      </w:pPr>
      <w:rPr>
        <w:rFonts w:hint="default"/>
        <w:b/>
        <w:i w:val="0"/>
      </w:rPr>
    </w:lvl>
    <w:lvl w:ilvl="1" w:tplc="080A0019" w:tentative="1">
      <w:start w:val="1"/>
      <w:numFmt w:val="lowerLetter"/>
      <w:lvlText w:val="%2."/>
      <w:lvlJc w:val="left"/>
      <w:pPr>
        <w:ind w:left="2045" w:hanging="360"/>
      </w:pPr>
    </w:lvl>
    <w:lvl w:ilvl="2" w:tplc="080A001B" w:tentative="1">
      <w:start w:val="1"/>
      <w:numFmt w:val="lowerRoman"/>
      <w:lvlText w:val="%3."/>
      <w:lvlJc w:val="right"/>
      <w:pPr>
        <w:ind w:left="2765" w:hanging="180"/>
      </w:pPr>
    </w:lvl>
    <w:lvl w:ilvl="3" w:tplc="080A000F" w:tentative="1">
      <w:start w:val="1"/>
      <w:numFmt w:val="decimal"/>
      <w:lvlText w:val="%4."/>
      <w:lvlJc w:val="left"/>
      <w:pPr>
        <w:ind w:left="3485" w:hanging="360"/>
      </w:pPr>
    </w:lvl>
    <w:lvl w:ilvl="4" w:tplc="080A0019" w:tentative="1">
      <w:start w:val="1"/>
      <w:numFmt w:val="lowerLetter"/>
      <w:lvlText w:val="%5."/>
      <w:lvlJc w:val="left"/>
      <w:pPr>
        <w:ind w:left="4205" w:hanging="360"/>
      </w:pPr>
    </w:lvl>
    <w:lvl w:ilvl="5" w:tplc="080A001B" w:tentative="1">
      <w:start w:val="1"/>
      <w:numFmt w:val="lowerRoman"/>
      <w:lvlText w:val="%6."/>
      <w:lvlJc w:val="right"/>
      <w:pPr>
        <w:ind w:left="4925" w:hanging="180"/>
      </w:pPr>
    </w:lvl>
    <w:lvl w:ilvl="6" w:tplc="080A000F" w:tentative="1">
      <w:start w:val="1"/>
      <w:numFmt w:val="decimal"/>
      <w:lvlText w:val="%7."/>
      <w:lvlJc w:val="left"/>
      <w:pPr>
        <w:ind w:left="5645" w:hanging="360"/>
      </w:pPr>
    </w:lvl>
    <w:lvl w:ilvl="7" w:tplc="080A0019" w:tentative="1">
      <w:start w:val="1"/>
      <w:numFmt w:val="lowerLetter"/>
      <w:lvlText w:val="%8."/>
      <w:lvlJc w:val="left"/>
      <w:pPr>
        <w:ind w:left="6365" w:hanging="360"/>
      </w:pPr>
    </w:lvl>
    <w:lvl w:ilvl="8" w:tplc="080A001B" w:tentative="1">
      <w:start w:val="1"/>
      <w:numFmt w:val="lowerRoman"/>
      <w:lvlText w:val="%9."/>
      <w:lvlJc w:val="right"/>
      <w:pPr>
        <w:ind w:left="7085" w:hanging="180"/>
      </w:pPr>
    </w:lvl>
  </w:abstractNum>
  <w:abstractNum w:abstractNumId="75">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6">
    <w:nsid w:val="6EC70903"/>
    <w:multiLevelType w:val="multilevel"/>
    <w:tmpl w:val="0C0A0023"/>
    <w:styleLink w:val="Estilo1"/>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7">
    <w:nsid w:val="6FDB6332"/>
    <w:multiLevelType w:val="multilevel"/>
    <w:tmpl w:val="13CE2532"/>
    <w:lvl w:ilvl="0">
      <w:start w:val="1"/>
      <w:numFmt w:val="decimal"/>
      <w:lvlText w:val="%1."/>
      <w:lvlJc w:val="left"/>
      <w:pPr>
        <w:tabs>
          <w:tab w:val="num" w:pos="360"/>
        </w:tabs>
        <w:ind w:left="360" w:hanging="360"/>
      </w:pPr>
      <w:rPr>
        <w:b/>
      </w:rPr>
    </w:lvl>
    <w:lvl w:ilvl="1">
      <w:start w:val="1"/>
      <w:numFmt w:val="upperRoman"/>
      <w:lvlText w:val="%2."/>
      <w:lvlJc w:val="right"/>
      <w:pPr>
        <w:tabs>
          <w:tab w:val="num" w:pos="180"/>
        </w:tabs>
        <w:ind w:left="180" w:hanging="180"/>
      </w:pPr>
      <w:rPr>
        <w:b/>
      </w:r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8">
    <w:nsid w:val="76600ED2"/>
    <w:multiLevelType w:val="hybridMultilevel"/>
    <w:tmpl w:val="961424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nsid w:val="7DFB48DF"/>
    <w:multiLevelType w:val="multilevel"/>
    <w:tmpl w:val="0DB4FA20"/>
    <w:lvl w:ilvl="0">
      <w:start w:val="6"/>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040" w:hanging="1800"/>
      </w:pPr>
    </w:lvl>
  </w:abstractNum>
  <w:num w:numId="1">
    <w:abstractNumId w:val="2"/>
  </w:num>
  <w:num w:numId="2">
    <w:abstractNumId w:val="3"/>
  </w:num>
  <w:num w:numId="3">
    <w:abstractNumId w:val="14"/>
  </w:num>
  <w:num w:numId="4">
    <w:abstractNumId w:val="58"/>
  </w:num>
  <w:num w:numId="5">
    <w:abstractNumId w:val="76"/>
  </w:num>
  <w:num w:numId="6">
    <w:abstractNumId w:val="62"/>
  </w:num>
  <w:num w:numId="7">
    <w:abstractNumId w:val="15"/>
  </w:num>
  <w:num w:numId="8">
    <w:abstractNumId w:val="65"/>
  </w:num>
  <w:num w:numId="9">
    <w:abstractNumId w:val="37"/>
  </w:num>
  <w:num w:numId="10">
    <w:abstractNumId w:val="38"/>
  </w:num>
  <w:num w:numId="11">
    <w:abstractNumId w:val="50"/>
  </w:num>
  <w:num w:numId="12">
    <w:abstractNumId w:val="64"/>
  </w:num>
  <w:num w:numId="13">
    <w:abstractNumId w:val="35"/>
  </w:num>
  <w:num w:numId="14">
    <w:abstractNumId w:val="51"/>
    <w:lvlOverride w:ilvl="0">
      <w:startOverride w:val="1"/>
    </w:lvlOverride>
    <w:lvlOverride w:ilvl="1"/>
    <w:lvlOverride w:ilvl="2"/>
    <w:lvlOverride w:ilvl="3"/>
    <w:lvlOverride w:ilvl="4"/>
    <w:lvlOverride w:ilvl="5"/>
    <w:lvlOverride w:ilvl="6"/>
    <w:lvlOverride w:ilvl="7"/>
    <w:lvlOverride w:ilvl="8"/>
  </w:num>
  <w:num w:numId="15">
    <w:abstractNumId w:val="55"/>
  </w:num>
  <w:num w:numId="16">
    <w:abstractNumId w:val="44"/>
  </w:num>
  <w:num w:numId="17">
    <w:abstractNumId w:val="47"/>
  </w:num>
  <w:num w:numId="1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9"/>
    <w:lvlOverride w:ilvl="0">
      <w:startOverride w:val="1"/>
    </w:lvlOverride>
    <w:lvlOverride w:ilvl="1"/>
    <w:lvlOverride w:ilvl="2"/>
    <w:lvlOverride w:ilvl="3"/>
    <w:lvlOverride w:ilvl="4"/>
    <w:lvlOverride w:ilvl="5"/>
    <w:lvlOverride w:ilvl="6"/>
    <w:lvlOverride w:ilvl="7"/>
    <w:lvlOverride w:ilvl="8"/>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5"/>
  </w:num>
  <w:num w:numId="23">
    <w:abstractNumId w:val="56"/>
  </w:num>
  <w:num w:numId="24">
    <w:abstractNumId w:val="53"/>
  </w:num>
  <w:num w:numId="25">
    <w:abstractNumId w:val="71"/>
  </w:num>
  <w:num w:numId="2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7"/>
  </w:num>
  <w:num w:numId="28">
    <w:abstractNumId w:val="70"/>
  </w:num>
  <w:num w:numId="29">
    <w:abstractNumId w:val="54"/>
  </w:num>
  <w:num w:numId="30">
    <w:abstractNumId w:val="78"/>
  </w:num>
  <w:num w:numId="31">
    <w:abstractNumId w:val="42"/>
  </w:num>
  <w:num w:numId="32">
    <w:abstractNumId w:val="49"/>
  </w:num>
  <w:num w:numId="33">
    <w:abstractNumId w:val="40"/>
  </w:num>
  <w:num w:numId="34">
    <w:abstractNumId w:val="41"/>
  </w:num>
  <w:num w:numId="3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2"/>
  </w:num>
  <w:num w:numId="39">
    <w:abstractNumId w:val="0"/>
  </w:num>
  <w:num w:numId="40">
    <w:abstractNumId w:val="73"/>
  </w:num>
  <w:num w:numId="41">
    <w:abstractNumId w:val="48"/>
  </w:num>
  <w:num w:numId="42">
    <w:abstractNumId w:val="68"/>
  </w:num>
  <w:num w:numId="43">
    <w:abstractNumId w:val="4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005"/>
    <w:rsid w:val="000016E8"/>
    <w:rsid w:val="0000323E"/>
    <w:rsid w:val="00004BE0"/>
    <w:rsid w:val="00006512"/>
    <w:rsid w:val="00006FFC"/>
    <w:rsid w:val="00007DFE"/>
    <w:rsid w:val="00010D61"/>
    <w:rsid w:val="00010F89"/>
    <w:rsid w:val="000131E3"/>
    <w:rsid w:val="00013A48"/>
    <w:rsid w:val="00014A9D"/>
    <w:rsid w:val="0001595D"/>
    <w:rsid w:val="00015F86"/>
    <w:rsid w:val="000167BD"/>
    <w:rsid w:val="00020152"/>
    <w:rsid w:val="00020D9A"/>
    <w:rsid w:val="0002112F"/>
    <w:rsid w:val="00021CE8"/>
    <w:rsid w:val="00024493"/>
    <w:rsid w:val="00024988"/>
    <w:rsid w:val="00024A09"/>
    <w:rsid w:val="00024B5E"/>
    <w:rsid w:val="000250B5"/>
    <w:rsid w:val="00026BF7"/>
    <w:rsid w:val="000274F0"/>
    <w:rsid w:val="00027A29"/>
    <w:rsid w:val="00032580"/>
    <w:rsid w:val="00032692"/>
    <w:rsid w:val="00035AE0"/>
    <w:rsid w:val="00035CC9"/>
    <w:rsid w:val="00035EAB"/>
    <w:rsid w:val="000369EB"/>
    <w:rsid w:val="00037CD0"/>
    <w:rsid w:val="00040714"/>
    <w:rsid w:val="00043DD5"/>
    <w:rsid w:val="00043FAB"/>
    <w:rsid w:val="00045BAA"/>
    <w:rsid w:val="00046E27"/>
    <w:rsid w:val="00047CB9"/>
    <w:rsid w:val="00055143"/>
    <w:rsid w:val="00055356"/>
    <w:rsid w:val="00055822"/>
    <w:rsid w:val="00056F57"/>
    <w:rsid w:val="00057284"/>
    <w:rsid w:val="0005775A"/>
    <w:rsid w:val="0006074D"/>
    <w:rsid w:val="00061C9B"/>
    <w:rsid w:val="00061EAE"/>
    <w:rsid w:val="00066509"/>
    <w:rsid w:val="00066693"/>
    <w:rsid w:val="00070E94"/>
    <w:rsid w:val="000711D3"/>
    <w:rsid w:val="00072046"/>
    <w:rsid w:val="00073D27"/>
    <w:rsid w:val="00073DF0"/>
    <w:rsid w:val="000749B8"/>
    <w:rsid w:val="0007551F"/>
    <w:rsid w:val="000764C6"/>
    <w:rsid w:val="00077928"/>
    <w:rsid w:val="00080083"/>
    <w:rsid w:val="000818EB"/>
    <w:rsid w:val="00081F05"/>
    <w:rsid w:val="000839A0"/>
    <w:rsid w:val="00084FC5"/>
    <w:rsid w:val="0008649E"/>
    <w:rsid w:val="0008704F"/>
    <w:rsid w:val="00087876"/>
    <w:rsid w:val="0008793A"/>
    <w:rsid w:val="00090D00"/>
    <w:rsid w:val="00091348"/>
    <w:rsid w:val="00091980"/>
    <w:rsid w:val="000922DF"/>
    <w:rsid w:val="00095608"/>
    <w:rsid w:val="000957A4"/>
    <w:rsid w:val="00096C77"/>
    <w:rsid w:val="00096F78"/>
    <w:rsid w:val="000977BD"/>
    <w:rsid w:val="000A02D9"/>
    <w:rsid w:val="000A18F6"/>
    <w:rsid w:val="000A2D24"/>
    <w:rsid w:val="000A3745"/>
    <w:rsid w:val="000A49C7"/>
    <w:rsid w:val="000B0EBF"/>
    <w:rsid w:val="000B0FFA"/>
    <w:rsid w:val="000B1C1C"/>
    <w:rsid w:val="000B20D0"/>
    <w:rsid w:val="000B2DE8"/>
    <w:rsid w:val="000B3451"/>
    <w:rsid w:val="000B42AE"/>
    <w:rsid w:val="000B5596"/>
    <w:rsid w:val="000B6634"/>
    <w:rsid w:val="000B739B"/>
    <w:rsid w:val="000B799E"/>
    <w:rsid w:val="000C1098"/>
    <w:rsid w:val="000C1871"/>
    <w:rsid w:val="000C2C19"/>
    <w:rsid w:val="000C6147"/>
    <w:rsid w:val="000C6258"/>
    <w:rsid w:val="000D31C0"/>
    <w:rsid w:val="000D40D8"/>
    <w:rsid w:val="000D70D7"/>
    <w:rsid w:val="000D7A5A"/>
    <w:rsid w:val="000E09CC"/>
    <w:rsid w:val="000E300C"/>
    <w:rsid w:val="000E53A5"/>
    <w:rsid w:val="000E5696"/>
    <w:rsid w:val="000E5F9B"/>
    <w:rsid w:val="000E799A"/>
    <w:rsid w:val="000E7D36"/>
    <w:rsid w:val="000F00FB"/>
    <w:rsid w:val="000F0787"/>
    <w:rsid w:val="000F12A7"/>
    <w:rsid w:val="000F1E64"/>
    <w:rsid w:val="000F7CF5"/>
    <w:rsid w:val="00101F6C"/>
    <w:rsid w:val="00102322"/>
    <w:rsid w:val="00104FEB"/>
    <w:rsid w:val="00105C30"/>
    <w:rsid w:val="00106F8C"/>
    <w:rsid w:val="00110C45"/>
    <w:rsid w:val="0011261C"/>
    <w:rsid w:val="00112920"/>
    <w:rsid w:val="00112C6B"/>
    <w:rsid w:val="00114B1A"/>
    <w:rsid w:val="00120AE9"/>
    <w:rsid w:val="00122373"/>
    <w:rsid w:val="00122FC8"/>
    <w:rsid w:val="0012379E"/>
    <w:rsid w:val="001269F7"/>
    <w:rsid w:val="00127D53"/>
    <w:rsid w:val="00131806"/>
    <w:rsid w:val="001324C8"/>
    <w:rsid w:val="00132CA1"/>
    <w:rsid w:val="0013334F"/>
    <w:rsid w:val="00134ADA"/>
    <w:rsid w:val="0013537B"/>
    <w:rsid w:val="00135799"/>
    <w:rsid w:val="00136E2B"/>
    <w:rsid w:val="00143A0E"/>
    <w:rsid w:val="00145211"/>
    <w:rsid w:val="00147DC3"/>
    <w:rsid w:val="00150842"/>
    <w:rsid w:val="00152B90"/>
    <w:rsid w:val="00154B42"/>
    <w:rsid w:val="001553A9"/>
    <w:rsid w:val="00155D69"/>
    <w:rsid w:val="00155F06"/>
    <w:rsid w:val="001607F5"/>
    <w:rsid w:val="001617A0"/>
    <w:rsid w:val="00161C00"/>
    <w:rsid w:val="00162E7C"/>
    <w:rsid w:val="0016368E"/>
    <w:rsid w:val="0017105A"/>
    <w:rsid w:val="00172313"/>
    <w:rsid w:val="00173C8D"/>
    <w:rsid w:val="0017654C"/>
    <w:rsid w:val="00176FBD"/>
    <w:rsid w:val="001814AC"/>
    <w:rsid w:val="00181D15"/>
    <w:rsid w:val="001821ED"/>
    <w:rsid w:val="00183757"/>
    <w:rsid w:val="0018399D"/>
    <w:rsid w:val="001868A9"/>
    <w:rsid w:val="00192E18"/>
    <w:rsid w:val="00194F1A"/>
    <w:rsid w:val="0019781C"/>
    <w:rsid w:val="001A14A6"/>
    <w:rsid w:val="001A2701"/>
    <w:rsid w:val="001A5248"/>
    <w:rsid w:val="001A550B"/>
    <w:rsid w:val="001A5574"/>
    <w:rsid w:val="001A6340"/>
    <w:rsid w:val="001B0E0D"/>
    <w:rsid w:val="001B11B4"/>
    <w:rsid w:val="001B1E88"/>
    <w:rsid w:val="001B1F50"/>
    <w:rsid w:val="001B31BD"/>
    <w:rsid w:val="001B3637"/>
    <w:rsid w:val="001B63A8"/>
    <w:rsid w:val="001B63C8"/>
    <w:rsid w:val="001B7F45"/>
    <w:rsid w:val="001C081A"/>
    <w:rsid w:val="001C1979"/>
    <w:rsid w:val="001C3629"/>
    <w:rsid w:val="001C40AA"/>
    <w:rsid w:val="001C5306"/>
    <w:rsid w:val="001C5F75"/>
    <w:rsid w:val="001C61E8"/>
    <w:rsid w:val="001C6265"/>
    <w:rsid w:val="001D0BF2"/>
    <w:rsid w:val="001D173A"/>
    <w:rsid w:val="001D1DD9"/>
    <w:rsid w:val="001D22C1"/>
    <w:rsid w:val="001D2A82"/>
    <w:rsid w:val="001D306F"/>
    <w:rsid w:val="001D319F"/>
    <w:rsid w:val="001D67DD"/>
    <w:rsid w:val="001E11E6"/>
    <w:rsid w:val="001E1236"/>
    <w:rsid w:val="001E28D0"/>
    <w:rsid w:val="001E34A9"/>
    <w:rsid w:val="001E7B40"/>
    <w:rsid w:val="001F164E"/>
    <w:rsid w:val="001F21FC"/>
    <w:rsid w:val="001F286A"/>
    <w:rsid w:val="001F4D32"/>
    <w:rsid w:val="001F5B21"/>
    <w:rsid w:val="001F6375"/>
    <w:rsid w:val="002000A1"/>
    <w:rsid w:val="00200D40"/>
    <w:rsid w:val="00200F3D"/>
    <w:rsid w:val="0020391C"/>
    <w:rsid w:val="00203AF7"/>
    <w:rsid w:val="00206251"/>
    <w:rsid w:val="00210AB4"/>
    <w:rsid w:val="002114E5"/>
    <w:rsid w:val="0021158F"/>
    <w:rsid w:val="0021174E"/>
    <w:rsid w:val="002122E9"/>
    <w:rsid w:val="0021336D"/>
    <w:rsid w:val="00215ECD"/>
    <w:rsid w:val="00217BAD"/>
    <w:rsid w:val="00217C91"/>
    <w:rsid w:val="0022220E"/>
    <w:rsid w:val="00222594"/>
    <w:rsid w:val="00222BEE"/>
    <w:rsid w:val="00225982"/>
    <w:rsid w:val="00226C7E"/>
    <w:rsid w:val="00230A0B"/>
    <w:rsid w:val="00230EC4"/>
    <w:rsid w:val="00231171"/>
    <w:rsid w:val="002326F5"/>
    <w:rsid w:val="00232ACE"/>
    <w:rsid w:val="00232CCA"/>
    <w:rsid w:val="00234C45"/>
    <w:rsid w:val="00235C55"/>
    <w:rsid w:val="00236709"/>
    <w:rsid w:val="00237F4B"/>
    <w:rsid w:val="0024337A"/>
    <w:rsid w:val="00247275"/>
    <w:rsid w:val="00247E88"/>
    <w:rsid w:val="002511FA"/>
    <w:rsid w:val="0025259F"/>
    <w:rsid w:val="00253DD9"/>
    <w:rsid w:val="00254B41"/>
    <w:rsid w:val="00260BE7"/>
    <w:rsid w:val="002676DE"/>
    <w:rsid w:val="00267D00"/>
    <w:rsid w:val="002707F8"/>
    <w:rsid w:val="002709F4"/>
    <w:rsid w:val="00270D28"/>
    <w:rsid w:val="0028027E"/>
    <w:rsid w:val="00280BB0"/>
    <w:rsid w:val="002813BB"/>
    <w:rsid w:val="00281504"/>
    <w:rsid w:val="00282182"/>
    <w:rsid w:val="002824ED"/>
    <w:rsid w:val="002904F7"/>
    <w:rsid w:val="002913EA"/>
    <w:rsid w:val="00293FBB"/>
    <w:rsid w:val="00294733"/>
    <w:rsid w:val="002A0D91"/>
    <w:rsid w:val="002A2C01"/>
    <w:rsid w:val="002A40B1"/>
    <w:rsid w:val="002A45EE"/>
    <w:rsid w:val="002A5D94"/>
    <w:rsid w:val="002B0989"/>
    <w:rsid w:val="002B0C78"/>
    <w:rsid w:val="002B21C2"/>
    <w:rsid w:val="002B226D"/>
    <w:rsid w:val="002B2682"/>
    <w:rsid w:val="002B2BAF"/>
    <w:rsid w:val="002B3757"/>
    <w:rsid w:val="002B594F"/>
    <w:rsid w:val="002C06E7"/>
    <w:rsid w:val="002C1026"/>
    <w:rsid w:val="002C267C"/>
    <w:rsid w:val="002C274E"/>
    <w:rsid w:val="002C3AA9"/>
    <w:rsid w:val="002C4135"/>
    <w:rsid w:val="002C430A"/>
    <w:rsid w:val="002C5145"/>
    <w:rsid w:val="002C5E2D"/>
    <w:rsid w:val="002C72B4"/>
    <w:rsid w:val="002D127A"/>
    <w:rsid w:val="002D1ADF"/>
    <w:rsid w:val="002D409C"/>
    <w:rsid w:val="002D553B"/>
    <w:rsid w:val="002D6E1E"/>
    <w:rsid w:val="002D7ACE"/>
    <w:rsid w:val="002E5910"/>
    <w:rsid w:val="002E6008"/>
    <w:rsid w:val="002E677F"/>
    <w:rsid w:val="002F0012"/>
    <w:rsid w:val="002F0A0D"/>
    <w:rsid w:val="002F1265"/>
    <w:rsid w:val="002F13C0"/>
    <w:rsid w:val="002F2B49"/>
    <w:rsid w:val="002F3119"/>
    <w:rsid w:val="002F45CD"/>
    <w:rsid w:val="002F79F4"/>
    <w:rsid w:val="00300395"/>
    <w:rsid w:val="00301273"/>
    <w:rsid w:val="00305854"/>
    <w:rsid w:val="00306D02"/>
    <w:rsid w:val="00306D4D"/>
    <w:rsid w:val="00311407"/>
    <w:rsid w:val="00312116"/>
    <w:rsid w:val="00313D6A"/>
    <w:rsid w:val="0031687B"/>
    <w:rsid w:val="00317474"/>
    <w:rsid w:val="00321071"/>
    <w:rsid w:val="00322C4F"/>
    <w:rsid w:val="00324311"/>
    <w:rsid w:val="00324C19"/>
    <w:rsid w:val="003301A4"/>
    <w:rsid w:val="00330600"/>
    <w:rsid w:val="00336631"/>
    <w:rsid w:val="00344005"/>
    <w:rsid w:val="00347561"/>
    <w:rsid w:val="00347E1D"/>
    <w:rsid w:val="00347F72"/>
    <w:rsid w:val="00351BFE"/>
    <w:rsid w:val="00353EB6"/>
    <w:rsid w:val="00354CEE"/>
    <w:rsid w:val="003578A1"/>
    <w:rsid w:val="00361155"/>
    <w:rsid w:val="00361CEA"/>
    <w:rsid w:val="003621CC"/>
    <w:rsid w:val="003631EF"/>
    <w:rsid w:val="00364C44"/>
    <w:rsid w:val="0036717E"/>
    <w:rsid w:val="00367B27"/>
    <w:rsid w:val="00367FA8"/>
    <w:rsid w:val="00370171"/>
    <w:rsid w:val="00370FDD"/>
    <w:rsid w:val="003710F4"/>
    <w:rsid w:val="00372091"/>
    <w:rsid w:val="003720FF"/>
    <w:rsid w:val="00376382"/>
    <w:rsid w:val="00384BB2"/>
    <w:rsid w:val="00385D62"/>
    <w:rsid w:val="003870B3"/>
    <w:rsid w:val="00387A73"/>
    <w:rsid w:val="0039001B"/>
    <w:rsid w:val="00390114"/>
    <w:rsid w:val="003901CE"/>
    <w:rsid w:val="0039043C"/>
    <w:rsid w:val="00391A38"/>
    <w:rsid w:val="00391D1E"/>
    <w:rsid w:val="00392344"/>
    <w:rsid w:val="00393FD8"/>
    <w:rsid w:val="00394AF8"/>
    <w:rsid w:val="003954CA"/>
    <w:rsid w:val="00396CD7"/>
    <w:rsid w:val="0039779F"/>
    <w:rsid w:val="003A3748"/>
    <w:rsid w:val="003A58C7"/>
    <w:rsid w:val="003A5D12"/>
    <w:rsid w:val="003A5FC5"/>
    <w:rsid w:val="003A600D"/>
    <w:rsid w:val="003A6038"/>
    <w:rsid w:val="003A6A00"/>
    <w:rsid w:val="003A7368"/>
    <w:rsid w:val="003B10E7"/>
    <w:rsid w:val="003B2DDE"/>
    <w:rsid w:val="003B34F4"/>
    <w:rsid w:val="003B4AE3"/>
    <w:rsid w:val="003B4B00"/>
    <w:rsid w:val="003B5074"/>
    <w:rsid w:val="003B743E"/>
    <w:rsid w:val="003B75DC"/>
    <w:rsid w:val="003B7A64"/>
    <w:rsid w:val="003B7F57"/>
    <w:rsid w:val="003C038B"/>
    <w:rsid w:val="003C0CEC"/>
    <w:rsid w:val="003C38C2"/>
    <w:rsid w:val="003C690C"/>
    <w:rsid w:val="003C7706"/>
    <w:rsid w:val="003D1032"/>
    <w:rsid w:val="003D179D"/>
    <w:rsid w:val="003D2CB3"/>
    <w:rsid w:val="003D73D5"/>
    <w:rsid w:val="003D7998"/>
    <w:rsid w:val="003E3AAF"/>
    <w:rsid w:val="003E3E82"/>
    <w:rsid w:val="003E6DCA"/>
    <w:rsid w:val="003F1276"/>
    <w:rsid w:val="003F229E"/>
    <w:rsid w:val="003F6267"/>
    <w:rsid w:val="003F773B"/>
    <w:rsid w:val="0040028D"/>
    <w:rsid w:val="0040062C"/>
    <w:rsid w:val="00401FB4"/>
    <w:rsid w:val="004059C1"/>
    <w:rsid w:val="00406266"/>
    <w:rsid w:val="0040687A"/>
    <w:rsid w:val="004069B5"/>
    <w:rsid w:val="0040720A"/>
    <w:rsid w:val="00407A9C"/>
    <w:rsid w:val="00407D33"/>
    <w:rsid w:val="004149A7"/>
    <w:rsid w:val="00415F6F"/>
    <w:rsid w:val="00423005"/>
    <w:rsid w:val="004234F4"/>
    <w:rsid w:val="00424191"/>
    <w:rsid w:val="0042598B"/>
    <w:rsid w:val="00426A7D"/>
    <w:rsid w:val="00427119"/>
    <w:rsid w:val="00430196"/>
    <w:rsid w:val="00430FCF"/>
    <w:rsid w:val="00433730"/>
    <w:rsid w:val="00433AD2"/>
    <w:rsid w:val="004376B4"/>
    <w:rsid w:val="00437B9C"/>
    <w:rsid w:val="00443CD8"/>
    <w:rsid w:val="004463E0"/>
    <w:rsid w:val="00446590"/>
    <w:rsid w:val="004471EB"/>
    <w:rsid w:val="00447377"/>
    <w:rsid w:val="004479C7"/>
    <w:rsid w:val="00447C42"/>
    <w:rsid w:val="00447D81"/>
    <w:rsid w:val="00451802"/>
    <w:rsid w:val="0045297A"/>
    <w:rsid w:val="00452E29"/>
    <w:rsid w:val="00453E1E"/>
    <w:rsid w:val="004549F6"/>
    <w:rsid w:val="0045698D"/>
    <w:rsid w:val="00456EF1"/>
    <w:rsid w:val="0045715B"/>
    <w:rsid w:val="004628C4"/>
    <w:rsid w:val="00462FCC"/>
    <w:rsid w:val="00464CD5"/>
    <w:rsid w:val="00470F20"/>
    <w:rsid w:val="0047275F"/>
    <w:rsid w:val="004741EF"/>
    <w:rsid w:val="004754BA"/>
    <w:rsid w:val="004763C8"/>
    <w:rsid w:val="00476E93"/>
    <w:rsid w:val="004802BC"/>
    <w:rsid w:val="0048033D"/>
    <w:rsid w:val="00481382"/>
    <w:rsid w:val="00481EC2"/>
    <w:rsid w:val="00484933"/>
    <w:rsid w:val="00484EEB"/>
    <w:rsid w:val="0048581F"/>
    <w:rsid w:val="00486077"/>
    <w:rsid w:val="004869FD"/>
    <w:rsid w:val="0048710F"/>
    <w:rsid w:val="00487B2E"/>
    <w:rsid w:val="004905AD"/>
    <w:rsid w:val="004906A1"/>
    <w:rsid w:val="004922B5"/>
    <w:rsid w:val="00492ACB"/>
    <w:rsid w:val="004938B3"/>
    <w:rsid w:val="004938EF"/>
    <w:rsid w:val="0049497B"/>
    <w:rsid w:val="00497C27"/>
    <w:rsid w:val="004A06C5"/>
    <w:rsid w:val="004A0995"/>
    <w:rsid w:val="004A0BE7"/>
    <w:rsid w:val="004A2E6E"/>
    <w:rsid w:val="004A2ECC"/>
    <w:rsid w:val="004A4E2A"/>
    <w:rsid w:val="004A77DD"/>
    <w:rsid w:val="004A7BEB"/>
    <w:rsid w:val="004B2376"/>
    <w:rsid w:val="004B35EC"/>
    <w:rsid w:val="004B4A7B"/>
    <w:rsid w:val="004B4D13"/>
    <w:rsid w:val="004B4DB8"/>
    <w:rsid w:val="004B7787"/>
    <w:rsid w:val="004C08C9"/>
    <w:rsid w:val="004C1656"/>
    <w:rsid w:val="004C294E"/>
    <w:rsid w:val="004C3C81"/>
    <w:rsid w:val="004C5544"/>
    <w:rsid w:val="004D044B"/>
    <w:rsid w:val="004D4072"/>
    <w:rsid w:val="004D4E10"/>
    <w:rsid w:val="004D7BBC"/>
    <w:rsid w:val="004E08DF"/>
    <w:rsid w:val="004E205F"/>
    <w:rsid w:val="004E2607"/>
    <w:rsid w:val="004E376A"/>
    <w:rsid w:val="004E6DDF"/>
    <w:rsid w:val="004E7A55"/>
    <w:rsid w:val="004F03FB"/>
    <w:rsid w:val="004F14DC"/>
    <w:rsid w:val="004F514E"/>
    <w:rsid w:val="004F55F6"/>
    <w:rsid w:val="0050138A"/>
    <w:rsid w:val="0050199F"/>
    <w:rsid w:val="00501A36"/>
    <w:rsid w:val="005062C7"/>
    <w:rsid w:val="00506D9C"/>
    <w:rsid w:val="0051151B"/>
    <w:rsid w:val="00511967"/>
    <w:rsid w:val="00511C3F"/>
    <w:rsid w:val="00511C5E"/>
    <w:rsid w:val="005120C0"/>
    <w:rsid w:val="005124D6"/>
    <w:rsid w:val="00512BA0"/>
    <w:rsid w:val="00513817"/>
    <w:rsid w:val="00515117"/>
    <w:rsid w:val="00515D6B"/>
    <w:rsid w:val="00515FB0"/>
    <w:rsid w:val="00516F71"/>
    <w:rsid w:val="0052216D"/>
    <w:rsid w:val="005254F4"/>
    <w:rsid w:val="00527DF3"/>
    <w:rsid w:val="00530671"/>
    <w:rsid w:val="0053078F"/>
    <w:rsid w:val="00530C25"/>
    <w:rsid w:val="00531B85"/>
    <w:rsid w:val="00531F47"/>
    <w:rsid w:val="00532009"/>
    <w:rsid w:val="00532B0A"/>
    <w:rsid w:val="00532C2F"/>
    <w:rsid w:val="005349A5"/>
    <w:rsid w:val="00537072"/>
    <w:rsid w:val="00537EC3"/>
    <w:rsid w:val="005418F4"/>
    <w:rsid w:val="00543282"/>
    <w:rsid w:val="00543768"/>
    <w:rsid w:val="00543BDE"/>
    <w:rsid w:val="00545563"/>
    <w:rsid w:val="00545D5F"/>
    <w:rsid w:val="00546B51"/>
    <w:rsid w:val="00550366"/>
    <w:rsid w:val="00551569"/>
    <w:rsid w:val="0055342C"/>
    <w:rsid w:val="00554102"/>
    <w:rsid w:val="00554340"/>
    <w:rsid w:val="00554FEC"/>
    <w:rsid w:val="00555F2B"/>
    <w:rsid w:val="00556163"/>
    <w:rsid w:val="00564F79"/>
    <w:rsid w:val="0056562D"/>
    <w:rsid w:val="00566623"/>
    <w:rsid w:val="00567038"/>
    <w:rsid w:val="005674BB"/>
    <w:rsid w:val="00567C9E"/>
    <w:rsid w:val="0057103F"/>
    <w:rsid w:val="00575E26"/>
    <w:rsid w:val="00576919"/>
    <w:rsid w:val="0057739C"/>
    <w:rsid w:val="00581ECD"/>
    <w:rsid w:val="00581FE8"/>
    <w:rsid w:val="005825FB"/>
    <w:rsid w:val="00582924"/>
    <w:rsid w:val="00587252"/>
    <w:rsid w:val="00587FEC"/>
    <w:rsid w:val="00590B25"/>
    <w:rsid w:val="00591726"/>
    <w:rsid w:val="00591786"/>
    <w:rsid w:val="0059179E"/>
    <w:rsid w:val="005932B8"/>
    <w:rsid w:val="005940EA"/>
    <w:rsid w:val="00595949"/>
    <w:rsid w:val="00595EA3"/>
    <w:rsid w:val="00596353"/>
    <w:rsid w:val="0059640B"/>
    <w:rsid w:val="00596CCB"/>
    <w:rsid w:val="005A1173"/>
    <w:rsid w:val="005A1480"/>
    <w:rsid w:val="005A1994"/>
    <w:rsid w:val="005A26F1"/>
    <w:rsid w:val="005A2FC1"/>
    <w:rsid w:val="005A500C"/>
    <w:rsid w:val="005A5167"/>
    <w:rsid w:val="005B0CEC"/>
    <w:rsid w:val="005B2CF8"/>
    <w:rsid w:val="005B39A6"/>
    <w:rsid w:val="005B4A48"/>
    <w:rsid w:val="005B663A"/>
    <w:rsid w:val="005C096C"/>
    <w:rsid w:val="005C11B0"/>
    <w:rsid w:val="005C1D56"/>
    <w:rsid w:val="005C3575"/>
    <w:rsid w:val="005C3BE2"/>
    <w:rsid w:val="005C46B7"/>
    <w:rsid w:val="005C4C22"/>
    <w:rsid w:val="005C4CA7"/>
    <w:rsid w:val="005C55EA"/>
    <w:rsid w:val="005C564B"/>
    <w:rsid w:val="005C6B2A"/>
    <w:rsid w:val="005C7731"/>
    <w:rsid w:val="005D11D5"/>
    <w:rsid w:val="005D143F"/>
    <w:rsid w:val="005D3E2E"/>
    <w:rsid w:val="005D4FE3"/>
    <w:rsid w:val="005D6E4B"/>
    <w:rsid w:val="005E19FC"/>
    <w:rsid w:val="005E1CA6"/>
    <w:rsid w:val="005E2B3F"/>
    <w:rsid w:val="005E4748"/>
    <w:rsid w:val="005E5984"/>
    <w:rsid w:val="005E7C78"/>
    <w:rsid w:val="005E7D52"/>
    <w:rsid w:val="005F0449"/>
    <w:rsid w:val="005F0B79"/>
    <w:rsid w:val="005F3AC4"/>
    <w:rsid w:val="005F3C37"/>
    <w:rsid w:val="005F6E0F"/>
    <w:rsid w:val="00601E13"/>
    <w:rsid w:val="00601E79"/>
    <w:rsid w:val="0060320B"/>
    <w:rsid w:val="00603648"/>
    <w:rsid w:val="00603FC7"/>
    <w:rsid w:val="00605E35"/>
    <w:rsid w:val="00606178"/>
    <w:rsid w:val="006067E2"/>
    <w:rsid w:val="00611EC8"/>
    <w:rsid w:val="00612BE8"/>
    <w:rsid w:val="00614181"/>
    <w:rsid w:val="00615C0F"/>
    <w:rsid w:val="006176FC"/>
    <w:rsid w:val="00620148"/>
    <w:rsid w:val="006223D0"/>
    <w:rsid w:val="00625CC2"/>
    <w:rsid w:val="00627461"/>
    <w:rsid w:val="00627CF0"/>
    <w:rsid w:val="0063192A"/>
    <w:rsid w:val="006332CD"/>
    <w:rsid w:val="006353C4"/>
    <w:rsid w:val="006371D0"/>
    <w:rsid w:val="00642355"/>
    <w:rsid w:val="0064287A"/>
    <w:rsid w:val="00642F11"/>
    <w:rsid w:val="00643396"/>
    <w:rsid w:val="00643EC4"/>
    <w:rsid w:val="00646590"/>
    <w:rsid w:val="00647297"/>
    <w:rsid w:val="006472CB"/>
    <w:rsid w:val="0064749F"/>
    <w:rsid w:val="00650AB4"/>
    <w:rsid w:val="00652C47"/>
    <w:rsid w:val="00653B9C"/>
    <w:rsid w:val="00657810"/>
    <w:rsid w:val="00660CBE"/>
    <w:rsid w:val="006628FA"/>
    <w:rsid w:val="00664665"/>
    <w:rsid w:val="00664E3F"/>
    <w:rsid w:val="006667A8"/>
    <w:rsid w:val="006668EC"/>
    <w:rsid w:val="006717D6"/>
    <w:rsid w:val="0067769B"/>
    <w:rsid w:val="00681740"/>
    <w:rsid w:val="00683795"/>
    <w:rsid w:val="00684658"/>
    <w:rsid w:val="00684CF7"/>
    <w:rsid w:val="00685917"/>
    <w:rsid w:val="00692410"/>
    <w:rsid w:val="0069372F"/>
    <w:rsid w:val="00695DC3"/>
    <w:rsid w:val="00695DD6"/>
    <w:rsid w:val="006963AF"/>
    <w:rsid w:val="006A1391"/>
    <w:rsid w:val="006A20E3"/>
    <w:rsid w:val="006A2753"/>
    <w:rsid w:val="006A2864"/>
    <w:rsid w:val="006A496A"/>
    <w:rsid w:val="006A499A"/>
    <w:rsid w:val="006A5704"/>
    <w:rsid w:val="006A6BAE"/>
    <w:rsid w:val="006B1559"/>
    <w:rsid w:val="006B2605"/>
    <w:rsid w:val="006B2DBA"/>
    <w:rsid w:val="006B3D12"/>
    <w:rsid w:val="006B545F"/>
    <w:rsid w:val="006B5F53"/>
    <w:rsid w:val="006B6FA6"/>
    <w:rsid w:val="006C0164"/>
    <w:rsid w:val="006C06BB"/>
    <w:rsid w:val="006C3100"/>
    <w:rsid w:val="006C4926"/>
    <w:rsid w:val="006C68F5"/>
    <w:rsid w:val="006D2367"/>
    <w:rsid w:val="006D2BEE"/>
    <w:rsid w:val="006D421A"/>
    <w:rsid w:val="006D4E03"/>
    <w:rsid w:val="006D52BF"/>
    <w:rsid w:val="006D7FFA"/>
    <w:rsid w:val="006E3B6D"/>
    <w:rsid w:val="006E3EC6"/>
    <w:rsid w:val="006E46A5"/>
    <w:rsid w:val="006E527B"/>
    <w:rsid w:val="006E5FB1"/>
    <w:rsid w:val="006E5FD8"/>
    <w:rsid w:val="006F051F"/>
    <w:rsid w:val="006F0E44"/>
    <w:rsid w:val="006F3381"/>
    <w:rsid w:val="006F4926"/>
    <w:rsid w:val="006F5BBC"/>
    <w:rsid w:val="006F5ED5"/>
    <w:rsid w:val="0070027E"/>
    <w:rsid w:val="007010C5"/>
    <w:rsid w:val="007037EB"/>
    <w:rsid w:val="007058C6"/>
    <w:rsid w:val="00706A0B"/>
    <w:rsid w:val="00706D1E"/>
    <w:rsid w:val="00707EDA"/>
    <w:rsid w:val="0071103E"/>
    <w:rsid w:val="0071136A"/>
    <w:rsid w:val="00711C08"/>
    <w:rsid w:val="007128E9"/>
    <w:rsid w:val="00712D15"/>
    <w:rsid w:val="00712EB1"/>
    <w:rsid w:val="0071344E"/>
    <w:rsid w:val="0071385E"/>
    <w:rsid w:val="00713866"/>
    <w:rsid w:val="00713ED7"/>
    <w:rsid w:val="00717130"/>
    <w:rsid w:val="00717D57"/>
    <w:rsid w:val="00720C9B"/>
    <w:rsid w:val="00721CE2"/>
    <w:rsid w:val="007235B5"/>
    <w:rsid w:val="00724301"/>
    <w:rsid w:val="007244FD"/>
    <w:rsid w:val="007261C8"/>
    <w:rsid w:val="007314BE"/>
    <w:rsid w:val="007316FB"/>
    <w:rsid w:val="00731EEF"/>
    <w:rsid w:val="0073324A"/>
    <w:rsid w:val="007354C9"/>
    <w:rsid w:val="00735942"/>
    <w:rsid w:val="00736E20"/>
    <w:rsid w:val="00741095"/>
    <w:rsid w:val="00741288"/>
    <w:rsid w:val="00741B11"/>
    <w:rsid w:val="00746B1E"/>
    <w:rsid w:val="00746FDB"/>
    <w:rsid w:val="0074738D"/>
    <w:rsid w:val="00751299"/>
    <w:rsid w:val="0075341D"/>
    <w:rsid w:val="0075372F"/>
    <w:rsid w:val="0075389E"/>
    <w:rsid w:val="007550A0"/>
    <w:rsid w:val="00761608"/>
    <w:rsid w:val="0076291E"/>
    <w:rsid w:val="00763772"/>
    <w:rsid w:val="00764B6F"/>
    <w:rsid w:val="00765F1A"/>
    <w:rsid w:val="007661E5"/>
    <w:rsid w:val="007665A1"/>
    <w:rsid w:val="00767614"/>
    <w:rsid w:val="00767BDC"/>
    <w:rsid w:val="00772066"/>
    <w:rsid w:val="007731D5"/>
    <w:rsid w:val="00773FA5"/>
    <w:rsid w:val="00775F2F"/>
    <w:rsid w:val="00776760"/>
    <w:rsid w:val="00777DE5"/>
    <w:rsid w:val="0078296E"/>
    <w:rsid w:val="00782D56"/>
    <w:rsid w:val="007832A0"/>
    <w:rsid w:val="0078373A"/>
    <w:rsid w:val="00785F02"/>
    <w:rsid w:val="007869DC"/>
    <w:rsid w:val="00787D3E"/>
    <w:rsid w:val="00790509"/>
    <w:rsid w:val="0079179F"/>
    <w:rsid w:val="00797785"/>
    <w:rsid w:val="00797D04"/>
    <w:rsid w:val="007A2535"/>
    <w:rsid w:val="007A30B0"/>
    <w:rsid w:val="007B0AF4"/>
    <w:rsid w:val="007B1F53"/>
    <w:rsid w:val="007B22CD"/>
    <w:rsid w:val="007B2990"/>
    <w:rsid w:val="007B4E7F"/>
    <w:rsid w:val="007B7B27"/>
    <w:rsid w:val="007C0973"/>
    <w:rsid w:val="007C2260"/>
    <w:rsid w:val="007C5C2D"/>
    <w:rsid w:val="007C5EDD"/>
    <w:rsid w:val="007C61B9"/>
    <w:rsid w:val="007C63D0"/>
    <w:rsid w:val="007C7131"/>
    <w:rsid w:val="007D01DC"/>
    <w:rsid w:val="007D3C2D"/>
    <w:rsid w:val="007D45CA"/>
    <w:rsid w:val="007D5063"/>
    <w:rsid w:val="007D7476"/>
    <w:rsid w:val="007D7B26"/>
    <w:rsid w:val="007D7BC2"/>
    <w:rsid w:val="007D7F2A"/>
    <w:rsid w:val="007E22F7"/>
    <w:rsid w:val="007E3790"/>
    <w:rsid w:val="007E4525"/>
    <w:rsid w:val="007E4975"/>
    <w:rsid w:val="007E58E3"/>
    <w:rsid w:val="007E6432"/>
    <w:rsid w:val="007E71DE"/>
    <w:rsid w:val="007F0B35"/>
    <w:rsid w:val="007F0F9A"/>
    <w:rsid w:val="007F7715"/>
    <w:rsid w:val="007F7A66"/>
    <w:rsid w:val="00800107"/>
    <w:rsid w:val="0080222B"/>
    <w:rsid w:val="008039A7"/>
    <w:rsid w:val="00803AC4"/>
    <w:rsid w:val="00804C70"/>
    <w:rsid w:val="008060F4"/>
    <w:rsid w:val="0080743A"/>
    <w:rsid w:val="00807786"/>
    <w:rsid w:val="0081294B"/>
    <w:rsid w:val="008159E0"/>
    <w:rsid w:val="008165B7"/>
    <w:rsid w:val="008173D8"/>
    <w:rsid w:val="00817CAD"/>
    <w:rsid w:val="00821F3F"/>
    <w:rsid w:val="00822396"/>
    <w:rsid w:val="008234C4"/>
    <w:rsid w:val="008235B0"/>
    <w:rsid w:val="00823D2E"/>
    <w:rsid w:val="008243B3"/>
    <w:rsid w:val="00824662"/>
    <w:rsid w:val="00824899"/>
    <w:rsid w:val="00830957"/>
    <w:rsid w:val="00830DEB"/>
    <w:rsid w:val="00832D69"/>
    <w:rsid w:val="0083341E"/>
    <w:rsid w:val="008355ED"/>
    <w:rsid w:val="00837A23"/>
    <w:rsid w:val="00843C4C"/>
    <w:rsid w:val="00843EDA"/>
    <w:rsid w:val="008443EF"/>
    <w:rsid w:val="00844C8D"/>
    <w:rsid w:val="00845E14"/>
    <w:rsid w:val="0084622A"/>
    <w:rsid w:val="00846B57"/>
    <w:rsid w:val="008503F1"/>
    <w:rsid w:val="008517B6"/>
    <w:rsid w:val="0085191B"/>
    <w:rsid w:val="0085357E"/>
    <w:rsid w:val="0085416E"/>
    <w:rsid w:val="00860A69"/>
    <w:rsid w:val="00861559"/>
    <w:rsid w:val="00861CF7"/>
    <w:rsid w:val="00861DF4"/>
    <w:rsid w:val="0086278E"/>
    <w:rsid w:val="0086313B"/>
    <w:rsid w:val="00863A35"/>
    <w:rsid w:val="00863F5C"/>
    <w:rsid w:val="00865D5D"/>
    <w:rsid w:val="00866552"/>
    <w:rsid w:val="00867043"/>
    <w:rsid w:val="00867F61"/>
    <w:rsid w:val="00870210"/>
    <w:rsid w:val="00870A7F"/>
    <w:rsid w:val="00870E8D"/>
    <w:rsid w:val="008741CB"/>
    <w:rsid w:val="0087440D"/>
    <w:rsid w:val="00875DBA"/>
    <w:rsid w:val="00876199"/>
    <w:rsid w:val="00877A8F"/>
    <w:rsid w:val="0088096F"/>
    <w:rsid w:val="00881AFA"/>
    <w:rsid w:val="0088409F"/>
    <w:rsid w:val="008864C8"/>
    <w:rsid w:val="00887E9D"/>
    <w:rsid w:val="008912B8"/>
    <w:rsid w:val="00891329"/>
    <w:rsid w:val="00893D09"/>
    <w:rsid w:val="00893FA7"/>
    <w:rsid w:val="008944AA"/>
    <w:rsid w:val="00894790"/>
    <w:rsid w:val="008A1CB6"/>
    <w:rsid w:val="008A2B4A"/>
    <w:rsid w:val="008A386E"/>
    <w:rsid w:val="008A4206"/>
    <w:rsid w:val="008A5476"/>
    <w:rsid w:val="008A60BD"/>
    <w:rsid w:val="008A6D49"/>
    <w:rsid w:val="008B0CA2"/>
    <w:rsid w:val="008B1248"/>
    <w:rsid w:val="008B2BBB"/>
    <w:rsid w:val="008B34D4"/>
    <w:rsid w:val="008B5021"/>
    <w:rsid w:val="008B5146"/>
    <w:rsid w:val="008B65CF"/>
    <w:rsid w:val="008B71A8"/>
    <w:rsid w:val="008B76CF"/>
    <w:rsid w:val="008B7BD9"/>
    <w:rsid w:val="008B7CAD"/>
    <w:rsid w:val="008C0B92"/>
    <w:rsid w:val="008C1AEB"/>
    <w:rsid w:val="008C4407"/>
    <w:rsid w:val="008C4D83"/>
    <w:rsid w:val="008C58E4"/>
    <w:rsid w:val="008C607F"/>
    <w:rsid w:val="008C7CF8"/>
    <w:rsid w:val="008D025B"/>
    <w:rsid w:val="008D1BFB"/>
    <w:rsid w:val="008D4CE0"/>
    <w:rsid w:val="008D4E70"/>
    <w:rsid w:val="008D4ED0"/>
    <w:rsid w:val="008D4F6E"/>
    <w:rsid w:val="008D5444"/>
    <w:rsid w:val="008D55F3"/>
    <w:rsid w:val="008D5A71"/>
    <w:rsid w:val="008D6029"/>
    <w:rsid w:val="008D64B0"/>
    <w:rsid w:val="008D6CB1"/>
    <w:rsid w:val="008E1009"/>
    <w:rsid w:val="008E4EE3"/>
    <w:rsid w:val="008E5527"/>
    <w:rsid w:val="008E5B68"/>
    <w:rsid w:val="008E6B05"/>
    <w:rsid w:val="008E6D96"/>
    <w:rsid w:val="008F117B"/>
    <w:rsid w:val="008F1435"/>
    <w:rsid w:val="008F17E2"/>
    <w:rsid w:val="008F1B7F"/>
    <w:rsid w:val="008F287B"/>
    <w:rsid w:val="008F3420"/>
    <w:rsid w:val="008F43F6"/>
    <w:rsid w:val="008F46F3"/>
    <w:rsid w:val="008F51B6"/>
    <w:rsid w:val="008F5D0F"/>
    <w:rsid w:val="008F6A4D"/>
    <w:rsid w:val="008F7F33"/>
    <w:rsid w:val="008F7FA5"/>
    <w:rsid w:val="00900A7B"/>
    <w:rsid w:val="00900CFD"/>
    <w:rsid w:val="00901B26"/>
    <w:rsid w:val="00903BA8"/>
    <w:rsid w:val="0090497D"/>
    <w:rsid w:val="009058C5"/>
    <w:rsid w:val="00906472"/>
    <w:rsid w:val="00906FCF"/>
    <w:rsid w:val="009103AF"/>
    <w:rsid w:val="0091127F"/>
    <w:rsid w:val="00911CA0"/>
    <w:rsid w:val="009153C7"/>
    <w:rsid w:val="009171AF"/>
    <w:rsid w:val="00922157"/>
    <w:rsid w:val="0092221E"/>
    <w:rsid w:val="00922512"/>
    <w:rsid w:val="00923EC9"/>
    <w:rsid w:val="00925A90"/>
    <w:rsid w:val="00927347"/>
    <w:rsid w:val="0093002B"/>
    <w:rsid w:val="00933209"/>
    <w:rsid w:val="009344A1"/>
    <w:rsid w:val="00935F01"/>
    <w:rsid w:val="00936FAE"/>
    <w:rsid w:val="00937A07"/>
    <w:rsid w:val="00940A3C"/>
    <w:rsid w:val="00943A67"/>
    <w:rsid w:val="00943D60"/>
    <w:rsid w:val="009448D9"/>
    <w:rsid w:val="00947E28"/>
    <w:rsid w:val="00951185"/>
    <w:rsid w:val="00951F11"/>
    <w:rsid w:val="00952F92"/>
    <w:rsid w:val="00953FB6"/>
    <w:rsid w:val="00955DAE"/>
    <w:rsid w:val="00960759"/>
    <w:rsid w:val="0096100F"/>
    <w:rsid w:val="00963213"/>
    <w:rsid w:val="0097209E"/>
    <w:rsid w:val="00976430"/>
    <w:rsid w:val="00976528"/>
    <w:rsid w:val="00980519"/>
    <w:rsid w:val="009814F0"/>
    <w:rsid w:val="0098178B"/>
    <w:rsid w:val="00981D8E"/>
    <w:rsid w:val="0098220B"/>
    <w:rsid w:val="0098262B"/>
    <w:rsid w:val="00987142"/>
    <w:rsid w:val="00992B92"/>
    <w:rsid w:val="0099703D"/>
    <w:rsid w:val="009A09C3"/>
    <w:rsid w:val="009A0F12"/>
    <w:rsid w:val="009A1243"/>
    <w:rsid w:val="009A65B4"/>
    <w:rsid w:val="009A6A64"/>
    <w:rsid w:val="009A7F56"/>
    <w:rsid w:val="009B2490"/>
    <w:rsid w:val="009B50C4"/>
    <w:rsid w:val="009B6A0C"/>
    <w:rsid w:val="009C0F00"/>
    <w:rsid w:val="009C2A56"/>
    <w:rsid w:val="009C3048"/>
    <w:rsid w:val="009C4057"/>
    <w:rsid w:val="009C5682"/>
    <w:rsid w:val="009C7C6B"/>
    <w:rsid w:val="009D02B3"/>
    <w:rsid w:val="009D0767"/>
    <w:rsid w:val="009D17D1"/>
    <w:rsid w:val="009D18DF"/>
    <w:rsid w:val="009D1E6A"/>
    <w:rsid w:val="009D215E"/>
    <w:rsid w:val="009D2205"/>
    <w:rsid w:val="009D4C6E"/>
    <w:rsid w:val="009D5961"/>
    <w:rsid w:val="009D5CD2"/>
    <w:rsid w:val="009D6274"/>
    <w:rsid w:val="009D7090"/>
    <w:rsid w:val="009D73EF"/>
    <w:rsid w:val="009D785B"/>
    <w:rsid w:val="009E09CA"/>
    <w:rsid w:val="009E14D7"/>
    <w:rsid w:val="009E1BBD"/>
    <w:rsid w:val="009E5292"/>
    <w:rsid w:val="009E5DC4"/>
    <w:rsid w:val="009E7051"/>
    <w:rsid w:val="009F06F5"/>
    <w:rsid w:val="009F0C7A"/>
    <w:rsid w:val="009F1718"/>
    <w:rsid w:val="009F3845"/>
    <w:rsid w:val="009F4AA8"/>
    <w:rsid w:val="009F61FC"/>
    <w:rsid w:val="009F62B3"/>
    <w:rsid w:val="009F64F9"/>
    <w:rsid w:val="009F68ED"/>
    <w:rsid w:val="009F7304"/>
    <w:rsid w:val="00A00A6A"/>
    <w:rsid w:val="00A10D71"/>
    <w:rsid w:val="00A10D98"/>
    <w:rsid w:val="00A11E93"/>
    <w:rsid w:val="00A13866"/>
    <w:rsid w:val="00A14122"/>
    <w:rsid w:val="00A144A2"/>
    <w:rsid w:val="00A14C07"/>
    <w:rsid w:val="00A1622A"/>
    <w:rsid w:val="00A17856"/>
    <w:rsid w:val="00A213A8"/>
    <w:rsid w:val="00A225AD"/>
    <w:rsid w:val="00A23B07"/>
    <w:rsid w:val="00A245CC"/>
    <w:rsid w:val="00A26AAF"/>
    <w:rsid w:val="00A26B80"/>
    <w:rsid w:val="00A3059A"/>
    <w:rsid w:val="00A32361"/>
    <w:rsid w:val="00A32823"/>
    <w:rsid w:val="00A328D7"/>
    <w:rsid w:val="00A357C4"/>
    <w:rsid w:val="00A378E2"/>
    <w:rsid w:val="00A37E49"/>
    <w:rsid w:val="00A40232"/>
    <w:rsid w:val="00A413A1"/>
    <w:rsid w:val="00A447CC"/>
    <w:rsid w:val="00A450B1"/>
    <w:rsid w:val="00A506BB"/>
    <w:rsid w:val="00A50E18"/>
    <w:rsid w:val="00A5699F"/>
    <w:rsid w:val="00A57A61"/>
    <w:rsid w:val="00A621E4"/>
    <w:rsid w:val="00A62963"/>
    <w:rsid w:val="00A63996"/>
    <w:rsid w:val="00A63CD1"/>
    <w:rsid w:val="00A662BC"/>
    <w:rsid w:val="00A66F3A"/>
    <w:rsid w:val="00A67B00"/>
    <w:rsid w:val="00A710CA"/>
    <w:rsid w:val="00A71447"/>
    <w:rsid w:val="00A71745"/>
    <w:rsid w:val="00A744F3"/>
    <w:rsid w:val="00A7532B"/>
    <w:rsid w:val="00A82273"/>
    <w:rsid w:val="00A82772"/>
    <w:rsid w:val="00A839E9"/>
    <w:rsid w:val="00A918A5"/>
    <w:rsid w:val="00A926F2"/>
    <w:rsid w:val="00A9285C"/>
    <w:rsid w:val="00A93820"/>
    <w:rsid w:val="00A9445B"/>
    <w:rsid w:val="00A949C2"/>
    <w:rsid w:val="00A95282"/>
    <w:rsid w:val="00A9660A"/>
    <w:rsid w:val="00AA289B"/>
    <w:rsid w:val="00AA2D2B"/>
    <w:rsid w:val="00AA3260"/>
    <w:rsid w:val="00AA461A"/>
    <w:rsid w:val="00AA4D1E"/>
    <w:rsid w:val="00AA5464"/>
    <w:rsid w:val="00AA5BA9"/>
    <w:rsid w:val="00AA672D"/>
    <w:rsid w:val="00AA69D1"/>
    <w:rsid w:val="00AA6E0F"/>
    <w:rsid w:val="00AB0478"/>
    <w:rsid w:val="00AB04B3"/>
    <w:rsid w:val="00AB08DE"/>
    <w:rsid w:val="00AB1146"/>
    <w:rsid w:val="00AB270D"/>
    <w:rsid w:val="00AC3D9E"/>
    <w:rsid w:val="00AC4486"/>
    <w:rsid w:val="00AC5609"/>
    <w:rsid w:val="00AC5C04"/>
    <w:rsid w:val="00AC698B"/>
    <w:rsid w:val="00AC6B44"/>
    <w:rsid w:val="00AC78FF"/>
    <w:rsid w:val="00AD00DB"/>
    <w:rsid w:val="00AD06B0"/>
    <w:rsid w:val="00AD0752"/>
    <w:rsid w:val="00AD0FBE"/>
    <w:rsid w:val="00AD2417"/>
    <w:rsid w:val="00AD5003"/>
    <w:rsid w:val="00AD67F9"/>
    <w:rsid w:val="00AD7FED"/>
    <w:rsid w:val="00AE04B5"/>
    <w:rsid w:val="00AE0739"/>
    <w:rsid w:val="00AE2E4E"/>
    <w:rsid w:val="00AE3EC9"/>
    <w:rsid w:val="00AE4997"/>
    <w:rsid w:val="00AE5600"/>
    <w:rsid w:val="00AE5753"/>
    <w:rsid w:val="00AE6085"/>
    <w:rsid w:val="00AF2DA4"/>
    <w:rsid w:val="00AF4484"/>
    <w:rsid w:val="00AF629D"/>
    <w:rsid w:val="00AF62DC"/>
    <w:rsid w:val="00AF646C"/>
    <w:rsid w:val="00AF6900"/>
    <w:rsid w:val="00AF738B"/>
    <w:rsid w:val="00B017D5"/>
    <w:rsid w:val="00B0215A"/>
    <w:rsid w:val="00B05334"/>
    <w:rsid w:val="00B07552"/>
    <w:rsid w:val="00B0791C"/>
    <w:rsid w:val="00B10EE1"/>
    <w:rsid w:val="00B11AD1"/>
    <w:rsid w:val="00B133D2"/>
    <w:rsid w:val="00B163E4"/>
    <w:rsid w:val="00B179C2"/>
    <w:rsid w:val="00B20733"/>
    <w:rsid w:val="00B21A8B"/>
    <w:rsid w:val="00B26B69"/>
    <w:rsid w:val="00B30872"/>
    <w:rsid w:val="00B31828"/>
    <w:rsid w:val="00B321E6"/>
    <w:rsid w:val="00B32732"/>
    <w:rsid w:val="00B339F5"/>
    <w:rsid w:val="00B33D3E"/>
    <w:rsid w:val="00B349BF"/>
    <w:rsid w:val="00B3510F"/>
    <w:rsid w:val="00B357CC"/>
    <w:rsid w:val="00B374E2"/>
    <w:rsid w:val="00B40BE3"/>
    <w:rsid w:val="00B410B0"/>
    <w:rsid w:val="00B42758"/>
    <w:rsid w:val="00B46232"/>
    <w:rsid w:val="00B464E4"/>
    <w:rsid w:val="00B47B1A"/>
    <w:rsid w:val="00B52344"/>
    <w:rsid w:val="00B52A10"/>
    <w:rsid w:val="00B52F70"/>
    <w:rsid w:val="00B5529B"/>
    <w:rsid w:val="00B55D97"/>
    <w:rsid w:val="00B55E9A"/>
    <w:rsid w:val="00B565A7"/>
    <w:rsid w:val="00B56D1C"/>
    <w:rsid w:val="00B5754F"/>
    <w:rsid w:val="00B57E65"/>
    <w:rsid w:val="00B61F04"/>
    <w:rsid w:val="00B64045"/>
    <w:rsid w:val="00B65605"/>
    <w:rsid w:val="00B65EDC"/>
    <w:rsid w:val="00B679FF"/>
    <w:rsid w:val="00B67E8E"/>
    <w:rsid w:val="00B70CA1"/>
    <w:rsid w:val="00B70DDD"/>
    <w:rsid w:val="00B7320E"/>
    <w:rsid w:val="00B7340F"/>
    <w:rsid w:val="00B73EED"/>
    <w:rsid w:val="00B77769"/>
    <w:rsid w:val="00B8114A"/>
    <w:rsid w:val="00B81887"/>
    <w:rsid w:val="00B83647"/>
    <w:rsid w:val="00B83D84"/>
    <w:rsid w:val="00B84F60"/>
    <w:rsid w:val="00B850E5"/>
    <w:rsid w:val="00B8523C"/>
    <w:rsid w:val="00B85B0D"/>
    <w:rsid w:val="00B87C64"/>
    <w:rsid w:val="00B87D56"/>
    <w:rsid w:val="00B93AA8"/>
    <w:rsid w:val="00B9605F"/>
    <w:rsid w:val="00B96840"/>
    <w:rsid w:val="00B97ECE"/>
    <w:rsid w:val="00BA2679"/>
    <w:rsid w:val="00BA3291"/>
    <w:rsid w:val="00BA63AB"/>
    <w:rsid w:val="00BA7664"/>
    <w:rsid w:val="00BA7A86"/>
    <w:rsid w:val="00BB0C0E"/>
    <w:rsid w:val="00BB24CA"/>
    <w:rsid w:val="00BB2D6E"/>
    <w:rsid w:val="00BB48F2"/>
    <w:rsid w:val="00BB648A"/>
    <w:rsid w:val="00BB6F32"/>
    <w:rsid w:val="00BC15A4"/>
    <w:rsid w:val="00BC1A95"/>
    <w:rsid w:val="00BC5441"/>
    <w:rsid w:val="00BC5ADE"/>
    <w:rsid w:val="00BC66DE"/>
    <w:rsid w:val="00BC6DB0"/>
    <w:rsid w:val="00BC72BA"/>
    <w:rsid w:val="00BC7E18"/>
    <w:rsid w:val="00BD15DA"/>
    <w:rsid w:val="00BD549C"/>
    <w:rsid w:val="00BD5504"/>
    <w:rsid w:val="00BD6502"/>
    <w:rsid w:val="00BE1393"/>
    <w:rsid w:val="00BE2FBC"/>
    <w:rsid w:val="00BE30AA"/>
    <w:rsid w:val="00BF1B31"/>
    <w:rsid w:val="00BF2AB5"/>
    <w:rsid w:val="00BF3A30"/>
    <w:rsid w:val="00BF3C1B"/>
    <w:rsid w:val="00BF4B5C"/>
    <w:rsid w:val="00BF641A"/>
    <w:rsid w:val="00BF7044"/>
    <w:rsid w:val="00C00A9B"/>
    <w:rsid w:val="00C0109E"/>
    <w:rsid w:val="00C01758"/>
    <w:rsid w:val="00C02210"/>
    <w:rsid w:val="00C033EC"/>
    <w:rsid w:val="00C03D41"/>
    <w:rsid w:val="00C040A9"/>
    <w:rsid w:val="00C062AE"/>
    <w:rsid w:val="00C07344"/>
    <w:rsid w:val="00C0749F"/>
    <w:rsid w:val="00C10712"/>
    <w:rsid w:val="00C10921"/>
    <w:rsid w:val="00C12111"/>
    <w:rsid w:val="00C1305F"/>
    <w:rsid w:val="00C148C5"/>
    <w:rsid w:val="00C153D3"/>
    <w:rsid w:val="00C169FE"/>
    <w:rsid w:val="00C17875"/>
    <w:rsid w:val="00C210E5"/>
    <w:rsid w:val="00C2236B"/>
    <w:rsid w:val="00C230CA"/>
    <w:rsid w:val="00C23A00"/>
    <w:rsid w:val="00C23DEC"/>
    <w:rsid w:val="00C2530F"/>
    <w:rsid w:val="00C25AAA"/>
    <w:rsid w:val="00C261A9"/>
    <w:rsid w:val="00C30B42"/>
    <w:rsid w:val="00C30F79"/>
    <w:rsid w:val="00C31176"/>
    <w:rsid w:val="00C3167F"/>
    <w:rsid w:val="00C3367F"/>
    <w:rsid w:val="00C36947"/>
    <w:rsid w:val="00C40E84"/>
    <w:rsid w:val="00C46D64"/>
    <w:rsid w:val="00C46E2F"/>
    <w:rsid w:val="00C5000D"/>
    <w:rsid w:val="00C56F89"/>
    <w:rsid w:val="00C57340"/>
    <w:rsid w:val="00C57879"/>
    <w:rsid w:val="00C60337"/>
    <w:rsid w:val="00C62B7D"/>
    <w:rsid w:val="00C638E4"/>
    <w:rsid w:val="00C6404F"/>
    <w:rsid w:val="00C64919"/>
    <w:rsid w:val="00C65E18"/>
    <w:rsid w:val="00C676D7"/>
    <w:rsid w:val="00C71B0D"/>
    <w:rsid w:val="00C72658"/>
    <w:rsid w:val="00C729A0"/>
    <w:rsid w:val="00C754ED"/>
    <w:rsid w:val="00C75991"/>
    <w:rsid w:val="00C77524"/>
    <w:rsid w:val="00C77C74"/>
    <w:rsid w:val="00C80168"/>
    <w:rsid w:val="00C817F8"/>
    <w:rsid w:val="00C81C5C"/>
    <w:rsid w:val="00C8307C"/>
    <w:rsid w:val="00C84E68"/>
    <w:rsid w:val="00C856A1"/>
    <w:rsid w:val="00C874CE"/>
    <w:rsid w:val="00C91619"/>
    <w:rsid w:val="00C92AC4"/>
    <w:rsid w:val="00C92CE4"/>
    <w:rsid w:val="00C92F4E"/>
    <w:rsid w:val="00C936F3"/>
    <w:rsid w:val="00C96049"/>
    <w:rsid w:val="00C96120"/>
    <w:rsid w:val="00C97D48"/>
    <w:rsid w:val="00CA0D95"/>
    <w:rsid w:val="00CA10BF"/>
    <w:rsid w:val="00CA1FC9"/>
    <w:rsid w:val="00CA2AD5"/>
    <w:rsid w:val="00CA43D3"/>
    <w:rsid w:val="00CA6F82"/>
    <w:rsid w:val="00CA744E"/>
    <w:rsid w:val="00CA7CF6"/>
    <w:rsid w:val="00CA7E1F"/>
    <w:rsid w:val="00CB1AA1"/>
    <w:rsid w:val="00CB40AF"/>
    <w:rsid w:val="00CB5C3E"/>
    <w:rsid w:val="00CB5D2A"/>
    <w:rsid w:val="00CB617C"/>
    <w:rsid w:val="00CB6C36"/>
    <w:rsid w:val="00CB76C5"/>
    <w:rsid w:val="00CB78ED"/>
    <w:rsid w:val="00CB79DA"/>
    <w:rsid w:val="00CC16BC"/>
    <w:rsid w:val="00CC2BAF"/>
    <w:rsid w:val="00CC4F9E"/>
    <w:rsid w:val="00CC792E"/>
    <w:rsid w:val="00CD05C9"/>
    <w:rsid w:val="00CD0836"/>
    <w:rsid w:val="00CD1573"/>
    <w:rsid w:val="00CD476C"/>
    <w:rsid w:val="00CD5315"/>
    <w:rsid w:val="00CD5DD5"/>
    <w:rsid w:val="00CD5EBC"/>
    <w:rsid w:val="00CD7849"/>
    <w:rsid w:val="00CE04C5"/>
    <w:rsid w:val="00CE2CA7"/>
    <w:rsid w:val="00CE3285"/>
    <w:rsid w:val="00CE6930"/>
    <w:rsid w:val="00CF0AC5"/>
    <w:rsid w:val="00CF0D6D"/>
    <w:rsid w:val="00CF556D"/>
    <w:rsid w:val="00D013F2"/>
    <w:rsid w:val="00D036CD"/>
    <w:rsid w:val="00D03D51"/>
    <w:rsid w:val="00D05DB0"/>
    <w:rsid w:val="00D0684B"/>
    <w:rsid w:val="00D131E1"/>
    <w:rsid w:val="00D17687"/>
    <w:rsid w:val="00D25247"/>
    <w:rsid w:val="00D30C7B"/>
    <w:rsid w:val="00D321C9"/>
    <w:rsid w:val="00D3627E"/>
    <w:rsid w:val="00D365BA"/>
    <w:rsid w:val="00D42142"/>
    <w:rsid w:val="00D434A4"/>
    <w:rsid w:val="00D45391"/>
    <w:rsid w:val="00D50510"/>
    <w:rsid w:val="00D505F6"/>
    <w:rsid w:val="00D50917"/>
    <w:rsid w:val="00D50C4D"/>
    <w:rsid w:val="00D51BA6"/>
    <w:rsid w:val="00D5294B"/>
    <w:rsid w:val="00D52E79"/>
    <w:rsid w:val="00D53C88"/>
    <w:rsid w:val="00D55391"/>
    <w:rsid w:val="00D576AA"/>
    <w:rsid w:val="00D57A95"/>
    <w:rsid w:val="00D57D95"/>
    <w:rsid w:val="00D611D2"/>
    <w:rsid w:val="00D63F22"/>
    <w:rsid w:val="00D66527"/>
    <w:rsid w:val="00D703BB"/>
    <w:rsid w:val="00D70B03"/>
    <w:rsid w:val="00D83522"/>
    <w:rsid w:val="00D83C42"/>
    <w:rsid w:val="00D846DA"/>
    <w:rsid w:val="00D901A4"/>
    <w:rsid w:val="00D910A6"/>
    <w:rsid w:val="00D91908"/>
    <w:rsid w:val="00D92630"/>
    <w:rsid w:val="00D9268F"/>
    <w:rsid w:val="00D975CD"/>
    <w:rsid w:val="00DA005D"/>
    <w:rsid w:val="00DA1043"/>
    <w:rsid w:val="00DA2879"/>
    <w:rsid w:val="00DA3C5C"/>
    <w:rsid w:val="00DA57BB"/>
    <w:rsid w:val="00DB26E3"/>
    <w:rsid w:val="00DB291D"/>
    <w:rsid w:val="00DB3593"/>
    <w:rsid w:val="00DB41CC"/>
    <w:rsid w:val="00DB7A77"/>
    <w:rsid w:val="00DC26DA"/>
    <w:rsid w:val="00DC2909"/>
    <w:rsid w:val="00DC2A57"/>
    <w:rsid w:val="00DC3537"/>
    <w:rsid w:val="00DC375F"/>
    <w:rsid w:val="00DC50CA"/>
    <w:rsid w:val="00DC6ADF"/>
    <w:rsid w:val="00DC7769"/>
    <w:rsid w:val="00DC79CB"/>
    <w:rsid w:val="00DD0239"/>
    <w:rsid w:val="00DD18FA"/>
    <w:rsid w:val="00DD2B89"/>
    <w:rsid w:val="00DD31EA"/>
    <w:rsid w:val="00DD329B"/>
    <w:rsid w:val="00DD334C"/>
    <w:rsid w:val="00DD501E"/>
    <w:rsid w:val="00DD55E4"/>
    <w:rsid w:val="00DD5DE6"/>
    <w:rsid w:val="00DE110B"/>
    <w:rsid w:val="00DE1907"/>
    <w:rsid w:val="00DE364F"/>
    <w:rsid w:val="00DE3C88"/>
    <w:rsid w:val="00DE3F57"/>
    <w:rsid w:val="00DE45AC"/>
    <w:rsid w:val="00DF0161"/>
    <w:rsid w:val="00DF2264"/>
    <w:rsid w:val="00E02526"/>
    <w:rsid w:val="00E039F0"/>
    <w:rsid w:val="00E10016"/>
    <w:rsid w:val="00E11958"/>
    <w:rsid w:val="00E14889"/>
    <w:rsid w:val="00E16895"/>
    <w:rsid w:val="00E20745"/>
    <w:rsid w:val="00E20EEF"/>
    <w:rsid w:val="00E2120B"/>
    <w:rsid w:val="00E22B62"/>
    <w:rsid w:val="00E23EAA"/>
    <w:rsid w:val="00E25EB9"/>
    <w:rsid w:val="00E27290"/>
    <w:rsid w:val="00E2774A"/>
    <w:rsid w:val="00E27D7C"/>
    <w:rsid w:val="00E30ADB"/>
    <w:rsid w:val="00E30B86"/>
    <w:rsid w:val="00E3105B"/>
    <w:rsid w:val="00E323B7"/>
    <w:rsid w:val="00E3248D"/>
    <w:rsid w:val="00E343BB"/>
    <w:rsid w:val="00E361BF"/>
    <w:rsid w:val="00E368D1"/>
    <w:rsid w:val="00E37F49"/>
    <w:rsid w:val="00E46105"/>
    <w:rsid w:val="00E47DB2"/>
    <w:rsid w:val="00E50CD8"/>
    <w:rsid w:val="00E51650"/>
    <w:rsid w:val="00E52709"/>
    <w:rsid w:val="00E536CB"/>
    <w:rsid w:val="00E53B65"/>
    <w:rsid w:val="00E553AA"/>
    <w:rsid w:val="00E55E15"/>
    <w:rsid w:val="00E56AE2"/>
    <w:rsid w:val="00E57B07"/>
    <w:rsid w:val="00E606EE"/>
    <w:rsid w:val="00E60A2D"/>
    <w:rsid w:val="00E63C67"/>
    <w:rsid w:val="00E66F2F"/>
    <w:rsid w:val="00E67466"/>
    <w:rsid w:val="00E70E65"/>
    <w:rsid w:val="00E71098"/>
    <w:rsid w:val="00E73567"/>
    <w:rsid w:val="00E77637"/>
    <w:rsid w:val="00E80C5D"/>
    <w:rsid w:val="00E80E22"/>
    <w:rsid w:val="00E826B9"/>
    <w:rsid w:val="00E8381A"/>
    <w:rsid w:val="00E8728B"/>
    <w:rsid w:val="00E90121"/>
    <w:rsid w:val="00E90860"/>
    <w:rsid w:val="00E91B89"/>
    <w:rsid w:val="00E92A1E"/>
    <w:rsid w:val="00E93D5B"/>
    <w:rsid w:val="00E93EA8"/>
    <w:rsid w:val="00E95CDC"/>
    <w:rsid w:val="00EA1F81"/>
    <w:rsid w:val="00EA466B"/>
    <w:rsid w:val="00EA6085"/>
    <w:rsid w:val="00EA7A2B"/>
    <w:rsid w:val="00EB0504"/>
    <w:rsid w:val="00EB14DA"/>
    <w:rsid w:val="00EB1B43"/>
    <w:rsid w:val="00EB1F53"/>
    <w:rsid w:val="00EB27A5"/>
    <w:rsid w:val="00EB29DE"/>
    <w:rsid w:val="00EB37A6"/>
    <w:rsid w:val="00EB4576"/>
    <w:rsid w:val="00EB470B"/>
    <w:rsid w:val="00EB7ABF"/>
    <w:rsid w:val="00EC03D5"/>
    <w:rsid w:val="00EC1062"/>
    <w:rsid w:val="00EC35DA"/>
    <w:rsid w:val="00EC66CD"/>
    <w:rsid w:val="00EC6CE7"/>
    <w:rsid w:val="00ED1199"/>
    <w:rsid w:val="00ED3473"/>
    <w:rsid w:val="00ED3A93"/>
    <w:rsid w:val="00ED44F6"/>
    <w:rsid w:val="00ED61FA"/>
    <w:rsid w:val="00ED7219"/>
    <w:rsid w:val="00EE08D7"/>
    <w:rsid w:val="00EE0DF4"/>
    <w:rsid w:val="00EE2FB0"/>
    <w:rsid w:val="00EE3248"/>
    <w:rsid w:val="00EE55CF"/>
    <w:rsid w:val="00EE68C9"/>
    <w:rsid w:val="00EE7F3E"/>
    <w:rsid w:val="00EF141C"/>
    <w:rsid w:val="00EF33EB"/>
    <w:rsid w:val="00EF348A"/>
    <w:rsid w:val="00EF425F"/>
    <w:rsid w:val="00EF453E"/>
    <w:rsid w:val="00EF5AE6"/>
    <w:rsid w:val="00EF679C"/>
    <w:rsid w:val="00EF7E7A"/>
    <w:rsid w:val="00F01428"/>
    <w:rsid w:val="00F01B93"/>
    <w:rsid w:val="00F06B31"/>
    <w:rsid w:val="00F07496"/>
    <w:rsid w:val="00F14597"/>
    <w:rsid w:val="00F14D44"/>
    <w:rsid w:val="00F163C6"/>
    <w:rsid w:val="00F17BA4"/>
    <w:rsid w:val="00F17E8D"/>
    <w:rsid w:val="00F20EDF"/>
    <w:rsid w:val="00F24507"/>
    <w:rsid w:val="00F24CB6"/>
    <w:rsid w:val="00F27956"/>
    <w:rsid w:val="00F301D0"/>
    <w:rsid w:val="00F3064D"/>
    <w:rsid w:val="00F30A46"/>
    <w:rsid w:val="00F319AB"/>
    <w:rsid w:val="00F33125"/>
    <w:rsid w:val="00F334CC"/>
    <w:rsid w:val="00F35ADA"/>
    <w:rsid w:val="00F37C95"/>
    <w:rsid w:val="00F4135C"/>
    <w:rsid w:val="00F41ED8"/>
    <w:rsid w:val="00F423CC"/>
    <w:rsid w:val="00F4339B"/>
    <w:rsid w:val="00F43573"/>
    <w:rsid w:val="00F43DDA"/>
    <w:rsid w:val="00F44184"/>
    <w:rsid w:val="00F45DB7"/>
    <w:rsid w:val="00F4637C"/>
    <w:rsid w:val="00F46C13"/>
    <w:rsid w:val="00F50077"/>
    <w:rsid w:val="00F519A2"/>
    <w:rsid w:val="00F51F82"/>
    <w:rsid w:val="00F525F3"/>
    <w:rsid w:val="00F53B2D"/>
    <w:rsid w:val="00F55F02"/>
    <w:rsid w:val="00F566E7"/>
    <w:rsid w:val="00F60533"/>
    <w:rsid w:val="00F6076F"/>
    <w:rsid w:val="00F60EE4"/>
    <w:rsid w:val="00F63306"/>
    <w:rsid w:val="00F63388"/>
    <w:rsid w:val="00F636E5"/>
    <w:rsid w:val="00F646E7"/>
    <w:rsid w:val="00F65B91"/>
    <w:rsid w:val="00F67092"/>
    <w:rsid w:val="00F678BC"/>
    <w:rsid w:val="00F67AF4"/>
    <w:rsid w:val="00F67AFD"/>
    <w:rsid w:val="00F75709"/>
    <w:rsid w:val="00F849DC"/>
    <w:rsid w:val="00F85757"/>
    <w:rsid w:val="00F86DA0"/>
    <w:rsid w:val="00F86EF1"/>
    <w:rsid w:val="00F87122"/>
    <w:rsid w:val="00F9017B"/>
    <w:rsid w:val="00F92356"/>
    <w:rsid w:val="00F95A22"/>
    <w:rsid w:val="00FA19AB"/>
    <w:rsid w:val="00FA21AD"/>
    <w:rsid w:val="00FA4732"/>
    <w:rsid w:val="00FA5834"/>
    <w:rsid w:val="00FA5F42"/>
    <w:rsid w:val="00FA61FE"/>
    <w:rsid w:val="00FB06AA"/>
    <w:rsid w:val="00FB16D1"/>
    <w:rsid w:val="00FB4548"/>
    <w:rsid w:val="00FB4803"/>
    <w:rsid w:val="00FB6BEA"/>
    <w:rsid w:val="00FC1481"/>
    <w:rsid w:val="00FC23B6"/>
    <w:rsid w:val="00FC2780"/>
    <w:rsid w:val="00FC4013"/>
    <w:rsid w:val="00FC4C6B"/>
    <w:rsid w:val="00FC4E76"/>
    <w:rsid w:val="00FC5636"/>
    <w:rsid w:val="00FC5845"/>
    <w:rsid w:val="00FC67F1"/>
    <w:rsid w:val="00FC6F9E"/>
    <w:rsid w:val="00FC7155"/>
    <w:rsid w:val="00FC79B4"/>
    <w:rsid w:val="00FC7F9F"/>
    <w:rsid w:val="00FD2E97"/>
    <w:rsid w:val="00FD2EFE"/>
    <w:rsid w:val="00FD453F"/>
    <w:rsid w:val="00FD46AC"/>
    <w:rsid w:val="00FD49BB"/>
    <w:rsid w:val="00FD4B80"/>
    <w:rsid w:val="00FD4F55"/>
    <w:rsid w:val="00FD5BC7"/>
    <w:rsid w:val="00FD5D89"/>
    <w:rsid w:val="00FD6BE7"/>
    <w:rsid w:val="00FE00C5"/>
    <w:rsid w:val="00FE133A"/>
    <w:rsid w:val="00FE1582"/>
    <w:rsid w:val="00FE1A42"/>
    <w:rsid w:val="00FE30F7"/>
    <w:rsid w:val="00FE4D9E"/>
    <w:rsid w:val="00FE6ED9"/>
    <w:rsid w:val="00FE73B7"/>
    <w:rsid w:val="00FE787E"/>
    <w:rsid w:val="00FF3066"/>
    <w:rsid w:val="00FF48F1"/>
    <w:rsid w:val="00FF74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D2C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uiPriority w:val="99"/>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aliases w:val="Car3,Pie de página1,footer odd,footer odd1,footer odd2,footer odd3,footer odd4,footer odd5,footer Car"/>
    <w:basedOn w:val="Normal"/>
    <w:link w:val="PiedepginaCar"/>
    <w:uiPriority w:val="99"/>
    <w:pPr>
      <w:tabs>
        <w:tab w:val="center" w:pos="4252"/>
        <w:tab w:val="right" w:pos="8504"/>
      </w:tabs>
    </w:pPr>
  </w:style>
  <w:style w:type="paragraph" w:styleId="Encabezado">
    <w:name w:val="header"/>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uiPriority w:val="99"/>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uiPriority w:val="99"/>
    <w:rsid w:val="00217C91"/>
    <w:rPr>
      <w:sz w:val="16"/>
      <w:szCs w:val="16"/>
    </w:rPr>
  </w:style>
  <w:style w:type="paragraph" w:styleId="Textocomentario">
    <w:name w:val="annotation text"/>
    <w:aliases w:val="Comment Text Char1"/>
    <w:basedOn w:val="Normal"/>
    <w:link w:val="TextocomentarioCar"/>
    <w:uiPriority w:val="99"/>
    <w:rsid w:val="00217C91"/>
    <w:rPr>
      <w:sz w:val="20"/>
    </w:rPr>
  </w:style>
  <w:style w:type="character" w:customStyle="1" w:styleId="TextocomentarioCar">
    <w:name w:val="Texto comentario Car"/>
    <w:aliases w:val="Comment Text Char1 Car"/>
    <w:link w:val="Textocomentario"/>
    <w:uiPriority w:val="99"/>
    <w:rsid w:val="00217C91"/>
    <w:rPr>
      <w:lang w:val="es-ES" w:eastAsia="ar-SA"/>
    </w:rPr>
  </w:style>
  <w:style w:type="paragraph" w:styleId="Asuntodelcomentario">
    <w:name w:val="annotation subject"/>
    <w:basedOn w:val="Textocomentario"/>
    <w:next w:val="Textocomentario"/>
    <w:link w:val="AsuntodelcomentarioCar"/>
    <w:uiPriority w:val="99"/>
    <w:rsid w:val="00217C91"/>
    <w:rPr>
      <w:b/>
      <w:bCs/>
    </w:rPr>
  </w:style>
  <w:style w:type="character" w:customStyle="1" w:styleId="AsuntodelcomentarioCar">
    <w:name w:val="Asunto del comentario Car"/>
    <w:link w:val="Asuntodelcomentario"/>
    <w:uiPriority w:val="99"/>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Bullet 1"/>
    <w:basedOn w:val="Normal"/>
    <w:link w:val="PrrafodelistaCar"/>
    <w:uiPriority w:val="34"/>
    <w:qFormat/>
    <w:rsid w:val="00D25247"/>
    <w:pPr>
      <w:ind w:left="708"/>
    </w:pPr>
  </w:style>
  <w:style w:type="table" w:styleId="Tablaconcuadrcula">
    <w:name w:val="Table Grid"/>
    <w:basedOn w:val="Tablanormal"/>
    <w:uiPriority w:val="59"/>
    <w:rsid w:val="00E52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aliases w:val="Body Text Char Car,TITULO SECCION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aliases w:val="Car3 Car,Pie de página1 Car,footer odd Car,footer odd1 Car,footer odd2 Car,footer odd3 Car,footer odd4 Car,footer odd5 Car,footer Car Car"/>
    <w:link w:val="Piedepgina"/>
    <w:uiPriority w:val="99"/>
    <w:rsid w:val="00BB0C0E"/>
    <w:rPr>
      <w:sz w:val="24"/>
      <w:lang w:val="es-ES" w:eastAsia="ar-SA"/>
    </w:rPr>
  </w:style>
  <w:style w:type="paragraph" w:styleId="Revisin">
    <w:name w:val="Revision"/>
    <w:hidden/>
    <w:uiPriority w:val="99"/>
    <w:semi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link w:val="Encabezado"/>
    <w:uiPriority w:val="99"/>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uiPriority w:val="99"/>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4"/>
      </w:numPr>
    </w:pPr>
  </w:style>
  <w:style w:type="numbering" w:customStyle="1" w:styleId="Estilo1">
    <w:name w:val="Estilo1"/>
    <w:basedOn w:val="Sinlista"/>
    <w:rsid w:val="008D1BFB"/>
    <w:pPr>
      <w:numPr>
        <w:numId w:val="5"/>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uiPriority w:val="99"/>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uiPriority w:val="99"/>
    <w:rsid w:val="008D1BFB"/>
    <w:rPr>
      <w:rFonts w:ascii="Arial" w:eastAsia="Calibri" w:hAnsi="Arial"/>
      <w:sz w:val="18"/>
      <w:lang w:eastAsia="es-ES"/>
    </w:rPr>
  </w:style>
  <w:style w:type="table" w:customStyle="1" w:styleId="Tablaconcuadrcula1">
    <w:name w:val="Tabla con cuadrícula1"/>
    <w:basedOn w:val="Tablanormal"/>
    <w:next w:val="Tablaconcuadrcula"/>
    <w:rsid w:val="005C35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uiPriority w:val="99"/>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uiPriority w:val="99"/>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link w:val="SinespaciadoCar"/>
    <w:uiPriority w:val="1"/>
    <w:qFormat/>
    <w:rsid w:val="006F5ED5"/>
    <w:rPr>
      <w:rFonts w:ascii="Calibri" w:eastAsia="Calibri" w:hAnsi="Calibri"/>
      <w:sz w:val="22"/>
      <w:szCs w:val="22"/>
      <w:lang w:eastAsia="en-US"/>
    </w:rPr>
  </w:style>
  <w:style w:type="paragraph" w:styleId="Textosinformato">
    <w:name w:val="Plain Text"/>
    <w:basedOn w:val="Normal"/>
    <w:link w:val="TextosinformatoCar"/>
    <w:rsid w:val="000E5696"/>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0E5696"/>
    <w:rPr>
      <w:rFonts w:ascii="Courier New" w:hAnsi="Courier New" w:cs="Courier New"/>
      <w:lang w:val="es-ES" w:eastAsia="es-ES"/>
    </w:rPr>
  </w:style>
  <w:style w:type="paragraph" w:customStyle="1" w:styleId="Style3">
    <w:name w:val="Style 3"/>
    <w:uiPriority w:val="99"/>
    <w:rsid w:val="000E5696"/>
    <w:pPr>
      <w:widowControl w:val="0"/>
      <w:autoSpaceDE w:val="0"/>
      <w:autoSpaceDN w:val="0"/>
      <w:spacing w:before="288"/>
      <w:ind w:right="72"/>
      <w:jc w:val="both"/>
    </w:pPr>
    <w:rPr>
      <w:rFonts w:ascii="Arial" w:hAnsi="Arial" w:cs="Arial"/>
      <w:sz w:val="24"/>
      <w:szCs w:val="24"/>
      <w:lang w:val="en-US" w:eastAsia="es-ES"/>
    </w:rPr>
  </w:style>
  <w:style w:type="character" w:customStyle="1" w:styleId="CharacterStyle1">
    <w:name w:val="Character Style 1"/>
    <w:uiPriority w:val="99"/>
    <w:rsid w:val="000E5696"/>
    <w:rPr>
      <w:rFonts w:ascii="Arial" w:hAnsi="Arial"/>
      <w:sz w:val="24"/>
    </w:rPr>
  </w:style>
  <w:style w:type="character" w:customStyle="1" w:styleId="CarCar2">
    <w:name w:val="Car Car2"/>
    <w:rsid w:val="000E5696"/>
    <w:rPr>
      <w:lang w:val="es-ES" w:eastAsia="ar-SA" w:bidi="ar-SA"/>
    </w:rPr>
  </w:style>
  <w:style w:type="paragraph" w:customStyle="1" w:styleId="Textosinformato3">
    <w:name w:val="Texto sin formato3"/>
    <w:basedOn w:val="Normal"/>
    <w:rsid w:val="000E5696"/>
    <w:pPr>
      <w:suppressAutoHyphens w:val="0"/>
      <w:overflowPunct w:val="0"/>
      <w:autoSpaceDE w:val="0"/>
      <w:textAlignment w:val="baseline"/>
    </w:pPr>
    <w:rPr>
      <w:rFonts w:ascii="Courier New" w:hAnsi="Courier New"/>
      <w:sz w:val="20"/>
      <w:lang w:val="es-MX"/>
    </w:rPr>
  </w:style>
  <w:style w:type="character" w:customStyle="1" w:styleId="EncabezadoCar1">
    <w:name w:val="Encabezado Car1"/>
    <w:uiPriority w:val="99"/>
    <w:locked/>
    <w:rsid w:val="000E5696"/>
    <w:rPr>
      <w:rFonts w:ascii="Arial" w:hAnsi="Arial" w:cs="Arial"/>
      <w:lang w:val="es-ES_tradnl" w:eastAsia="ar-SA" w:bidi="ar-SA"/>
    </w:rPr>
  </w:style>
  <w:style w:type="paragraph" w:customStyle="1" w:styleId="Textoindependiente24">
    <w:name w:val="Texto independiente 24"/>
    <w:basedOn w:val="Normal"/>
    <w:uiPriority w:val="99"/>
    <w:rsid w:val="000E5696"/>
    <w:pPr>
      <w:widowControl w:val="0"/>
      <w:overflowPunct w:val="0"/>
      <w:autoSpaceDE w:val="0"/>
      <w:jc w:val="both"/>
      <w:textAlignment w:val="baseline"/>
    </w:pPr>
    <w:rPr>
      <w:rFonts w:ascii="Arial" w:hAnsi="Arial"/>
      <w:sz w:val="20"/>
    </w:rPr>
  </w:style>
  <w:style w:type="character" w:customStyle="1" w:styleId="WW8NumSt2z0">
    <w:name w:val="WW8NumSt2z0"/>
    <w:rsid w:val="000E5696"/>
    <w:rPr>
      <w:rFonts w:ascii="Symbol" w:hAnsi="Symbol"/>
    </w:rPr>
  </w:style>
  <w:style w:type="numbering" w:customStyle="1" w:styleId="Sinlista3">
    <w:name w:val="Sin lista3"/>
    <w:next w:val="Sinlista"/>
    <w:uiPriority w:val="99"/>
    <w:semiHidden/>
    <w:unhideWhenUsed/>
    <w:rsid w:val="000E5696"/>
  </w:style>
  <w:style w:type="paragraph" w:customStyle="1" w:styleId="Textoindependiente25">
    <w:name w:val="Texto independiente 25"/>
    <w:basedOn w:val="Normal"/>
    <w:rsid w:val="000E5696"/>
    <w:pPr>
      <w:widowControl w:val="0"/>
      <w:overflowPunct w:val="0"/>
      <w:autoSpaceDE w:val="0"/>
      <w:jc w:val="both"/>
      <w:textAlignment w:val="baseline"/>
    </w:pPr>
    <w:rPr>
      <w:rFonts w:ascii="Arial" w:hAnsi="Arial"/>
      <w:sz w:val="20"/>
    </w:rPr>
  </w:style>
  <w:style w:type="paragraph" w:customStyle="1" w:styleId="msonormal0">
    <w:name w:val="msonormal"/>
    <w:basedOn w:val="Normal"/>
    <w:rsid w:val="000E5696"/>
    <w:pPr>
      <w:suppressAutoHyphens w:val="0"/>
      <w:spacing w:before="100" w:beforeAutospacing="1" w:after="100" w:afterAutospacing="1"/>
    </w:pPr>
    <w:rPr>
      <w:szCs w:val="24"/>
      <w:lang w:val="es-MX" w:eastAsia="es-MX"/>
    </w:rPr>
  </w:style>
  <w:style w:type="character" w:customStyle="1" w:styleId="TextocomentarioCar1">
    <w:name w:val="Texto comentario Car1"/>
    <w:aliases w:val="Comment Text Char1 Car1"/>
    <w:uiPriority w:val="99"/>
    <w:semiHidden/>
    <w:rsid w:val="000E5696"/>
    <w:rPr>
      <w:rFonts w:ascii="Times New Roman" w:eastAsia="Times New Roman" w:hAnsi="Times New Roman" w:cs="Times New Roman"/>
      <w:sz w:val="20"/>
      <w:szCs w:val="20"/>
      <w:lang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0E5696"/>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semiHidden/>
    <w:rsid w:val="000E5696"/>
    <w:rPr>
      <w:rFonts w:ascii="Times New Roman" w:eastAsia="Times New Roman" w:hAnsi="Times New Roman" w:cs="Times New Roman"/>
      <w:sz w:val="24"/>
      <w:szCs w:val="24"/>
      <w:lang w:eastAsia="es-ES"/>
    </w:rPr>
  </w:style>
  <w:style w:type="paragraph" w:customStyle="1" w:styleId="BodyText22">
    <w:name w:val="Body Text 22"/>
    <w:basedOn w:val="Normal"/>
    <w:rsid w:val="000E5696"/>
    <w:pPr>
      <w:widowControl w:val="0"/>
      <w:suppressAutoHyphens w:val="0"/>
      <w:jc w:val="both"/>
    </w:pPr>
    <w:rPr>
      <w:rFonts w:ascii="Arial" w:hAnsi="Arial"/>
      <w:b/>
      <w:sz w:val="20"/>
      <w:lang w:val="es-MX" w:eastAsia="es-ES"/>
    </w:rPr>
  </w:style>
  <w:style w:type="character" w:customStyle="1" w:styleId="AsuntodelcomentarioCar1">
    <w:name w:val="Asunto del comentario Car1"/>
    <w:uiPriority w:val="99"/>
    <w:semiHidden/>
    <w:rsid w:val="000E5696"/>
    <w:rPr>
      <w:rFonts w:ascii="Times New Roman" w:eastAsia="Times New Roman" w:hAnsi="Times New Roman" w:cs="Times New Roman"/>
      <w:b/>
      <w:bCs/>
      <w:sz w:val="20"/>
      <w:szCs w:val="20"/>
      <w:lang w:val="es-ES" w:eastAsia="es-ES"/>
    </w:rPr>
  </w:style>
  <w:style w:type="character" w:customStyle="1" w:styleId="TextonotapieCar1">
    <w:name w:val="Texto nota pie Car1"/>
    <w:uiPriority w:val="99"/>
    <w:semiHidden/>
    <w:rsid w:val="000E5696"/>
    <w:rPr>
      <w:rFonts w:ascii="Times New Roman" w:eastAsia="Times New Roman" w:hAnsi="Times New Roman" w:cs="Times New Roman" w:hint="default"/>
      <w:sz w:val="20"/>
      <w:szCs w:val="20"/>
      <w:lang w:eastAsia="es-ES"/>
    </w:rPr>
  </w:style>
  <w:style w:type="character" w:customStyle="1" w:styleId="text-danger">
    <w:name w:val="text-danger"/>
    <w:rsid w:val="000E5696"/>
  </w:style>
  <w:style w:type="character" w:customStyle="1" w:styleId="SinespaciadoCar">
    <w:name w:val="Sin espaciado Car"/>
    <w:basedOn w:val="Fuentedeprrafopredeter"/>
    <w:link w:val="Sinespaciado"/>
    <w:uiPriority w:val="1"/>
    <w:locked/>
    <w:rsid w:val="002B594F"/>
    <w:rPr>
      <w:rFonts w:ascii="Calibri" w:eastAsia="Calibri" w:hAnsi="Calibri"/>
      <w:sz w:val="22"/>
      <w:szCs w:val="22"/>
      <w:lang w:eastAsia="en-US"/>
    </w:rPr>
  </w:style>
  <w:style w:type="numbering" w:customStyle="1" w:styleId="Sinlista4">
    <w:name w:val="Sin lista4"/>
    <w:next w:val="Sinlista"/>
    <w:uiPriority w:val="99"/>
    <w:semiHidden/>
    <w:unhideWhenUsed/>
    <w:rsid w:val="001A55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uiPriority w:val="99"/>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aliases w:val="Car3,Pie de página1,footer odd,footer odd1,footer odd2,footer odd3,footer odd4,footer odd5,footer Car"/>
    <w:basedOn w:val="Normal"/>
    <w:link w:val="PiedepginaCar"/>
    <w:uiPriority w:val="99"/>
    <w:pPr>
      <w:tabs>
        <w:tab w:val="center" w:pos="4252"/>
        <w:tab w:val="right" w:pos="8504"/>
      </w:tabs>
    </w:pPr>
  </w:style>
  <w:style w:type="paragraph" w:styleId="Encabezado">
    <w:name w:val="header"/>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uiPriority w:val="99"/>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uiPriority w:val="99"/>
    <w:rsid w:val="00217C91"/>
    <w:rPr>
      <w:sz w:val="16"/>
      <w:szCs w:val="16"/>
    </w:rPr>
  </w:style>
  <w:style w:type="paragraph" w:styleId="Textocomentario">
    <w:name w:val="annotation text"/>
    <w:aliases w:val="Comment Text Char1"/>
    <w:basedOn w:val="Normal"/>
    <w:link w:val="TextocomentarioCar"/>
    <w:uiPriority w:val="99"/>
    <w:rsid w:val="00217C91"/>
    <w:rPr>
      <w:sz w:val="20"/>
    </w:rPr>
  </w:style>
  <w:style w:type="character" w:customStyle="1" w:styleId="TextocomentarioCar">
    <w:name w:val="Texto comentario Car"/>
    <w:aliases w:val="Comment Text Char1 Car"/>
    <w:link w:val="Textocomentario"/>
    <w:uiPriority w:val="99"/>
    <w:rsid w:val="00217C91"/>
    <w:rPr>
      <w:lang w:val="es-ES" w:eastAsia="ar-SA"/>
    </w:rPr>
  </w:style>
  <w:style w:type="paragraph" w:styleId="Asuntodelcomentario">
    <w:name w:val="annotation subject"/>
    <w:basedOn w:val="Textocomentario"/>
    <w:next w:val="Textocomentario"/>
    <w:link w:val="AsuntodelcomentarioCar"/>
    <w:uiPriority w:val="99"/>
    <w:rsid w:val="00217C91"/>
    <w:rPr>
      <w:b/>
      <w:bCs/>
    </w:rPr>
  </w:style>
  <w:style w:type="character" w:customStyle="1" w:styleId="AsuntodelcomentarioCar">
    <w:name w:val="Asunto del comentario Car"/>
    <w:link w:val="Asuntodelcomentario"/>
    <w:uiPriority w:val="99"/>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Bullet 1"/>
    <w:basedOn w:val="Normal"/>
    <w:link w:val="PrrafodelistaCar"/>
    <w:uiPriority w:val="34"/>
    <w:qFormat/>
    <w:rsid w:val="00D25247"/>
    <w:pPr>
      <w:ind w:left="708"/>
    </w:pPr>
  </w:style>
  <w:style w:type="table" w:styleId="Tablaconcuadrcula">
    <w:name w:val="Table Grid"/>
    <w:basedOn w:val="Tablanormal"/>
    <w:uiPriority w:val="59"/>
    <w:rsid w:val="00E52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aliases w:val="Body Text Char Car,TITULO SECCION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aliases w:val="Car3 Car,Pie de página1 Car,footer odd Car,footer odd1 Car,footer odd2 Car,footer odd3 Car,footer odd4 Car,footer odd5 Car,footer Car Car"/>
    <w:link w:val="Piedepgina"/>
    <w:uiPriority w:val="99"/>
    <w:rsid w:val="00BB0C0E"/>
    <w:rPr>
      <w:sz w:val="24"/>
      <w:lang w:val="es-ES" w:eastAsia="ar-SA"/>
    </w:rPr>
  </w:style>
  <w:style w:type="paragraph" w:styleId="Revisin">
    <w:name w:val="Revision"/>
    <w:hidden/>
    <w:uiPriority w:val="99"/>
    <w:semi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link w:val="Encabezado"/>
    <w:uiPriority w:val="99"/>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uiPriority w:val="99"/>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4"/>
      </w:numPr>
    </w:pPr>
  </w:style>
  <w:style w:type="numbering" w:customStyle="1" w:styleId="Estilo1">
    <w:name w:val="Estilo1"/>
    <w:basedOn w:val="Sinlista"/>
    <w:rsid w:val="008D1BFB"/>
    <w:pPr>
      <w:numPr>
        <w:numId w:val="5"/>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uiPriority w:val="99"/>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uiPriority w:val="99"/>
    <w:rsid w:val="008D1BFB"/>
    <w:rPr>
      <w:rFonts w:ascii="Arial" w:eastAsia="Calibri" w:hAnsi="Arial"/>
      <w:sz w:val="18"/>
      <w:lang w:eastAsia="es-ES"/>
    </w:rPr>
  </w:style>
  <w:style w:type="table" w:customStyle="1" w:styleId="Tablaconcuadrcula1">
    <w:name w:val="Tabla con cuadrícula1"/>
    <w:basedOn w:val="Tablanormal"/>
    <w:next w:val="Tablaconcuadrcula"/>
    <w:rsid w:val="005C35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uiPriority w:val="99"/>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uiPriority w:val="99"/>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link w:val="SinespaciadoCar"/>
    <w:uiPriority w:val="1"/>
    <w:qFormat/>
    <w:rsid w:val="006F5ED5"/>
    <w:rPr>
      <w:rFonts w:ascii="Calibri" w:eastAsia="Calibri" w:hAnsi="Calibri"/>
      <w:sz w:val="22"/>
      <w:szCs w:val="22"/>
      <w:lang w:eastAsia="en-US"/>
    </w:rPr>
  </w:style>
  <w:style w:type="paragraph" w:styleId="Textosinformato">
    <w:name w:val="Plain Text"/>
    <w:basedOn w:val="Normal"/>
    <w:link w:val="TextosinformatoCar"/>
    <w:rsid w:val="000E5696"/>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0E5696"/>
    <w:rPr>
      <w:rFonts w:ascii="Courier New" w:hAnsi="Courier New" w:cs="Courier New"/>
      <w:lang w:val="es-ES" w:eastAsia="es-ES"/>
    </w:rPr>
  </w:style>
  <w:style w:type="paragraph" w:customStyle="1" w:styleId="Style3">
    <w:name w:val="Style 3"/>
    <w:uiPriority w:val="99"/>
    <w:rsid w:val="000E5696"/>
    <w:pPr>
      <w:widowControl w:val="0"/>
      <w:autoSpaceDE w:val="0"/>
      <w:autoSpaceDN w:val="0"/>
      <w:spacing w:before="288"/>
      <w:ind w:right="72"/>
      <w:jc w:val="both"/>
    </w:pPr>
    <w:rPr>
      <w:rFonts w:ascii="Arial" w:hAnsi="Arial" w:cs="Arial"/>
      <w:sz w:val="24"/>
      <w:szCs w:val="24"/>
      <w:lang w:val="en-US" w:eastAsia="es-ES"/>
    </w:rPr>
  </w:style>
  <w:style w:type="character" w:customStyle="1" w:styleId="CharacterStyle1">
    <w:name w:val="Character Style 1"/>
    <w:uiPriority w:val="99"/>
    <w:rsid w:val="000E5696"/>
    <w:rPr>
      <w:rFonts w:ascii="Arial" w:hAnsi="Arial"/>
      <w:sz w:val="24"/>
    </w:rPr>
  </w:style>
  <w:style w:type="character" w:customStyle="1" w:styleId="CarCar2">
    <w:name w:val="Car Car2"/>
    <w:rsid w:val="000E5696"/>
    <w:rPr>
      <w:lang w:val="es-ES" w:eastAsia="ar-SA" w:bidi="ar-SA"/>
    </w:rPr>
  </w:style>
  <w:style w:type="paragraph" w:customStyle="1" w:styleId="Textosinformato3">
    <w:name w:val="Texto sin formato3"/>
    <w:basedOn w:val="Normal"/>
    <w:rsid w:val="000E5696"/>
    <w:pPr>
      <w:suppressAutoHyphens w:val="0"/>
      <w:overflowPunct w:val="0"/>
      <w:autoSpaceDE w:val="0"/>
      <w:textAlignment w:val="baseline"/>
    </w:pPr>
    <w:rPr>
      <w:rFonts w:ascii="Courier New" w:hAnsi="Courier New"/>
      <w:sz w:val="20"/>
      <w:lang w:val="es-MX"/>
    </w:rPr>
  </w:style>
  <w:style w:type="character" w:customStyle="1" w:styleId="EncabezadoCar1">
    <w:name w:val="Encabezado Car1"/>
    <w:uiPriority w:val="99"/>
    <w:locked/>
    <w:rsid w:val="000E5696"/>
    <w:rPr>
      <w:rFonts w:ascii="Arial" w:hAnsi="Arial" w:cs="Arial"/>
      <w:lang w:val="es-ES_tradnl" w:eastAsia="ar-SA" w:bidi="ar-SA"/>
    </w:rPr>
  </w:style>
  <w:style w:type="paragraph" w:customStyle="1" w:styleId="Textoindependiente24">
    <w:name w:val="Texto independiente 24"/>
    <w:basedOn w:val="Normal"/>
    <w:uiPriority w:val="99"/>
    <w:rsid w:val="000E5696"/>
    <w:pPr>
      <w:widowControl w:val="0"/>
      <w:overflowPunct w:val="0"/>
      <w:autoSpaceDE w:val="0"/>
      <w:jc w:val="both"/>
      <w:textAlignment w:val="baseline"/>
    </w:pPr>
    <w:rPr>
      <w:rFonts w:ascii="Arial" w:hAnsi="Arial"/>
      <w:sz w:val="20"/>
    </w:rPr>
  </w:style>
  <w:style w:type="character" w:customStyle="1" w:styleId="WW8NumSt2z0">
    <w:name w:val="WW8NumSt2z0"/>
    <w:rsid w:val="000E5696"/>
    <w:rPr>
      <w:rFonts w:ascii="Symbol" w:hAnsi="Symbol"/>
    </w:rPr>
  </w:style>
  <w:style w:type="numbering" w:customStyle="1" w:styleId="Sinlista3">
    <w:name w:val="Sin lista3"/>
    <w:next w:val="Sinlista"/>
    <w:uiPriority w:val="99"/>
    <w:semiHidden/>
    <w:unhideWhenUsed/>
    <w:rsid w:val="000E5696"/>
  </w:style>
  <w:style w:type="paragraph" w:customStyle="1" w:styleId="Textoindependiente25">
    <w:name w:val="Texto independiente 25"/>
    <w:basedOn w:val="Normal"/>
    <w:rsid w:val="000E5696"/>
    <w:pPr>
      <w:widowControl w:val="0"/>
      <w:overflowPunct w:val="0"/>
      <w:autoSpaceDE w:val="0"/>
      <w:jc w:val="both"/>
      <w:textAlignment w:val="baseline"/>
    </w:pPr>
    <w:rPr>
      <w:rFonts w:ascii="Arial" w:hAnsi="Arial"/>
      <w:sz w:val="20"/>
    </w:rPr>
  </w:style>
  <w:style w:type="paragraph" w:customStyle="1" w:styleId="msonormal0">
    <w:name w:val="msonormal"/>
    <w:basedOn w:val="Normal"/>
    <w:rsid w:val="000E5696"/>
    <w:pPr>
      <w:suppressAutoHyphens w:val="0"/>
      <w:spacing w:before="100" w:beforeAutospacing="1" w:after="100" w:afterAutospacing="1"/>
    </w:pPr>
    <w:rPr>
      <w:szCs w:val="24"/>
      <w:lang w:val="es-MX" w:eastAsia="es-MX"/>
    </w:rPr>
  </w:style>
  <w:style w:type="character" w:customStyle="1" w:styleId="TextocomentarioCar1">
    <w:name w:val="Texto comentario Car1"/>
    <w:aliases w:val="Comment Text Char1 Car1"/>
    <w:uiPriority w:val="99"/>
    <w:semiHidden/>
    <w:rsid w:val="000E5696"/>
    <w:rPr>
      <w:rFonts w:ascii="Times New Roman" w:eastAsia="Times New Roman" w:hAnsi="Times New Roman" w:cs="Times New Roman"/>
      <w:sz w:val="20"/>
      <w:szCs w:val="20"/>
      <w:lang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0E5696"/>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semiHidden/>
    <w:rsid w:val="000E5696"/>
    <w:rPr>
      <w:rFonts w:ascii="Times New Roman" w:eastAsia="Times New Roman" w:hAnsi="Times New Roman" w:cs="Times New Roman"/>
      <w:sz w:val="24"/>
      <w:szCs w:val="24"/>
      <w:lang w:eastAsia="es-ES"/>
    </w:rPr>
  </w:style>
  <w:style w:type="paragraph" w:customStyle="1" w:styleId="BodyText22">
    <w:name w:val="Body Text 22"/>
    <w:basedOn w:val="Normal"/>
    <w:rsid w:val="000E5696"/>
    <w:pPr>
      <w:widowControl w:val="0"/>
      <w:suppressAutoHyphens w:val="0"/>
      <w:jc w:val="both"/>
    </w:pPr>
    <w:rPr>
      <w:rFonts w:ascii="Arial" w:hAnsi="Arial"/>
      <w:b/>
      <w:sz w:val="20"/>
      <w:lang w:val="es-MX" w:eastAsia="es-ES"/>
    </w:rPr>
  </w:style>
  <w:style w:type="character" w:customStyle="1" w:styleId="AsuntodelcomentarioCar1">
    <w:name w:val="Asunto del comentario Car1"/>
    <w:uiPriority w:val="99"/>
    <w:semiHidden/>
    <w:rsid w:val="000E5696"/>
    <w:rPr>
      <w:rFonts w:ascii="Times New Roman" w:eastAsia="Times New Roman" w:hAnsi="Times New Roman" w:cs="Times New Roman"/>
      <w:b/>
      <w:bCs/>
      <w:sz w:val="20"/>
      <w:szCs w:val="20"/>
      <w:lang w:val="es-ES" w:eastAsia="es-ES"/>
    </w:rPr>
  </w:style>
  <w:style w:type="character" w:customStyle="1" w:styleId="TextonotapieCar1">
    <w:name w:val="Texto nota pie Car1"/>
    <w:uiPriority w:val="99"/>
    <w:semiHidden/>
    <w:rsid w:val="000E5696"/>
    <w:rPr>
      <w:rFonts w:ascii="Times New Roman" w:eastAsia="Times New Roman" w:hAnsi="Times New Roman" w:cs="Times New Roman" w:hint="default"/>
      <w:sz w:val="20"/>
      <w:szCs w:val="20"/>
      <w:lang w:eastAsia="es-ES"/>
    </w:rPr>
  </w:style>
  <w:style w:type="character" w:customStyle="1" w:styleId="text-danger">
    <w:name w:val="text-danger"/>
    <w:rsid w:val="000E5696"/>
  </w:style>
  <w:style w:type="character" w:customStyle="1" w:styleId="SinespaciadoCar">
    <w:name w:val="Sin espaciado Car"/>
    <w:basedOn w:val="Fuentedeprrafopredeter"/>
    <w:link w:val="Sinespaciado"/>
    <w:uiPriority w:val="1"/>
    <w:locked/>
    <w:rsid w:val="002B594F"/>
    <w:rPr>
      <w:rFonts w:ascii="Calibri" w:eastAsia="Calibri" w:hAnsi="Calibri"/>
      <w:sz w:val="22"/>
      <w:szCs w:val="22"/>
      <w:lang w:eastAsia="en-US"/>
    </w:rPr>
  </w:style>
  <w:style w:type="numbering" w:customStyle="1" w:styleId="Sinlista4">
    <w:name w:val="Sin lista4"/>
    <w:next w:val="Sinlista"/>
    <w:uiPriority w:val="99"/>
    <w:semiHidden/>
    <w:unhideWhenUsed/>
    <w:rsid w:val="001A55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210">
      <w:bodyDiv w:val="1"/>
      <w:marLeft w:val="0"/>
      <w:marRight w:val="0"/>
      <w:marTop w:val="0"/>
      <w:marBottom w:val="0"/>
      <w:divBdr>
        <w:top w:val="none" w:sz="0" w:space="0" w:color="auto"/>
        <w:left w:val="none" w:sz="0" w:space="0" w:color="auto"/>
        <w:bottom w:val="none" w:sz="0" w:space="0" w:color="auto"/>
        <w:right w:val="none" w:sz="0" w:space="0" w:color="auto"/>
      </w:divBdr>
    </w:div>
    <w:div w:id="112941052">
      <w:bodyDiv w:val="1"/>
      <w:marLeft w:val="0"/>
      <w:marRight w:val="0"/>
      <w:marTop w:val="0"/>
      <w:marBottom w:val="0"/>
      <w:divBdr>
        <w:top w:val="none" w:sz="0" w:space="0" w:color="auto"/>
        <w:left w:val="none" w:sz="0" w:space="0" w:color="auto"/>
        <w:bottom w:val="none" w:sz="0" w:space="0" w:color="auto"/>
        <w:right w:val="none" w:sz="0" w:space="0" w:color="auto"/>
      </w:divBdr>
    </w:div>
    <w:div w:id="152379835">
      <w:bodyDiv w:val="1"/>
      <w:marLeft w:val="0"/>
      <w:marRight w:val="0"/>
      <w:marTop w:val="0"/>
      <w:marBottom w:val="0"/>
      <w:divBdr>
        <w:top w:val="none" w:sz="0" w:space="0" w:color="auto"/>
        <w:left w:val="none" w:sz="0" w:space="0" w:color="auto"/>
        <w:bottom w:val="none" w:sz="0" w:space="0" w:color="auto"/>
        <w:right w:val="none" w:sz="0" w:space="0" w:color="auto"/>
      </w:divBdr>
    </w:div>
    <w:div w:id="204831676">
      <w:bodyDiv w:val="1"/>
      <w:marLeft w:val="0"/>
      <w:marRight w:val="0"/>
      <w:marTop w:val="0"/>
      <w:marBottom w:val="0"/>
      <w:divBdr>
        <w:top w:val="none" w:sz="0" w:space="0" w:color="auto"/>
        <w:left w:val="none" w:sz="0" w:space="0" w:color="auto"/>
        <w:bottom w:val="none" w:sz="0" w:space="0" w:color="auto"/>
        <w:right w:val="none" w:sz="0" w:space="0" w:color="auto"/>
      </w:divBdr>
    </w:div>
    <w:div w:id="214126923">
      <w:bodyDiv w:val="1"/>
      <w:marLeft w:val="0"/>
      <w:marRight w:val="0"/>
      <w:marTop w:val="0"/>
      <w:marBottom w:val="0"/>
      <w:divBdr>
        <w:top w:val="none" w:sz="0" w:space="0" w:color="auto"/>
        <w:left w:val="none" w:sz="0" w:space="0" w:color="auto"/>
        <w:bottom w:val="none" w:sz="0" w:space="0" w:color="auto"/>
        <w:right w:val="none" w:sz="0" w:space="0" w:color="auto"/>
      </w:divBdr>
    </w:div>
    <w:div w:id="270092432">
      <w:bodyDiv w:val="1"/>
      <w:marLeft w:val="0"/>
      <w:marRight w:val="0"/>
      <w:marTop w:val="0"/>
      <w:marBottom w:val="0"/>
      <w:divBdr>
        <w:top w:val="none" w:sz="0" w:space="0" w:color="auto"/>
        <w:left w:val="none" w:sz="0" w:space="0" w:color="auto"/>
        <w:bottom w:val="none" w:sz="0" w:space="0" w:color="auto"/>
        <w:right w:val="none" w:sz="0" w:space="0" w:color="auto"/>
      </w:divBdr>
    </w:div>
    <w:div w:id="297415731">
      <w:bodyDiv w:val="1"/>
      <w:marLeft w:val="0"/>
      <w:marRight w:val="0"/>
      <w:marTop w:val="0"/>
      <w:marBottom w:val="0"/>
      <w:divBdr>
        <w:top w:val="none" w:sz="0" w:space="0" w:color="auto"/>
        <w:left w:val="none" w:sz="0" w:space="0" w:color="auto"/>
        <w:bottom w:val="none" w:sz="0" w:space="0" w:color="auto"/>
        <w:right w:val="none" w:sz="0" w:space="0" w:color="auto"/>
      </w:divBdr>
    </w:div>
    <w:div w:id="306327695">
      <w:bodyDiv w:val="1"/>
      <w:marLeft w:val="0"/>
      <w:marRight w:val="0"/>
      <w:marTop w:val="0"/>
      <w:marBottom w:val="0"/>
      <w:divBdr>
        <w:top w:val="none" w:sz="0" w:space="0" w:color="auto"/>
        <w:left w:val="none" w:sz="0" w:space="0" w:color="auto"/>
        <w:bottom w:val="none" w:sz="0" w:space="0" w:color="auto"/>
        <w:right w:val="none" w:sz="0" w:space="0" w:color="auto"/>
      </w:divBdr>
    </w:div>
    <w:div w:id="313024390">
      <w:bodyDiv w:val="1"/>
      <w:marLeft w:val="0"/>
      <w:marRight w:val="0"/>
      <w:marTop w:val="0"/>
      <w:marBottom w:val="0"/>
      <w:divBdr>
        <w:top w:val="none" w:sz="0" w:space="0" w:color="auto"/>
        <w:left w:val="none" w:sz="0" w:space="0" w:color="auto"/>
        <w:bottom w:val="none" w:sz="0" w:space="0" w:color="auto"/>
        <w:right w:val="none" w:sz="0" w:space="0" w:color="auto"/>
      </w:divBdr>
    </w:div>
    <w:div w:id="367874839">
      <w:bodyDiv w:val="1"/>
      <w:marLeft w:val="0"/>
      <w:marRight w:val="0"/>
      <w:marTop w:val="0"/>
      <w:marBottom w:val="0"/>
      <w:divBdr>
        <w:top w:val="none" w:sz="0" w:space="0" w:color="auto"/>
        <w:left w:val="none" w:sz="0" w:space="0" w:color="auto"/>
        <w:bottom w:val="none" w:sz="0" w:space="0" w:color="auto"/>
        <w:right w:val="none" w:sz="0" w:space="0" w:color="auto"/>
      </w:divBdr>
    </w:div>
    <w:div w:id="398526749">
      <w:bodyDiv w:val="1"/>
      <w:marLeft w:val="0"/>
      <w:marRight w:val="0"/>
      <w:marTop w:val="0"/>
      <w:marBottom w:val="0"/>
      <w:divBdr>
        <w:top w:val="none" w:sz="0" w:space="0" w:color="auto"/>
        <w:left w:val="none" w:sz="0" w:space="0" w:color="auto"/>
        <w:bottom w:val="none" w:sz="0" w:space="0" w:color="auto"/>
        <w:right w:val="none" w:sz="0" w:space="0" w:color="auto"/>
      </w:divBdr>
    </w:div>
    <w:div w:id="549271643">
      <w:bodyDiv w:val="1"/>
      <w:marLeft w:val="0"/>
      <w:marRight w:val="0"/>
      <w:marTop w:val="0"/>
      <w:marBottom w:val="0"/>
      <w:divBdr>
        <w:top w:val="none" w:sz="0" w:space="0" w:color="auto"/>
        <w:left w:val="none" w:sz="0" w:space="0" w:color="auto"/>
        <w:bottom w:val="none" w:sz="0" w:space="0" w:color="auto"/>
        <w:right w:val="none" w:sz="0" w:space="0" w:color="auto"/>
      </w:divBdr>
    </w:div>
    <w:div w:id="553002640">
      <w:bodyDiv w:val="1"/>
      <w:marLeft w:val="0"/>
      <w:marRight w:val="0"/>
      <w:marTop w:val="0"/>
      <w:marBottom w:val="0"/>
      <w:divBdr>
        <w:top w:val="none" w:sz="0" w:space="0" w:color="auto"/>
        <w:left w:val="none" w:sz="0" w:space="0" w:color="auto"/>
        <w:bottom w:val="none" w:sz="0" w:space="0" w:color="auto"/>
        <w:right w:val="none" w:sz="0" w:space="0" w:color="auto"/>
      </w:divBdr>
    </w:div>
    <w:div w:id="656306699">
      <w:bodyDiv w:val="1"/>
      <w:marLeft w:val="0"/>
      <w:marRight w:val="0"/>
      <w:marTop w:val="0"/>
      <w:marBottom w:val="0"/>
      <w:divBdr>
        <w:top w:val="none" w:sz="0" w:space="0" w:color="auto"/>
        <w:left w:val="none" w:sz="0" w:space="0" w:color="auto"/>
        <w:bottom w:val="none" w:sz="0" w:space="0" w:color="auto"/>
        <w:right w:val="none" w:sz="0" w:space="0" w:color="auto"/>
      </w:divBdr>
    </w:div>
    <w:div w:id="670060470">
      <w:bodyDiv w:val="1"/>
      <w:marLeft w:val="0"/>
      <w:marRight w:val="0"/>
      <w:marTop w:val="0"/>
      <w:marBottom w:val="0"/>
      <w:divBdr>
        <w:top w:val="none" w:sz="0" w:space="0" w:color="auto"/>
        <w:left w:val="none" w:sz="0" w:space="0" w:color="auto"/>
        <w:bottom w:val="none" w:sz="0" w:space="0" w:color="auto"/>
        <w:right w:val="none" w:sz="0" w:space="0" w:color="auto"/>
      </w:divBdr>
    </w:div>
    <w:div w:id="716121972">
      <w:bodyDiv w:val="1"/>
      <w:marLeft w:val="0"/>
      <w:marRight w:val="0"/>
      <w:marTop w:val="0"/>
      <w:marBottom w:val="0"/>
      <w:divBdr>
        <w:top w:val="none" w:sz="0" w:space="0" w:color="auto"/>
        <w:left w:val="none" w:sz="0" w:space="0" w:color="auto"/>
        <w:bottom w:val="none" w:sz="0" w:space="0" w:color="auto"/>
        <w:right w:val="none" w:sz="0" w:space="0" w:color="auto"/>
      </w:divBdr>
    </w:div>
    <w:div w:id="728965676">
      <w:bodyDiv w:val="1"/>
      <w:marLeft w:val="0"/>
      <w:marRight w:val="0"/>
      <w:marTop w:val="0"/>
      <w:marBottom w:val="0"/>
      <w:divBdr>
        <w:top w:val="none" w:sz="0" w:space="0" w:color="auto"/>
        <w:left w:val="none" w:sz="0" w:space="0" w:color="auto"/>
        <w:bottom w:val="none" w:sz="0" w:space="0" w:color="auto"/>
        <w:right w:val="none" w:sz="0" w:space="0" w:color="auto"/>
      </w:divBdr>
    </w:div>
    <w:div w:id="730540425">
      <w:bodyDiv w:val="1"/>
      <w:marLeft w:val="0"/>
      <w:marRight w:val="0"/>
      <w:marTop w:val="0"/>
      <w:marBottom w:val="0"/>
      <w:divBdr>
        <w:top w:val="none" w:sz="0" w:space="0" w:color="auto"/>
        <w:left w:val="none" w:sz="0" w:space="0" w:color="auto"/>
        <w:bottom w:val="none" w:sz="0" w:space="0" w:color="auto"/>
        <w:right w:val="none" w:sz="0" w:space="0" w:color="auto"/>
      </w:divBdr>
    </w:div>
    <w:div w:id="740716804">
      <w:bodyDiv w:val="1"/>
      <w:marLeft w:val="0"/>
      <w:marRight w:val="0"/>
      <w:marTop w:val="0"/>
      <w:marBottom w:val="0"/>
      <w:divBdr>
        <w:top w:val="none" w:sz="0" w:space="0" w:color="auto"/>
        <w:left w:val="none" w:sz="0" w:space="0" w:color="auto"/>
        <w:bottom w:val="none" w:sz="0" w:space="0" w:color="auto"/>
        <w:right w:val="none" w:sz="0" w:space="0" w:color="auto"/>
      </w:divBdr>
    </w:div>
    <w:div w:id="745883292">
      <w:bodyDiv w:val="1"/>
      <w:marLeft w:val="0"/>
      <w:marRight w:val="0"/>
      <w:marTop w:val="0"/>
      <w:marBottom w:val="0"/>
      <w:divBdr>
        <w:top w:val="none" w:sz="0" w:space="0" w:color="auto"/>
        <w:left w:val="none" w:sz="0" w:space="0" w:color="auto"/>
        <w:bottom w:val="none" w:sz="0" w:space="0" w:color="auto"/>
        <w:right w:val="none" w:sz="0" w:space="0" w:color="auto"/>
      </w:divBdr>
    </w:div>
    <w:div w:id="747387448">
      <w:bodyDiv w:val="1"/>
      <w:marLeft w:val="0"/>
      <w:marRight w:val="0"/>
      <w:marTop w:val="0"/>
      <w:marBottom w:val="0"/>
      <w:divBdr>
        <w:top w:val="none" w:sz="0" w:space="0" w:color="auto"/>
        <w:left w:val="none" w:sz="0" w:space="0" w:color="auto"/>
        <w:bottom w:val="none" w:sz="0" w:space="0" w:color="auto"/>
        <w:right w:val="none" w:sz="0" w:space="0" w:color="auto"/>
      </w:divBdr>
    </w:div>
    <w:div w:id="795492968">
      <w:bodyDiv w:val="1"/>
      <w:marLeft w:val="0"/>
      <w:marRight w:val="0"/>
      <w:marTop w:val="0"/>
      <w:marBottom w:val="0"/>
      <w:divBdr>
        <w:top w:val="none" w:sz="0" w:space="0" w:color="auto"/>
        <w:left w:val="none" w:sz="0" w:space="0" w:color="auto"/>
        <w:bottom w:val="none" w:sz="0" w:space="0" w:color="auto"/>
        <w:right w:val="none" w:sz="0" w:space="0" w:color="auto"/>
      </w:divBdr>
    </w:div>
    <w:div w:id="877353773">
      <w:bodyDiv w:val="1"/>
      <w:marLeft w:val="0"/>
      <w:marRight w:val="0"/>
      <w:marTop w:val="0"/>
      <w:marBottom w:val="0"/>
      <w:divBdr>
        <w:top w:val="none" w:sz="0" w:space="0" w:color="auto"/>
        <w:left w:val="none" w:sz="0" w:space="0" w:color="auto"/>
        <w:bottom w:val="none" w:sz="0" w:space="0" w:color="auto"/>
        <w:right w:val="none" w:sz="0" w:space="0" w:color="auto"/>
      </w:divBdr>
    </w:div>
    <w:div w:id="904682233">
      <w:bodyDiv w:val="1"/>
      <w:marLeft w:val="0"/>
      <w:marRight w:val="0"/>
      <w:marTop w:val="0"/>
      <w:marBottom w:val="0"/>
      <w:divBdr>
        <w:top w:val="none" w:sz="0" w:space="0" w:color="auto"/>
        <w:left w:val="none" w:sz="0" w:space="0" w:color="auto"/>
        <w:bottom w:val="none" w:sz="0" w:space="0" w:color="auto"/>
        <w:right w:val="none" w:sz="0" w:space="0" w:color="auto"/>
      </w:divBdr>
    </w:div>
    <w:div w:id="955720475">
      <w:bodyDiv w:val="1"/>
      <w:marLeft w:val="0"/>
      <w:marRight w:val="0"/>
      <w:marTop w:val="0"/>
      <w:marBottom w:val="0"/>
      <w:divBdr>
        <w:top w:val="none" w:sz="0" w:space="0" w:color="auto"/>
        <w:left w:val="none" w:sz="0" w:space="0" w:color="auto"/>
        <w:bottom w:val="none" w:sz="0" w:space="0" w:color="auto"/>
        <w:right w:val="none" w:sz="0" w:space="0" w:color="auto"/>
      </w:divBdr>
    </w:div>
    <w:div w:id="1071585867">
      <w:bodyDiv w:val="1"/>
      <w:marLeft w:val="0"/>
      <w:marRight w:val="0"/>
      <w:marTop w:val="0"/>
      <w:marBottom w:val="0"/>
      <w:divBdr>
        <w:top w:val="none" w:sz="0" w:space="0" w:color="auto"/>
        <w:left w:val="none" w:sz="0" w:space="0" w:color="auto"/>
        <w:bottom w:val="none" w:sz="0" w:space="0" w:color="auto"/>
        <w:right w:val="none" w:sz="0" w:space="0" w:color="auto"/>
      </w:divBdr>
    </w:div>
    <w:div w:id="1078013052">
      <w:bodyDiv w:val="1"/>
      <w:marLeft w:val="0"/>
      <w:marRight w:val="0"/>
      <w:marTop w:val="0"/>
      <w:marBottom w:val="0"/>
      <w:divBdr>
        <w:top w:val="none" w:sz="0" w:space="0" w:color="auto"/>
        <w:left w:val="none" w:sz="0" w:space="0" w:color="auto"/>
        <w:bottom w:val="none" w:sz="0" w:space="0" w:color="auto"/>
        <w:right w:val="none" w:sz="0" w:space="0" w:color="auto"/>
      </w:divBdr>
    </w:div>
    <w:div w:id="1078405300">
      <w:bodyDiv w:val="1"/>
      <w:marLeft w:val="0"/>
      <w:marRight w:val="0"/>
      <w:marTop w:val="0"/>
      <w:marBottom w:val="0"/>
      <w:divBdr>
        <w:top w:val="none" w:sz="0" w:space="0" w:color="auto"/>
        <w:left w:val="none" w:sz="0" w:space="0" w:color="auto"/>
        <w:bottom w:val="none" w:sz="0" w:space="0" w:color="auto"/>
        <w:right w:val="none" w:sz="0" w:space="0" w:color="auto"/>
      </w:divBdr>
    </w:div>
    <w:div w:id="1089621907">
      <w:bodyDiv w:val="1"/>
      <w:marLeft w:val="0"/>
      <w:marRight w:val="0"/>
      <w:marTop w:val="0"/>
      <w:marBottom w:val="0"/>
      <w:divBdr>
        <w:top w:val="none" w:sz="0" w:space="0" w:color="auto"/>
        <w:left w:val="none" w:sz="0" w:space="0" w:color="auto"/>
        <w:bottom w:val="none" w:sz="0" w:space="0" w:color="auto"/>
        <w:right w:val="none" w:sz="0" w:space="0" w:color="auto"/>
      </w:divBdr>
    </w:div>
    <w:div w:id="1091467309">
      <w:bodyDiv w:val="1"/>
      <w:marLeft w:val="0"/>
      <w:marRight w:val="0"/>
      <w:marTop w:val="0"/>
      <w:marBottom w:val="0"/>
      <w:divBdr>
        <w:top w:val="none" w:sz="0" w:space="0" w:color="auto"/>
        <w:left w:val="none" w:sz="0" w:space="0" w:color="auto"/>
        <w:bottom w:val="none" w:sz="0" w:space="0" w:color="auto"/>
        <w:right w:val="none" w:sz="0" w:space="0" w:color="auto"/>
      </w:divBdr>
    </w:div>
    <w:div w:id="1136949085">
      <w:bodyDiv w:val="1"/>
      <w:marLeft w:val="0"/>
      <w:marRight w:val="0"/>
      <w:marTop w:val="0"/>
      <w:marBottom w:val="0"/>
      <w:divBdr>
        <w:top w:val="none" w:sz="0" w:space="0" w:color="auto"/>
        <w:left w:val="none" w:sz="0" w:space="0" w:color="auto"/>
        <w:bottom w:val="none" w:sz="0" w:space="0" w:color="auto"/>
        <w:right w:val="none" w:sz="0" w:space="0" w:color="auto"/>
      </w:divBdr>
    </w:div>
    <w:div w:id="1142385299">
      <w:bodyDiv w:val="1"/>
      <w:marLeft w:val="0"/>
      <w:marRight w:val="0"/>
      <w:marTop w:val="0"/>
      <w:marBottom w:val="0"/>
      <w:divBdr>
        <w:top w:val="none" w:sz="0" w:space="0" w:color="auto"/>
        <w:left w:val="none" w:sz="0" w:space="0" w:color="auto"/>
        <w:bottom w:val="none" w:sz="0" w:space="0" w:color="auto"/>
        <w:right w:val="none" w:sz="0" w:space="0" w:color="auto"/>
      </w:divBdr>
    </w:div>
    <w:div w:id="1160581179">
      <w:bodyDiv w:val="1"/>
      <w:marLeft w:val="0"/>
      <w:marRight w:val="0"/>
      <w:marTop w:val="0"/>
      <w:marBottom w:val="0"/>
      <w:divBdr>
        <w:top w:val="none" w:sz="0" w:space="0" w:color="auto"/>
        <w:left w:val="none" w:sz="0" w:space="0" w:color="auto"/>
        <w:bottom w:val="none" w:sz="0" w:space="0" w:color="auto"/>
        <w:right w:val="none" w:sz="0" w:space="0" w:color="auto"/>
      </w:divBdr>
    </w:div>
    <w:div w:id="1228809789">
      <w:bodyDiv w:val="1"/>
      <w:marLeft w:val="0"/>
      <w:marRight w:val="0"/>
      <w:marTop w:val="0"/>
      <w:marBottom w:val="0"/>
      <w:divBdr>
        <w:top w:val="none" w:sz="0" w:space="0" w:color="auto"/>
        <w:left w:val="none" w:sz="0" w:space="0" w:color="auto"/>
        <w:bottom w:val="none" w:sz="0" w:space="0" w:color="auto"/>
        <w:right w:val="none" w:sz="0" w:space="0" w:color="auto"/>
      </w:divBdr>
    </w:div>
    <w:div w:id="1260527745">
      <w:bodyDiv w:val="1"/>
      <w:marLeft w:val="0"/>
      <w:marRight w:val="0"/>
      <w:marTop w:val="0"/>
      <w:marBottom w:val="0"/>
      <w:divBdr>
        <w:top w:val="none" w:sz="0" w:space="0" w:color="auto"/>
        <w:left w:val="none" w:sz="0" w:space="0" w:color="auto"/>
        <w:bottom w:val="none" w:sz="0" w:space="0" w:color="auto"/>
        <w:right w:val="none" w:sz="0" w:space="0" w:color="auto"/>
      </w:divBdr>
    </w:div>
    <w:div w:id="1294169322">
      <w:bodyDiv w:val="1"/>
      <w:marLeft w:val="0"/>
      <w:marRight w:val="0"/>
      <w:marTop w:val="0"/>
      <w:marBottom w:val="0"/>
      <w:divBdr>
        <w:top w:val="none" w:sz="0" w:space="0" w:color="auto"/>
        <w:left w:val="none" w:sz="0" w:space="0" w:color="auto"/>
        <w:bottom w:val="none" w:sz="0" w:space="0" w:color="auto"/>
        <w:right w:val="none" w:sz="0" w:space="0" w:color="auto"/>
      </w:divBdr>
    </w:div>
    <w:div w:id="1376543365">
      <w:bodyDiv w:val="1"/>
      <w:marLeft w:val="0"/>
      <w:marRight w:val="0"/>
      <w:marTop w:val="0"/>
      <w:marBottom w:val="0"/>
      <w:divBdr>
        <w:top w:val="none" w:sz="0" w:space="0" w:color="auto"/>
        <w:left w:val="none" w:sz="0" w:space="0" w:color="auto"/>
        <w:bottom w:val="none" w:sz="0" w:space="0" w:color="auto"/>
        <w:right w:val="none" w:sz="0" w:space="0" w:color="auto"/>
      </w:divBdr>
    </w:div>
    <w:div w:id="1419254836">
      <w:bodyDiv w:val="1"/>
      <w:marLeft w:val="0"/>
      <w:marRight w:val="0"/>
      <w:marTop w:val="0"/>
      <w:marBottom w:val="0"/>
      <w:divBdr>
        <w:top w:val="none" w:sz="0" w:space="0" w:color="auto"/>
        <w:left w:val="none" w:sz="0" w:space="0" w:color="auto"/>
        <w:bottom w:val="none" w:sz="0" w:space="0" w:color="auto"/>
        <w:right w:val="none" w:sz="0" w:space="0" w:color="auto"/>
      </w:divBdr>
    </w:div>
    <w:div w:id="1429960659">
      <w:bodyDiv w:val="1"/>
      <w:marLeft w:val="0"/>
      <w:marRight w:val="0"/>
      <w:marTop w:val="0"/>
      <w:marBottom w:val="0"/>
      <w:divBdr>
        <w:top w:val="none" w:sz="0" w:space="0" w:color="auto"/>
        <w:left w:val="none" w:sz="0" w:space="0" w:color="auto"/>
        <w:bottom w:val="none" w:sz="0" w:space="0" w:color="auto"/>
        <w:right w:val="none" w:sz="0" w:space="0" w:color="auto"/>
      </w:divBdr>
    </w:div>
    <w:div w:id="1500655093">
      <w:bodyDiv w:val="1"/>
      <w:marLeft w:val="0"/>
      <w:marRight w:val="0"/>
      <w:marTop w:val="0"/>
      <w:marBottom w:val="0"/>
      <w:divBdr>
        <w:top w:val="none" w:sz="0" w:space="0" w:color="auto"/>
        <w:left w:val="none" w:sz="0" w:space="0" w:color="auto"/>
        <w:bottom w:val="none" w:sz="0" w:space="0" w:color="auto"/>
        <w:right w:val="none" w:sz="0" w:space="0" w:color="auto"/>
      </w:divBdr>
    </w:div>
    <w:div w:id="1563909362">
      <w:bodyDiv w:val="1"/>
      <w:marLeft w:val="0"/>
      <w:marRight w:val="0"/>
      <w:marTop w:val="0"/>
      <w:marBottom w:val="0"/>
      <w:divBdr>
        <w:top w:val="none" w:sz="0" w:space="0" w:color="auto"/>
        <w:left w:val="none" w:sz="0" w:space="0" w:color="auto"/>
        <w:bottom w:val="none" w:sz="0" w:space="0" w:color="auto"/>
        <w:right w:val="none" w:sz="0" w:space="0" w:color="auto"/>
      </w:divBdr>
    </w:div>
    <w:div w:id="1597667038">
      <w:bodyDiv w:val="1"/>
      <w:marLeft w:val="0"/>
      <w:marRight w:val="0"/>
      <w:marTop w:val="0"/>
      <w:marBottom w:val="0"/>
      <w:divBdr>
        <w:top w:val="none" w:sz="0" w:space="0" w:color="auto"/>
        <w:left w:val="none" w:sz="0" w:space="0" w:color="auto"/>
        <w:bottom w:val="none" w:sz="0" w:space="0" w:color="auto"/>
        <w:right w:val="none" w:sz="0" w:space="0" w:color="auto"/>
      </w:divBdr>
    </w:div>
    <w:div w:id="1598560766">
      <w:bodyDiv w:val="1"/>
      <w:marLeft w:val="0"/>
      <w:marRight w:val="0"/>
      <w:marTop w:val="0"/>
      <w:marBottom w:val="0"/>
      <w:divBdr>
        <w:top w:val="none" w:sz="0" w:space="0" w:color="auto"/>
        <w:left w:val="none" w:sz="0" w:space="0" w:color="auto"/>
        <w:bottom w:val="none" w:sz="0" w:space="0" w:color="auto"/>
        <w:right w:val="none" w:sz="0" w:space="0" w:color="auto"/>
      </w:divBdr>
    </w:div>
    <w:div w:id="1622959214">
      <w:bodyDiv w:val="1"/>
      <w:marLeft w:val="0"/>
      <w:marRight w:val="0"/>
      <w:marTop w:val="0"/>
      <w:marBottom w:val="0"/>
      <w:divBdr>
        <w:top w:val="none" w:sz="0" w:space="0" w:color="auto"/>
        <w:left w:val="none" w:sz="0" w:space="0" w:color="auto"/>
        <w:bottom w:val="none" w:sz="0" w:space="0" w:color="auto"/>
        <w:right w:val="none" w:sz="0" w:space="0" w:color="auto"/>
      </w:divBdr>
    </w:div>
    <w:div w:id="1666322571">
      <w:bodyDiv w:val="1"/>
      <w:marLeft w:val="0"/>
      <w:marRight w:val="0"/>
      <w:marTop w:val="0"/>
      <w:marBottom w:val="0"/>
      <w:divBdr>
        <w:top w:val="none" w:sz="0" w:space="0" w:color="auto"/>
        <w:left w:val="none" w:sz="0" w:space="0" w:color="auto"/>
        <w:bottom w:val="none" w:sz="0" w:space="0" w:color="auto"/>
        <w:right w:val="none" w:sz="0" w:space="0" w:color="auto"/>
      </w:divBdr>
    </w:div>
    <w:div w:id="1697464081">
      <w:bodyDiv w:val="1"/>
      <w:marLeft w:val="0"/>
      <w:marRight w:val="0"/>
      <w:marTop w:val="0"/>
      <w:marBottom w:val="0"/>
      <w:divBdr>
        <w:top w:val="none" w:sz="0" w:space="0" w:color="auto"/>
        <w:left w:val="none" w:sz="0" w:space="0" w:color="auto"/>
        <w:bottom w:val="none" w:sz="0" w:space="0" w:color="auto"/>
        <w:right w:val="none" w:sz="0" w:space="0" w:color="auto"/>
      </w:divBdr>
    </w:div>
    <w:div w:id="1815488234">
      <w:bodyDiv w:val="1"/>
      <w:marLeft w:val="0"/>
      <w:marRight w:val="0"/>
      <w:marTop w:val="0"/>
      <w:marBottom w:val="0"/>
      <w:divBdr>
        <w:top w:val="none" w:sz="0" w:space="0" w:color="auto"/>
        <w:left w:val="none" w:sz="0" w:space="0" w:color="auto"/>
        <w:bottom w:val="none" w:sz="0" w:space="0" w:color="auto"/>
        <w:right w:val="none" w:sz="0" w:space="0" w:color="auto"/>
      </w:divBdr>
    </w:div>
    <w:div w:id="1838225463">
      <w:bodyDiv w:val="1"/>
      <w:marLeft w:val="0"/>
      <w:marRight w:val="0"/>
      <w:marTop w:val="0"/>
      <w:marBottom w:val="0"/>
      <w:divBdr>
        <w:top w:val="none" w:sz="0" w:space="0" w:color="auto"/>
        <w:left w:val="none" w:sz="0" w:space="0" w:color="auto"/>
        <w:bottom w:val="none" w:sz="0" w:space="0" w:color="auto"/>
        <w:right w:val="none" w:sz="0" w:space="0" w:color="auto"/>
      </w:divBdr>
    </w:div>
    <w:div w:id="1859082194">
      <w:bodyDiv w:val="1"/>
      <w:marLeft w:val="0"/>
      <w:marRight w:val="0"/>
      <w:marTop w:val="0"/>
      <w:marBottom w:val="0"/>
      <w:divBdr>
        <w:top w:val="none" w:sz="0" w:space="0" w:color="auto"/>
        <w:left w:val="none" w:sz="0" w:space="0" w:color="auto"/>
        <w:bottom w:val="none" w:sz="0" w:space="0" w:color="auto"/>
        <w:right w:val="none" w:sz="0" w:space="0" w:color="auto"/>
      </w:divBdr>
    </w:div>
    <w:div w:id="1863401062">
      <w:bodyDiv w:val="1"/>
      <w:marLeft w:val="0"/>
      <w:marRight w:val="0"/>
      <w:marTop w:val="0"/>
      <w:marBottom w:val="0"/>
      <w:divBdr>
        <w:top w:val="none" w:sz="0" w:space="0" w:color="auto"/>
        <w:left w:val="none" w:sz="0" w:space="0" w:color="auto"/>
        <w:bottom w:val="none" w:sz="0" w:space="0" w:color="auto"/>
        <w:right w:val="none" w:sz="0" w:space="0" w:color="auto"/>
      </w:divBdr>
    </w:div>
    <w:div w:id="1880820229">
      <w:bodyDiv w:val="1"/>
      <w:marLeft w:val="0"/>
      <w:marRight w:val="0"/>
      <w:marTop w:val="0"/>
      <w:marBottom w:val="0"/>
      <w:divBdr>
        <w:top w:val="none" w:sz="0" w:space="0" w:color="auto"/>
        <w:left w:val="none" w:sz="0" w:space="0" w:color="auto"/>
        <w:bottom w:val="none" w:sz="0" w:space="0" w:color="auto"/>
        <w:right w:val="none" w:sz="0" w:space="0" w:color="auto"/>
      </w:divBdr>
    </w:div>
    <w:div w:id="1892498718">
      <w:bodyDiv w:val="1"/>
      <w:marLeft w:val="0"/>
      <w:marRight w:val="0"/>
      <w:marTop w:val="0"/>
      <w:marBottom w:val="0"/>
      <w:divBdr>
        <w:top w:val="none" w:sz="0" w:space="0" w:color="auto"/>
        <w:left w:val="none" w:sz="0" w:space="0" w:color="auto"/>
        <w:bottom w:val="none" w:sz="0" w:space="0" w:color="auto"/>
        <w:right w:val="none" w:sz="0" w:space="0" w:color="auto"/>
      </w:divBdr>
    </w:div>
    <w:div w:id="1930843708">
      <w:bodyDiv w:val="1"/>
      <w:marLeft w:val="0"/>
      <w:marRight w:val="0"/>
      <w:marTop w:val="0"/>
      <w:marBottom w:val="0"/>
      <w:divBdr>
        <w:top w:val="none" w:sz="0" w:space="0" w:color="auto"/>
        <w:left w:val="none" w:sz="0" w:space="0" w:color="auto"/>
        <w:bottom w:val="none" w:sz="0" w:space="0" w:color="auto"/>
        <w:right w:val="none" w:sz="0" w:space="0" w:color="auto"/>
      </w:divBdr>
    </w:div>
    <w:div w:id="1985617409">
      <w:bodyDiv w:val="1"/>
      <w:marLeft w:val="0"/>
      <w:marRight w:val="0"/>
      <w:marTop w:val="0"/>
      <w:marBottom w:val="0"/>
      <w:divBdr>
        <w:top w:val="none" w:sz="0" w:space="0" w:color="auto"/>
        <w:left w:val="none" w:sz="0" w:space="0" w:color="auto"/>
        <w:bottom w:val="none" w:sz="0" w:space="0" w:color="auto"/>
        <w:right w:val="none" w:sz="0" w:space="0" w:color="auto"/>
      </w:divBdr>
    </w:div>
    <w:div w:id="2021539907">
      <w:bodyDiv w:val="1"/>
      <w:marLeft w:val="0"/>
      <w:marRight w:val="0"/>
      <w:marTop w:val="0"/>
      <w:marBottom w:val="0"/>
      <w:divBdr>
        <w:top w:val="none" w:sz="0" w:space="0" w:color="auto"/>
        <w:left w:val="none" w:sz="0" w:space="0" w:color="auto"/>
        <w:bottom w:val="none" w:sz="0" w:space="0" w:color="auto"/>
        <w:right w:val="none" w:sz="0" w:space="0" w:color="auto"/>
      </w:divBdr>
    </w:div>
    <w:div w:id="2036617942">
      <w:bodyDiv w:val="1"/>
      <w:marLeft w:val="0"/>
      <w:marRight w:val="0"/>
      <w:marTop w:val="0"/>
      <w:marBottom w:val="0"/>
      <w:divBdr>
        <w:top w:val="none" w:sz="0" w:space="0" w:color="auto"/>
        <w:left w:val="none" w:sz="0" w:space="0" w:color="auto"/>
        <w:bottom w:val="none" w:sz="0" w:space="0" w:color="auto"/>
        <w:right w:val="none" w:sz="0" w:space="0" w:color="auto"/>
      </w:divBdr>
    </w:div>
    <w:div w:id="204828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package" Target="embeddings/Microsoft_Word_Document1111111111111.docx"/><Relationship Id="rId18" Type="http://schemas.openxmlformats.org/officeDocument/2006/relationships/hyperlink" Target="mailto:rodrigo.alvarado@imss.gob.mx" TargetMode="External"/><Relationship Id="rId26" Type="http://schemas.openxmlformats.org/officeDocument/2006/relationships/hyperlink" Target="mailto:norma.garciaca@imss.gob.mx" TargetMode="External"/><Relationship Id="rId3" Type="http://schemas.openxmlformats.org/officeDocument/2006/relationships/customXml" Target="../customXml/item3.xml"/><Relationship Id="rId21" Type="http://schemas.openxmlformats.org/officeDocument/2006/relationships/hyperlink" Target="mailto:luis.pulido@imss.gob.mx" TargetMode="External"/><Relationship Id="rId34"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yperlink" Target="mailto:luis.pulido@imss.gob.mx" TargetMode="External"/><Relationship Id="rId25" Type="http://schemas.openxmlformats.org/officeDocument/2006/relationships/hyperlink" Target="mailto:nancy.urzua@imss.gob.mx" TargetMode="External"/><Relationship Id="rId33" Type="http://schemas.openxmlformats.org/officeDocument/2006/relationships/image" Target="media/image8.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cnet_inconformidades@hacienda.gob.mx" TargetMode="External"/><Relationship Id="rId20" Type="http://schemas.openxmlformats.org/officeDocument/2006/relationships/hyperlink" Target="https://manifiesto.buengobierno.gob.mx/SMP-web/loginPage.jsf"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comprasdegobierno.gob.mx/calculadora" TargetMode="External"/><Relationship Id="rId32" Type="http://schemas.openxmlformats.org/officeDocument/2006/relationships/image" Target="media/image7.em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infonavit.org.mx" TargetMode="External"/><Relationship Id="rId23" Type="http://schemas.openxmlformats.org/officeDocument/2006/relationships/hyperlink" Target="mailto:ramon.barajas@imss.gob.mx" TargetMode="External"/><Relationship Id="rId28" Type="http://schemas.openxmlformats.org/officeDocument/2006/relationships/image" Target="media/image3.png"/><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mailto:ramon.barajas@imss.gob.mx" TargetMode="External"/><Relationship Id="rId31"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mprasmx.buengobierno.gob.mx/" TargetMode="External"/><Relationship Id="rId22" Type="http://schemas.openxmlformats.org/officeDocument/2006/relationships/hyperlink" Target="mailto:rodrigo.alvarado@imss.gob.mx" TargetMode="External"/><Relationship Id="rId27" Type="http://schemas.openxmlformats.org/officeDocument/2006/relationships/header" Target="header1.xml"/><Relationship Id="rId30" Type="http://schemas.openxmlformats.org/officeDocument/2006/relationships/image" Target="media/image5.png"/><Relationship Id="rId35"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F0658-639B-48A7-B194-B5AA93974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16931B89-8A01-4340-8988-925D6D2AD305}">
  <ds:schemaRefs>
    <ds:schemaRef ds:uri="http://schemas.microsoft.com/sharepoint/v3/contenttype/forms"/>
  </ds:schemaRefs>
</ds:datastoreItem>
</file>

<file path=customXml/itemProps3.xml><?xml version="1.0" encoding="utf-8"?>
<ds:datastoreItem xmlns:ds="http://schemas.openxmlformats.org/officeDocument/2006/customXml" ds:itemID="{D76C402C-69A6-4FBC-809F-034EEB18750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2A63C616-2B2D-4961-A816-E775B823E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1513</TotalTime>
  <Pages>1</Pages>
  <Words>38158</Words>
  <Characters>209871</Characters>
  <Application>Microsoft Office Word</Application>
  <DocSecurity>0</DocSecurity>
  <Lines>1748</Lines>
  <Paragraphs>495</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247534</CharactersWithSpaces>
  <SharedDoc>false</SharedDoc>
  <HLinks>
    <vt:vector size="42" baseType="variant">
      <vt:variant>
        <vt:i4>3932208</vt:i4>
      </vt:variant>
      <vt:variant>
        <vt:i4>21</vt:i4>
      </vt:variant>
      <vt:variant>
        <vt:i4>0</vt:i4>
      </vt:variant>
      <vt:variant>
        <vt:i4>5</vt:i4>
      </vt:variant>
      <vt:variant>
        <vt:lpwstr>http://sai.imss.gob.mx/</vt:lpwstr>
      </vt:variant>
      <vt:variant>
        <vt:lpwstr/>
      </vt:variant>
      <vt:variant>
        <vt:i4>6619175</vt:i4>
      </vt:variant>
      <vt:variant>
        <vt:i4>15</vt:i4>
      </vt:variant>
      <vt:variant>
        <vt:i4>0</vt:i4>
      </vt:variant>
      <vt:variant>
        <vt:i4>5</vt:i4>
      </vt:variant>
      <vt:variant>
        <vt:lpwstr>http://www.comprasdegobierno.gob.mx/calculadora</vt:lpwstr>
      </vt:variant>
      <vt:variant>
        <vt:lpwstr/>
      </vt:variant>
      <vt:variant>
        <vt:i4>1376338</vt:i4>
      </vt:variant>
      <vt:variant>
        <vt:i4>12</vt:i4>
      </vt:variant>
      <vt:variant>
        <vt:i4>0</vt:i4>
      </vt:variant>
      <vt:variant>
        <vt:i4>5</vt:i4>
      </vt:variant>
      <vt:variant>
        <vt:lpwstr>https://manifiesto.funcionpublica.gob.mx/SMP-web/xhtml/loginPage.jsf</vt:lpwstr>
      </vt:variant>
      <vt:variant>
        <vt:lpwstr/>
      </vt:variant>
      <vt:variant>
        <vt:i4>6684698</vt:i4>
      </vt:variant>
      <vt:variant>
        <vt:i4>9</vt:i4>
      </vt:variant>
      <vt:variant>
        <vt:i4>0</vt:i4>
      </vt:variant>
      <vt:variant>
        <vt:i4>5</vt:i4>
      </vt:variant>
      <vt:variant>
        <vt:lpwstr>mailto:compranet@funcionpublica.gob.mx</vt:lpwstr>
      </vt:variant>
      <vt:variant>
        <vt:lpwstr/>
      </vt:variant>
      <vt:variant>
        <vt:i4>3932208</vt:i4>
      </vt:variant>
      <vt:variant>
        <vt:i4>6</vt:i4>
      </vt:variant>
      <vt:variant>
        <vt:i4>0</vt:i4>
      </vt:variant>
      <vt:variant>
        <vt:i4>5</vt:i4>
      </vt:variant>
      <vt:variant>
        <vt:lpwstr>http://sai.imss.gob.mx/</vt:lpwstr>
      </vt:variant>
      <vt:variant>
        <vt:lpwstr/>
      </vt:variant>
      <vt:variant>
        <vt:i4>131155</vt:i4>
      </vt:variant>
      <vt:variant>
        <vt:i4>3</vt:i4>
      </vt:variant>
      <vt:variant>
        <vt:i4>0</vt:i4>
      </vt:variant>
      <vt:variant>
        <vt:i4>5</vt:i4>
      </vt:variant>
      <vt:variant>
        <vt:lpwstr>http://www.infonavit.org.mx/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Jorge Alberto Bañuelos Castañeda</cp:lastModifiedBy>
  <cp:revision>51</cp:revision>
  <cp:lastPrinted>2026-01-26T19:40:00Z</cp:lastPrinted>
  <dcterms:created xsi:type="dcterms:W3CDTF">2025-05-27T20:46:00Z</dcterms:created>
  <dcterms:modified xsi:type="dcterms:W3CDTF">2026-01-26T22:38:00Z</dcterms:modified>
</cp:coreProperties>
</file>